
<file path=[Content_Types].xml><?xml version="1.0" encoding="utf-8"?>
<Types xmlns="http://schemas.openxmlformats.org/package/2006/content-types">
  <Default Extension="bin" ContentType="application/vnd.openxmlformats-officedocument.oleObject"/>
  <Default Extension="emf" ContentType="image/x-emf"/>
  <Default Extension="glb" ContentType="model/gltf.binary"/>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8833ED" w14:textId="77777777" w:rsidR="00877866" w:rsidRDefault="00877866" w:rsidP="00877866">
      <w:pPr>
        <w:spacing w:after="0" w:line="240" w:lineRule="auto"/>
        <w:jc w:val="both"/>
        <w:rPr>
          <w:rFonts w:cstheme="minorHAnsi"/>
          <w:sz w:val="28"/>
          <w:szCs w:val="28"/>
        </w:rPr>
      </w:pPr>
      <w:bookmarkStart w:id="0" w:name="_Hlk83747473"/>
      <w:bookmarkEnd w:id="0"/>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r>
      <w:r>
        <w:rPr>
          <w:rFonts w:cstheme="minorHAnsi"/>
          <w:sz w:val="28"/>
          <w:szCs w:val="28"/>
        </w:rPr>
        <w:tab/>
        <w:t xml:space="preserve"> </w:t>
      </w:r>
    </w:p>
    <w:p w14:paraId="6E3CFB30" w14:textId="77777777" w:rsidR="00877866" w:rsidRDefault="00877866" w:rsidP="00877866">
      <w:pPr>
        <w:spacing w:after="0" w:line="240" w:lineRule="auto"/>
        <w:rPr>
          <w:rFonts w:cstheme="minorHAnsi"/>
          <w:sz w:val="28"/>
          <w:szCs w:val="28"/>
        </w:rPr>
      </w:pPr>
      <w:r w:rsidRPr="00D50BA2">
        <w:rPr>
          <w:rFonts w:cstheme="minorHAnsi"/>
          <w:sz w:val="28"/>
          <w:szCs w:val="28"/>
        </w:rPr>
        <w:t xml:space="preserve">Mirela Pešut </w:t>
      </w:r>
    </w:p>
    <w:p w14:paraId="347D5673" w14:textId="77777777" w:rsidR="00877866" w:rsidRDefault="00877866" w:rsidP="00877866">
      <w:pPr>
        <w:spacing w:after="0" w:line="240" w:lineRule="auto"/>
        <w:rPr>
          <w:rFonts w:cstheme="minorHAnsi"/>
          <w:sz w:val="28"/>
          <w:szCs w:val="28"/>
        </w:rPr>
      </w:pPr>
      <w:r>
        <w:rPr>
          <w:rFonts w:cstheme="minorHAnsi"/>
          <w:sz w:val="28"/>
          <w:szCs w:val="28"/>
        </w:rPr>
        <w:t xml:space="preserve">Suzi Radović </w:t>
      </w:r>
    </w:p>
    <w:p w14:paraId="476A56EA" w14:textId="77777777" w:rsidR="00877866" w:rsidRDefault="00877866" w:rsidP="00877866">
      <w:pPr>
        <w:spacing w:after="0" w:line="240" w:lineRule="auto"/>
        <w:rPr>
          <w:rFonts w:cstheme="minorHAnsi"/>
          <w:sz w:val="28"/>
          <w:szCs w:val="28"/>
        </w:rPr>
      </w:pPr>
      <w:r>
        <w:rPr>
          <w:rFonts w:cstheme="minorHAnsi"/>
          <w:sz w:val="28"/>
          <w:szCs w:val="28"/>
        </w:rPr>
        <w:t xml:space="preserve">Josipa Jurić </w:t>
      </w:r>
    </w:p>
    <w:p w14:paraId="55080D1E" w14:textId="77777777" w:rsidR="00877866" w:rsidRDefault="00877866" w:rsidP="00877866">
      <w:pPr>
        <w:spacing w:after="0" w:line="240" w:lineRule="auto"/>
        <w:jc w:val="right"/>
        <w:rPr>
          <w:rFonts w:cstheme="minorHAnsi"/>
          <w:sz w:val="28"/>
          <w:szCs w:val="28"/>
        </w:rPr>
      </w:pPr>
    </w:p>
    <w:p w14:paraId="30EC169C" w14:textId="77777777" w:rsidR="00877866" w:rsidRDefault="00877866" w:rsidP="00877866">
      <w:pPr>
        <w:spacing w:after="0" w:line="240" w:lineRule="auto"/>
        <w:jc w:val="right"/>
        <w:rPr>
          <w:rFonts w:cstheme="minorHAnsi"/>
          <w:sz w:val="28"/>
          <w:szCs w:val="28"/>
        </w:rPr>
      </w:pPr>
    </w:p>
    <w:p w14:paraId="6C2C28EC" w14:textId="77777777" w:rsidR="00877866" w:rsidRPr="00D50BA2" w:rsidRDefault="00877866" w:rsidP="00877866">
      <w:pPr>
        <w:spacing w:after="0" w:line="240" w:lineRule="auto"/>
        <w:jc w:val="right"/>
        <w:rPr>
          <w:rFonts w:cstheme="minorHAnsi"/>
          <w:sz w:val="28"/>
          <w:szCs w:val="28"/>
        </w:rPr>
      </w:pPr>
    </w:p>
    <w:p w14:paraId="752AE629" w14:textId="77777777" w:rsidR="00877866" w:rsidRPr="00D50BA2" w:rsidRDefault="00877866" w:rsidP="00877866">
      <w:pPr>
        <w:spacing w:after="0" w:line="240" w:lineRule="auto"/>
        <w:jc w:val="center"/>
        <w:rPr>
          <w:rFonts w:cstheme="minorHAnsi"/>
          <w:b/>
          <w:sz w:val="56"/>
          <w:szCs w:val="56"/>
        </w:rPr>
      </w:pPr>
      <w:r>
        <w:rPr>
          <w:rFonts w:cstheme="minorHAnsi"/>
          <w:b/>
          <w:sz w:val="56"/>
          <w:szCs w:val="56"/>
        </w:rPr>
        <w:t xml:space="preserve">                                   </w:t>
      </w:r>
      <w:r w:rsidRPr="00D50BA2">
        <w:rPr>
          <w:rFonts w:cstheme="minorHAnsi"/>
          <w:b/>
          <w:sz w:val="56"/>
          <w:szCs w:val="56"/>
        </w:rPr>
        <w:t xml:space="preserve">MATEMATIKA </w:t>
      </w:r>
      <w:r>
        <w:rPr>
          <w:rFonts w:cstheme="minorHAnsi"/>
          <w:b/>
          <w:sz w:val="56"/>
          <w:szCs w:val="56"/>
        </w:rPr>
        <w:t>8</w:t>
      </w:r>
    </w:p>
    <w:p w14:paraId="09CC99A0" w14:textId="77777777" w:rsidR="00877866" w:rsidRPr="00D50BA2" w:rsidRDefault="00877866" w:rsidP="00877866">
      <w:pPr>
        <w:spacing w:after="0" w:line="240" w:lineRule="auto"/>
        <w:rPr>
          <w:rFonts w:cstheme="minorHAnsi"/>
          <w:sz w:val="36"/>
          <w:szCs w:val="36"/>
        </w:rPr>
      </w:pPr>
      <w:r>
        <w:rPr>
          <w:rFonts w:cstheme="minorHAnsi"/>
          <w:sz w:val="36"/>
          <w:szCs w:val="36"/>
        </w:rPr>
        <w:t xml:space="preserve">                              </w:t>
      </w:r>
      <w:r w:rsidRPr="00D50BA2">
        <w:rPr>
          <w:rFonts w:cstheme="minorHAnsi"/>
          <w:sz w:val="36"/>
          <w:szCs w:val="36"/>
        </w:rPr>
        <w:t>priručnik za učitelje uz udžbenik matematike</w:t>
      </w:r>
    </w:p>
    <w:p w14:paraId="092E43CE" w14:textId="6560744E" w:rsidR="00877866" w:rsidRPr="00D50BA2" w:rsidRDefault="00877866" w:rsidP="00877866">
      <w:pPr>
        <w:spacing w:after="0" w:line="240" w:lineRule="auto"/>
        <w:rPr>
          <w:rFonts w:cstheme="minorHAnsi"/>
          <w:sz w:val="36"/>
          <w:szCs w:val="36"/>
        </w:rPr>
      </w:pPr>
      <w:r>
        <w:rPr>
          <w:rFonts w:cstheme="minorHAnsi"/>
          <w:sz w:val="36"/>
          <w:szCs w:val="36"/>
        </w:rPr>
        <w:t xml:space="preserve">                                                       </w:t>
      </w:r>
      <w:r w:rsidR="0043430C">
        <w:rPr>
          <w:rFonts w:cstheme="minorHAnsi"/>
          <w:sz w:val="36"/>
          <w:szCs w:val="36"/>
        </w:rPr>
        <w:t xml:space="preserve">  </w:t>
      </w:r>
      <w:r w:rsidRPr="00D50BA2">
        <w:rPr>
          <w:rFonts w:cstheme="minorHAnsi"/>
          <w:sz w:val="36"/>
          <w:szCs w:val="36"/>
        </w:rPr>
        <w:t xml:space="preserve">za </w:t>
      </w:r>
      <w:r>
        <w:rPr>
          <w:rFonts w:cstheme="minorHAnsi"/>
          <w:sz w:val="36"/>
          <w:szCs w:val="36"/>
        </w:rPr>
        <w:t>osmi</w:t>
      </w:r>
      <w:r w:rsidRPr="00D50BA2">
        <w:rPr>
          <w:rFonts w:cstheme="minorHAnsi"/>
          <w:sz w:val="36"/>
          <w:szCs w:val="36"/>
        </w:rPr>
        <w:t xml:space="preserve"> razred osnovne škol</w:t>
      </w:r>
      <w:r>
        <w:rPr>
          <w:rFonts w:cstheme="minorHAnsi"/>
          <w:sz w:val="36"/>
          <w:szCs w:val="36"/>
        </w:rPr>
        <w:t>e,</w:t>
      </w:r>
    </w:p>
    <w:p w14:paraId="4EEBDD8C" w14:textId="292F3298" w:rsidR="00877866" w:rsidRPr="00D50BA2" w:rsidRDefault="00877866" w:rsidP="00877866">
      <w:pPr>
        <w:spacing w:after="0" w:line="240" w:lineRule="auto"/>
        <w:rPr>
          <w:rFonts w:cstheme="minorHAnsi"/>
          <w:sz w:val="36"/>
          <w:szCs w:val="36"/>
        </w:rPr>
      </w:pPr>
      <w:r>
        <w:rPr>
          <w:rFonts w:cstheme="minorHAnsi"/>
          <w:sz w:val="36"/>
          <w:szCs w:val="36"/>
        </w:rPr>
        <w:t xml:space="preserve">                                                                                                    2</w:t>
      </w:r>
      <w:r w:rsidRPr="00D50BA2">
        <w:rPr>
          <w:rFonts w:cstheme="minorHAnsi"/>
          <w:sz w:val="36"/>
          <w:szCs w:val="36"/>
        </w:rPr>
        <w:t>. dio</w:t>
      </w:r>
    </w:p>
    <w:p w14:paraId="499F280A" w14:textId="77777777" w:rsidR="00877866" w:rsidRPr="00D50BA2" w:rsidRDefault="00877866" w:rsidP="00877866">
      <w:pPr>
        <w:spacing w:after="0" w:line="240" w:lineRule="auto"/>
        <w:rPr>
          <w:rFonts w:cstheme="minorHAnsi"/>
          <w:b/>
          <w:sz w:val="24"/>
          <w:szCs w:val="24"/>
        </w:rPr>
      </w:pPr>
    </w:p>
    <w:p w14:paraId="79CFDBD9" w14:textId="77777777" w:rsidR="00877866" w:rsidRPr="00D50BA2" w:rsidRDefault="00877866" w:rsidP="00877866">
      <w:pPr>
        <w:spacing w:after="0" w:line="240" w:lineRule="auto"/>
        <w:jc w:val="center"/>
        <w:rPr>
          <w:rFonts w:cstheme="minorHAnsi"/>
          <w:sz w:val="24"/>
          <w:szCs w:val="24"/>
        </w:rPr>
      </w:pPr>
      <w:r w:rsidRPr="00D50BA2">
        <w:rPr>
          <w:rFonts w:cstheme="minorHAnsi"/>
          <w:sz w:val="24"/>
          <w:szCs w:val="24"/>
        </w:rPr>
        <w:br w:type="page"/>
      </w:r>
      <w:r w:rsidRPr="00D50BA2">
        <w:rPr>
          <w:rFonts w:cstheme="minorHAnsi"/>
          <w:sz w:val="24"/>
          <w:szCs w:val="24"/>
        </w:rPr>
        <w:lastRenderedPageBreak/>
        <w:t xml:space="preserve"> </w:t>
      </w:r>
    </w:p>
    <w:p w14:paraId="36321A54"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Izdavač</w:t>
      </w:r>
    </w:p>
    <w:p w14:paraId="3B28E427"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Školska knjiga, d.d.</w:t>
      </w:r>
    </w:p>
    <w:p w14:paraId="2AC58BA1"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Zagreb, Masarykova 28</w:t>
      </w:r>
    </w:p>
    <w:p w14:paraId="778A62B2" w14:textId="77777777" w:rsidR="00877866" w:rsidRPr="00D50BA2" w:rsidRDefault="00877866" w:rsidP="00877866">
      <w:pPr>
        <w:spacing w:after="0" w:line="240" w:lineRule="auto"/>
        <w:rPr>
          <w:rFonts w:cstheme="minorHAnsi"/>
          <w:sz w:val="24"/>
          <w:szCs w:val="24"/>
        </w:rPr>
      </w:pPr>
    </w:p>
    <w:p w14:paraId="12F9443F"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Za izdavača</w:t>
      </w:r>
    </w:p>
    <w:p w14:paraId="7FBBE8D8"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dr. sc. Ante Žužul</w:t>
      </w:r>
    </w:p>
    <w:p w14:paraId="66E09D01" w14:textId="77777777" w:rsidR="00877866" w:rsidRPr="00D50BA2" w:rsidRDefault="00877866" w:rsidP="00877866">
      <w:pPr>
        <w:spacing w:after="0" w:line="240" w:lineRule="auto"/>
        <w:rPr>
          <w:rFonts w:cstheme="minorHAnsi"/>
          <w:sz w:val="24"/>
          <w:szCs w:val="24"/>
        </w:rPr>
      </w:pPr>
    </w:p>
    <w:p w14:paraId="51F416FD" w14:textId="77777777" w:rsidR="00877866" w:rsidRPr="00D50BA2" w:rsidRDefault="00877866" w:rsidP="00877866">
      <w:pPr>
        <w:spacing w:after="0" w:line="240" w:lineRule="auto"/>
        <w:rPr>
          <w:rFonts w:cstheme="minorHAnsi"/>
          <w:bCs/>
          <w:sz w:val="24"/>
          <w:szCs w:val="24"/>
        </w:rPr>
      </w:pPr>
      <w:r w:rsidRPr="00D50BA2">
        <w:rPr>
          <w:rFonts w:cstheme="minorHAnsi"/>
          <w:bCs/>
          <w:sz w:val="24"/>
          <w:szCs w:val="24"/>
        </w:rPr>
        <w:t>Izvršna direktorica</w:t>
      </w:r>
    </w:p>
    <w:p w14:paraId="1C22C9C5"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Matilda Bulić</w:t>
      </w:r>
    </w:p>
    <w:p w14:paraId="7DA34695" w14:textId="77777777" w:rsidR="00877866" w:rsidRPr="00D50BA2" w:rsidRDefault="00877866" w:rsidP="00877866">
      <w:pPr>
        <w:spacing w:after="0" w:line="240" w:lineRule="auto"/>
        <w:rPr>
          <w:rFonts w:cstheme="minorHAnsi"/>
          <w:sz w:val="24"/>
          <w:szCs w:val="24"/>
        </w:rPr>
      </w:pPr>
    </w:p>
    <w:p w14:paraId="7BD7AEEC" w14:textId="77777777" w:rsidR="00877866" w:rsidRPr="00D50BA2" w:rsidRDefault="00877866" w:rsidP="00877866">
      <w:pPr>
        <w:spacing w:after="0" w:line="240" w:lineRule="auto"/>
        <w:rPr>
          <w:rFonts w:cstheme="minorHAnsi"/>
          <w:bCs/>
          <w:sz w:val="24"/>
          <w:szCs w:val="24"/>
        </w:rPr>
      </w:pPr>
      <w:r w:rsidRPr="00D50BA2">
        <w:rPr>
          <w:rFonts w:cstheme="minorHAnsi"/>
          <w:bCs/>
          <w:sz w:val="24"/>
          <w:szCs w:val="24"/>
        </w:rPr>
        <w:t>Glavna urednica</w:t>
      </w:r>
    </w:p>
    <w:p w14:paraId="1C5E8A0C"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Jelena Lončarić</w:t>
      </w:r>
    </w:p>
    <w:p w14:paraId="71E2C101" w14:textId="77777777" w:rsidR="00877866" w:rsidRPr="00D50BA2" w:rsidRDefault="00877866" w:rsidP="00877866">
      <w:pPr>
        <w:spacing w:after="0" w:line="240" w:lineRule="auto"/>
        <w:rPr>
          <w:rFonts w:cstheme="minorHAnsi"/>
          <w:sz w:val="24"/>
          <w:szCs w:val="24"/>
        </w:rPr>
      </w:pPr>
    </w:p>
    <w:p w14:paraId="23132A9E"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Urednica</w:t>
      </w:r>
    </w:p>
    <w:p w14:paraId="3156AE90" w14:textId="77777777" w:rsidR="00877866" w:rsidRDefault="00877866" w:rsidP="00877866">
      <w:pPr>
        <w:spacing w:after="0" w:line="240" w:lineRule="auto"/>
        <w:rPr>
          <w:rFonts w:cstheme="minorHAnsi"/>
          <w:sz w:val="24"/>
          <w:szCs w:val="24"/>
        </w:rPr>
      </w:pPr>
      <w:r>
        <w:rPr>
          <w:rFonts w:cstheme="minorHAnsi"/>
          <w:sz w:val="24"/>
          <w:szCs w:val="24"/>
        </w:rPr>
        <w:t>Jasminka Viljevac</w:t>
      </w:r>
    </w:p>
    <w:p w14:paraId="6573A8DF" w14:textId="77777777" w:rsidR="00877866" w:rsidRPr="00D50BA2" w:rsidRDefault="00877866" w:rsidP="00877866">
      <w:pPr>
        <w:spacing w:after="0" w:line="240" w:lineRule="auto"/>
        <w:rPr>
          <w:rFonts w:cstheme="minorHAnsi"/>
          <w:sz w:val="24"/>
          <w:szCs w:val="24"/>
        </w:rPr>
      </w:pPr>
    </w:p>
    <w:p w14:paraId="212255B2"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Grafičko-likovno Oblikovanje</w:t>
      </w:r>
    </w:p>
    <w:p w14:paraId="3D3E499B"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Goran Grčić</w:t>
      </w:r>
    </w:p>
    <w:p w14:paraId="199AA524" w14:textId="77777777" w:rsidR="00877866" w:rsidRPr="00D50BA2" w:rsidRDefault="00877866" w:rsidP="00877866">
      <w:pPr>
        <w:spacing w:after="0" w:line="240" w:lineRule="auto"/>
        <w:rPr>
          <w:rFonts w:cstheme="minorHAnsi"/>
          <w:sz w:val="24"/>
          <w:szCs w:val="24"/>
        </w:rPr>
      </w:pPr>
    </w:p>
    <w:p w14:paraId="5CBE03C8"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Ilustracije i fotografije</w:t>
      </w:r>
    </w:p>
    <w:p w14:paraId="00A40838" w14:textId="77777777" w:rsidR="00877866" w:rsidRPr="00D50BA2" w:rsidRDefault="00877866" w:rsidP="00877866">
      <w:pPr>
        <w:spacing w:after="0" w:line="240" w:lineRule="auto"/>
        <w:rPr>
          <w:rFonts w:cstheme="minorHAnsi"/>
          <w:sz w:val="24"/>
          <w:szCs w:val="24"/>
        </w:rPr>
      </w:pPr>
      <w:proofErr w:type="spellStart"/>
      <w:r w:rsidRPr="00D50BA2">
        <w:rPr>
          <w:rFonts w:cstheme="minorHAnsi"/>
          <w:sz w:val="24"/>
          <w:szCs w:val="24"/>
        </w:rPr>
        <w:t>Piktoteka</w:t>
      </w:r>
      <w:proofErr w:type="spellEnd"/>
      <w:r w:rsidRPr="00D50BA2">
        <w:rPr>
          <w:rFonts w:cstheme="minorHAnsi"/>
          <w:sz w:val="24"/>
          <w:szCs w:val="24"/>
        </w:rPr>
        <w:t xml:space="preserve"> Školske knjige</w:t>
      </w:r>
    </w:p>
    <w:p w14:paraId="2FDC09C9" w14:textId="77777777" w:rsidR="00877866" w:rsidRPr="00D50BA2" w:rsidRDefault="00877866" w:rsidP="00877866">
      <w:pPr>
        <w:spacing w:after="0" w:line="240" w:lineRule="auto"/>
        <w:rPr>
          <w:rFonts w:cstheme="minorHAnsi"/>
          <w:sz w:val="24"/>
          <w:szCs w:val="24"/>
        </w:rPr>
      </w:pPr>
    </w:p>
    <w:p w14:paraId="27703BC3"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 xml:space="preserve">Digitalna inačica priručnika dostupna je na internetskoj stranici  </w:t>
      </w:r>
      <w:hyperlink r:id="rId8" w:history="1">
        <w:r w:rsidRPr="00D50BA2">
          <w:rPr>
            <w:rStyle w:val="Hiperveza"/>
            <w:rFonts w:cstheme="minorHAnsi"/>
            <w:i/>
            <w:sz w:val="24"/>
            <w:szCs w:val="24"/>
          </w:rPr>
          <w:t>www.e-sfera.hr</w:t>
        </w:r>
      </w:hyperlink>
      <w:r w:rsidRPr="00D50BA2">
        <w:rPr>
          <w:rFonts w:cstheme="minorHAnsi"/>
          <w:sz w:val="24"/>
          <w:szCs w:val="24"/>
        </w:rPr>
        <w:t>.</w:t>
      </w:r>
    </w:p>
    <w:p w14:paraId="17B181B8" w14:textId="77777777" w:rsidR="00877866" w:rsidRPr="00D50BA2" w:rsidRDefault="00877866" w:rsidP="00877866">
      <w:pPr>
        <w:spacing w:after="0" w:line="240" w:lineRule="auto"/>
        <w:rPr>
          <w:rFonts w:cstheme="minorHAnsi"/>
          <w:sz w:val="24"/>
          <w:szCs w:val="24"/>
        </w:rPr>
      </w:pPr>
    </w:p>
    <w:p w14:paraId="0FCA31D2" w14:textId="77777777" w:rsidR="00877866" w:rsidRPr="00D50BA2" w:rsidRDefault="00877866" w:rsidP="00877866">
      <w:pPr>
        <w:spacing w:after="0" w:line="240" w:lineRule="auto"/>
        <w:rPr>
          <w:rFonts w:cstheme="minorHAnsi"/>
          <w:sz w:val="24"/>
          <w:szCs w:val="24"/>
        </w:rPr>
      </w:pPr>
    </w:p>
    <w:p w14:paraId="5AE6096F" w14:textId="77777777" w:rsidR="00877866" w:rsidRPr="00D50BA2" w:rsidRDefault="00877866" w:rsidP="00877866">
      <w:pPr>
        <w:spacing w:after="0" w:line="240" w:lineRule="auto"/>
        <w:rPr>
          <w:rFonts w:cstheme="minorHAnsi"/>
          <w:sz w:val="24"/>
          <w:szCs w:val="24"/>
        </w:rPr>
      </w:pPr>
    </w:p>
    <w:p w14:paraId="4604DC1A"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 xml:space="preserve">© ŠKOLSKA KNJIGA, d. d. Zagreb, </w:t>
      </w:r>
      <w:r w:rsidRPr="0054048D">
        <w:rPr>
          <w:rFonts w:cstheme="minorHAnsi"/>
          <w:sz w:val="24"/>
          <w:szCs w:val="24"/>
        </w:rPr>
        <w:t>2021</w:t>
      </w:r>
      <w:r w:rsidRPr="00D50BA2">
        <w:rPr>
          <w:rFonts w:cstheme="minorHAnsi"/>
          <w:sz w:val="24"/>
          <w:szCs w:val="24"/>
        </w:rPr>
        <w:t>.</w:t>
      </w:r>
    </w:p>
    <w:p w14:paraId="437C9B79"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Nijedan dio ovoga priručnika ne smije se umnožavati, fotokopirati ni na bilo koji način reproducirati bez nakladnikova pisanog dopuštenja.</w:t>
      </w:r>
    </w:p>
    <w:p w14:paraId="1E655C7B" w14:textId="77777777" w:rsidR="00877866" w:rsidRPr="00D50BA2" w:rsidRDefault="00877866" w:rsidP="00877866">
      <w:pPr>
        <w:spacing w:after="0" w:line="240" w:lineRule="auto"/>
        <w:rPr>
          <w:rFonts w:cstheme="minorHAnsi"/>
          <w:sz w:val="24"/>
          <w:szCs w:val="24"/>
        </w:rPr>
      </w:pPr>
    </w:p>
    <w:p w14:paraId="3199A743" w14:textId="77777777" w:rsidR="00877866" w:rsidRPr="00D50BA2" w:rsidRDefault="00877866" w:rsidP="00877866">
      <w:pPr>
        <w:spacing w:after="0" w:line="240" w:lineRule="auto"/>
        <w:rPr>
          <w:rFonts w:cstheme="minorHAnsi"/>
          <w:sz w:val="24"/>
          <w:szCs w:val="24"/>
        </w:rPr>
      </w:pPr>
      <w:r w:rsidRPr="00D50BA2">
        <w:rPr>
          <w:rFonts w:cstheme="minorHAnsi"/>
          <w:sz w:val="24"/>
          <w:szCs w:val="24"/>
        </w:rPr>
        <w:t xml:space="preserve">NIJE LEKTORIRANO </w:t>
      </w:r>
    </w:p>
    <w:p w14:paraId="6EB2813D" w14:textId="77777777" w:rsidR="00877866" w:rsidRDefault="00877866" w:rsidP="00877866"/>
    <w:p w14:paraId="51150170" w14:textId="77777777" w:rsidR="00877866" w:rsidRDefault="00877866" w:rsidP="00877866"/>
    <w:p w14:paraId="2DE4FE54" w14:textId="77777777" w:rsidR="00877866" w:rsidRDefault="00877866" w:rsidP="00877866"/>
    <w:p w14:paraId="44FDB1C9" w14:textId="77777777" w:rsidR="00877866" w:rsidRDefault="00877866" w:rsidP="00877866"/>
    <w:p w14:paraId="539A3A9E" w14:textId="77777777" w:rsidR="00877866" w:rsidRDefault="00877866" w:rsidP="00877866"/>
    <w:p w14:paraId="5EC7ADFE" w14:textId="77777777" w:rsidR="00877866" w:rsidRDefault="00877866" w:rsidP="00877866"/>
    <w:p w14:paraId="2B47D788" w14:textId="77777777" w:rsidR="00877866" w:rsidRDefault="00877866" w:rsidP="00877866">
      <w:pPr>
        <w:spacing w:after="0" w:line="240" w:lineRule="auto"/>
        <w:jc w:val="center"/>
        <w:rPr>
          <w:rFonts w:cstheme="minorHAnsi"/>
          <w:sz w:val="28"/>
          <w:szCs w:val="28"/>
        </w:rPr>
      </w:pPr>
    </w:p>
    <w:p w14:paraId="5374FBE7" w14:textId="77777777" w:rsidR="00877866" w:rsidRDefault="00877866" w:rsidP="00877866">
      <w:pPr>
        <w:spacing w:after="0" w:line="240" w:lineRule="auto"/>
        <w:jc w:val="center"/>
        <w:rPr>
          <w:rFonts w:cstheme="minorHAnsi"/>
          <w:sz w:val="28"/>
          <w:szCs w:val="28"/>
        </w:rPr>
      </w:pPr>
    </w:p>
    <w:p w14:paraId="30F229DF" w14:textId="77777777" w:rsidR="00877866" w:rsidRDefault="00877866" w:rsidP="00877866">
      <w:pPr>
        <w:spacing w:after="0" w:line="240" w:lineRule="auto"/>
        <w:jc w:val="center"/>
        <w:rPr>
          <w:rFonts w:cstheme="minorHAnsi"/>
          <w:sz w:val="28"/>
          <w:szCs w:val="28"/>
        </w:rPr>
      </w:pPr>
    </w:p>
    <w:p w14:paraId="27221A5E" w14:textId="77777777" w:rsidR="00877866" w:rsidRDefault="00877866" w:rsidP="00877866">
      <w:pPr>
        <w:spacing w:after="0" w:line="240" w:lineRule="auto"/>
        <w:jc w:val="center"/>
        <w:rPr>
          <w:rFonts w:cstheme="minorHAnsi"/>
          <w:sz w:val="28"/>
          <w:szCs w:val="28"/>
        </w:rPr>
      </w:pPr>
    </w:p>
    <w:p w14:paraId="3F09889E" w14:textId="77777777" w:rsidR="00877866" w:rsidRDefault="00877866" w:rsidP="00877866">
      <w:pPr>
        <w:spacing w:after="0" w:line="240" w:lineRule="auto"/>
        <w:jc w:val="center"/>
        <w:rPr>
          <w:rFonts w:cstheme="minorHAnsi"/>
          <w:sz w:val="28"/>
          <w:szCs w:val="28"/>
        </w:rPr>
      </w:pPr>
    </w:p>
    <w:p w14:paraId="650EF466" w14:textId="77777777" w:rsidR="00877866" w:rsidRDefault="00877866" w:rsidP="00877866">
      <w:pPr>
        <w:spacing w:after="0" w:line="240" w:lineRule="auto"/>
        <w:jc w:val="center"/>
        <w:rPr>
          <w:rFonts w:cstheme="minorHAnsi"/>
          <w:sz w:val="28"/>
          <w:szCs w:val="28"/>
        </w:rPr>
      </w:pPr>
    </w:p>
    <w:p w14:paraId="106C0FD5" w14:textId="77777777" w:rsidR="00877866" w:rsidRDefault="00877866" w:rsidP="00877866">
      <w:pPr>
        <w:spacing w:after="0" w:line="240" w:lineRule="auto"/>
        <w:jc w:val="center"/>
        <w:rPr>
          <w:rFonts w:cstheme="minorHAnsi"/>
          <w:sz w:val="28"/>
          <w:szCs w:val="28"/>
        </w:rPr>
      </w:pPr>
    </w:p>
    <w:p w14:paraId="6E3DE3E0" w14:textId="09C2C77F" w:rsidR="00877866" w:rsidRDefault="00877866" w:rsidP="00877866">
      <w:pPr>
        <w:spacing w:after="0" w:line="240" w:lineRule="auto"/>
        <w:jc w:val="center"/>
        <w:rPr>
          <w:rFonts w:cstheme="minorHAnsi"/>
          <w:sz w:val="28"/>
          <w:szCs w:val="28"/>
        </w:rPr>
      </w:pPr>
      <w:r w:rsidRPr="00D50BA2">
        <w:rPr>
          <w:rFonts w:cstheme="minorHAnsi"/>
          <w:sz w:val="28"/>
          <w:szCs w:val="28"/>
        </w:rPr>
        <w:lastRenderedPageBreak/>
        <w:t xml:space="preserve">Mirela Pešut ▪ </w:t>
      </w:r>
      <w:r>
        <w:rPr>
          <w:rFonts w:cstheme="minorHAnsi"/>
          <w:sz w:val="28"/>
          <w:szCs w:val="28"/>
        </w:rPr>
        <w:t xml:space="preserve">Suzi Radović </w:t>
      </w:r>
      <w:r w:rsidRPr="00D50BA2">
        <w:rPr>
          <w:rFonts w:cstheme="minorHAnsi"/>
          <w:sz w:val="28"/>
          <w:szCs w:val="28"/>
        </w:rPr>
        <w:t xml:space="preserve">▪ </w:t>
      </w:r>
      <w:r>
        <w:rPr>
          <w:rFonts w:cstheme="minorHAnsi"/>
          <w:sz w:val="28"/>
          <w:szCs w:val="28"/>
        </w:rPr>
        <w:t xml:space="preserve">Josipa Jurić </w:t>
      </w:r>
    </w:p>
    <w:p w14:paraId="575BFE50" w14:textId="77777777" w:rsidR="00877866" w:rsidRPr="00D50BA2" w:rsidRDefault="00877866" w:rsidP="00877866">
      <w:pPr>
        <w:spacing w:after="0" w:line="240" w:lineRule="auto"/>
        <w:jc w:val="center"/>
        <w:rPr>
          <w:rFonts w:cstheme="minorHAnsi"/>
          <w:sz w:val="28"/>
          <w:szCs w:val="28"/>
        </w:rPr>
      </w:pPr>
    </w:p>
    <w:p w14:paraId="7F38194D" w14:textId="77777777" w:rsidR="00877866" w:rsidRPr="00D50BA2" w:rsidRDefault="00877866" w:rsidP="00877866">
      <w:pPr>
        <w:spacing w:after="0" w:line="240" w:lineRule="auto"/>
        <w:jc w:val="center"/>
        <w:rPr>
          <w:rFonts w:cstheme="minorHAnsi"/>
          <w:sz w:val="28"/>
          <w:szCs w:val="28"/>
        </w:rPr>
      </w:pPr>
    </w:p>
    <w:p w14:paraId="262FA1CD" w14:textId="77777777" w:rsidR="00877866" w:rsidRPr="00D50BA2" w:rsidRDefault="00877866" w:rsidP="00877866">
      <w:pPr>
        <w:spacing w:after="0" w:line="240" w:lineRule="auto"/>
        <w:jc w:val="center"/>
        <w:rPr>
          <w:rFonts w:cstheme="minorHAnsi"/>
          <w:b/>
          <w:sz w:val="96"/>
          <w:szCs w:val="96"/>
        </w:rPr>
      </w:pPr>
      <w:r w:rsidRPr="00D50BA2">
        <w:rPr>
          <w:rFonts w:cstheme="minorHAnsi"/>
          <w:b/>
          <w:sz w:val="96"/>
          <w:szCs w:val="96"/>
        </w:rPr>
        <w:t xml:space="preserve">MATEMATIKA </w:t>
      </w:r>
      <w:r>
        <w:rPr>
          <w:rFonts w:cstheme="minorHAnsi"/>
          <w:b/>
          <w:sz w:val="96"/>
          <w:szCs w:val="96"/>
        </w:rPr>
        <w:t>8</w:t>
      </w:r>
    </w:p>
    <w:p w14:paraId="0C5EEEA5" w14:textId="77777777" w:rsidR="00877866" w:rsidRPr="00D50BA2" w:rsidRDefault="00877866" w:rsidP="00877866">
      <w:pPr>
        <w:spacing w:after="0" w:line="240" w:lineRule="auto"/>
        <w:jc w:val="center"/>
        <w:rPr>
          <w:rFonts w:cstheme="minorHAnsi"/>
          <w:sz w:val="40"/>
          <w:szCs w:val="40"/>
        </w:rPr>
      </w:pPr>
      <w:r w:rsidRPr="00D50BA2">
        <w:rPr>
          <w:rFonts w:cstheme="minorHAnsi"/>
          <w:sz w:val="40"/>
          <w:szCs w:val="40"/>
        </w:rPr>
        <w:t xml:space="preserve">priručnik za učitelje uz udžbenik matematike </w:t>
      </w:r>
    </w:p>
    <w:p w14:paraId="30F5FA1F" w14:textId="3B12E4D0" w:rsidR="00877866" w:rsidRDefault="00877866" w:rsidP="00877866">
      <w:pPr>
        <w:spacing w:after="0" w:line="240" w:lineRule="auto"/>
        <w:jc w:val="center"/>
        <w:rPr>
          <w:rFonts w:cstheme="minorHAnsi"/>
          <w:sz w:val="40"/>
          <w:szCs w:val="40"/>
        </w:rPr>
      </w:pPr>
      <w:r w:rsidRPr="00D50BA2">
        <w:rPr>
          <w:rFonts w:cstheme="minorHAnsi"/>
          <w:sz w:val="40"/>
          <w:szCs w:val="40"/>
        </w:rPr>
        <w:t xml:space="preserve">za </w:t>
      </w:r>
      <w:r>
        <w:rPr>
          <w:rFonts w:cstheme="minorHAnsi"/>
          <w:sz w:val="40"/>
          <w:szCs w:val="40"/>
        </w:rPr>
        <w:t>osmi</w:t>
      </w:r>
      <w:r w:rsidRPr="00D50BA2">
        <w:rPr>
          <w:rFonts w:cstheme="minorHAnsi"/>
          <w:sz w:val="40"/>
          <w:szCs w:val="40"/>
        </w:rPr>
        <w:t xml:space="preserve"> razred osnovne škole</w:t>
      </w:r>
    </w:p>
    <w:p w14:paraId="5EE0E025" w14:textId="6F86D168" w:rsidR="00877866" w:rsidRPr="00D50BA2" w:rsidRDefault="00877866" w:rsidP="00877866">
      <w:pPr>
        <w:spacing w:after="0" w:line="240" w:lineRule="auto"/>
        <w:jc w:val="center"/>
        <w:rPr>
          <w:rFonts w:cstheme="minorHAnsi"/>
          <w:sz w:val="40"/>
          <w:szCs w:val="40"/>
        </w:rPr>
      </w:pPr>
      <w:r>
        <w:rPr>
          <w:rFonts w:cstheme="minorHAnsi"/>
          <w:sz w:val="40"/>
          <w:szCs w:val="40"/>
        </w:rPr>
        <w:t>2. dio</w:t>
      </w:r>
    </w:p>
    <w:p w14:paraId="67894A5B" w14:textId="77777777" w:rsidR="00877866" w:rsidRPr="00D50BA2" w:rsidRDefault="00877866" w:rsidP="00877866">
      <w:pPr>
        <w:spacing w:after="0" w:line="240" w:lineRule="auto"/>
        <w:jc w:val="center"/>
        <w:rPr>
          <w:rFonts w:cstheme="minorHAnsi"/>
          <w:sz w:val="28"/>
          <w:szCs w:val="28"/>
        </w:rPr>
      </w:pPr>
    </w:p>
    <w:p w14:paraId="18F66FC2" w14:textId="77777777" w:rsidR="00877866" w:rsidRPr="00D50BA2" w:rsidRDefault="00877866" w:rsidP="00877866">
      <w:pPr>
        <w:spacing w:after="0" w:line="240" w:lineRule="auto"/>
        <w:jc w:val="center"/>
        <w:rPr>
          <w:rFonts w:cstheme="minorHAnsi"/>
          <w:sz w:val="28"/>
          <w:szCs w:val="28"/>
        </w:rPr>
      </w:pPr>
    </w:p>
    <w:p w14:paraId="412A3221" w14:textId="77777777" w:rsidR="00877866" w:rsidRPr="00D50BA2" w:rsidRDefault="00877866" w:rsidP="00877866">
      <w:pPr>
        <w:spacing w:after="0" w:line="240" w:lineRule="auto"/>
        <w:jc w:val="center"/>
        <w:rPr>
          <w:rFonts w:cstheme="minorHAnsi"/>
          <w:sz w:val="28"/>
          <w:szCs w:val="28"/>
        </w:rPr>
      </w:pPr>
    </w:p>
    <w:p w14:paraId="0AD1EEDD" w14:textId="77777777" w:rsidR="00877866" w:rsidRPr="00D50BA2" w:rsidRDefault="00877866" w:rsidP="00877866">
      <w:pPr>
        <w:spacing w:after="0" w:line="240" w:lineRule="auto"/>
        <w:jc w:val="center"/>
        <w:rPr>
          <w:rFonts w:cstheme="minorHAnsi"/>
          <w:sz w:val="28"/>
          <w:szCs w:val="28"/>
        </w:rPr>
      </w:pPr>
    </w:p>
    <w:p w14:paraId="32C543B7" w14:textId="77777777" w:rsidR="00877866" w:rsidRPr="00D50BA2" w:rsidRDefault="00877866" w:rsidP="00877866">
      <w:pPr>
        <w:spacing w:after="0" w:line="240" w:lineRule="auto"/>
        <w:jc w:val="center"/>
        <w:rPr>
          <w:rFonts w:cstheme="minorHAnsi"/>
          <w:sz w:val="28"/>
          <w:szCs w:val="28"/>
        </w:rPr>
      </w:pPr>
    </w:p>
    <w:p w14:paraId="54C39C7F" w14:textId="77777777" w:rsidR="00877866" w:rsidRPr="00D50BA2" w:rsidRDefault="00877866" w:rsidP="00877866">
      <w:pPr>
        <w:spacing w:after="0" w:line="240" w:lineRule="auto"/>
        <w:jc w:val="center"/>
        <w:rPr>
          <w:rFonts w:cstheme="minorHAnsi"/>
          <w:sz w:val="28"/>
          <w:szCs w:val="28"/>
        </w:rPr>
      </w:pPr>
    </w:p>
    <w:p w14:paraId="6F5785E2" w14:textId="77777777" w:rsidR="00877866" w:rsidRPr="00D50BA2" w:rsidRDefault="00877866" w:rsidP="00877866">
      <w:pPr>
        <w:spacing w:after="0" w:line="240" w:lineRule="auto"/>
        <w:jc w:val="center"/>
        <w:rPr>
          <w:rFonts w:cstheme="minorHAnsi"/>
          <w:sz w:val="28"/>
          <w:szCs w:val="28"/>
        </w:rPr>
      </w:pPr>
    </w:p>
    <w:p w14:paraId="0BB80F76" w14:textId="77777777" w:rsidR="00877866" w:rsidRPr="00D50BA2" w:rsidRDefault="00877866" w:rsidP="00877866">
      <w:pPr>
        <w:spacing w:after="0" w:line="240" w:lineRule="auto"/>
        <w:jc w:val="center"/>
        <w:rPr>
          <w:rFonts w:cstheme="minorHAnsi"/>
          <w:sz w:val="28"/>
          <w:szCs w:val="28"/>
        </w:rPr>
      </w:pPr>
    </w:p>
    <w:p w14:paraId="2F35EC1F" w14:textId="77777777" w:rsidR="00877866" w:rsidRPr="00D50BA2" w:rsidRDefault="00877866" w:rsidP="00877866">
      <w:pPr>
        <w:spacing w:after="0" w:line="240" w:lineRule="auto"/>
        <w:jc w:val="center"/>
        <w:rPr>
          <w:rFonts w:cstheme="minorHAnsi"/>
          <w:sz w:val="28"/>
          <w:szCs w:val="28"/>
        </w:rPr>
      </w:pPr>
    </w:p>
    <w:p w14:paraId="42B03B53" w14:textId="77777777" w:rsidR="00877866" w:rsidRPr="00D50BA2" w:rsidRDefault="00877866" w:rsidP="00877866">
      <w:pPr>
        <w:spacing w:after="0" w:line="240" w:lineRule="auto"/>
        <w:jc w:val="center"/>
        <w:rPr>
          <w:rFonts w:cstheme="minorHAnsi"/>
          <w:sz w:val="28"/>
          <w:szCs w:val="28"/>
        </w:rPr>
      </w:pPr>
    </w:p>
    <w:p w14:paraId="7DE0C5BA" w14:textId="77777777" w:rsidR="00877866" w:rsidRPr="00D50BA2" w:rsidRDefault="00877866" w:rsidP="00877866">
      <w:pPr>
        <w:spacing w:after="0" w:line="240" w:lineRule="auto"/>
        <w:jc w:val="center"/>
        <w:rPr>
          <w:rFonts w:cstheme="minorHAnsi"/>
          <w:sz w:val="28"/>
          <w:szCs w:val="28"/>
        </w:rPr>
      </w:pPr>
    </w:p>
    <w:p w14:paraId="330E63F6" w14:textId="77777777" w:rsidR="00877866" w:rsidRPr="00D50BA2" w:rsidRDefault="00877866" w:rsidP="00877866">
      <w:pPr>
        <w:spacing w:after="0" w:line="240" w:lineRule="auto"/>
        <w:jc w:val="center"/>
        <w:rPr>
          <w:rFonts w:cstheme="minorHAnsi"/>
          <w:sz w:val="28"/>
          <w:szCs w:val="28"/>
        </w:rPr>
      </w:pPr>
    </w:p>
    <w:p w14:paraId="4A1DA3B7" w14:textId="77777777" w:rsidR="00877866" w:rsidRPr="00D50BA2" w:rsidRDefault="00877866" w:rsidP="00877866">
      <w:pPr>
        <w:spacing w:after="0" w:line="240" w:lineRule="auto"/>
        <w:jc w:val="center"/>
        <w:rPr>
          <w:rFonts w:cstheme="minorHAnsi"/>
          <w:sz w:val="28"/>
          <w:szCs w:val="28"/>
        </w:rPr>
      </w:pPr>
    </w:p>
    <w:p w14:paraId="6E1E8B07" w14:textId="77777777" w:rsidR="00877866" w:rsidRPr="00D50BA2" w:rsidRDefault="00877866" w:rsidP="00877866">
      <w:pPr>
        <w:spacing w:after="0" w:line="240" w:lineRule="auto"/>
        <w:jc w:val="center"/>
        <w:rPr>
          <w:rFonts w:cstheme="minorHAnsi"/>
          <w:sz w:val="28"/>
          <w:szCs w:val="28"/>
        </w:rPr>
      </w:pPr>
    </w:p>
    <w:p w14:paraId="24C88CCC" w14:textId="77777777" w:rsidR="00877866" w:rsidRPr="00D50BA2" w:rsidRDefault="00877866" w:rsidP="00877866">
      <w:pPr>
        <w:spacing w:after="0" w:line="240" w:lineRule="auto"/>
        <w:jc w:val="center"/>
        <w:rPr>
          <w:rFonts w:cstheme="minorHAnsi"/>
          <w:sz w:val="28"/>
          <w:szCs w:val="28"/>
        </w:rPr>
      </w:pPr>
    </w:p>
    <w:p w14:paraId="3CCE2E53" w14:textId="77777777" w:rsidR="00877866" w:rsidRPr="00D50BA2" w:rsidRDefault="00877866" w:rsidP="00877866">
      <w:pPr>
        <w:spacing w:after="0" w:line="240" w:lineRule="auto"/>
        <w:jc w:val="center"/>
        <w:rPr>
          <w:rFonts w:cstheme="minorHAnsi"/>
          <w:sz w:val="28"/>
          <w:szCs w:val="28"/>
        </w:rPr>
      </w:pPr>
    </w:p>
    <w:p w14:paraId="4CD3F32E" w14:textId="77777777" w:rsidR="00877866" w:rsidRPr="00D50BA2" w:rsidRDefault="00877866" w:rsidP="00877866">
      <w:pPr>
        <w:spacing w:after="0" w:line="240" w:lineRule="auto"/>
        <w:jc w:val="center"/>
        <w:rPr>
          <w:rFonts w:cstheme="minorHAnsi"/>
          <w:sz w:val="28"/>
          <w:szCs w:val="28"/>
        </w:rPr>
      </w:pPr>
    </w:p>
    <w:p w14:paraId="7A24FB0F" w14:textId="77777777" w:rsidR="00877866" w:rsidRPr="00D50BA2" w:rsidRDefault="00877866" w:rsidP="00877866">
      <w:pPr>
        <w:spacing w:after="0" w:line="240" w:lineRule="auto"/>
        <w:jc w:val="center"/>
        <w:rPr>
          <w:rFonts w:cstheme="minorHAnsi"/>
          <w:sz w:val="28"/>
          <w:szCs w:val="28"/>
        </w:rPr>
      </w:pPr>
    </w:p>
    <w:p w14:paraId="77C055FF" w14:textId="77777777" w:rsidR="00877866" w:rsidRPr="00D50BA2" w:rsidRDefault="00877866" w:rsidP="00877866">
      <w:pPr>
        <w:spacing w:after="0" w:line="240" w:lineRule="auto"/>
        <w:jc w:val="center"/>
        <w:rPr>
          <w:rFonts w:cstheme="minorHAnsi"/>
          <w:sz w:val="28"/>
          <w:szCs w:val="28"/>
        </w:rPr>
      </w:pPr>
    </w:p>
    <w:p w14:paraId="28B0190A" w14:textId="77777777" w:rsidR="00877866" w:rsidRPr="00D50BA2" w:rsidRDefault="00877866" w:rsidP="00877866">
      <w:pPr>
        <w:spacing w:after="0" w:line="240" w:lineRule="auto"/>
        <w:jc w:val="center"/>
        <w:rPr>
          <w:rFonts w:cstheme="minorHAnsi"/>
          <w:sz w:val="28"/>
          <w:szCs w:val="28"/>
        </w:rPr>
      </w:pPr>
    </w:p>
    <w:p w14:paraId="06BD62C9" w14:textId="77777777" w:rsidR="00877866" w:rsidRPr="00D50BA2" w:rsidRDefault="00877866" w:rsidP="00877866">
      <w:pPr>
        <w:spacing w:after="0" w:line="240" w:lineRule="auto"/>
        <w:jc w:val="center"/>
        <w:rPr>
          <w:rFonts w:cstheme="minorHAnsi"/>
          <w:sz w:val="28"/>
          <w:szCs w:val="28"/>
        </w:rPr>
      </w:pPr>
    </w:p>
    <w:p w14:paraId="2A837DCE" w14:textId="77777777" w:rsidR="00877866" w:rsidRPr="00D50BA2" w:rsidRDefault="00877866" w:rsidP="00877866">
      <w:pPr>
        <w:spacing w:after="0" w:line="240" w:lineRule="auto"/>
        <w:jc w:val="center"/>
        <w:rPr>
          <w:rFonts w:cstheme="minorHAnsi"/>
          <w:sz w:val="28"/>
          <w:szCs w:val="28"/>
        </w:rPr>
      </w:pPr>
      <w:r w:rsidRPr="00D50BA2">
        <w:rPr>
          <w:rFonts w:cstheme="minorHAnsi"/>
          <w:noProof/>
          <w:sz w:val="28"/>
          <w:szCs w:val="28"/>
          <w:lang w:eastAsia="hr-HR"/>
        </w:rPr>
        <w:drawing>
          <wp:inline distT="0" distB="0" distL="0" distR="0" wp14:anchorId="54E49CB7" wp14:editId="615CF7CA">
            <wp:extent cx="2705100" cy="1352550"/>
            <wp:effectExtent l="0" t="0" r="0" b="0"/>
            <wp:docPr id="12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 cstate="print"/>
                    <a:stretch>
                      <a:fillRect/>
                    </a:stretch>
                  </pic:blipFill>
                  <pic:spPr bwMode="auto">
                    <a:xfrm>
                      <a:off x="0" y="0"/>
                      <a:ext cx="2705100" cy="1352550"/>
                    </a:xfrm>
                    <a:prstGeom prst="rect">
                      <a:avLst/>
                    </a:prstGeom>
                    <a:noFill/>
                    <a:ln w="9525">
                      <a:noFill/>
                      <a:miter lim="800000"/>
                      <a:headEnd/>
                      <a:tailEnd/>
                    </a:ln>
                  </pic:spPr>
                </pic:pic>
              </a:graphicData>
            </a:graphic>
          </wp:inline>
        </w:drawing>
      </w:r>
    </w:p>
    <w:p w14:paraId="0BA7B4A0" w14:textId="77777777" w:rsidR="00877866" w:rsidRDefault="00877866" w:rsidP="00877866">
      <w:pPr>
        <w:spacing w:after="0" w:line="240" w:lineRule="auto"/>
        <w:jc w:val="center"/>
        <w:rPr>
          <w:rFonts w:cstheme="minorHAnsi"/>
          <w:sz w:val="28"/>
          <w:szCs w:val="28"/>
        </w:rPr>
        <w:sectPr w:rsidR="00877866" w:rsidSect="00877866">
          <w:type w:val="continuous"/>
          <w:pgSz w:w="11906" w:h="16838"/>
          <w:pgMar w:top="1134" w:right="1418" w:bottom="1134" w:left="1418" w:header="709" w:footer="709" w:gutter="0"/>
          <w:cols w:space="708"/>
          <w:docGrid w:linePitch="360"/>
        </w:sectPr>
      </w:pPr>
      <w:r w:rsidRPr="00D50BA2">
        <w:rPr>
          <w:rFonts w:cstheme="minorHAnsi"/>
          <w:sz w:val="28"/>
          <w:szCs w:val="28"/>
        </w:rPr>
        <w:t>Zagreb, 202</w:t>
      </w:r>
      <w:r>
        <w:rPr>
          <w:rFonts w:cstheme="minorHAnsi"/>
          <w:sz w:val="28"/>
          <w:szCs w:val="28"/>
        </w:rPr>
        <w:t>1</w:t>
      </w:r>
      <w:r w:rsidRPr="00D50BA2">
        <w:rPr>
          <w:rFonts w:cstheme="minorHAnsi"/>
          <w:sz w:val="28"/>
          <w:szCs w:val="28"/>
        </w:rPr>
        <w:t>.</w:t>
      </w:r>
    </w:p>
    <w:p w14:paraId="117E17F0" w14:textId="2A2FED19" w:rsidR="00877866" w:rsidRPr="00D50BA2" w:rsidRDefault="00877866" w:rsidP="00877866">
      <w:pPr>
        <w:spacing w:after="0" w:line="240" w:lineRule="auto"/>
        <w:jc w:val="center"/>
        <w:rPr>
          <w:rFonts w:cstheme="minorHAnsi"/>
          <w:b/>
          <w:sz w:val="24"/>
          <w:szCs w:val="24"/>
        </w:rPr>
      </w:pPr>
      <w:r w:rsidRPr="00D50BA2">
        <w:rPr>
          <w:rFonts w:cstheme="minorHAnsi"/>
          <w:b/>
          <w:sz w:val="24"/>
          <w:szCs w:val="24"/>
        </w:rPr>
        <w:br w:type="page"/>
      </w:r>
    </w:p>
    <w:p w14:paraId="2D690C55" w14:textId="6DC77893" w:rsidR="00877866" w:rsidRDefault="00877866" w:rsidP="00877866">
      <w:pPr>
        <w:spacing w:after="0" w:line="240" w:lineRule="auto"/>
        <w:rPr>
          <w:rFonts w:cstheme="minorHAnsi"/>
          <w:b/>
          <w:sz w:val="24"/>
          <w:szCs w:val="24"/>
        </w:rPr>
      </w:pPr>
      <w:r w:rsidRPr="008A11C6">
        <w:rPr>
          <w:rFonts w:cstheme="minorHAnsi"/>
          <w:b/>
          <w:sz w:val="24"/>
          <w:szCs w:val="24"/>
        </w:rPr>
        <w:lastRenderedPageBreak/>
        <w:t>Sadržaj:</w:t>
      </w:r>
    </w:p>
    <w:p w14:paraId="18699D23" w14:textId="26BE0A54" w:rsidR="00877866" w:rsidRDefault="00877866" w:rsidP="00877866">
      <w:pPr>
        <w:spacing w:after="0" w:line="240" w:lineRule="auto"/>
        <w:rPr>
          <w:rFonts w:cstheme="minorHAnsi"/>
          <w:b/>
          <w:sz w:val="24"/>
          <w:szCs w:val="24"/>
        </w:rPr>
      </w:pPr>
    </w:p>
    <w:p w14:paraId="639EFE59" w14:textId="65908142" w:rsidR="00877866" w:rsidRDefault="00877866" w:rsidP="00877866">
      <w:pPr>
        <w:spacing w:after="0" w:line="240" w:lineRule="auto"/>
        <w:rPr>
          <w:rFonts w:cstheme="minorHAnsi"/>
          <w:b/>
          <w:sz w:val="24"/>
          <w:szCs w:val="24"/>
        </w:rPr>
      </w:pPr>
    </w:p>
    <w:p w14:paraId="73BBB483" w14:textId="77777777" w:rsidR="00877866" w:rsidRPr="008A11C6" w:rsidRDefault="00877866" w:rsidP="00877866">
      <w:pPr>
        <w:spacing w:after="0" w:line="240" w:lineRule="auto"/>
        <w:rPr>
          <w:rFonts w:cstheme="minorHAnsi"/>
          <w:b/>
          <w:sz w:val="24"/>
          <w:szCs w:val="24"/>
        </w:rPr>
      </w:pPr>
    </w:p>
    <w:p w14:paraId="320AF0EC" w14:textId="77777777" w:rsidR="00877866" w:rsidRPr="008A11C6" w:rsidRDefault="00877866" w:rsidP="00877866">
      <w:pPr>
        <w:spacing w:after="0" w:line="240" w:lineRule="auto"/>
        <w:rPr>
          <w:rFonts w:cstheme="minorHAnsi"/>
          <w:b/>
          <w:sz w:val="24"/>
          <w:szCs w:val="24"/>
        </w:rPr>
      </w:pPr>
    </w:p>
    <w:p w14:paraId="03339AD4" w14:textId="77777777" w:rsidR="00877866" w:rsidRDefault="00877866" w:rsidP="00877866">
      <w:pPr>
        <w:pStyle w:val="Odlomakpopisa"/>
        <w:spacing w:after="0" w:line="360" w:lineRule="auto"/>
        <w:ind w:left="735"/>
        <w:rPr>
          <w:rFonts w:cstheme="minorHAnsi"/>
          <w:sz w:val="24"/>
          <w:szCs w:val="24"/>
        </w:rPr>
        <w:sectPr w:rsidR="00877866" w:rsidSect="00227B00">
          <w:type w:val="continuous"/>
          <w:pgSz w:w="11906" w:h="16838"/>
          <w:pgMar w:top="1134" w:right="1418" w:bottom="1134" w:left="1418" w:header="709" w:footer="709" w:gutter="0"/>
          <w:cols w:num="2" w:space="708"/>
          <w:docGrid w:linePitch="360"/>
        </w:sectPr>
      </w:pPr>
    </w:p>
    <w:p w14:paraId="2044A859" w14:textId="63FEBA18" w:rsidR="00877866" w:rsidRDefault="00877866" w:rsidP="00877866">
      <w:pPr>
        <w:pStyle w:val="Odlomakpopisa"/>
        <w:spacing w:after="0" w:line="360" w:lineRule="auto"/>
        <w:ind w:left="735"/>
        <w:rPr>
          <w:rFonts w:cstheme="minorHAnsi"/>
          <w:sz w:val="24"/>
          <w:szCs w:val="24"/>
        </w:rPr>
      </w:pPr>
      <w:r>
        <w:rPr>
          <w:rFonts w:cstheme="minorHAnsi"/>
          <w:sz w:val="24"/>
          <w:szCs w:val="24"/>
        </w:rPr>
        <w:t xml:space="preserve">4. </w:t>
      </w:r>
      <w:r w:rsidRPr="00877866">
        <w:rPr>
          <w:rFonts w:cstheme="minorHAnsi"/>
          <w:sz w:val="24"/>
          <w:szCs w:val="24"/>
        </w:rPr>
        <w:t>Sustavi dviju linearnih jednadžbi s dvjema nepoznanicama  – pripreme, primjeri listića za vrednovanje kao učenje, vrednovanje za učenje i vrednovanje naučenoga ……….……………………..……………</w:t>
      </w:r>
      <w:r>
        <w:rPr>
          <w:rFonts w:cstheme="minorHAnsi"/>
          <w:sz w:val="24"/>
          <w:szCs w:val="24"/>
        </w:rPr>
        <w:t>……………………………………………………………………………</w:t>
      </w:r>
      <w:r w:rsidR="00341F62">
        <w:rPr>
          <w:rFonts w:cstheme="minorHAnsi"/>
          <w:sz w:val="24"/>
          <w:szCs w:val="24"/>
        </w:rPr>
        <w:t>……. 5</w:t>
      </w:r>
      <w:r w:rsidRPr="00877866">
        <w:rPr>
          <w:rFonts w:cstheme="minorHAnsi"/>
          <w:sz w:val="24"/>
          <w:szCs w:val="24"/>
        </w:rPr>
        <w:t xml:space="preserve"> </w:t>
      </w:r>
    </w:p>
    <w:p w14:paraId="694BB429" w14:textId="40EBF398" w:rsidR="00877866" w:rsidRDefault="00877866" w:rsidP="00877866">
      <w:pPr>
        <w:pStyle w:val="Odlomakpopisa"/>
        <w:spacing w:after="0" w:line="360" w:lineRule="auto"/>
        <w:ind w:left="735"/>
        <w:rPr>
          <w:rFonts w:cstheme="minorHAnsi"/>
          <w:sz w:val="24"/>
          <w:szCs w:val="24"/>
        </w:rPr>
      </w:pPr>
    </w:p>
    <w:p w14:paraId="36ECE151" w14:textId="77777777" w:rsidR="00341F62" w:rsidRPr="00877866" w:rsidRDefault="00341F62" w:rsidP="00877866">
      <w:pPr>
        <w:pStyle w:val="Odlomakpopisa"/>
        <w:spacing w:after="0" w:line="360" w:lineRule="auto"/>
        <w:ind w:left="735"/>
        <w:rPr>
          <w:rFonts w:cstheme="minorHAnsi"/>
          <w:sz w:val="24"/>
          <w:szCs w:val="24"/>
        </w:rPr>
      </w:pPr>
    </w:p>
    <w:p w14:paraId="04FB1F00" w14:textId="3C679072" w:rsidR="00877866" w:rsidRDefault="00877866" w:rsidP="00877866">
      <w:pPr>
        <w:pStyle w:val="Odlomakpopisa"/>
        <w:spacing w:after="0" w:line="360" w:lineRule="auto"/>
        <w:ind w:left="735"/>
        <w:rPr>
          <w:rFonts w:cstheme="minorHAnsi"/>
          <w:sz w:val="24"/>
          <w:szCs w:val="24"/>
        </w:rPr>
      </w:pPr>
      <w:r>
        <w:rPr>
          <w:rFonts w:cstheme="minorHAnsi"/>
          <w:sz w:val="24"/>
          <w:szCs w:val="24"/>
        </w:rPr>
        <w:t xml:space="preserve">5. Pravac u pravokutnome koordinatnom sustavu u ravnini </w:t>
      </w:r>
      <w:r w:rsidRPr="000C1BAA">
        <w:rPr>
          <w:rFonts w:cstheme="minorHAnsi"/>
          <w:sz w:val="24"/>
          <w:szCs w:val="24"/>
        </w:rPr>
        <w:t>– pripreme, primjeri listića za vrednovanje kao učenje, vrednovanje za učenje i vrednovanje</w:t>
      </w:r>
      <w:r>
        <w:rPr>
          <w:rFonts w:cstheme="minorHAnsi"/>
          <w:sz w:val="24"/>
          <w:szCs w:val="24"/>
        </w:rPr>
        <w:t xml:space="preserve"> n</w:t>
      </w:r>
      <w:r w:rsidRPr="000C1BAA">
        <w:rPr>
          <w:rFonts w:cstheme="minorHAnsi"/>
          <w:sz w:val="24"/>
          <w:szCs w:val="24"/>
        </w:rPr>
        <w:t>aučenoga</w:t>
      </w:r>
      <w:r>
        <w:rPr>
          <w:rFonts w:cstheme="minorHAnsi"/>
          <w:sz w:val="24"/>
          <w:szCs w:val="24"/>
        </w:rPr>
        <w:t xml:space="preserve"> ……………………………………………………………………………………………………………………………</w:t>
      </w:r>
      <w:r w:rsidR="00341F62">
        <w:rPr>
          <w:rFonts w:cstheme="minorHAnsi"/>
          <w:sz w:val="24"/>
          <w:szCs w:val="24"/>
        </w:rPr>
        <w:t>….45</w:t>
      </w:r>
      <w:r>
        <w:rPr>
          <w:rFonts w:cstheme="minorHAnsi"/>
          <w:sz w:val="24"/>
          <w:szCs w:val="24"/>
        </w:rPr>
        <w:t xml:space="preserve"> </w:t>
      </w:r>
    </w:p>
    <w:p w14:paraId="22A9AED8" w14:textId="388CA4C3" w:rsidR="00877866" w:rsidRDefault="00877866" w:rsidP="00877866">
      <w:pPr>
        <w:pStyle w:val="Odlomakpopisa"/>
        <w:spacing w:after="0" w:line="360" w:lineRule="auto"/>
        <w:ind w:left="735"/>
        <w:rPr>
          <w:rFonts w:cstheme="minorHAnsi"/>
          <w:sz w:val="24"/>
          <w:szCs w:val="24"/>
        </w:rPr>
      </w:pPr>
    </w:p>
    <w:p w14:paraId="0699997F" w14:textId="77777777" w:rsidR="00341F62" w:rsidRPr="000C1BAA" w:rsidRDefault="00341F62" w:rsidP="00877866">
      <w:pPr>
        <w:pStyle w:val="Odlomakpopisa"/>
        <w:spacing w:after="0" w:line="360" w:lineRule="auto"/>
        <w:ind w:left="735"/>
        <w:rPr>
          <w:rFonts w:cstheme="minorHAnsi"/>
          <w:sz w:val="24"/>
          <w:szCs w:val="24"/>
        </w:rPr>
      </w:pPr>
    </w:p>
    <w:p w14:paraId="30E0ED1C" w14:textId="37BD418C" w:rsidR="00877866" w:rsidRDefault="00877866" w:rsidP="00877866">
      <w:pPr>
        <w:pStyle w:val="Odlomakpopisa"/>
        <w:spacing w:after="0" w:line="360" w:lineRule="auto"/>
        <w:ind w:left="735"/>
        <w:rPr>
          <w:rFonts w:cstheme="minorHAnsi"/>
          <w:sz w:val="24"/>
          <w:szCs w:val="24"/>
        </w:rPr>
      </w:pPr>
      <w:r>
        <w:rPr>
          <w:rFonts w:cstheme="minorHAnsi"/>
          <w:sz w:val="24"/>
          <w:szCs w:val="24"/>
        </w:rPr>
        <w:t xml:space="preserve">6. Pitagorin poučak </w:t>
      </w:r>
      <w:r w:rsidRPr="000C1BAA">
        <w:rPr>
          <w:rFonts w:cstheme="minorHAnsi"/>
          <w:sz w:val="24"/>
          <w:szCs w:val="24"/>
        </w:rPr>
        <w:t>– pripreme, primjeri listića za vrednovanje kao učenje, vrednovanje za učenje i vrednovanje naučenoga</w:t>
      </w:r>
      <w:r>
        <w:rPr>
          <w:rFonts w:cstheme="minorHAnsi"/>
          <w:sz w:val="24"/>
          <w:szCs w:val="24"/>
        </w:rPr>
        <w:t>………………………………………………</w:t>
      </w:r>
      <w:r w:rsidR="00341F62">
        <w:rPr>
          <w:rFonts w:cstheme="minorHAnsi"/>
          <w:sz w:val="24"/>
          <w:szCs w:val="24"/>
        </w:rPr>
        <w:t>…...80</w:t>
      </w:r>
    </w:p>
    <w:p w14:paraId="659BA41E" w14:textId="4DA249A5" w:rsidR="00877866" w:rsidRDefault="00877866" w:rsidP="00877866">
      <w:pPr>
        <w:pStyle w:val="Odlomakpopisa"/>
        <w:spacing w:after="0" w:line="360" w:lineRule="auto"/>
        <w:ind w:left="735"/>
        <w:rPr>
          <w:rFonts w:cstheme="minorHAnsi"/>
          <w:sz w:val="24"/>
          <w:szCs w:val="24"/>
        </w:rPr>
      </w:pPr>
    </w:p>
    <w:p w14:paraId="65F014BB" w14:textId="77777777" w:rsidR="00341F62" w:rsidRPr="000C1BAA" w:rsidRDefault="00341F62" w:rsidP="00877866">
      <w:pPr>
        <w:pStyle w:val="Odlomakpopisa"/>
        <w:spacing w:after="0" w:line="360" w:lineRule="auto"/>
        <w:ind w:left="735"/>
        <w:rPr>
          <w:rFonts w:cstheme="minorHAnsi"/>
          <w:sz w:val="24"/>
          <w:szCs w:val="24"/>
        </w:rPr>
      </w:pPr>
    </w:p>
    <w:p w14:paraId="5DA3A68D" w14:textId="759047F1" w:rsidR="00877866" w:rsidRPr="000C1BAA" w:rsidRDefault="00877866" w:rsidP="00877866">
      <w:pPr>
        <w:pStyle w:val="Odlomakpopisa"/>
        <w:spacing w:after="0" w:line="360" w:lineRule="auto"/>
        <w:ind w:left="735"/>
        <w:rPr>
          <w:rFonts w:cstheme="minorHAnsi"/>
          <w:sz w:val="24"/>
          <w:szCs w:val="24"/>
        </w:rPr>
      </w:pPr>
      <w:r>
        <w:rPr>
          <w:rFonts w:cstheme="minorHAnsi"/>
          <w:sz w:val="24"/>
          <w:szCs w:val="24"/>
        </w:rPr>
        <w:t xml:space="preserve">7. Geometrijska tijela </w:t>
      </w:r>
      <w:r w:rsidRPr="000C1BAA">
        <w:rPr>
          <w:rFonts w:cstheme="minorHAnsi"/>
          <w:sz w:val="24"/>
          <w:szCs w:val="24"/>
        </w:rPr>
        <w:t>– pripreme, primjeri listića za vrednovanje kao učenje, vrednovanje za učenje i vrednovanje naučenoga</w:t>
      </w:r>
      <w:r>
        <w:rPr>
          <w:rFonts w:cstheme="minorHAnsi"/>
          <w:sz w:val="24"/>
          <w:szCs w:val="24"/>
        </w:rPr>
        <w:t>………………………………………….…</w:t>
      </w:r>
      <w:r w:rsidR="00341F62">
        <w:rPr>
          <w:rFonts w:cstheme="minorHAnsi"/>
          <w:sz w:val="24"/>
          <w:szCs w:val="24"/>
        </w:rPr>
        <w:t>……126</w:t>
      </w:r>
    </w:p>
    <w:p w14:paraId="1A8BD60B" w14:textId="46584950" w:rsidR="00877866" w:rsidRDefault="00877866" w:rsidP="00877866">
      <w:pPr>
        <w:pStyle w:val="Odlomakpopisa"/>
        <w:tabs>
          <w:tab w:val="left" w:pos="851"/>
        </w:tabs>
        <w:spacing w:after="0" w:line="360" w:lineRule="auto"/>
        <w:ind w:left="735"/>
        <w:rPr>
          <w:rFonts w:cstheme="minorHAnsi"/>
          <w:sz w:val="24"/>
          <w:szCs w:val="24"/>
        </w:rPr>
      </w:pPr>
    </w:p>
    <w:p w14:paraId="440153CF" w14:textId="77777777" w:rsidR="00341F62" w:rsidRDefault="00341F62" w:rsidP="00877866">
      <w:pPr>
        <w:pStyle w:val="Odlomakpopisa"/>
        <w:tabs>
          <w:tab w:val="left" w:pos="851"/>
        </w:tabs>
        <w:spacing w:after="0" w:line="360" w:lineRule="auto"/>
        <w:ind w:left="735"/>
        <w:rPr>
          <w:rFonts w:cstheme="minorHAnsi"/>
          <w:sz w:val="24"/>
          <w:szCs w:val="24"/>
        </w:rPr>
      </w:pPr>
    </w:p>
    <w:p w14:paraId="57577F0B" w14:textId="422EDAC7" w:rsidR="00877866" w:rsidRDefault="00877866" w:rsidP="00877866">
      <w:pPr>
        <w:pStyle w:val="Odlomakpopisa"/>
        <w:tabs>
          <w:tab w:val="left" w:pos="851"/>
        </w:tabs>
        <w:spacing w:after="0" w:line="360" w:lineRule="auto"/>
        <w:ind w:left="735"/>
        <w:rPr>
          <w:rFonts w:cstheme="minorHAnsi"/>
          <w:sz w:val="24"/>
          <w:szCs w:val="24"/>
        </w:rPr>
        <w:sectPr w:rsidR="00877866" w:rsidSect="00877866">
          <w:type w:val="continuous"/>
          <w:pgSz w:w="11906" w:h="16838"/>
          <w:pgMar w:top="1134" w:right="1418" w:bottom="1134" w:left="1418" w:header="709" w:footer="709" w:gutter="0"/>
          <w:cols w:space="708"/>
          <w:docGrid w:linePitch="360"/>
        </w:sectPr>
      </w:pPr>
    </w:p>
    <w:p w14:paraId="52B1ADEC" w14:textId="35BAA59B" w:rsidR="00877866" w:rsidRDefault="00877866" w:rsidP="00877866">
      <w:pPr>
        <w:pStyle w:val="Odlomakpopisa"/>
        <w:tabs>
          <w:tab w:val="left" w:pos="851"/>
        </w:tabs>
        <w:spacing w:after="0" w:line="360" w:lineRule="auto"/>
        <w:ind w:left="735"/>
        <w:rPr>
          <w:rFonts w:cstheme="minorHAnsi"/>
          <w:sz w:val="24"/>
          <w:szCs w:val="24"/>
        </w:rPr>
      </w:pPr>
      <w:r>
        <w:rPr>
          <w:rFonts w:cstheme="minorHAnsi"/>
          <w:sz w:val="24"/>
          <w:szCs w:val="24"/>
        </w:rPr>
        <w:t>Prilozi ………………………………………………………</w:t>
      </w:r>
      <w:r w:rsidR="00341F62">
        <w:rPr>
          <w:rFonts w:cstheme="minorHAnsi"/>
          <w:sz w:val="24"/>
          <w:szCs w:val="24"/>
        </w:rPr>
        <w:t>….</w:t>
      </w:r>
      <w:r>
        <w:rPr>
          <w:rFonts w:cstheme="minorHAnsi"/>
          <w:sz w:val="24"/>
          <w:szCs w:val="24"/>
        </w:rPr>
        <w:t>………………………………………………</w:t>
      </w:r>
      <w:r w:rsidR="00341F62">
        <w:rPr>
          <w:rFonts w:cstheme="minorHAnsi"/>
          <w:sz w:val="24"/>
          <w:szCs w:val="24"/>
        </w:rPr>
        <w:t>..</w:t>
      </w:r>
      <w:r>
        <w:rPr>
          <w:rFonts w:cstheme="minorHAnsi"/>
          <w:sz w:val="24"/>
          <w:szCs w:val="24"/>
        </w:rPr>
        <w:t>……..</w:t>
      </w:r>
      <w:r w:rsidR="00341F62">
        <w:rPr>
          <w:rFonts w:cstheme="minorHAnsi"/>
          <w:sz w:val="24"/>
          <w:szCs w:val="24"/>
        </w:rPr>
        <w:t>252</w:t>
      </w:r>
    </w:p>
    <w:p w14:paraId="056A2A47" w14:textId="77777777" w:rsidR="00877866" w:rsidRDefault="00877866" w:rsidP="00877866">
      <w:pPr>
        <w:pStyle w:val="Odlomakpopisa"/>
        <w:tabs>
          <w:tab w:val="left" w:pos="851"/>
        </w:tabs>
        <w:spacing w:after="0" w:line="360" w:lineRule="auto"/>
        <w:ind w:left="735"/>
        <w:rPr>
          <w:rFonts w:cstheme="minorHAnsi"/>
          <w:sz w:val="24"/>
          <w:szCs w:val="24"/>
        </w:rPr>
        <w:sectPr w:rsidR="00877866" w:rsidSect="00877866">
          <w:type w:val="continuous"/>
          <w:pgSz w:w="11906" w:h="16838"/>
          <w:pgMar w:top="1134" w:right="1418" w:bottom="1134" w:left="1418" w:header="709" w:footer="709" w:gutter="0"/>
          <w:cols w:space="708"/>
          <w:docGrid w:linePitch="360"/>
        </w:sectPr>
      </w:pPr>
    </w:p>
    <w:p w14:paraId="260D759C" w14:textId="77777777" w:rsidR="00877866" w:rsidRDefault="00877866" w:rsidP="00877866">
      <w:pPr>
        <w:spacing w:after="200" w:line="276" w:lineRule="auto"/>
        <w:rPr>
          <w:rFonts w:ascii="Calibri" w:eastAsia="Calibri" w:hAnsi="Calibri" w:cs="Calibri"/>
          <w:b/>
          <w:sz w:val="28"/>
        </w:rPr>
      </w:pPr>
      <w:r w:rsidRPr="00251675">
        <w:rPr>
          <w:rFonts w:ascii="Calibri" w:eastAsia="Calibri" w:hAnsi="Calibri" w:cs="Calibri"/>
          <w:b/>
          <w:sz w:val="28"/>
        </w:rPr>
        <w:lastRenderedPageBreak/>
        <w:t>Prijedlog razrade teme:</w:t>
      </w:r>
    </w:p>
    <w:p w14:paraId="5CD4A627" w14:textId="20B3A43A" w:rsidR="00877866" w:rsidRDefault="00877866" w:rsidP="00877866">
      <w:pPr>
        <w:spacing w:after="200" w:line="276" w:lineRule="auto"/>
        <w:rPr>
          <w:rFonts w:ascii="Calibri" w:eastAsia="Calibri" w:hAnsi="Calibri" w:cs="Calibri"/>
          <w:b/>
          <w:bCs/>
          <w:color w:val="000000"/>
          <w:sz w:val="28"/>
          <w:u w:val="single"/>
        </w:rPr>
      </w:pPr>
      <w:r>
        <w:rPr>
          <w:rFonts w:ascii="Calibri" w:eastAsia="Calibri" w:hAnsi="Calibri" w:cs="Calibri"/>
          <w:b/>
          <w:sz w:val="28"/>
        </w:rPr>
        <w:t xml:space="preserve">4. </w:t>
      </w:r>
      <w:r w:rsidRPr="00251675">
        <w:rPr>
          <w:rFonts w:ascii="Calibri" w:eastAsia="Calibri" w:hAnsi="Calibri" w:cs="Calibri"/>
          <w:b/>
          <w:bCs/>
          <w:color w:val="000000"/>
          <w:sz w:val="28"/>
          <w:u w:val="single"/>
        </w:rPr>
        <w:t>Sustav dviju linearnih jednadžbi s dvjema nepoznanicama</w:t>
      </w:r>
    </w:p>
    <w:p w14:paraId="64F71D14" w14:textId="77777777" w:rsidR="00877866" w:rsidRDefault="00877866" w:rsidP="00877866">
      <w:pPr>
        <w:spacing w:after="200" w:line="276" w:lineRule="auto"/>
        <w:rPr>
          <w:rFonts w:ascii="Calibri" w:eastAsia="Calibri" w:hAnsi="Calibri" w:cs="Calibri"/>
          <w:b/>
          <w:bCs/>
          <w:color w:val="000000"/>
          <w:sz w:val="28"/>
          <w:u w:val="single"/>
        </w:rPr>
      </w:pPr>
    </w:p>
    <w:tbl>
      <w:tblPr>
        <w:tblStyle w:val="Reetkatablice1"/>
        <w:tblW w:w="4690" w:type="pct"/>
        <w:jc w:val="center"/>
        <w:tblLook w:val="04A0" w:firstRow="1" w:lastRow="0" w:firstColumn="1" w:lastColumn="0" w:noHBand="0" w:noVBand="1"/>
      </w:tblPr>
      <w:tblGrid>
        <w:gridCol w:w="3548"/>
        <w:gridCol w:w="1437"/>
        <w:gridCol w:w="1146"/>
        <w:gridCol w:w="2367"/>
      </w:tblGrid>
      <w:tr w:rsidR="00877866" w:rsidRPr="00251675" w14:paraId="66A84072" w14:textId="77777777" w:rsidTr="00877866">
        <w:trPr>
          <w:trHeight w:val="938"/>
          <w:jc w:val="center"/>
        </w:trPr>
        <w:tc>
          <w:tcPr>
            <w:tcW w:w="3823" w:type="dxa"/>
            <w:shd w:val="clear" w:color="auto" w:fill="D9D9D9"/>
            <w:vAlign w:val="center"/>
          </w:tcPr>
          <w:p w14:paraId="77236C38" w14:textId="77777777" w:rsidR="00877866" w:rsidRPr="00251675" w:rsidRDefault="00877866" w:rsidP="006945FF">
            <w:pPr>
              <w:jc w:val="center"/>
              <w:rPr>
                <w:rFonts w:ascii="Calibri" w:eastAsia="Calibri" w:hAnsi="Calibri" w:cs="Calibri"/>
                <w:b/>
              </w:rPr>
            </w:pPr>
            <w:r w:rsidRPr="00251675">
              <w:rPr>
                <w:rFonts w:ascii="Calibri" w:eastAsia="Calibri" w:hAnsi="Calibri" w:cs="Calibri"/>
                <w:b/>
              </w:rPr>
              <w:t>Razrada teme</w:t>
            </w:r>
          </w:p>
        </w:tc>
        <w:tc>
          <w:tcPr>
            <w:tcW w:w="1532" w:type="dxa"/>
            <w:shd w:val="clear" w:color="auto" w:fill="D9D9D9"/>
            <w:vAlign w:val="center"/>
          </w:tcPr>
          <w:p w14:paraId="24FB8606" w14:textId="77777777" w:rsidR="00877866" w:rsidRPr="00251675" w:rsidRDefault="00877866" w:rsidP="006945FF">
            <w:pPr>
              <w:jc w:val="center"/>
              <w:rPr>
                <w:rFonts w:ascii="Calibri" w:eastAsia="Calibri" w:hAnsi="Calibri" w:cs="Calibri"/>
                <w:b/>
              </w:rPr>
            </w:pPr>
            <w:r w:rsidRPr="00251675">
              <w:rPr>
                <w:rFonts w:ascii="Calibri" w:eastAsia="Calibri" w:hAnsi="Calibri" w:cs="Calibri"/>
                <w:b/>
              </w:rPr>
              <w:t>Ishodi</w:t>
            </w:r>
          </w:p>
        </w:tc>
        <w:tc>
          <w:tcPr>
            <w:tcW w:w="1225" w:type="dxa"/>
            <w:shd w:val="clear" w:color="auto" w:fill="D9D9D9"/>
            <w:vAlign w:val="center"/>
          </w:tcPr>
          <w:p w14:paraId="60515A63" w14:textId="77777777" w:rsidR="00877866" w:rsidRPr="00251675" w:rsidRDefault="00877866" w:rsidP="006945FF">
            <w:pPr>
              <w:jc w:val="center"/>
              <w:rPr>
                <w:rFonts w:ascii="Calibri" w:eastAsia="Calibri" w:hAnsi="Calibri" w:cs="Calibri"/>
                <w:b/>
              </w:rPr>
            </w:pPr>
            <w:r w:rsidRPr="00251675">
              <w:rPr>
                <w:rFonts w:ascii="Calibri" w:eastAsia="Calibri" w:hAnsi="Calibri" w:cs="Calibri"/>
                <w:b/>
              </w:rPr>
              <w:t>Broj sati</w:t>
            </w:r>
          </w:p>
        </w:tc>
        <w:tc>
          <w:tcPr>
            <w:tcW w:w="2451" w:type="dxa"/>
            <w:shd w:val="clear" w:color="auto" w:fill="D9D9D9"/>
            <w:vAlign w:val="center"/>
          </w:tcPr>
          <w:p w14:paraId="2C056960" w14:textId="77777777" w:rsidR="00877866" w:rsidRPr="00251675" w:rsidRDefault="00877866" w:rsidP="006945FF">
            <w:pPr>
              <w:jc w:val="center"/>
              <w:rPr>
                <w:rFonts w:ascii="Calibri" w:eastAsia="Calibri" w:hAnsi="Calibri" w:cs="Calibri"/>
                <w:b/>
              </w:rPr>
            </w:pPr>
            <w:proofErr w:type="spellStart"/>
            <w:r w:rsidRPr="00251675">
              <w:rPr>
                <w:rFonts w:ascii="Calibri" w:eastAsia="Calibri" w:hAnsi="Calibri" w:cs="Calibri"/>
                <w:b/>
              </w:rPr>
              <w:t>Međupredmetne</w:t>
            </w:r>
            <w:proofErr w:type="spellEnd"/>
            <w:r w:rsidRPr="00251675">
              <w:rPr>
                <w:rFonts w:ascii="Calibri" w:eastAsia="Calibri" w:hAnsi="Calibri" w:cs="Calibri"/>
                <w:b/>
              </w:rPr>
              <w:t xml:space="preserve"> teme i korelacija</w:t>
            </w:r>
          </w:p>
        </w:tc>
      </w:tr>
      <w:tr w:rsidR="00877866" w:rsidRPr="00251675" w14:paraId="6C928C0D" w14:textId="77777777" w:rsidTr="00877866">
        <w:trPr>
          <w:trHeight w:val="956"/>
          <w:jc w:val="center"/>
        </w:trPr>
        <w:tc>
          <w:tcPr>
            <w:tcW w:w="3823" w:type="dxa"/>
          </w:tcPr>
          <w:p w14:paraId="5FBD3492" w14:textId="77777777" w:rsidR="00877866" w:rsidRPr="00251675" w:rsidRDefault="00877866" w:rsidP="006945FF">
            <w:pPr>
              <w:rPr>
                <w:rFonts w:ascii="Calibri" w:eastAsia="Calibri" w:hAnsi="Calibri" w:cs="Calibri"/>
              </w:rPr>
            </w:pPr>
            <w:r w:rsidRPr="00251675">
              <w:rPr>
                <w:rFonts w:ascii="Calibri" w:eastAsia="Calibri" w:hAnsi="Calibri" w:cs="Calibri"/>
              </w:rPr>
              <w:t>Sustav dviju linearnih jednadžbi s dvjema nepoznanicama</w:t>
            </w:r>
          </w:p>
        </w:tc>
        <w:tc>
          <w:tcPr>
            <w:tcW w:w="1532" w:type="dxa"/>
            <w:vAlign w:val="bottom"/>
          </w:tcPr>
          <w:p w14:paraId="7896B91A" w14:textId="77777777" w:rsidR="00877866" w:rsidRPr="00251675" w:rsidRDefault="00877866" w:rsidP="006945FF">
            <w:pPr>
              <w:jc w:val="center"/>
              <w:rPr>
                <w:rFonts w:ascii="Calibri" w:eastAsia="Calibri" w:hAnsi="Calibri" w:cs="Calibri"/>
              </w:rPr>
            </w:pPr>
            <w:r w:rsidRPr="00251675">
              <w:rPr>
                <w:rFonts w:ascii="Calibri" w:eastAsia="Calibri" w:hAnsi="Calibri" w:cs="Calibri"/>
              </w:rPr>
              <w:t xml:space="preserve">B.8.3.  </w:t>
            </w:r>
            <w:r w:rsidRPr="00251675">
              <w:rPr>
                <w:rFonts w:ascii="Calibri" w:eastAsia="Calibri" w:hAnsi="Calibri" w:cs="Calibri"/>
                <w:b/>
              </w:rPr>
              <w:t>B.8.4.</w:t>
            </w:r>
          </w:p>
        </w:tc>
        <w:tc>
          <w:tcPr>
            <w:tcW w:w="1225" w:type="dxa"/>
            <w:vAlign w:val="bottom"/>
          </w:tcPr>
          <w:p w14:paraId="49480225" w14:textId="77777777" w:rsidR="00877866" w:rsidRPr="00251675" w:rsidRDefault="00877866" w:rsidP="006945FF">
            <w:pPr>
              <w:jc w:val="center"/>
              <w:rPr>
                <w:rFonts w:ascii="Calibri" w:eastAsia="Calibri" w:hAnsi="Calibri" w:cs="Calibri"/>
              </w:rPr>
            </w:pPr>
            <w:r w:rsidRPr="00251675">
              <w:rPr>
                <w:rFonts w:ascii="Calibri" w:eastAsia="Calibri" w:hAnsi="Calibri" w:cs="Calibri"/>
              </w:rPr>
              <w:t>1</w:t>
            </w:r>
          </w:p>
        </w:tc>
        <w:tc>
          <w:tcPr>
            <w:tcW w:w="2451" w:type="dxa"/>
            <w:vMerge w:val="restart"/>
          </w:tcPr>
          <w:p w14:paraId="6A872E44" w14:textId="77777777" w:rsidR="00877866" w:rsidRPr="00251675" w:rsidRDefault="00877866" w:rsidP="006945FF">
            <w:pPr>
              <w:rPr>
                <w:rFonts w:ascii="Calibri" w:eastAsia="Calibri" w:hAnsi="Calibri" w:cs="Calibri"/>
                <w:u w:val="single"/>
              </w:rPr>
            </w:pPr>
          </w:p>
          <w:p w14:paraId="5F06C4F6" w14:textId="77777777" w:rsidR="00877866" w:rsidRPr="00251675" w:rsidRDefault="00877866" w:rsidP="006945FF">
            <w:pPr>
              <w:rPr>
                <w:rFonts w:ascii="Calibri" w:eastAsia="Calibri" w:hAnsi="Calibri" w:cs="Calibri"/>
                <w:u w:val="single"/>
              </w:rPr>
            </w:pPr>
            <w:proofErr w:type="spellStart"/>
            <w:r w:rsidRPr="00251675">
              <w:rPr>
                <w:rFonts w:ascii="Calibri" w:eastAsia="Calibri" w:hAnsi="Calibri" w:cs="Calibri"/>
                <w:u w:val="single"/>
              </w:rPr>
              <w:t>Međupredmetne</w:t>
            </w:r>
            <w:proofErr w:type="spellEnd"/>
            <w:r w:rsidRPr="00251675">
              <w:rPr>
                <w:rFonts w:ascii="Calibri" w:eastAsia="Calibri" w:hAnsi="Calibri" w:cs="Calibri"/>
                <w:u w:val="single"/>
              </w:rPr>
              <w:t xml:space="preserve"> teme:</w:t>
            </w:r>
          </w:p>
          <w:p w14:paraId="21BEFE8A" w14:textId="77777777" w:rsidR="00877866" w:rsidRPr="00251675" w:rsidRDefault="00877866" w:rsidP="006945FF">
            <w:pPr>
              <w:rPr>
                <w:rFonts w:ascii="Calibri" w:eastAsia="Calibri" w:hAnsi="Calibri" w:cs="Calibri"/>
              </w:rPr>
            </w:pPr>
            <w:r w:rsidRPr="00251675">
              <w:rPr>
                <w:rFonts w:ascii="Calibri" w:eastAsia="Calibri" w:hAnsi="Calibri" w:cs="Calibri"/>
              </w:rPr>
              <w:t xml:space="preserve">Učiti kako učiti, </w:t>
            </w:r>
          </w:p>
          <w:p w14:paraId="3737C08F" w14:textId="77777777" w:rsidR="00877866" w:rsidRPr="00251675" w:rsidRDefault="00877866" w:rsidP="006945FF">
            <w:pPr>
              <w:rPr>
                <w:rFonts w:ascii="Calibri" w:eastAsia="Calibri" w:hAnsi="Calibri" w:cs="Calibri"/>
              </w:rPr>
            </w:pPr>
            <w:r w:rsidRPr="00251675">
              <w:rPr>
                <w:rFonts w:ascii="Calibri" w:eastAsia="Calibri" w:hAnsi="Calibri" w:cs="Calibri"/>
              </w:rPr>
              <w:t xml:space="preserve">Osobni i socijalni razvoj, Poduzetništvo, </w:t>
            </w:r>
          </w:p>
          <w:p w14:paraId="70E31247" w14:textId="77777777" w:rsidR="00877866" w:rsidRPr="00251675" w:rsidRDefault="00877866" w:rsidP="006945FF">
            <w:pPr>
              <w:rPr>
                <w:rFonts w:ascii="Calibri" w:eastAsia="Calibri" w:hAnsi="Calibri" w:cs="Calibri"/>
                <w:u w:val="single"/>
              </w:rPr>
            </w:pPr>
            <w:r w:rsidRPr="00251675">
              <w:rPr>
                <w:rFonts w:ascii="Calibri" w:eastAsia="Calibri" w:hAnsi="Calibri" w:cs="Calibri"/>
              </w:rPr>
              <w:t>Uporaba IKT-a</w:t>
            </w:r>
            <w:r w:rsidRPr="00251675">
              <w:rPr>
                <w:rFonts w:ascii="Calibri" w:eastAsia="Calibri" w:hAnsi="Calibri" w:cs="Calibri"/>
                <w:u w:val="single"/>
              </w:rPr>
              <w:t xml:space="preserve"> </w:t>
            </w:r>
          </w:p>
          <w:p w14:paraId="52410FF3" w14:textId="77777777" w:rsidR="00877866" w:rsidRPr="00251675" w:rsidRDefault="00877866" w:rsidP="006945FF">
            <w:pPr>
              <w:rPr>
                <w:rFonts w:ascii="Calibri" w:eastAsia="Calibri" w:hAnsi="Calibri" w:cs="Calibri"/>
                <w:u w:val="single"/>
              </w:rPr>
            </w:pPr>
          </w:p>
          <w:p w14:paraId="250DB552" w14:textId="77777777" w:rsidR="00877866" w:rsidRPr="00251675" w:rsidRDefault="00877866" w:rsidP="006945FF">
            <w:pPr>
              <w:rPr>
                <w:rFonts w:ascii="Calibri" w:eastAsia="Calibri" w:hAnsi="Calibri" w:cs="Calibri"/>
                <w:u w:val="single"/>
              </w:rPr>
            </w:pPr>
            <w:r w:rsidRPr="00251675">
              <w:rPr>
                <w:rFonts w:ascii="Calibri" w:eastAsia="Calibri" w:hAnsi="Calibri" w:cs="Calibri"/>
                <w:u w:val="single"/>
              </w:rPr>
              <w:t>Korelacija:</w:t>
            </w:r>
          </w:p>
          <w:p w14:paraId="19F1CEAD" w14:textId="77777777" w:rsidR="00877866" w:rsidRPr="00251675" w:rsidRDefault="00877866" w:rsidP="006945FF">
            <w:pPr>
              <w:rPr>
                <w:rFonts w:ascii="Calibri" w:eastAsia="Calibri" w:hAnsi="Calibri" w:cs="Calibri"/>
              </w:rPr>
            </w:pPr>
            <w:r w:rsidRPr="00251675">
              <w:rPr>
                <w:rFonts w:ascii="Calibri" w:eastAsia="Calibri" w:hAnsi="Calibri" w:cs="Calibri"/>
              </w:rPr>
              <w:t>Fizika, Kemija, Hrvatski jezik</w:t>
            </w:r>
          </w:p>
        </w:tc>
      </w:tr>
      <w:tr w:rsidR="00877866" w:rsidRPr="00251675" w14:paraId="50E4B325" w14:textId="77777777" w:rsidTr="00877866">
        <w:trPr>
          <w:trHeight w:val="938"/>
          <w:jc w:val="center"/>
        </w:trPr>
        <w:tc>
          <w:tcPr>
            <w:tcW w:w="3823" w:type="dxa"/>
          </w:tcPr>
          <w:p w14:paraId="4D13BA52" w14:textId="77777777" w:rsidR="00877866" w:rsidRPr="00251675" w:rsidRDefault="00877866" w:rsidP="006945FF">
            <w:pPr>
              <w:rPr>
                <w:rFonts w:ascii="Calibri" w:eastAsia="Calibri" w:hAnsi="Calibri" w:cs="Calibri"/>
              </w:rPr>
            </w:pPr>
          </w:p>
          <w:p w14:paraId="08DFAF56" w14:textId="77777777" w:rsidR="00877866" w:rsidRPr="00251675" w:rsidRDefault="00877866" w:rsidP="006945FF">
            <w:pPr>
              <w:rPr>
                <w:rFonts w:ascii="Calibri" w:eastAsia="Calibri" w:hAnsi="Calibri" w:cs="Calibri"/>
              </w:rPr>
            </w:pPr>
            <w:r w:rsidRPr="00251675">
              <w:rPr>
                <w:rFonts w:ascii="Calibri" w:eastAsia="Calibri" w:hAnsi="Calibri" w:cs="Calibri"/>
              </w:rPr>
              <w:t>Metoda supstitucije</w:t>
            </w:r>
          </w:p>
        </w:tc>
        <w:tc>
          <w:tcPr>
            <w:tcW w:w="1532" w:type="dxa"/>
            <w:vAlign w:val="bottom"/>
          </w:tcPr>
          <w:p w14:paraId="08563E07" w14:textId="77777777" w:rsidR="00877866" w:rsidRPr="00251675" w:rsidRDefault="00877866" w:rsidP="006945FF">
            <w:pPr>
              <w:jc w:val="center"/>
              <w:rPr>
                <w:rFonts w:ascii="Calibri" w:eastAsia="Calibri" w:hAnsi="Calibri" w:cs="Calibri"/>
              </w:rPr>
            </w:pPr>
            <w:r w:rsidRPr="00251675">
              <w:rPr>
                <w:rFonts w:ascii="Calibri" w:eastAsia="Calibri" w:hAnsi="Calibri" w:cs="Calibri"/>
              </w:rPr>
              <w:t xml:space="preserve">B.8.3.  </w:t>
            </w:r>
            <w:r w:rsidRPr="00251675">
              <w:rPr>
                <w:rFonts w:ascii="Calibri" w:eastAsia="Calibri" w:hAnsi="Calibri" w:cs="Calibri"/>
                <w:b/>
              </w:rPr>
              <w:t>B.8.4.</w:t>
            </w:r>
          </w:p>
        </w:tc>
        <w:tc>
          <w:tcPr>
            <w:tcW w:w="1225" w:type="dxa"/>
            <w:vAlign w:val="bottom"/>
          </w:tcPr>
          <w:p w14:paraId="6F964677" w14:textId="77777777" w:rsidR="00877866" w:rsidRPr="00251675" w:rsidRDefault="00877866" w:rsidP="006945FF">
            <w:pPr>
              <w:jc w:val="center"/>
              <w:rPr>
                <w:rFonts w:ascii="Calibri" w:eastAsia="Calibri" w:hAnsi="Calibri" w:cs="Calibri"/>
              </w:rPr>
            </w:pPr>
            <w:r w:rsidRPr="00251675">
              <w:rPr>
                <w:rFonts w:ascii="Calibri" w:eastAsia="Calibri" w:hAnsi="Calibri" w:cs="Calibri"/>
              </w:rPr>
              <w:t>2</w:t>
            </w:r>
          </w:p>
        </w:tc>
        <w:tc>
          <w:tcPr>
            <w:tcW w:w="2451" w:type="dxa"/>
            <w:vMerge/>
          </w:tcPr>
          <w:p w14:paraId="731A3EB6" w14:textId="77777777" w:rsidR="00877866" w:rsidRPr="00251675" w:rsidRDefault="00877866" w:rsidP="006945FF">
            <w:pPr>
              <w:rPr>
                <w:rFonts w:ascii="Calibri" w:eastAsia="Calibri" w:hAnsi="Calibri" w:cs="Calibri"/>
              </w:rPr>
            </w:pPr>
          </w:p>
        </w:tc>
      </w:tr>
      <w:tr w:rsidR="00877866" w:rsidRPr="00251675" w14:paraId="3A8A4BBE" w14:textId="77777777" w:rsidTr="00877866">
        <w:trPr>
          <w:trHeight w:val="965"/>
          <w:jc w:val="center"/>
        </w:trPr>
        <w:tc>
          <w:tcPr>
            <w:tcW w:w="3823" w:type="dxa"/>
          </w:tcPr>
          <w:p w14:paraId="70B962FD" w14:textId="77777777" w:rsidR="00877866" w:rsidRPr="00251675" w:rsidRDefault="00877866" w:rsidP="006945FF">
            <w:pPr>
              <w:rPr>
                <w:rFonts w:ascii="Calibri" w:eastAsia="Calibri" w:hAnsi="Calibri" w:cs="Calibri"/>
              </w:rPr>
            </w:pPr>
          </w:p>
          <w:p w14:paraId="131767DE" w14:textId="77777777" w:rsidR="00877866" w:rsidRPr="00251675" w:rsidRDefault="00877866" w:rsidP="006945FF">
            <w:pPr>
              <w:rPr>
                <w:rFonts w:ascii="Calibri" w:eastAsia="Calibri" w:hAnsi="Calibri" w:cs="Calibri"/>
              </w:rPr>
            </w:pPr>
            <w:r w:rsidRPr="00251675">
              <w:rPr>
                <w:rFonts w:ascii="Calibri" w:eastAsia="Calibri" w:hAnsi="Calibri" w:cs="Calibri"/>
              </w:rPr>
              <w:t>Metoda suprotnih koeficijenata</w:t>
            </w:r>
          </w:p>
        </w:tc>
        <w:tc>
          <w:tcPr>
            <w:tcW w:w="1532" w:type="dxa"/>
            <w:vAlign w:val="bottom"/>
          </w:tcPr>
          <w:p w14:paraId="03F86F1E" w14:textId="77777777" w:rsidR="00877866" w:rsidRPr="00251675" w:rsidRDefault="00877866" w:rsidP="006945FF">
            <w:pPr>
              <w:jc w:val="center"/>
              <w:rPr>
                <w:rFonts w:ascii="Calibri" w:eastAsia="Calibri" w:hAnsi="Calibri" w:cs="Calibri"/>
              </w:rPr>
            </w:pPr>
            <w:r w:rsidRPr="00251675">
              <w:rPr>
                <w:rFonts w:ascii="Calibri" w:eastAsia="Calibri" w:hAnsi="Calibri" w:cs="Calibri"/>
              </w:rPr>
              <w:t xml:space="preserve">B.8.3.  </w:t>
            </w:r>
            <w:r w:rsidRPr="00251675">
              <w:rPr>
                <w:rFonts w:ascii="Calibri" w:eastAsia="Calibri" w:hAnsi="Calibri" w:cs="Calibri"/>
                <w:b/>
              </w:rPr>
              <w:t>B.8.4.</w:t>
            </w:r>
          </w:p>
        </w:tc>
        <w:tc>
          <w:tcPr>
            <w:tcW w:w="1225" w:type="dxa"/>
            <w:vAlign w:val="bottom"/>
          </w:tcPr>
          <w:p w14:paraId="6CCB7F9A" w14:textId="77777777" w:rsidR="00877866" w:rsidRPr="00251675" w:rsidRDefault="00877866" w:rsidP="006945FF">
            <w:pPr>
              <w:jc w:val="center"/>
              <w:rPr>
                <w:rFonts w:ascii="Calibri" w:eastAsia="Calibri" w:hAnsi="Calibri" w:cs="Calibri"/>
              </w:rPr>
            </w:pPr>
            <w:r w:rsidRPr="00251675">
              <w:rPr>
                <w:rFonts w:ascii="Calibri" w:eastAsia="Calibri" w:hAnsi="Calibri" w:cs="Calibri"/>
              </w:rPr>
              <w:t>3</w:t>
            </w:r>
          </w:p>
        </w:tc>
        <w:tc>
          <w:tcPr>
            <w:tcW w:w="2451" w:type="dxa"/>
            <w:vMerge/>
          </w:tcPr>
          <w:p w14:paraId="55EB2F81" w14:textId="77777777" w:rsidR="00877866" w:rsidRPr="00251675" w:rsidRDefault="00877866" w:rsidP="006945FF">
            <w:pPr>
              <w:rPr>
                <w:rFonts w:ascii="Calibri" w:eastAsia="Calibri" w:hAnsi="Calibri" w:cs="Calibri"/>
              </w:rPr>
            </w:pPr>
          </w:p>
        </w:tc>
      </w:tr>
      <w:tr w:rsidR="00877866" w:rsidRPr="00251675" w14:paraId="5979FE1B" w14:textId="77777777" w:rsidTr="00877866">
        <w:trPr>
          <w:trHeight w:val="938"/>
          <w:jc w:val="center"/>
        </w:trPr>
        <w:tc>
          <w:tcPr>
            <w:tcW w:w="3823" w:type="dxa"/>
          </w:tcPr>
          <w:p w14:paraId="668896BB" w14:textId="77777777" w:rsidR="00877866" w:rsidRPr="00251675" w:rsidRDefault="00877866" w:rsidP="006945FF">
            <w:pPr>
              <w:rPr>
                <w:rFonts w:ascii="Calibri" w:eastAsia="Calibri" w:hAnsi="Calibri" w:cs="Calibri"/>
              </w:rPr>
            </w:pPr>
            <w:r w:rsidRPr="00251675">
              <w:rPr>
                <w:rFonts w:ascii="Calibri" w:eastAsia="Calibri" w:hAnsi="Calibri" w:cs="Calibri"/>
              </w:rPr>
              <w:t>Primjena sustava dviju linearnih jednadžbi s dvjema nepoznanicama</w:t>
            </w:r>
          </w:p>
        </w:tc>
        <w:tc>
          <w:tcPr>
            <w:tcW w:w="1532" w:type="dxa"/>
            <w:vAlign w:val="bottom"/>
          </w:tcPr>
          <w:p w14:paraId="210B748E" w14:textId="77777777" w:rsidR="00877866" w:rsidRPr="00251675" w:rsidRDefault="00877866" w:rsidP="006945FF">
            <w:pPr>
              <w:jc w:val="center"/>
              <w:rPr>
                <w:rFonts w:ascii="Calibri" w:eastAsia="Calibri" w:hAnsi="Calibri" w:cs="Calibri"/>
              </w:rPr>
            </w:pPr>
            <w:r w:rsidRPr="00251675">
              <w:rPr>
                <w:rFonts w:ascii="Calibri" w:eastAsia="Calibri" w:hAnsi="Calibri" w:cs="Calibri"/>
              </w:rPr>
              <w:t xml:space="preserve">B.8.3.  </w:t>
            </w:r>
            <w:r w:rsidRPr="00251675">
              <w:rPr>
                <w:rFonts w:ascii="Calibri" w:eastAsia="Calibri" w:hAnsi="Calibri" w:cs="Calibri"/>
                <w:b/>
              </w:rPr>
              <w:t>B.8.4.</w:t>
            </w:r>
          </w:p>
        </w:tc>
        <w:tc>
          <w:tcPr>
            <w:tcW w:w="1225" w:type="dxa"/>
            <w:vAlign w:val="bottom"/>
          </w:tcPr>
          <w:p w14:paraId="4F831F49" w14:textId="77777777" w:rsidR="00877866" w:rsidRPr="00251675" w:rsidRDefault="00877866" w:rsidP="006945FF">
            <w:pPr>
              <w:jc w:val="center"/>
              <w:rPr>
                <w:rFonts w:ascii="Calibri" w:eastAsia="Calibri" w:hAnsi="Calibri" w:cs="Calibri"/>
              </w:rPr>
            </w:pPr>
            <w:r w:rsidRPr="00251675">
              <w:rPr>
                <w:rFonts w:ascii="Calibri" w:eastAsia="Calibri" w:hAnsi="Calibri" w:cs="Calibri"/>
              </w:rPr>
              <w:t>4</w:t>
            </w:r>
          </w:p>
        </w:tc>
        <w:tc>
          <w:tcPr>
            <w:tcW w:w="2451" w:type="dxa"/>
            <w:vMerge/>
          </w:tcPr>
          <w:p w14:paraId="74541A18" w14:textId="77777777" w:rsidR="00877866" w:rsidRPr="00251675" w:rsidRDefault="00877866" w:rsidP="006945FF">
            <w:pPr>
              <w:rPr>
                <w:rFonts w:ascii="Calibri" w:eastAsia="Calibri" w:hAnsi="Calibri" w:cs="Calibri"/>
              </w:rPr>
            </w:pPr>
          </w:p>
        </w:tc>
      </w:tr>
      <w:tr w:rsidR="00877866" w:rsidRPr="00251675" w14:paraId="175D7EE2" w14:textId="77777777" w:rsidTr="00877866">
        <w:trPr>
          <w:trHeight w:val="841"/>
          <w:jc w:val="center"/>
        </w:trPr>
        <w:tc>
          <w:tcPr>
            <w:tcW w:w="3823" w:type="dxa"/>
          </w:tcPr>
          <w:p w14:paraId="38164786" w14:textId="77777777" w:rsidR="00877866" w:rsidRPr="00251675" w:rsidRDefault="00877866" w:rsidP="006945FF">
            <w:pPr>
              <w:rPr>
                <w:rFonts w:ascii="Calibri" w:eastAsia="Times New Roman" w:hAnsi="Calibri" w:cs="Calibri"/>
                <w:color w:val="000000"/>
                <w:lang w:eastAsia="hr-HR"/>
              </w:rPr>
            </w:pPr>
          </w:p>
          <w:p w14:paraId="49C2A0DE" w14:textId="77777777" w:rsidR="00877866" w:rsidRPr="00251675" w:rsidRDefault="00877866" w:rsidP="006945FF">
            <w:pPr>
              <w:rPr>
                <w:rFonts w:ascii="Calibri" w:eastAsia="Times New Roman" w:hAnsi="Calibri" w:cs="Calibri"/>
                <w:color w:val="000000"/>
                <w:lang w:eastAsia="hr-HR"/>
              </w:rPr>
            </w:pPr>
            <w:r w:rsidRPr="00251675">
              <w:rPr>
                <w:rFonts w:ascii="Calibri" w:eastAsia="Times New Roman" w:hAnsi="Calibri" w:cs="Calibri"/>
                <w:color w:val="000000"/>
                <w:lang w:eastAsia="hr-HR"/>
              </w:rPr>
              <w:t>Usustavljivanje i vrednovanje naučenoga</w:t>
            </w:r>
          </w:p>
        </w:tc>
        <w:tc>
          <w:tcPr>
            <w:tcW w:w="1532" w:type="dxa"/>
            <w:vAlign w:val="bottom"/>
          </w:tcPr>
          <w:p w14:paraId="4AA23F89" w14:textId="77777777" w:rsidR="00877866" w:rsidRPr="00251675" w:rsidRDefault="00877866" w:rsidP="006945FF">
            <w:pPr>
              <w:jc w:val="center"/>
              <w:rPr>
                <w:rFonts w:ascii="Calibri" w:eastAsia="Calibri" w:hAnsi="Calibri" w:cs="Calibri"/>
              </w:rPr>
            </w:pPr>
          </w:p>
        </w:tc>
        <w:tc>
          <w:tcPr>
            <w:tcW w:w="1225" w:type="dxa"/>
            <w:vAlign w:val="bottom"/>
          </w:tcPr>
          <w:p w14:paraId="4D6C5145" w14:textId="77777777" w:rsidR="00877866" w:rsidRPr="00251675" w:rsidRDefault="00877866" w:rsidP="006945FF">
            <w:pPr>
              <w:jc w:val="center"/>
              <w:rPr>
                <w:rFonts w:ascii="Calibri" w:eastAsia="Calibri" w:hAnsi="Calibri" w:cs="Calibri"/>
              </w:rPr>
            </w:pPr>
            <w:r w:rsidRPr="00251675">
              <w:rPr>
                <w:rFonts w:ascii="Calibri" w:eastAsia="Calibri" w:hAnsi="Calibri" w:cs="Calibri"/>
              </w:rPr>
              <w:t>4</w:t>
            </w:r>
          </w:p>
        </w:tc>
        <w:tc>
          <w:tcPr>
            <w:tcW w:w="2451" w:type="dxa"/>
            <w:vMerge/>
          </w:tcPr>
          <w:p w14:paraId="4F76B07D" w14:textId="77777777" w:rsidR="00877866" w:rsidRPr="00251675" w:rsidRDefault="00877866" w:rsidP="006945FF">
            <w:pPr>
              <w:rPr>
                <w:rFonts w:ascii="Calibri" w:eastAsia="Calibri" w:hAnsi="Calibri" w:cs="Calibri"/>
              </w:rPr>
            </w:pPr>
          </w:p>
        </w:tc>
      </w:tr>
      <w:tr w:rsidR="00877866" w:rsidRPr="00251675" w14:paraId="4C953E5E" w14:textId="77777777" w:rsidTr="00877866">
        <w:trPr>
          <w:trHeight w:val="938"/>
          <w:jc w:val="center"/>
        </w:trPr>
        <w:tc>
          <w:tcPr>
            <w:tcW w:w="5355" w:type="dxa"/>
            <w:gridSpan w:val="2"/>
          </w:tcPr>
          <w:p w14:paraId="78D964E9" w14:textId="77777777" w:rsidR="00877866" w:rsidRPr="00251675" w:rsidRDefault="00877866" w:rsidP="006945FF">
            <w:pPr>
              <w:jc w:val="right"/>
              <w:rPr>
                <w:rFonts w:ascii="Calibri" w:eastAsia="Calibri" w:hAnsi="Calibri" w:cs="Calibri"/>
                <w:b/>
              </w:rPr>
            </w:pPr>
          </w:p>
          <w:p w14:paraId="4701436B" w14:textId="77777777" w:rsidR="00877866" w:rsidRPr="00251675" w:rsidRDefault="00877866" w:rsidP="006945FF">
            <w:pPr>
              <w:jc w:val="right"/>
              <w:rPr>
                <w:rFonts w:ascii="Calibri" w:eastAsia="Calibri" w:hAnsi="Calibri" w:cs="Calibri"/>
                <w:b/>
              </w:rPr>
            </w:pPr>
            <w:r w:rsidRPr="00251675">
              <w:rPr>
                <w:rFonts w:ascii="Calibri" w:eastAsia="Calibri" w:hAnsi="Calibri" w:cs="Calibri"/>
                <w:b/>
              </w:rPr>
              <w:t>Ukupno:</w:t>
            </w:r>
          </w:p>
        </w:tc>
        <w:tc>
          <w:tcPr>
            <w:tcW w:w="1225" w:type="dxa"/>
            <w:shd w:val="clear" w:color="auto" w:fill="auto"/>
          </w:tcPr>
          <w:p w14:paraId="1684349E" w14:textId="77777777" w:rsidR="00877866" w:rsidRPr="00251675" w:rsidRDefault="00877866" w:rsidP="006945FF">
            <w:pPr>
              <w:jc w:val="center"/>
              <w:rPr>
                <w:rFonts w:ascii="Calibri" w:eastAsia="Calibri" w:hAnsi="Calibri" w:cs="Calibri"/>
                <w:b/>
              </w:rPr>
            </w:pPr>
          </w:p>
          <w:p w14:paraId="68E35595" w14:textId="77777777" w:rsidR="00877866" w:rsidRPr="00251675" w:rsidRDefault="00877866" w:rsidP="006945FF">
            <w:pPr>
              <w:jc w:val="center"/>
              <w:rPr>
                <w:rFonts w:ascii="Calibri" w:eastAsia="Calibri" w:hAnsi="Calibri" w:cs="Calibri"/>
                <w:b/>
              </w:rPr>
            </w:pPr>
            <w:r w:rsidRPr="00251675">
              <w:rPr>
                <w:rFonts w:ascii="Calibri" w:eastAsia="Calibri" w:hAnsi="Calibri" w:cs="Calibri"/>
                <w:b/>
              </w:rPr>
              <w:t>14</w:t>
            </w:r>
          </w:p>
        </w:tc>
        <w:tc>
          <w:tcPr>
            <w:tcW w:w="2451" w:type="dxa"/>
            <w:vMerge/>
          </w:tcPr>
          <w:p w14:paraId="74571A34" w14:textId="77777777" w:rsidR="00877866" w:rsidRPr="00251675" w:rsidRDefault="00877866" w:rsidP="006945FF">
            <w:pPr>
              <w:rPr>
                <w:rFonts w:ascii="Calibri" w:eastAsia="Calibri" w:hAnsi="Calibri" w:cs="Calibri"/>
              </w:rPr>
            </w:pPr>
          </w:p>
        </w:tc>
      </w:tr>
    </w:tbl>
    <w:p w14:paraId="14867132" w14:textId="77777777" w:rsidR="00877866" w:rsidRDefault="00877866" w:rsidP="00877866">
      <w:pPr>
        <w:spacing w:after="200" w:line="276" w:lineRule="auto"/>
        <w:rPr>
          <w:rFonts w:ascii="Calibri" w:eastAsia="Calibri" w:hAnsi="Calibri" w:cs="Calibri"/>
          <w:b/>
          <w:sz w:val="28"/>
        </w:rPr>
      </w:pPr>
    </w:p>
    <w:p w14:paraId="04B144DD" w14:textId="77777777" w:rsidR="00877866" w:rsidRDefault="00877866" w:rsidP="00877866">
      <w:pPr>
        <w:spacing w:after="200" w:line="276" w:lineRule="auto"/>
        <w:rPr>
          <w:rFonts w:ascii="Calibri" w:eastAsia="Calibri" w:hAnsi="Calibri" w:cs="Calibri"/>
          <w:b/>
          <w:sz w:val="28"/>
        </w:rPr>
      </w:pPr>
    </w:p>
    <w:p w14:paraId="1FAB8085" w14:textId="77777777" w:rsidR="00877866" w:rsidRDefault="00877866" w:rsidP="00877866">
      <w:pPr>
        <w:spacing w:after="200" w:line="276" w:lineRule="auto"/>
        <w:rPr>
          <w:rFonts w:ascii="Calibri" w:eastAsia="Calibri" w:hAnsi="Calibri" w:cs="Calibri"/>
          <w:b/>
          <w:sz w:val="28"/>
        </w:rPr>
      </w:pPr>
    </w:p>
    <w:p w14:paraId="700076A6" w14:textId="116E2491" w:rsidR="00877866" w:rsidRDefault="00877866" w:rsidP="00F465E9">
      <w:pPr>
        <w:pBdr>
          <w:bottom w:val="single" w:sz="4" w:space="1" w:color="auto"/>
        </w:pBdr>
        <w:rPr>
          <w:rFonts w:cstheme="minorHAnsi"/>
          <w:color w:val="FF0000"/>
          <w:sz w:val="32"/>
          <w:szCs w:val="32"/>
        </w:rPr>
      </w:pPr>
    </w:p>
    <w:p w14:paraId="497D95A2" w14:textId="71E24236" w:rsidR="00877866" w:rsidRDefault="00877866" w:rsidP="00F465E9">
      <w:pPr>
        <w:pBdr>
          <w:bottom w:val="single" w:sz="4" w:space="1" w:color="auto"/>
        </w:pBdr>
        <w:rPr>
          <w:rFonts w:cstheme="minorHAnsi"/>
          <w:color w:val="FF0000"/>
          <w:sz w:val="32"/>
          <w:szCs w:val="32"/>
        </w:rPr>
      </w:pPr>
    </w:p>
    <w:p w14:paraId="10131412" w14:textId="46F5B328" w:rsidR="00877866" w:rsidRDefault="00877866" w:rsidP="00F465E9">
      <w:pPr>
        <w:pBdr>
          <w:bottom w:val="single" w:sz="4" w:space="1" w:color="auto"/>
        </w:pBdr>
        <w:rPr>
          <w:rFonts w:cstheme="minorHAnsi"/>
          <w:color w:val="FF0000"/>
          <w:sz w:val="32"/>
          <w:szCs w:val="32"/>
        </w:rPr>
      </w:pPr>
    </w:p>
    <w:p w14:paraId="5AE6DD59" w14:textId="65C674AC" w:rsidR="00877866" w:rsidRDefault="00877866" w:rsidP="00F465E9">
      <w:pPr>
        <w:pBdr>
          <w:bottom w:val="single" w:sz="4" w:space="1" w:color="auto"/>
        </w:pBdr>
        <w:rPr>
          <w:rFonts w:cstheme="minorHAnsi"/>
          <w:color w:val="FF0000"/>
          <w:sz w:val="32"/>
          <w:szCs w:val="32"/>
        </w:rPr>
      </w:pPr>
    </w:p>
    <w:p w14:paraId="32857905" w14:textId="45807135" w:rsidR="00877866" w:rsidRDefault="00877866" w:rsidP="00F465E9">
      <w:pPr>
        <w:pBdr>
          <w:bottom w:val="single" w:sz="4" w:space="1" w:color="auto"/>
        </w:pBdr>
        <w:rPr>
          <w:rFonts w:cstheme="minorHAnsi"/>
          <w:color w:val="FF0000"/>
          <w:sz w:val="32"/>
          <w:szCs w:val="32"/>
        </w:rPr>
      </w:pPr>
    </w:p>
    <w:p w14:paraId="6B83E787" w14:textId="3E5607C0" w:rsidR="00877866" w:rsidRDefault="00877866" w:rsidP="00F465E9">
      <w:pPr>
        <w:pBdr>
          <w:bottom w:val="single" w:sz="4" w:space="1" w:color="auto"/>
        </w:pBdr>
        <w:rPr>
          <w:rFonts w:cstheme="minorHAnsi"/>
          <w:color w:val="FF0000"/>
          <w:sz w:val="32"/>
          <w:szCs w:val="32"/>
        </w:rPr>
      </w:pPr>
    </w:p>
    <w:p w14:paraId="1756B04F" w14:textId="77777777" w:rsidR="00877866" w:rsidRDefault="00877866" w:rsidP="00F465E9">
      <w:pPr>
        <w:pBdr>
          <w:bottom w:val="single" w:sz="4" w:space="1" w:color="auto"/>
        </w:pBdr>
        <w:rPr>
          <w:rFonts w:cstheme="minorHAnsi"/>
          <w:color w:val="FF0000"/>
          <w:sz w:val="32"/>
          <w:szCs w:val="32"/>
        </w:rPr>
      </w:pPr>
    </w:p>
    <w:p w14:paraId="44D8F0A2" w14:textId="32F1596D" w:rsidR="00F465E9" w:rsidRDefault="00F465E9" w:rsidP="00F465E9">
      <w:pPr>
        <w:pBdr>
          <w:bottom w:val="single" w:sz="4" w:space="1" w:color="auto"/>
        </w:pBdr>
        <w:rPr>
          <w:rFonts w:cstheme="minorHAnsi"/>
          <w:color w:val="FF0000"/>
          <w:sz w:val="32"/>
          <w:szCs w:val="32"/>
        </w:rPr>
      </w:pPr>
      <w:bookmarkStart w:id="1" w:name="_Hlk83759079"/>
      <w:r w:rsidRPr="008E275B">
        <w:rPr>
          <w:rFonts w:cstheme="minorHAnsi"/>
          <w:color w:val="FF0000"/>
          <w:sz w:val="32"/>
          <w:szCs w:val="32"/>
        </w:rPr>
        <w:lastRenderedPageBreak/>
        <w:t>4.1. Sustav dviju linearnih jednadžbi s dvjema nepoznanicama</w:t>
      </w:r>
    </w:p>
    <w:p w14:paraId="203B1787" w14:textId="77777777" w:rsidR="007D7215" w:rsidRDefault="007D7215" w:rsidP="00F465E9">
      <w:pPr>
        <w:rPr>
          <w:rFonts w:cstheme="minorHAnsi"/>
        </w:rPr>
      </w:pPr>
    </w:p>
    <w:p w14:paraId="40029DD4" w14:textId="461EA209" w:rsidR="00F465E9" w:rsidRPr="000C222A" w:rsidRDefault="00F465E9" w:rsidP="00F465E9">
      <w:pPr>
        <w:rPr>
          <w:rFonts w:cstheme="minorHAnsi"/>
        </w:rPr>
      </w:pPr>
      <w:r w:rsidRPr="000C222A">
        <w:rPr>
          <w:rFonts w:cstheme="minorHAnsi"/>
        </w:rPr>
        <w:t xml:space="preserve">Broj sati: </w:t>
      </w:r>
      <w:r>
        <w:rPr>
          <w:rFonts w:cstheme="minorHAnsi"/>
        </w:rPr>
        <w:t>1</w:t>
      </w:r>
    </w:p>
    <w:p w14:paraId="3F6DAD53" w14:textId="77777777" w:rsidR="00F465E9" w:rsidRPr="000C222A" w:rsidRDefault="00F465E9" w:rsidP="00F465E9">
      <w:pPr>
        <w:rPr>
          <w:rFonts w:cstheme="minorHAnsi"/>
          <w:i/>
        </w:rPr>
      </w:pPr>
      <w:r w:rsidRPr="000C222A">
        <w:rPr>
          <w:rFonts w:cstheme="minorHAnsi"/>
          <w:i/>
        </w:rPr>
        <w:t xml:space="preserve">Udžbenik: stranice </w:t>
      </w:r>
      <w:r>
        <w:rPr>
          <w:rFonts w:cstheme="minorHAnsi"/>
          <w:i/>
        </w:rPr>
        <w:t>8</w:t>
      </w:r>
      <w:r w:rsidRPr="000C222A">
        <w:rPr>
          <w:rFonts w:cstheme="minorHAnsi"/>
          <w:i/>
        </w:rPr>
        <w:t xml:space="preserve">. – </w:t>
      </w:r>
      <w:r>
        <w:rPr>
          <w:rFonts w:cstheme="minorHAnsi"/>
          <w:i/>
        </w:rPr>
        <w:t>11</w:t>
      </w:r>
      <w:r w:rsidRPr="000C222A">
        <w:rPr>
          <w:rFonts w:cstheme="minorHAnsi"/>
          <w:i/>
        </w:rPr>
        <w:t>.</w:t>
      </w:r>
    </w:p>
    <w:p w14:paraId="6D9F24CA" w14:textId="77777777" w:rsidR="00F465E9" w:rsidRPr="000C222A" w:rsidRDefault="00F465E9" w:rsidP="00F465E9">
      <w:pPr>
        <w:spacing w:after="0"/>
        <w:rPr>
          <w:rFonts w:cstheme="minorHAnsi"/>
          <w:b/>
        </w:rPr>
      </w:pPr>
      <w:r w:rsidRPr="000C222A">
        <w:rPr>
          <w:rFonts w:cstheme="minorHAnsi"/>
          <w:b/>
        </w:rPr>
        <w:t>Odgojno – obrazovni ishod</w:t>
      </w:r>
    </w:p>
    <w:p w14:paraId="0D5338D8" w14:textId="77777777" w:rsidR="00F465E9" w:rsidRDefault="00F465E9" w:rsidP="00F465E9">
      <w:pPr>
        <w:spacing w:after="0"/>
        <w:rPr>
          <w:rFonts w:cstheme="minorHAnsi"/>
        </w:rPr>
      </w:pPr>
      <w:r>
        <w:rPr>
          <w:rFonts w:eastAsia="Times New Roman" w:cstheme="minorHAnsi"/>
          <w:color w:val="231F20"/>
          <w:lang w:val="en-US"/>
        </w:rPr>
        <w:t>B</w:t>
      </w:r>
      <w:r w:rsidRPr="00DA0129">
        <w:rPr>
          <w:rFonts w:eastAsia="Times New Roman" w:cstheme="minorHAnsi"/>
          <w:color w:val="231F20"/>
          <w:lang w:val="en-US"/>
        </w:rPr>
        <w:t>.8.3.</w:t>
      </w:r>
      <w:r>
        <w:rPr>
          <w:rFonts w:eastAsia="Times New Roman" w:cstheme="minorHAnsi"/>
          <w:color w:val="231F20"/>
          <w:lang w:val="en-US"/>
        </w:rPr>
        <w:t xml:space="preserve"> </w:t>
      </w:r>
      <w:r w:rsidRPr="00C33319">
        <w:rPr>
          <w:rFonts w:cstheme="minorHAnsi"/>
        </w:rPr>
        <w:t>Rješava i primjenjuje linearnu jednadžbu.</w:t>
      </w:r>
    </w:p>
    <w:p w14:paraId="4CB879D4" w14:textId="77777777" w:rsidR="00F465E9" w:rsidRDefault="00F465E9" w:rsidP="00F465E9">
      <w:pPr>
        <w:spacing w:after="0"/>
        <w:rPr>
          <w:rFonts w:eastAsia="Times New Roman" w:cstheme="minorHAnsi"/>
          <w:color w:val="231F20"/>
          <w:lang w:val="en-US"/>
        </w:rPr>
      </w:pPr>
      <w:r w:rsidRPr="008E275B">
        <w:rPr>
          <w:rFonts w:eastAsia="Times New Roman" w:cstheme="minorHAnsi"/>
          <w:color w:val="231F20"/>
          <w:lang w:val="en-US"/>
        </w:rPr>
        <w:t>B.8.4.</w:t>
      </w:r>
      <w:r>
        <w:rPr>
          <w:rFonts w:eastAsia="Times New Roman" w:cstheme="minorHAnsi"/>
          <w:color w:val="231F20"/>
          <w:lang w:val="en-US"/>
        </w:rPr>
        <w:t xml:space="preserve"> </w:t>
      </w:r>
      <w:proofErr w:type="spellStart"/>
      <w:r w:rsidRPr="008E275B">
        <w:rPr>
          <w:rFonts w:eastAsia="Times New Roman" w:cstheme="minorHAnsi"/>
          <w:color w:val="231F20"/>
          <w:lang w:val="en-US"/>
        </w:rPr>
        <w:t>Rješava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i</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primjenjuje</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sustav</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dviju</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linearnih</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jednadžbi</w:t>
      </w:r>
      <w:proofErr w:type="spellEnd"/>
      <w:r w:rsidRPr="008E275B">
        <w:rPr>
          <w:rFonts w:eastAsia="Times New Roman" w:cstheme="minorHAnsi"/>
          <w:color w:val="231F20"/>
          <w:lang w:val="en-US"/>
        </w:rPr>
        <w:t xml:space="preserve"> s </w:t>
      </w:r>
      <w:proofErr w:type="spellStart"/>
      <w:r w:rsidRPr="008E275B">
        <w:rPr>
          <w:rFonts w:eastAsia="Times New Roman" w:cstheme="minorHAnsi"/>
          <w:color w:val="231F20"/>
          <w:lang w:val="en-US"/>
        </w:rPr>
        <w:t>dvjema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nepoznanicama</w:t>
      </w:r>
      <w:proofErr w:type="spellEnd"/>
      <w:r w:rsidRPr="008E275B">
        <w:rPr>
          <w:rFonts w:eastAsia="Times New Roman" w:cstheme="minorHAnsi"/>
          <w:color w:val="231F20"/>
          <w:lang w:val="en-US"/>
        </w:rPr>
        <w:t>.</w:t>
      </w:r>
    </w:p>
    <w:p w14:paraId="5C269F2B" w14:textId="77777777" w:rsidR="00F465E9" w:rsidRPr="00212EF5" w:rsidRDefault="00F465E9" w:rsidP="00F465E9">
      <w:pPr>
        <w:shd w:val="clear" w:color="auto" w:fill="FFFFFF"/>
        <w:spacing w:after="48" w:line="240" w:lineRule="auto"/>
        <w:textAlignment w:val="baseline"/>
        <w:rPr>
          <w:rFonts w:eastAsia="Times New Roman" w:cstheme="minorHAnsi"/>
          <w:color w:val="231F20"/>
          <w:lang w:val="en-US"/>
        </w:rPr>
      </w:pPr>
    </w:p>
    <w:p w14:paraId="50B516B4" w14:textId="77777777" w:rsidR="00F465E9" w:rsidRDefault="00F465E9" w:rsidP="00F465E9">
      <w:pPr>
        <w:spacing w:after="0"/>
        <w:rPr>
          <w:rFonts w:cstheme="minorHAnsi"/>
          <w:b/>
        </w:rPr>
      </w:pPr>
      <w:proofErr w:type="spellStart"/>
      <w:r>
        <w:rPr>
          <w:rFonts w:cstheme="minorHAnsi"/>
          <w:b/>
        </w:rPr>
        <w:t>Međupredmetne</w:t>
      </w:r>
      <w:proofErr w:type="spellEnd"/>
      <w:r>
        <w:rPr>
          <w:rFonts w:cstheme="minorHAnsi"/>
          <w:b/>
        </w:rPr>
        <w:t xml:space="preserve"> teme</w:t>
      </w:r>
    </w:p>
    <w:p w14:paraId="4E34C850"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59F5857E"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3B0F2A36"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4FD3219F"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71BDBFF4"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1779E2C3"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r w:rsidRPr="000525AC">
        <w:t xml:space="preserve"> </w:t>
      </w:r>
    </w:p>
    <w:p w14:paraId="39FD14B4"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3D100A44"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2B66BA7B"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1F0CCA1E" w14:textId="77777777" w:rsidR="00F465E9" w:rsidRDefault="00F465E9" w:rsidP="00F465E9">
      <w:pPr>
        <w:pStyle w:val="t-8"/>
        <w:shd w:val="clear" w:color="auto" w:fill="FFFFFF"/>
        <w:spacing w:before="0" w:beforeAutospacing="0" w:after="48" w:afterAutospacing="0"/>
        <w:textAlignment w:val="baseline"/>
        <w:rPr>
          <w:color w:val="231F20"/>
          <w:sz w:val="22"/>
          <w:szCs w:val="22"/>
        </w:rPr>
      </w:pPr>
    </w:p>
    <w:p w14:paraId="48B294AC" w14:textId="77777777" w:rsidR="00F465E9" w:rsidRDefault="00F465E9" w:rsidP="00F465E9">
      <w:pPr>
        <w:rPr>
          <w:rFonts w:cstheme="minorHAnsi"/>
          <w:b/>
        </w:rPr>
      </w:pPr>
      <w:r>
        <w:rPr>
          <w:rFonts w:cstheme="minorHAnsi"/>
          <w:b/>
        </w:rPr>
        <w:t xml:space="preserve">Tijek nastavnih sati </w:t>
      </w:r>
    </w:p>
    <w:p w14:paraId="05FE7809" w14:textId="77777777" w:rsidR="00F465E9" w:rsidRDefault="00F465E9" w:rsidP="00F465E9">
      <w:pPr>
        <w:pStyle w:val="Odlomakpopisa"/>
        <w:numPr>
          <w:ilvl w:val="0"/>
          <w:numId w:val="1"/>
        </w:numPr>
        <w:rPr>
          <w:rFonts w:cstheme="minorHAnsi"/>
          <w:b/>
          <w:color w:val="00B0F0"/>
        </w:rPr>
      </w:pPr>
      <w:r w:rsidRPr="009B5BB6">
        <w:rPr>
          <w:rFonts w:cstheme="minorHAnsi"/>
          <w:b/>
          <w:color w:val="00B0F0"/>
        </w:rPr>
        <w:t>Sustav dviju linearnih jednadžbi s dvjema nepoznanicama</w:t>
      </w:r>
    </w:p>
    <w:p w14:paraId="0E4F93D1" w14:textId="77777777" w:rsidR="00F465E9" w:rsidRPr="00450D5F" w:rsidRDefault="00F465E9" w:rsidP="00F465E9">
      <w:pPr>
        <w:rPr>
          <w:rFonts w:cstheme="minorHAnsi"/>
          <w:b/>
        </w:rPr>
      </w:pPr>
      <w:r w:rsidRPr="00450D5F">
        <w:rPr>
          <w:rFonts w:cstheme="minorHAnsi"/>
          <w:b/>
        </w:rPr>
        <w:t xml:space="preserve">Aktivnost 1 – </w:t>
      </w:r>
      <w:r>
        <w:rPr>
          <w:rFonts w:cstheme="minorHAnsi"/>
          <w:b/>
        </w:rPr>
        <w:t>Ponovimo</w:t>
      </w:r>
    </w:p>
    <w:p w14:paraId="1DE6624A" w14:textId="77777777" w:rsidR="00F465E9" w:rsidRDefault="00F465E9" w:rsidP="00F465E9">
      <w:pPr>
        <w:rPr>
          <w:rFonts w:cstheme="minorHAnsi"/>
          <w:color w:val="000000" w:themeColor="text1"/>
        </w:rPr>
      </w:pPr>
      <w:r w:rsidRPr="00B2308C">
        <w:rPr>
          <w:rFonts w:cstheme="minorHAnsi"/>
          <w:color w:val="000000" w:themeColor="text1"/>
        </w:rPr>
        <w:t xml:space="preserve">Učenici su </w:t>
      </w:r>
      <w:r>
        <w:rPr>
          <w:rFonts w:cstheme="minorHAnsi"/>
          <w:color w:val="000000" w:themeColor="text1"/>
        </w:rPr>
        <w:t>u prethodnim razredima naučili što je linearna jednadžba s jednom nepoznanicom i kako odrediti njezino rješenje.</w:t>
      </w:r>
      <w:r w:rsidRPr="00B2308C">
        <w:rPr>
          <w:rFonts w:cstheme="minorHAnsi"/>
          <w:color w:val="000000" w:themeColor="text1"/>
        </w:rPr>
        <w:t xml:space="preserve"> </w:t>
      </w:r>
    </w:p>
    <w:p w14:paraId="2A556E8D" w14:textId="77777777" w:rsidR="00F465E9" w:rsidRDefault="00F465E9" w:rsidP="00F465E9">
      <w:pPr>
        <w:spacing w:after="0"/>
        <w:rPr>
          <w:rFonts w:ascii="Calibri" w:eastAsia="Calibri" w:hAnsi="Calibri" w:cs="Calibri"/>
        </w:rPr>
      </w:pPr>
      <w:r w:rsidRPr="00FE4A20">
        <w:rPr>
          <w:rFonts w:ascii="Calibri" w:eastAsia="Calibri" w:hAnsi="Calibri" w:cs="Calibri"/>
        </w:rPr>
        <w:t xml:space="preserve">Učitelj </w:t>
      </w:r>
      <w:r>
        <w:rPr>
          <w:rFonts w:ascii="Calibri" w:eastAsia="Calibri" w:hAnsi="Calibri" w:cs="Calibri"/>
        </w:rPr>
        <w:t xml:space="preserve">učenicima postavlja problem: </w:t>
      </w:r>
    </w:p>
    <w:p w14:paraId="2A7EDD82" w14:textId="77777777" w:rsidR="00F465E9" w:rsidRDefault="00F465E9" w:rsidP="00F465E9">
      <w:pPr>
        <w:rPr>
          <w:rFonts w:ascii="Calibri" w:eastAsia="Calibri" w:hAnsi="Calibri" w:cs="Calibri"/>
        </w:rPr>
      </w:pPr>
      <w:r>
        <w:rPr>
          <w:rFonts w:ascii="Calibri" w:eastAsia="Calibri" w:hAnsi="Calibri" w:cs="Calibri"/>
        </w:rPr>
        <w:t>Jedanaest olovaka plaćeno je 31 kn 90 lp. Kolika je cijena jedne olovke?</w:t>
      </w:r>
    </w:p>
    <w:p w14:paraId="6004863D" w14:textId="77777777" w:rsidR="00F465E9" w:rsidRDefault="00F465E9" w:rsidP="00F465E9">
      <w:pPr>
        <w:ind w:firstLine="708"/>
        <w:rPr>
          <w:rFonts w:ascii="Calibri" w:eastAsia="Calibri" w:hAnsi="Calibri" w:cs="Calibri"/>
        </w:rPr>
      </w:pPr>
      <w:r w:rsidRPr="00FC3EA2">
        <w:rPr>
          <w:rFonts w:ascii="Calibri" w:eastAsia="Calibri" w:hAnsi="Calibri" w:cs="Calibri"/>
          <w:i/>
          <w:iCs/>
        </w:rPr>
        <w:t>x</w:t>
      </w:r>
      <w:r>
        <w:rPr>
          <w:rFonts w:ascii="Calibri" w:eastAsia="Calibri" w:hAnsi="Calibri" w:cs="Calibri"/>
        </w:rPr>
        <w:t xml:space="preserve"> – cijena jedne olovke</w:t>
      </w:r>
    </w:p>
    <w:p w14:paraId="289EACFA" w14:textId="77777777" w:rsidR="00F465E9" w:rsidRDefault="00F465E9" w:rsidP="00F465E9">
      <w:pPr>
        <w:ind w:firstLine="708"/>
        <w:rPr>
          <w:rFonts w:ascii="Calibri" w:eastAsia="Calibri" w:hAnsi="Calibri" w:cs="Calibri"/>
        </w:rPr>
      </w:pPr>
      <w:r>
        <w:rPr>
          <w:rFonts w:ascii="Calibri" w:eastAsia="Calibri" w:hAnsi="Calibri" w:cs="Calibri"/>
        </w:rPr>
        <w:t>11</w:t>
      </w:r>
      <w:r w:rsidRPr="00FC3EA2">
        <w:rPr>
          <w:rFonts w:ascii="Calibri" w:eastAsia="Calibri" w:hAnsi="Calibri" w:cs="Calibri"/>
          <w:i/>
          <w:iCs/>
        </w:rPr>
        <w:t>x</w:t>
      </w:r>
      <w:r>
        <w:rPr>
          <w:rFonts w:ascii="Calibri" w:eastAsia="Calibri" w:hAnsi="Calibri" w:cs="Calibri"/>
          <w:i/>
          <w:iCs/>
        </w:rPr>
        <w:t xml:space="preserve"> </w:t>
      </w:r>
      <w:r>
        <w:rPr>
          <w:rFonts w:ascii="Calibri" w:eastAsia="Calibri" w:hAnsi="Calibri" w:cs="Calibri"/>
        </w:rPr>
        <w:t xml:space="preserve">= 31.9  </w:t>
      </w:r>
      <w:r w:rsidRPr="00FC3EA2">
        <w:rPr>
          <w:rFonts w:ascii="Calibri" w:eastAsia="Calibri" w:hAnsi="Calibri" w:cs="Calibri"/>
        </w:rPr>
        <w:sym w:font="Wingdings" w:char="F0E0"/>
      </w:r>
      <w:r>
        <w:rPr>
          <w:rFonts w:ascii="Calibri" w:eastAsia="Calibri" w:hAnsi="Calibri" w:cs="Calibri"/>
        </w:rPr>
        <w:t xml:space="preserve">  linearna jednadžba s jednom nepoznanicom </w:t>
      </w:r>
    </w:p>
    <w:p w14:paraId="6A5EABFD" w14:textId="77777777" w:rsidR="00F465E9" w:rsidRDefault="00F465E9" w:rsidP="00F465E9">
      <w:pPr>
        <w:rPr>
          <w:rFonts w:cstheme="minorHAnsi"/>
          <w:color w:val="000000" w:themeColor="text1"/>
        </w:rPr>
      </w:pPr>
      <w:r>
        <w:rPr>
          <w:rFonts w:cstheme="minorHAnsi"/>
          <w:color w:val="000000" w:themeColor="text1"/>
        </w:rPr>
        <w:t xml:space="preserve">Učenici postavljaju i rješavaju zadatak, a učitelj </w:t>
      </w:r>
      <w:r w:rsidRPr="00B2308C">
        <w:rPr>
          <w:rFonts w:cstheme="minorHAnsi"/>
          <w:color w:val="000000" w:themeColor="text1"/>
        </w:rPr>
        <w:t xml:space="preserve">prikuplja informacije o prethodnim znanjima učenika i </w:t>
      </w:r>
      <w:proofErr w:type="spellStart"/>
      <w:r w:rsidRPr="00B2308C">
        <w:rPr>
          <w:rFonts w:cstheme="minorHAnsi"/>
          <w:color w:val="000000" w:themeColor="text1"/>
        </w:rPr>
        <w:t>miskoncepcijama</w:t>
      </w:r>
      <w:proofErr w:type="spellEnd"/>
      <w:r w:rsidRPr="00B2308C">
        <w:rPr>
          <w:rFonts w:cstheme="minorHAnsi"/>
          <w:color w:val="000000" w:themeColor="text1"/>
        </w:rPr>
        <w:t xml:space="preserve"> učenika o </w:t>
      </w:r>
      <w:r>
        <w:rPr>
          <w:rFonts w:cstheme="minorHAnsi"/>
          <w:color w:val="000000" w:themeColor="text1"/>
        </w:rPr>
        <w:t>pojmu linearne jednadžbe s jednom nepoznanicom</w:t>
      </w:r>
      <w:r w:rsidRPr="00B2308C">
        <w:rPr>
          <w:rFonts w:cstheme="minorHAnsi"/>
          <w:color w:val="000000" w:themeColor="text1"/>
        </w:rPr>
        <w:t xml:space="preserve"> (vrednovanje za učenje).</w:t>
      </w:r>
    </w:p>
    <w:p w14:paraId="4CF8F974" w14:textId="77777777" w:rsidR="00F465E9" w:rsidRPr="006A2196" w:rsidRDefault="00F465E9" w:rsidP="00F465E9">
      <w:pPr>
        <w:spacing w:after="0" w:line="240" w:lineRule="auto"/>
        <w:rPr>
          <w:rFonts w:cstheme="minorHAnsi"/>
          <w:color w:val="0070C0"/>
        </w:rPr>
      </w:pPr>
      <w:r w:rsidRPr="006A2196">
        <w:rPr>
          <w:rFonts w:cstheme="minorHAnsi"/>
          <w:b/>
          <w:bCs/>
          <w:color w:val="0070C0"/>
        </w:rPr>
        <w:t>Linearna jednadžba s jednom nepoznanicom</w:t>
      </w:r>
      <w:r w:rsidRPr="006A2196">
        <w:rPr>
          <w:rFonts w:cstheme="minorHAnsi"/>
          <w:color w:val="0070C0"/>
        </w:rPr>
        <w:t xml:space="preserve"> je jednadžba koja se</w:t>
      </w:r>
      <w:r>
        <w:rPr>
          <w:rFonts w:cstheme="minorHAnsi"/>
          <w:color w:val="0070C0"/>
        </w:rPr>
        <w:t xml:space="preserve"> </w:t>
      </w:r>
      <w:r w:rsidRPr="006A2196">
        <w:rPr>
          <w:rFonts w:cstheme="minorHAnsi"/>
          <w:color w:val="0070C0"/>
        </w:rPr>
        <w:t xml:space="preserve">može zapisati u obliku </w:t>
      </w:r>
      <w:proofErr w:type="spellStart"/>
      <w:r w:rsidRPr="006A2196">
        <w:rPr>
          <w:rFonts w:cstheme="minorHAnsi"/>
          <w:i/>
          <w:iCs/>
          <w:color w:val="0070C0"/>
        </w:rPr>
        <w:t>ax</w:t>
      </w:r>
      <w:proofErr w:type="spellEnd"/>
      <w:r w:rsidRPr="006A2196">
        <w:rPr>
          <w:rFonts w:cstheme="minorHAnsi"/>
          <w:color w:val="0070C0"/>
        </w:rPr>
        <w:t xml:space="preserve"> = </w:t>
      </w:r>
      <w:r w:rsidRPr="006A2196">
        <w:rPr>
          <w:rFonts w:cstheme="minorHAnsi"/>
          <w:i/>
          <w:iCs/>
          <w:color w:val="0070C0"/>
        </w:rPr>
        <w:t>b</w:t>
      </w:r>
      <w:r w:rsidRPr="006A2196">
        <w:rPr>
          <w:rFonts w:cstheme="minorHAnsi"/>
          <w:color w:val="0070C0"/>
        </w:rPr>
        <w:t xml:space="preserve">. Pritom su </w:t>
      </w:r>
      <w:r w:rsidRPr="006A2196">
        <w:rPr>
          <w:rFonts w:cstheme="minorHAnsi"/>
          <w:i/>
          <w:iCs/>
          <w:color w:val="0070C0"/>
        </w:rPr>
        <w:t>a</w:t>
      </w:r>
      <w:r w:rsidRPr="006A2196">
        <w:rPr>
          <w:rFonts w:cstheme="minorHAnsi"/>
          <w:color w:val="0070C0"/>
        </w:rPr>
        <w:t xml:space="preserve"> i </w:t>
      </w:r>
      <w:r w:rsidRPr="006A2196">
        <w:rPr>
          <w:rFonts w:cstheme="minorHAnsi"/>
          <w:i/>
          <w:iCs/>
          <w:color w:val="0070C0"/>
        </w:rPr>
        <w:t>b</w:t>
      </w:r>
      <w:r w:rsidRPr="006A2196">
        <w:rPr>
          <w:rFonts w:cstheme="minorHAnsi"/>
          <w:color w:val="0070C0"/>
        </w:rPr>
        <w:t xml:space="preserve"> racionalni brojevi, </w:t>
      </w:r>
      <w:r w:rsidRPr="00C648BF">
        <w:rPr>
          <w:rFonts w:cstheme="minorHAnsi"/>
          <w:i/>
          <w:iCs/>
          <w:color w:val="0070C0"/>
        </w:rPr>
        <w:t>a</w:t>
      </w:r>
      <w:r w:rsidRPr="006A2196">
        <w:rPr>
          <w:rFonts w:cstheme="minorHAnsi"/>
          <w:color w:val="0070C0"/>
        </w:rPr>
        <w:t xml:space="preserve"> ≠ 0.</w:t>
      </w:r>
      <w:r>
        <w:rPr>
          <w:rFonts w:cstheme="minorHAnsi"/>
          <w:color w:val="0070C0"/>
        </w:rPr>
        <w:t xml:space="preserve"> </w:t>
      </w:r>
      <w:r w:rsidRPr="006A2196">
        <w:rPr>
          <w:rFonts w:cstheme="minorHAnsi"/>
          <w:color w:val="0070C0"/>
        </w:rPr>
        <w:t xml:space="preserve">Nepoznatu veličinu </w:t>
      </w:r>
      <w:r w:rsidRPr="00C648BF">
        <w:rPr>
          <w:rFonts w:cstheme="minorHAnsi"/>
          <w:i/>
          <w:iCs/>
          <w:color w:val="0070C0"/>
        </w:rPr>
        <w:t>x</w:t>
      </w:r>
      <w:r w:rsidRPr="006A2196">
        <w:rPr>
          <w:rFonts w:cstheme="minorHAnsi"/>
          <w:color w:val="0070C0"/>
        </w:rPr>
        <w:t xml:space="preserve"> nazivamo nepoznanicom.</w:t>
      </w:r>
    </w:p>
    <w:p w14:paraId="0686AA3D" w14:textId="77777777" w:rsidR="00F465E9" w:rsidRDefault="00F465E9" w:rsidP="00F465E9">
      <w:pPr>
        <w:rPr>
          <w:rFonts w:cstheme="minorHAnsi"/>
          <w:b/>
        </w:rPr>
      </w:pPr>
    </w:p>
    <w:p w14:paraId="773DAA7E" w14:textId="77777777" w:rsidR="00F465E9" w:rsidRDefault="00F465E9" w:rsidP="00F465E9">
      <w:pPr>
        <w:rPr>
          <w:color w:val="0070C0"/>
        </w:rPr>
      </w:pPr>
      <w:r w:rsidRPr="00E71177">
        <w:rPr>
          <w:rFonts w:cstheme="minorHAnsi"/>
          <w:b/>
        </w:rPr>
        <w:t>A</w:t>
      </w:r>
      <w:r>
        <w:rPr>
          <w:rFonts w:cstheme="minorHAnsi"/>
          <w:b/>
        </w:rPr>
        <w:t>ktivnost 2</w:t>
      </w:r>
      <w:r w:rsidRPr="00E71177">
        <w:rPr>
          <w:rFonts w:cstheme="minorHAnsi"/>
          <w:b/>
        </w:rPr>
        <w:t xml:space="preserve"> – </w:t>
      </w:r>
      <w:r>
        <w:rPr>
          <w:rFonts w:cstheme="minorHAnsi"/>
          <w:b/>
        </w:rPr>
        <w:t>Linearna jednadžba s dvjema nepoznanicama i njeno rješenje</w:t>
      </w:r>
    </w:p>
    <w:p w14:paraId="13C296CB" w14:textId="77777777" w:rsidR="00F465E9" w:rsidRDefault="00F465E9" w:rsidP="00F465E9">
      <w:pPr>
        <w:tabs>
          <w:tab w:val="left" w:pos="1215"/>
        </w:tabs>
        <w:spacing w:after="0"/>
        <w:rPr>
          <w:rFonts w:cstheme="minorHAnsi"/>
        </w:rPr>
      </w:pPr>
      <w:r w:rsidRPr="0022790D">
        <w:rPr>
          <w:rFonts w:cstheme="minorHAnsi"/>
        </w:rPr>
        <w:t>Uz razgovor s učenicima, koristeći se udžbenikom (str.</w:t>
      </w:r>
      <w:r>
        <w:rPr>
          <w:rFonts w:cstheme="minorHAnsi"/>
        </w:rPr>
        <w:t>8</w:t>
      </w:r>
      <w:r w:rsidRPr="0022790D">
        <w:rPr>
          <w:rFonts w:cstheme="minorHAnsi"/>
        </w:rPr>
        <w:t xml:space="preserve">), učitelj na primjeru </w:t>
      </w:r>
      <w:r>
        <w:rPr>
          <w:rFonts w:cstheme="minorHAnsi"/>
        </w:rPr>
        <w:t xml:space="preserve">određivanja cijene lopte i cijene tenisica, uz zadan ukupan trošak za oba artikla, uvodi pojam </w:t>
      </w:r>
      <w:r w:rsidRPr="0022790D">
        <w:rPr>
          <w:rFonts w:cstheme="minorHAnsi"/>
        </w:rPr>
        <w:t>linearn</w:t>
      </w:r>
      <w:r>
        <w:rPr>
          <w:rFonts w:cstheme="minorHAnsi"/>
        </w:rPr>
        <w:t>e</w:t>
      </w:r>
      <w:r w:rsidRPr="0022790D">
        <w:rPr>
          <w:rFonts w:cstheme="minorHAnsi"/>
        </w:rPr>
        <w:t xml:space="preserve"> jednadžb</w:t>
      </w:r>
      <w:r>
        <w:rPr>
          <w:rFonts w:cstheme="minorHAnsi"/>
        </w:rPr>
        <w:t>e</w:t>
      </w:r>
      <w:r w:rsidRPr="0022790D">
        <w:rPr>
          <w:rFonts w:cstheme="minorHAnsi"/>
        </w:rPr>
        <w:t xml:space="preserve"> s dvjema nepoznanicama</w:t>
      </w:r>
      <w:r>
        <w:rPr>
          <w:rFonts w:cstheme="minorHAnsi"/>
        </w:rPr>
        <w:t>.</w:t>
      </w:r>
    </w:p>
    <w:p w14:paraId="2B1F9654" w14:textId="77777777" w:rsidR="00F465E9" w:rsidRDefault="00F465E9" w:rsidP="00F465E9">
      <w:pPr>
        <w:tabs>
          <w:tab w:val="left" w:pos="1215"/>
        </w:tabs>
        <w:spacing w:after="0"/>
        <w:rPr>
          <w:rFonts w:cstheme="minorHAnsi"/>
        </w:rPr>
      </w:pPr>
    </w:p>
    <w:p w14:paraId="75D6F146" w14:textId="77777777" w:rsidR="00F465E9" w:rsidRPr="00FB6273" w:rsidRDefault="00F465E9" w:rsidP="00F465E9">
      <w:pPr>
        <w:rPr>
          <w:rFonts w:cstheme="minorHAnsi"/>
          <w:bCs/>
        </w:rPr>
      </w:pPr>
      <w:r w:rsidRPr="00FB6273">
        <w:rPr>
          <w:rFonts w:cstheme="minorHAnsi"/>
          <w:bCs/>
        </w:rPr>
        <w:t xml:space="preserve">Umjesto </w:t>
      </w:r>
      <w:r>
        <w:rPr>
          <w:rFonts w:cstheme="minorHAnsi"/>
          <w:bCs/>
        </w:rPr>
        <w:t xml:space="preserve">navedenog primjera iz udžbenika učitelj se može koristiti primjerom iz prezentacije </w:t>
      </w:r>
      <w:r>
        <w:rPr>
          <w:rFonts w:cstheme="minorHAnsi"/>
        </w:rPr>
        <w:t>(</w:t>
      </w:r>
      <w:r w:rsidRPr="00DC761B">
        <w:rPr>
          <w:rFonts w:cstheme="minorHAnsi"/>
          <w:color w:val="7F7F7F" w:themeColor="text1" w:themeTint="80"/>
        </w:rPr>
        <w:t xml:space="preserve">e-sfera: </w:t>
      </w:r>
      <w:r w:rsidRPr="00FB6273">
        <w:rPr>
          <w:rFonts w:cstheme="minorHAnsi"/>
          <w:color w:val="7F7F7F" w:themeColor="text1" w:themeTint="80"/>
        </w:rPr>
        <w:t xml:space="preserve">Sustav dviju linearnih jednadžbi s dvjema nepoznanicama </w:t>
      </w:r>
      <w:r w:rsidRPr="00DC761B">
        <w:rPr>
          <w:rFonts w:cstheme="minorHAnsi"/>
          <w:color w:val="7F7F7F" w:themeColor="text1" w:themeTint="80"/>
        </w:rPr>
        <w:t xml:space="preserve">-&gt; </w:t>
      </w:r>
      <w:r w:rsidRPr="00FB6273">
        <w:rPr>
          <w:rFonts w:cstheme="minorHAnsi"/>
          <w:color w:val="7F7F7F" w:themeColor="text1" w:themeTint="80"/>
        </w:rPr>
        <w:t>Sustav dviju linearnih jednadžbi s dvjema nepoznanicama</w:t>
      </w:r>
      <w:r w:rsidRPr="00DC761B">
        <w:rPr>
          <w:rFonts w:cstheme="minorHAnsi"/>
          <w:color w:val="7F7F7F" w:themeColor="text1" w:themeTint="80"/>
        </w:rPr>
        <w:t xml:space="preserve"> -&gt; </w:t>
      </w:r>
      <w:r>
        <w:rPr>
          <w:rFonts w:cstheme="minorHAnsi"/>
          <w:color w:val="7F7F7F" w:themeColor="text1" w:themeTint="80"/>
        </w:rPr>
        <w:t>e-Matematika -&gt; Sustav</w:t>
      </w:r>
      <w:r>
        <w:rPr>
          <w:rFonts w:cstheme="minorHAnsi"/>
        </w:rPr>
        <w:t>).</w:t>
      </w:r>
    </w:p>
    <w:p w14:paraId="51F305B0" w14:textId="77777777" w:rsidR="00F465E9" w:rsidRDefault="00F465E9" w:rsidP="00F465E9">
      <w:pPr>
        <w:rPr>
          <w:rFonts w:cstheme="minorHAnsi"/>
          <w:bCs/>
          <w:color w:val="0070C0"/>
        </w:rPr>
      </w:pPr>
      <w:r w:rsidRPr="0022790D">
        <w:rPr>
          <w:rFonts w:cstheme="minorHAnsi"/>
          <w:bCs/>
          <w:color w:val="0070C0"/>
        </w:rPr>
        <w:t xml:space="preserve">Svaka jednadžba koja se može zapisati u obliku </w:t>
      </w:r>
      <w:proofErr w:type="spellStart"/>
      <w:r w:rsidRPr="0022790D">
        <w:rPr>
          <w:rFonts w:cstheme="minorHAnsi"/>
          <w:bCs/>
          <w:i/>
          <w:iCs/>
          <w:color w:val="0070C0"/>
        </w:rPr>
        <w:t>ax</w:t>
      </w:r>
      <w:proofErr w:type="spellEnd"/>
      <w:r w:rsidRPr="0022790D">
        <w:rPr>
          <w:rFonts w:cstheme="minorHAnsi"/>
          <w:bCs/>
          <w:color w:val="0070C0"/>
        </w:rPr>
        <w:t xml:space="preserve"> + </w:t>
      </w:r>
      <w:proofErr w:type="spellStart"/>
      <w:r w:rsidRPr="0022790D">
        <w:rPr>
          <w:rFonts w:cstheme="minorHAnsi"/>
          <w:bCs/>
          <w:i/>
          <w:iCs/>
          <w:color w:val="0070C0"/>
        </w:rPr>
        <w:t>by</w:t>
      </w:r>
      <w:proofErr w:type="spellEnd"/>
      <w:r w:rsidRPr="0022790D">
        <w:rPr>
          <w:rFonts w:cstheme="minorHAnsi"/>
          <w:bCs/>
          <w:color w:val="0070C0"/>
        </w:rPr>
        <w:t xml:space="preserve"> = </w:t>
      </w:r>
      <w:r w:rsidRPr="0022790D">
        <w:rPr>
          <w:rFonts w:cstheme="minorHAnsi"/>
          <w:bCs/>
          <w:i/>
          <w:iCs/>
          <w:color w:val="0070C0"/>
        </w:rPr>
        <w:t>c</w:t>
      </w:r>
      <w:r w:rsidRPr="0022790D">
        <w:rPr>
          <w:rFonts w:cstheme="minorHAnsi"/>
          <w:bCs/>
          <w:color w:val="0070C0"/>
        </w:rPr>
        <w:t xml:space="preserve"> naziva se</w:t>
      </w:r>
      <w:r w:rsidRPr="0022790D">
        <w:rPr>
          <w:rFonts w:cstheme="minorHAnsi"/>
          <w:b/>
          <w:color w:val="0070C0"/>
        </w:rPr>
        <w:t xml:space="preserve"> linearna jednadžba s dvjema nepoznanicama</w:t>
      </w:r>
      <w:r w:rsidRPr="0022790D">
        <w:rPr>
          <w:rFonts w:cstheme="minorHAnsi"/>
          <w:bCs/>
          <w:color w:val="0070C0"/>
        </w:rPr>
        <w:t xml:space="preserve">, pri čemu vrijedi </w:t>
      </w:r>
      <w:r w:rsidRPr="0022790D">
        <w:rPr>
          <w:rFonts w:cstheme="minorHAnsi"/>
          <w:bCs/>
          <w:i/>
          <w:iCs/>
          <w:color w:val="0070C0"/>
        </w:rPr>
        <w:t>a</w:t>
      </w:r>
      <w:r w:rsidRPr="0022790D">
        <w:rPr>
          <w:rFonts w:cstheme="minorHAnsi"/>
          <w:bCs/>
          <w:color w:val="0070C0"/>
        </w:rPr>
        <w:t xml:space="preserve"> ≠ 0, </w:t>
      </w:r>
      <w:r w:rsidRPr="0022790D">
        <w:rPr>
          <w:rFonts w:cstheme="minorHAnsi"/>
          <w:bCs/>
          <w:i/>
          <w:iCs/>
          <w:color w:val="0070C0"/>
        </w:rPr>
        <w:t>b</w:t>
      </w:r>
      <w:r w:rsidRPr="0022790D">
        <w:rPr>
          <w:rFonts w:cstheme="minorHAnsi"/>
          <w:bCs/>
          <w:color w:val="0070C0"/>
        </w:rPr>
        <w:t xml:space="preserve"> ≠ 0.</w:t>
      </w:r>
    </w:p>
    <w:p w14:paraId="732E0322" w14:textId="77777777" w:rsidR="00F465E9" w:rsidRDefault="00F465E9" w:rsidP="00F465E9">
      <w:pPr>
        <w:rPr>
          <w:rFonts w:cstheme="minorHAnsi"/>
          <w:bCs/>
          <w:color w:val="0070C0"/>
        </w:rPr>
      </w:pPr>
      <w:r w:rsidRPr="0022790D">
        <w:rPr>
          <w:rFonts w:cstheme="minorHAnsi"/>
          <w:bCs/>
          <w:color w:val="0070C0"/>
        </w:rPr>
        <w:t xml:space="preserve">Racionalni brojevi </w:t>
      </w:r>
      <w:r w:rsidRPr="0022790D">
        <w:rPr>
          <w:rFonts w:cstheme="minorHAnsi"/>
          <w:bCs/>
          <w:i/>
          <w:iCs/>
          <w:color w:val="0070C0"/>
        </w:rPr>
        <w:t>a</w:t>
      </w:r>
      <w:r w:rsidRPr="0022790D">
        <w:rPr>
          <w:rFonts w:cstheme="minorHAnsi"/>
          <w:bCs/>
          <w:color w:val="0070C0"/>
        </w:rPr>
        <w:t xml:space="preserve">, </w:t>
      </w:r>
      <w:r w:rsidRPr="0022790D">
        <w:rPr>
          <w:rFonts w:cstheme="minorHAnsi"/>
          <w:bCs/>
          <w:i/>
          <w:iCs/>
          <w:color w:val="0070C0"/>
        </w:rPr>
        <w:t>b</w:t>
      </w:r>
      <w:r w:rsidRPr="0022790D">
        <w:rPr>
          <w:rFonts w:cstheme="minorHAnsi"/>
          <w:bCs/>
          <w:color w:val="0070C0"/>
        </w:rPr>
        <w:t xml:space="preserve"> i </w:t>
      </w:r>
      <w:r w:rsidRPr="0022790D">
        <w:rPr>
          <w:rFonts w:cstheme="minorHAnsi"/>
          <w:bCs/>
          <w:i/>
          <w:iCs/>
          <w:color w:val="0070C0"/>
        </w:rPr>
        <w:t>c</w:t>
      </w:r>
      <w:r w:rsidRPr="0022790D">
        <w:rPr>
          <w:rFonts w:cstheme="minorHAnsi"/>
          <w:bCs/>
          <w:color w:val="0070C0"/>
        </w:rPr>
        <w:t xml:space="preserve"> su </w:t>
      </w:r>
      <w:r w:rsidRPr="0022790D">
        <w:rPr>
          <w:rFonts w:cstheme="minorHAnsi"/>
          <w:b/>
          <w:color w:val="0070C0"/>
        </w:rPr>
        <w:t>koeficijenti</w:t>
      </w:r>
      <w:r w:rsidRPr="0022790D">
        <w:rPr>
          <w:rFonts w:cstheme="minorHAnsi"/>
          <w:bCs/>
          <w:color w:val="0070C0"/>
        </w:rPr>
        <w:t xml:space="preserve">, a </w:t>
      </w:r>
      <w:r w:rsidRPr="0022790D">
        <w:rPr>
          <w:rFonts w:cstheme="minorHAnsi"/>
          <w:bCs/>
          <w:i/>
          <w:iCs/>
          <w:color w:val="0070C0"/>
        </w:rPr>
        <w:t>x</w:t>
      </w:r>
      <w:r w:rsidRPr="0022790D">
        <w:rPr>
          <w:rFonts w:cstheme="minorHAnsi"/>
          <w:bCs/>
          <w:color w:val="0070C0"/>
        </w:rPr>
        <w:t xml:space="preserve"> i </w:t>
      </w:r>
      <w:r w:rsidRPr="0022790D">
        <w:rPr>
          <w:rFonts w:cstheme="minorHAnsi"/>
          <w:bCs/>
          <w:i/>
          <w:iCs/>
          <w:color w:val="0070C0"/>
        </w:rPr>
        <w:t>y</w:t>
      </w:r>
      <w:r w:rsidRPr="0022790D">
        <w:rPr>
          <w:rFonts w:cstheme="minorHAnsi"/>
          <w:bCs/>
          <w:color w:val="0070C0"/>
        </w:rPr>
        <w:t xml:space="preserve"> su </w:t>
      </w:r>
      <w:r w:rsidRPr="0022790D">
        <w:rPr>
          <w:rFonts w:cstheme="minorHAnsi"/>
          <w:b/>
          <w:color w:val="0070C0"/>
        </w:rPr>
        <w:t>nepoznanice</w:t>
      </w:r>
      <w:r w:rsidRPr="0022790D">
        <w:rPr>
          <w:rFonts w:cstheme="minorHAnsi"/>
          <w:bCs/>
          <w:color w:val="0070C0"/>
        </w:rPr>
        <w:t>.</w:t>
      </w:r>
    </w:p>
    <w:p w14:paraId="473B1328" w14:textId="77777777" w:rsidR="00F465E9" w:rsidRDefault="00F465E9" w:rsidP="00F465E9">
      <w:pPr>
        <w:spacing w:after="0"/>
        <w:rPr>
          <w:rFonts w:cstheme="minorHAnsi"/>
          <w:bCs/>
          <w:color w:val="0070C0"/>
        </w:rPr>
      </w:pPr>
      <w:r w:rsidRPr="00145F1A">
        <w:rPr>
          <w:rFonts w:cstheme="minorHAnsi"/>
          <w:b/>
          <w:color w:val="0070C0"/>
        </w:rPr>
        <w:t>Rješenje</w:t>
      </w:r>
      <w:r w:rsidRPr="00145F1A">
        <w:rPr>
          <w:rFonts w:cstheme="minorHAnsi"/>
          <w:bCs/>
          <w:color w:val="0070C0"/>
        </w:rPr>
        <w:t xml:space="preserve"> takve jednadžbe je svaki uređeni par (</w:t>
      </w:r>
      <w:r w:rsidRPr="00145F1A">
        <w:rPr>
          <w:rFonts w:cstheme="minorHAnsi"/>
          <w:bCs/>
          <w:i/>
          <w:iCs/>
          <w:color w:val="0070C0"/>
        </w:rPr>
        <w:t>x</w:t>
      </w:r>
      <w:r w:rsidRPr="00145F1A">
        <w:rPr>
          <w:rFonts w:cstheme="minorHAnsi"/>
          <w:bCs/>
          <w:color w:val="0070C0"/>
        </w:rPr>
        <w:t xml:space="preserve">, </w:t>
      </w:r>
      <w:r w:rsidRPr="00145F1A">
        <w:rPr>
          <w:rFonts w:cstheme="minorHAnsi"/>
          <w:bCs/>
          <w:i/>
          <w:iCs/>
          <w:color w:val="0070C0"/>
        </w:rPr>
        <w:t>y</w:t>
      </w:r>
      <w:r w:rsidRPr="00145F1A">
        <w:rPr>
          <w:rFonts w:cstheme="minorHAnsi"/>
          <w:bCs/>
          <w:color w:val="0070C0"/>
        </w:rPr>
        <w:t>) koji</w:t>
      </w:r>
      <w:r>
        <w:rPr>
          <w:rFonts w:cstheme="minorHAnsi"/>
          <w:bCs/>
          <w:color w:val="0070C0"/>
        </w:rPr>
        <w:t xml:space="preserve"> </w:t>
      </w:r>
      <w:r w:rsidRPr="00145F1A">
        <w:rPr>
          <w:rFonts w:cstheme="minorHAnsi"/>
          <w:bCs/>
          <w:color w:val="0070C0"/>
        </w:rPr>
        <w:t>uvršten u tu jednadžbu daje točnu jednakost.</w:t>
      </w:r>
    </w:p>
    <w:p w14:paraId="405ABD46" w14:textId="77777777" w:rsidR="00F465E9" w:rsidRDefault="00F465E9" w:rsidP="00F465E9">
      <w:pPr>
        <w:rPr>
          <w:rFonts w:cstheme="minorHAnsi"/>
          <w:bCs/>
          <w:color w:val="0070C0"/>
        </w:rPr>
      </w:pPr>
    </w:p>
    <w:p w14:paraId="741BF4CD" w14:textId="77777777" w:rsidR="00F465E9" w:rsidRDefault="00F465E9" w:rsidP="00F465E9">
      <w:pPr>
        <w:rPr>
          <w:color w:val="0070C0"/>
        </w:rPr>
      </w:pPr>
      <w:r w:rsidRPr="00E71177">
        <w:rPr>
          <w:rFonts w:cstheme="minorHAnsi"/>
          <w:b/>
        </w:rPr>
        <w:t>A</w:t>
      </w:r>
      <w:r>
        <w:rPr>
          <w:rFonts w:cstheme="minorHAnsi"/>
          <w:b/>
        </w:rPr>
        <w:t>ktivnost 3</w:t>
      </w:r>
      <w:r w:rsidRPr="00E71177">
        <w:rPr>
          <w:rFonts w:cstheme="minorHAnsi"/>
          <w:b/>
        </w:rPr>
        <w:t xml:space="preserve"> – </w:t>
      </w:r>
      <w:r>
        <w:rPr>
          <w:rFonts w:cstheme="minorHAnsi"/>
          <w:b/>
        </w:rPr>
        <w:t>je li uređeni par r</w:t>
      </w:r>
      <w:r w:rsidRPr="00271BF5">
        <w:rPr>
          <w:rFonts w:cstheme="minorHAnsi"/>
          <w:b/>
        </w:rPr>
        <w:t>ješenje linearne jednadžbe s dvjema nepoznanicama</w:t>
      </w:r>
      <w:r>
        <w:rPr>
          <w:rFonts w:cstheme="minorHAnsi"/>
          <w:b/>
        </w:rPr>
        <w:t>?</w:t>
      </w:r>
    </w:p>
    <w:p w14:paraId="6F8B5C86" w14:textId="77777777" w:rsidR="00F465E9" w:rsidRDefault="00F465E9" w:rsidP="00F465E9">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1</w:t>
      </w:r>
      <w:r w:rsidRPr="00E71177">
        <w:rPr>
          <w:rFonts w:cstheme="minorHAnsi"/>
          <w:i/>
        </w:rPr>
        <w:t>.</w:t>
      </w:r>
      <w:r>
        <w:rPr>
          <w:rFonts w:cstheme="minorHAnsi"/>
        </w:rPr>
        <w:t xml:space="preserve"> učitelj pokazuje kako provjeriti je li uređeni par rješenje zadane jednadžbe.</w:t>
      </w:r>
    </w:p>
    <w:p w14:paraId="50696ADA" w14:textId="77777777" w:rsidR="00F465E9" w:rsidRDefault="00F465E9" w:rsidP="00F465E9">
      <w:pPr>
        <w:tabs>
          <w:tab w:val="left" w:pos="1215"/>
        </w:tabs>
        <w:spacing w:after="0"/>
        <w:rPr>
          <w:rFonts w:cstheme="minorHAnsi"/>
        </w:rPr>
      </w:pPr>
    </w:p>
    <w:p w14:paraId="773515DE" w14:textId="77777777" w:rsidR="00F465E9" w:rsidRDefault="00F465E9" w:rsidP="00F465E9">
      <w:pPr>
        <w:tabs>
          <w:tab w:val="left" w:pos="1215"/>
        </w:tabs>
        <w:rPr>
          <w:rFonts w:cstheme="minorHAnsi"/>
        </w:rPr>
      </w:pPr>
      <w:r w:rsidRPr="008C72CA">
        <w:rPr>
          <w:rFonts w:cstheme="minorHAnsi"/>
        </w:rPr>
        <w:t xml:space="preserve">Učenici rješavaju </w:t>
      </w:r>
      <w:r>
        <w:rPr>
          <w:rFonts w:cstheme="minorHAnsi"/>
        </w:rPr>
        <w:t xml:space="preserve">zadatak 1.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4A94DC56" w14:textId="77777777" w:rsidR="00F465E9" w:rsidRDefault="00F465E9" w:rsidP="00F465E9">
      <w:pPr>
        <w:spacing w:before="240"/>
        <w:rPr>
          <w:color w:val="0070C0"/>
        </w:rPr>
      </w:pPr>
      <w:r w:rsidRPr="00E71177">
        <w:rPr>
          <w:rFonts w:cstheme="minorHAnsi"/>
          <w:b/>
        </w:rPr>
        <w:t>A</w:t>
      </w:r>
      <w:r>
        <w:rPr>
          <w:rFonts w:cstheme="minorHAnsi"/>
          <w:b/>
        </w:rPr>
        <w:t>ktivnost 4</w:t>
      </w:r>
      <w:r w:rsidRPr="00E71177">
        <w:rPr>
          <w:rFonts w:cstheme="minorHAnsi"/>
          <w:b/>
        </w:rPr>
        <w:t xml:space="preserve"> – </w:t>
      </w:r>
      <w:r>
        <w:rPr>
          <w:rFonts w:cstheme="minorHAnsi"/>
          <w:b/>
        </w:rPr>
        <w:t>R</w:t>
      </w:r>
      <w:r w:rsidRPr="00271BF5">
        <w:rPr>
          <w:rFonts w:cstheme="minorHAnsi"/>
          <w:b/>
        </w:rPr>
        <w:t>ješenje linearne jednadžbe s dvjema nepoznanicama</w:t>
      </w:r>
    </w:p>
    <w:p w14:paraId="4BD59E4B" w14:textId="77777777" w:rsidR="00F465E9" w:rsidRDefault="00F465E9" w:rsidP="00F465E9">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w:t>
      </w:r>
      <w:r w:rsidRPr="00E71177">
        <w:rPr>
          <w:rFonts w:cstheme="minorHAnsi"/>
          <w:i/>
        </w:rPr>
        <w:t>.</w:t>
      </w:r>
      <w:r>
        <w:rPr>
          <w:rFonts w:cstheme="minorHAnsi"/>
        </w:rPr>
        <w:t xml:space="preserve"> učitelj pokazuje kako odrediti nepoznati član uređenog para tako da taj uređeni par bude rješenje zadane jednadžbe.</w:t>
      </w:r>
    </w:p>
    <w:p w14:paraId="5D266EEC" w14:textId="77777777" w:rsidR="00F465E9" w:rsidRDefault="00F465E9" w:rsidP="00F465E9">
      <w:pPr>
        <w:tabs>
          <w:tab w:val="left" w:pos="1215"/>
        </w:tabs>
        <w:spacing w:after="0"/>
        <w:rPr>
          <w:rFonts w:cstheme="minorHAnsi"/>
        </w:rPr>
      </w:pPr>
    </w:p>
    <w:p w14:paraId="267A3F1C" w14:textId="77777777" w:rsidR="00F465E9" w:rsidRDefault="00F465E9" w:rsidP="00F465E9">
      <w:pPr>
        <w:tabs>
          <w:tab w:val="left" w:pos="1215"/>
        </w:tabs>
        <w:spacing w:after="0"/>
        <w:rPr>
          <w:rFonts w:cstheme="minorHAnsi"/>
        </w:rPr>
      </w:pPr>
      <w:r w:rsidRPr="008C72CA">
        <w:rPr>
          <w:rFonts w:cstheme="minorHAnsi"/>
        </w:rPr>
        <w:t xml:space="preserve">Učenici rješavaju </w:t>
      </w:r>
      <w:r>
        <w:rPr>
          <w:rFonts w:cstheme="minorHAnsi"/>
        </w:rPr>
        <w:t xml:space="preserve">zadatak 4.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3AD3D3D0" w14:textId="77777777" w:rsidR="00F465E9" w:rsidRDefault="00F465E9" w:rsidP="00F465E9">
      <w:pPr>
        <w:tabs>
          <w:tab w:val="left" w:pos="1215"/>
        </w:tabs>
        <w:spacing w:after="0"/>
        <w:rPr>
          <w:rFonts w:cstheme="minorHAnsi"/>
        </w:rPr>
      </w:pPr>
    </w:p>
    <w:p w14:paraId="6B71A6B4" w14:textId="77777777" w:rsidR="00F465E9" w:rsidRDefault="00F465E9" w:rsidP="00F465E9">
      <w:pPr>
        <w:tabs>
          <w:tab w:val="left" w:pos="1215"/>
        </w:tabs>
        <w:rPr>
          <w:color w:val="0070C0"/>
        </w:rPr>
      </w:pPr>
      <w:r w:rsidRPr="00E71177">
        <w:rPr>
          <w:rFonts w:cstheme="minorHAnsi"/>
          <w:b/>
        </w:rPr>
        <w:t>A</w:t>
      </w:r>
      <w:r>
        <w:rPr>
          <w:rFonts w:cstheme="minorHAnsi"/>
          <w:b/>
        </w:rPr>
        <w:t>ktivnost 5</w:t>
      </w:r>
      <w:r w:rsidRPr="00E71177">
        <w:rPr>
          <w:rFonts w:cstheme="minorHAnsi"/>
          <w:b/>
        </w:rPr>
        <w:t xml:space="preserve"> – </w:t>
      </w:r>
      <w:r w:rsidRPr="004771EA">
        <w:rPr>
          <w:rFonts w:cstheme="minorHAnsi"/>
          <w:b/>
        </w:rPr>
        <w:t>Rješenje sustava dviju linearnih jednadžbi s dvjema nepoznanicama</w:t>
      </w:r>
    </w:p>
    <w:p w14:paraId="021546EC" w14:textId="77777777" w:rsidR="00F465E9" w:rsidRDefault="00F465E9" w:rsidP="00F465E9">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3</w:t>
      </w:r>
      <w:r w:rsidRPr="00E71177">
        <w:rPr>
          <w:rFonts w:cstheme="minorHAnsi"/>
          <w:i/>
        </w:rPr>
        <w:t>.</w:t>
      </w:r>
      <w:r>
        <w:rPr>
          <w:rFonts w:cstheme="minorHAnsi"/>
        </w:rPr>
        <w:t xml:space="preserve"> učitelj pokazuje kako provjeriti je li uređeni par rješenje zadanog sustava.</w:t>
      </w:r>
    </w:p>
    <w:p w14:paraId="054E8535" w14:textId="77777777" w:rsidR="00F465E9" w:rsidRDefault="00F465E9" w:rsidP="00F465E9">
      <w:pPr>
        <w:tabs>
          <w:tab w:val="left" w:pos="1215"/>
        </w:tabs>
        <w:spacing w:after="0"/>
        <w:rPr>
          <w:rFonts w:cstheme="minorHAnsi"/>
        </w:rPr>
      </w:pPr>
    </w:p>
    <w:p w14:paraId="305901F2" w14:textId="77777777" w:rsidR="00F465E9" w:rsidRDefault="00F465E9" w:rsidP="00F465E9">
      <w:pPr>
        <w:tabs>
          <w:tab w:val="left" w:pos="1215"/>
        </w:tabs>
        <w:spacing w:after="0"/>
        <w:rPr>
          <w:rFonts w:cstheme="minorHAnsi"/>
        </w:rPr>
      </w:pPr>
      <w:r w:rsidRPr="008C72CA">
        <w:rPr>
          <w:rFonts w:cstheme="minorHAnsi"/>
        </w:rPr>
        <w:t xml:space="preserve">Učenici rješavaju </w:t>
      </w:r>
      <w:r>
        <w:rPr>
          <w:rFonts w:cstheme="minorHAnsi"/>
        </w:rPr>
        <w:t xml:space="preserve">zadatke 2. i 3.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61AC7A84" w14:textId="77777777" w:rsidR="00F465E9" w:rsidRDefault="00F465E9" w:rsidP="00F465E9">
      <w:pPr>
        <w:tabs>
          <w:tab w:val="left" w:pos="1215"/>
        </w:tabs>
        <w:spacing w:after="0"/>
        <w:rPr>
          <w:rFonts w:cstheme="minorHAnsi"/>
        </w:rPr>
      </w:pPr>
    </w:p>
    <w:p w14:paraId="30E51433" w14:textId="77777777" w:rsidR="00F465E9" w:rsidRPr="00E71177" w:rsidRDefault="00F465E9" w:rsidP="00F465E9">
      <w:pPr>
        <w:rPr>
          <w:rFonts w:cstheme="minorHAnsi"/>
          <w:b/>
        </w:rPr>
      </w:pPr>
      <w:r w:rsidRPr="00E71177">
        <w:rPr>
          <w:rFonts w:cstheme="minorHAnsi"/>
          <w:b/>
        </w:rPr>
        <w:t xml:space="preserve">Aktivnost </w:t>
      </w:r>
      <w:r>
        <w:rPr>
          <w:rFonts w:cstheme="minorHAnsi"/>
          <w:b/>
        </w:rPr>
        <w:t>6</w:t>
      </w:r>
      <w:r w:rsidRPr="00E71177">
        <w:rPr>
          <w:rFonts w:cstheme="minorHAnsi"/>
          <w:b/>
        </w:rPr>
        <w:t xml:space="preserve"> – </w:t>
      </w:r>
      <w:r>
        <w:rPr>
          <w:rFonts w:cstheme="minorHAnsi"/>
          <w:b/>
        </w:rPr>
        <w:t xml:space="preserve">Uvježbavanje </w:t>
      </w:r>
    </w:p>
    <w:p w14:paraId="5F44BC72" w14:textId="77777777" w:rsidR="00F465E9" w:rsidRDefault="00F465E9" w:rsidP="00F465E9">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sidRPr="0031541B">
        <w:rPr>
          <w:rFonts w:cstheme="minorHAnsi"/>
          <w:color w:val="7F7F7F" w:themeColor="text1" w:themeTint="80"/>
        </w:rPr>
        <w:t xml:space="preserve">Sustav dviju linearnih jednadžbi s dvjema nepoznanicama </w:t>
      </w:r>
      <w:r w:rsidRPr="00DC761B">
        <w:rPr>
          <w:rFonts w:cstheme="minorHAnsi"/>
          <w:color w:val="7F7F7F" w:themeColor="text1" w:themeTint="80"/>
        </w:rPr>
        <w:t xml:space="preserve">-&gt; </w:t>
      </w:r>
      <w:r w:rsidRPr="0031541B">
        <w:rPr>
          <w:rFonts w:cstheme="minorHAnsi"/>
          <w:color w:val="7F7F7F" w:themeColor="text1" w:themeTint="80"/>
        </w:rPr>
        <w:t xml:space="preserve">Sustav dviju linearnih jednadžbi s dvjema nepoznanicama </w:t>
      </w:r>
      <w:r w:rsidRPr="002667C6">
        <w:rPr>
          <w:rFonts w:cstheme="minorHAnsi"/>
          <w:color w:val="7F7F7F" w:themeColor="text1" w:themeTint="80"/>
        </w:rPr>
        <w:t xml:space="preserve">-&gt; Matematika +  -&gt; provjera znanja </w:t>
      </w:r>
      <w:r w:rsidRPr="0031541B">
        <w:rPr>
          <w:rFonts w:cstheme="minorHAnsi"/>
          <w:color w:val="7F7F7F" w:themeColor="text1" w:themeTint="80"/>
        </w:rPr>
        <w:t>Sustav dviju linearnih jednadžbi s dvjema nepoznanicama</w:t>
      </w:r>
      <w:r>
        <w:rPr>
          <w:rFonts w:cstheme="minorHAnsi"/>
          <w:color w:val="7F7F7F" w:themeColor="text1" w:themeTint="80"/>
        </w:rPr>
        <w:t xml:space="preserve">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6AFE4C09" w14:textId="77777777" w:rsidR="00F465E9" w:rsidRPr="00E71177" w:rsidRDefault="00F465E9" w:rsidP="00F465E9">
      <w:pPr>
        <w:tabs>
          <w:tab w:val="left" w:pos="6938"/>
        </w:tabs>
        <w:spacing w:after="0"/>
        <w:rPr>
          <w:rFonts w:cstheme="minorHAnsi"/>
        </w:rPr>
      </w:pPr>
      <w:r w:rsidRPr="00E71177">
        <w:rPr>
          <w:rFonts w:cstheme="minorHAnsi"/>
        </w:rPr>
        <w:t xml:space="preserve">Listići za vrednovanje za </w:t>
      </w:r>
      <w:proofErr w:type="spellStart"/>
      <w:r w:rsidRPr="00E71177">
        <w:rPr>
          <w:rFonts w:cstheme="minorHAnsi"/>
        </w:rPr>
        <w:t>učenje_općenito</w:t>
      </w:r>
      <w:proofErr w:type="spellEnd"/>
      <w:r w:rsidRPr="00E71177">
        <w:rPr>
          <w:rFonts w:cstheme="minorHAnsi"/>
        </w:rPr>
        <w:t>:  Pr.1. – Pr.5.</w:t>
      </w:r>
    </w:p>
    <w:p w14:paraId="38B7E151" w14:textId="77777777" w:rsidR="00F465E9" w:rsidRPr="00E71177" w:rsidRDefault="00F465E9" w:rsidP="00F465E9">
      <w:pPr>
        <w:tabs>
          <w:tab w:val="left" w:pos="6938"/>
        </w:tabs>
        <w:spacing w:after="0"/>
        <w:rPr>
          <w:rFonts w:cstheme="minorHAnsi"/>
        </w:rPr>
      </w:pPr>
    </w:p>
    <w:p w14:paraId="757EFBFC" w14:textId="77777777" w:rsidR="0043430C" w:rsidRDefault="0043430C" w:rsidP="00F465E9">
      <w:pPr>
        <w:rPr>
          <w:rFonts w:cstheme="minorHAnsi"/>
          <w:b/>
        </w:rPr>
      </w:pPr>
    </w:p>
    <w:p w14:paraId="4AFE9C87" w14:textId="77777777" w:rsidR="0043430C" w:rsidRDefault="0043430C" w:rsidP="00F465E9">
      <w:pPr>
        <w:rPr>
          <w:rFonts w:cstheme="minorHAnsi"/>
          <w:b/>
        </w:rPr>
      </w:pPr>
    </w:p>
    <w:p w14:paraId="1F2E050B" w14:textId="77777777" w:rsidR="0043430C" w:rsidRDefault="0043430C" w:rsidP="00F465E9">
      <w:pPr>
        <w:rPr>
          <w:rFonts w:cstheme="minorHAnsi"/>
          <w:b/>
        </w:rPr>
      </w:pPr>
    </w:p>
    <w:p w14:paraId="40C890D8" w14:textId="77777777" w:rsidR="0043430C" w:rsidRDefault="0043430C" w:rsidP="00F465E9">
      <w:pPr>
        <w:rPr>
          <w:rFonts w:cstheme="minorHAnsi"/>
          <w:b/>
        </w:rPr>
      </w:pPr>
    </w:p>
    <w:p w14:paraId="10B32F78" w14:textId="77777777" w:rsidR="0043430C" w:rsidRDefault="0043430C" w:rsidP="00F465E9">
      <w:pPr>
        <w:rPr>
          <w:rFonts w:cstheme="minorHAnsi"/>
          <w:b/>
        </w:rPr>
      </w:pPr>
    </w:p>
    <w:p w14:paraId="50CE1908" w14:textId="696988D4" w:rsidR="00F465E9" w:rsidRPr="00E71177" w:rsidRDefault="00F465E9" w:rsidP="00F465E9">
      <w:pPr>
        <w:rPr>
          <w:rFonts w:cstheme="minorHAnsi"/>
          <w:b/>
        </w:rPr>
      </w:pPr>
      <w:r w:rsidRPr="00E71177">
        <w:rPr>
          <w:rFonts w:cstheme="minorHAnsi"/>
          <w:b/>
        </w:rPr>
        <w:lastRenderedPageBreak/>
        <w:t>Primjeri vrednovanja</w:t>
      </w:r>
    </w:p>
    <w:p w14:paraId="0DA31C35" w14:textId="77777777" w:rsidR="00F465E9" w:rsidRPr="00E71177" w:rsidRDefault="00F465E9" w:rsidP="00F465E9">
      <w:pPr>
        <w:pStyle w:val="Odlomakpopisa"/>
        <w:numPr>
          <w:ilvl w:val="0"/>
          <w:numId w:val="2"/>
        </w:numPr>
        <w:rPr>
          <w:rFonts w:cstheme="minorHAnsi"/>
        </w:rPr>
      </w:pPr>
      <w:r w:rsidRPr="00E71177">
        <w:rPr>
          <w:rFonts w:cstheme="minorHAnsi"/>
        </w:rPr>
        <w:t xml:space="preserve">Vrednovanje kao učenje: </w:t>
      </w:r>
    </w:p>
    <w:p w14:paraId="457DC318" w14:textId="77777777" w:rsidR="00F465E9" w:rsidRPr="00E71177" w:rsidRDefault="00F465E9" w:rsidP="00F465E9">
      <w:pPr>
        <w:pStyle w:val="Odlomakpopisa"/>
        <w:numPr>
          <w:ilvl w:val="0"/>
          <w:numId w:val="3"/>
        </w:numPr>
        <w:ind w:left="1418"/>
        <w:rPr>
          <w:rFonts w:cstheme="minorHAnsi"/>
        </w:rPr>
      </w:pPr>
      <w:r>
        <w:rPr>
          <w:rFonts w:cstheme="minorHAnsi"/>
        </w:rPr>
        <w:t xml:space="preserve">Aktivnosti 1 – 6 </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04B23F26" w14:textId="16024ADF" w:rsidR="00F465E9" w:rsidRDefault="00F465E9" w:rsidP="00F465E9">
      <w:pPr>
        <w:pStyle w:val="Odlomakpopisa"/>
        <w:numPr>
          <w:ilvl w:val="0"/>
          <w:numId w:val="3"/>
        </w:numPr>
        <w:ind w:left="1418"/>
        <w:rPr>
          <w:rFonts w:cstheme="minorHAnsi"/>
        </w:rPr>
      </w:pPr>
      <w:r w:rsidRPr="003A0947">
        <w:rPr>
          <w:rFonts w:cstheme="minorHAnsi"/>
        </w:rPr>
        <w:t xml:space="preserve">e-sfera: </w:t>
      </w:r>
      <w:r w:rsidRPr="0031541B">
        <w:rPr>
          <w:rFonts w:cstheme="minorHAnsi"/>
        </w:rPr>
        <w:t xml:space="preserve">Sustav dviju linearnih jednadžbi s dvjema nepoznanicama -&gt; Sustav dviju linearnih jednadžbi s dvjema nepoznanicama -&gt; Matematika +  -&gt; provjera znanja Sustav dviju linearnih jednadžbi s dvjema nepoznanicama </w:t>
      </w:r>
      <w:r w:rsidRPr="00E37EF5">
        <w:rPr>
          <w:rFonts w:cstheme="minorHAnsi"/>
        </w:rPr>
        <w:t>(kratki kviz)</w:t>
      </w:r>
    </w:p>
    <w:p w14:paraId="70FF02A8" w14:textId="77777777" w:rsidR="007D7215" w:rsidRDefault="007D7215" w:rsidP="007D7215">
      <w:pPr>
        <w:pStyle w:val="Odlomakpopisa"/>
        <w:ind w:left="1418"/>
        <w:rPr>
          <w:rFonts w:cstheme="minorHAnsi"/>
        </w:rPr>
      </w:pPr>
    </w:p>
    <w:p w14:paraId="452D3699" w14:textId="77777777" w:rsidR="00F465E9" w:rsidRPr="00E71177" w:rsidRDefault="00F465E9" w:rsidP="00F465E9">
      <w:pPr>
        <w:pStyle w:val="Odlomakpopisa"/>
        <w:numPr>
          <w:ilvl w:val="0"/>
          <w:numId w:val="2"/>
        </w:numPr>
        <w:rPr>
          <w:rFonts w:cstheme="minorHAnsi"/>
        </w:rPr>
      </w:pPr>
      <w:r w:rsidRPr="00E71177">
        <w:rPr>
          <w:rFonts w:cstheme="minorHAnsi"/>
        </w:rPr>
        <w:t>Vrednovanje za učenje:</w:t>
      </w:r>
    </w:p>
    <w:p w14:paraId="72946259" w14:textId="77777777" w:rsidR="00F465E9" w:rsidRDefault="00F465E9" w:rsidP="00F465E9">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418DD735" w14:textId="77777777" w:rsidR="00F465E9" w:rsidRPr="00E71177" w:rsidRDefault="00F465E9" w:rsidP="00F465E9">
      <w:pPr>
        <w:pStyle w:val="Odlomakpopisa"/>
        <w:numPr>
          <w:ilvl w:val="1"/>
          <w:numId w:val="7"/>
        </w:numPr>
        <w:spacing w:after="0"/>
        <w:rPr>
          <w:rFonts w:cstheme="minorHAnsi"/>
        </w:rPr>
      </w:pPr>
      <w:r>
        <w:rPr>
          <w:rFonts w:cstheme="minorHAnsi"/>
        </w:rPr>
        <w:t>Aktivnost 8</w:t>
      </w:r>
      <w:r w:rsidRPr="00E71177">
        <w:rPr>
          <w:rFonts w:cstheme="minorHAnsi"/>
        </w:rPr>
        <w:t xml:space="preserve"> – listići za vrednovanje za učenje</w:t>
      </w:r>
    </w:p>
    <w:p w14:paraId="7985F53A" w14:textId="77777777" w:rsidR="00F465E9" w:rsidRDefault="00F465E9" w:rsidP="00F465E9">
      <w:pPr>
        <w:pStyle w:val="Odlomakpopisa"/>
        <w:spacing w:after="0"/>
        <w:ind w:left="1440"/>
        <w:rPr>
          <w:rFonts w:cstheme="minorHAnsi"/>
        </w:rPr>
      </w:pPr>
      <w:r w:rsidRPr="00E71177">
        <w:rPr>
          <w:rFonts w:cstheme="minorHAnsi"/>
        </w:rPr>
        <w:t xml:space="preserve">  </w:t>
      </w:r>
    </w:p>
    <w:p w14:paraId="231D9E45" w14:textId="77777777" w:rsidR="00F465E9" w:rsidRDefault="00F465E9" w:rsidP="00F465E9">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424D7BA2" w14:textId="77777777" w:rsidR="00F465E9" w:rsidRPr="00480451" w:rsidRDefault="00F465E9" w:rsidP="00F465E9">
      <w:pPr>
        <w:spacing w:after="0" w:line="240" w:lineRule="auto"/>
        <w:rPr>
          <w:rFonts w:cstheme="minorHAnsi"/>
          <w:b/>
        </w:rPr>
      </w:pPr>
    </w:p>
    <w:p w14:paraId="318CC307" w14:textId="77777777" w:rsidR="00F465E9" w:rsidRPr="002941E1" w:rsidRDefault="00F465E9" w:rsidP="00F465E9">
      <w:pPr>
        <w:pStyle w:val="Odlomakpopisa"/>
        <w:numPr>
          <w:ilvl w:val="0"/>
          <w:numId w:val="12"/>
        </w:numPr>
        <w:rPr>
          <w:rFonts w:cstheme="minorHAnsi"/>
          <w:b/>
        </w:rPr>
      </w:pPr>
      <w:r w:rsidRPr="002941E1">
        <w:rPr>
          <w:rFonts w:cstheme="minorHAnsi"/>
        </w:rPr>
        <w:t xml:space="preserve">Aktivnost </w:t>
      </w:r>
      <w:r>
        <w:rPr>
          <w:rFonts w:cstheme="minorHAnsi"/>
        </w:rPr>
        <w:t>2</w:t>
      </w:r>
      <w:r w:rsidRPr="002941E1">
        <w:rPr>
          <w:rFonts w:cstheme="minorHAnsi"/>
        </w:rPr>
        <w:t xml:space="preserve"> </w:t>
      </w:r>
    </w:p>
    <w:p w14:paraId="0022C0D5" w14:textId="77777777" w:rsidR="00F465E9" w:rsidRPr="00E71177" w:rsidRDefault="00F465E9" w:rsidP="00F465E9">
      <w:pPr>
        <w:rPr>
          <w:rFonts w:cstheme="minorHAnsi"/>
          <w:b/>
        </w:rPr>
      </w:pPr>
      <w:r w:rsidRPr="00E71177">
        <w:rPr>
          <w:rFonts w:cstheme="minorHAnsi"/>
          <w:b/>
        </w:rPr>
        <w:t>Aktivnosti za motiviranje i rad s darovitim učenicima</w:t>
      </w:r>
    </w:p>
    <w:p w14:paraId="504C6453"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1DB19FCB" w14:textId="77777777" w:rsidR="00F465E9" w:rsidRPr="00E71177" w:rsidRDefault="00F465E9" w:rsidP="00F465E9">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424BF63A" w14:textId="77777777" w:rsidR="00F465E9" w:rsidRPr="00E71177" w:rsidRDefault="00F465E9" w:rsidP="00F465E9">
      <w:pPr>
        <w:pStyle w:val="Odlomakpopisa"/>
        <w:tabs>
          <w:tab w:val="left" w:pos="6938"/>
        </w:tabs>
        <w:spacing w:after="0"/>
        <w:rPr>
          <w:rFonts w:cstheme="minorHAnsi"/>
          <w:color w:val="FF0000"/>
        </w:rPr>
      </w:pPr>
    </w:p>
    <w:p w14:paraId="7731F3D9" w14:textId="77777777" w:rsidR="00F465E9" w:rsidRDefault="00F465E9" w:rsidP="00F465E9">
      <w:pPr>
        <w:rPr>
          <w:rFonts w:cstheme="minorHAnsi"/>
          <w:b/>
        </w:rPr>
      </w:pPr>
      <w:r>
        <w:rPr>
          <w:rFonts w:cstheme="minorHAnsi"/>
          <w:b/>
        </w:rPr>
        <w:t>Aktivnosti koje obuhvaćaju prilagodbu za učenike s teškoćama</w:t>
      </w:r>
    </w:p>
    <w:p w14:paraId="5264B16F" w14:textId="77777777" w:rsidR="00F465E9" w:rsidRPr="00CD23C0" w:rsidRDefault="00F465E9" w:rsidP="00F465E9">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7BF7D4D9" w14:textId="77777777" w:rsidR="00F465E9" w:rsidRPr="00E71177" w:rsidRDefault="00F465E9" w:rsidP="00F465E9">
      <w:pPr>
        <w:tabs>
          <w:tab w:val="left" w:pos="6938"/>
        </w:tabs>
        <w:rPr>
          <w:rFonts w:cstheme="minorHAnsi"/>
          <w:color w:val="FF0000"/>
        </w:rPr>
      </w:pPr>
      <w:r w:rsidRPr="00E71177">
        <w:rPr>
          <w:rFonts w:cstheme="minorHAnsi"/>
          <w:b/>
        </w:rPr>
        <w:t>Domaća zadaća</w:t>
      </w:r>
    </w:p>
    <w:p w14:paraId="6DAD8DC1" w14:textId="77777777" w:rsidR="00F465E9" w:rsidRDefault="00F465E9" w:rsidP="00F465E9">
      <w:pPr>
        <w:pStyle w:val="Odlomakpopisa"/>
        <w:numPr>
          <w:ilvl w:val="0"/>
          <w:numId w:val="5"/>
        </w:numPr>
        <w:spacing w:after="0"/>
        <w:rPr>
          <w:rFonts w:cstheme="minorHAnsi"/>
        </w:rPr>
      </w:pPr>
      <w:r>
        <w:rPr>
          <w:rFonts w:cstheme="minorHAnsi"/>
        </w:rPr>
        <w:t xml:space="preserve">Prilozi pripremi – </w:t>
      </w:r>
      <w:r w:rsidRPr="000670FD">
        <w:rPr>
          <w:rFonts w:cstheme="minorHAnsi"/>
          <w:i/>
          <w:iCs/>
        </w:rPr>
        <w:t xml:space="preserve">Prilog </w:t>
      </w:r>
      <w:r>
        <w:rPr>
          <w:rFonts w:cstheme="minorHAnsi"/>
          <w:i/>
          <w:iCs/>
        </w:rPr>
        <w:t>1</w:t>
      </w:r>
      <w:r>
        <w:rPr>
          <w:rFonts w:cstheme="minorHAnsi"/>
        </w:rPr>
        <w:t xml:space="preserve">  </w:t>
      </w:r>
    </w:p>
    <w:p w14:paraId="362407F2" w14:textId="77777777" w:rsidR="00F465E9" w:rsidRDefault="00F465E9" w:rsidP="00F465E9">
      <w:pPr>
        <w:pStyle w:val="Odlomakpopisa"/>
        <w:numPr>
          <w:ilvl w:val="0"/>
          <w:numId w:val="5"/>
        </w:numPr>
        <w:spacing w:after="0"/>
        <w:rPr>
          <w:rFonts w:cstheme="minorHAnsi"/>
        </w:rPr>
      </w:pPr>
      <w:r w:rsidRPr="003A0947">
        <w:rPr>
          <w:rFonts w:cstheme="minorHAnsi"/>
        </w:rPr>
        <w:t xml:space="preserve">e-sfera: </w:t>
      </w:r>
      <w:r w:rsidRPr="007401A1">
        <w:rPr>
          <w:rFonts w:cstheme="minorHAnsi"/>
        </w:rPr>
        <w:t>Sustav dviju linearnih jednadžbi s dvjema nepoznanicama -&gt; Sustav dviju linearnih jednadžbi s dvjema nepoznanicama -&gt; Matematika +  -&gt; provjera znanja Sustav dviju linearnih jednadžbi s dvjema nepoznanicama</w:t>
      </w:r>
      <w:r w:rsidRPr="00E37EF5">
        <w:rPr>
          <w:rFonts w:cstheme="minorHAnsi"/>
        </w:rPr>
        <w:t xml:space="preserve"> (</w:t>
      </w:r>
      <w:r>
        <w:rPr>
          <w:rFonts w:cstheme="minorHAnsi"/>
        </w:rPr>
        <w:t>dugi</w:t>
      </w:r>
      <w:r w:rsidRPr="00E37EF5">
        <w:rPr>
          <w:rFonts w:cstheme="minorHAnsi"/>
        </w:rPr>
        <w:t xml:space="preserve"> kviz)</w:t>
      </w:r>
    </w:p>
    <w:p w14:paraId="1F5198DF" w14:textId="77777777" w:rsidR="00F465E9" w:rsidRDefault="00F465E9" w:rsidP="00F465E9">
      <w:pPr>
        <w:pStyle w:val="Odlomakpopisa"/>
        <w:spacing w:after="0"/>
        <w:rPr>
          <w:rFonts w:cstheme="minorHAnsi"/>
        </w:rPr>
      </w:pPr>
    </w:p>
    <w:p w14:paraId="18626134" w14:textId="77777777" w:rsidR="00F465E9" w:rsidRPr="00184747" w:rsidRDefault="00F465E9" w:rsidP="00F465E9">
      <w:pPr>
        <w:pStyle w:val="Odlomakpopisa"/>
        <w:spacing w:after="0"/>
        <w:rPr>
          <w:rFonts w:cstheme="minorHAnsi"/>
        </w:rPr>
      </w:pPr>
    </w:p>
    <w:p w14:paraId="1137D897" w14:textId="77777777" w:rsidR="00F465E9" w:rsidRDefault="00F465E9" w:rsidP="00F465E9">
      <w:pPr>
        <w:rPr>
          <w:rFonts w:cstheme="minorHAnsi"/>
          <w:b/>
        </w:rPr>
      </w:pPr>
    </w:p>
    <w:p w14:paraId="267CE463" w14:textId="77777777" w:rsidR="00F465E9" w:rsidRPr="00E71177" w:rsidRDefault="00F465E9" w:rsidP="00F465E9">
      <w:pPr>
        <w:pStyle w:val="Odlomakpopisa"/>
        <w:spacing w:after="0"/>
        <w:ind w:left="750"/>
        <w:rPr>
          <w:rFonts w:cstheme="minorHAnsi"/>
        </w:rPr>
      </w:pPr>
    </w:p>
    <w:p w14:paraId="2052610A" w14:textId="77777777" w:rsidR="00F465E9" w:rsidRDefault="00F465E9" w:rsidP="00F465E9">
      <w:pPr>
        <w:spacing w:after="0"/>
        <w:jc w:val="center"/>
        <w:rPr>
          <w:rFonts w:cstheme="minorHAnsi"/>
          <w:b/>
          <w:sz w:val="36"/>
          <w:szCs w:val="36"/>
        </w:rPr>
      </w:pPr>
    </w:p>
    <w:p w14:paraId="13618385" w14:textId="77777777" w:rsidR="00F465E9" w:rsidRDefault="00F465E9" w:rsidP="00F465E9">
      <w:pPr>
        <w:spacing w:after="0"/>
        <w:jc w:val="center"/>
        <w:rPr>
          <w:rFonts w:cstheme="minorHAnsi"/>
          <w:sz w:val="36"/>
          <w:szCs w:val="36"/>
        </w:rPr>
      </w:pPr>
    </w:p>
    <w:p w14:paraId="1EFF325A" w14:textId="77777777" w:rsidR="00F465E9" w:rsidRDefault="00F465E9" w:rsidP="00F465E9">
      <w:pPr>
        <w:rPr>
          <w:rFonts w:ascii="Calibri" w:eastAsia="Calibri" w:hAnsi="Calibri" w:cs="Calibri"/>
          <w:b/>
          <w:sz w:val="36"/>
          <w:szCs w:val="36"/>
        </w:rPr>
      </w:pPr>
      <w:r>
        <w:rPr>
          <w:rFonts w:ascii="Calibri" w:eastAsia="Calibri" w:hAnsi="Calibri" w:cs="Calibri"/>
          <w:b/>
          <w:sz w:val="36"/>
          <w:szCs w:val="36"/>
        </w:rPr>
        <w:br w:type="page"/>
      </w:r>
    </w:p>
    <w:p w14:paraId="3F3B608A" w14:textId="77777777" w:rsidR="00F465E9" w:rsidRPr="00D911E8" w:rsidRDefault="00F465E9" w:rsidP="00F465E9">
      <w:pPr>
        <w:tabs>
          <w:tab w:val="left" w:pos="1215"/>
        </w:tabs>
        <w:spacing w:after="0"/>
        <w:jc w:val="center"/>
        <w:rPr>
          <w:rFonts w:ascii="Calibri" w:eastAsia="Calibri" w:hAnsi="Calibri" w:cs="Calibri"/>
          <w:b/>
          <w:sz w:val="36"/>
          <w:szCs w:val="36"/>
        </w:rPr>
      </w:pPr>
      <w:r w:rsidRPr="00D911E8">
        <w:rPr>
          <w:rFonts w:ascii="Calibri" w:eastAsia="Calibri" w:hAnsi="Calibri" w:cs="Calibri"/>
          <w:b/>
          <w:sz w:val="36"/>
          <w:szCs w:val="36"/>
        </w:rPr>
        <w:lastRenderedPageBreak/>
        <w:t>Prilozi pripremi</w:t>
      </w:r>
    </w:p>
    <w:p w14:paraId="63F370A9" w14:textId="77777777" w:rsidR="00F465E9" w:rsidRPr="00D911E8" w:rsidRDefault="00F465E9" w:rsidP="00F465E9">
      <w:pPr>
        <w:rPr>
          <w:rFonts w:ascii="Calibri" w:eastAsia="Calibri" w:hAnsi="Calibri" w:cs="Calibri"/>
          <w:b/>
        </w:rPr>
      </w:pPr>
    </w:p>
    <w:p w14:paraId="0D35FE21" w14:textId="77777777" w:rsidR="00F465E9" w:rsidRDefault="00F465E9" w:rsidP="00F465E9">
      <w:pPr>
        <w:rPr>
          <w:rFonts w:ascii="Calibri" w:eastAsia="Calibri" w:hAnsi="Calibri" w:cs="Calibri"/>
          <w:bCs/>
        </w:rPr>
      </w:pPr>
      <w:r>
        <w:rPr>
          <w:rFonts w:ascii="Calibri" w:eastAsia="Calibri" w:hAnsi="Calibri" w:cs="Calibri"/>
          <w:b/>
        </w:rPr>
        <w:t>Prilog 1: Nastavni listić – domaća zadaća</w:t>
      </w:r>
    </w:p>
    <w:p w14:paraId="6B62FFB1" w14:textId="77777777" w:rsidR="00F465E9" w:rsidRDefault="00F465E9" w:rsidP="00F465E9">
      <w:pPr>
        <w:tabs>
          <w:tab w:val="left" w:pos="284"/>
        </w:tabs>
        <w:rPr>
          <w:rFonts w:ascii="Calibri" w:eastAsia="Calibri" w:hAnsi="Calibri" w:cs="Calibri"/>
          <w:bCs/>
        </w:rPr>
      </w:pPr>
      <w:r>
        <w:rPr>
          <w:rFonts w:ascii="Calibri" w:eastAsia="Calibri" w:hAnsi="Calibri" w:cs="Calibri"/>
          <w:bCs/>
        </w:rPr>
        <w:t>1.  Jednadžbi pridružite odgovarajuće rješenje.</w:t>
      </w:r>
    </w:p>
    <w:tbl>
      <w:tblPr>
        <w:tblStyle w:val="Reetkatablice"/>
        <w:tblW w:w="9656" w:type="dxa"/>
        <w:tblInd w:w="0" w:type="dxa"/>
        <w:tblLook w:val="04A0" w:firstRow="1" w:lastRow="0" w:firstColumn="1" w:lastColumn="0" w:noHBand="0" w:noVBand="1"/>
      </w:tblPr>
      <w:tblGrid>
        <w:gridCol w:w="2414"/>
        <w:gridCol w:w="2414"/>
        <w:gridCol w:w="2414"/>
        <w:gridCol w:w="2414"/>
      </w:tblGrid>
      <w:tr w:rsidR="00F465E9" w14:paraId="0A9DA6A8" w14:textId="77777777" w:rsidTr="008C486A">
        <w:trPr>
          <w:trHeight w:val="702"/>
        </w:trPr>
        <w:tc>
          <w:tcPr>
            <w:tcW w:w="2414" w:type="dxa"/>
            <w:tcBorders>
              <w:bottom w:val="single" w:sz="4" w:space="0" w:color="auto"/>
            </w:tcBorders>
            <w:vAlign w:val="center"/>
          </w:tcPr>
          <w:p w14:paraId="4FF822FC" w14:textId="77777777" w:rsidR="00F465E9" w:rsidRDefault="00F465E9" w:rsidP="008C486A">
            <w:pPr>
              <w:tabs>
                <w:tab w:val="left" w:pos="284"/>
              </w:tabs>
              <w:jc w:val="center"/>
              <w:rPr>
                <w:rFonts w:ascii="Calibri" w:eastAsia="Calibri" w:hAnsi="Calibri" w:cs="Calibri"/>
                <w:bCs/>
              </w:rPr>
            </w:pPr>
            <w:r w:rsidRPr="00DF3AB5">
              <w:rPr>
                <w:rFonts w:cstheme="minorHAnsi"/>
                <w:position w:val="-10"/>
              </w:rPr>
              <w:object w:dxaOrig="1240" w:dyaOrig="300" w14:anchorId="0D7FD6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15pt" o:ole="">
                  <v:imagedata r:id="rId10" o:title=""/>
                </v:shape>
                <o:OLEObject Type="Embed" ProgID="Equation.DSMT4" ShapeID="_x0000_i1025" DrawAspect="Content" ObjectID="_1695002395" r:id="rId11"/>
              </w:object>
            </w:r>
          </w:p>
        </w:tc>
        <w:tc>
          <w:tcPr>
            <w:tcW w:w="2414" w:type="dxa"/>
            <w:tcBorders>
              <w:bottom w:val="single" w:sz="4" w:space="0" w:color="auto"/>
            </w:tcBorders>
            <w:vAlign w:val="center"/>
          </w:tcPr>
          <w:p w14:paraId="7D62F6C8" w14:textId="77777777" w:rsidR="00F465E9" w:rsidRDefault="00F465E9" w:rsidP="008C486A">
            <w:pPr>
              <w:tabs>
                <w:tab w:val="left" w:pos="284"/>
              </w:tabs>
              <w:jc w:val="center"/>
              <w:rPr>
                <w:rFonts w:ascii="Calibri" w:eastAsia="Calibri" w:hAnsi="Calibri" w:cs="Calibri"/>
                <w:bCs/>
              </w:rPr>
            </w:pPr>
            <w:r w:rsidRPr="00DF3AB5">
              <w:rPr>
                <w:rFonts w:cstheme="minorHAnsi"/>
                <w:position w:val="-10"/>
              </w:rPr>
              <w:object w:dxaOrig="1380" w:dyaOrig="300" w14:anchorId="7C479C83">
                <v:shape id="_x0000_i1026" type="#_x0000_t75" style="width:67.5pt;height:15pt" o:ole="">
                  <v:imagedata r:id="rId12" o:title=""/>
                </v:shape>
                <o:OLEObject Type="Embed" ProgID="Equation.DSMT4" ShapeID="_x0000_i1026" DrawAspect="Content" ObjectID="_1695002396" r:id="rId13"/>
              </w:object>
            </w:r>
          </w:p>
        </w:tc>
        <w:tc>
          <w:tcPr>
            <w:tcW w:w="2414" w:type="dxa"/>
            <w:tcBorders>
              <w:bottom w:val="single" w:sz="4" w:space="0" w:color="auto"/>
            </w:tcBorders>
            <w:vAlign w:val="center"/>
          </w:tcPr>
          <w:p w14:paraId="58A263AC" w14:textId="77777777" w:rsidR="00F465E9" w:rsidRDefault="00F465E9" w:rsidP="008C486A">
            <w:pPr>
              <w:tabs>
                <w:tab w:val="left" w:pos="284"/>
              </w:tabs>
              <w:jc w:val="center"/>
              <w:rPr>
                <w:rFonts w:ascii="Calibri" w:eastAsia="Calibri" w:hAnsi="Calibri" w:cs="Calibri"/>
                <w:bCs/>
              </w:rPr>
            </w:pPr>
            <w:r w:rsidRPr="00DF3AB5">
              <w:rPr>
                <w:rFonts w:cstheme="minorHAnsi"/>
                <w:position w:val="-10"/>
              </w:rPr>
              <w:object w:dxaOrig="1020" w:dyaOrig="300" w14:anchorId="624C4194">
                <v:shape id="_x0000_i1027" type="#_x0000_t75" style="width:50.25pt;height:15pt" o:ole="">
                  <v:imagedata r:id="rId14" o:title=""/>
                </v:shape>
                <o:OLEObject Type="Embed" ProgID="Equation.DSMT4" ShapeID="_x0000_i1027" DrawAspect="Content" ObjectID="_1695002397" r:id="rId15"/>
              </w:object>
            </w:r>
          </w:p>
        </w:tc>
        <w:tc>
          <w:tcPr>
            <w:tcW w:w="2414" w:type="dxa"/>
            <w:tcBorders>
              <w:bottom w:val="single" w:sz="4" w:space="0" w:color="auto"/>
            </w:tcBorders>
            <w:vAlign w:val="center"/>
          </w:tcPr>
          <w:p w14:paraId="68D691A0" w14:textId="77777777" w:rsidR="00F465E9" w:rsidRDefault="00F465E9" w:rsidP="008C486A">
            <w:pPr>
              <w:tabs>
                <w:tab w:val="left" w:pos="284"/>
              </w:tabs>
              <w:jc w:val="center"/>
              <w:rPr>
                <w:rFonts w:ascii="Calibri" w:eastAsia="Calibri" w:hAnsi="Calibri" w:cs="Calibri"/>
                <w:bCs/>
              </w:rPr>
            </w:pPr>
            <w:r w:rsidRPr="00DF3AB5">
              <w:rPr>
                <w:rFonts w:cstheme="minorHAnsi"/>
                <w:position w:val="-10"/>
              </w:rPr>
              <w:object w:dxaOrig="1140" w:dyaOrig="300" w14:anchorId="227CAB80">
                <v:shape id="_x0000_i1028" type="#_x0000_t75" style="width:55.5pt;height:15pt" o:ole="">
                  <v:imagedata r:id="rId16" o:title=""/>
                </v:shape>
                <o:OLEObject Type="Embed" ProgID="Equation.DSMT4" ShapeID="_x0000_i1028" DrawAspect="Content" ObjectID="_1695002398" r:id="rId17"/>
              </w:object>
            </w:r>
          </w:p>
        </w:tc>
      </w:tr>
      <w:tr w:rsidR="00F465E9" w14:paraId="7BB133C2" w14:textId="77777777" w:rsidTr="008C486A">
        <w:trPr>
          <w:trHeight w:val="509"/>
        </w:trPr>
        <w:tc>
          <w:tcPr>
            <w:tcW w:w="2414" w:type="dxa"/>
            <w:tcBorders>
              <w:left w:val="nil"/>
              <w:right w:val="nil"/>
            </w:tcBorders>
            <w:vAlign w:val="center"/>
          </w:tcPr>
          <w:p w14:paraId="5D0F345A" w14:textId="77777777" w:rsidR="00F465E9" w:rsidRDefault="00F465E9" w:rsidP="008C486A">
            <w:pPr>
              <w:tabs>
                <w:tab w:val="left" w:pos="284"/>
              </w:tabs>
              <w:jc w:val="center"/>
              <w:rPr>
                <w:rFonts w:ascii="Calibri" w:eastAsia="Calibri" w:hAnsi="Calibri" w:cs="Calibri"/>
                <w:bCs/>
              </w:rPr>
            </w:pPr>
          </w:p>
        </w:tc>
        <w:tc>
          <w:tcPr>
            <w:tcW w:w="2414" w:type="dxa"/>
            <w:tcBorders>
              <w:left w:val="nil"/>
              <w:right w:val="nil"/>
            </w:tcBorders>
            <w:vAlign w:val="center"/>
          </w:tcPr>
          <w:p w14:paraId="2B5838D0" w14:textId="77777777" w:rsidR="00F465E9" w:rsidRDefault="00F465E9" w:rsidP="008C486A">
            <w:pPr>
              <w:tabs>
                <w:tab w:val="left" w:pos="284"/>
              </w:tabs>
              <w:jc w:val="center"/>
              <w:rPr>
                <w:rFonts w:ascii="Calibri" w:eastAsia="Calibri" w:hAnsi="Calibri" w:cs="Calibri"/>
                <w:bCs/>
              </w:rPr>
            </w:pPr>
          </w:p>
        </w:tc>
        <w:tc>
          <w:tcPr>
            <w:tcW w:w="2414" w:type="dxa"/>
            <w:tcBorders>
              <w:left w:val="nil"/>
              <w:right w:val="nil"/>
            </w:tcBorders>
            <w:vAlign w:val="center"/>
          </w:tcPr>
          <w:p w14:paraId="72884E6A" w14:textId="77777777" w:rsidR="00F465E9" w:rsidRDefault="00F465E9" w:rsidP="008C486A">
            <w:pPr>
              <w:tabs>
                <w:tab w:val="left" w:pos="284"/>
              </w:tabs>
              <w:jc w:val="center"/>
              <w:rPr>
                <w:rFonts w:ascii="Calibri" w:eastAsia="Calibri" w:hAnsi="Calibri" w:cs="Calibri"/>
                <w:bCs/>
              </w:rPr>
            </w:pPr>
          </w:p>
        </w:tc>
        <w:tc>
          <w:tcPr>
            <w:tcW w:w="2414" w:type="dxa"/>
            <w:tcBorders>
              <w:left w:val="nil"/>
              <w:right w:val="nil"/>
            </w:tcBorders>
            <w:vAlign w:val="center"/>
          </w:tcPr>
          <w:p w14:paraId="723523F4" w14:textId="77777777" w:rsidR="00F465E9" w:rsidRDefault="00F465E9" w:rsidP="008C486A">
            <w:pPr>
              <w:tabs>
                <w:tab w:val="left" w:pos="284"/>
              </w:tabs>
              <w:jc w:val="center"/>
              <w:rPr>
                <w:rFonts w:ascii="Calibri" w:eastAsia="Calibri" w:hAnsi="Calibri" w:cs="Calibri"/>
                <w:bCs/>
              </w:rPr>
            </w:pPr>
          </w:p>
        </w:tc>
      </w:tr>
      <w:tr w:rsidR="00F465E9" w14:paraId="7CED349E" w14:textId="77777777" w:rsidTr="008C486A">
        <w:trPr>
          <w:trHeight w:val="682"/>
        </w:trPr>
        <w:tc>
          <w:tcPr>
            <w:tcW w:w="2414" w:type="dxa"/>
            <w:vAlign w:val="center"/>
          </w:tcPr>
          <w:p w14:paraId="581B9DE0"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(2,-1)</w:t>
            </w:r>
          </w:p>
        </w:tc>
        <w:tc>
          <w:tcPr>
            <w:tcW w:w="2414" w:type="dxa"/>
            <w:vAlign w:val="center"/>
          </w:tcPr>
          <w:p w14:paraId="368472B7"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 xml:space="preserve">(3,-2) </w:t>
            </w:r>
          </w:p>
        </w:tc>
        <w:tc>
          <w:tcPr>
            <w:tcW w:w="2414" w:type="dxa"/>
            <w:vAlign w:val="center"/>
          </w:tcPr>
          <w:p w14:paraId="1231B63E"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(5,7)</w:t>
            </w:r>
          </w:p>
        </w:tc>
        <w:tc>
          <w:tcPr>
            <w:tcW w:w="2414" w:type="dxa"/>
            <w:vAlign w:val="center"/>
          </w:tcPr>
          <w:p w14:paraId="1829213F"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(-3,-6)</w:t>
            </w:r>
          </w:p>
        </w:tc>
      </w:tr>
    </w:tbl>
    <w:p w14:paraId="33087D39" w14:textId="77777777" w:rsidR="00F465E9" w:rsidRDefault="00F465E9" w:rsidP="00F465E9">
      <w:pPr>
        <w:tabs>
          <w:tab w:val="left" w:pos="284"/>
        </w:tabs>
        <w:rPr>
          <w:rFonts w:ascii="Calibri" w:eastAsia="Calibri" w:hAnsi="Calibri" w:cs="Calibri"/>
          <w:bCs/>
        </w:rPr>
      </w:pPr>
    </w:p>
    <w:p w14:paraId="67B8B5DE" w14:textId="77777777" w:rsidR="00F465E9" w:rsidRDefault="00F465E9" w:rsidP="00F465E9">
      <w:pPr>
        <w:tabs>
          <w:tab w:val="left" w:pos="284"/>
        </w:tabs>
        <w:spacing w:after="0"/>
        <w:rPr>
          <w:rFonts w:cstheme="minorHAnsi"/>
        </w:rPr>
      </w:pPr>
      <w:r>
        <w:rPr>
          <w:rFonts w:ascii="Calibri" w:eastAsia="Calibri" w:hAnsi="Calibri" w:cs="Calibri"/>
          <w:bCs/>
        </w:rPr>
        <w:t>2.</w:t>
      </w:r>
      <w:r>
        <w:rPr>
          <w:rFonts w:ascii="Calibri" w:eastAsia="Calibri" w:hAnsi="Calibri" w:cs="Calibri"/>
          <w:bCs/>
        </w:rPr>
        <w:tab/>
      </w:r>
      <w:r w:rsidRPr="00091E69">
        <w:rPr>
          <w:rFonts w:ascii="Calibri" w:eastAsia="Calibri" w:hAnsi="Calibri" w:cs="Calibri"/>
          <w:bCs/>
        </w:rPr>
        <w:t>Nađite nepoznati član uređenog para koji je rješenje jednadžbe</w:t>
      </w:r>
      <w:r>
        <w:rPr>
          <w:rFonts w:ascii="Calibri" w:eastAsia="Calibri" w:hAnsi="Calibri" w:cs="Calibri"/>
          <w:bCs/>
        </w:rPr>
        <w:t xml:space="preserve"> </w:t>
      </w:r>
      <w:r w:rsidRPr="00DF3AB5">
        <w:rPr>
          <w:rFonts w:cstheme="minorHAnsi"/>
          <w:position w:val="-10"/>
        </w:rPr>
        <w:object w:dxaOrig="1120" w:dyaOrig="300" w14:anchorId="23CC1416">
          <v:shape id="_x0000_i1029" type="#_x0000_t75" style="width:54.75pt;height:15pt" o:ole="">
            <v:imagedata r:id="rId18" o:title=""/>
          </v:shape>
          <o:OLEObject Type="Embed" ProgID="Equation.DSMT4" ShapeID="_x0000_i1029" DrawAspect="Content" ObjectID="_1695002399" r:id="rId19"/>
        </w:object>
      </w:r>
      <w:r>
        <w:rPr>
          <w:rFonts w:cstheme="minorHAnsi"/>
        </w:rPr>
        <w:t>.</w:t>
      </w:r>
    </w:p>
    <w:p w14:paraId="3425EE66" w14:textId="77777777" w:rsidR="00F465E9" w:rsidRDefault="00F465E9" w:rsidP="00F465E9">
      <w:pPr>
        <w:tabs>
          <w:tab w:val="left" w:pos="284"/>
        </w:tabs>
        <w:rPr>
          <w:rFonts w:ascii="Calibri" w:eastAsia="Calibri" w:hAnsi="Calibri" w:cs="Calibri"/>
          <w:bCs/>
        </w:rPr>
      </w:pPr>
      <w:r>
        <w:rPr>
          <w:rFonts w:cstheme="minorHAnsi"/>
        </w:rPr>
        <w:tab/>
        <w:t xml:space="preserve">a) </w:t>
      </w:r>
      <w:r w:rsidRPr="00091E69">
        <w:rPr>
          <w:rFonts w:cstheme="minorHAnsi"/>
          <w:position w:val="-8"/>
        </w:rPr>
        <w:object w:dxaOrig="480" w:dyaOrig="279" w14:anchorId="672B4783">
          <v:shape id="_x0000_i1030" type="#_x0000_t75" style="width:23.25pt;height:14.25pt" o:ole="">
            <v:imagedata r:id="rId20" o:title=""/>
          </v:shape>
          <o:OLEObject Type="Embed" ProgID="Equation.DSMT4" ShapeID="_x0000_i1030" DrawAspect="Content" ObjectID="_1695002400" r:id="rId21"/>
        </w:objec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 xml:space="preserve">b) </w:t>
      </w:r>
      <w:r w:rsidRPr="00091E69">
        <w:rPr>
          <w:rFonts w:cstheme="minorHAnsi"/>
          <w:position w:val="-22"/>
        </w:rPr>
        <w:object w:dxaOrig="540" w:dyaOrig="580" w14:anchorId="02635D49">
          <v:shape id="_x0000_i1031" type="#_x0000_t75" style="width:26.25pt;height:29.25pt" o:ole="">
            <v:imagedata r:id="rId22" o:title=""/>
          </v:shape>
          <o:OLEObject Type="Embed" ProgID="Equation.DSMT4" ShapeID="_x0000_i1031" DrawAspect="Content" ObjectID="_1695002401" r:id="rId23"/>
        </w:object>
      </w:r>
    </w:p>
    <w:p w14:paraId="2E379659" w14:textId="77777777" w:rsidR="00F465E9" w:rsidRDefault="00F465E9" w:rsidP="00F465E9">
      <w:pPr>
        <w:tabs>
          <w:tab w:val="left" w:pos="284"/>
        </w:tabs>
        <w:spacing w:after="0"/>
        <w:rPr>
          <w:rFonts w:ascii="Calibri" w:eastAsia="Calibri" w:hAnsi="Calibri" w:cs="Calibri"/>
          <w:bCs/>
        </w:rPr>
      </w:pPr>
      <w:r>
        <w:rPr>
          <w:rFonts w:ascii="Calibri" w:eastAsia="Calibri" w:hAnsi="Calibri" w:cs="Calibri"/>
          <w:bCs/>
        </w:rPr>
        <w:t>3.</w:t>
      </w:r>
      <w:r>
        <w:rPr>
          <w:rFonts w:ascii="Calibri" w:eastAsia="Calibri" w:hAnsi="Calibri" w:cs="Calibri"/>
          <w:bCs/>
        </w:rPr>
        <w:tab/>
      </w:r>
      <w:r w:rsidRPr="00F158EB">
        <w:rPr>
          <w:rFonts w:ascii="Calibri" w:eastAsia="Calibri" w:hAnsi="Calibri" w:cs="Calibri"/>
          <w:bCs/>
        </w:rPr>
        <w:t xml:space="preserve">Nađite </w:t>
      </w:r>
      <w:r>
        <w:rPr>
          <w:rFonts w:ascii="Calibri" w:eastAsia="Calibri" w:hAnsi="Calibri" w:cs="Calibri"/>
          <w:bCs/>
        </w:rPr>
        <w:t xml:space="preserve">dva </w:t>
      </w:r>
      <w:r w:rsidRPr="00F158EB">
        <w:rPr>
          <w:rFonts w:ascii="Calibri" w:eastAsia="Calibri" w:hAnsi="Calibri" w:cs="Calibri"/>
          <w:bCs/>
        </w:rPr>
        <w:t>rješenja zadanih jednadžbi</w:t>
      </w:r>
      <w:r>
        <w:rPr>
          <w:rFonts w:ascii="Calibri" w:eastAsia="Calibri" w:hAnsi="Calibri" w:cs="Calibri"/>
          <w:bCs/>
        </w:rPr>
        <w:t>:</w:t>
      </w:r>
    </w:p>
    <w:p w14:paraId="258F9F43" w14:textId="77777777" w:rsidR="00F465E9" w:rsidRDefault="00F465E9" w:rsidP="00F465E9">
      <w:pPr>
        <w:tabs>
          <w:tab w:val="left" w:pos="284"/>
        </w:tabs>
        <w:rPr>
          <w:rFonts w:ascii="Calibri" w:eastAsia="Calibri" w:hAnsi="Calibri" w:cs="Calibri"/>
          <w:bCs/>
        </w:rPr>
      </w:pPr>
      <w:r>
        <w:rPr>
          <w:rFonts w:ascii="Calibri" w:eastAsia="Calibri" w:hAnsi="Calibri" w:cs="Calibri"/>
          <w:bCs/>
        </w:rPr>
        <w:tab/>
        <w:t xml:space="preserve">a) </w:t>
      </w:r>
      <w:r w:rsidRPr="00DF3AB5">
        <w:rPr>
          <w:rFonts w:cstheme="minorHAnsi"/>
          <w:position w:val="-10"/>
        </w:rPr>
        <w:object w:dxaOrig="1020" w:dyaOrig="300" w14:anchorId="38FE7430">
          <v:shape id="_x0000_i1032" type="#_x0000_t75" style="width:50.25pt;height:15pt" o:ole="">
            <v:imagedata r:id="rId24" o:title=""/>
          </v:shape>
          <o:OLEObject Type="Embed" ProgID="Equation.DSMT4" ShapeID="_x0000_i1032" DrawAspect="Content" ObjectID="_1695002402" r:id="rId25"/>
        </w:object>
      </w:r>
      <w:r>
        <w:rPr>
          <w:rFonts w:cstheme="minorHAnsi"/>
        </w:rPr>
        <w:tab/>
      </w:r>
      <w:r>
        <w:rPr>
          <w:rFonts w:cstheme="minorHAnsi"/>
        </w:rPr>
        <w:tab/>
      </w:r>
      <w:r>
        <w:rPr>
          <w:rFonts w:cstheme="minorHAnsi"/>
        </w:rPr>
        <w:tab/>
      </w:r>
      <w:r>
        <w:rPr>
          <w:rFonts w:cstheme="minorHAnsi"/>
        </w:rPr>
        <w:tab/>
      </w:r>
      <w:r>
        <w:rPr>
          <w:rFonts w:cstheme="minorHAnsi"/>
        </w:rPr>
        <w:tab/>
        <w:t xml:space="preserve">b) </w:t>
      </w:r>
      <w:r w:rsidRPr="00DF3AB5">
        <w:rPr>
          <w:rFonts w:cstheme="minorHAnsi"/>
          <w:position w:val="-10"/>
        </w:rPr>
        <w:object w:dxaOrig="1140" w:dyaOrig="300" w14:anchorId="14BC37E6">
          <v:shape id="_x0000_i1033" type="#_x0000_t75" style="width:55.5pt;height:15pt" o:ole="">
            <v:imagedata r:id="rId26" o:title=""/>
          </v:shape>
          <o:OLEObject Type="Embed" ProgID="Equation.DSMT4" ShapeID="_x0000_i1033" DrawAspect="Content" ObjectID="_1695002403" r:id="rId27"/>
        </w:object>
      </w:r>
    </w:p>
    <w:p w14:paraId="11DD9965" w14:textId="77777777" w:rsidR="00F465E9" w:rsidRDefault="00F465E9" w:rsidP="00F465E9">
      <w:pPr>
        <w:tabs>
          <w:tab w:val="left" w:pos="284"/>
        </w:tabs>
        <w:spacing w:before="240" w:after="0"/>
        <w:rPr>
          <w:rFonts w:ascii="Calibri" w:eastAsia="Calibri" w:hAnsi="Calibri" w:cs="Calibri"/>
          <w:bCs/>
        </w:rPr>
      </w:pPr>
      <w:r>
        <w:rPr>
          <w:rFonts w:ascii="Calibri" w:eastAsia="Calibri" w:hAnsi="Calibri" w:cs="Calibri"/>
          <w:bCs/>
        </w:rPr>
        <w:t>4.</w:t>
      </w:r>
      <w:r>
        <w:rPr>
          <w:rFonts w:ascii="Calibri" w:eastAsia="Calibri" w:hAnsi="Calibri" w:cs="Calibri"/>
          <w:bCs/>
        </w:rPr>
        <w:tab/>
      </w:r>
      <w:r w:rsidRPr="007E3A85">
        <w:rPr>
          <w:rFonts w:ascii="Calibri" w:eastAsia="Calibri" w:hAnsi="Calibri" w:cs="Calibri"/>
          <w:bCs/>
        </w:rPr>
        <w:t>Je li uređeni par</w:t>
      </w:r>
      <w:r>
        <w:rPr>
          <w:rFonts w:ascii="Calibri" w:eastAsia="Calibri" w:hAnsi="Calibri" w:cs="Calibri"/>
          <w:bCs/>
        </w:rPr>
        <w:t xml:space="preserve"> </w:t>
      </w:r>
      <w:r w:rsidRPr="00091E69">
        <w:rPr>
          <w:rFonts w:cstheme="minorHAnsi"/>
          <w:position w:val="-8"/>
        </w:rPr>
        <w:object w:dxaOrig="600" w:dyaOrig="279" w14:anchorId="13B93099">
          <v:shape id="_x0000_i1034" type="#_x0000_t75" style="width:29.25pt;height:14.25pt" o:ole="">
            <v:imagedata r:id="rId28" o:title=""/>
          </v:shape>
          <o:OLEObject Type="Embed" ProgID="Equation.DSMT4" ShapeID="_x0000_i1034" DrawAspect="Content" ObjectID="_1695002404" r:id="rId29"/>
        </w:object>
      </w:r>
      <w:r w:rsidRPr="007E3A85">
        <w:rPr>
          <w:rFonts w:ascii="Calibri" w:eastAsia="Calibri" w:hAnsi="Calibri" w:cs="Calibri"/>
          <w:bCs/>
        </w:rPr>
        <w:t xml:space="preserve"> rješenje sustava</w:t>
      </w:r>
      <w:r>
        <w:rPr>
          <w:rFonts w:ascii="Calibri" w:eastAsia="Calibri" w:hAnsi="Calibri" w:cs="Calibri"/>
          <w:bCs/>
        </w:rPr>
        <w:t>?</w:t>
      </w:r>
    </w:p>
    <w:p w14:paraId="7D52792D" w14:textId="77777777" w:rsidR="00F465E9" w:rsidRDefault="00F465E9" w:rsidP="00F465E9">
      <w:pPr>
        <w:tabs>
          <w:tab w:val="left" w:pos="284"/>
        </w:tabs>
        <w:rPr>
          <w:rFonts w:cstheme="minorHAnsi"/>
        </w:rPr>
      </w:pPr>
      <w:r>
        <w:rPr>
          <w:rFonts w:cstheme="minorHAnsi"/>
        </w:rPr>
        <w:tab/>
      </w:r>
      <w:r w:rsidRPr="00B3733C">
        <w:rPr>
          <w:rFonts w:cstheme="minorHAnsi"/>
          <w:position w:val="-30"/>
        </w:rPr>
        <w:object w:dxaOrig="1260" w:dyaOrig="700" w14:anchorId="428A2058">
          <v:shape id="_x0000_i1035" type="#_x0000_t75" style="width:61.5pt;height:35.25pt" o:ole="">
            <v:imagedata r:id="rId30" o:title=""/>
          </v:shape>
          <o:OLEObject Type="Embed" ProgID="Equation.DSMT4" ShapeID="_x0000_i1035" DrawAspect="Content" ObjectID="_1695002405" r:id="rId31"/>
        </w:object>
      </w:r>
      <w:r>
        <w:rPr>
          <w:rFonts w:cstheme="minorHAnsi"/>
        </w:rPr>
        <w:t xml:space="preserve"> </w:t>
      </w:r>
    </w:p>
    <w:p w14:paraId="5FFFAA1B" w14:textId="77777777" w:rsidR="00F465E9" w:rsidRPr="00DE4C09" w:rsidRDefault="00F465E9" w:rsidP="00F465E9">
      <w:pPr>
        <w:tabs>
          <w:tab w:val="left" w:pos="284"/>
        </w:tabs>
        <w:spacing w:before="240"/>
        <w:rPr>
          <w:rFonts w:ascii="Calibri" w:eastAsia="Calibri" w:hAnsi="Calibri" w:cs="Calibri"/>
          <w:bCs/>
        </w:rPr>
      </w:pPr>
    </w:p>
    <w:p w14:paraId="6E2DCA43" w14:textId="77777777" w:rsidR="00F465E9" w:rsidRDefault="00F465E9" w:rsidP="00F465E9">
      <w:pPr>
        <w:rPr>
          <w:rFonts w:ascii="Calibri" w:eastAsia="Calibri" w:hAnsi="Calibri" w:cs="Calibri"/>
        </w:rPr>
      </w:pPr>
    </w:p>
    <w:p w14:paraId="6DB5613A" w14:textId="77777777" w:rsidR="00F465E9" w:rsidRDefault="00F465E9" w:rsidP="00F465E9">
      <w:pPr>
        <w:rPr>
          <w:rFonts w:ascii="Calibri" w:eastAsia="Calibri" w:hAnsi="Calibri" w:cs="Calibri"/>
          <w:b/>
          <w:bCs/>
          <w:u w:val="single"/>
        </w:rPr>
      </w:pPr>
    </w:p>
    <w:p w14:paraId="625FD5B2" w14:textId="77777777" w:rsidR="00F465E9" w:rsidRPr="00B3733C" w:rsidRDefault="00F465E9" w:rsidP="00F465E9">
      <w:pPr>
        <w:rPr>
          <w:rFonts w:ascii="Calibri" w:eastAsia="Calibri" w:hAnsi="Calibri" w:cs="Calibri"/>
          <w:b/>
          <w:bCs/>
          <w:u w:val="single"/>
        </w:rPr>
      </w:pPr>
      <w:r w:rsidRPr="00B3733C">
        <w:rPr>
          <w:rFonts w:ascii="Calibri" w:eastAsia="Calibri" w:hAnsi="Calibri" w:cs="Calibri"/>
          <w:b/>
          <w:bCs/>
          <w:u w:val="single"/>
        </w:rPr>
        <w:t>Rješenja nastavnog listića</w:t>
      </w:r>
    </w:p>
    <w:p w14:paraId="1195EF99" w14:textId="77777777" w:rsidR="00F465E9" w:rsidRDefault="00F465E9" w:rsidP="00F465E9">
      <w:pPr>
        <w:tabs>
          <w:tab w:val="left" w:pos="284"/>
        </w:tabs>
        <w:rPr>
          <w:rFonts w:ascii="Calibri" w:eastAsia="Calibri" w:hAnsi="Calibri" w:cs="Calibri"/>
        </w:rPr>
      </w:pPr>
      <w:r>
        <w:rPr>
          <w:rFonts w:ascii="Calibri" w:eastAsia="Calibri" w:hAnsi="Calibri" w:cs="Calibri"/>
        </w:rPr>
        <w:t xml:space="preserve">1. </w:t>
      </w:r>
      <w:r>
        <w:rPr>
          <w:rFonts w:ascii="Calibri" w:eastAsia="Calibri" w:hAnsi="Calibri" w:cs="Calibri"/>
        </w:rPr>
        <w:tab/>
      </w:r>
    </w:p>
    <w:tbl>
      <w:tblPr>
        <w:tblStyle w:val="Reetkatablice"/>
        <w:tblW w:w="9656" w:type="dxa"/>
        <w:tblInd w:w="0" w:type="dxa"/>
        <w:tblLook w:val="04A0" w:firstRow="1" w:lastRow="0" w:firstColumn="1" w:lastColumn="0" w:noHBand="0" w:noVBand="1"/>
      </w:tblPr>
      <w:tblGrid>
        <w:gridCol w:w="2414"/>
        <w:gridCol w:w="2414"/>
        <w:gridCol w:w="2414"/>
        <w:gridCol w:w="2414"/>
      </w:tblGrid>
      <w:tr w:rsidR="00F465E9" w14:paraId="60F83D53" w14:textId="77777777" w:rsidTr="008C486A">
        <w:trPr>
          <w:trHeight w:val="702"/>
        </w:trPr>
        <w:tc>
          <w:tcPr>
            <w:tcW w:w="2414" w:type="dxa"/>
            <w:tcBorders>
              <w:bottom w:val="single" w:sz="4" w:space="0" w:color="auto"/>
            </w:tcBorders>
            <w:vAlign w:val="center"/>
          </w:tcPr>
          <w:p w14:paraId="40158391" w14:textId="77777777" w:rsidR="00F465E9" w:rsidRDefault="00F465E9" w:rsidP="008C486A">
            <w:pPr>
              <w:tabs>
                <w:tab w:val="left" w:pos="284"/>
              </w:tabs>
              <w:spacing w:before="200"/>
              <w:jc w:val="center"/>
              <w:rPr>
                <w:rFonts w:ascii="Calibri" w:eastAsia="Calibri" w:hAnsi="Calibri" w:cs="Calibri"/>
                <w:bCs/>
              </w:rPr>
            </w:pPr>
            <w:r>
              <w:rPr>
                <w:rFonts w:cstheme="minorHAnsi"/>
                <w:noProof/>
              </w:rPr>
              <mc:AlternateContent>
                <mc:Choice Requires="wpg">
                  <w:drawing>
                    <wp:anchor distT="0" distB="0" distL="114300" distR="114300" simplePos="0" relativeHeight="251659264" behindDoc="1" locked="0" layoutInCell="1" allowOverlap="1" wp14:anchorId="137D9F72" wp14:editId="555A88E4">
                      <wp:simplePos x="0" y="0"/>
                      <wp:positionH relativeFrom="column">
                        <wp:posOffset>713105</wp:posOffset>
                      </wp:positionH>
                      <wp:positionV relativeFrom="paragraph">
                        <wp:posOffset>335915</wp:posOffset>
                      </wp:positionV>
                      <wp:extent cx="4581525" cy="523875"/>
                      <wp:effectExtent l="0" t="0" r="28575" b="28575"/>
                      <wp:wrapNone/>
                      <wp:docPr id="18" name="Grupa 18"/>
                      <wp:cNvGraphicFramePr/>
                      <a:graphic xmlns:a="http://schemas.openxmlformats.org/drawingml/2006/main">
                        <a:graphicData uri="http://schemas.microsoft.com/office/word/2010/wordprocessingGroup">
                          <wpg:wgp>
                            <wpg:cNvGrpSpPr/>
                            <wpg:grpSpPr>
                              <a:xfrm>
                                <a:off x="0" y="0"/>
                                <a:ext cx="4581525" cy="523875"/>
                                <a:chOff x="0" y="0"/>
                                <a:chExt cx="4581525" cy="523875"/>
                              </a:xfrm>
                            </wpg:grpSpPr>
                            <wps:wsp>
                              <wps:cNvPr id="19" name="Ravni poveznik 19"/>
                              <wps:cNvCnPr/>
                              <wps:spPr>
                                <a:xfrm>
                                  <a:off x="0" y="0"/>
                                  <a:ext cx="3009900" cy="523875"/>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20" name="Ravni poveznik 20"/>
                              <wps:cNvCnPr/>
                              <wps:spPr>
                                <a:xfrm flipH="1">
                                  <a:off x="66675" y="0"/>
                                  <a:ext cx="1390650" cy="523875"/>
                                </a:xfrm>
                                <a:prstGeom prst="line">
                                  <a:avLst/>
                                </a:prstGeom>
                              </wps:spPr>
                              <wps:style>
                                <a:lnRef idx="3">
                                  <a:schemeClr val="accent1"/>
                                </a:lnRef>
                                <a:fillRef idx="0">
                                  <a:schemeClr val="accent1"/>
                                </a:fillRef>
                                <a:effectRef idx="2">
                                  <a:schemeClr val="accent1"/>
                                </a:effectRef>
                                <a:fontRef idx="minor">
                                  <a:schemeClr val="tx1"/>
                                </a:fontRef>
                              </wps:style>
                              <wps:bodyPr/>
                            </wps:wsp>
                            <wps:wsp>
                              <wps:cNvPr id="21" name="Ravni poveznik 21"/>
                              <wps:cNvCnPr/>
                              <wps:spPr>
                                <a:xfrm>
                                  <a:off x="3009900" y="0"/>
                                  <a:ext cx="1571625" cy="476250"/>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22" name="Ravni poveznik 22"/>
                              <wps:cNvCnPr/>
                              <wps:spPr>
                                <a:xfrm flipH="1">
                                  <a:off x="1781175" y="0"/>
                                  <a:ext cx="2800350" cy="523875"/>
                                </a:xfrm>
                                <a:prstGeom prst="line">
                                  <a:avLst/>
                                </a:prstGeom>
                              </wps:spPr>
                              <wps:style>
                                <a:lnRef idx="3">
                                  <a:schemeClr val="accent4"/>
                                </a:lnRef>
                                <a:fillRef idx="0">
                                  <a:schemeClr val="accent4"/>
                                </a:fillRef>
                                <a:effectRef idx="2">
                                  <a:schemeClr val="accent4"/>
                                </a:effectRef>
                                <a:fontRef idx="minor">
                                  <a:schemeClr val="tx1"/>
                                </a:fontRef>
                              </wps:style>
                              <wps:bodyPr/>
                            </wps:wsp>
                          </wpg:wgp>
                        </a:graphicData>
                      </a:graphic>
                    </wp:anchor>
                  </w:drawing>
                </mc:Choice>
                <mc:Fallback>
                  <w:pict>
                    <v:group w14:anchorId="34BC060E" id="Grupa 18" o:spid="_x0000_s1026" style="position:absolute;margin-left:56.15pt;margin-top:26.45pt;width:360.75pt;height:41.25pt;z-index:-251657216" coordsize="45815,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">
                      <v:line id="Ravni poveznik 19" o:spid="_x0000_s1027" style="position:absolute;visibility:visible;mso-wrap-style:square" from="0,0" to="30099,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" strokecolor="#ed7d31 [3205]" strokeweight="1.5pt">
                        <v:stroke joinstyle="miter"/>
                      </v:line>
                      <v:line id="Ravni poveznik 20" o:spid="_x0000_s1028" style="position:absolute;flip:x;visibility:visible;mso-wrap-style:square" from="666,0" to="14573,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" strokecolor="#4472c4 [3204]" strokeweight="1.5pt">
                        <v:stroke joinstyle="miter"/>
                      </v:line>
                      <v:line id="Ravni poveznik 21" o:spid="_x0000_s1029" style="position:absolute;visibility:visible;mso-wrap-style:square" from="30099,0" to="45815,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" strokecolor="#70ad47 [3209]" strokeweight="1.5pt">
                        <v:stroke joinstyle="miter"/>
                      </v:line>
                      <v:line id="Ravni poveznik 22" o:spid="_x0000_s1030" style="position:absolute;flip:x;visibility:visible;mso-wrap-style:square" from="17811,0" to="45815,5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" strokecolor="#ffc000 [3207]" strokeweight="1.5pt">
                        <v:stroke joinstyle="miter"/>
                      </v:line>
                    </v:group>
                  </w:pict>
                </mc:Fallback>
              </mc:AlternateContent>
            </w:r>
            <w:r w:rsidRPr="00DF3AB5">
              <w:rPr>
                <w:rFonts w:cstheme="minorHAnsi"/>
                <w:position w:val="-10"/>
              </w:rPr>
              <w:object w:dxaOrig="1240" w:dyaOrig="300" w14:anchorId="4807A3BD">
                <v:shape id="_x0000_i1036" type="#_x0000_t75" style="width:60.75pt;height:15pt" o:ole="">
                  <v:imagedata r:id="rId10" o:title=""/>
                </v:shape>
                <o:OLEObject Type="Embed" ProgID="Equation.DSMT4" ShapeID="_x0000_i1036" DrawAspect="Content" ObjectID="_1695002406" r:id="rId32"/>
              </w:object>
            </w:r>
          </w:p>
        </w:tc>
        <w:tc>
          <w:tcPr>
            <w:tcW w:w="2414" w:type="dxa"/>
            <w:tcBorders>
              <w:bottom w:val="single" w:sz="4" w:space="0" w:color="auto"/>
            </w:tcBorders>
            <w:vAlign w:val="center"/>
          </w:tcPr>
          <w:p w14:paraId="14653A5B" w14:textId="77777777" w:rsidR="00F465E9" w:rsidRDefault="00F465E9" w:rsidP="008C486A">
            <w:pPr>
              <w:tabs>
                <w:tab w:val="left" w:pos="284"/>
              </w:tabs>
              <w:jc w:val="center"/>
              <w:rPr>
                <w:rFonts w:ascii="Calibri" w:eastAsia="Calibri" w:hAnsi="Calibri" w:cs="Calibri"/>
                <w:bCs/>
              </w:rPr>
            </w:pPr>
            <w:r w:rsidRPr="00DF3AB5">
              <w:rPr>
                <w:rFonts w:cstheme="minorHAnsi"/>
                <w:position w:val="-10"/>
              </w:rPr>
              <w:object w:dxaOrig="1380" w:dyaOrig="300" w14:anchorId="68216658">
                <v:shape id="_x0000_i1037" type="#_x0000_t75" style="width:67.5pt;height:15pt" o:ole="">
                  <v:imagedata r:id="rId12" o:title=""/>
                </v:shape>
                <o:OLEObject Type="Embed" ProgID="Equation.DSMT4" ShapeID="_x0000_i1037" DrawAspect="Content" ObjectID="_1695002407" r:id="rId33"/>
              </w:object>
            </w:r>
          </w:p>
        </w:tc>
        <w:tc>
          <w:tcPr>
            <w:tcW w:w="2414" w:type="dxa"/>
            <w:tcBorders>
              <w:bottom w:val="single" w:sz="4" w:space="0" w:color="auto"/>
            </w:tcBorders>
            <w:vAlign w:val="center"/>
          </w:tcPr>
          <w:p w14:paraId="0A7C5F06" w14:textId="77777777" w:rsidR="00F465E9" w:rsidRDefault="00F465E9" w:rsidP="008C486A">
            <w:pPr>
              <w:tabs>
                <w:tab w:val="left" w:pos="284"/>
              </w:tabs>
              <w:jc w:val="center"/>
              <w:rPr>
                <w:rFonts w:ascii="Calibri" w:eastAsia="Calibri" w:hAnsi="Calibri" w:cs="Calibri"/>
                <w:bCs/>
              </w:rPr>
            </w:pPr>
            <w:r w:rsidRPr="00DF3AB5">
              <w:rPr>
                <w:rFonts w:cstheme="minorHAnsi"/>
                <w:position w:val="-10"/>
              </w:rPr>
              <w:object w:dxaOrig="1020" w:dyaOrig="300" w14:anchorId="64603241">
                <v:shape id="_x0000_i1038" type="#_x0000_t75" style="width:50.25pt;height:15pt" o:ole="">
                  <v:imagedata r:id="rId14" o:title=""/>
                </v:shape>
                <o:OLEObject Type="Embed" ProgID="Equation.DSMT4" ShapeID="_x0000_i1038" DrawAspect="Content" ObjectID="_1695002408" r:id="rId34"/>
              </w:object>
            </w:r>
          </w:p>
        </w:tc>
        <w:tc>
          <w:tcPr>
            <w:tcW w:w="2414" w:type="dxa"/>
            <w:tcBorders>
              <w:bottom w:val="single" w:sz="4" w:space="0" w:color="auto"/>
            </w:tcBorders>
            <w:vAlign w:val="center"/>
          </w:tcPr>
          <w:p w14:paraId="605611DD" w14:textId="77777777" w:rsidR="00F465E9" w:rsidRDefault="00F465E9" w:rsidP="008C486A">
            <w:pPr>
              <w:tabs>
                <w:tab w:val="left" w:pos="284"/>
              </w:tabs>
              <w:jc w:val="center"/>
              <w:rPr>
                <w:rFonts w:ascii="Calibri" w:eastAsia="Calibri" w:hAnsi="Calibri" w:cs="Calibri"/>
                <w:bCs/>
              </w:rPr>
            </w:pPr>
            <w:r w:rsidRPr="00DF3AB5">
              <w:rPr>
                <w:rFonts w:cstheme="minorHAnsi"/>
                <w:position w:val="-10"/>
              </w:rPr>
              <w:object w:dxaOrig="1140" w:dyaOrig="300" w14:anchorId="5974E438">
                <v:shape id="_x0000_i1039" type="#_x0000_t75" style="width:55.5pt;height:15pt" o:ole="">
                  <v:imagedata r:id="rId16" o:title=""/>
                </v:shape>
                <o:OLEObject Type="Embed" ProgID="Equation.DSMT4" ShapeID="_x0000_i1039" DrawAspect="Content" ObjectID="_1695002409" r:id="rId35"/>
              </w:object>
            </w:r>
          </w:p>
        </w:tc>
      </w:tr>
      <w:tr w:rsidR="00F465E9" w14:paraId="13203E6A" w14:textId="77777777" w:rsidTr="008C486A">
        <w:trPr>
          <w:trHeight w:val="509"/>
        </w:trPr>
        <w:tc>
          <w:tcPr>
            <w:tcW w:w="2414" w:type="dxa"/>
            <w:tcBorders>
              <w:left w:val="nil"/>
              <w:right w:val="nil"/>
            </w:tcBorders>
            <w:vAlign w:val="center"/>
          </w:tcPr>
          <w:p w14:paraId="2E558487" w14:textId="77777777" w:rsidR="00F465E9" w:rsidRDefault="00F465E9" w:rsidP="008C486A">
            <w:pPr>
              <w:tabs>
                <w:tab w:val="left" w:pos="284"/>
              </w:tabs>
              <w:jc w:val="center"/>
              <w:rPr>
                <w:rFonts w:ascii="Calibri" w:eastAsia="Calibri" w:hAnsi="Calibri" w:cs="Calibri"/>
                <w:bCs/>
              </w:rPr>
            </w:pPr>
          </w:p>
        </w:tc>
        <w:tc>
          <w:tcPr>
            <w:tcW w:w="2414" w:type="dxa"/>
            <w:tcBorders>
              <w:left w:val="nil"/>
              <w:right w:val="nil"/>
            </w:tcBorders>
            <w:vAlign w:val="center"/>
          </w:tcPr>
          <w:p w14:paraId="21C9EDAF" w14:textId="77777777" w:rsidR="00F465E9" w:rsidRDefault="00F465E9" w:rsidP="008C486A">
            <w:pPr>
              <w:tabs>
                <w:tab w:val="left" w:pos="284"/>
              </w:tabs>
              <w:jc w:val="center"/>
              <w:rPr>
                <w:rFonts w:ascii="Calibri" w:eastAsia="Calibri" w:hAnsi="Calibri" w:cs="Calibri"/>
                <w:bCs/>
              </w:rPr>
            </w:pPr>
          </w:p>
        </w:tc>
        <w:tc>
          <w:tcPr>
            <w:tcW w:w="2414" w:type="dxa"/>
            <w:tcBorders>
              <w:left w:val="nil"/>
              <w:right w:val="nil"/>
            </w:tcBorders>
            <w:vAlign w:val="center"/>
          </w:tcPr>
          <w:p w14:paraId="5AB026B8" w14:textId="77777777" w:rsidR="00F465E9" w:rsidRDefault="00F465E9" w:rsidP="008C486A">
            <w:pPr>
              <w:tabs>
                <w:tab w:val="left" w:pos="284"/>
              </w:tabs>
              <w:jc w:val="center"/>
              <w:rPr>
                <w:rFonts w:ascii="Calibri" w:eastAsia="Calibri" w:hAnsi="Calibri" w:cs="Calibri"/>
                <w:bCs/>
              </w:rPr>
            </w:pPr>
          </w:p>
        </w:tc>
        <w:tc>
          <w:tcPr>
            <w:tcW w:w="2414" w:type="dxa"/>
            <w:tcBorders>
              <w:left w:val="nil"/>
              <w:right w:val="nil"/>
            </w:tcBorders>
            <w:vAlign w:val="center"/>
          </w:tcPr>
          <w:p w14:paraId="32CA3A02" w14:textId="77777777" w:rsidR="00F465E9" w:rsidRDefault="00F465E9" w:rsidP="008C486A">
            <w:pPr>
              <w:tabs>
                <w:tab w:val="left" w:pos="284"/>
              </w:tabs>
              <w:jc w:val="center"/>
              <w:rPr>
                <w:rFonts w:ascii="Calibri" w:eastAsia="Calibri" w:hAnsi="Calibri" w:cs="Calibri"/>
                <w:bCs/>
              </w:rPr>
            </w:pPr>
          </w:p>
        </w:tc>
      </w:tr>
      <w:tr w:rsidR="00F465E9" w14:paraId="0E7131F3" w14:textId="77777777" w:rsidTr="008C486A">
        <w:trPr>
          <w:trHeight w:val="682"/>
        </w:trPr>
        <w:tc>
          <w:tcPr>
            <w:tcW w:w="2414" w:type="dxa"/>
            <w:vAlign w:val="center"/>
          </w:tcPr>
          <w:p w14:paraId="57071A42"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(2,-1)</w:t>
            </w:r>
          </w:p>
        </w:tc>
        <w:tc>
          <w:tcPr>
            <w:tcW w:w="2414" w:type="dxa"/>
            <w:vAlign w:val="center"/>
          </w:tcPr>
          <w:p w14:paraId="46874731"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 xml:space="preserve">(3,-2) </w:t>
            </w:r>
          </w:p>
        </w:tc>
        <w:tc>
          <w:tcPr>
            <w:tcW w:w="2414" w:type="dxa"/>
            <w:vAlign w:val="center"/>
          </w:tcPr>
          <w:p w14:paraId="4EC30E3F"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(5,7)</w:t>
            </w:r>
          </w:p>
        </w:tc>
        <w:tc>
          <w:tcPr>
            <w:tcW w:w="2414" w:type="dxa"/>
            <w:vAlign w:val="center"/>
          </w:tcPr>
          <w:p w14:paraId="2C0672DC"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(-3,-6)</w:t>
            </w:r>
          </w:p>
        </w:tc>
      </w:tr>
    </w:tbl>
    <w:p w14:paraId="2795EA75" w14:textId="77777777" w:rsidR="00F465E9" w:rsidRDefault="00F465E9" w:rsidP="00F465E9">
      <w:pPr>
        <w:tabs>
          <w:tab w:val="left" w:pos="284"/>
        </w:tabs>
        <w:spacing w:after="0"/>
        <w:rPr>
          <w:rFonts w:ascii="Calibri" w:eastAsia="Calibri" w:hAnsi="Calibri" w:cs="Calibri"/>
        </w:rPr>
      </w:pPr>
    </w:p>
    <w:p w14:paraId="3D50404E" w14:textId="77777777" w:rsidR="00F465E9" w:rsidRDefault="00F465E9" w:rsidP="00F465E9">
      <w:pPr>
        <w:tabs>
          <w:tab w:val="left" w:pos="284"/>
        </w:tabs>
        <w:rPr>
          <w:rFonts w:cstheme="minorHAnsi"/>
        </w:rPr>
      </w:pPr>
      <w:r>
        <w:rPr>
          <w:rFonts w:ascii="Calibri" w:eastAsia="Calibri" w:hAnsi="Calibri" w:cs="Calibri"/>
        </w:rPr>
        <w:t>2.</w:t>
      </w:r>
      <w:r>
        <w:rPr>
          <w:rFonts w:ascii="Calibri" w:eastAsia="Calibri" w:hAnsi="Calibri" w:cs="Calibri"/>
        </w:rPr>
        <w:tab/>
        <w:t xml:space="preserve">a) </w:t>
      </w:r>
      <w:r w:rsidRPr="00091E69">
        <w:rPr>
          <w:rFonts w:ascii="Calibri" w:eastAsia="Calibri" w:hAnsi="Calibri" w:cs="Calibri"/>
          <w:i/>
          <w:iCs/>
        </w:rPr>
        <w:t>x</w:t>
      </w:r>
      <w:r>
        <w:rPr>
          <w:rFonts w:ascii="Calibri" w:eastAsia="Calibri" w:hAnsi="Calibri" w:cs="Calibri"/>
        </w:rPr>
        <w:t xml:space="preserve"> = 1, b) </w:t>
      </w:r>
      <w:r w:rsidRPr="00091E69">
        <w:rPr>
          <w:rFonts w:ascii="Calibri" w:eastAsia="Calibri" w:hAnsi="Calibri" w:cs="Calibri"/>
          <w:i/>
          <w:iCs/>
        </w:rPr>
        <w:t>y</w:t>
      </w:r>
      <w:r>
        <w:rPr>
          <w:rFonts w:ascii="Calibri" w:eastAsia="Calibri" w:hAnsi="Calibri" w:cs="Calibri"/>
        </w:rPr>
        <w:t xml:space="preserve"> = </w:t>
      </w:r>
      <w:r w:rsidRPr="00091E69">
        <w:rPr>
          <w:rFonts w:cstheme="minorHAnsi"/>
          <w:position w:val="-22"/>
        </w:rPr>
        <w:object w:dxaOrig="220" w:dyaOrig="580" w14:anchorId="746414CD">
          <v:shape id="_x0000_i1040" type="#_x0000_t75" style="width:10.5pt;height:29.25pt" o:ole="">
            <v:imagedata r:id="rId36" o:title=""/>
          </v:shape>
          <o:OLEObject Type="Embed" ProgID="Equation.DSMT4" ShapeID="_x0000_i1040" DrawAspect="Content" ObjectID="_1695002410" r:id="rId37"/>
        </w:object>
      </w:r>
    </w:p>
    <w:p w14:paraId="4ABFB3D9" w14:textId="77777777" w:rsidR="00F465E9" w:rsidRDefault="00F465E9" w:rsidP="00F465E9">
      <w:pPr>
        <w:tabs>
          <w:tab w:val="left" w:pos="284"/>
        </w:tabs>
        <w:rPr>
          <w:rFonts w:cstheme="minorHAnsi"/>
        </w:rPr>
      </w:pPr>
      <w:r>
        <w:rPr>
          <w:rFonts w:cstheme="minorHAnsi"/>
        </w:rPr>
        <w:t xml:space="preserve">4. </w:t>
      </w:r>
      <w:r>
        <w:rPr>
          <w:rFonts w:cstheme="minorHAnsi"/>
        </w:rPr>
        <w:tab/>
        <w:t>da</w:t>
      </w:r>
    </w:p>
    <w:p w14:paraId="3763588F" w14:textId="602A837B" w:rsidR="00F465E9" w:rsidRDefault="00F465E9" w:rsidP="00F465E9">
      <w:pPr>
        <w:tabs>
          <w:tab w:val="left" w:pos="284"/>
        </w:tabs>
        <w:rPr>
          <w:rFonts w:cstheme="minorHAnsi"/>
        </w:rPr>
      </w:pPr>
    </w:p>
    <w:p w14:paraId="5A02E61D" w14:textId="3C42DDF9" w:rsidR="007D7215" w:rsidRDefault="007D7215" w:rsidP="00F465E9">
      <w:pPr>
        <w:tabs>
          <w:tab w:val="left" w:pos="284"/>
        </w:tabs>
        <w:rPr>
          <w:rFonts w:cstheme="minorHAnsi"/>
        </w:rPr>
      </w:pPr>
    </w:p>
    <w:p w14:paraId="6C4A6176" w14:textId="77777777" w:rsidR="007D7215" w:rsidRDefault="007D7215" w:rsidP="00F465E9">
      <w:pPr>
        <w:tabs>
          <w:tab w:val="left" w:pos="284"/>
        </w:tabs>
        <w:rPr>
          <w:rFonts w:cstheme="minorHAnsi"/>
        </w:rPr>
      </w:pPr>
    </w:p>
    <w:p w14:paraId="79493FC9" w14:textId="77777777" w:rsidR="00F465E9" w:rsidRDefault="00F465E9" w:rsidP="00F465E9">
      <w:pPr>
        <w:pBdr>
          <w:bottom w:val="single" w:sz="4" w:space="1" w:color="auto"/>
        </w:pBdr>
        <w:rPr>
          <w:rFonts w:cstheme="minorHAnsi"/>
          <w:color w:val="FF0000"/>
          <w:sz w:val="32"/>
          <w:szCs w:val="32"/>
        </w:rPr>
      </w:pPr>
      <w:bookmarkStart w:id="2" w:name="_Hlk83759208"/>
      <w:r>
        <w:rPr>
          <w:rFonts w:cstheme="minorHAnsi"/>
          <w:color w:val="FF0000"/>
          <w:sz w:val="32"/>
          <w:szCs w:val="32"/>
        </w:rPr>
        <w:lastRenderedPageBreak/>
        <w:t>4</w:t>
      </w:r>
      <w:r w:rsidRPr="00842174">
        <w:rPr>
          <w:rFonts w:cstheme="minorHAnsi"/>
          <w:color w:val="FF0000"/>
          <w:sz w:val="32"/>
          <w:szCs w:val="32"/>
        </w:rPr>
        <w:t>.</w:t>
      </w:r>
      <w:r>
        <w:rPr>
          <w:rFonts w:cstheme="minorHAnsi"/>
          <w:color w:val="FF0000"/>
          <w:sz w:val="32"/>
          <w:szCs w:val="32"/>
        </w:rPr>
        <w:t>2</w:t>
      </w:r>
      <w:r w:rsidRPr="00842174">
        <w:rPr>
          <w:rFonts w:cstheme="minorHAnsi"/>
          <w:color w:val="FF0000"/>
          <w:sz w:val="32"/>
          <w:szCs w:val="32"/>
        </w:rPr>
        <w:t xml:space="preserve">. </w:t>
      </w:r>
      <w:r>
        <w:rPr>
          <w:rFonts w:cstheme="minorHAnsi"/>
          <w:color w:val="FF0000"/>
          <w:sz w:val="32"/>
          <w:szCs w:val="32"/>
        </w:rPr>
        <w:t>Metoda supstitucije</w:t>
      </w:r>
    </w:p>
    <w:p w14:paraId="0A20FA0F" w14:textId="77777777" w:rsidR="00F465E9" w:rsidRDefault="00F465E9" w:rsidP="00F465E9">
      <w:pPr>
        <w:rPr>
          <w:rFonts w:cstheme="minorHAnsi"/>
        </w:rPr>
      </w:pPr>
    </w:p>
    <w:p w14:paraId="2E25C4A0" w14:textId="77777777" w:rsidR="00F465E9" w:rsidRPr="000C222A" w:rsidRDefault="00F465E9" w:rsidP="00F465E9">
      <w:pPr>
        <w:rPr>
          <w:rFonts w:cstheme="minorHAnsi"/>
        </w:rPr>
      </w:pPr>
      <w:r w:rsidRPr="000C222A">
        <w:rPr>
          <w:rFonts w:cstheme="minorHAnsi"/>
        </w:rPr>
        <w:t xml:space="preserve">Broj sati: </w:t>
      </w:r>
      <w:r>
        <w:rPr>
          <w:rFonts w:cstheme="minorHAnsi"/>
        </w:rPr>
        <w:t>2</w:t>
      </w:r>
    </w:p>
    <w:p w14:paraId="79F50A49" w14:textId="77777777" w:rsidR="00F465E9" w:rsidRPr="000C222A" w:rsidRDefault="00F465E9" w:rsidP="00F465E9">
      <w:pPr>
        <w:rPr>
          <w:rFonts w:cstheme="minorHAnsi"/>
          <w:i/>
        </w:rPr>
      </w:pPr>
      <w:r w:rsidRPr="000C222A">
        <w:rPr>
          <w:rFonts w:cstheme="minorHAnsi"/>
          <w:i/>
        </w:rPr>
        <w:t xml:space="preserve">Udžbenik: stranice </w:t>
      </w:r>
      <w:r>
        <w:rPr>
          <w:rFonts w:cstheme="minorHAnsi"/>
          <w:i/>
        </w:rPr>
        <w:t>12</w:t>
      </w:r>
      <w:r w:rsidRPr="000C222A">
        <w:rPr>
          <w:rFonts w:cstheme="minorHAnsi"/>
          <w:i/>
        </w:rPr>
        <w:t xml:space="preserve">. – </w:t>
      </w:r>
      <w:r>
        <w:rPr>
          <w:rFonts w:cstheme="minorHAnsi"/>
          <w:i/>
        </w:rPr>
        <w:t>15</w:t>
      </w:r>
      <w:r w:rsidRPr="000C222A">
        <w:rPr>
          <w:rFonts w:cstheme="minorHAnsi"/>
          <w:i/>
        </w:rPr>
        <w:t>.</w:t>
      </w:r>
    </w:p>
    <w:bookmarkEnd w:id="1"/>
    <w:p w14:paraId="48987C65" w14:textId="77777777" w:rsidR="00F465E9" w:rsidRPr="000C222A" w:rsidRDefault="00F465E9" w:rsidP="00F465E9">
      <w:pPr>
        <w:spacing w:after="0"/>
        <w:rPr>
          <w:rFonts w:cstheme="minorHAnsi"/>
          <w:b/>
        </w:rPr>
      </w:pPr>
      <w:r w:rsidRPr="000C222A">
        <w:rPr>
          <w:rFonts w:cstheme="minorHAnsi"/>
          <w:b/>
        </w:rPr>
        <w:t>Odgojno – obrazovni ishod</w:t>
      </w:r>
    </w:p>
    <w:p w14:paraId="1CE8FB7F" w14:textId="77777777" w:rsidR="00F465E9" w:rsidRDefault="00F465E9" w:rsidP="00F465E9">
      <w:pPr>
        <w:spacing w:after="0"/>
        <w:rPr>
          <w:rFonts w:cstheme="minorHAnsi"/>
        </w:rPr>
      </w:pPr>
      <w:r>
        <w:rPr>
          <w:rFonts w:eastAsia="Times New Roman" w:cstheme="minorHAnsi"/>
          <w:color w:val="231F20"/>
          <w:lang w:val="en-US"/>
        </w:rPr>
        <w:t>B</w:t>
      </w:r>
      <w:r w:rsidRPr="00DA0129">
        <w:rPr>
          <w:rFonts w:eastAsia="Times New Roman" w:cstheme="minorHAnsi"/>
          <w:color w:val="231F20"/>
          <w:lang w:val="en-US"/>
        </w:rPr>
        <w:t>.8.3.</w:t>
      </w:r>
      <w:r>
        <w:rPr>
          <w:rFonts w:eastAsia="Times New Roman" w:cstheme="minorHAnsi"/>
          <w:color w:val="231F20"/>
          <w:lang w:val="en-US"/>
        </w:rPr>
        <w:t xml:space="preserve"> </w:t>
      </w:r>
      <w:r w:rsidRPr="00C33319">
        <w:rPr>
          <w:rFonts w:cstheme="minorHAnsi"/>
        </w:rPr>
        <w:t>Rješava i primjenjuje linearnu jednadžbu.</w:t>
      </w:r>
    </w:p>
    <w:p w14:paraId="3104F195" w14:textId="77777777" w:rsidR="00F465E9" w:rsidRDefault="00F465E9" w:rsidP="00F465E9">
      <w:pPr>
        <w:shd w:val="clear" w:color="auto" w:fill="FFFFFF"/>
        <w:spacing w:after="48" w:line="240" w:lineRule="auto"/>
        <w:textAlignment w:val="baseline"/>
        <w:rPr>
          <w:rFonts w:eastAsia="Times New Roman" w:cstheme="minorHAnsi"/>
          <w:color w:val="231F20"/>
          <w:lang w:val="en-US"/>
        </w:rPr>
      </w:pPr>
      <w:r w:rsidRPr="008E275B">
        <w:rPr>
          <w:rFonts w:eastAsia="Times New Roman" w:cstheme="minorHAnsi"/>
          <w:color w:val="231F20"/>
          <w:lang w:val="en-US"/>
        </w:rPr>
        <w:t>B.8.4.</w:t>
      </w:r>
      <w:r>
        <w:rPr>
          <w:rFonts w:eastAsia="Times New Roman" w:cstheme="minorHAnsi"/>
          <w:color w:val="231F20"/>
          <w:lang w:val="en-US"/>
        </w:rPr>
        <w:t xml:space="preserve"> </w:t>
      </w:r>
      <w:proofErr w:type="spellStart"/>
      <w:r w:rsidRPr="008E275B">
        <w:rPr>
          <w:rFonts w:eastAsia="Times New Roman" w:cstheme="minorHAnsi"/>
          <w:color w:val="231F20"/>
          <w:lang w:val="en-US"/>
        </w:rPr>
        <w:t>Rješava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i</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primjenjuje</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sustav</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dviju</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linearnih</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jednadžbi</w:t>
      </w:r>
      <w:proofErr w:type="spellEnd"/>
      <w:r w:rsidRPr="008E275B">
        <w:rPr>
          <w:rFonts w:eastAsia="Times New Roman" w:cstheme="minorHAnsi"/>
          <w:color w:val="231F20"/>
          <w:lang w:val="en-US"/>
        </w:rPr>
        <w:t xml:space="preserve"> s </w:t>
      </w:r>
      <w:proofErr w:type="spellStart"/>
      <w:r w:rsidRPr="008E275B">
        <w:rPr>
          <w:rFonts w:eastAsia="Times New Roman" w:cstheme="minorHAnsi"/>
          <w:color w:val="231F20"/>
          <w:lang w:val="en-US"/>
        </w:rPr>
        <w:t>dvjema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nepoznanicama</w:t>
      </w:r>
      <w:proofErr w:type="spellEnd"/>
      <w:r w:rsidRPr="008E275B">
        <w:rPr>
          <w:rFonts w:eastAsia="Times New Roman" w:cstheme="minorHAnsi"/>
          <w:color w:val="231F20"/>
          <w:lang w:val="en-US"/>
        </w:rPr>
        <w:t>.</w:t>
      </w:r>
    </w:p>
    <w:p w14:paraId="25B4AEAE" w14:textId="77777777" w:rsidR="00F465E9" w:rsidRPr="00212EF5" w:rsidRDefault="00F465E9" w:rsidP="00F465E9">
      <w:pPr>
        <w:shd w:val="clear" w:color="auto" w:fill="FFFFFF"/>
        <w:spacing w:after="48" w:line="240" w:lineRule="auto"/>
        <w:textAlignment w:val="baseline"/>
        <w:rPr>
          <w:rFonts w:eastAsia="Times New Roman" w:cstheme="minorHAnsi"/>
          <w:color w:val="231F20"/>
          <w:lang w:val="en-US"/>
        </w:rPr>
      </w:pPr>
    </w:p>
    <w:p w14:paraId="1F9E22FA" w14:textId="77777777" w:rsidR="00F465E9" w:rsidRDefault="00F465E9" w:rsidP="00F465E9">
      <w:pPr>
        <w:spacing w:after="0"/>
        <w:rPr>
          <w:rFonts w:cstheme="minorHAnsi"/>
          <w:b/>
        </w:rPr>
      </w:pPr>
      <w:proofErr w:type="spellStart"/>
      <w:r>
        <w:rPr>
          <w:rFonts w:cstheme="minorHAnsi"/>
          <w:b/>
        </w:rPr>
        <w:t>Međupredmetne</w:t>
      </w:r>
      <w:proofErr w:type="spellEnd"/>
      <w:r>
        <w:rPr>
          <w:rFonts w:cstheme="minorHAnsi"/>
          <w:b/>
        </w:rPr>
        <w:t xml:space="preserve"> teme</w:t>
      </w:r>
    </w:p>
    <w:p w14:paraId="10B09B87"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624B4130"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7C10C2A6"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2A084FF2"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1BEFB149"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5571041A"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r w:rsidRPr="000525AC">
        <w:t xml:space="preserve"> </w:t>
      </w:r>
    </w:p>
    <w:p w14:paraId="6BB73754"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6ED28235"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1CDA0C4A"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74162F0C" w14:textId="77777777" w:rsidR="00F465E9" w:rsidRDefault="00F465E9" w:rsidP="00F465E9">
      <w:pPr>
        <w:pStyle w:val="t-8"/>
        <w:shd w:val="clear" w:color="auto" w:fill="FFFFFF"/>
        <w:spacing w:before="0" w:beforeAutospacing="0" w:after="48" w:afterAutospacing="0"/>
        <w:textAlignment w:val="baseline"/>
        <w:rPr>
          <w:color w:val="231F20"/>
          <w:sz w:val="22"/>
          <w:szCs w:val="22"/>
        </w:rPr>
      </w:pPr>
    </w:p>
    <w:p w14:paraId="1217DA18" w14:textId="77777777" w:rsidR="00F465E9" w:rsidRDefault="00F465E9" w:rsidP="00F465E9">
      <w:pPr>
        <w:rPr>
          <w:rFonts w:cstheme="minorHAnsi"/>
          <w:b/>
        </w:rPr>
      </w:pPr>
      <w:r>
        <w:rPr>
          <w:rFonts w:cstheme="minorHAnsi"/>
          <w:b/>
        </w:rPr>
        <w:t xml:space="preserve">Tijek nastavnih sati </w:t>
      </w:r>
    </w:p>
    <w:p w14:paraId="38169293" w14:textId="77777777" w:rsidR="00F465E9" w:rsidRDefault="00F465E9" w:rsidP="00F465E9">
      <w:pPr>
        <w:pStyle w:val="Odlomakpopisa"/>
        <w:numPr>
          <w:ilvl w:val="0"/>
          <w:numId w:val="1"/>
        </w:numPr>
        <w:rPr>
          <w:rFonts w:cstheme="minorHAnsi"/>
          <w:b/>
          <w:color w:val="00B0F0"/>
        </w:rPr>
      </w:pPr>
      <w:r>
        <w:rPr>
          <w:rFonts w:cstheme="minorHAnsi"/>
          <w:b/>
          <w:color w:val="00B0F0"/>
        </w:rPr>
        <w:t>Metoda supstitucije (1)</w:t>
      </w:r>
    </w:p>
    <w:p w14:paraId="5501F2A9" w14:textId="77777777" w:rsidR="00F465E9" w:rsidRPr="00450D5F" w:rsidRDefault="00F465E9" w:rsidP="00F465E9">
      <w:pPr>
        <w:rPr>
          <w:rFonts w:cstheme="minorHAnsi"/>
          <w:b/>
        </w:rPr>
      </w:pPr>
      <w:r w:rsidRPr="00450D5F">
        <w:rPr>
          <w:rFonts w:cstheme="minorHAnsi"/>
          <w:b/>
        </w:rPr>
        <w:t xml:space="preserve">Aktivnost 1 – </w:t>
      </w:r>
      <w:r>
        <w:rPr>
          <w:rFonts w:cstheme="minorHAnsi"/>
          <w:b/>
        </w:rPr>
        <w:t>Ponovimo</w:t>
      </w:r>
    </w:p>
    <w:p w14:paraId="46C70E64" w14:textId="77777777" w:rsidR="00F465E9" w:rsidRDefault="00F465E9" w:rsidP="00F465E9">
      <w:pPr>
        <w:spacing w:after="0" w:line="240" w:lineRule="auto"/>
        <w:rPr>
          <w:rFonts w:cstheme="minorHAnsi"/>
          <w:color w:val="000000" w:themeColor="text1"/>
        </w:rPr>
      </w:pPr>
      <w:r w:rsidRPr="00830805">
        <w:rPr>
          <w:rFonts w:cstheme="minorHAnsi"/>
          <w:color w:val="000000" w:themeColor="text1"/>
        </w:rPr>
        <w:t xml:space="preserve">Učitelj prikuplja informacije o prethodnim znanjima učenika i </w:t>
      </w:r>
      <w:proofErr w:type="spellStart"/>
      <w:r w:rsidRPr="00830805">
        <w:rPr>
          <w:rFonts w:cstheme="minorHAnsi"/>
          <w:color w:val="000000" w:themeColor="text1"/>
        </w:rPr>
        <w:t>miskoncepcijama</w:t>
      </w:r>
      <w:proofErr w:type="spellEnd"/>
      <w:r w:rsidRPr="00830805">
        <w:rPr>
          <w:rFonts w:cstheme="minorHAnsi"/>
          <w:color w:val="000000" w:themeColor="text1"/>
        </w:rPr>
        <w:t xml:space="preserve"> učenika </w:t>
      </w:r>
      <w:r>
        <w:rPr>
          <w:rFonts w:cstheme="minorHAnsi"/>
          <w:color w:val="000000" w:themeColor="text1"/>
        </w:rPr>
        <w:t>o linearnoj jednadžbi s dvjema nepoznanicama i njezinom rješenju te sustavu dviju linearnih jednadžbi s dvjema nepoznanicama</w:t>
      </w:r>
      <w:r w:rsidRPr="00830805">
        <w:rPr>
          <w:rFonts w:cstheme="minorHAnsi"/>
          <w:color w:val="000000" w:themeColor="text1"/>
        </w:rPr>
        <w:t xml:space="preserve"> (vrednovanje za učenje).</w:t>
      </w:r>
    </w:p>
    <w:p w14:paraId="5D7FF9BA" w14:textId="77777777" w:rsidR="00F465E9" w:rsidRDefault="00F465E9" w:rsidP="00F465E9">
      <w:pPr>
        <w:spacing w:after="0" w:line="240" w:lineRule="auto"/>
        <w:rPr>
          <w:rFonts w:cstheme="minorHAnsi"/>
          <w:color w:val="000000" w:themeColor="text1"/>
        </w:rPr>
      </w:pPr>
    </w:p>
    <w:p w14:paraId="119C47E3" w14:textId="77777777" w:rsidR="00F465E9" w:rsidRPr="00BE7BBF" w:rsidRDefault="00F465E9" w:rsidP="00F465E9">
      <w:pPr>
        <w:spacing w:after="0" w:line="240" w:lineRule="auto"/>
        <w:rPr>
          <w:rFonts w:cstheme="minorHAnsi"/>
          <w:color w:val="000000" w:themeColor="text1"/>
        </w:rPr>
      </w:pPr>
      <w:r w:rsidRPr="00BE7BBF">
        <w:rPr>
          <w:rFonts w:cstheme="minorHAnsi"/>
          <w:color w:val="000000" w:themeColor="text1"/>
        </w:rPr>
        <w:t>Učenici odgovaraju na pitanje iz rubrike Jeste li razumjeli?</w:t>
      </w:r>
      <w:r>
        <w:rPr>
          <w:rFonts w:cstheme="minorHAnsi"/>
          <w:color w:val="000000" w:themeColor="text1"/>
        </w:rPr>
        <w:t xml:space="preserve"> (Nastavna jedinica 4.1., str.11)</w:t>
      </w:r>
      <w:r w:rsidRPr="00BE7BBF">
        <w:rPr>
          <w:rFonts w:cstheme="minorHAnsi"/>
          <w:color w:val="000000" w:themeColor="text1"/>
        </w:rPr>
        <w:t xml:space="preserve"> </w:t>
      </w:r>
    </w:p>
    <w:p w14:paraId="337E97D9" w14:textId="77777777" w:rsidR="00F465E9" w:rsidRPr="00BE7BBF" w:rsidRDefault="00F465E9" w:rsidP="00F465E9">
      <w:pPr>
        <w:pStyle w:val="Odlomakpopisa"/>
        <w:numPr>
          <w:ilvl w:val="0"/>
          <w:numId w:val="14"/>
        </w:numPr>
        <w:spacing w:after="0" w:line="240" w:lineRule="auto"/>
        <w:ind w:left="851"/>
        <w:rPr>
          <w:rFonts w:cstheme="minorHAnsi"/>
          <w:color w:val="000000" w:themeColor="text1"/>
        </w:rPr>
      </w:pPr>
      <w:r w:rsidRPr="00BE7BBF">
        <w:rPr>
          <w:rFonts w:cstheme="minorHAnsi"/>
          <w:color w:val="000000" w:themeColor="text1"/>
        </w:rPr>
        <w:t>Kako možemo platiti račun od 36 kn koristeći se samo kovanicama od 2 kn ili 5 kn?</w:t>
      </w:r>
      <w:r>
        <w:rPr>
          <w:rFonts w:cstheme="minorHAnsi"/>
          <w:color w:val="000000" w:themeColor="text1"/>
        </w:rPr>
        <w:t xml:space="preserve"> </w:t>
      </w:r>
      <w:r w:rsidRPr="00BE7BBF">
        <w:rPr>
          <w:rFonts w:cstheme="minorHAnsi"/>
          <w:color w:val="000000" w:themeColor="text1"/>
        </w:rPr>
        <w:t>Koliko ima mogućnosti?</w:t>
      </w:r>
    </w:p>
    <w:p w14:paraId="1A942525" w14:textId="77777777" w:rsidR="00F465E9" w:rsidRPr="00BE7BBF" w:rsidRDefault="00F465E9" w:rsidP="00F465E9">
      <w:pPr>
        <w:pStyle w:val="Odlomakpopisa"/>
        <w:numPr>
          <w:ilvl w:val="0"/>
          <w:numId w:val="13"/>
        </w:numPr>
        <w:spacing w:after="0" w:line="240" w:lineRule="auto"/>
        <w:ind w:left="851"/>
        <w:rPr>
          <w:rFonts w:cstheme="minorHAnsi"/>
          <w:color w:val="000000" w:themeColor="text1"/>
        </w:rPr>
      </w:pPr>
      <w:r w:rsidRPr="00BE7BBF">
        <w:rPr>
          <w:rFonts w:cstheme="minorHAnsi"/>
          <w:color w:val="000000" w:themeColor="text1"/>
        </w:rPr>
        <w:t>Na koliko na</w:t>
      </w:r>
      <w:r w:rsidRPr="00BE7BBF">
        <w:rPr>
          <w:rFonts w:ascii="Calibri" w:hAnsi="Calibri" w:cs="Calibri"/>
          <w:color w:val="000000" w:themeColor="text1"/>
        </w:rPr>
        <w:t>č</w:t>
      </w:r>
      <w:r w:rsidRPr="00BE7BBF">
        <w:rPr>
          <w:rFonts w:cstheme="minorHAnsi"/>
          <w:color w:val="000000" w:themeColor="text1"/>
        </w:rPr>
        <w:t>ina mo</w:t>
      </w:r>
      <w:r w:rsidRPr="00BE7BBF">
        <w:rPr>
          <w:rFonts w:ascii="Calibri" w:hAnsi="Calibri" w:cs="Calibri"/>
          <w:color w:val="000000" w:themeColor="text1"/>
        </w:rPr>
        <w:t>ž</w:t>
      </w:r>
      <w:r w:rsidRPr="00BE7BBF">
        <w:rPr>
          <w:rFonts w:cstheme="minorHAnsi"/>
          <w:color w:val="000000" w:themeColor="text1"/>
        </w:rPr>
        <w:t>emo papirnatu vrpcu duljine 102 cm razrezati na dijelove duljina</w:t>
      </w:r>
      <w:r>
        <w:rPr>
          <w:rFonts w:cstheme="minorHAnsi"/>
          <w:color w:val="000000" w:themeColor="text1"/>
        </w:rPr>
        <w:t xml:space="preserve"> </w:t>
      </w:r>
      <w:r w:rsidRPr="00BE7BBF">
        <w:rPr>
          <w:rFonts w:cstheme="minorHAnsi"/>
          <w:color w:val="000000" w:themeColor="text1"/>
        </w:rPr>
        <w:t xml:space="preserve">12 cm ili </w:t>
      </w:r>
      <w:r>
        <w:rPr>
          <w:rFonts w:cstheme="minorHAnsi"/>
          <w:color w:val="000000" w:themeColor="text1"/>
        </w:rPr>
        <w:t xml:space="preserve">   </w:t>
      </w:r>
      <w:r w:rsidRPr="00BE7BBF">
        <w:rPr>
          <w:rFonts w:cstheme="minorHAnsi"/>
          <w:color w:val="000000" w:themeColor="text1"/>
        </w:rPr>
        <w:t>15 cm?</w:t>
      </w:r>
    </w:p>
    <w:p w14:paraId="4061B098" w14:textId="77777777" w:rsidR="00F465E9" w:rsidRPr="00BE7BBF" w:rsidRDefault="00F465E9" w:rsidP="00F465E9">
      <w:pPr>
        <w:pStyle w:val="Odlomakpopisa"/>
        <w:numPr>
          <w:ilvl w:val="0"/>
          <w:numId w:val="13"/>
        </w:numPr>
        <w:spacing w:after="0" w:line="240" w:lineRule="auto"/>
        <w:ind w:left="851"/>
        <w:rPr>
          <w:rFonts w:cstheme="minorHAnsi"/>
        </w:rPr>
      </w:pPr>
      <w:r w:rsidRPr="00BE7BBF">
        <w:rPr>
          <w:rFonts w:cstheme="minorHAnsi"/>
          <w:color w:val="000000" w:themeColor="text1"/>
        </w:rPr>
        <w:t>Nacrtajte najmanje tri pravokutnika opsega 18 cm.</w:t>
      </w:r>
    </w:p>
    <w:p w14:paraId="7EC07AE0" w14:textId="77777777" w:rsidR="00F465E9" w:rsidRDefault="00F465E9" w:rsidP="00F465E9">
      <w:pPr>
        <w:rPr>
          <w:rFonts w:cstheme="minorHAnsi"/>
          <w:b/>
        </w:rPr>
      </w:pPr>
    </w:p>
    <w:p w14:paraId="3936E467" w14:textId="77777777" w:rsidR="00F465E9" w:rsidRDefault="00F465E9" w:rsidP="00F465E9">
      <w:pPr>
        <w:rPr>
          <w:color w:val="0070C0"/>
        </w:rPr>
      </w:pPr>
      <w:r w:rsidRPr="00E71177">
        <w:rPr>
          <w:rFonts w:cstheme="minorHAnsi"/>
          <w:b/>
        </w:rPr>
        <w:t>A</w:t>
      </w:r>
      <w:r>
        <w:rPr>
          <w:rFonts w:cstheme="minorHAnsi"/>
          <w:b/>
        </w:rPr>
        <w:t>ktivnost 2</w:t>
      </w:r>
      <w:r w:rsidRPr="00E71177">
        <w:rPr>
          <w:rFonts w:cstheme="minorHAnsi"/>
          <w:b/>
        </w:rPr>
        <w:t xml:space="preserve"> – </w:t>
      </w:r>
      <w:r>
        <w:rPr>
          <w:rFonts w:cstheme="minorHAnsi"/>
          <w:b/>
        </w:rPr>
        <w:t xml:space="preserve">Metoda supstitucije (zadatci u kojima </w:t>
      </w:r>
      <w:r w:rsidRPr="00B0287B">
        <w:rPr>
          <w:rFonts w:cstheme="minorHAnsi"/>
          <w:b/>
          <w:u w:val="single"/>
        </w:rPr>
        <w:t>postoji nepoznanica s koeficijentom 1</w:t>
      </w:r>
      <w:r>
        <w:rPr>
          <w:rFonts w:cstheme="minorHAnsi"/>
          <w:b/>
        </w:rPr>
        <w:t>)</w:t>
      </w:r>
    </w:p>
    <w:p w14:paraId="09E5152B" w14:textId="77777777" w:rsidR="00F465E9" w:rsidRDefault="00F465E9" w:rsidP="00F465E9">
      <w:pPr>
        <w:tabs>
          <w:tab w:val="left" w:pos="1215"/>
        </w:tabs>
        <w:spacing w:after="0"/>
        <w:rPr>
          <w:rFonts w:cstheme="minorHAnsi"/>
        </w:rPr>
      </w:pPr>
      <w:r>
        <w:rPr>
          <w:rFonts w:cstheme="minorHAnsi"/>
        </w:rPr>
        <w:t xml:space="preserve">Učitelj ističe kako se jedan od postupaka rješavanja sustava linearnih jednadžbi naziva </w:t>
      </w:r>
      <w:r w:rsidRPr="0077007F">
        <w:rPr>
          <w:rFonts w:cstheme="minorHAnsi"/>
          <w:b/>
          <w:bCs/>
        </w:rPr>
        <w:t>metoda supstitucije (z</w:t>
      </w:r>
      <w:r>
        <w:rPr>
          <w:rFonts w:cstheme="minorHAnsi"/>
          <w:b/>
          <w:bCs/>
        </w:rPr>
        <w:t>a</w:t>
      </w:r>
      <w:r w:rsidRPr="0077007F">
        <w:rPr>
          <w:rFonts w:cstheme="minorHAnsi"/>
          <w:b/>
          <w:bCs/>
        </w:rPr>
        <w:t>mjene)</w:t>
      </w:r>
      <w:r>
        <w:rPr>
          <w:rFonts w:cstheme="minorHAnsi"/>
        </w:rPr>
        <w:t>.</w:t>
      </w:r>
    </w:p>
    <w:p w14:paraId="3469CC9E" w14:textId="77777777" w:rsidR="00F465E9" w:rsidRDefault="00F465E9" w:rsidP="00F465E9">
      <w:pPr>
        <w:tabs>
          <w:tab w:val="left" w:pos="1215"/>
        </w:tabs>
        <w:spacing w:after="0"/>
        <w:rPr>
          <w:rFonts w:cstheme="minorHAnsi"/>
        </w:rPr>
      </w:pPr>
    </w:p>
    <w:p w14:paraId="59DB9380" w14:textId="77777777" w:rsidR="00F465E9" w:rsidRDefault="00F465E9" w:rsidP="00F465E9">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4</w:t>
      </w:r>
      <w:r w:rsidRPr="00E71177">
        <w:rPr>
          <w:rFonts w:cstheme="minorHAnsi"/>
          <w:i/>
        </w:rPr>
        <w:t>.</w:t>
      </w:r>
      <w:r>
        <w:rPr>
          <w:rFonts w:cstheme="minorHAnsi"/>
        </w:rPr>
        <w:t xml:space="preserve"> i </w:t>
      </w:r>
      <w:r w:rsidRPr="00951AD7">
        <w:rPr>
          <w:rFonts w:cstheme="minorHAnsi"/>
          <w:i/>
          <w:iCs/>
        </w:rPr>
        <w:t>Primjeru 5.</w:t>
      </w:r>
      <w:r>
        <w:rPr>
          <w:rFonts w:cstheme="minorHAnsi"/>
        </w:rPr>
        <w:t xml:space="preserve"> učitelj pokazuje kako sustav rješavamo metodom supstitucije. Objašnjava učenicima kako u zadatku prepoznati koju je nepoznanicu „pogodno“ zamijeniti drugom. </w:t>
      </w:r>
    </w:p>
    <w:p w14:paraId="57B687FD" w14:textId="77777777" w:rsidR="00F465E9" w:rsidRDefault="00F465E9" w:rsidP="00F465E9">
      <w:pPr>
        <w:tabs>
          <w:tab w:val="left" w:pos="1215"/>
        </w:tabs>
        <w:spacing w:after="0"/>
        <w:rPr>
          <w:rFonts w:cstheme="minorHAnsi"/>
        </w:rPr>
      </w:pPr>
    </w:p>
    <w:p w14:paraId="108BE3BB" w14:textId="77777777" w:rsidR="00F465E9" w:rsidRDefault="00F465E9" w:rsidP="00F465E9">
      <w:pPr>
        <w:tabs>
          <w:tab w:val="left" w:pos="1215"/>
        </w:tabs>
        <w:spacing w:after="0"/>
        <w:rPr>
          <w:rFonts w:cstheme="minorHAnsi"/>
        </w:rPr>
      </w:pPr>
      <w:r w:rsidRPr="008C72CA">
        <w:rPr>
          <w:rFonts w:cstheme="minorHAnsi"/>
        </w:rPr>
        <w:lastRenderedPageBreak/>
        <w:t xml:space="preserve">Učenici rješavaju </w:t>
      </w:r>
      <w:r>
        <w:rPr>
          <w:rFonts w:cstheme="minorHAnsi"/>
        </w:rPr>
        <w:t xml:space="preserve">zadatak 6.a, c, e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 xml:space="preserve"> </w:t>
      </w:r>
    </w:p>
    <w:p w14:paraId="61AC4935" w14:textId="77777777" w:rsidR="00F465E9" w:rsidRDefault="00F465E9" w:rsidP="00F465E9">
      <w:pPr>
        <w:tabs>
          <w:tab w:val="left" w:pos="1215"/>
        </w:tabs>
        <w:spacing w:after="0"/>
        <w:rPr>
          <w:rFonts w:cstheme="minorHAnsi"/>
        </w:rPr>
      </w:pPr>
    </w:p>
    <w:p w14:paraId="29817303" w14:textId="77777777" w:rsidR="00F465E9" w:rsidRPr="00807C01" w:rsidRDefault="00F465E9" w:rsidP="00F465E9">
      <w:pPr>
        <w:tabs>
          <w:tab w:val="left" w:pos="1215"/>
        </w:tabs>
        <w:spacing w:after="0"/>
        <w:rPr>
          <w:rFonts w:cstheme="minorHAnsi"/>
          <w:b/>
          <w:bCs/>
          <w:color w:val="0070C0"/>
        </w:rPr>
      </w:pPr>
      <w:r w:rsidRPr="00807C01">
        <w:rPr>
          <w:rFonts w:cstheme="minorHAnsi"/>
          <w:b/>
          <w:bCs/>
          <w:color w:val="0070C0"/>
        </w:rPr>
        <w:t>Koraci u rješavanju sustava dviju linearnih jednadžbi s dvjema nepoznanicama metodom supstitucije</w:t>
      </w:r>
    </w:p>
    <w:p w14:paraId="6625FE1F" w14:textId="77777777" w:rsidR="00F465E9" w:rsidRPr="00982449" w:rsidRDefault="00F465E9" w:rsidP="00F465E9">
      <w:pPr>
        <w:pStyle w:val="Odlomakpopisa"/>
        <w:numPr>
          <w:ilvl w:val="0"/>
          <w:numId w:val="15"/>
        </w:numPr>
        <w:tabs>
          <w:tab w:val="left" w:pos="1215"/>
        </w:tabs>
        <w:spacing w:after="0"/>
        <w:rPr>
          <w:rFonts w:cstheme="minorHAnsi"/>
          <w:color w:val="0070C0"/>
        </w:rPr>
      </w:pPr>
      <w:r w:rsidRPr="00982449">
        <w:rPr>
          <w:rFonts w:cstheme="minorHAnsi"/>
          <w:color w:val="0070C0"/>
        </w:rPr>
        <w:t>Izrazimo jednu nepoznanicu s pomoću druge iz odabrane jednadžbe.</w:t>
      </w:r>
    </w:p>
    <w:p w14:paraId="5A92E8C4" w14:textId="77777777" w:rsidR="00F465E9" w:rsidRPr="00982449" w:rsidRDefault="00F465E9" w:rsidP="00F465E9">
      <w:pPr>
        <w:pStyle w:val="Odlomakpopisa"/>
        <w:numPr>
          <w:ilvl w:val="0"/>
          <w:numId w:val="15"/>
        </w:numPr>
        <w:tabs>
          <w:tab w:val="left" w:pos="1215"/>
        </w:tabs>
        <w:spacing w:after="0"/>
        <w:rPr>
          <w:rFonts w:cstheme="minorHAnsi"/>
          <w:color w:val="0070C0"/>
        </w:rPr>
      </w:pPr>
      <w:r w:rsidRPr="00982449">
        <w:rPr>
          <w:rFonts w:cstheme="minorHAnsi"/>
          <w:color w:val="0070C0"/>
        </w:rPr>
        <w:t>Uvrstimo dobiveni izraz u drugu (sljedeću) jednadžbu.</w:t>
      </w:r>
    </w:p>
    <w:p w14:paraId="50F88A8F" w14:textId="77777777" w:rsidR="00F465E9" w:rsidRPr="00982449" w:rsidRDefault="00F465E9" w:rsidP="00F465E9">
      <w:pPr>
        <w:pStyle w:val="Odlomakpopisa"/>
        <w:numPr>
          <w:ilvl w:val="0"/>
          <w:numId w:val="15"/>
        </w:numPr>
        <w:tabs>
          <w:tab w:val="left" w:pos="1215"/>
        </w:tabs>
        <w:spacing w:after="0"/>
        <w:rPr>
          <w:rFonts w:cstheme="minorHAnsi"/>
          <w:color w:val="0070C0"/>
        </w:rPr>
      </w:pPr>
      <w:r w:rsidRPr="00982449">
        <w:rPr>
          <w:rFonts w:cstheme="minorHAnsi"/>
          <w:color w:val="0070C0"/>
        </w:rPr>
        <w:t>Riješimo jednadžbu s jednom nepoznanicom.</w:t>
      </w:r>
    </w:p>
    <w:p w14:paraId="69E8643E" w14:textId="77777777" w:rsidR="00F465E9" w:rsidRPr="00982449" w:rsidRDefault="00F465E9" w:rsidP="00F465E9">
      <w:pPr>
        <w:pStyle w:val="Odlomakpopisa"/>
        <w:numPr>
          <w:ilvl w:val="0"/>
          <w:numId w:val="15"/>
        </w:numPr>
        <w:tabs>
          <w:tab w:val="left" w:pos="1215"/>
        </w:tabs>
        <w:spacing w:after="0"/>
        <w:rPr>
          <w:rFonts w:cstheme="minorHAnsi"/>
          <w:color w:val="0070C0"/>
        </w:rPr>
      </w:pPr>
      <w:r w:rsidRPr="00982449">
        <w:rPr>
          <w:rFonts w:cstheme="minorHAnsi"/>
          <w:color w:val="0070C0"/>
        </w:rPr>
        <w:t>Uvrstimo dobivenu vrijednost jedne nepoznanice u početni izraz i izračunamo vrijednost druge nepoznanice.</w:t>
      </w:r>
    </w:p>
    <w:p w14:paraId="135A85A1" w14:textId="77777777" w:rsidR="00F465E9" w:rsidRDefault="00F465E9" w:rsidP="00F465E9">
      <w:pPr>
        <w:tabs>
          <w:tab w:val="left" w:pos="1215"/>
        </w:tabs>
        <w:spacing w:after="0"/>
        <w:rPr>
          <w:rFonts w:cstheme="minorHAnsi"/>
        </w:rPr>
      </w:pPr>
    </w:p>
    <w:p w14:paraId="12C52292" w14:textId="77777777" w:rsidR="00F465E9" w:rsidRDefault="00F465E9" w:rsidP="00F465E9">
      <w:pPr>
        <w:tabs>
          <w:tab w:val="left" w:pos="1215"/>
        </w:tabs>
        <w:spacing w:after="0"/>
        <w:rPr>
          <w:rFonts w:cstheme="minorHAnsi"/>
          <w:b/>
        </w:rPr>
      </w:pPr>
      <w:r w:rsidRPr="00E71177">
        <w:rPr>
          <w:rFonts w:cstheme="minorHAnsi"/>
          <w:b/>
        </w:rPr>
        <w:t>A</w:t>
      </w:r>
      <w:r>
        <w:rPr>
          <w:rFonts w:cstheme="minorHAnsi"/>
          <w:b/>
        </w:rPr>
        <w:t>ktivnost 3</w:t>
      </w:r>
      <w:r w:rsidRPr="00E71177">
        <w:rPr>
          <w:rFonts w:cstheme="minorHAnsi"/>
          <w:b/>
        </w:rPr>
        <w:t xml:space="preserve"> – </w:t>
      </w:r>
      <w:r>
        <w:rPr>
          <w:rFonts w:cstheme="minorHAnsi"/>
          <w:b/>
        </w:rPr>
        <w:t xml:space="preserve">Metoda supstitucije (zadatci u kojima </w:t>
      </w:r>
      <w:r w:rsidRPr="00B0287B">
        <w:rPr>
          <w:rFonts w:cstheme="minorHAnsi"/>
          <w:b/>
          <w:u w:val="single"/>
        </w:rPr>
        <w:t>ne postoji nepoznanica s koeficijentom 1</w:t>
      </w:r>
      <w:r>
        <w:rPr>
          <w:rFonts w:cstheme="minorHAnsi"/>
          <w:b/>
        </w:rPr>
        <w:t xml:space="preserve">, ali </w:t>
      </w:r>
      <w:r w:rsidRPr="00B0287B">
        <w:rPr>
          <w:rFonts w:cstheme="minorHAnsi"/>
          <w:b/>
          <w:u w:val="single"/>
        </w:rPr>
        <w:t>imamo koeficijent – 1</w:t>
      </w:r>
      <w:r>
        <w:rPr>
          <w:rFonts w:cstheme="minorHAnsi"/>
          <w:b/>
        </w:rPr>
        <w:t xml:space="preserve"> )</w:t>
      </w:r>
    </w:p>
    <w:p w14:paraId="2FCBED8B" w14:textId="77777777" w:rsidR="00F465E9" w:rsidRDefault="00F465E9" w:rsidP="00F465E9">
      <w:pPr>
        <w:tabs>
          <w:tab w:val="left" w:pos="1215"/>
        </w:tabs>
        <w:spacing w:after="0"/>
        <w:rPr>
          <w:rFonts w:cstheme="minorHAnsi"/>
        </w:rPr>
      </w:pPr>
    </w:p>
    <w:p w14:paraId="3D64B14F" w14:textId="77777777" w:rsidR="00F465E9" w:rsidRDefault="00F465E9" w:rsidP="00F465E9">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6</w:t>
      </w:r>
      <w:r w:rsidRPr="00E71177">
        <w:rPr>
          <w:rFonts w:cstheme="minorHAnsi"/>
          <w:i/>
        </w:rPr>
        <w:t>.</w:t>
      </w:r>
      <w:r>
        <w:rPr>
          <w:rFonts w:cstheme="minorHAnsi"/>
        </w:rPr>
        <w:t xml:space="preserve"> učitelj pokazuje kako sustav rješavamo metodom supstitucije kada nemamo nepoznanicu s koeficijentom 1, ali imamo koeficijent  – 1. </w:t>
      </w:r>
    </w:p>
    <w:p w14:paraId="5AF2E5EF" w14:textId="77777777" w:rsidR="00F465E9" w:rsidRDefault="00F465E9" w:rsidP="00F465E9">
      <w:pPr>
        <w:tabs>
          <w:tab w:val="left" w:pos="1215"/>
        </w:tabs>
        <w:spacing w:after="0"/>
        <w:rPr>
          <w:rFonts w:cstheme="minorHAnsi"/>
        </w:rPr>
      </w:pPr>
    </w:p>
    <w:p w14:paraId="336BF18B" w14:textId="77777777" w:rsidR="00F465E9" w:rsidRDefault="00F465E9" w:rsidP="00F465E9">
      <w:pPr>
        <w:tabs>
          <w:tab w:val="left" w:pos="1215"/>
        </w:tabs>
        <w:spacing w:after="0"/>
        <w:rPr>
          <w:rFonts w:cstheme="minorHAnsi"/>
        </w:rPr>
      </w:pPr>
      <w:r w:rsidRPr="008C72CA">
        <w:rPr>
          <w:rFonts w:cstheme="minorHAnsi"/>
        </w:rPr>
        <w:t xml:space="preserve">Učenici rješavaju </w:t>
      </w:r>
      <w:r>
        <w:rPr>
          <w:rFonts w:cstheme="minorHAnsi"/>
        </w:rPr>
        <w:t xml:space="preserve">zadatak 7.a,c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4F1E34AA" w14:textId="77777777" w:rsidR="00F465E9" w:rsidRDefault="00F465E9" w:rsidP="00F465E9">
      <w:pPr>
        <w:tabs>
          <w:tab w:val="left" w:pos="1215"/>
        </w:tabs>
        <w:spacing w:after="0"/>
        <w:rPr>
          <w:rFonts w:cstheme="minorHAnsi"/>
        </w:rPr>
      </w:pPr>
    </w:p>
    <w:p w14:paraId="54D74F6C" w14:textId="77777777" w:rsidR="00F465E9" w:rsidRPr="00E71177" w:rsidRDefault="00F465E9" w:rsidP="00F465E9">
      <w:pPr>
        <w:tabs>
          <w:tab w:val="left" w:pos="6938"/>
        </w:tabs>
        <w:spacing w:after="0"/>
        <w:rPr>
          <w:rFonts w:cstheme="minorHAnsi"/>
        </w:rPr>
      </w:pPr>
      <w:r w:rsidRPr="00E71177">
        <w:rPr>
          <w:rFonts w:cstheme="minorHAnsi"/>
        </w:rPr>
        <w:t xml:space="preserve">Listići za vrednovanje kao učenje: Pr.1.  </w:t>
      </w:r>
    </w:p>
    <w:p w14:paraId="630ED120" w14:textId="77777777" w:rsidR="00F465E9" w:rsidRPr="00E71177" w:rsidRDefault="00F465E9" w:rsidP="00F465E9">
      <w:pPr>
        <w:tabs>
          <w:tab w:val="left" w:pos="6938"/>
        </w:tabs>
        <w:rPr>
          <w:rFonts w:cstheme="minorHAnsi"/>
        </w:rPr>
      </w:pPr>
      <w:r w:rsidRPr="00E71177">
        <w:rPr>
          <w:rFonts w:cstheme="minorHAnsi"/>
        </w:rPr>
        <w:t xml:space="preserve">Listići za vrednovanje za učenje: Pr.1. i Listići za vrednovanje za </w:t>
      </w:r>
      <w:proofErr w:type="spellStart"/>
      <w:r w:rsidRPr="00E71177">
        <w:rPr>
          <w:rFonts w:cstheme="minorHAnsi"/>
        </w:rPr>
        <w:t>učenje_općenito</w:t>
      </w:r>
      <w:proofErr w:type="spellEnd"/>
      <w:r w:rsidRPr="00E71177">
        <w:rPr>
          <w:rFonts w:cstheme="minorHAnsi"/>
        </w:rPr>
        <w:t>:  Pr.1. – Pr.5.</w:t>
      </w:r>
    </w:p>
    <w:p w14:paraId="4A79B23C" w14:textId="77777777" w:rsidR="00F465E9" w:rsidRPr="00E71177" w:rsidRDefault="00F465E9" w:rsidP="00F465E9">
      <w:pPr>
        <w:rPr>
          <w:rFonts w:cstheme="minorHAnsi"/>
          <w:b/>
        </w:rPr>
      </w:pPr>
      <w:r w:rsidRPr="00E71177">
        <w:rPr>
          <w:rFonts w:cstheme="minorHAnsi"/>
          <w:b/>
        </w:rPr>
        <w:t>Primjeri vrednovanja</w:t>
      </w:r>
    </w:p>
    <w:p w14:paraId="39B77A12" w14:textId="77777777" w:rsidR="00F465E9" w:rsidRPr="00E71177" w:rsidRDefault="00F465E9" w:rsidP="00F465E9">
      <w:pPr>
        <w:pStyle w:val="Odlomakpopisa"/>
        <w:numPr>
          <w:ilvl w:val="0"/>
          <w:numId w:val="2"/>
        </w:numPr>
        <w:rPr>
          <w:rFonts w:cstheme="minorHAnsi"/>
        </w:rPr>
      </w:pPr>
      <w:r w:rsidRPr="00E71177">
        <w:rPr>
          <w:rFonts w:cstheme="minorHAnsi"/>
        </w:rPr>
        <w:t xml:space="preserve">Vrednovanje kao učenje: </w:t>
      </w:r>
    </w:p>
    <w:p w14:paraId="4ED2C8F3" w14:textId="77777777" w:rsidR="00F465E9" w:rsidRPr="00E71177" w:rsidRDefault="00F465E9" w:rsidP="00F465E9">
      <w:pPr>
        <w:pStyle w:val="Odlomakpopisa"/>
        <w:numPr>
          <w:ilvl w:val="0"/>
          <w:numId w:val="3"/>
        </w:numPr>
        <w:ind w:left="1418"/>
        <w:rPr>
          <w:rFonts w:cstheme="minorHAnsi"/>
        </w:rPr>
      </w:pPr>
      <w:r>
        <w:rPr>
          <w:rFonts w:cstheme="minorHAnsi"/>
        </w:rPr>
        <w:t>Aktivnosti 1,2,3</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0773E5E7" w14:textId="77777777" w:rsidR="00F465E9" w:rsidRPr="00E71177" w:rsidRDefault="00F465E9" w:rsidP="00F465E9">
      <w:pPr>
        <w:pStyle w:val="Odlomakpopisa"/>
        <w:numPr>
          <w:ilvl w:val="0"/>
          <w:numId w:val="3"/>
        </w:numPr>
        <w:spacing w:after="0"/>
        <w:ind w:left="1418"/>
        <w:rPr>
          <w:rFonts w:cstheme="minorHAnsi"/>
        </w:rPr>
      </w:pPr>
      <w:r>
        <w:rPr>
          <w:rFonts w:cstheme="minorHAnsi"/>
        </w:rPr>
        <w:t>Aktivnost 3</w:t>
      </w:r>
      <w:r w:rsidRPr="00E71177">
        <w:rPr>
          <w:rFonts w:cstheme="minorHAnsi"/>
        </w:rPr>
        <w:t xml:space="preserve"> – listići za vrednovanje kao učenje </w:t>
      </w:r>
    </w:p>
    <w:p w14:paraId="0447774F" w14:textId="77777777" w:rsidR="00F465E9" w:rsidRPr="00E71177" w:rsidRDefault="00F465E9" w:rsidP="00F465E9">
      <w:pPr>
        <w:pStyle w:val="Odlomakpopisa"/>
        <w:numPr>
          <w:ilvl w:val="0"/>
          <w:numId w:val="2"/>
        </w:numPr>
        <w:spacing w:after="0"/>
        <w:rPr>
          <w:rFonts w:cstheme="minorHAnsi"/>
        </w:rPr>
      </w:pPr>
      <w:r w:rsidRPr="00E71177">
        <w:rPr>
          <w:rFonts w:cstheme="minorHAnsi"/>
        </w:rPr>
        <w:t>Vrednovanje za učenje:</w:t>
      </w:r>
    </w:p>
    <w:p w14:paraId="44B8C181" w14:textId="77777777" w:rsidR="00F465E9" w:rsidRDefault="00F465E9" w:rsidP="00F465E9">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7EE4475A" w14:textId="77777777" w:rsidR="00F465E9" w:rsidRPr="00E71177" w:rsidRDefault="00F465E9" w:rsidP="00F465E9">
      <w:pPr>
        <w:pStyle w:val="Odlomakpopisa"/>
        <w:numPr>
          <w:ilvl w:val="1"/>
          <w:numId w:val="7"/>
        </w:numPr>
        <w:rPr>
          <w:rFonts w:cstheme="minorHAnsi"/>
        </w:rPr>
      </w:pPr>
      <w:r>
        <w:rPr>
          <w:rFonts w:cstheme="minorHAnsi"/>
        </w:rPr>
        <w:t>Aktivnost 3</w:t>
      </w:r>
      <w:r w:rsidRPr="00E71177">
        <w:rPr>
          <w:rFonts w:cstheme="minorHAnsi"/>
        </w:rPr>
        <w:t xml:space="preserve">– listići za vrednovanje za učenje  </w:t>
      </w:r>
    </w:p>
    <w:p w14:paraId="16925191" w14:textId="77777777" w:rsidR="00F465E9" w:rsidRDefault="00F465E9" w:rsidP="00F465E9">
      <w:pPr>
        <w:spacing w:after="0" w:line="240" w:lineRule="auto"/>
        <w:rPr>
          <w:rFonts w:cstheme="minorHAnsi"/>
          <w:b/>
        </w:rPr>
      </w:pPr>
      <w:r w:rsidRPr="00CF76FD">
        <w:rPr>
          <w:rFonts w:cstheme="minorHAnsi"/>
          <w:b/>
        </w:rPr>
        <w:t>Aktivnosti koje obuhvaćaju prilagodbu za učenike s teškoćama</w:t>
      </w:r>
    </w:p>
    <w:p w14:paraId="064FE38C" w14:textId="77777777" w:rsidR="00F465E9" w:rsidRPr="00CF76FD" w:rsidRDefault="00F465E9" w:rsidP="00F465E9">
      <w:pPr>
        <w:spacing w:after="0" w:line="240" w:lineRule="auto"/>
        <w:rPr>
          <w:rFonts w:cstheme="minorHAnsi"/>
          <w:b/>
        </w:rPr>
      </w:pPr>
    </w:p>
    <w:p w14:paraId="41D92A5B" w14:textId="77777777" w:rsidR="00F465E9" w:rsidRPr="00A86480" w:rsidRDefault="00F465E9" w:rsidP="00F465E9">
      <w:pPr>
        <w:pStyle w:val="Odlomakpopisa"/>
        <w:numPr>
          <w:ilvl w:val="0"/>
          <w:numId w:val="2"/>
        </w:numPr>
        <w:rPr>
          <w:rFonts w:cstheme="minorHAnsi"/>
          <w:bCs/>
        </w:rPr>
      </w:pPr>
      <w:r w:rsidRPr="00A86480">
        <w:rPr>
          <w:rFonts w:cstheme="minorHAnsi"/>
          <w:bCs/>
        </w:rPr>
        <w:t>Dopunski zadatci: 11., 12.a</w:t>
      </w:r>
    </w:p>
    <w:p w14:paraId="433ABD40" w14:textId="77777777" w:rsidR="00F465E9" w:rsidRPr="00A86480" w:rsidRDefault="00F465E9" w:rsidP="00F465E9">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xml:space="preserve">, K. Vučić: Matematika 8 – udžbenik za pomoć u učenju </w:t>
      </w:r>
      <w:r w:rsidRPr="00A86480">
        <w:rPr>
          <w:rFonts w:cstheme="minorHAnsi"/>
        </w:rPr>
        <w:t>matematike –</w:t>
      </w:r>
    </w:p>
    <w:p w14:paraId="3F7B1212" w14:textId="77777777" w:rsidR="00F465E9" w:rsidRPr="00A86480" w:rsidRDefault="00F465E9" w:rsidP="00F465E9">
      <w:pPr>
        <w:rPr>
          <w:rFonts w:cstheme="minorHAnsi"/>
          <w:b/>
        </w:rPr>
      </w:pPr>
      <w:r w:rsidRPr="00A86480">
        <w:rPr>
          <w:rFonts w:cstheme="minorHAnsi"/>
          <w:b/>
        </w:rPr>
        <w:t>Aktivnosti za motiviranje i rad s darovitim učenicima</w:t>
      </w:r>
    </w:p>
    <w:p w14:paraId="6F7123DD" w14:textId="77777777" w:rsidR="00F465E9" w:rsidRPr="00A86480" w:rsidRDefault="00F465E9" w:rsidP="00F465E9">
      <w:pPr>
        <w:pStyle w:val="Odlomakpopisa"/>
        <w:numPr>
          <w:ilvl w:val="0"/>
          <w:numId w:val="4"/>
        </w:numPr>
        <w:tabs>
          <w:tab w:val="left" w:pos="6938"/>
        </w:tabs>
        <w:spacing w:after="0"/>
        <w:rPr>
          <w:rFonts w:cstheme="minorHAnsi"/>
        </w:rPr>
      </w:pPr>
      <w:r w:rsidRPr="00A86480">
        <w:rPr>
          <w:rFonts w:cstheme="minorHAnsi"/>
        </w:rPr>
        <w:t>Dodatni zadatci: 1</w:t>
      </w:r>
      <w:r>
        <w:rPr>
          <w:rFonts w:cstheme="minorHAnsi"/>
        </w:rPr>
        <w:t>3</w:t>
      </w:r>
      <w:r w:rsidRPr="00A86480">
        <w:rPr>
          <w:rFonts w:cstheme="minorHAnsi"/>
        </w:rPr>
        <w:t>.a,b</w:t>
      </w:r>
    </w:p>
    <w:p w14:paraId="6279C1A1"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74063080" w14:textId="77777777" w:rsidR="00F465E9" w:rsidRDefault="00F465E9" w:rsidP="00F465E9">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2C7F97BC" w14:textId="77777777" w:rsidR="00F465E9" w:rsidRDefault="00F465E9" w:rsidP="00F465E9">
      <w:pPr>
        <w:rPr>
          <w:rFonts w:cstheme="minorHAnsi"/>
          <w:b/>
        </w:rPr>
      </w:pPr>
    </w:p>
    <w:p w14:paraId="35ECDD3E" w14:textId="77777777" w:rsidR="00F465E9" w:rsidRPr="00E71177" w:rsidRDefault="00F465E9" w:rsidP="00F465E9">
      <w:pPr>
        <w:rPr>
          <w:rFonts w:cstheme="minorHAnsi"/>
          <w:b/>
        </w:rPr>
      </w:pPr>
      <w:r w:rsidRPr="00A15E48">
        <w:rPr>
          <w:rFonts w:cstheme="minorHAnsi"/>
          <w:b/>
        </w:rPr>
        <w:t>Domaća zadaća</w:t>
      </w:r>
    </w:p>
    <w:p w14:paraId="5AF0541C" w14:textId="77777777" w:rsidR="00F465E9" w:rsidRDefault="00F465E9" w:rsidP="00F465E9">
      <w:pPr>
        <w:pStyle w:val="Odlomakpopisa"/>
        <w:numPr>
          <w:ilvl w:val="0"/>
          <w:numId w:val="8"/>
        </w:numPr>
        <w:spacing w:after="0" w:line="240" w:lineRule="auto"/>
        <w:ind w:left="709"/>
        <w:rPr>
          <w:rFonts w:cstheme="minorHAnsi"/>
        </w:rPr>
      </w:pPr>
      <w:r>
        <w:rPr>
          <w:rFonts w:cstheme="minorHAnsi"/>
        </w:rPr>
        <w:t>Zadatci za vježbu: 9.a,b,d,e, 10.a,b</w:t>
      </w:r>
    </w:p>
    <w:p w14:paraId="50D7A60A" w14:textId="0215E956" w:rsidR="00F465E9" w:rsidRDefault="00F465E9" w:rsidP="00F465E9">
      <w:pPr>
        <w:spacing w:after="0" w:line="240" w:lineRule="auto"/>
        <w:rPr>
          <w:rFonts w:cstheme="minorHAnsi"/>
        </w:rPr>
      </w:pPr>
    </w:p>
    <w:p w14:paraId="1DA536ED" w14:textId="77777777" w:rsidR="007D7215" w:rsidRDefault="007D7215" w:rsidP="00F465E9">
      <w:pPr>
        <w:spacing w:after="0" w:line="240" w:lineRule="auto"/>
        <w:rPr>
          <w:rFonts w:cstheme="minorHAnsi"/>
        </w:rPr>
      </w:pPr>
    </w:p>
    <w:p w14:paraId="7C09AEBD" w14:textId="77777777" w:rsidR="00F465E9" w:rsidRDefault="00F465E9" w:rsidP="00F465E9">
      <w:pPr>
        <w:spacing w:after="0" w:line="240" w:lineRule="auto"/>
        <w:rPr>
          <w:rFonts w:cstheme="minorHAnsi"/>
        </w:rPr>
      </w:pPr>
    </w:p>
    <w:p w14:paraId="1A817216" w14:textId="77777777" w:rsidR="00F465E9" w:rsidRPr="001B173D" w:rsidRDefault="00F465E9" w:rsidP="00F465E9">
      <w:pPr>
        <w:pStyle w:val="Odlomakpopisa"/>
        <w:numPr>
          <w:ilvl w:val="0"/>
          <w:numId w:val="1"/>
        </w:numPr>
        <w:rPr>
          <w:rFonts w:cstheme="minorHAnsi"/>
          <w:b/>
          <w:color w:val="00B0F0"/>
        </w:rPr>
      </w:pPr>
      <w:r>
        <w:rPr>
          <w:rFonts w:cstheme="minorHAnsi"/>
          <w:b/>
          <w:color w:val="00B0F0"/>
        </w:rPr>
        <w:lastRenderedPageBreak/>
        <w:t>Metoda supstitucije (2)</w:t>
      </w:r>
    </w:p>
    <w:p w14:paraId="73027F58" w14:textId="77777777" w:rsidR="00F465E9" w:rsidRPr="00E71177" w:rsidRDefault="00F465E9" w:rsidP="00F465E9">
      <w:pPr>
        <w:rPr>
          <w:rFonts w:cstheme="minorHAnsi"/>
          <w:b/>
        </w:rPr>
      </w:pPr>
      <w:r w:rsidRPr="00E71177">
        <w:rPr>
          <w:rFonts w:cstheme="minorHAnsi"/>
          <w:b/>
        </w:rPr>
        <w:t>Aktivnost 1 – Ponavljanje</w:t>
      </w:r>
      <w:r>
        <w:rPr>
          <w:rFonts w:cstheme="minorHAnsi"/>
          <w:b/>
        </w:rPr>
        <w:t xml:space="preserve"> </w:t>
      </w:r>
    </w:p>
    <w:p w14:paraId="41DC4C81" w14:textId="77777777" w:rsidR="00F465E9" w:rsidRDefault="00F465E9" w:rsidP="00F465E9">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metodi supstitucije</w:t>
      </w:r>
      <w:r w:rsidRPr="00480451">
        <w:rPr>
          <w:rFonts w:cstheme="minorHAnsi"/>
        </w:rPr>
        <w:t xml:space="preserve"> (vrednovanje za učenje).</w:t>
      </w:r>
    </w:p>
    <w:p w14:paraId="3B6FBC51" w14:textId="77777777" w:rsidR="00F465E9" w:rsidRPr="00480451" w:rsidRDefault="00F465E9" w:rsidP="00F465E9">
      <w:pPr>
        <w:tabs>
          <w:tab w:val="left" w:pos="6938"/>
        </w:tabs>
        <w:spacing w:after="0" w:line="240" w:lineRule="auto"/>
        <w:rPr>
          <w:rFonts w:cstheme="minorHAnsi"/>
        </w:rPr>
      </w:pPr>
    </w:p>
    <w:p w14:paraId="489845E5" w14:textId="77777777" w:rsidR="00F465E9" w:rsidRDefault="00F465E9" w:rsidP="00F465E9">
      <w:pPr>
        <w:spacing w:after="0"/>
        <w:rPr>
          <w:rFonts w:cstheme="minorHAnsi"/>
        </w:rPr>
      </w:pPr>
      <w:r w:rsidRPr="00480451">
        <w:rPr>
          <w:rFonts w:cstheme="minorHAnsi"/>
        </w:rPr>
        <w:t>Učenici odgovaraju na pitanj</w:t>
      </w:r>
      <w:r>
        <w:rPr>
          <w:rFonts w:cstheme="minorHAnsi"/>
        </w:rPr>
        <w:t>e</w:t>
      </w:r>
      <w:r w:rsidRPr="00480451">
        <w:rPr>
          <w:rFonts w:cstheme="minorHAnsi"/>
        </w:rPr>
        <w:t xml:space="preserve"> </w:t>
      </w:r>
      <w:r>
        <w:rPr>
          <w:rFonts w:cstheme="minorHAnsi"/>
        </w:rPr>
        <w:t xml:space="preserve">iz rubrike Jeste li razumjeli? </w:t>
      </w:r>
    </w:p>
    <w:p w14:paraId="14BE2D33" w14:textId="77777777" w:rsidR="00F465E9" w:rsidRDefault="00F465E9" w:rsidP="00F465E9">
      <w:pPr>
        <w:pStyle w:val="Odlomakpopisa"/>
        <w:numPr>
          <w:ilvl w:val="0"/>
          <w:numId w:val="10"/>
        </w:numPr>
        <w:rPr>
          <w:rFonts w:cstheme="minorHAnsi"/>
        </w:rPr>
      </w:pPr>
      <w:r w:rsidRPr="00830C3F">
        <w:rPr>
          <w:rFonts w:cstheme="minorHAnsi"/>
        </w:rPr>
        <w:t>Objasnite zašto smo metodu supstitucije tako nazvali</w:t>
      </w:r>
      <w:r>
        <w:rPr>
          <w:rFonts w:cstheme="minorHAnsi"/>
        </w:rPr>
        <w:t>?</w:t>
      </w:r>
    </w:p>
    <w:p w14:paraId="5ED8AA2F" w14:textId="77777777" w:rsidR="00F465E9" w:rsidRDefault="00F465E9" w:rsidP="00F465E9">
      <w:pPr>
        <w:tabs>
          <w:tab w:val="left" w:pos="1215"/>
        </w:tabs>
        <w:spacing w:after="0"/>
        <w:rPr>
          <w:rFonts w:cstheme="minorHAnsi"/>
          <w:b/>
        </w:rPr>
      </w:pPr>
      <w:r w:rsidRPr="00E71177">
        <w:rPr>
          <w:rFonts w:cstheme="minorHAnsi"/>
          <w:b/>
        </w:rPr>
        <w:t>A</w:t>
      </w:r>
      <w:r>
        <w:rPr>
          <w:rFonts w:cstheme="minorHAnsi"/>
          <w:b/>
        </w:rPr>
        <w:t>ktivnost 2</w:t>
      </w:r>
      <w:r w:rsidRPr="00E71177">
        <w:rPr>
          <w:rFonts w:cstheme="minorHAnsi"/>
          <w:b/>
        </w:rPr>
        <w:t xml:space="preserve"> –</w:t>
      </w:r>
      <w:r>
        <w:rPr>
          <w:rFonts w:cstheme="minorHAnsi"/>
          <w:b/>
        </w:rPr>
        <w:t xml:space="preserve"> Metoda supstitucije (zadatci u kojima </w:t>
      </w:r>
      <w:r w:rsidRPr="00B0287B">
        <w:rPr>
          <w:rFonts w:cstheme="minorHAnsi"/>
          <w:b/>
          <w:u w:val="single"/>
        </w:rPr>
        <w:t>ne postoji nepoznanica s koeficijentom 1 ili – 1</w:t>
      </w:r>
      <w:r>
        <w:rPr>
          <w:rFonts w:cstheme="minorHAnsi"/>
          <w:b/>
        </w:rPr>
        <w:t xml:space="preserve"> )</w:t>
      </w:r>
    </w:p>
    <w:p w14:paraId="3905B0CE" w14:textId="77777777" w:rsidR="00F465E9" w:rsidRDefault="00F465E9" w:rsidP="00F465E9">
      <w:pPr>
        <w:tabs>
          <w:tab w:val="left" w:pos="1215"/>
        </w:tabs>
        <w:spacing w:after="0"/>
        <w:rPr>
          <w:rFonts w:cstheme="minorHAnsi"/>
        </w:rPr>
      </w:pPr>
    </w:p>
    <w:p w14:paraId="2A5C9F9C" w14:textId="77777777" w:rsidR="00F465E9" w:rsidRDefault="00F465E9" w:rsidP="00F465E9">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7</w:t>
      </w:r>
      <w:r w:rsidRPr="00E71177">
        <w:rPr>
          <w:rFonts w:cstheme="minorHAnsi"/>
          <w:i/>
        </w:rPr>
        <w:t>.</w:t>
      </w:r>
      <w:r>
        <w:rPr>
          <w:rFonts w:cstheme="minorHAnsi"/>
        </w:rPr>
        <w:t xml:space="preserve"> učitelj pokazuje kako sustav rješavamo metodom supstitucije kada nemamo nepoznanicu s koeficijentom 1 ili  – 1. </w:t>
      </w:r>
    </w:p>
    <w:p w14:paraId="3E63F62B" w14:textId="77777777" w:rsidR="00F465E9" w:rsidRDefault="00F465E9" w:rsidP="00F465E9">
      <w:pPr>
        <w:tabs>
          <w:tab w:val="left" w:pos="1215"/>
        </w:tabs>
        <w:spacing w:after="0"/>
        <w:rPr>
          <w:rFonts w:cstheme="minorHAnsi"/>
        </w:rPr>
      </w:pPr>
    </w:p>
    <w:p w14:paraId="1BE7A8F0" w14:textId="77777777" w:rsidR="00F465E9" w:rsidRDefault="00F465E9" w:rsidP="00F465E9">
      <w:pPr>
        <w:tabs>
          <w:tab w:val="left" w:pos="1215"/>
        </w:tabs>
        <w:spacing w:after="0"/>
        <w:rPr>
          <w:rFonts w:cstheme="minorHAnsi"/>
        </w:rPr>
      </w:pPr>
      <w:r w:rsidRPr="008C72CA">
        <w:rPr>
          <w:rFonts w:cstheme="minorHAnsi"/>
        </w:rPr>
        <w:t xml:space="preserve">Učenici rješavaju </w:t>
      </w:r>
      <w:r>
        <w:rPr>
          <w:rFonts w:cstheme="minorHAnsi"/>
        </w:rPr>
        <w:t xml:space="preserve">zadatak 8.a,c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2148C672" w14:textId="77777777" w:rsidR="00F465E9" w:rsidRDefault="00F465E9" w:rsidP="00F465E9">
      <w:pPr>
        <w:tabs>
          <w:tab w:val="left" w:pos="6938"/>
        </w:tabs>
        <w:spacing w:after="0"/>
        <w:rPr>
          <w:rFonts w:cstheme="minorHAnsi"/>
        </w:rPr>
      </w:pPr>
    </w:p>
    <w:p w14:paraId="7FF1D349" w14:textId="77777777" w:rsidR="00F465E9" w:rsidRPr="00E71177" w:rsidRDefault="00F465E9" w:rsidP="00F465E9">
      <w:pPr>
        <w:rPr>
          <w:rFonts w:cstheme="minorHAnsi"/>
          <w:b/>
        </w:rPr>
      </w:pPr>
      <w:r w:rsidRPr="00E71177">
        <w:rPr>
          <w:rFonts w:cstheme="minorHAnsi"/>
          <w:b/>
        </w:rPr>
        <w:t xml:space="preserve">Aktivnost </w:t>
      </w:r>
      <w:r>
        <w:rPr>
          <w:rFonts w:cstheme="minorHAnsi"/>
          <w:b/>
        </w:rPr>
        <w:t>3</w:t>
      </w:r>
      <w:r w:rsidRPr="00E71177">
        <w:rPr>
          <w:rFonts w:cstheme="minorHAnsi"/>
          <w:b/>
        </w:rPr>
        <w:t xml:space="preserve"> – </w:t>
      </w:r>
      <w:r>
        <w:rPr>
          <w:rFonts w:cstheme="minorHAnsi"/>
          <w:b/>
        </w:rPr>
        <w:t>Uvježbavanje</w:t>
      </w:r>
    </w:p>
    <w:p w14:paraId="7B43897B" w14:textId="77777777" w:rsidR="00F465E9" w:rsidRDefault="00F465E9" w:rsidP="00F465E9">
      <w:pPr>
        <w:rPr>
          <w:rFonts w:cstheme="minorHAnsi"/>
          <w:color w:val="002060"/>
        </w:rPr>
      </w:pPr>
      <w:r>
        <w:rPr>
          <w:rFonts w:cstheme="minorHAnsi"/>
        </w:rPr>
        <w:t>Učenici rješavaju Nastavni listić i/ili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sidRPr="0031541B">
        <w:rPr>
          <w:rFonts w:cstheme="minorHAnsi"/>
          <w:color w:val="7F7F7F" w:themeColor="text1" w:themeTint="80"/>
        </w:rPr>
        <w:t xml:space="preserve">Sustav dviju linearnih jednadžbi s dvjema nepoznanicama </w:t>
      </w:r>
      <w:r w:rsidRPr="00DC761B">
        <w:rPr>
          <w:rFonts w:cstheme="minorHAnsi"/>
          <w:color w:val="7F7F7F" w:themeColor="text1" w:themeTint="80"/>
        </w:rPr>
        <w:t xml:space="preserve">-&gt; </w:t>
      </w:r>
      <w:r>
        <w:rPr>
          <w:rFonts w:cstheme="minorHAnsi"/>
          <w:color w:val="7F7F7F" w:themeColor="text1" w:themeTint="80"/>
        </w:rPr>
        <w:t>Metoda supstitucije</w:t>
      </w:r>
      <w:r w:rsidRPr="00DC761B">
        <w:rPr>
          <w:rFonts w:cstheme="minorHAnsi"/>
          <w:color w:val="7F7F7F" w:themeColor="text1" w:themeTint="80"/>
        </w:rPr>
        <w:t xml:space="preserve"> </w:t>
      </w:r>
      <w:r w:rsidRPr="002667C6">
        <w:rPr>
          <w:rFonts w:cstheme="minorHAnsi"/>
          <w:color w:val="7F7F7F" w:themeColor="text1" w:themeTint="80"/>
        </w:rPr>
        <w:t xml:space="preserve">-&gt; Matematika +  -&gt; provjera znanja </w:t>
      </w:r>
      <w:r>
        <w:rPr>
          <w:rFonts w:cstheme="minorHAnsi"/>
          <w:color w:val="7F7F7F" w:themeColor="text1" w:themeTint="80"/>
        </w:rPr>
        <w:t>Metoda supstitucije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68FE3E86" w14:textId="77777777" w:rsidR="00F465E9" w:rsidRPr="00E71177" w:rsidRDefault="00F465E9" w:rsidP="00F465E9">
      <w:pPr>
        <w:tabs>
          <w:tab w:val="left" w:pos="6938"/>
        </w:tabs>
        <w:spacing w:after="0"/>
        <w:rPr>
          <w:rFonts w:cstheme="minorHAnsi"/>
        </w:rPr>
      </w:pPr>
      <w:r w:rsidRPr="00E71177">
        <w:rPr>
          <w:rFonts w:cstheme="minorHAnsi"/>
        </w:rPr>
        <w:t xml:space="preserve">Listići za vrednovanje kao učenje: Pr.2. </w:t>
      </w:r>
    </w:p>
    <w:p w14:paraId="7CB18AD8" w14:textId="77777777" w:rsidR="00F465E9" w:rsidRPr="00E71177" w:rsidRDefault="00F465E9" w:rsidP="00F465E9">
      <w:pPr>
        <w:tabs>
          <w:tab w:val="left" w:pos="6938"/>
        </w:tabs>
        <w:spacing w:after="0"/>
        <w:rPr>
          <w:rFonts w:cstheme="minorHAnsi"/>
        </w:rPr>
      </w:pPr>
      <w:r w:rsidRPr="00E71177">
        <w:rPr>
          <w:rFonts w:cstheme="minorHAnsi"/>
        </w:rPr>
        <w:t xml:space="preserve">Listići za vrednovanje za učenje: Pr.2. i Listići za vrednovanje za </w:t>
      </w:r>
      <w:proofErr w:type="spellStart"/>
      <w:r w:rsidRPr="00E71177">
        <w:rPr>
          <w:rFonts w:cstheme="minorHAnsi"/>
        </w:rPr>
        <w:t>učenje_općenito</w:t>
      </w:r>
      <w:proofErr w:type="spellEnd"/>
      <w:r w:rsidRPr="00E71177">
        <w:rPr>
          <w:rFonts w:cstheme="minorHAnsi"/>
        </w:rPr>
        <w:t>:  Pr.1. – Pr.5.</w:t>
      </w:r>
    </w:p>
    <w:p w14:paraId="42287D73" w14:textId="77777777" w:rsidR="00F465E9" w:rsidRPr="00E71177" w:rsidRDefault="00F465E9" w:rsidP="00F465E9">
      <w:pPr>
        <w:tabs>
          <w:tab w:val="left" w:pos="6938"/>
        </w:tabs>
        <w:spacing w:after="0"/>
        <w:rPr>
          <w:rFonts w:cstheme="minorHAnsi"/>
        </w:rPr>
      </w:pPr>
    </w:p>
    <w:p w14:paraId="26617DB8" w14:textId="77777777" w:rsidR="00F465E9" w:rsidRPr="00E71177" w:rsidRDefault="00F465E9" w:rsidP="00F465E9">
      <w:pPr>
        <w:rPr>
          <w:rFonts w:cstheme="minorHAnsi"/>
          <w:b/>
        </w:rPr>
      </w:pPr>
      <w:r w:rsidRPr="00E71177">
        <w:rPr>
          <w:rFonts w:cstheme="minorHAnsi"/>
          <w:b/>
        </w:rPr>
        <w:t>Primjeri vrednovanja</w:t>
      </w:r>
    </w:p>
    <w:p w14:paraId="0520C6A0" w14:textId="77777777" w:rsidR="00F465E9" w:rsidRPr="00E71177" w:rsidRDefault="00F465E9" w:rsidP="00F465E9">
      <w:pPr>
        <w:pStyle w:val="Odlomakpopisa"/>
        <w:numPr>
          <w:ilvl w:val="0"/>
          <w:numId w:val="2"/>
        </w:numPr>
        <w:rPr>
          <w:rFonts w:cstheme="minorHAnsi"/>
        </w:rPr>
      </w:pPr>
      <w:r w:rsidRPr="00E71177">
        <w:rPr>
          <w:rFonts w:cstheme="minorHAnsi"/>
        </w:rPr>
        <w:t xml:space="preserve">Vrednovanje kao učenje: </w:t>
      </w:r>
    </w:p>
    <w:p w14:paraId="5570A63D" w14:textId="77777777" w:rsidR="00F465E9" w:rsidRPr="00E71177" w:rsidRDefault="00F465E9" w:rsidP="00F465E9">
      <w:pPr>
        <w:pStyle w:val="Odlomakpopisa"/>
        <w:numPr>
          <w:ilvl w:val="0"/>
          <w:numId w:val="3"/>
        </w:numPr>
        <w:ind w:left="1418"/>
        <w:rPr>
          <w:rFonts w:cstheme="minorHAnsi"/>
        </w:rPr>
      </w:pPr>
      <w:r>
        <w:rPr>
          <w:rFonts w:cstheme="minorHAnsi"/>
        </w:rPr>
        <w:t xml:space="preserve">Aktivnosti 1,2,3 </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5DA66240" w14:textId="77777777" w:rsidR="00F465E9" w:rsidRDefault="00F465E9" w:rsidP="00F465E9">
      <w:pPr>
        <w:pStyle w:val="Odlomakpopisa"/>
        <w:numPr>
          <w:ilvl w:val="0"/>
          <w:numId w:val="3"/>
        </w:numPr>
        <w:ind w:left="1418"/>
        <w:rPr>
          <w:rFonts w:cstheme="minorHAnsi"/>
        </w:rPr>
      </w:pPr>
      <w:r w:rsidRPr="003A0947">
        <w:rPr>
          <w:rFonts w:cstheme="minorHAnsi"/>
        </w:rPr>
        <w:t xml:space="preserve">e-sfera: </w:t>
      </w:r>
      <w:r w:rsidRPr="008623E5">
        <w:rPr>
          <w:rFonts w:cstheme="minorHAnsi"/>
        </w:rPr>
        <w:t>Sustav dviju linearnih jednadžbi s dvjema nepoznanicama -&gt; Metoda supstitucije -&gt; Matematika +  -&gt; provjera znanja Metoda supstitucije (kratki kviz</w:t>
      </w:r>
      <w:r>
        <w:rPr>
          <w:rFonts w:cstheme="minorHAnsi"/>
        </w:rPr>
        <w:t>)</w:t>
      </w:r>
    </w:p>
    <w:p w14:paraId="53142743" w14:textId="77777777" w:rsidR="00F465E9" w:rsidRPr="00BC476C" w:rsidRDefault="00F465E9" w:rsidP="00F465E9">
      <w:pPr>
        <w:pStyle w:val="Odlomakpopisa"/>
        <w:numPr>
          <w:ilvl w:val="0"/>
          <w:numId w:val="3"/>
        </w:numPr>
        <w:ind w:left="1418"/>
        <w:rPr>
          <w:rFonts w:cstheme="minorHAnsi"/>
        </w:rPr>
      </w:pPr>
      <w:r>
        <w:rPr>
          <w:rFonts w:cstheme="minorHAnsi"/>
        </w:rPr>
        <w:t>Aktivnost 3</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14:paraId="47331267" w14:textId="77777777" w:rsidR="00F465E9" w:rsidRPr="00E71177" w:rsidRDefault="00F465E9" w:rsidP="00F465E9">
      <w:pPr>
        <w:pStyle w:val="Odlomakpopisa"/>
        <w:numPr>
          <w:ilvl w:val="0"/>
          <w:numId w:val="2"/>
        </w:numPr>
        <w:rPr>
          <w:rFonts w:cstheme="minorHAnsi"/>
        </w:rPr>
      </w:pPr>
      <w:r w:rsidRPr="00E71177">
        <w:rPr>
          <w:rFonts w:cstheme="minorHAnsi"/>
        </w:rPr>
        <w:t>Vrednovanje za učenje:</w:t>
      </w:r>
    </w:p>
    <w:p w14:paraId="0D55C3D3" w14:textId="77777777" w:rsidR="00F465E9" w:rsidRDefault="00F465E9" w:rsidP="00F465E9">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2E46374A" w14:textId="77777777" w:rsidR="00F465E9" w:rsidRPr="00E71177" w:rsidRDefault="00F465E9" w:rsidP="00F465E9">
      <w:pPr>
        <w:pStyle w:val="Odlomakpopisa"/>
        <w:numPr>
          <w:ilvl w:val="1"/>
          <w:numId w:val="7"/>
        </w:numPr>
        <w:spacing w:after="0"/>
        <w:rPr>
          <w:rFonts w:cstheme="minorHAnsi"/>
        </w:rPr>
      </w:pPr>
      <w:r>
        <w:rPr>
          <w:rFonts w:cstheme="minorHAnsi"/>
        </w:rPr>
        <w:t>Aktivnost 3</w:t>
      </w:r>
      <w:r w:rsidRPr="00E71177">
        <w:rPr>
          <w:rFonts w:cstheme="minorHAnsi"/>
        </w:rPr>
        <w:t xml:space="preserve"> – listići za vrednovanje za učenje</w:t>
      </w:r>
    </w:p>
    <w:p w14:paraId="56C3F037" w14:textId="77777777" w:rsidR="00F465E9" w:rsidRDefault="00F465E9" w:rsidP="00F465E9">
      <w:pPr>
        <w:pStyle w:val="Odlomakpopisa"/>
        <w:spacing w:after="0"/>
        <w:ind w:left="1440"/>
        <w:rPr>
          <w:rFonts w:cstheme="minorHAnsi"/>
        </w:rPr>
      </w:pPr>
      <w:r w:rsidRPr="00E71177">
        <w:rPr>
          <w:rFonts w:cstheme="minorHAnsi"/>
        </w:rPr>
        <w:t xml:space="preserve">  </w:t>
      </w:r>
    </w:p>
    <w:p w14:paraId="35E3621F" w14:textId="77777777" w:rsidR="00F465E9" w:rsidRPr="00E71177" w:rsidRDefault="00F465E9" w:rsidP="00F465E9">
      <w:pPr>
        <w:rPr>
          <w:rFonts w:cstheme="minorHAnsi"/>
          <w:b/>
        </w:rPr>
      </w:pPr>
      <w:r w:rsidRPr="00E71177">
        <w:rPr>
          <w:rFonts w:cstheme="minorHAnsi"/>
          <w:b/>
        </w:rPr>
        <w:t>Aktivnosti za motiviranje i rad s darovitim učenicima</w:t>
      </w:r>
    </w:p>
    <w:p w14:paraId="6F380791" w14:textId="77777777" w:rsidR="00F465E9" w:rsidRDefault="00F465E9" w:rsidP="00F465E9">
      <w:pPr>
        <w:pStyle w:val="Odlomakpopisa"/>
        <w:numPr>
          <w:ilvl w:val="0"/>
          <w:numId w:val="4"/>
        </w:numPr>
        <w:rPr>
          <w:rFonts w:cstheme="minorHAnsi"/>
          <w:bCs/>
        </w:rPr>
      </w:pPr>
      <w:r>
        <w:rPr>
          <w:rFonts w:cstheme="minorHAnsi"/>
          <w:bCs/>
        </w:rPr>
        <w:t>Dodatni zadatci – nastavni listić</w:t>
      </w:r>
    </w:p>
    <w:p w14:paraId="53872A61" w14:textId="77777777" w:rsidR="00F465E9" w:rsidRPr="00144865" w:rsidRDefault="00F465E9" w:rsidP="00F465E9">
      <w:pPr>
        <w:pStyle w:val="Odlomakpopisa"/>
        <w:numPr>
          <w:ilvl w:val="0"/>
          <w:numId w:val="4"/>
        </w:numPr>
        <w:tabs>
          <w:tab w:val="left" w:pos="6938"/>
        </w:tabs>
        <w:spacing w:after="0"/>
        <w:rPr>
          <w:rFonts w:cstheme="minorHAnsi"/>
          <w:color w:val="000000" w:themeColor="text1"/>
        </w:rPr>
      </w:pPr>
      <w:r w:rsidRPr="00144865">
        <w:rPr>
          <w:rFonts w:cstheme="minorHAnsi"/>
          <w:color w:val="000000" w:themeColor="text1"/>
        </w:rPr>
        <w:t>Dodatni zadatci:</w:t>
      </w:r>
      <w:r>
        <w:rPr>
          <w:rFonts w:cstheme="minorHAnsi"/>
          <w:color w:val="000000" w:themeColor="text1"/>
        </w:rPr>
        <w:t xml:space="preserve"> 13.c,d</w:t>
      </w:r>
    </w:p>
    <w:p w14:paraId="0371A9E0"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3A8EB9A9" w14:textId="77777777" w:rsidR="00F465E9" w:rsidRPr="00E71177" w:rsidRDefault="00F465E9" w:rsidP="00F465E9">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10756695" w14:textId="77777777" w:rsidR="00F465E9" w:rsidRPr="00E71177" w:rsidRDefault="00F465E9" w:rsidP="00F465E9">
      <w:pPr>
        <w:pStyle w:val="Odlomakpopisa"/>
        <w:tabs>
          <w:tab w:val="left" w:pos="6938"/>
        </w:tabs>
        <w:spacing w:after="0"/>
        <w:rPr>
          <w:rFonts w:cstheme="minorHAnsi"/>
          <w:color w:val="FF0000"/>
        </w:rPr>
      </w:pPr>
    </w:p>
    <w:p w14:paraId="02ED21F9" w14:textId="77777777" w:rsidR="00F465E9" w:rsidRDefault="00F465E9" w:rsidP="00F465E9">
      <w:pPr>
        <w:rPr>
          <w:rFonts w:cstheme="minorHAnsi"/>
          <w:b/>
        </w:rPr>
      </w:pPr>
      <w:r>
        <w:rPr>
          <w:rFonts w:cstheme="minorHAnsi"/>
          <w:b/>
        </w:rPr>
        <w:t>Aktivnosti koje obuhvaćaju prilagodbu za učenike s teškoćama</w:t>
      </w:r>
    </w:p>
    <w:p w14:paraId="5E3CF7A4" w14:textId="77777777" w:rsidR="00F465E9" w:rsidRDefault="00F465E9" w:rsidP="00F465E9">
      <w:pPr>
        <w:pStyle w:val="Odlomakpopisa"/>
        <w:numPr>
          <w:ilvl w:val="0"/>
          <w:numId w:val="2"/>
        </w:numPr>
        <w:rPr>
          <w:rFonts w:cstheme="minorHAnsi"/>
          <w:bCs/>
        </w:rPr>
      </w:pPr>
      <w:r>
        <w:rPr>
          <w:rFonts w:cstheme="minorHAnsi"/>
          <w:bCs/>
        </w:rPr>
        <w:t>Dopunski zadatci – nastavni listić</w:t>
      </w:r>
    </w:p>
    <w:p w14:paraId="63F53288" w14:textId="77777777" w:rsidR="00F465E9" w:rsidRPr="00A86480" w:rsidRDefault="00F465E9" w:rsidP="00F465E9">
      <w:pPr>
        <w:pStyle w:val="Odlomakpopisa"/>
        <w:numPr>
          <w:ilvl w:val="0"/>
          <w:numId w:val="2"/>
        </w:numPr>
        <w:rPr>
          <w:rFonts w:cstheme="minorHAnsi"/>
          <w:bCs/>
        </w:rPr>
      </w:pPr>
      <w:r w:rsidRPr="00A86480">
        <w:rPr>
          <w:rFonts w:cstheme="minorHAnsi"/>
          <w:bCs/>
        </w:rPr>
        <w:t>Dopunski zadatci: 12.</w:t>
      </w:r>
      <w:r>
        <w:rPr>
          <w:rFonts w:cstheme="minorHAnsi"/>
          <w:bCs/>
        </w:rPr>
        <w:t>b,c,d</w:t>
      </w:r>
    </w:p>
    <w:p w14:paraId="50A08816" w14:textId="77777777" w:rsidR="00F465E9" w:rsidRPr="00CD23C0" w:rsidRDefault="00F465E9" w:rsidP="00F465E9">
      <w:pPr>
        <w:pStyle w:val="Odlomakpopisa"/>
        <w:numPr>
          <w:ilvl w:val="0"/>
          <w:numId w:val="2"/>
        </w:numPr>
        <w:rPr>
          <w:rFonts w:cstheme="minorHAnsi"/>
          <w:b/>
        </w:rPr>
      </w:pPr>
      <w:r w:rsidRPr="00AC2A02">
        <w:rPr>
          <w:rFonts w:cstheme="minorHAnsi"/>
        </w:rPr>
        <w:lastRenderedPageBreak/>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3991976C" w14:textId="77777777" w:rsidR="00F465E9" w:rsidRPr="00E71177" w:rsidRDefault="00F465E9" w:rsidP="00F465E9">
      <w:pPr>
        <w:tabs>
          <w:tab w:val="left" w:pos="6938"/>
        </w:tabs>
        <w:rPr>
          <w:rFonts w:cstheme="minorHAnsi"/>
          <w:color w:val="FF0000"/>
        </w:rPr>
      </w:pPr>
      <w:r w:rsidRPr="00E71177">
        <w:rPr>
          <w:rFonts w:cstheme="minorHAnsi"/>
          <w:b/>
        </w:rPr>
        <w:t>Domaća zadaća</w:t>
      </w:r>
    </w:p>
    <w:p w14:paraId="216AE580" w14:textId="77777777" w:rsidR="00F465E9" w:rsidRDefault="00F465E9" w:rsidP="00F465E9">
      <w:pPr>
        <w:pStyle w:val="Odlomakpopisa"/>
        <w:numPr>
          <w:ilvl w:val="0"/>
          <w:numId w:val="5"/>
        </w:numPr>
        <w:spacing w:after="0"/>
        <w:rPr>
          <w:rFonts w:cstheme="minorHAnsi"/>
        </w:rPr>
      </w:pPr>
      <w:r w:rsidRPr="00184747">
        <w:rPr>
          <w:rFonts w:cstheme="minorHAnsi"/>
        </w:rPr>
        <w:t xml:space="preserve">Zadatci za vježbu: </w:t>
      </w:r>
      <w:r>
        <w:rPr>
          <w:rFonts w:cstheme="minorHAnsi"/>
        </w:rPr>
        <w:t xml:space="preserve">9.f, 10.c,f,h </w:t>
      </w:r>
    </w:p>
    <w:p w14:paraId="1CF31C1F" w14:textId="77777777" w:rsidR="00F465E9" w:rsidRDefault="00F465E9" w:rsidP="00F465E9">
      <w:pPr>
        <w:pStyle w:val="Odlomakpopisa"/>
        <w:numPr>
          <w:ilvl w:val="0"/>
          <w:numId w:val="5"/>
        </w:numPr>
        <w:spacing w:after="0"/>
        <w:rPr>
          <w:rFonts w:cstheme="minorHAnsi"/>
        </w:rPr>
      </w:pPr>
      <w:r w:rsidRPr="003A0947">
        <w:rPr>
          <w:rFonts w:cstheme="minorHAnsi"/>
        </w:rPr>
        <w:t xml:space="preserve">e-sfera: </w:t>
      </w:r>
      <w:r w:rsidRPr="00AC6AB4">
        <w:rPr>
          <w:rFonts w:cstheme="minorHAnsi"/>
        </w:rPr>
        <w:t>Sustav dviju linearnih jednadžbi s dvjema nepoznanicama -&gt; Metoda supstitucije -&gt; Matematika +  -&gt; provjera znanja Metoda supstitucije</w:t>
      </w:r>
      <w:r w:rsidRPr="008623E5">
        <w:rPr>
          <w:rFonts w:cstheme="minorHAnsi"/>
        </w:rPr>
        <w:t xml:space="preserve"> </w:t>
      </w:r>
      <w:r w:rsidRPr="00E37EF5">
        <w:rPr>
          <w:rFonts w:cstheme="minorHAnsi"/>
        </w:rPr>
        <w:t>(</w:t>
      </w:r>
      <w:r>
        <w:rPr>
          <w:rFonts w:cstheme="minorHAnsi"/>
        </w:rPr>
        <w:t>dugi</w:t>
      </w:r>
      <w:r w:rsidRPr="00E37EF5">
        <w:rPr>
          <w:rFonts w:cstheme="minorHAnsi"/>
        </w:rPr>
        <w:t xml:space="preserve"> kviz)</w:t>
      </w:r>
    </w:p>
    <w:p w14:paraId="358A82B7" w14:textId="77777777" w:rsidR="00F465E9" w:rsidRDefault="00F465E9" w:rsidP="00F465E9">
      <w:pPr>
        <w:pStyle w:val="Odlomakpopisa"/>
        <w:spacing w:after="0"/>
        <w:rPr>
          <w:rFonts w:cstheme="minorHAnsi"/>
        </w:rPr>
      </w:pPr>
    </w:p>
    <w:p w14:paraId="1DC57BD4" w14:textId="77777777" w:rsidR="00F465E9" w:rsidRPr="00184747" w:rsidRDefault="00F465E9" w:rsidP="00F465E9">
      <w:pPr>
        <w:pStyle w:val="Odlomakpopisa"/>
        <w:spacing w:after="0"/>
        <w:rPr>
          <w:rFonts w:cstheme="minorHAnsi"/>
        </w:rPr>
      </w:pPr>
    </w:p>
    <w:p w14:paraId="3C2C2339" w14:textId="77777777" w:rsidR="00F465E9" w:rsidRDefault="00F465E9" w:rsidP="00F465E9">
      <w:pPr>
        <w:rPr>
          <w:rFonts w:cstheme="minorHAnsi"/>
          <w:b/>
        </w:rPr>
      </w:pPr>
    </w:p>
    <w:p w14:paraId="045005D2" w14:textId="77777777" w:rsidR="00F465E9" w:rsidRPr="00E71177" w:rsidRDefault="00F465E9" w:rsidP="00F465E9">
      <w:pPr>
        <w:pStyle w:val="Odlomakpopisa"/>
        <w:spacing w:after="0"/>
        <w:ind w:left="750"/>
        <w:rPr>
          <w:rFonts w:cstheme="minorHAnsi"/>
        </w:rPr>
      </w:pPr>
    </w:p>
    <w:p w14:paraId="0CFC010A" w14:textId="77777777" w:rsidR="00F465E9" w:rsidRDefault="00F465E9" w:rsidP="00F465E9">
      <w:pPr>
        <w:spacing w:after="0"/>
        <w:jc w:val="center"/>
        <w:rPr>
          <w:rFonts w:cstheme="minorHAnsi"/>
          <w:b/>
          <w:sz w:val="36"/>
          <w:szCs w:val="36"/>
        </w:rPr>
      </w:pPr>
    </w:p>
    <w:p w14:paraId="3AC09581" w14:textId="77777777" w:rsidR="00F465E9" w:rsidRDefault="00F465E9" w:rsidP="00F465E9">
      <w:pPr>
        <w:spacing w:after="0"/>
        <w:jc w:val="center"/>
        <w:rPr>
          <w:rFonts w:cstheme="minorHAnsi"/>
          <w:sz w:val="36"/>
          <w:szCs w:val="36"/>
        </w:rPr>
      </w:pPr>
    </w:p>
    <w:p w14:paraId="09344A89" w14:textId="77777777" w:rsidR="00F465E9" w:rsidRDefault="00F465E9" w:rsidP="00F465E9">
      <w:pPr>
        <w:rPr>
          <w:rFonts w:ascii="Calibri" w:eastAsia="Calibri" w:hAnsi="Calibri" w:cs="Calibri"/>
          <w:b/>
          <w:sz w:val="36"/>
          <w:szCs w:val="36"/>
        </w:rPr>
      </w:pPr>
      <w:r>
        <w:rPr>
          <w:rFonts w:ascii="Calibri" w:eastAsia="Calibri" w:hAnsi="Calibri" w:cs="Calibri"/>
          <w:b/>
          <w:sz w:val="36"/>
          <w:szCs w:val="36"/>
        </w:rPr>
        <w:br w:type="page"/>
      </w:r>
    </w:p>
    <w:p w14:paraId="361C26FD" w14:textId="77777777" w:rsidR="00F465E9" w:rsidRPr="003868EC" w:rsidRDefault="00F465E9" w:rsidP="00F465E9">
      <w:pPr>
        <w:jc w:val="center"/>
        <w:rPr>
          <w:rFonts w:cstheme="minorHAnsi"/>
          <w:b/>
          <w:sz w:val="36"/>
          <w:szCs w:val="36"/>
        </w:rPr>
      </w:pPr>
      <w:r w:rsidRPr="003868EC">
        <w:rPr>
          <w:rFonts w:cstheme="minorHAnsi"/>
          <w:b/>
          <w:sz w:val="36"/>
          <w:szCs w:val="36"/>
        </w:rPr>
        <w:lastRenderedPageBreak/>
        <w:t>Primjeri listića za vrednovanje kao učenje, vrednovanje za učenje i vrednovanje naučenoga</w:t>
      </w:r>
    </w:p>
    <w:p w14:paraId="71107ABE" w14:textId="77777777" w:rsidR="00F465E9" w:rsidRPr="003868EC" w:rsidRDefault="00F465E9" w:rsidP="00F465E9">
      <w:pPr>
        <w:jc w:val="center"/>
        <w:rPr>
          <w:rFonts w:cstheme="minorHAnsi"/>
          <w:b/>
          <w:sz w:val="36"/>
          <w:szCs w:val="36"/>
        </w:rPr>
      </w:pPr>
    </w:p>
    <w:p w14:paraId="2041CC21" w14:textId="77777777" w:rsidR="00F465E9" w:rsidRPr="003868EC" w:rsidRDefault="00F465E9" w:rsidP="00F465E9">
      <w:pPr>
        <w:rPr>
          <w:rFonts w:cstheme="minorHAnsi"/>
          <w:b/>
        </w:rPr>
        <w:sectPr w:rsidR="00F465E9" w:rsidRPr="003868EC" w:rsidSect="007D7215">
          <w:footerReference w:type="default" r:id="rId38"/>
          <w:pgSz w:w="11906" w:h="16838"/>
          <w:pgMar w:top="1134" w:right="1418" w:bottom="1134" w:left="1418" w:header="709" w:footer="709" w:gutter="0"/>
          <w:cols w:space="708"/>
          <w:docGrid w:linePitch="360"/>
        </w:sectPr>
      </w:pPr>
    </w:p>
    <w:p w14:paraId="1740C045" w14:textId="77777777" w:rsidR="00F465E9" w:rsidRPr="00706455" w:rsidRDefault="00F465E9" w:rsidP="00F465E9">
      <w:pPr>
        <w:spacing w:before="240" w:line="240" w:lineRule="auto"/>
        <w:rPr>
          <w:rFonts w:cstheme="minorHAnsi"/>
          <w:b/>
        </w:rPr>
      </w:pPr>
      <w:r w:rsidRPr="00706455">
        <w:rPr>
          <w:rFonts w:cstheme="minorHAnsi"/>
          <w:b/>
        </w:rPr>
        <w:t>Vrednovanje kao učenje</w:t>
      </w:r>
    </w:p>
    <w:p w14:paraId="2A1CC5F9" w14:textId="77777777" w:rsidR="00F465E9" w:rsidRPr="00706455" w:rsidRDefault="00F465E9" w:rsidP="00F465E9">
      <w:pPr>
        <w:spacing w:before="240" w:after="0" w:line="240" w:lineRule="auto"/>
        <w:rPr>
          <w:rFonts w:cstheme="minorHAnsi"/>
        </w:rPr>
      </w:pPr>
      <w:r w:rsidRPr="00706455">
        <w:rPr>
          <w:rFonts w:cstheme="minorHAnsi"/>
          <w:b/>
        </w:rPr>
        <w:t xml:space="preserve">Primjer 1:  </w:t>
      </w:r>
      <w:r w:rsidRPr="00706455">
        <w:rPr>
          <w:rFonts w:cstheme="minorHAnsi"/>
        </w:rPr>
        <w:t>Zadaci za vršnjačko vrednovanje (Prilog A)</w:t>
      </w:r>
    </w:p>
    <w:p w14:paraId="2CE3B00F" w14:textId="77777777" w:rsidR="00F465E9" w:rsidRDefault="00F465E9" w:rsidP="00F465E9">
      <w:pPr>
        <w:spacing w:before="240" w:after="0" w:line="240" w:lineRule="auto"/>
        <w:rPr>
          <w:rFonts w:cstheme="minorHAnsi"/>
        </w:rPr>
      </w:pPr>
      <w:r w:rsidRPr="00706455">
        <w:rPr>
          <w:rFonts w:cstheme="minorHAnsi"/>
          <w:sz w:val="36"/>
          <w:szCs w:val="36"/>
        </w:rPr>
        <w:t>●</w:t>
      </w:r>
      <w:r w:rsidRPr="00706455">
        <w:rPr>
          <w:rFonts w:cstheme="minorHAnsi"/>
          <w:sz w:val="40"/>
          <w:szCs w:val="40"/>
        </w:rPr>
        <w:t xml:space="preserve"> </w:t>
      </w:r>
      <w:r w:rsidRPr="00706455">
        <w:rPr>
          <w:rFonts w:cstheme="minorHAnsi"/>
        </w:rPr>
        <w:t>Pitanja:</w:t>
      </w:r>
    </w:p>
    <w:p w14:paraId="35E5F7AE" w14:textId="77777777" w:rsidR="00F465E9" w:rsidRDefault="00F465E9" w:rsidP="00F465E9">
      <w:pPr>
        <w:tabs>
          <w:tab w:val="left" w:pos="284"/>
        </w:tabs>
        <w:spacing w:before="240" w:after="0"/>
        <w:ind w:left="284"/>
        <w:rPr>
          <w:rFonts w:cstheme="minorHAnsi"/>
        </w:rPr>
      </w:pPr>
      <w:r>
        <w:rPr>
          <w:rFonts w:cstheme="minorHAnsi"/>
        </w:rPr>
        <w:t xml:space="preserve">1.  Zapišite prvi korak pri rješavanju sustava metodom supstitucije tj. odaberite jednadžbu i iz nje izrazite jednu nepoznanicu s pomoću druge. </w:t>
      </w:r>
    </w:p>
    <w:p w14:paraId="525BABF2" w14:textId="77777777" w:rsidR="00F465E9" w:rsidRDefault="00F465E9" w:rsidP="00F465E9">
      <w:pPr>
        <w:tabs>
          <w:tab w:val="left" w:pos="284"/>
          <w:tab w:val="left" w:pos="567"/>
        </w:tabs>
        <w:spacing w:after="0"/>
        <w:ind w:left="284"/>
        <w:rPr>
          <w:rFonts w:cstheme="minorHAnsi"/>
        </w:rPr>
      </w:pPr>
      <w:r>
        <w:rPr>
          <w:rFonts w:cstheme="minorHAnsi"/>
        </w:rPr>
        <w:tab/>
        <w:t xml:space="preserve">a)   </w:t>
      </w:r>
      <w:r w:rsidRPr="000121E4">
        <w:rPr>
          <w:rFonts w:cstheme="minorHAnsi"/>
          <w:position w:val="-26"/>
        </w:rPr>
        <w:object w:dxaOrig="1020" w:dyaOrig="620" w14:anchorId="3E7F0238">
          <v:shape id="_x0000_i1041" type="#_x0000_t75" style="width:49.5pt;height:31.5pt" o:ole="">
            <v:imagedata r:id="rId39" o:title=""/>
          </v:shape>
          <o:OLEObject Type="Embed" ProgID="Equation.DSMT4" ShapeID="_x0000_i1041" DrawAspect="Content" ObjectID="_1695002411" r:id="rId40"/>
        </w:object>
      </w:r>
    </w:p>
    <w:p w14:paraId="21E045AC" w14:textId="77777777" w:rsidR="00F465E9" w:rsidRDefault="00F465E9" w:rsidP="00F465E9">
      <w:pPr>
        <w:tabs>
          <w:tab w:val="left" w:pos="284"/>
          <w:tab w:val="left" w:pos="567"/>
        </w:tabs>
        <w:spacing w:before="240" w:after="0"/>
        <w:ind w:left="284"/>
        <w:rPr>
          <w:rFonts w:cstheme="minorHAnsi"/>
        </w:rPr>
      </w:pPr>
      <w:r>
        <w:rPr>
          <w:rFonts w:cstheme="minorHAnsi"/>
        </w:rPr>
        <w:tab/>
        <w:t xml:space="preserve">b)   </w:t>
      </w:r>
      <w:r w:rsidRPr="00B47E6C">
        <w:rPr>
          <w:rFonts w:cstheme="minorHAnsi"/>
          <w:position w:val="-26"/>
        </w:rPr>
        <w:object w:dxaOrig="1020" w:dyaOrig="620" w14:anchorId="29850107">
          <v:shape id="_x0000_i1042" type="#_x0000_t75" style="width:49.5pt;height:31.5pt" o:ole="">
            <v:imagedata r:id="rId41" o:title=""/>
          </v:shape>
          <o:OLEObject Type="Embed" ProgID="Equation.DSMT4" ShapeID="_x0000_i1042" DrawAspect="Content" ObjectID="_1695002412" r:id="rId42"/>
        </w:object>
      </w:r>
    </w:p>
    <w:p w14:paraId="33DD9A65" w14:textId="77777777" w:rsidR="00F465E9" w:rsidRDefault="00F465E9" w:rsidP="00F465E9">
      <w:pPr>
        <w:tabs>
          <w:tab w:val="left" w:pos="284"/>
          <w:tab w:val="left" w:pos="567"/>
        </w:tabs>
        <w:spacing w:before="240" w:after="0"/>
        <w:ind w:left="284"/>
        <w:rPr>
          <w:rFonts w:cstheme="minorHAnsi"/>
        </w:rPr>
      </w:pPr>
      <w:r>
        <w:rPr>
          <w:rFonts w:cstheme="minorHAnsi"/>
        </w:rPr>
        <w:tab/>
        <w:t xml:space="preserve">c)   </w:t>
      </w:r>
      <w:r w:rsidRPr="00B47E6C">
        <w:rPr>
          <w:rFonts w:cstheme="minorHAnsi"/>
          <w:position w:val="-26"/>
        </w:rPr>
        <w:object w:dxaOrig="1140" w:dyaOrig="620" w14:anchorId="6E85257C">
          <v:shape id="_x0000_i1043" type="#_x0000_t75" style="width:55.5pt;height:31.5pt" o:ole="">
            <v:imagedata r:id="rId43" o:title=""/>
          </v:shape>
          <o:OLEObject Type="Embed" ProgID="Equation.DSMT4" ShapeID="_x0000_i1043" DrawAspect="Content" ObjectID="_1695002413" r:id="rId44"/>
        </w:object>
      </w:r>
    </w:p>
    <w:p w14:paraId="5778F666" w14:textId="77777777" w:rsidR="00F465E9" w:rsidRDefault="00F465E9" w:rsidP="00F465E9">
      <w:pPr>
        <w:tabs>
          <w:tab w:val="left" w:pos="284"/>
          <w:tab w:val="left" w:pos="567"/>
        </w:tabs>
        <w:spacing w:before="240" w:after="0"/>
        <w:ind w:left="284"/>
        <w:rPr>
          <w:rFonts w:cstheme="minorHAnsi"/>
        </w:rPr>
      </w:pPr>
      <w:r>
        <w:rPr>
          <w:rFonts w:cstheme="minorHAnsi"/>
        </w:rPr>
        <w:t>2.  Riješite sustav metodom supstitucije.</w:t>
      </w:r>
    </w:p>
    <w:p w14:paraId="56917B7F" w14:textId="77777777" w:rsidR="00F465E9" w:rsidRDefault="00F465E9" w:rsidP="00F465E9">
      <w:pPr>
        <w:tabs>
          <w:tab w:val="left" w:pos="284"/>
          <w:tab w:val="left" w:pos="567"/>
        </w:tabs>
        <w:spacing w:after="0"/>
        <w:ind w:left="284"/>
        <w:rPr>
          <w:rFonts w:cstheme="minorHAnsi"/>
        </w:rPr>
      </w:pPr>
      <w:r>
        <w:rPr>
          <w:rFonts w:cstheme="minorHAnsi"/>
        </w:rPr>
        <w:tab/>
      </w:r>
      <w:r>
        <w:rPr>
          <w:rFonts w:cstheme="minorHAnsi"/>
        </w:rPr>
        <w:tab/>
      </w:r>
      <w:r w:rsidRPr="00BC1AC4">
        <w:rPr>
          <w:rFonts w:cstheme="minorHAnsi"/>
          <w:position w:val="-24"/>
        </w:rPr>
        <w:object w:dxaOrig="1140" w:dyaOrig="600" w14:anchorId="04FBEBE1">
          <v:shape id="_x0000_i1044" type="#_x0000_t75" style="width:55.5pt;height:30pt" o:ole="">
            <v:imagedata r:id="rId45" o:title=""/>
          </v:shape>
          <o:OLEObject Type="Embed" ProgID="Equation.DSMT4" ShapeID="_x0000_i1044" DrawAspect="Content" ObjectID="_1695002414" r:id="rId46"/>
        </w:object>
      </w:r>
    </w:p>
    <w:p w14:paraId="263BAC2D" w14:textId="77777777" w:rsidR="00F465E9" w:rsidRPr="00706455" w:rsidRDefault="00F465E9" w:rsidP="00F465E9">
      <w:pPr>
        <w:tabs>
          <w:tab w:val="left" w:pos="284"/>
          <w:tab w:val="left" w:pos="567"/>
        </w:tabs>
        <w:spacing w:after="0"/>
        <w:ind w:left="284"/>
        <w:rPr>
          <w:rFonts w:cstheme="minorHAnsi"/>
        </w:rPr>
      </w:pPr>
    </w:p>
    <w:p w14:paraId="5A49098C" w14:textId="77777777" w:rsidR="00F465E9" w:rsidRPr="00706455" w:rsidRDefault="00F465E9" w:rsidP="00F465E9">
      <w:pPr>
        <w:spacing w:after="0"/>
        <w:rPr>
          <w:rFonts w:cstheme="minorHAnsi"/>
        </w:rPr>
      </w:pPr>
      <w:r w:rsidRPr="00706455">
        <w:rPr>
          <w:sz w:val="36"/>
          <w:szCs w:val="36"/>
        </w:rPr>
        <w:sym w:font="Symbol" w:char="00A8"/>
      </w:r>
      <w:r w:rsidRPr="00706455">
        <w:rPr>
          <w:rFonts w:cstheme="minorHAnsi"/>
          <w:sz w:val="40"/>
          <w:szCs w:val="40"/>
        </w:rPr>
        <w:t xml:space="preserve"> </w:t>
      </w:r>
      <w:r w:rsidRPr="00706455">
        <w:rPr>
          <w:rFonts w:cstheme="minorHAnsi"/>
        </w:rPr>
        <w:t xml:space="preserve">Pitanja: </w:t>
      </w:r>
    </w:p>
    <w:p w14:paraId="3F001979" w14:textId="77777777" w:rsidR="00F465E9" w:rsidRDefault="00F465E9" w:rsidP="00F465E9">
      <w:pPr>
        <w:tabs>
          <w:tab w:val="left" w:pos="284"/>
        </w:tabs>
        <w:spacing w:after="0"/>
        <w:ind w:left="284"/>
        <w:rPr>
          <w:rFonts w:cstheme="minorHAnsi"/>
        </w:rPr>
      </w:pPr>
      <w:r>
        <w:rPr>
          <w:rFonts w:cstheme="minorHAnsi"/>
        </w:rPr>
        <w:t xml:space="preserve">1.  Zapišite prvi korak pri rješavanju sustava metodom supstitucije tj. odaberite jednadžbu i iz nje izrazite jednu nepoznanicu s pomoću druge. </w:t>
      </w:r>
    </w:p>
    <w:p w14:paraId="01DE1A17" w14:textId="77777777" w:rsidR="00F465E9" w:rsidRDefault="00F465E9" w:rsidP="00F465E9">
      <w:pPr>
        <w:tabs>
          <w:tab w:val="left" w:pos="284"/>
          <w:tab w:val="left" w:pos="567"/>
        </w:tabs>
        <w:spacing w:after="0"/>
        <w:ind w:left="284"/>
        <w:rPr>
          <w:rFonts w:cstheme="minorHAnsi"/>
        </w:rPr>
      </w:pPr>
      <w:r>
        <w:rPr>
          <w:rFonts w:cstheme="minorHAnsi"/>
        </w:rPr>
        <w:tab/>
        <w:t xml:space="preserve">a)   </w:t>
      </w:r>
      <w:r w:rsidRPr="000121E4">
        <w:rPr>
          <w:rFonts w:cstheme="minorHAnsi"/>
          <w:position w:val="-26"/>
        </w:rPr>
        <w:object w:dxaOrig="1160" w:dyaOrig="620" w14:anchorId="4F94C485">
          <v:shape id="_x0000_i1045" type="#_x0000_t75" style="width:56.25pt;height:31.5pt" o:ole="">
            <v:imagedata r:id="rId47" o:title=""/>
          </v:shape>
          <o:OLEObject Type="Embed" ProgID="Equation.DSMT4" ShapeID="_x0000_i1045" DrawAspect="Content" ObjectID="_1695002415" r:id="rId48"/>
        </w:object>
      </w:r>
    </w:p>
    <w:p w14:paraId="409BA3BF" w14:textId="77777777" w:rsidR="00F465E9" w:rsidRDefault="00F465E9" w:rsidP="00F465E9">
      <w:pPr>
        <w:tabs>
          <w:tab w:val="left" w:pos="284"/>
          <w:tab w:val="left" w:pos="567"/>
        </w:tabs>
        <w:spacing w:before="240" w:after="0"/>
        <w:ind w:left="284"/>
        <w:rPr>
          <w:rFonts w:cstheme="minorHAnsi"/>
        </w:rPr>
      </w:pPr>
      <w:r>
        <w:rPr>
          <w:rFonts w:cstheme="minorHAnsi"/>
        </w:rPr>
        <w:tab/>
        <w:t xml:space="preserve">b)   </w:t>
      </w:r>
      <w:r w:rsidRPr="00B47E6C">
        <w:rPr>
          <w:rFonts w:cstheme="minorHAnsi"/>
          <w:position w:val="-26"/>
        </w:rPr>
        <w:object w:dxaOrig="1020" w:dyaOrig="620" w14:anchorId="1943FB7C">
          <v:shape id="_x0000_i1046" type="#_x0000_t75" style="width:49.5pt;height:31.5pt" o:ole="">
            <v:imagedata r:id="rId49" o:title=""/>
          </v:shape>
          <o:OLEObject Type="Embed" ProgID="Equation.DSMT4" ShapeID="_x0000_i1046" DrawAspect="Content" ObjectID="_1695002416" r:id="rId50"/>
        </w:object>
      </w:r>
    </w:p>
    <w:p w14:paraId="2DE5A37E" w14:textId="77777777" w:rsidR="00F465E9" w:rsidRDefault="00F465E9" w:rsidP="00F465E9">
      <w:pPr>
        <w:tabs>
          <w:tab w:val="left" w:pos="284"/>
          <w:tab w:val="left" w:pos="567"/>
        </w:tabs>
        <w:spacing w:before="240" w:after="0"/>
        <w:ind w:left="284"/>
        <w:rPr>
          <w:rFonts w:cstheme="minorHAnsi"/>
        </w:rPr>
      </w:pPr>
      <w:r>
        <w:rPr>
          <w:rFonts w:cstheme="minorHAnsi"/>
        </w:rPr>
        <w:tab/>
        <w:t xml:space="preserve">c)   </w:t>
      </w:r>
      <w:r w:rsidRPr="00B47E6C">
        <w:rPr>
          <w:rFonts w:cstheme="minorHAnsi"/>
          <w:position w:val="-26"/>
        </w:rPr>
        <w:object w:dxaOrig="1140" w:dyaOrig="620" w14:anchorId="60137D5E">
          <v:shape id="_x0000_i1047" type="#_x0000_t75" style="width:55.5pt;height:31.5pt" o:ole="">
            <v:imagedata r:id="rId51" o:title=""/>
          </v:shape>
          <o:OLEObject Type="Embed" ProgID="Equation.DSMT4" ShapeID="_x0000_i1047" DrawAspect="Content" ObjectID="_1695002417" r:id="rId52"/>
        </w:object>
      </w:r>
    </w:p>
    <w:p w14:paraId="5DBDDFBB" w14:textId="77777777" w:rsidR="00F465E9" w:rsidRDefault="00F465E9" w:rsidP="00F465E9">
      <w:pPr>
        <w:tabs>
          <w:tab w:val="left" w:pos="284"/>
          <w:tab w:val="left" w:pos="567"/>
        </w:tabs>
        <w:spacing w:before="240" w:after="0"/>
        <w:ind w:left="284"/>
        <w:rPr>
          <w:rFonts w:cstheme="minorHAnsi"/>
        </w:rPr>
      </w:pPr>
      <w:r>
        <w:rPr>
          <w:rFonts w:cstheme="minorHAnsi"/>
        </w:rPr>
        <w:t>2.  Riješite sustav metodom supstitucije.</w:t>
      </w:r>
    </w:p>
    <w:p w14:paraId="583CE34C" w14:textId="77777777" w:rsidR="00F465E9" w:rsidRPr="00706455" w:rsidRDefault="00F465E9" w:rsidP="00F465E9">
      <w:pPr>
        <w:tabs>
          <w:tab w:val="left" w:pos="284"/>
          <w:tab w:val="left" w:pos="567"/>
        </w:tabs>
        <w:spacing w:line="240" w:lineRule="auto"/>
        <w:ind w:left="284"/>
        <w:rPr>
          <w:rFonts w:cstheme="minorHAnsi"/>
        </w:rPr>
      </w:pPr>
      <w:r>
        <w:rPr>
          <w:rFonts w:cstheme="minorHAnsi"/>
        </w:rPr>
        <w:tab/>
      </w:r>
      <w:r>
        <w:rPr>
          <w:rFonts w:cstheme="minorHAnsi"/>
        </w:rPr>
        <w:tab/>
      </w:r>
      <w:r w:rsidRPr="00B25B5C">
        <w:rPr>
          <w:rFonts w:cstheme="minorHAnsi"/>
          <w:position w:val="-26"/>
        </w:rPr>
        <w:object w:dxaOrig="999" w:dyaOrig="620" w14:anchorId="66BD5743">
          <v:shape id="_x0000_i1048" type="#_x0000_t75" style="width:48.75pt;height:31.5pt" o:ole="">
            <v:imagedata r:id="rId53" o:title=""/>
          </v:shape>
          <o:OLEObject Type="Embed" ProgID="Equation.DSMT4" ShapeID="_x0000_i1048" DrawAspect="Content" ObjectID="_1695002418" r:id="rId54"/>
        </w:object>
      </w:r>
    </w:p>
    <w:p w14:paraId="32E8B6B3" w14:textId="77777777" w:rsidR="00F465E9" w:rsidRPr="00494DD3" w:rsidRDefault="00F465E9" w:rsidP="00F465E9">
      <w:pPr>
        <w:rPr>
          <w:rFonts w:cstheme="minorHAnsi"/>
        </w:rPr>
      </w:pPr>
      <w:r w:rsidRPr="00706455">
        <w:rPr>
          <w:rFonts w:cstheme="minorHAnsi"/>
          <w:b/>
        </w:rPr>
        <w:t xml:space="preserve">Primjer 2:  </w:t>
      </w:r>
      <w:r w:rsidRPr="00494DD3">
        <w:rPr>
          <w:rFonts w:cstheme="minorHAnsi"/>
          <w:b/>
        </w:rPr>
        <w:t>:</w:t>
      </w:r>
      <w:r w:rsidRPr="00494DD3">
        <w:rPr>
          <w:rFonts w:cstheme="minorHAnsi"/>
        </w:rPr>
        <w:t xml:space="preserve"> Lista za samoprocjenu 1 (Prilog B)</w:t>
      </w:r>
    </w:p>
    <w:p w14:paraId="24B5AD92" w14:textId="77777777" w:rsidR="00F465E9" w:rsidRPr="00494DD3" w:rsidRDefault="00F465E9" w:rsidP="00F465E9">
      <w:pPr>
        <w:spacing w:after="0"/>
        <w:rPr>
          <w:rFonts w:cstheme="minorHAnsi"/>
        </w:rPr>
      </w:pPr>
      <w:r w:rsidRPr="00494DD3">
        <w:rPr>
          <w:rFonts w:cstheme="minorHAnsi"/>
        </w:rPr>
        <w:t>Tvrdnje:</w:t>
      </w:r>
    </w:p>
    <w:p w14:paraId="68D08AE2" w14:textId="77777777" w:rsidR="00F465E9" w:rsidRPr="00DA06A2" w:rsidRDefault="00F465E9" w:rsidP="00F465E9">
      <w:pPr>
        <w:pStyle w:val="Odlomakpopisa"/>
        <w:numPr>
          <w:ilvl w:val="0"/>
          <w:numId w:val="16"/>
        </w:numPr>
        <w:rPr>
          <w:rFonts w:cstheme="minorHAnsi"/>
          <w:b/>
        </w:rPr>
      </w:pPr>
      <w:r w:rsidRPr="00DA06A2">
        <w:rPr>
          <w:rFonts w:cstheme="minorHAnsi"/>
        </w:rPr>
        <w:t>Metodom supstitucije rješavam zadatke u kojima postoji nepoznanica s koeficijentom 1.</w:t>
      </w:r>
    </w:p>
    <w:p w14:paraId="236CFFEE" w14:textId="77777777" w:rsidR="00F465E9" w:rsidRPr="00DA06A2" w:rsidRDefault="00F465E9" w:rsidP="00F465E9">
      <w:pPr>
        <w:pStyle w:val="Odlomakpopisa"/>
        <w:numPr>
          <w:ilvl w:val="0"/>
          <w:numId w:val="16"/>
        </w:numPr>
        <w:rPr>
          <w:rFonts w:cstheme="minorHAnsi"/>
          <w:b/>
        </w:rPr>
      </w:pPr>
      <w:r w:rsidRPr="00DA06A2">
        <w:rPr>
          <w:rFonts w:cstheme="minorHAnsi"/>
        </w:rPr>
        <w:t xml:space="preserve">Metodom supstitucije rješavam zadatke u kojima </w:t>
      </w:r>
      <w:r>
        <w:rPr>
          <w:rFonts w:cstheme="minorHAnsi"/>
        </w:rPr>
        <w:t xml:space="preserve">ne </w:t>
      </w:r>
      <w:r w:rsidRPr="00DA06A2">
        <w:rPr>
          <w:rFonts w:cstheme="minorHAnsi"/>
        </w:rPr>
        <w:t>postoji nepoznanica s koeficijentom 1</w:t>
      </w:r>
      <w:r>
        <w:rPr>
          <w:rFonts w:cstheme="minorHAnsi"/>
        </w:rPr>
        <w:t xml:space="preserve">, ali postoji nepoznanica s koeficijentom – 1. </w:t>
      </w:r>
    </w:p>
    <w:p w14:paraId="27A322A8" w14:textId="77777777" w:rsidR="00F465E9" w:rsidRPr="00DA06A2" w:rsidRDefault="00F465E9" w:rsidP="00F465E9">
      <w:pPr>
        <w:pStyle w:val="Odlomakpopisa"/>
        <w:numPr>
          <w:ilvl w:val="0"/>
          <w:numId w:val="16"/>
        </w:numPr>
        <w:rPr>
          <w:rFonts w:cstheme="minorHAnsi"/>
          <w:b/>
        </w:rPr>
      </w:pPr>
      <w:r w:rsidRPr="00DA06A2">
        <w:rPr>
          <w:rFonts w:cstheme="minorHAnsi"/>
        </w:rPr>
        <w:t xml:space="preserve">Metodom supstitucije rješavam zadatke u kojima </w:t>
      </w:r>
      <w:r>
        <w:rPr>
          <w:rFonts w:cstheme="minorHAnsi"/>
        </w:rPr>
        <w:t xml:space="preserve">ne </w:t>
      </w:r>
      <w:r w:rsidRPr="00DA06A2">
        <w:rPr>
          <w:rFonts w:cstheme="minorHAnsi"/>
        </w:rPr>
        <w:t>postoji nepoznanica s koeficijentom 1</w:t>
      </w:r>
      <w:r>
        <w:rPr>
          <w:rFonts w:cstheme="minorHAnsi"/>
        </w:rPr>
        <w:t xml:space="preserve"> ili  – 1.</w:t>
      </w:r>
    </w:p>
    <w:p w14:paraId="38754EAA" w14:textId="77777777" w:rsidR="00F465E9" w:rsidRDefault="00F465E9" w:rsidP="00F465E9">
      <w:pPr>
        <w:spacing w:line="240" w:lineRule="auto"/>
        <w:rPr>
          <w:rFonts w:cstheme="minorHAnsi"/>
          <w:b/>
        </w:rPr>
      </w:pPr>
    </w:p>
    <w:p w14:paraId="07579C1D" w14:textId="77777777" w:rsidR="00F465E9" w:rsidRPr="00706455" w:rsidRDefault="00F465E9" w:rsidP="00F465E9">
      <w:pPr>
        <w:spacing w:line="240" w:lineRule="auto"/>
        <w:rPr>
          <w:rFonts w:cstheme="minorHAnsi"/>
          <w:b/>
        </w:rPr>
      </w:pPr>
      <w:r w:rsidRPr="00706455">
        <w:rPr>
          <w:rFonts w:cstheme="minorHAnsi"/>
          <w:b/>
        </w:rPr>
        <w:t>Vrednovanje za učenje</w:t>
      </w:r>
    </w:p>
    <w:p w14:paraId="470CBB88" w14:textId="77777777" w:rsidR="00F465E9" w:rsidRPr="00706455" w:rsidRDefault="00F465E9" w:rsidP="00F465E9">
      <w:pPr>
        <w:rPr>
          <w:rFonts w:cstheme="minorHAnsi"/>
        </w:rPr>
      </w:pPr>
      <w:r w:rsidRPr="00706455">
        <w:rPr>
          <w:rFonts w:cstheme="minorHAnsi"/>
          <w:b/>
        </w:rPr>
        <w:t xml:space="preserve">Primjer 1:  </w:t>
      </w:r>
      <w:r w:rsidRPr="00706455">
        <w:rPr>
          <w:rFonts w:cstheme="minorHAnsi"/>
        </w:rPr>
        <w:t>Kviz (Prilog D)</w:t>
      </w:r>
    </w:p>
    <w:p w14:paraId="4E8336AF" w14:textId="77777777" w:rsidR="00F465E9" w:rsidRPr="00706455" w:rsidRDefault="00F465E9" w:rsidP="00F465E9">
      <w:pPr>
        <w:spacing w:after="0"/>
        <w:rPr>
          <w:rFonts w:cstheme="minorHAnsi"/>
        </w:rPr>
      </w:pPr>
      <w:r w:rsidRPr="00706455">
        <w:rPr>
          <w:rFonts w:cstheme="minorHAnsi"/>
        </w:rPr>
        <w:t>Tvrdnje:</w:t>
      </w:r>
    </w:p>
    <w:p w14:paraId="1AD5AF18" w14:textId="77777777" w:rsidR="00F465E9" w:rsidRPr="00706455" w:rsidRDefault="00F465E9" w:rsidP="00F465E9">
      <w:pPr>
        <w:pStyle w:val="Odlomakpopisa"/>
        <w:numPr>
          <w:ilvl w:val="0"/>
          <w:numId w:val="9"/>
        </w:numPr>
        <w:spacing w:after="0"/>
        <w:rPr>
          <w:rFonts w:cstheme="minorHAnsi"/>
        </w:rPr>
      </w:pPr>
      <w:r>
        <w:rPr>
          <w:rFonts w:cs="Myriad Pro"/>
          <w:color w:val="000000"/>
        </w:rPr>
        <w:t>Supstituirati znači zamijeniti.</w:t>
      </w:r>
      <w:r w:rsidRPr="00706455">
        <w:rPr>
          <w:rFonts w:cs="Myriad Pro"/>
          <w:b/>
          <w:bCs/>
          <w:color w:val="000000"/>
        </w:rPr>
        <w:t xml:space="preserve"> </w:t>
      </w:r>
    </w:p>
    <w:p w14:paraId="12AAE531" w14:textId="77777777" w:rsidR="00F465E9" w:rsidRDefault="00F465E9" w:rsidP="00F465E9">
      <w:pPr>
        <w:pStyle w:val="Odlomakpopisa"/>
        <w:numPr>
          <w:ilvl w:val="0"/>
          <w:numId w:val="9"/>
        </w:numPr>
        <w:spacing w:after="0"/>
        <w:rPr>
          <w:rFonts w:cstheme="minorHAnsi"/>
        </w:rPr>
      </w:pPr>
      <w:r>
        <w:rPr>
          <w:rFonts w:cstheme="minorHAnsi"/>
        </w:rPr>
        <w:t xml:space="preserve">Pri rješavanju sustava </w:t>
      </w:r>
      <w:r w:rsidRPr="00486E9A">
        <w:rPr>
          <w:rFonts w:cstheme="minorHAnsi"/>
          <w:position w:val="-24"/>
        </w:rPr>
        <w:object w:dxaOrig="1020" w:dyaOrig="600" w14:anchorId="08C9968F">
          <v:shape id="_x0000_i1049" type="#_x0000_t75" style="width:49.5pt;height:30pt" o:ole="">
            <v:imagedata r:id="rId55" o:title=""/>
          </v:shape>
          <o:OLEObject Type="Embed" ProgID="Equation.DSMT4" ShapeID="_x0000_i1049" DrawAspect="Content" ObjectID="_1695002419" r:id="rId56"/>
        </w:object>
      </w:r>
      <w:r>
        <w:rPr>
          <w:rFonts w:cstheme="minorHAnsi"/>
        </w:rPr>
        <w:t xml:space="preserve"> najpogodnije je iz 2. jednadžbe izraziti nepoznanicu </w:t>
      </w:r>
      <w:r w:rsidRPr="006E2CCC">
        <w:rPr>
          <w:rFonts w:cstheme="minorHAnsi"/>
          <w:i/>
          <w:iCs/>
        </w:rPr>
        <w:t>y</w:t>
      </w:r>
      <w:r>
        <w:rPr>
          <w:rFonts w:cstheme="minorHAnsi"/>
        </w:rPr>
        <w:t xml:space="preserve"> preko nepoznanice </w:t>
      </w:r>
      <w:r>
        <w:rPr>
          <w:rFonts w:cstheme="minorHAnsi"/>
          <w:i/>
          <w:iCs/>
        </w:rPr>
        <w:t>x</w:t>
      </w:r>
      <w:r>
        <w:rPr>
          <w:rFonts w:cstheme="minorHAnsi"/>
        </w:rPr>
        <w:t>.</w:t>
      </w:r>
    </w:p>
    <w:p w14:paraId="4127487D" w14:textId="77777777" w:rsidR="00F465E9" w:rsidRDefault="00F465E9" w:rsidP="00F465E9">
      <w:pPr>
        <w:pStyle w:val="Odlomakpopisa"/>
        <w:numPr>
          <w:ilvl w:val="0"/>
          <w:numId w:val="9"/>
        </w:numPr>
        <w:spacing w:after="0"/>
        <w:rPr>
          <w:rFonts w:cstheme="minorHAnsi"/>
        </w:rPr>
      </w:pPr>
      <w:r>
        <w:rPr>
          <w:rFonts w:cstheme="minorHAnsi"/>
        </w:rPr>
        <w:t xml:space="preserve">Pri rješavanju sustava </w:t>
      </w:r>
      <w:r w:rsidRPr="000121E4">
        <w:rPr>
          <w:rFonts w:cstheme="minorHAnsi"/>
          <w:position w:val="-26"/>
        </w:rPr>
        <w:object w:dxaOrig="1160" w:dyaOrig="620" w14:anchorId="38A1B109">
          <v:shape id="_x0000_i1050" type="#_x0000_t75" style="width:56.25pt;height:31.5pt" o:ole="">
            <v:imagedata r:id="rId57" o:title=""/>
          </v:shape>
          <o:OLEObject Type="Embed" ProgID="Equation.DSMT4" ShapeID="_x0000_i1050" DrawAspect="Content" ObjectID="_1695002420" r:id="rId58"/>
        </w:object>
      </w:r>
      <w:r>
        <w:rPr>
          <w:rFonts w:cstheme="minorHAnsi"/>
        </w:rPr>
        <w:t xml:space="preserve"> najpogodnije je iz 1. jednadžbe izraziti nepoznanicu </w:t>
      </w:r>
      <w:r w:rsidRPr="00486E9A">
        <w:rPr>
          <w:rFonts w:cstheme="minorHAnsi"/>
          <w:i/>
          <w:iCs/>
        </w:rPr>
        <w:t>x</w:t>
      </w:r>
      <w:r>
        <w:rPr>
          <w:rFonts w:cstheme="minorHAnsi"/>
        </w:rPr>
        <w:t xml:space="preserve"> preko nepoznanice </w:t>
      </w:r>
      <w:r w:rsidRPr="00486E9A">
        <w:rPr>
          <w:rFonts w:cstheme="minorHAnsi"/>
          <w:i/>
          <w:iCs/>
        </w:rPr>
        <w:t>y</w:t>
      </w:r>
      <w:r>
        <w:rPr>
          <w:rFonts w:cstheme="minorHAnsi"/>
        </w:rPr>
        <w:t>.</w:t>
      </w:r>
    </w:p>
    <w:p w14:paraId="1B14CC63" w14:textId="77777777" w:rsidR="00F465E9" w:rsidRPr="00706455" w:rsidRDefault="00F465E9" w:rsidP="00F465E9">
      <w:pPr>
        <w:pStyle w:val="Odlomakpopisa"/>
        <w:spacing w:after="0"/>
        <w:rPr>
          <w:rFonts w:cstheme="minorHAnsi"/>
        </w:rPr>
      </w:pPr>
    </w:p>
    <w:p w14:paraId="07F1B7CD" w14:textId="77777777" w:rsidR="00F465E9" w:rsidRDefault="00F465E9" w:rsidP="00F465E9">
      <w:pPr>
        <w:spacing w:after="0"/>
        <w:rPr>
          <w:rFonts w:cstheme="minorHAnsi"/>
        </w:rPr>
      </w:pPr>
      <w:r w:rsidRPr="003868EC">
        <w:rPr>
          <w:rFonts w:cstheme="minorHAnsi"/>
        </w:rPr>
        <w:t>Zadat</w:t>
      </w:r>
      <w:r>
        <w:rPr>
          <w:rFonts w:cstheme="minorHAnsi"/>
        </w:rPr>
        <w:t>ak</w:t>
      </w:r>
      <w:r w:rsidRPr="003868EC">
        <w:rPr>
          <w:rFonts w:cstheme="minorHAnsi"/>
        </w:rPr>
        <w:t>:</w:t>
      </w:r>
    </w:p>
    <w:p w14:paraId="5F24F209" w14:textId="77777777" w:rsidR="00F465E9" w:rsidRPr="00706455" w:rsidRDefault="00F465E9" w:rsidP="00F465E9">
      <w:pPr>
        <w:spacing w:after="0"/>
        <w:rPr>
          <w:rFonts w:cstheme="minorHAnsi"/>
        </w:rPr>
      </w:pPr>
      <w:r>
        <w:rPr>
          <w:rFonts w:cstheme="minorHAnsi"/>
        </w:rPr>
        <w:t xml:space="preserve">Riješite sustav metodom supstitucije </w:t>
      </w:r>
      <w:r w:rsidRPr="00BC1AC4">
        <w:rPr>
          <w:rFonts w:cstheme="minorHAnsi"/>
          <w:position w:val="-24"/>
        </w:rPr>
        <w:object w:dxaOrig="1140" w:dyaOrig="600" w14:anchorId="2E116BE1">
          <v:shape id="_x0000_i1051" type="#_x0000_t75" style="width:55.5pt;height:30pt" o:ole="">
            <v:imagedata r:id="rId45" o:title=""/>
          </v:shape>
          <o:OLEObject Type="Embed" ProgID="Equation.DSMT4" ShapeID="_x0000_i1051" DrawAspect="Content" ObjectID="_1695002421" r:id="rId59"/>
        </w:object>
      </w:r>
    </w:p>
    <w:p w14:paraId="276636D0" w14:textId="77777777" w:rsidR="00F465E9" w:rsidRDefault="00F465E9" w:rsidP="00F465E9">
      <w:pPr>
        <w:rPr>
          <w:rFonts w:cstheme="minorHAnsi"/>
          <w:b/>
        </w:rPr>
      </w:pPr>
      <w:r w:rsidRPr="00F3661D">
        <w:rPr>
          <w:rFonts w:cstheme="minorHAnsi"/>
        </w:rPr>
        <w:t xml:space="preserve"> </w:t>
      </w:r>
    </w:p>
    <w:p w14:paraId="1751807D" w14:textId="77777777" w:rsidR="00F465E9" w:rsidRPr="00494DD3" w:rsidRDefault="00F465E9" w:rsidP="00F465E9">
      <w:pPr>
        <w:rPr>
          <w:rFonts w:cstheme="minorHAnsi"/>
        </w:rPr>
      </w:pPr>
      <w:r w:rsidRPr="00757621">
        <w:rPr>
          <w:rFonts w:cstheme="minorHAnsi"/>
          <w:b/>
        </w:rPr>
        <w:t xml:space="preserve">Primjer 2:  </w:t>
      </w:r>
      <w:r w:rsidRPr="00494DD3">
        <w:rPr>
          <w:rFonts w:cstheme="minorHAnsi"/>
        </w:rPr>
        <w:t>Izlazna kartica</w:t>
      </w:r>
    </w:p>
    <w:p w14:paraId="2CBAF45B" w14:textId="77777777" w:rsidR="00F465E9" w:rsidRPr="00494DD3" w:rsidRDefault="00F465E9" w:rsidP="00F465E9">
      <w:pPr>
        <w:spacing w:after="0"/>
        <w:rPr>
          <w:rFonts w:cstheme="minorHAnsi"/>
        </w:rPr>
      </w:pPr>
      <w:r w:rsidRPr="00494DD3">
        <w:rPr>
          <w:rFonts w:cstheme="minorHAnsi"/>
        </w:rPr>
        <w:t>Učenici odgovaraju na postavljena pitanja na listić papira.</w:t>
      </w:r>
    </w:p>
    <w:p w14:paraId="1B3D22B3" w14:textId="77777777" w:rsidR="00F465E9" w:rsidRDefault="00F465E9" w:rsidP="00F465E9">
      <w:pPr>
        <w:spacing w:after="0"/>
        <w:rPr>
          <w:rFonts w:cstheme="minorHAnsi"/>
        </w:rPr>
      </w:pPr>
      <w:r>
        <w:rPr>
          <w:rFonts w:cstheme="minorHAnsi"/>
        </w:rPr>
        <w:t>Riješite sustave metodom supstitucije.</w:t>
      </w:r>
    </w:p>
    <w:p w14:paraId="1368E620" w14:textId="77777777" w:rsidR="00F465E9" w:rsidRPr="00E71177" w:rsidRDefault="00F465E9" w:rsidP="00F465E9">
      <w:pPr>
        <w:tabs>
          <w:tab w:val="left" w:pos="284"/>
        </w:tabs>
        <w:rPr>
          <w:rFonts w:cstheme="minorHAnsi"/>
        </w:rPr>
        <w:sectPr w:rsidR="00F465E9" w:rsidRPr="00E71177" w:rsidSect="00145E33">
          <w:type w:val="continuous"/>
          <w:pgSz w:w="11906" w:h="16838"/>
          <w:pgMar w:top="1134" w:right="1134" w:bottom="1134" w:left="1134" w:header="709" w:footer="709" w:gutter="0"/>
          <w:cols w:num="2" w:space="708"/>
          <w:docGrid w:linePitch="360"/>
        </w:sectPr>
      </w:pPr>
      <w:r>
        <w:rPr>
          <w:rFonts w:cstheme="minorHAnsi"/>
        </w:rPr>
        <w:t>a)</w:t>
      </w:r>
      <w:r>
        <w:rPr>
          <w:rFonts w:cstheme="minorHAnsi"/>
        </w:rPr>
        <w:tab/>
      </w:r>
      <w:r w:rsidRPr="000121E4">
        <w:rPr>
          <w:rFonts w:cstheme="minorHAnsi"/>
          <w:position w:val="-26"/>
        </w:rPr>
        <w:object w:dxaOrig="1140" w:dyaOrig="620" w14:anchorId="6D6466C2">
          <v:shape id="_x0000_i1052" type="#_x0000_t75" style="width:55.5pt;height:31.5pt" o:ole="">
            <v:imagedata r:id="rId60" o:title=""/>
          </v:shape>
          <o:OLEObject Type="Embed" ProgID="Equation.DSMT4" ShapeID="_x0000_i1052" DrawAspect="Content" ObjectID="_1695002422" r:id="rId61"/>
        </w:object>
      </w:r>
      <w:r>
        <w:rPr>
          <w:rFonts w:cstheme="minorHAnsi"/>
        </w:rPr>
        <w:tab/>
      </w:r>
      <w:r>
        <w:rPr>
          <w:rFonts w:cstheme="minorHAnsi"/>
        </w:rPr>
        <w:tab/>
        <w:t xml:space="preserve">b)   </w:t>
      </w:r>
      <w:r w:rsidRPr="000121E4">
        <w:rPr>
          <w:rFonts w:cstheme="minorHAnsi"/>
          <w:position w:val="-26"/>
        </w:rPr>
        <w:object w:dxaOrig="1160" w:dyaOrig="620" w14:anchorId="3FC72061">
          <v:shape id="_x0000_i1053" type="#_x0000_t75" style="width:56.25pt;height:31.5pt" o:ole="">
            <v:imagedata r:id="rId62" o:title=""/>
          </v:shape>
          <o:OLEObject Type="Embed" ProgID="Equation.DSMT4" ShapeID="_x0000_i1053" DrawAspect="Content" ObjectID="_1695002423" r:id="rId63"/>
        </w:object>
      </w:r>
      <w:r w:rsidRPr="00494DD3">
        <w:rPr>
          <w:rFonts w:cstheme="minorHAnsi"/>
        </w:rPr>
        <w:tab/>
      </w:r>
    </w:p>
    <w:p w14:paraId="3A511CD6" w14:textId="77777777" w:rsidR="00F465E9" w:rsidRDefault="00F465E9" w:rsidP="00F465E9">
      <w:pPr>
        <w:spacing w:after="0" w:line="480" w:lineRule="auto"/>
        <w:jc w:val="center"/>
        <w:rPr>
          <w:rFonts w:cstheme="minorHAnsi"/>
          <w:b/>
          <w:sz w:val="36"/>
          <w:szCs w:val="36"/>
        </w:rPr>
      </w:pPr>
      <w:r w:rsidRPr="00185887">
        <w:rPr>
          <w:rFonts w:cstheme="minorHAnsi"/>
          <w:b/>
          <w:sz w:val="36"/>
          <w:szCs w:val="36"/>
        </w:rPr>
        <w:lastRenderedPageBreak/>
        <w:t>Nastavni listić</w:t>
      </w:r>
      <w:r>
        <w:rPr>
          <w:rFonts w:cstheme="minorHAnsi"/>
          <w:b/>
          <w:sz w:val="36"/>
          <w:szCs w:val="36"/>
        </w:rPr>
        <w:t>i</w:t>
      </w:r>
    </w:p>
    <w:p w14:paraId="54CC14F5" w14:textId="77777777" w:rsidR="00F465E9" w:rsidRDefault="00F465E9" w:rsidP="00F465E9">
      <w:pPr>
        <w:tabs>
          <w:tab w:val="left" w:pos="284"/>
        </w:tabs>
        <w:spacing w:after="0"/>
        <w:rPr>
          <w:rFonts w:cstheme="minorHAnsi"/>
        </w:rPr>
      </w:pPr>
      <w:r>
        <w:rPr>
          <w:rFonts w:cstheme="minorHAnsi"/>
        </w:rPr>
        <w:t xml:space="preserve">Riješite sustave metodom supstitucije. Svakom dobivenom uređenom paru pridružite točku koordinatne ravnine, sve točke redom spojite dužinama te tako dobivenom liku odredite </w:t>
      </w:r>
      <w:proofErr w:type="spellStart"/>
      <w:r>
        <w:rPr>
          <w:rFonts w:cstheme="minorHAnsi"/>
        </w:rPr>
        <w:t>osnosimetričnu</w:t>
      </w:r>
      <w:proofErr w:type="spellEnd"/>
      <w:r>
        <w:rPr>
          <w:rFonts w:cstheme="minorHAnsi"/>
        </w:rPr>
        <w:t xml:space="preserve"> sliku u odnosu na os apscisa. </w:t>
      </w:r>
    </w:p>
    <w:p w14:paraId="344CE554" w14:textId="77777777" w:rsidR="00F465E9" w:rsidRDefault="00F465E9" w:rsidP="00F465E9">
      <w:pPr>
        <w:tabs>
          <w:tab w:val="left" w:pos="284"/>
        </w:tabs>
        <w:spacing w:after="0"/>
        <w:rPr>
          <w:rFonts w:cstheme="minorHAnsi"/>
        </w:rPr>
      </w:pPr>
    </w:p>
    <w:tbl>
      <w:tblPr>
        <w:tblStyle w:val="Reetkatablice"/>
        <w:tblW w:w="9710" w:type="dxa"/>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shd w:val="clear" w:color="auto" w:fill="E2EFD9" w:themeFill="accent6" w:themeFillTint="33"/>
        <w:tblLook w:val="04A0" w:firstRow="1" w:lastRow="0" w:firstColumn="1" w:lastColumn="0" w:noHBand="0" w:noVBand="1"/>
      </w:tblPr>
      <w:tblGrid>
        <w:gridCol w:w="1943"/>
        <w:gridCol w:w="1933"/>
        <w:gridCol w:w="1932"/>
        <w:gridCol w:w="1933"/>
        <w:gridCol w:w="1969"/>
      </w:tblGrid>
      <w:tr w:rsidR="00F465E9" w14:paraId="055FAF9B" w14:textId="77777777" w:rsidTr="008C486A">
        <w:trPr>
          <w:trHeight w:val="1424"/>
          <w:tblCellSpacing w:w="20" w:type="dxa"/>
        </w:trPr>
        <w:tc>
          <w:tcPr>
            <w:tcW w:w="1942" w:type="dxa"/>
            <w:shd w:val="clear" w:color="auto" w:fill="E2EFD9" w:themeFill="accent6" w:themeFillTint="33"/>
            <w:vAlign w:val="center"/>
          </w:tcPr>
          <w:p w14:paraId="050697B1" w14:textId="77777777" w:rsidR="00F465E9" w:rsidRDefault="00F465E9" w:rsidP="008C486A">
            <w:pPr>
              <w:spacing w:line="259" w:lineRule="auto"/>
              <w:rPr>
                <w:rFonts w:cstheme="minorHAnsi"/>
              </w:rPr>
            </w:pPr>
            <w:r>
              <w:rPr>
                <w:rFonts w:cstheme="minorHAnsi"/>
              </w:rPr>
              <w:t xml:space="preserve">a)    </w:t>
            </w:r>
            <w:r w:rsidRPr="0057066A">
              <w:rPr>
                <w:rFonts w:cstheme="minorHAnsi"/>
                <w:position w:val="-24"/>
              </w:rPr>
              <w:object w:dxaOrig="999" w:dyaOrig="600" w14:anchorId="55320579">
                <v:shape id="_x0000_i1054" type="#_x0000_t75" style="width:48.75pt;height:30pt" o:ole="">
                  <v:imagedata r:id="rId64" o:title=""/>
                </v:shape>
                <o:OLEObject Type="Embed" ProgID="Equation.DSMT4" ShapeID="_x0000_i1054" DrawAspect="Content" ObjectID="_1695002424" r:id="rId65"/>
              </w:object>
            </w:r>
          </w:p>
          <w:p w14:paraId="68F62269" w14:textId="77777777" w:rsidR="00F465E9" w:rsidRDefault="00F465E9" w:rsidP="008C486A">
            <w:pPr>
              <w:spacing w:line="259" w:lineRule="auto"/>
              <w:jc w:val="center"/>
              <w:rPr>
                <w:rFonts w:cstheme="minorHAnsi"/>
              </w:rPr>
            </w:pPr>
          </w:p>
          <w:p w14:paraId="4593106D" w14:textId="77777777" w:rsidR="00F465E9" w:rsidRDefault="00F465E9" w:rsidP="008C486A">
            <w:pPr>
              <w:spacing w:line="259" w:lineRule="auto"/>
              <w:jc w:val="center"/>
              <w:rPr>
                <w:rFonts w:cstheme="minorHAnsi"/>
              </w:rPr>
            </w:pPr>
            <w:r w:rsidRPr="00090F1D">
              <w:rPr>
                <w:position w:val="-16"/>
              </w:rPr>
              <w:object w:dxaOrig="760" w:dyaOrig="420" w14:anchorId="7B08E3CC">
                <v:shape id="_x0000_i1055" type="#_x0000_t75" style="width:38.25pt;height:21pt" o:ole="">
                  <v:imagedata r:id="rId66" o:title=""/>
                </v:shape>
                <o:OLEObject Type="Embed" ProgID="Equation.DSMT4" ShapeID="_x0000_i1055" DrawAspect="Content" ObjectID="_1695002425" r:id="rId67"/>
              </w:object>
            </w:r>
          </w:p>
        </w:tc>
        <w:tc>
          <w:tcPr>
            <w:tcW w:w="1942" w:type="dxa"/>
            <w:shd w:val="clear" w:color="auto" w:fill="E2EFD9" w:themeFill="accent6" w:themeFillTint="33"/>
            <w:vAlign w:val="center"/>
          </w:tcPr>
          <w:p w14:paraId="35EA1039" w14:textId="77777777" w:rsidR="00F465E9" w:rsidRDefault="00F465E9" w:rsidP="008C486A">
            <w:pPr>
              <w:spacing w:line="259" w:lineRule="auto"/>
              <w:rPr>
                <w:rFonts w:cstheme="minorHAnsi"/>
              </w:rPr>
            </w:pPr>
            <w:r>
              <w:rPr>
                <w:rFonts w:cstheme="minorHAnsi"/>
              </w:rPr>
              <w:t xml:space="preserve">b)   </w:t>
            </w:r>
            <w:r w:rsidRPr="0057066A">
              <w:rPr>
                <w:rFonts w:cstheme="minorHAnsi"/>
                <w:position w:val="-26"/>
              </w:rPr>
              <w:object w:dxaOrig="1120" w:dyaOrig="620" w14:anchorId="1F17F815">
                <v:shape id="_x0000_i1056" type="#_x0000_t75" style="width:54.75pt;height:31.5pt" o:ole="">
                  <v:imagedata r:id="rId68" o:title=""/>
                </v:shape>
                <o:OLEObject Type="Embed" ProgID="Equation.DSMT4" ShapeID="_x0000_i1056" DrawAspect="Content" ObjectID="_1695002426" r:id="rId69"/>
              </w:object>
            </w:r>
          </w:p>
          <w:p w14:paraId="6F7D2063" w14:textId="77777777" w:rsidR="00F465E9" w:rsidRDefault="00F465E9" w:rsidP="008C486A">
            <w:pPr>
              <w:spacing w:line="259" w:lineRule="auto"/>
              <w:jc w:val="center"/>
              <w:rPr>
                <w:rFonts w:cstheme="minorHAnsi"/>
              </w:rPr>
            </w:pPr>
          </w:p>
          <w:p w14:paraId="2E507352" w14:textId="77777777" w:rsidR="00F465E9" w:rsidRPr="00090F1D" w:rsidRDefault="00F465E9" w:rsidP="008C486A">
            <w:pPr>
              <w:spacing w:line="259" w:lineRule="auto"/>
              <w:jc w:val="center"/>
              <w:rPr>
                <w:rFonts w:cstheme="minorHAnsi"/>
                <w:b/>
                <w:bCs/>
              </w:rPr>
            </w:pPr>
            <w:r w:rsidRPr="00090F1D">
              <w:rPr>
                <w:position w:val="-16"/>
              </w:rPr>
              <w:object w:dxaOrig="760" w:dyaOrig="420" w14:anchorId="7594F18D">
                <v:shape id="_x0000_i1057" type="#_x0000_t75" style="width:38.25pt;height:21pt" o:ole="">
                  <v:imagedata r:id="rId70" o:title=""/>
                </v:shape>
                <o:OLEObject Type="Embed" ProgID="Equation.DSMT4" ShapeID="_x0000_i1057" DrawAspect="Content" ObjectID="_1695002427" r:id="rId71"/>
              </w:object>
            </w:r>
          </w:p>
        </w:tc>
        <w:tc>
          <w:tcPr>
            <w:tcW w:w="1942" w:type="dxa"/>
            <w:shd w:val="clear" w:color="auto" w:fill="E2EFD9" w:themeFill="accent6" w:themeFillTint="33"/>
            <w:vAlign w:val="center"/>
          </w:tcPr>
          <w:p w14:paraId="5F64E648" w14:textId="77777777" w:rsidR="00F465E9" w:rsidRDefault="00F465E9" w:rsidP="008C486A">
            <w:pPr>
              <w:spacing w:line="259" w:lineRule="auto"/>
              <w:rPr>
                <w:rFonts w:cstheme="minorHAnsi"/>
              </w:rPr>
            </w:pPr>
            <w:r>
              <w:rPr>
                <w:rFonts w:cstheme="minorHAnsi"/>
              </w:rPr>
              <w:t xml:space="preserve">c)   </w:t>
            </w:r>
            <w:r w:rsidRPr="00737EEE">
              <w:rPr>
                <w:rFonts w:cstheme="minorHAnsi"/>
                <w:position w:val="-26"/>
              </w:rPr>
              <w:object w:dxaOrig="900" w:dyaOrig="620" w14:anchorId="6E03A9B4">
                <v:shape id="_x0000_i1058" type="#_x0000_t75" style="width:44.25pt;height:31.5pt" o:ole="">
                  <v:imagedata r:id="rId72" o:title=""/>
                </v:shape>
                <o:OLEObject Type="Embed" ProgID="Equation.DSMT4" ShapeID="_x0000_i1058" DrawAspect="Content" ObjectID="_1695002428" r:id="rId73"/>
              </w:object>
            </w:r>
          </w:p>
          <w:p w14:paraId="3CE33BA9" w14:textId="77777777" w:rsidR="00F465E9" w:rsidRDefault="00F465E9" w:rsidP="008C486A">
            <w:pPr>
              <w:spacing w:line="259" w:lineRule="auto"/>
              <w:jc w:val="center"/>
              <w:rPr>
                <w:rFonts w:cstheme="minorHAnsi"/>
              </w:rPr>
            </w:pPr>
          </w:p>
          <w:p w14:paraId="7474A49F" w14:textId="77777777" w:rsidR="00F465E9" w:rsidRDefault="00F465E9" w:rsidP="008C486A">
            <w:pPr>
              <w:spacing w:line="259" w:lineRule="auto"/>
              <w:jc w:val="center"/>
              <w:rPr>
                <w:rFonts w:cstheme="minorHAnsi"/>
              </w:rPr>
            </w:pPr>
            <w:r w:rsidRPr="00090F1D">
              <w:rPr>
                <w:position w:val="-16"/>
              </w:rPr>
              <w:object w:dxaOrig="760" w:dyaOrig="420" w14:anchorId="1D92456B">
                <v:shape id="_x0000_i1059" type="#_x0000_t75" style="width:38.25pt;height:21pt" o:ole="">
                  <v:imagedata r:id="rId74" o:title=""/>
                </v:shape>
                <o:OLEObject Type="Embed" ProgID="Equation.DSMT4" ShapeID="_x0000_i1059" DrawAspect="Content" ObjectID="_1695002429" r:id="rId75"/>
              </w:object>
            </w:r>
          </w:p>
        </w:tc>
        <w:tc>
          <w:tcPr>
            <w:tcW w:w="1942" w:type="dxa"/>
            <w:shd w:val="clear" w:color="auto" w:fill="E2EFD9" w:themeFill="accent6" w:themeFillTint="33"/>
            <w:vAlign w:val="center"/>
          </w:tcPr>
          <w:p w14:paraId="39DC6CFC" w14:textId="77777777" w:rsidR="00F465E9" w:rsidRDefault="00F465E9" w:rsidP="008C486A">
            <w:pPr>
              <w:spacing w:line="259" w:lineRule="auto"/>
              <w:jc w:val="both"/>
              <w:rPr>
                <w:rFonts w:cstheme="minorHAnsi"/>
              </w:rPr>
            </w:pPr>
            <w:r>
              <w:rPr>
                <w:rFonts w:cstheme="minorHAnsi"/>
              </w:rPr>
              <w:t xml:space="preserve">d)   </w:t>
            </w:r>
            <w:r w:rsidRPr="00186469">
              <w:rPr>
                <w:rFonts w:cstheme="minorHAnsi"/>
                <w:position w:val="-26"/>
              </w:rPr>
              <w:object w:dxaOrig="1140" w:dyaOrig="620" w14:anchorId="0F7DEA6C">
                <v:shape id="_x0000_i1060" type="#_x0000_t75" style="width:55.5pt;height:31.5pt" o:ole="">
                  <v:imagedata r:id="rId76" o:title=""/>
                </v:shape>
                <o:OLEObject Type="Embed" ProgID="Equation.DSMT4" ShapeID="_x0000_i1060" DrawAspect="Content" ObjectID="_1695002430" r:id="rId77"/>
              </w:object>
            </w:r>
          </w:p>
          <w:p w14:paraId="584DD7E3" w14:textId="77777777" w:rsidR="00F465E9" w:rsidRDefault="00F465E9" w:rsidP="008C486A">
            <w:pPr>
              <w:spacing w:line="259" w:lineRule="auto"/>
              <w:jc w:val="center"/>
              <w:rPr>
                <w:rFonts w:cstheme="minorHAnsi"/>
              </w:rPr>
            </w:pPr>
          </w:p>
          <w:p w14:paraId="3D5FFF39" w14:textId="77777777" w:rsidR="00F465E9" w:rsidRDefault="00F465E9" w:rsidP="008C486A">
            <w:pPr>
              <w:spacing w:line="259" w:lineRule="auto"/>
              <w:jc w:val="center"/>
              <w:rPr>
                <w:rFonts w:cstheme="minorHAnsi"/>
              </w:rPr>
            </w:pPr>
            <w:r w:rsidRPr="00090F1D">
              <w:rPr>
                <w:position w:val="-16"/>
              </w:rPr>
              <w:object w:dxaOrig="760" w:dyaOrig="420" w14:anchorId="6C96EED3">
                <v:shape id="_x0000_i1061" type="#_x0000_t75" style="width:38.25pt;height:21pt" o:ole="">
                  <v:imagedata r:id="rId78" o:title=""/>
                </v:shape>
                <o:OLEObject Type="Embed" ProgID="Equation.DSMT4" ShapeID="_x0000_i1061" DrawAspect="Content" ObjectID="_1695002431" r:id="rId79"/>
              </w:object>
            </w:r>
          </w:p>
        </w:tc>
        <w:tc>
          <w:tcPr>
            <w:tcW w:w="1942" w:type="dxa"/>
            <w:shd w:val="clear" w:color="auto" w:fill="E2EFD9" w:themeFill="accent6" w:themeFillTint="33"/>
            <w:vAlign w:val="center"/>
          </w:tcPr>
          <w:p w14:paraId="26CF0CCB" w14:textId="77777777" w:rsidR="00F465E9" w:rsidRDefault="00F465E9" w:rsidP="008C486A">
            <w:pPr>
              <w:spacing w:line="259" w:lineRule="auto"/>
              <w:rPr>
                <w:rFonts w:cstheme="minorHAnsi"/>
              </w:rPr>
            </w:pPr>
            <w:r>
              <w:rPr>
                <w:rFonts w:cstheme="minorHAnsi"/>
              </w:rPr>
              <w:t xml:space="preserve">e)   </w:t>
            </w:r>
            <w:r w:rsidRPr="00966777">
              <w:rPr>
                <w:rFonts w:cstheme="minorHAnsi"/>
                <w:position w:val="-26"/>
              </w:rPr>
              <w:object w:dxaOrig="1140" w:dyaOrig="620" w14:anchorId="7554FA54">
                <v:shape id="_x0000_i1062" type="#_x0000_t75" style="width:55.5pt;height:31.5pt" o:ole="">
                  <v:imagedata r:id="rId80" o:title=""/>
                </v:shape>
                <o:OLEObject Type="Embed" ProgID="Equation.DSMT4" ShapeID="_x0000_i1062" DrawAspect="Content" ObjectID="_1695002432" r:id="rId81"/>
              </w:object>
            </w:r>
          </w:p>
          <w:p w14:paraId="702A8E7A" w14:textId="77777777" w:rsidR="00F465E9" w:rsidRDefault="00F465E9" w:rsidP="008C486A">
            <w:pPr>
              <w:spacing w:line="259" w:lineRule="auto"/>
              <w:jc w:val="center"/>
              <w:rPr>
                <w:rFonts w:cstheme="minorHAnsi"/>
              </w:rPr>
            </w:pPr>
          </w:p>
          <w:p w14:paraId="2BA8CA25" w14:textId="77777777" w:rsidR="00F465E9" w:rsidRDefault="00F465E9" w:rsidP="008C486A">
            <w:pPr>
              <w:spacing w:line="259" w:lineRule="auto"/>
              <w:jc w:val="center"/>
              <w:rPr>
                <w:rFonts w:cstheme="minorHAnsi"/>
              </w:rPr>
            </w:pPr>
            <w:r w:rsidRPr="00090F1D">
              <w:rPr>
                <w:position w:val="-16"/>
              </w:rPr>
              <w:object w:dxaOrig="760" w:dyaOrig="420" w14:anchorId="58145516">
                <v:shape id="_x0000_i1063" type="#_x0000_t75" style="width:38.25pt;height:21pt" o:ole="">
                  <v:imagedata r:id="rId82" o:title=""/>
                </v:shape>
                <o:OLEObject Type="Embed" ProgID="Equation.DSMT4" ShapeID="_x0000_i1063" DrawAspect="Content" ObjectID="_1695002433" r:id="rId83"/>
              </w:object>
            </w:r>
          </w:p>
        </w:tc>
      </w:tr>
      <w:tr w:rsidR="00F465E9" w14:paraId="60250F89" w14:textId="77777777" w:rsidTr="008C486A">
        <w:trPr>
          <w:trHeight w:val="1424"/>
          <w:tblCellSpacing w:w="20" w:type="dxa"/>
        </w:trPr>
        <w:tc>
          <w:tcPr>
            <w:tcW w:w="1942" w:type="dxa"/>
            <w:shd w:val="clear" w:color="auto" w:fill="E2EFD9" w:themeFill="accent6" w:themeFillTint="33"/>
            <w:vAlign w:val="center"/>
          </w:tcPr>
          <w:p w14:paraId="42E08FB2" w14:textId="77777777" w:rsidR="00F465E9" w:rsidRDefault="00F465E9" w:rsidP="008C486A">
            <w:pPr>
              <w:spacing w:line="259" w:lineRule="auto"/>
              <w:rPr>
                <w:rFonts w:cstheme="minorHAnsi"/>
              </w:rPr>
            </w:pPr>
            <w:r>
              <w:rPr>
                <w:rFonts w:cstheme="minorHAnsi"/>
              </w:rPr>
              <w:t xml:space="preserve">f)   </w:t>
            </w:r>
            <w:r w:rsidRPr="002D6A65">
              <w:rPr>
                <w:rFonts w:cstheme="minorHAnsi"/>
                <w:position w:val="-26"/>
              </w:rPr>
              <w:object w:dxaOrig="1020" w:dyaOrig="620" w14:anchorId="1F110E7A">
                <v:shape id="_x0000_i1064" type="#_x0000_t75" style="width:49.5pt;height:31.5pt" o:ole="">
                  <v:imagedata r:id="rId84" o:title=""/>
                </v:shape>
                <o:OLEObject Type="Embed" ProgID="Equation.DSMT4" ShapeID="_x0000_i1064" DrawAspect="Content" ObjectID="_1695002434" r:id="rId85"/>
              </w:object>
            </w:r>
          </w:p>
          <w:p w14:paraId="3BF576F5" w14:textId="77777777" w:rsidR="00F465E9" w:rsidRDefault="00F465E9" w:rsidP="008C486A">
            <w:pPr>
              <w:spacing w:line="259" w:lineRule="auto"/>
              <w:jc w:val="center"/>
              <w:rPr>
                <w:rFonts w:cstheme="minorHAnsi"/>
              </w:rPr>
            </w:pPr>
          </w:p>
          <w:p w14:paraId="52E15FEE" w14:textId="77777777" w:rsidR="00F465E9" w:rsidRDefault="00F465E9" w:rsidP="008C486A">
            <w:pPr>
              <w:spacing w:line="259" w:lineRule="auto"/>
              <w:jc w:val="center"/>
              <w:rPr>
                <w:rFonts w:cstheme="minorHAnsi"/>
              </w:rPr>
            </w:pPr>
            <w:r w:rsidRPr="00090F1D">
              <w:rPr>
                <w:position w:val="-16"/>
              </w:rPr>
              <w:object w:dxaOrig="760" w:dyaOrig="420" w14:anchorId="6C651DDB">
                <v:shape id="_x0000_i1065" type="#_x0000_t75" style="width:38.25pt;height:21pt" o:ole="">
                  <v:imagedata r:id="rId86" o:title=""/>
                </v:shape>
                <o:OLEObject Type="Embed" ProgID="Equation.DSMT4" ShapeID="_x0000_i1065" DrawAspect="Content" ObjectID="_1695002435" r:id="rId87"/>
              </w:object>
            </w:r>
          </w:p>
        </w:tc>
        <w:tc>
          <w:tcPr>
            <w:tcW w:w="1942" w:type="dxa"/>
            <w:shd w:val="clear" w:color="auto" w:fill="E2EFD9" w:themeFill="accent6" w:themeFillTint="33"/>
            <w:vAlign w:val="center"/>
          </w:tcPr>
          <w:p w14:paraId="2B2A1FE1" w14:textId="77777777" w:rsidR="00F465E9" w:rsidRDefault="00F465E9" w:rsidP="008C486A">
            <w:pPr>
              <w:spacing w:line="259" w:lineRule="auto"/>
              <w:rPr>
                <w:rFonts w:cstheme="minorHAnsi"/>
              </w:rPr>
            </w:pPr>
            <w:r>
              <w:rPr>
                <w:rFonts w:cstheme="minorHAnsi"/>
              </w:rPr>
              <w:t xml:space="preserve">g)   </w:t>
            </w:r>
            <w:r w:rsidRPr="00B631D7">
              <w:rPr>
                <w:rFonts w:cstheme="minorHAnsi"/>
                <w:position w:val="-24"/>
              </w:rPr>
              <w:object w:dxaOrig="1140" w:dyaOrig="600" w14:anchorId="7E375BF5">
                <v:shape id="_x0000_i1066" type="#_x0000_t75" style="width:55.5pt;height:30pt" o:ole="">
                  <v:imagedata r:id="rId88" o:title=""/>
                </v:shape>
                <o:OLEObject Type="Embed" ProgID="Equation.DSMT4" ShapeID="_x0000_i1066" DrawAspect="Content" ObjectID="_1695002436" r:id="rId89"/>
              </w:object>
            </w:r>
          </w:p>
          <w:p w14:paraId="0A15BC3B" w14:textId="77777777" w:rsidR="00F465E9" w:rsidRDefault="00F465E9" w:rsidP="008C486A">
            <w:pPr>
              <w:spacing w:line="259" w:lineRule="auto"/>
              <w:jc w:val="center"/>
              <w:rPr>
                <w:rFonts w:cstheme="minorHAnsi"/>
              </w:rPr>
            </w:pPr>
          </w:p>
          <w:p w14:paraId="7EE2CD77" w14:textId="77777777" w:rsidR="00F465E9" w:rsidRDefault="00F465E9" w:rsidP="008C486A">
            <w:pPr>
              <w:spacing w:line="259" w:lineRule="auto"/>
              <w:jc w:val="center"/>
              <w:rPr>
                <w:rFonts w:cstheme="minorHAnsi"/>
              </w:rPr>
            </w:pPr>
            <w:r w:rsidRPr="00090F1D">
              <w:rPr>
                <w:position w:val="-16"/>
              </w:rPr>
              <w:object w:dxaOrig="760" w:dyaOrig="420" w14:anchorId="2CCFBA85">
                <v:shape id="_x0000_i1067" type="#_x0000_t75" style="width:38.25pt;height:21pt" o:ole="">
                  <v:imagedata r:id="rId90" o:title=""/>
                </v:shape>
                <o:OLEObject Type="Embed" ProgID="Equation.DSMT4" ShapeID="_x0000_i1067" DrawAspect="Content" ObjectID="_1695002437" r:id="rId91"/>
              </w:object>
            </w:r>
          </w:p>
        </w:tc>
        <w:tc>
          <w:tcPr>
            <w:tcW w:w="1942" w:type="dxa"/>
            <w:shd w:val="clear" w:color="auto" w:fill="E2EFD9" w:themeFill="accent6" w:themeFillTint="33"/>
            <w:vAlign w:val="center"/>
          </w:tcPr>
          <w:p w14:paraId="5DF14A9C" w14:textId="77777777" w:rsidR="00F465E9" w:rsidRDefault="00F465E9" w:rsidP="008C486A">
            <w:pPr>
              <w:spacing w:line="259" w:lineRule="auto"/>
              <w:rPr>
                <w:rFonts w:cstheme="minorHAnsi"/>
              </w:rPr>
            </w:pPr>
            <w:r>
              <w:rPr>
                <w:rFonts w:cstheme="minorHAnsi"/>
              </w:rPr>
              <w:t xml:space="preserve">h)   </w:t>
            </w:r>
            <w:r w:rsidRPr="0057066A">
              <w:rPr>
                <w:rFonts w:cstheme="minorHAnsi"/>
                <w:position w:val="-26"/>
              </w:rPr>
              <w:object w:dxaOrig="1120" w:dyaOrig="620" w14:anchorId="3833452D">
                <v:shape id="_x0000_i1068" type="#_x0000_t75" style="width:54.75pt;height:31.5pt" o:ole="">
                  <v:imagedata r:id="rId92" o:title=""/>
                </v:shape>
                <o:OLEObject Type="Embed" ProgID="Equation.DSMT4" ShapeID="_x0000_i1068" DrawAspect="Content" ObjectID="_1695002438" r:id="rId93"/>
              </w:object>
            </w:r>
          </w:p>
          <w:p w14:paraId="0CC83098" w14:textId="77777777" w:rsidR="00F465E9" w:rsidRDefault="00F465E9" w:rsidP="008C486A">
            <w:pPr>
              <w:spacing w:line="259" w:lineRule="auto"/>
              <w:jc w:val="center"/>
              <w:rPr>
                <w:rFonts w:cstheme="minorHAnsi"/>
              </w:rPr>
            </w:pPr>
          </w:p>
          <w:p w14:paraId="76FCFC99" w14:textId="77777777" w:rsidR="00F465E9" w:rsidRDefault="00F465E9" w:rsidP="008C486A">
            <w:pPr>
              <w:spacing w:line="259" w:lineRule="auto"/>
              <w:jc w:val="center"/>
              <w:rPr>
                <w:rFonts w:cstheme="minorHAnsi"/>
              </w:rPr>
            </w:pPr>
            <w:r w:rsidRPr="00090F1D">
              <w:rPr>
                <w:position w:val="-16"/>
              </w:rPr>
              <w:object w:dxaOrig="760" w:dyaOrig="420" w14:anchorId="21F1A66B">
                <v:shape id="_x0000_i1069" type="#_x0000_t75" style="width:38.25pt;height:21pt" o:ole="">
                  <v:imagedata r:id="rId94" o:title=""/>
                </v:shape>
                <o:OLEObject Type="Embed" ProgID="Equation.DSMT4" ShapeID="_x0000_i1069" DrawAspect="Content" ObjectID="_1695002439" r:id="rId95"/>
              </w:object>
            </w:r>
          </w:p>
        </w:tc>
        <w:tc>
          <w:tcPr>
            <w:tcW w:w="1942" w:type="dxa"/>
            <w:shd w:val="clear" w:color="auto" w:fill="E2EFD9" w:themeFill="accent6" w:themeFillTint="33"/>
            <w:vAlign w:val="center"/>
          </w:tcPr>
          <w:p w14:paraId="6273816D" w14:textId="77777777" w:rsidR="00F465E9" w:rsidRDefault="00F465E9" w:rsidP="008C486A">
            <w:pPr>
              <w:spacing w:line="259" w:lineRule="auto"/>
              <w:rPr>
                <w:rFonts w:cstheme="minorHAnsi"/>
              </w:rPr>
            </w:pPr>
            <w:r>
              <w:rPr>
                <w:rFonts w:cstheme="minorHAnsi"/>
              </w:rPr>
              <w:t xml:space="preserve">i)    </w:t>
            </w:r>
            <w:r w:rsidRPr="001F4A84">
              <w:rPr>
                <w:rFonts w:cstheme="minorHAnsi"/>
                <w:position w:val="-24"/>
              </w:rPr>
              <w:object w:dxaOrig="1020" w:dyaOrig="600" w14:anchorId="4E8A0CE5">
                <v:shape id="_x0000_i1070" type="#_x0000_t75" style="width:49.5pt;height:30pt" o:ole="">
                  <v:imagedata r:id="rId96" o:title=""/>
                </v:shape>
                <o:OLEObject Type="Embed" ProgID="Equation.DSMT4" ShapeID="_x0000_i1070" DrawAspect="Content" ObjectID="_1695002440" r:id="rId97"/>
              </w:object>
            </w:r>
          </w:p>
          <w:p w14:paraId="04391894" w14:textId="77777777" w:rsidR="00F465E9" w:rsidRDefault="00F465E9" w:rsidP="008C486A">
            <w:pPr>
              <w:spacing w:line="259" w:lineRule="auto"/>
              <w:jc w:val="center"/>
              <w:rPr>
                <w:rFonts w:cstheme="minorHAnsi"/>
              </w:rPr>
            </w:pPr>
          </w:p>
          <w:p w14:paraId="1D70A169" w14:textId="77777777" w:rsidR="00F465E9" w:rsidRDefault="00F465E9" w:rsidP="008C486A">
            <w:pPr>
              <w:spacing w:line="259" w:lineRule="auto"/>
              <w:jc w:val="center"/>
              <w:rPr>
                <w:rFonts w:cstheme="minorHAnsi"/>
              </w:rPr>
            </w:pPr>
            <w:r w:rsidRPr="00090F1D">
              <w:rPr>
                <w:position w:val="-16"/>
              </w:rPr>
              <w:object w:dxaOrig="760" w:dyaOrig="420" w14:anchorId="211D859C">
                <v:shape id="_x0000_i1071" type="#_x0000_t75" style="width:38.25pt;height:21pt" o:ole="">
                  <v:imagedata r:id="rId98" o:title=""/>
                </v:shape>
                <o:OLEObject Type="Embed" ProgID="Equation.DSMT4" ShapeID="_x0000_i1071" DrawAspect="Content" ObjectID="_1695002441" r:id="rId99"/>
              </w:object>
            </w:r>
          </w:p>
        </w:tc>
        <w:tc>
          <w:tcPr>
            <w:tcW w:w="1942" w:type="dxa"/>
            <w:shd w:val="clear" w:color="auto" w:fill="E2EFD9" w:themeFill="accent6" w:themeFillTint="33"/>
            <w:vAlign w:val="center"/>
          </w:tcPr>
          <w:p w14:paraId="04ED031A" w14:textId="77777777" w:rsidR="00F465E9" w:rsidRDefault="00F465E9" w:rsidP="008C486A">
            <w:pPr>
              <w:spacing w:line="259" w:lineRule="auto"/>
              <w:rPr>
                <w:rFonts w:cstheme="minorHAnsi"/>
              </w:rPr>
            </w:pPr>
            <w:r>
              <w:rPr>
                <w:rFonts w:cstheme="minorHAnsi"/>
              </w:rPr>
              <w:t xml:space="preserve">j)    </w:t>
            </w:r>
            <w:r w:rsidRPr="0064543A">
              <w:rPr>
                <w:rFonts w:cstheme="minorHAnsi"/>
                <w:position w:val="-24"/>
              </w:rPr>
              <w:object w:dxaOrig="1340" w:dyaOrig="600" w14:anchorId="049B720A">
                <v:shape id="_x0000_i1072" type="#_x0000_t75" style="width:65.25pt;height:30pt" o:ole="">
                  <v:imagedata r:id="rId100" o:title=""/>
                </v:shape>
                <o:OLEObject Type="Embed" ProgID="Equation.DSMT4" ShapeID="_x0000_i1072" DrawAspect="Content" ObjectID="_1695002442" r:id="rId101"/>
              </w:object>
            </w:r>
          </w:p>
          <w:p w14:paraId="139CBAA4" w14:textId="77777777" w:rsidR="00F465E9" w:rsidRDefault="00F465E9" w:rsidP="008C486A">
            <w:pPr>
              <w:spacing w:line="259" w:lineRule="auto"/>
              <w:jc w:val="center"/>
              <w:rPr>
                <w:rFonts w:cstheme="minorHAnsi"/>
              </w:rPr>
            </w:pPr>
          </w:p>
          <w:p w14:paraId="7EB0CFE9" w14:textId="77777777" w:rsidR="00F465E9" w:rsidRDefault="00F465E9" w:rsidP="008C486A">
            <w:pPr>
              <w:spacing w:line="259" w:lineRule="auto"/>
              <w:jc w:val="center"/>
              <w:rPr>
                <w:rFonts w:cstheme="minorHAnsi"/>
              </w:rPr>
            </w:pPr>
            <w:r w:rsidRPr="00090F1D">
              <w:rPr>
                <w:position w:val="-16"/>
              </w:rPr>
              <w:object w:dxaOrig="760" w:dyaOrig="420" w14:anchorId="5A729E3B">
                <v:shape id="_x0000_i1073" type="#_x0000_t75" style="width:38.25pt;height:21pt" o:ole="">
                  <v:imagedata r:id="rId102" o:title=""/>
                </v:shape>
                <o:OLEObject Type="Embed" ProgID="Equation.DSMT4" ShapeID="_x0000_i1073" DrawAspect="Content" ObjectID="_1695002443" r:id="rId103"/>
              </w:object>
            </w:r>
          </w:p>
        </w:tc>
      </w:tr>
    </w:tbl>
    <w:p w14:paraId="08D1D835" w14:textId="77777777" w:rsidR="00F465E9" w:rsidRDefault="00F465E9" w:rsidP="00F465E9">
      <w:pPr>
        <w:rPr>
          <w:rFonts w:cstheme="minorHAnsi"/>
        </w:rPr>
      </w:pPr>
    </w:p>
    <w:p w14:paraId="75603022" w14:textId="77777777" w:rsidR="00F465E9" w:rsidRDefault="00F465E9" w:rsidP="00F465E9">
      <w:pPr>
        <w:rPr>
          <w:rFonts w:cstheme="minorHAnsi"/>
        </w:rPr>
      </w:pPr>
    </w:p>
    <w:p w14:paraId="0623821D" w14:textId="77777777" w:rsidR="00F465E9" w:rsidRDefault="00F465E9" w:rsidP="00F465E9">
      <w:pPr>
        <w:rPr>
          <w:rFonts w:cstheme="minorHAnsi"/>
        </w:rPr>
      </w:pPr>
      <w:r>
        <w:rPr>
          <w:noProof/>
        </w:rPr>
        <w:drawing>
          <wp:inline distT="0" distB="0" distL="0" distR="0" wp14:anchorId="0D4280AD" wp14:editId="4B4F2B43">
            <wp:extent cx="6120130" cy="3749675"/>
            <wp:effectExtent l="0" t="0" r="0" b="317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130" cy="3749675"/>
                    </a:xfrm>
                    <a:prstGeom prst="rect">
                      <a:avLst/>
                    </a:prstGeom>
                    <a:noFill/>
                    <a:ln>
                      <a:noFill/>
                    </a:ln>
                  </pic:spPr>
                </pic:pic>
              </a:graphicData>
            </a:graphic>
          </wp:inline>
        </w:drawing>
      </w:r>
      <w:r>
        <w:rPr>
          <w:rFonts w:cstheme="minorHAnsi"/>
        </w:rPr>
        <w:br w:type="page"/>
      </w:r>
    </w:p>
    <w:p w14:paraId="1B434C75" w14:textId="77777777" w:rsidR="00F465E9" w:rsidRDefault="00F465E9" w:rsidP="00F465E9">
      <w:pPr>
        <w:rPr>
          <w:b/>
          <w:color w:val="000000" w:themeColor="text1"/>
          <w:u w:val="single"/>
        </w:rPr>
      </w:pPr>
      <w:r>
        <w:rPr>
          <w:b/>
          <w:color w:val="000000" w:themeColor="text1"/>
          <w:u w:val="single"/>
        </w:rPr>
        <w:lastRenderedPageBreak/>
        <w:t>Dodatni zadatci</w:t>
      </w:r>
    </w:p>
    <w:p w14:paraId="7FD8E7A3" w14:textId="77777777" w:rsidR="00F465E9" w:rsidRDefault="00F465E9" w:rsidP="00F465E9">
      <w:pPr>
        <w:rPr>
          <w:rFonts w:cstheme="minorHAnsi"/>
        </w:rPr>
      </w:pPr>
      <w:r>
        <w:rPr>
          <w:rFonts w:cstheme="minorHAnsi"/>
        </w:rPr>
        <w:t>1.  Riješite sustave metodom supstitucije.</w:t>
      </w:r>
    </w:p>
    <w:p w14:paraId="3F3B4ED4" w14:textId="77777777" w:rsidR="00F465E9" w:rsidRDefault="00F465E9" w:rsidP="00F465E9">
      <w:pPr>
        <w:rPr>
          <w:rFonts w:cstheme="minorHAnsi"/>
        </w:rPr>
      </w:pPr>
      <w:r>
        <w:rPr>
          <w:rFonts w:cstheme="minorHAnsi"/>
        </w:rPr>
        <w:t xml:space="preserve">a)   </w:t>
      </w:r>
      <w:r w:rsidRPr="00AE42C2">
        <w:rPr>
          <w:rFonts w:cstheme="minorHAnsi"/>
          <w:position w:val="-56"/>
        </w:rPr>
        <w:object w:dxaOrig="859" w:dyaOrig="1240" w14:anchorId="7A2D2AE7">
          <v:shape id="_x0000_i1074" type="#_x0000_t75" style="width:42pt;height:62.25pt" o:ole="">
            <v:imagedata r:id="rId105" o:title=""/>
          </v:shape>
          <o:OLEObject Type="Embed" ProgID="Equation.DSMT4" ShapeID="_x0000_i1074" DrawAspect="Content" ObjectID="_1695002444" r:id="rId106"/>
        </w:object>
      </w:r>
      <w:r>
        <w:rPr>
          <w:rFonts w:cstheme="minorHAnsi"/>
        </w:rPr>
        <w:tab/>
      </w:r>
      <w:r>
        <w:rPr>
          <w:rFonts w:cstheme="minorHAnsi"/>
        </w:rPr>
        <w:tab/>
      </w:r>
      <w:r>
        <w:rPr>
          <w:rFonts w:cstheme="minorHAnsi"/>
        </w:rPr>
        <w:tab/>
        <w:t xml:space="preserve">b)   </w:t>
      </w:r>
      <w:r w:rsidRPr="00AE42C2">
        <w:rPr>
          <w:rFonts w:cstheme="minorHAnsi"/>
          <w:position w:val="-56"/>
        </w:rPr>
        <w:object w:dxaOrig="999" w:dyaOrig="1240" w14:anchorId="31D3C838">
          <v:shape id="_x0000_i1075" type="#_x0000_t75" style="width:48.75pt;height:62.25pt" o:ole="">
            <v:imagedata r:id="rId107" o:title=""/>
          </v:shape>
          <o:OLEObject Type="Embed" ProgID="Equation.DSMT4" ShapeID="_x0000_i1075" DrawAspect="Content" ObjectID="_1695002445" r:id="rId108"/>
        </w:object>
      </w:r>
      <w:r>
        <w:rPr>
          <w:rFonts w:cstheme="minorHAnsi"/>
        </w:rPr>
        <w:tab/>
      </w:r>
      <w:r>
        <w:rPr>
          <w:rFonts w:cstheme="minorHAnsi"/>
        </w:rPr>
        <w:tab/>
      </w:r>
      <w:r>
        <w:rPr>
          <w:rFonts w:cstheme="minorHAnsi"/>
        </w:rPr>
        <w:tab/>
        <w:t xml:space="preserve">c) </w:t>
      </w:r>
      <w:r w:rsidRPr="00AE42C2">
        <w:rPr>
          <w:rFonts w:cstheme="minorHAnsi"/>
          <w:position w:val="-56"/>
        </w:rPr>
        <w:object w:dxaOrig="1700" w:dyaOrig="1240" w14:anchorId="24B4E031">
          <v:shape id="_x0000_i1076" type="#_x0000_t75" style="width:83.25pt;height:62.25pt" o:ole="">
            <v:imagedata r:id="rId109" o:title=""/>
          </v:shape>
          <o:OLEObject Type="Embed" ProgID="Equation.DSMT4" ShapeID="_x0000_i1076" DrawAspect="Content" ObjectID="_1695002446" r:id="rId110"/>
        </w:object>
      </w:r>
      <w:r>
        <w:rPr>
          <w:rFonts w:cstheme="minorHAnsi"/>
        </w:rPr>
        <w:tab/>
      </w:r>
      <w:r>
        <w:rPr>
          <w:rFonts w:cstheme="minorHAnsi"/>
        </w:rPr>
        <w:tab/>
      </w:r>
    </w:p>
    <w:p w14:paraId="614BE32B" w14:textId="77777777" w:rsidR="00F465E9" w:rsidRDefault="00F465E9" w:rsidP="00F465E9">
      <w:pPr>
        <w:rPr>
          <w:rFonts w:cstheme="minorHAnsi"/>
        </w:rPr>
      </w:pPr>
    </w:p>
    <w:p w14:paraId="3756E5C1" w14:textId="77777777" w:rsidR="00F465E9" w:rsidRDefault="00F465E9" w:rsidP="00F465E9">
      <w:pPr>
        <w:rPr>
          <w:bCs/>
          <w:color w:val="000000" w:themeColor="text1"/>
        </w:rPr>
      </w:pPr>
    </w:p>
    <w:p w14:paraId="1BB8DDA1" w14:textId="77777777" w:rsidR="00F465E9" w:rsidRPr="005A06D5" w:rsidRDefault="00F465E9" w:rsidP="00F465E9">
      <w:pPr>
        <w:rPr>
          <w:bCs/>
          <w:color w:val="000000" w:themeColor="text1"/>
        </w:rPr>
      </w:pPr>
    </w:p>
    <w:p w14:paraId="1E1B2C07" w14:textId="77777777" w:rsidR="00F465E9" w:rsidRDefault="00F465E9" w:rsidP="00F465E9">
      <w:pPr>
        <w:rPr>
          <w:b/>
          <w:color w:val="000000" w:themeColor="text1"/>
          <w:u w:val="single"/>
        </w:rPr>
      </w:pPr>
      <w:r>
        <w:rPr>
          <w:b/>
          <w:color w:val="000000" w:themeColor="text1"/>
          <w:u w:val="single"/>
        </w:rPr>
        <w:t>Dopunski zadatci</w:t>
      </w:r>
    </w:p>
    <w:p w14:paraId="1374C769" w14:textId="77777777" w:rsidR="00F465E9" w:rsidRDefault="00F465E9" w:rsidP="00F465E9">
      <w:pPr>
        <w:tabs>
          <w:tab w:val="left" w:pos="284"/>
        </w:tabs>
        <w:rPr>
          <w:bCs/>
          <w:color w:val="000000" w:themeColor="text1"/>
        </w:rPr>
      </w:pPr>
      <w:r>
        <w:rPr>
          <w:bCs/>
          <w:noProof/>
          <w:color w:val="000000" w:themeColor="text1"/>
        </w:rPr>
        <mc:AlternateContent>
          <mc:Choice Requires="wpg">
            <w:drawing>
              <wp:anchor distT="0" distB="0" distL="114300" distR="114300" simplePos="0" relativeHeight="251660288" behindDoc="0" locked="0" layoutInCell="1" allowOverlap="1" wp14:anchorId="373B8EF2" wp14:editId="02E79915">
                <wp:simplePos x="0" y="0"/>
                <wp:positionH relativeFrom="column">
                  <wp:posOffset>399136</wp:posOffset>
                </wp:positionH>
                <wp:positionV relativeFrom="paragraph">
                  <wp:posOffset>252374</wp:posOffset>
                </wp:positionV>
                <wp:extent cx="821588" cy="251460"/>
                <wp:effectExtent l="0" t="0" r="0" b="0"/>
                <wp:wrapNone/>
                <wp:docPr id="10" name="Grupa 10"/>
                <wp:cNvGraphicFramePr/>
                <a:graphic xmlns:a="http://schemas.openxmlformats.org/drawingml/2006/main">
                  <a:graphicData uri="http://schemas.microsoft.com/office/word/2010/wordprocessingGroup">
                    <wpg:wgp>
                      <wpg:cNvGrpSpPr/>
                      <wpg:grpSpPr>
                        <a:xfrm>
                          <a:off x="0" y="0"/>
                          <a:ext cx="821588" cy="251460"/>
                          <a:chOff x="0" y="0"/>
                          <a:chExt cx="821588" cy="251460"/>
                        </a:xfrm>
                      </wpg:grpSpPr>
                      <pic:pic xmlns:pic="http://schemas.openxmlformats.org/drawingml/2006/picture">
                        <pic:nvPicPr>
                          <pic:cNvPr id="4" name="Slika 4"/>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1470" cy="251460"/>
                          </a:xfrm>
                          <a:prstGeom prst="rect">
                            <a:avLst/>
                          </a:prstGeom>
                          <a:noFill/>
                          <a:ln>
                            <a:noFill/>
                          </a:ln>
                        </pic:spPr>
                      </pic:pic>
                      <pic:pic xmlns:pic="http://schemas.openxmlformats.org/drawingml/2006/picture">
                        <pic:nvPicPr>
                          <pic:cNvPr id="5" name="Slika 5"/>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90118" y="0"/>
                            <a:ext cx="331470" cy="251460"/>
                          </a:xfrm>
                          <a:prstGeom prst="rect">
                            <a:avLst/>
                          </a:prstGeom>
                          <a:noFill/>
                          <a:ln>
                            <a:noFill/>
                          </a:ln>
                        </pic:spPr>
                      </pic:pic>
                    </wpg:wgp>
                  </a:graphicData>
                </a:graphic>
              </wp:anchor>
            </w:drawing>
          </mc:Choice>
          <mc:Fallback>
            <w:pict>
              <v:group w14:anchorId="375167CD" id="Grupa 10" o:spid="_x0000_s1026" style="position:absolute;margin-left:31.45pt;margin-top:19.85pt;width:64.7pt;height:19.8pt;z-index:251660288" coordsize="8215,2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">
                <v:shape id="Slika 4" o:spid="_x0000_s1027" type="#_x0000_t75" style="position:absolute;width:3314;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">
                  <v:imagedata r:id="rId112" o:title=""/>
                </v:shape>
                <v:shape id="Slika 5" o:spid="_x0000_s1028" type="#_x0000_t75" style="position:absolute;left:4901;width:3314;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">
                  <v:imagedata r:id="rId112" o:title=""/>
                </v:shape>
              </v:group>
            </w:pict>
          </mc:Fallback>
        </mc:AlternateContent>
      </w:r>
      <w:r w:rsidRPr="007C6DFA">
        <w:rPr>
          <w:bCs/>
          <w:color w:val="000000" w:themeColor="text1"/>
        </w:rPr>
        <w:t xml:space="preserve">1. </w:t>
      </w:r>
      <w:r>
        <w:rPr>
          <w:bCs/>
          <w:color w:val="000000" w:themeColor="text1"/>
        </w:rPr>
        <w:tab/>
      </w:r>
      <w:r w:rsidRPr="007C6DFA">
        <w:rPr>
          <w:bCs/>
          <w:color w:val="000000" w:themeColor="text1"/>
        </w:rPr>
        <w:t>Postavite sustav jednadžbi i riješite ga metodom supstitucije.</w:t>
      </w:r>
    </w:p>
    <w:p w14:paraId="0212C9D6" w14:textId="77777777" w:rsidR="00F465E9" w:rsidRDefault="00F465E9" w:rsidP="00F465E9">
      <w:pPr>
        <w:tabs>
          <w:tab w:val="left" w:pos="284"/>
        </w:tabs>
        <w:rPr>
          <w:bCs/>
          <w:color w:val="000000" w:themeColor="text1"/>
        </w:rPr>
      </w:pPr>
      <w:r>
        <w:rPr>
          <w:bCs/>
          <w:noProof/>
          <w:color w:val="000000" w:themeColor="text1"/>
        </w:rPr>
        <mc:AlternateContent>
          <mc:Choice Requires="wpg">
            <w:drawing>
              <wp:anchor distT="0" distB="0" distL="114300" distR="114300" simplePos="0" relativeHeight="251661312" behindDoc="0" locked="0" layoutInCell="1" allowOverlap="1" wp14:anchorId="09E872D4" wp14:editId="3589EB56">
                <wp:simplePos x="0" y="0"/>
                <wp:positionH relativeFrom="column">
                  <wp:posOffset>399136</wp:posOffset>
                </wp:positionH>
                <wp:positionV relativeFrom="paragraph">
                  <wp:posOffset>178765</wp:posOffset>
                </wp:positionV>
                <wp:extent cx="1940102" cy="494030"/>
                <wp:effectExtent l="0" t="0" r="3175" b="0"/>
                <wp:wrapNone/>
                <wp:docPr id="11" name="Grupa 11"/>
                <wp:cNvGraphicFramePr/>
                <a:graphic xmlns:a="http://schemas.openxmlformats.org/drawingml/2006/main">
                  <a:graphicData uri="http://schemas.microsoft.com/office/word/2010/wordprocessingGroup">
                    <wpg:wgp>
                      <wpg:cNvGrpSpPr/>
                      <wpg:grpSpPr>
                        <a:xfrm>
                          <a:off x="0" y="0"/>
                          <a:ext cx="1940102" cy="494030"/>
                          <a:chOff x="0" y="0"/>
                          <a:chExt cx="1940102" cy="494030"/>
                        </a:xfrm>
                      </wpg:grpSpPr>
                      <pic:pic xmlns:pic="http://schemas.openxmlformats.org/drawingml/2006/picture">
                        <pic:nvPicPr>
                          <pic:cNvPr id="3" name="Slika 3"/>
                          <pic:cNvPicPr>
                            <a:picLocks noChangeAspect="1"/>
                          </pic:cNvPicPr>
                        </pic:nvPicPr>
                        <pic:blipFill rotWithShape="1">
                          <a:blip r:embed="rId113" cstate="print">
                            <a:extLst>
                              <a:ext uri="{28A0092B-C50C-407E-A947-70E740481C1C}">
                                <a14:useLocalDpi xmlns:a14="http://schemas.microsoft.com/office/drawing/2010/main" val="0"/>
                              </a:ext>
                            </a:extLst>
                          </a:blip>
                          <a:srcRect l="5000" t="55083" r="60915"/>
                          <a:stretch/>
                        </pic:blipFill>
                        <pic:spPr bwMode="auto">
                          <a:xfrm flipH="1">
                            <a:off x="446227" y="0"/>
                            <a:ext cx="374650" cy="4940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Slika 6"/>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87783"/>
                            <a:ext cx="331470" cy="251460"/>
                          </a:xfrm>
                          <a:prstGeom prst="rect">
                            <a:avLst/>
                          </a:prstGeom>
                          <a:noFill/>
                          <a:ln>
                            <a:noFill/>
                          </a:ln>
                        </pic:spPr>
                      </pic:pic>
                      <pic:pic xmlns:pic="http://schemas.openxmlformats.org/drawingml/2006/picture">
                        <pic:nvPicPr>
                          <pic:cNvPr id="7" name="Slika 7"/>
                          <pic:cNvPicPr>
                            <a:picLocks noChangeAspect="1"/>
                          </pic:cNvPicPr>
                        </pic:nvPicPr>
                        <pic:blipFill rotWithShape="1">
                          <a:blip r:embed="rId113" cstate="print">
                            <a:extLst>
                              <a:ext uri="{28A0092B-C50C-407E-A947-70E740481C1C}">
                                <a14:useLocalDpi xmlns:a14="http://schemas.microsoft.com/office/drawing/2010/main" val="0"/>
                              </a:ext>
                            </a:extLst>
                          </a:blip>
                          <a:srcRect l="5000" t="55083" r="60915"/>
                          <a:stretch/>
                        </pic:blipFill>
                        <pic:spPr bwMode="auto">
                          <a:xfrm flipH="1">
                            <a:off x="819302" y="0"/>
                            <a:ext cx="374650" cy="4940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 name="Slika 8"/>
                          <pic:cNvPicPr>
                            <a:picLocks noChangeAspect="1"/>
                          </pic:cNvPicPr>
                        </pic:nvPicPr>
                        <pic:blipFill rotWithShape="1">
                          <a:blip r:embed="rId113" cstate="print">
                            <a:extLst>
                              <a:ext uri="{28A0092B-C50C-407E-A947-70E740481C1C}">
                                <a14:useLocalDpi xmlns:a14="http://schemas.microsoft.com/office/drawing/2010/main" val="0"/>
                              </a:ext>
                            </a:extLst>
                          </a:blip>
                          <a:srcRect l="5000" t="55083" r="60915"/>
                          <a:stretch/>
                        </pic:blipFill>
                        <pic:spPr bwMode="auto">
                          <a:xfrm flipH="1">
                            <a:off x="1192377" y="0"/>
                            <a:ext cx="374650" cy="4940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 name="Slika 9"/>
                          <pic:cNvPicPr>
                            <a:picLocks noChangeAspect="1"/>
                          </pic:cNvPicPr>
                        </pic:nvPicPr>
                        <pic:blipFill rotWithShape="1">
                          <a:blip r:embed="rId113" cstate="print">
                            <a:extLst>
                              <a:ext uri="{28A0092B-C50C-407E-A947-70E740481C1C}">
                                <a14:useLocalDpi xmlns:a14="http://schemas.microsoft.com/office/drawing/2010/main" val="0"/>
                              </a:ext>
                            </a:extLst>
                          </a:blip>
                          <a:srcRect l="5000" t="55083" r="60915"/>
                          <a:stretch/>
                        </pic:blipFill>
                        <pic:spPr bwMode="auto">
                          <a:xfrm flipH="1">
                            <a:off x="1565452" y="0"/>
                            <a:ext cx="374650" cy="4940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12C0EAF" id="Grupa 11" o:spid="_x0000_s1026" style="position:absolute;margin-left:31.45pt;margin-top:14.1pt;width:152.75pt;height:38.9pt;z-index:251661312" coordsize="19401,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">
                <v:shape id="Slika 3" o:spid="_x0000_s1027" type="#_x0000_t75" style="position:absolute;left:4462;width:3746;height:49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">
                  <v:imagedata r:id="rId114" o:title="" croptop="36099f" cropleft="3277f" cropright="39921f"/>
                </v:shape>
                <v:shape id="Slika 6" o:spid="_x0000_s1028" type="#_x0000_t75" style="position:absolute;top:877;width:3314;height: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">
                  <v:imagedata r:id="rId112" o:title=""/>
                </v:shape>
                <v:shape id="Slika 7" o:spid="_x0000_s1029" type="#_x0000_t75" style="position:absolute;left:8193;width:3746;height:49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">
                  <v:imagedata r:id="rId114" o:title="" croptop="36099f" cropleft="3277f" cropright="39921f"/>
                </v:shape>
                <v:shape id="Slika 8" o:spid="_x0000_s1030" type="#_x0000_t75" style="position:absolute;left:11923;width:3747;height:49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">
                  <v:imagedata r:id="rId114" o:title="" croptop="36099f" cropleft="3277f" cropright="39921f"/>
                </v:shape>
                <v:shape id="Slika 9" o:spid="_x0000_s1031" type="#_x0000_t75" style="position:absolute;left:15654;width:3747;height:49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">
                  <v:imagedata r:id="rId114" o:title="" croptop="36099f" cropleft="3277f" cropright="39921f"/>
                </v:shape>
              </v:group>
            </w:pict>
          </mc:Fallback>
        </mc:AlternateContent>
      </w:r>
      <w:r>
        <w:rPr>
          <w:bCs/>
          <w:color w:val="000000" w:themeColor="text1"/>
        </w:rPr>
        <w:tab/>
        <w:t xml:space="preserve">                  +              = 6</w:t>
      </w:r>
      <w:r>
        <w:rPr>
          <w:bCs/>
          <w:color w:val="000000" w:themeColor="text1"/>
        </w:rPr>
        <w:tab/>
      </w:r>
      <w:r>
        <w:rPr>
          <w:bCs/>
          <w:color w:val="000000" w:themeColor="text1"/>
        </w:rPr>
        <w:tab/>
      </w:r>
      <w:r>
        <w:rPr>
          <w:bCs/>
          <w:color w:val="000000" w:themeColor="text1"/>
        </w:rPr>
        <w:tab/>
      </w:r>
      <w:r>
        <w:rPr>
          <w:bCs/>
          <w:color w:val="000000" w:themeColor="text1"/>
        </w:rPr>
        <w:tab/>
      </w:r>
      <w:r>
        <w:rPr>
          <w:bCs/>
          <w:color w:val="000000" w:themeColor="text1"/>
        </w:rPr>
        <w:tab/>
        <w:t xml:space="preserve"> </w:t>
      </w:r>
    </w:p>
    <w:p w14:paraId="25D5BD2F" w14:textId="77777777" w:rsidR="00F465E9" w:rsidRDefault="00F465E9" w:rsidP="00F465E9">
      <w:pPr>
        <w:tabs>
          <w:tab w:val="left" w:pos="284"/>
        </w:tabs>
        <w:rPr>
          <w:bCs/>
          <w:color w:val="000000" w:themeColor="text1"/>
        </w:rPr>
      </w:pPr>
      <w:r>
        <w:rPr>
          <w:bCs/>
          <w:color w:val="000000" w:themeColor="text1"/>
        </w:rPr>
        <w:tab/>
        <w:t xml:space="preserve">                  +           +          +          +        =  11</w:t>
      </w:r>
    </w:p>
    <w:p w14:paraId="13C76E86" w14:textId="77777777" w:rsidR="00F465E9" w:rsidRDefault="00F465E9" w:rsidP="00F465E9">
      <w:pPr>
        <w:tabs>
          <w:tab w:val="left" w:pos="284"/>
        </w:tabs>
        <w:rPr>
          <w:bCs/>
          <w:color w:val="000000" w:themeColor="text1"/>
        </w:rPr>
      </w:pPr>
    </w:p>
    <w:p w14:paraId="64E7C8DE" w14:textId="77777777" w:rsidR="00F465E9" w:rsidRDefault="00F465E9" w:rsidP="00F465E9">
      <w:pPr>
        <w:tabs>
          <w:tab w:val="left" w:pos="284"/>
        </w:tabs>
        <w:rPr>
          <w:bCs/>
          <w:color w:val="000000" w:themeColor="text1"/>
        </w:rPr>
      </w:pPr>
    </w:p>
    <w:p w14:paraId="2B11E3B6" w14:textId="77777777" w:rsidR="00F465E9" w:rsidRDefault="00F465E9" w:rsidP="00F465E9">
      <w:pPr>
        <w:tabs>
          <w:tab w:val="left" w:pos="284"/>
        </w:tabs>
        <w:rPr>
          <w:bCs/>
          <w:color w:val="000000" w:themeColor="text1"/>
        </w:rPr>
      </w:pPr>
      <w:r>
        <w:rPr>
          <w:bCs/>
          <w:color w:val="000000" w:themeColor="text1"/>
        </w:rPr>
        <w:t>2.</w:t>
      </w:r>
      <w:r>
        <w:rPr>
          <w:bCs/>
          <w:color w:val="000000" w:themeColor="text1"/>
        </w:rPr>
        <w:tab/>
        <w:t>Riješite sustave metodom supstitucije, a zatim u tablicu upišite odgovarajuće slovo ispod uređenog para.</w:t>
      </w:r>
    </w:p>
    <w:tbl>
      <w:tblPr>
        <w:tblStyle w:val="Reetkatablice"/>
        <w:tblW w:w="0" w:type="auto"/>
        <w:tblInd w:w="0" w:type="dxa"/>
        <w:tblBorders>
          <w:top w:val="wave" w:sz="6" w:space="0" w:color="auto"/>
          <w:left w:val="wave" w:sz="6" w:space="0" w:color="auto"/>
          <w:bottom w:val="wave" w:sz="6" w:space="0" w:color="auto"/>
          <w:right w:val="wave" w:sz="6" w:space="0" w:color="auto"/>
          <w:insideH w:val="wave" w:sz="6" w:space="0" w:color="auto"/>
          <w:insideV w:val="wave" w:sz="6" w:space="0" w:color="auto"/>
        </w:tblBorders>
        <w:tblLook w:val="04A0" w:firstRow="1" w:lastRow="0" w:firstColumn="1" w:lastColumn="0" w:noHBand="0" w:noVBand="1"/>
      </w:tblPr>
      <w:tblGrid>
        <w:gridCol w:w="3172"/>
        <w:gridCol w:w="3172"/>
        <w:gridCol w:w="3174"/>
      </w:tblGrid>
      <w:tr w:rsidR="00F465E9" w14:paraId="4FDBBFA8" w14:textId="77777777" w:rsidTr="0043430C">
        <w:trPr>
          <w:trHeight w:val="820"/>
        </w:trPr>
        <w:tc>
          <w:tcPr>
            <w:tcW w:w="3172" w:type="dxa"/>
            <w:shd w:val="clear" w:color="auto" w:fill="FFF2CC" w:themeFill="accent4" w:themeFillTint="33"/>
            <w:vAlign w:val="center"/>
          </w:tcPr>
          <w:p w14:paraId="685988A5" w14:textId="77777777" w:rsidR="00F465E9" w:rsidRPr="002B2EB9" w:rsidRDefault="00F465E9" w:rsidP="008C486A">
            <w:pPr>
              <w:tabs>
                <w:tab w:val="left" w:pos="284"/>
              </w:tabs>
              <w:spacing w:line="259" w:lineRule="auto"/>
              <w:rPr>
                <w:b/>
                <w:color w:val="000000" w:themeColor="text1"/>
                <w:sz w:val="40"/>
                <w:szCs w:val="40"/>
              </w:rPr>
            </w:pPr>
            <w:r>
              <w:rPr>
                <w:b/>
                <w:color w:val="000000" w:themeColor="text1"/>
                <w:sz w:val="40"/>
                <w:szCs w:val="40"/>
              </w:rPr>
              <w:t>J</w:t>
            </w:r>
            <w:r w:rsidRPr="002B2EB9">
              <w:rPr>
                <w:b/>
                <w:color w:val="000000" w:themeColor="text1"/>
                <w:sz w:val="40"/>
                <w:szCs w:val="40"/>
              </w:rPr>
              <w:t xml:space="preserve"> </w:t>
            </w:r>
            <w:r>
              <w:rPr>
                <w:b/>
                <w:color w:val="000000" w:themeColor="text1"/>
                <w:sz w:val="40"/>
                <w:szCs w:val="40"/>
              </w:rPr>
              <w:t xml:space="preserve">       </w:t>
            </w:r>
            <w:r w:rsidRPr="00B25B5C">
              <w:rPr>
                <w:rFonts w:cstheme="minorHAnsi"/>
                <w:position w:val="-26"/>
              </w:rPr>
              <w:object w:dxaOrig="1020" w:dyaOrig="620" w14:anchorId="4A097518">
                <v:shape id="_x0000_i1077" type="#_x0000_t75" style="width:49.5pt;height:31.5pt" o:ole="">
                  <v:imagedata r:id="rId115" o:title=""/>
                </v:shape>
                <o:OLEObject Type="Embed" ProgID="Equation.DSMT4" ShapeID="_x0000_i1077" DrawAspect="Content" ObjectID="_1695002447" r:id="rId116"/>
              </w:object>
            </w:r>
          </w:p>
        </w:tc>
        <w:tc>
          <w:tcPr>
            <w:tcW w:w="3172" w:type="dxa"/>
            <w:shd w:val="clear" w:color="auto" w:fill="E2EFD9" w:themeFill="accent6" w:themeFillTint="33"/>
            <w:vAlign w:val="center"/>
          </w:tcPr>
          <w:p w14:paraId="4DDBFF60" w14:textId="77777777" w:rsidR="00F465E9" w:rsidRDefault="00F465E9" w:rsidP="008C486A">
            <w:pPr>
              <w:tabs>
                <w:tab w:val="left" w:pos="284"/>
              </w:tabs>
              <w:spacing w:line="259" w:lineRule="auto"/>
              <w:rPr>
                <w:bCs/>
                <w:color w:val="000000" w:themeColor="text1"/>
              </w:rPr>
            </w:pPr>
            <w:r w:rsidRPr="002B2EB9">
              <w:rPr>
                <w:b/>
                <w:color w:val="000000" w:themeColor="text1"/>
                <w:sz w:val="40"/>
                <w:szCs w:val="40"/>
              </w:rPr>
              <w:t>M</w:t>
            </w:r>
            <w:r>
              <w:rPr>
                <w:b/>
                <w:color w:val="000000" w:themeColor="text1"/>
                <w:sz w:val="40"/>
                <w:szCs w:val="40"/>
              </w:rPr>
              <w:t xml:space="preserve">       </w:t>
            </w:r>
            <w:r w:rsidRPr="00B25B5C">
              <w:rPr>
                <w:rFonts w:cstheme="minorHAnsi"/>
                <w:position w:val="-26"/>
              </w:rPr>
              <w:object w:dxaOrig="1120" w:dyaOrig="620" w14:anchorId="67DDE385">
                <v:shape id="_x0000_i1078" type="#_x0000_t75" style="width:55.5pt;height:31.5pt" o:ole="">
                  <v:imagedata r:id="rId117" o:title=""/>
                </v:shape>
                <o:OLEObject Type="Embed" ProgID="Equation.DSMT4" ShapeID="_x0000_i1078" DrawAspect="Content" ObjectID="_1695002448" r:id="rId118"/>
              </w:object>
            </w:r>
          </w:p>
        </w:tc>
        <w:tc>
          <w:tcPr>
            <w:tcW w:w="3174" w:type="dxa"/>
            <w:shd w:val="clear" w:color="auto" w:fill="FBE4D5" w:themeFill="accent2" w:themeFillTint="33"/>
            <w:vAlign w:val="center"/>
          </w:tcPr>
          <w:p w14:paraId="0BE0F320" w14:textId="77777777" w:rsidR="00F465E9" w:rsidRDefault="00F465E9" w:rsidP="008C486A">
            <w:pPr>
              <w:tabs>
                <w:tab w:val="left" w:pos="284"/>
              </w:tabs>
              <w:spacing w:line="259" w:lineRule="auto"/>
              <w:rPr>
                <w:bCs/>
                <w:color w:val="000000" w:themeColor="text1"/>
              </w:rPr>
            </w:pPr>
            <w:r>
              <w:rPr>
                <w:b/>
                <w:color w:val="000000" w:themeColor="text1"/>
                <w:sz w:val="40"/>
                <w:szCs w:val="40"/>
              </w:rPr>
              <w:t xml:space="preserve">Z        </w:t>
            </w:r>
            <w:r w:rsidRPr="00B25B5C">
              <w:rPr>
                <w:rFonts w:cstheme="minorHAnsi"/>
                <w:position w:val="-26"/>
              </w:rPr>
              <w:object w:dxaOrig="1020" w:dyaOrig="620" w14:anchorId="466E624C">
                <v:shape id="_x0000_i1079" type="#_x0000_t75" style="width:49.5pt;height:31.5pt" o:ole="">
                  <v:imagedata r:id="rId119" o:title=""/>
                </v:shape>
                <o:OLEObject Type="Embed" ProgID="Equation.DSMT4" ShapeID="_x0000_i1079" DrawAspect="Content" ObjectID="_1695002449" r:id="rId120"/>
              </w:object>
            </w:r>
          </w:p>
        </w:tc>
      </w:tr>
      <w:tr w:rsidR="00F465E9" w14:paraId="45AD2631" w14:textId="77777777" w:rsidTr="0043430C">
        <w:trPr>
          <w:trHeight w:val="820"/>
        </w:trPr>
        <w:tc>
          <w:tcPr>
            <w:tcW w:w="3172" w:type="dxa"/>
            <w:shd w:val="clear" w:color="auto" w:fill="D9E2F3" w:themeFill="accent1" w:themeFillTint="33"/>
            <w:vAlign w:val="center"/>
          </w:tcPr>
          <w:p w14:paraId="3C54703D" w14:textId="77777777" w:rsidR="00F465E9" w:rsidRDefault="00F465E9" w:rsidP="008C486A">
            <w:pPr>
              <w:tabs>
                <w:tab w:val="left" w:pos="284"/>
              </w:tabs>
              <w:spacing w:line="259" w:lineRule="auto"/>
              <w:rPr>
                <w:bCs/>
                <w:color w:val="000000" w:themeColor="text1"/>
              </w:rPr>
            </w:pPr>
            <w:r>
              <w:rPr>
                <w:b/>
                <w:color w:val="000000" w:themeColor="text1"/>
                <w:sz w:val="40"/>
                <w:szCs w:val="40"/>
              </w:rPr>
              <w:t xml:space="preserve">A       </w:t>
            </w:r>
            <w:r w:rsidRPr="00B25B5C">
              <w:rPr>
                <w:rFonts w:cstheme="minorHAnsi"/>
                <w:position w:val="-26"/>
              </w:rPr>
              <w:object w:dxaOrig="999" w:dyaOrig="620" w14:anchorId="13BDD68D">
                <v:shape id="_x0000_i1080" type="#_x0000_t75" style="width:48.75pt;height:31.5pt" o:ole="">
                  <v:imagedata r:id="rId121" o:title=""/>
                </v:shape>
                <o:OLEObject Type="Embed" ProgID="Equation.DSMT4" ShapeID="_x0000_i1080" DrawAspect="Content" ObjectID="_1695002450" r:id="rId122"/>
              </w:object>
            </w:r>
          </w:p>
        </w:tc>
        <w:tc>
          <w:tcPr>
            <w:tcW w:w="3172" w:type="dxa"/>
            <w:shd w:val="clear" w:color="auto" w:fill="EDEDED" w:themeFill="accent3" w:themeFillTint="33"/>
            <w:vAlign w:val="center"/>
          </w:tcPr>
          <w:p w14:paraId="0E62B6B2" w14:textId="77777777" w:rsidR="00F465E9" w:rsidRDefault="00F465E9" w:rsidP="008C486A">
            <w:pPr>
              <w:tabs>
                <w:tab w:val="left" w:pos="284"/>
              </w:tabs>
              <w:spacing w:line="259" w:lineRule="auto"/>
              <w:rPr>
                <w:bCs/>
                <w:color w:val="000000" w:themeColor="text1"/>
              </w:rPr>
            </w:pPr>
            <w:r>
              <w:rPr>
                <w:b/>
                <w:color w:val="000000" w:themeColor="text1"/>
                <w:sz w:val="40"/>
                <w:szCs w:val="40"/>
              </w:rPr>
              <w:t xml:space="preserve">N        </w:t>
            </w:r>
            <w:r w:rsidRPr="00B25B5C">
              <w:rPr>
                <w:rFonts w:cstheme="minorHAnsi"/>
                <w:position w:val="-26"/>
              </w:rPr>
              <w:object w:dxaOrig="999" w:dyaOrig="620" w14:anchorId="74DCAA00">
                <v:shape id="_x0000_i1081" type="#_x0000_t75" style="width:48.75pt;height:31.5pt" o:ole="">
                  <v:imagedata r:id="rId123" o:title=""/>
                </v:shape>
                <o:OLEObject Type="Embed" ProgID="Equation.DSMT4" ShapeID="_x0000_i1081" DrawAspect="Content" ObjectID="_1695002451" r:id="rId124"/>
              </w:object>
            </w:r>
          </w:p>
        </w:tc>
        <w:tc>
          <w:tcPr>
            <w:tcW w:w="3174" w:type="dxa"/>
            <w:shd w:val="clear" w:color="auto" w:fill="DCFDFE"/>
            <w:vAlign w:val="center"/>
          </w:tcPr>
          <w:p w14:paraId="7C0778AB" w14:textId="77777777" w:rsidR="00F465E9" w:rsidRDefault="00F465E9" w:rsidP="008C486A">
            <w:pPr>
              <w:tabs>
                <w:tab w:val="left" w:pos="284"/>
              </w:tabs>
              <w:spacing w:line="259" w:lineRule="auto"/>
              <w:rPr>
                <w:bCs/>
                <w:color w:val="000000" w:themeColor="text1"/>
              </w:rPr>
            </w:pPr>
            <w:r>
              <w:rPr>
                <w:b/>
                <w:color w:val="000000" w:themeColor="text1"/>
                <w:sz w:val="40"/>
                <w:szCs w:val="40"/>
              </w:rPr>
              <w:t xml:space="preserve">E        </w:t>
            </w:r>
            <w:r w:rsidRPr="00B25B5C">
              <w:rPr>
                <w:rFonts w:cstheme="minorHAnsi"/>
                <w:position w:val="-26"/>
              </w:rPr>
              <w:object w:dxaOrig="1140" w:dyaOrig="620" w14:anchorId="5072A67A">
                <v:shape id="_x0000_i1082" type="#_x0000_t75" style="width:55.5pt;height:31.5pt" o:ole="">
                  <v:imagedata r:id="rId125" o:title=""/>
                </v:shape>
                <o:OLEObject Type="Embed" ProgID="Equation.DSMT4" ShapeID="_x0000_i1082" DrawAspect="Content" ObjectID="_1695002452" r:id="rId126"/>
              </w:object>
            </w:r>
            <w:r>
              <w:rPr>
                <w:b/>
                <w:color w:val="000000" w:themeColor="text1"/>
                <w:sz w:val="40"/>
                <w:szCs w:val="40"/>
              </w:rPr>
              <w:t xml:space="preserve">       </w:t>
            </w:r>
          </w:p>
        </w:tc>
      </w:tr>
    </w:tbl>
    <w:p w14:paraId="1E9EF933" w14:textId="77777777" w:rsidR="00F465E9" w:rsidRDefault="00F465E9" w:rsidP="00F465E9">
      <w:pPr>
        <w:tabs>
          <w:tab w:val="left" w:pos="284"/>
        </w:tabs>
        <w:rPr>
          <w:bCs/>
          <w:color w:val="000000" w:themeColor="text1"/>
        </w:rPr>
      </w:pPr>
    </w:p>
    <w:tbl>
      <w:tblPr>
        <w:tblStyle w:val="TableGrid2"/>
        <w:tblW w:w="0" w:type="auto"/>
        <w:tblInd w:w="0" w:type="dxa"/>
        <w:tblLook w:val="04A0" w:firstRow="1" w:lastRow="0" w:firstColumn="1" w:lastColumn="0" w:noHBand="0" w:noVBand="1"/>
      </w:tblPr>
      <w:tblGrid>
        <w:gridCol w:w="1342"/>
        <w:gridCol w:w="1371"/>
        <w:gridCol w:w="1370"/>
        <w:gridCol w:w="1390"/>
        <w:gridCol w:w="1390"/>
        <w:gridCol w:w="1370"/>
        <w:gridCol w:w="1343"/>
      </w:tblGrid>
      <w:tr w:rsidR="00F465E9" w:rsidRPr="008C63E1" w14:paraId="67D70827" w14:textId="77777777" w:rsidTr="0043430C">
        <w:trPr>
          <w:trHeight w:val="872"/>
        </w:trPr>
        <w:tc>
          <w:tcPr>
            <w:tcW w:w="1342" w:type="dxa"/>
            <w:vAlign w:val="center"/>
          </w:tcPr>
          <w:p w14:paraId="53CAD35F" w14:textId="77777777" w:rsidR="00F465E9" w:rsidRPr="008C63E1" w:rsidRDefault="00F465E9" w:rsidP="008C486A">
            <w:pPr>
              <w:jc w:val="center"/>
              <w:rPr>
                <w:rFonts w:cstheme="minorHAnsi"/>
                <w:color w:val="000000" w:themeColor="text1"/>
              </w:rPr>
            </w:pPr>
            <w:r w:rsidRPr="008C63E1">
              <w:rPr>
                <w:position w:val="-12"/>
              </w:rPr>
              <w:object w:dxaOrig="660" w:dyaOrig="360" w14:anchorId="5969867D">
                <v:shape id="_x0000_i1083" type="#_x0000_t75" style="width:33.75pt;height:18pt" o:ole="">
                  <v:imagedata r:id="rId127" o:title=""/>
                </v:shape>
                <o:OLEObject Type="Embed" ProgID="Equation.DSMT4" ShapeID="_x0000_i1083" DrawAspect="Content" ObjectID="_1695002453" r:id="rId128"/>
              </w:object>
            </w:r>
          </w:p>
        </w:tc>
        <w:tc>
          <w:tcPr>
            <w:tcW w:w="1371" w:type="dxa"/>
            <w:vAlign w:val="center"/>
          </w:tcPr>
          <w:p w14:paraId="271BC60B" w14:textId="77777777" w:rsidR="00F465E9" w:rsidRPr="008C63E1" w:rsidRDefault="00F465E9" w:rsidP="008C486A">
            <w:pPr>
              <w:jc w:val="center"/>
              <w:rPr>
                <w:rFonts w:cstheme="minorHAnsi"/>
                <w:color w:val="000000" w:themeColor="text1"/>
              </w:rPr>
            </w:pPr>
            <w:r w:rsidRPr="008C63E1">
              <w:rPr>
                <w:position w:val="-12"/>
              </w:rPr>
              <w:object w:dxaOrig="780" w:dyaOrig="360" w14:anchorId="40594007">
                <v:shape id="_x0000_i1084" type="#_x0000_t75" style="width:39.75pt;height:18pt" o:ole="">
                  <v:imagedata r:id="rId129" o:title=""/>
                </v:shape>
                <o:OLEObject Type="Embed" ProgID="Equation.DSMT4" ShapeID="_x0000_i1084" DrawAspect="Content" ObjectID="_1695002454" r:id="rId130"/>
              </w:object>
            </w:r>
          </w:p>
        </w:tc>
        <w:tc>
          <w:tcPr>
            <w:tcW w:w="1370" w:type="dxa"/>
            <w:vAlign w:val="center"/>
          </w:tcPr>
          <w:p w14:paraId="6F89685D" w14:textId="77777777" w:rsidR="00F465E9" w:rsidRPr="008C63E1" w:rsidRDefault="00F465E9" w:rsidP="008C486A">
            <w:pPr>
              <w:jc w:val="center"/>
              <w:rPr>
                <w:rFonts w:cstheme="minorHAnsi"/>
                <w:color w:val="000000" w:themeColor="text1"/>
              </w:rPr>
            </w:pPr>
            <w:r w:rsidRPr="008C63E1">
              <w:rPr>
                <w:position w:val="-12"/>
              </w:rPr>
              <w:object w:dxaOrig="639" w:dyaOrig="360" w14:anchorId="3AFA257C">
                <v:shape id="_x0000_i1085" type="#_x0000_t75" style="width:32.25pt;height:18pt" o:ole="">
                  <v:imagedata r:id="rId131" o:title=""/>
                </v:shape>
                <o:OLEObject Type="Embed" ProgID="Equation.DSMT4" ShapeID="_x0000_i1085" DrawAspect="Content" ObjectID="_1695002455" r:id="rId132"/>
              </w:object>
            </w:r>
          </w:p>
        </w:tc>
        <w:tc>
          <w:tcPr>
            <w:tcW w:w="1390" w:type="dxa"/>
            <w:vAlign w:val="center"/>
          </w:tcPr>
          <w:p w14:paraId="0575A5DC" w14:textId="77777777" w:rsidR="00F465E9" w:rsidRPr="008C63E1" w:rsidRDefault="00F465E9" w:rsidP="008C486A">
            <w:pPr>
              <w:jc w:val="center"/>
              <w:rPr>
                <w:rFonts w:cstheme="minorHAnsi"/>
                <w:color w:val="000000" w:themeColor="text1"/>
              </w:rPr>
            </w:pPr>
            <w:r w:rsidRPr="008C63E1">
              <w:rPr>
                <w:position w:val="-12"/>
              </w:rPr>
              <w:object w:dxaOrig="780" w:dyaOrig="360" w14:anchorId="297CD0D4">
                <v:shape id="_x0000_i1086" type="#_x0000_t75" style="width:39.75pt;height:18pt" o:ole="">
                  <v:imagedata r:id="rId133" o:title=""/>
                </v:shape>
                <o:OLEObject Type="Embed" ProgID="Equation.DSMT4" ShapeID="_x0000_i1086" DrawAspect="Content" ObjectID="_1695002456" r:id="rId134"/>
              </w:object>
            </w:r>
          </w:p>
        </w:tc>
        <w:tc>
          <w:tcPr>
            <w:tcW w:w="1390" w:type="dxa"/>
            <w:vAlign w:val="center"/>
          </w:tcPr>
          <w:p w14:paraId="0D6895F5" w14:textId="77777777" w:rsidR="00F465E9" w:rsidRPr="008C63E1" w:rsidRDefault="00F465E9" w:rsidP="008C486A">
            <w:pPr>
              <w:jc w:val="center"/>
              <w:rPr>
                <w:rFonts w:cstheme="minorHAnsi"/>
                <w:color w:val="000000" w:themeColor="text1"/>
              </w:rPr>
            </w:pPr>
            <w:r w:rsidRPr="008C63E1">
              <w:rPr>
                <w:position w:val="-12"/>
              </w:rPr>
              <w:object w:dxaOrig="660" w:dyaOrig="360" w14:anchorId="34641322">
                <v:shape id="_x0000_i1087" type="#_x0000_t75" style="width:33.75pt;height:18pt" o:ole="">
                  <v:imagedata r:id="rId135" o:title=""/>
                </v:shape>
                <o:OLEObject Type="Embed" ProgID="Equation.DSMT4" ShapeID="_x0000_i1087" DrawAspect="Content" ObjectID="_1695002457" r:id="rId136"/>
              </w:object>
            </w:r>
          </w:p>
        </w:tc>
        <w:tc>
          <w:tcPr>
            <w:tcW w:w="1370" w:type="dxa"/>
            <w:vAlign w:val="center"/>
          </w:tcPr>
          <w:p w14:paraId="004D91DA" w14:textId="77777777" w:rsidR="00F465E9" w:rsidRPr="008C63E1" w:rsidRDefault="00F465E9" w:rsidP="008C486A">
            <w:pPr>
              <w:jc w:val="center"/>
              <w:rPr>
                <w:rFonts w:cstheme="minorHAnsi"/>
                <w:color w:val="000000" w:themeColor="text1"/>
              </w:rPr>
            </w:pPr>
            <w:r w:rsidRPr="008C63E1">
              <w:rPr>
                <w:position w:val="-12"/>
              </w:rPr>
              <w:object w:dxaOrig="520" w:dyaOrig="360" w14:anchorId="7E3EC914">
                <v:shape id="_x0000_i1088" type="#_x0000_t75" style="width:26.25pt;height:18pt" o:ole="">
                  <v:imagedata r:id="rId137" o:title=""/>
                </v:shape>
                <o:OLEObject Type="Embed" ProgID="Equation.DSMT4" ShapeID="_x0000_i1088" DrawAspect="Content" ObjectID="_1695002458" r:id="rId138"/>
              </w:object>
            </w:r>
          </w:p>
        </w:tc>
        <w:tc>
          <w:tcPr>
            <w:tcW w:w="1343" w:type="dxa"/>
            <w:vAlign w:val="center"/>
          </w:tcPr>
          <w:p w14:paraId="3AE1145D" w14:textId="77777777" w:rsidR="00F465E9" w:rsidRPr="008C63E1" w:rsidRDefault="00F465E9" w:rsidP="008C486A">
            <w:pPr>
              <w:jc w:val="center"/>
              <w:rPr>
                <w:rFonts w:cstheme="minorHAnsi"/>
                <w:color w:val="000000" w:themeColor="text1"/>
              </w:rPr>
            </w:pPr>
            <w:r w:rsidRPr="008C63E1">
              <w:rPr>
                <w:position w:val="-12"/>
              </w:rPr>
              <w:object w:dxaOrig="780" w:dyaOrig="360" w14:anchorId="49B4FA47">
                <v:shape id="_x0000_i1089" type="#_x0000_t75" style="width:39.75pt;height:18pt" o:ole="">
                  <v:imagedata r:id="rId129" o:title=""/>
                </v:shape>
                <o:OLEObject Type="Embed" ProgID="Equation.DSMT4" ShapeID="_x0000_i1089" DrawAspect="Content" ObjectID="_1695002459" r:id="rId139"/>
              </w:object>
            </w:r>
          </w:p>
        </w:tc>
      </w:tr>
      <w:tr w:rsidR="00F465E9" w:rsidRPr="008C63E1" w14:paraId="2C4E576A" w14:textId="77777777" w:rsidTr="0043430C">
        <w:trPr>
          <w:trHeight w:val="637"/>
        </w:trPr>
        <w:tc>
          <w:tcPr>
            <w:tcW w:w="1342" w:type="dxa"/>
          </w:tcPr>
          <w:p w14:paraId="3F60BCA0" w14:textId="77777777" w:rsidR="00F465E9" w:rsidRPr="008C63E1" w:rsidRDefault="00F465E9" w:rsidP="008C486A">
            <w:pPr>
              <w:jc w:val="cente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371" w:type="dxa"/>
          </w:tcPr>
          <w:p w14:paraId="7D3114A5" w14:textId="77777777" w:rsidR="00F465E9" w:rsidRPr="008C63E1" w:rsidRDefault="00F465E9" w:rsidP="008C486A">
            <w:pPr>
              <w:jc w:val="cente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370" w:type="dxa"/>
          </w:tcPr>
          <w:p w14:paraId="5EF20BEE" w14:textId="77777777" w:rsidR="00F465E9" w:rsidRPr="008C63E1" w:rsidRDefault="00F465E9" w:rsidP="008C486A">
            <w:pPr>
              <w:jc w:val="cente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390" w:type="dxa"/>
          </w:tcPr>
          <w:p w14:paraId="06C08B65" w14:textId="77777777" w:rsidR="00F465E9" w:rsidRPr="008C63E1" w:rsidRDefault="00F465E9" w:rsidP="008C486A">
            <w:pPr>
              <w:jc w:val="cente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390" w:type="dxa"/>
          </w:tcPr>
          <w:p w14:paraId="23B064AE" w14:textId="77777777" w:rsidR="00F465E9" w:rsidRPr="008C63E1" w:rsidRDefault="00F465E9" w:rsidP="008C486A">
            <w:pPr>
              <w:jc w:val="cente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370" w:type="dxa"/>
          </w:tcPr>
          <w:p w14:paraId="41132986" w14:textId="77777777" w:rsidR="00F465E9" w:rsidRPr="008C63E1" w:rsidRDefault="00F465E9" w:rsidP="008C486A">
            <w:pPr>
              <w:jc w:val="cente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1343" w:type="dxa"/>
          </w:tcPr>
          <w:p w14:paraId="172CCA01" w14:textId="77777777" w:rsidR="00F465E9" w:rsidRPr="008C63E1" w:rsidRDefault="00F465E9" w:rsidP="008C486A">
            <w:pPr>
              <w:jc w:val="cente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bl>
    <w:p w14:paraId="547C492F" w14:textId="77777777" w:rsidR="00F465E9" w:rsidRPr="007C6DFA" w:rsidRDefault="00F465E9" w:rsidP="00F465E9">
      <w:pPr>
        <w:tabs>
          <w:tab w:val="left" w:pos="284"/>
        </w:tabs>
        <w:rPr>
          <w:bCs/>
          <w:color w:val="000000" w:themeColor="text1"/>
        </w:rPr>
      </w:pPr>
    </w:p>
    <w:p w14:paraId="3F107B72" w14:textId="77777777" w:rsidR="00F465E9" w:rsidRDefault="00F465E9" w:rsidP="00F465E9">
      <w:pPr>
        <w:rPr>
          <w:b/>
          <w:color w:val="000000" w:themeColor="text1"/>
          <w:u w:val="single"/>
        </w:rPr>
      </w:pPr>
    </w:p>
    <w:p w14:paraId="765CA96A" w14:textId="77777777" w:rsidR="00F465E9" w:rsidRDefault="00F465E9" w:rsidP="00F465E9">
      <w:pPr>
        <w:rPr>
          <w:b/>
          <w:color w:val="000000" w:themeColor="text1"/>
          <w:u w:val="single"/>
        </w:rPr>
      </w:pPr>
    </w:p>
    <w:p w14:paraId="5BDC4204" w14:textId="77777777" w:rsidR="00F465E9" w:rsidRDefault="00F465E9" w:rsidP="00F465E9">
      <w:pPr>
        <w:rPr>
          <w:b/>
          <w:color w:val="000000" w:themeColor="text1"/>
          <w:u w:val="single"/>
        </w:rPr>
      </w:pPr>
      <w:r>
        <w:rPr>
          <w:b/>
          <w:color w:val="000000" w:themeColor="text1"/>
          <w:u w:val="single"/>
        </w:rPr>
        <w:br w:type="page"/>
      </w:r>
    </w:p>
    <w:p w14:paraId="2BDD6CB2" w14:textId="77777777" w:rsidR="00F465E9" w:rsidRDefault="00F465E9" w:rsidP="00F465E9">
      <w:pPr>
        <w:tabs>
          <w:tab w:val="left" w:pos="284"/>
        </w:tabs>
        <w:rPr>
          <w:b/>
          <w:color w:val="000000" w:themeColor="text1"/>
          <w:u w:val="single"/>
        </w:rPr>
      </w:pPr>
      <w:r w:rsidRPr="00FE353A">
        <w:rPr>
          <w:b/>
          <w:color w:val="000000" w:themeColor="text1"/>
          <w:u w:val="single"/>
        </w:rPr>
        <w:lastRenderedPageBreak/>
        <w:t xml:space="preserve">Rješenja </w:t>
      </w:r>
      <w:r>
        <w:rPr>
          <w:b/>
          <w:color w:val="000000" w:themeColor="text1"/>
          <w:u w:val="single"/>
        </w:rPr>
        <w:t>n</w:t>
      </w:r>
      <w:r w:rsidRPr="00FE353A">
        <w:rPr>
          <w:b/>
          <w:color w:val="000000" w:themeColor="text1"/>
          <w:u w:val="single"/>
        </w:rPr>
        <w:t>astavnog listića</w:t>
      </w:r>
    </w:p>
    <w:p w14:paraId="689FA8F3" w14:textId="77777777" w:rsidR="00F465E9" w:rsidRDefault="00F465E9" w:rsidP="00F465E9">
      <w:pPr>
        <w:tabs>
          <w:tab w:val="left" w:pos="284"/>
        </w:tabs>
        <w:rPr>
          <w:color w:val="000000" w:themeColor="text1"/>
        </w:rPr>
      </w:pPr>
      <w:r>
        <w:rPr>
          <w:color w:val="000000" w:themeColor="text1"/>
        </w:rPr>
        <w:t xml:space="preserve">1. </w:t>
      </w:r>
      <w:r>
        <w:rPr>
          <w:color w:val="000000" w:themeColor="text1"/>
        </w:rPr>
        <w:tab/>
      </w:r>
      <w:r>
        <w:rPr>
          <w:noProof/>
        </w:rPr>
        <w:drawing>
          <wp:inline distT="0" distB="0" distL="0" distR="0" wp14:anchorId="0716152F" wp14:editId="7537532F">
            <wp:extent cx="6120130" cy="3860165"/>
            <wp:effectExtent l="0" t="0" r="0" b="698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0130" cy="3860165"/>
                    </a:xfrm>
                    <a:prstGeom prst="rect">
                      <a:avLst/>
                    </a:prstGeom>
                    <a:noFill/>
                    <a:ln>
                      <a:noFill/>
                    </a:ln>
                  </pic:spPr>
                </pic:pic>
              </a:graphicData>
            </a:graphic>
          </wp:inline>
        </w:drawing>
      </w:r>
    </w:p>
    <w:p w14:paraId="50216CA2" w14:textId="77777777" w:rsidR="00F465E9" w:rsidRDefault="00F465E9" w:rsidP="00F465E9">
      <w:pPr>
        <w:tabs>
          <w:tab w:val="left" w:pos="284"/>
        </w:tabs>
        <w:rPr>
          <w:color w:val="000000" w:themeColor="text1"/>
        </w:rPr>
      </w:pPr>
    </w:p>
    <w:p w14:paraId="2D517472" w14:textId="77777777" w:rsidR="00F465E9" w:rsidRDefault="00F465E9" w:rsidP="00F465E9">
      <w:pPr>
        <w:tabs>
          <w:tab w:val="left" w:pos="284"/>
        </w:tabs>
        <w:rPr>
          <w:b/>
          <w:bCs/>
          <w:color w:val="000000" w:themeColor="text1"/>
          <w:u w:val="single"/>
        </w:rPr>
      </w:pPr>
      <w:r>
        <w:rPr>
          <w:b/>
          <w:bCs/>
          <w:color w:val="000000" w:themeColor="text1"/>
          <w:u w:val="single"/>
        </w:rPr>
        <w:t>Rješenja dodatnih</w:t>
      </w:r>
      <w:r w:rsidRPr="0032455C">
        <w:rPr>
          <w:b/>
          <w:bCs/>
          <w:color w:val="000000" w:themeColor="text1"/>
          <w:u w:val="single"/>
        </w:rPr>
        <w:t xml:space="preserve"> zadataka</w:t>
      </w:r>
    </w:p>
    <w:p w14:paraId="28ECFAFA" w14:textId="77777777" w:rsidR="00F465E9" w:rsidRPr="00AE42C2" w:rsidRDefault="00F465E9" w:rsidP="00F465E9">
      <w:pPr>
        <w:tabs>
          <w:tab w:val="left" w:pos="284"/>
        </w:tabs>
        <w:rPr>
          <w:color w:val="000000" w:themeColor="text1"/>
        </w:rPr>
      </w:pPr>
      <w:r>
        <w:rPr>
          <w:color w:val="000000" w:themeColor="text1"/>
        </w:rPr>
        <w:t xml:space="preserve">1. </w:t>
      </w:r>
      <w:r>
        <w:rPr>
          <w:color w:val="000000" w:themeColor="text1"/>
        </w:rPr>
        <w:tab/>
        <w:t xml:space="preserve">a) </w:t>
      </w:r>
      <w:r w:rsidRPr="002A4D79">
        <w:rPr>
          <w:position w:val="-26"/>
        </w:rPr>
        <w:object w:dxaOrig="620" w:dyaOrig="639" w14:anchorId="3EF252EE">
          <v:shape id="_x0000_i1090" type="#_x0000_t75" style="width:31.5pt;height:32.25pt" o:ole="">
            <v:imagedata r:id="rId141" o:title=""/>
          </v:shape>
          <o:OLEObject Type="Embed" ProgID="Equation.DSMT4" ShapeID="_x0000_i1090" DrawAspect="Content" ObjectID="_1695002460" r:id="rId142"/>
        </w:object>
      </w:r>
      <w:r>
        <w:t xml:space="preserve">,  b) </w:t>
      </w:r>
      <w:r w:rsidRPr="002A4D79">
        <w:rPr>
          <w:position w:val="-26"/>
        </w:rPr>
        <w:object w:dxaOrig="800" w:dyaOrig="639" w14:anchorId="716445D5">
          <v:shape id="_x0000_i1091" type="#_x0000_t75" style="width:40.5pt;height:32.25pt" o:ole="">
            <v:imagedata r:id="rId143" o:title=""/>
          </v:shape>
          <o:OLEObject Type="Embed" ProgID="Equation.DSMT4" ShapeID="_x0000_i1091" DrawAspect="Content" ObjectID="_1695002461" r:id="rId144"/>
        </w:object>
      </w:r>
      <w:r>
        <w:t xml:space="preserve">,  c) </w:t>
      </w:r>
      <w:r w:rsidRPr="002A4D79">
        <w:rPr>
          <w:position w:val="-26"/>
        </w:rPr>
        <w:object w:dxaOrig="840" w:dyaOrig="639" w14:anchorId="2ED7E042">
          <v:shape id="_x0000_i1092" type="#_x0000_t75" style="width:42pt;height:32.25pt" o:ole="">
            <v:imagedata r:id="rId145" o:title=""/>
          </v:shape>
          <o:OLEObject Type="Embed" ProgID="Equation.DSMT4" ShapeID="_x0000_i1092" DrawAspect="Content" ObjectID="_1695002462" r:id="rId146"/>
        </w:object>
      </w:r>
    </w:p>
    <w:p w14:paraId="26652030" w14:textId="77777777" w:rsidR="00F465E9" w:rsidRDefault="00F465E9" w:rsidP="00F465E9">
      <w:pPr>
        <w:tabs>
          <w:tab w:val="left" w:pos="284"/>
        </w:tabs>
        <w:rPr>
          <w:b/>
          <w:bCs/>
          <w:color w:val="000000" w:themeColor="text1"/>
          <w:u w:val="single"/>
        </w:rPr>
      </w:pPr>
    </w:p>
    <w:p w14:paraId="1090A356" w14:textId="77777777" w:rsidR="00F465E9" w:rsidRDefault="00F465E9" w:rsidP="00F465E9">
      <w:pPr>
        <w:tabs>
          <w:tab w:val="left" w:pos="284"/>
        </w:tabs>
        <w:rPr>
          <w:color w:val="000000" w:themeColor="text1"/>
        </w:rPr>
      </w:pPr>
      <w:r w:rsidRPr="0032455C">
        <w:rPr>
          <w:b/>
          <w:bCs/>
          <w:color w:val="000000" w:themeColor="text1"/>
          <w:u w:val="single"/>
        </w:rPr>
        <w:t>Rješenja dopunskih zadataka</w:t>
      </w:r>
    </w:p>
    <w:p w14:paraId="17D6E22D" w14:textId="77777777" w:rsidR="00F465E9" w:rsidRDefault="00F465E9" w:rsidP="00F465E9">
      <w:pPr>
        <w:tabs>
          <w:tab w:val="left" w:pos="284"/>
        </w:tabs>
        <w:rPr>
          <w:color w:val="000000" w:themeColor="text1"/>
        </w:rPr>
      </w:pPr>
      <w:r>
        <w:rPr>
          <w:b/>
          <w:bCs/>
          <w:noProof/>
          <w:color w:val="000000" w:themeColor="text1"/>
          <w:u w:val="single"/>
        </w:rPr>
        <mc:AlternateContent>
          <mc:Choice Requires="wpg">
            <w:drawing>
              <wp:anchor distT="0" distB="0" distL="114300" distR="114300" simplePos="0" relativeHeight="251662336" behindDoc="0" locked="0" layoutInCell="1" allowOverlap="1" wp14:anchorId="667F2B3B" wp14:editId="37AA6BB2">
                <wp:simplePos x="0" y="0"/>
                <wp:positionH relativeFrom="column">
                  <wp:posOffset>144087</wp:posOffset>
                </wp:positionH>
                <wp:positionV relativeFrom="paragraph">
                  <wp:posOffset>183342</wp:posOffset>
                </wp:positionV>
                <wp:extent cx="994699" cy="494030"/>
                <wp:effectExtent l="0" t="0" r="0" b="0"/>
                <wp:wrapNone/>
                <wp:docPr id="1" name="Grupa 1"/>
                <wp:cNvGraphicFramePr/>
                <a:graphic xmlns:a="http://schemas.openxmlformats.org/drawingml/2006/main">
                  <a:graphicData uri="http://schemas.microsoft.com/office/word/2010/wordprocessingGroup">
                    <wpg:wgp>
                      <wpg:cNvGrpSpPr/>
                      <wpg:grpSpPr>
                        <a:xfrm>
                          <a:off x="0" y="0"/>
                          <a:ext cx="994699" cy="494030"/>
                          <a:chOff x="0" y="0"/>
                          <a:chExt cx="994699" cy="494030"/>
                        </a:xfrm>
                      </wpg:grpSpPr>
                      <pic:pic xmlns:pic="http://schemas.openxmlformats.org/drawingml/2006/picture">
                        <pic:nvPicPr>
                          <pic:cNvPr id="13" name="Slika 13"/>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66502"/>
                            <a:ext cx="330835" cy="251460"/>
                          </a:xfrm>
                          <a:prstGeom prst="rect">
                            <a:avLst/>
                          </a:prstGeom>
                          <a:noFill/>
                          <a:ln>
                            <a:noFill/>
                          </a:ln>
                        </pic:spPr>
                      </pic:pic>
                      <pic:pic xmlns:pic="http://schemas.openxmlformats.org/drawingml/2006/picture">
                        <pic:nvPicPr>
                          <pic:cNvPr id="14" name="Slika 14"/>
                          <pic:cNvPicPr>
                            <a:picLocks noChangeAspect="1"/>
                          </pic:cNvPicPr>
                        </pic:nvPicPr>
                        <pic:blipFill rotWithShape="1">
                          <a:blip r:embed="rId113" cstate="print">
                            <a:extLst>
                              <a:ext uri="{28A0092B-C50C-407E-A947-70E740481C1C}">
                                <a14:useLocalDpi xmlns:a14="http://schemas.microsoft.com/office/drawing/2010/main" val="0"/>
                              </a:ext>
                            </a:extLst>
                          </a:blip>
                          <a:srcRect l="5000" t="55083" r="60915"/>
                          <a:stretch/>
                        </pic:blipFill>
                        <pic:spPr bwMode="auto">
                          <a:xfrm flipH="1">
                            <a:off x="620684" y="0"/>
                            <a:ext cx="374015" cy="4940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A2199A6" id="Grupa 1" o:spid="_x0000_s1026" style="position:absolute;margin-left:11.35pt;margin-top:14.45pt;width:78.3pt;height:38.9pt;z-index:251662336" coordsize="994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">
                <v:shape id="Slika 13" o:spid="_x0000_s1027" type="#_x0000_t75" style="position:absolute;top:665;width:3308;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">
                  <v:imagedata r:id="rId112" o:title=""/>
                </v:shape>
                <v:shape id="Slika 14" o:spid="_x0000_s1028" type="#_x0000_t75" style="position:absolute;left:6206;width:3740;height:494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">
                  <v:imagedata r:id="rId114" o:title="" croptop="36099f" cropleft="3277f" cropright="39921f"/>
                </v:shape>
              </v:group>
            </w:pict>
          </mc:Fallback>
        </mc:AlternateContent>
      </w:r>
      <w:r>
        <w:rPr>
          <w:color w:val="000000" w:themeColor="text1"/>
        </w:rPr>
        <w:t>1.   (3,2)</w:t>
      </w:r>
    </w:p>
    <w:p w14:paraId="29AF9A36" w14:textId="77777777" w:rsidR="00F465E9" w:rsidRDefault="00F465E9" w:rsidP="00F465E9">
      <w:pPr>
        <w:tabs>
          <w:tab w:val="left" w:pos="284"/>
        </w:tabs>
        <w:rPr>
          <w:color w:val="000000" w:themeColor="text1"/>
        </w:rPr>
      </w:pPr>
      <w:r>
        <w:rPr>
          <w:color w:val="000000" w:themeColor="text1"/>
        </w:rPr>
        <w:t xml:space="preserve">               = 3,            = 2  </w:t>
      </w:r>
    </w:p>
    <w:p w14:paraId="50BBD67E" w14:textId="77777777" w:rsidR="00F465E9" w:rsidRPr="00FE1F7D" w:rsidRDefault="00F465E9" w:rsidP="00F465E9">
      <w:pPr>
        <w:tabs>
          <w:tab w:val="left" w:pos="284"/>
        </w:tabs>
        <w:rPr>
          <w:color w:val="000000" w:themeColor="text1"/>
        </w:rPr>
      </w:pPr>
      <w:r>
        <w:rPr>
          <w:color w:val="000000" w:themeColor="text1"/>
        </w:rPr>
        <w:t xml:space="preserve">2. </w:t>
      </w:r>
      <w:r>
        <w:rPr>
          <w:noProof/>
        </w:rPr>
        <w:drawing>
          <wp:inline distT="0" distB="0" distL="0" distR="0" wp14:anchorId="1FF26FC5" wp14:editId="32B6A5D2">
            <wp:extent cx="6120130" cy="103505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0130" cy="1035050"/>
                    </a:xfrm>
                    <a:prstGeom prst="rect">
                      <a:avLst/>
                    </a:prstGeom>
                    <a:noFill/>
                    <a:ln>
                      <a:noFill/>
                    </a:ln>
                  </pic:spPr>
                </pic:pic>
              </a:graphicData>
            </a:graphic>
          </wp:inline>
        </w:drawing>
      </w:r>
    </w:p>
    <w:p w14:paraId="5120878C" w14:textId="77777777" w:rsidR="00F465E9" w:rsidRDefault="00F465E9" w:rsidP="00F465E9">
      <w:pPr>
        <w:tabs>
          <w:tab w:val="left" w:pos="284"/>
        </w:tabs>
        <w:rPr>
          <w:b/>
          <w:color w:val="000000" w:themeColor="text1"/>
          <w:u w:val="single"/>
        </w:rPr>
      </w:pPr>
    </w:p>
    <w:p w14:paraId="67FCF5A6" w14:textId="77777777" w:rsidR="00F465E9" w:rsidRDefault="00F465E9" w:rsidP="00F465E9">
      <w:pPr>
        <w:tabs>
          <w:tab w:val="left" w:pos="284"/>
        </w:tabs>
        <w:rPr>
          <w:b/>
          <w:color w:val="000000" w:themeColor="text1"/>
          <w:u w:val="single"/>
        </w:rPr>
      </w:pPr>
    </w:p>
    <w:p w14:paraId="6E68E1CE" w14:textId="77777777" w:rsidR="00F465E9" w:rsidRDefault="00F465E9" w:rsidP="00F465E9">
      <w:pPr>
        <w:pStyle w:val="Odlomakpopisa"/>
        <w:tabs>
          <w:tab w:val="left" w:pos="284"/>
        </w:tabs>
        <w:ind w:left="0"/>
        <w:rPr>
          <w:color w:val="000000" w:themeColor="text1"/>
        </w:rPr>
      </w:pPr>
    </w:p>
    <w:p w14:paraId="48AB8962" w14:textId="77777777" w:rsidR="00F465E9" w:rsidRDefault="00F465E9" w:rsidP="00F465E9">
      <w:pPr>
        <w:pBdr>
          <w:bottom w:val="single" w:sz="4" w:space="1" w:color="auto"/>
        </w:pBdr>
        <w:rPr>
          <w:rFonts w:cstheme="minorHAnsi"/>
          <w:color w:val="FF0000"/>
          <w:sz w:val="32"/>
          <w:szCs w:val="32"/>
        </w:rPr>
      </w:pPr>
      <w:bookmarkStart w:id="3" w:name="_Hlk83759287"/>
      <w:r>
        <w:rPr>
          <w:rFonts w:cstheme="minorHAnsi"/>
          <w:color w:val="FF0000"/>
          <w:sz w:val="32"/>
          <w:szCs w:val="32"/>
        </w:rPr>
        <w:lastRenderedPageBreak/>
        <w:t>4</w:t>
      </w:r>
      <w:r w:rsidRPr="00842174">
        <w:rPr>
          <w:rFonts w:cstheme="minorHAnsi"/>
          <w:color w:val="FF0000"/>
          <w:sz w:val="32"/>
          <w:szCs w:val="32"/>
        </w:rPr>
        <w:t>.</w:t>
      </w:r>
      <w:r>
        <w:rPr>
          <w:rFonts w:cstheme="minorHAnsi"/>
          <w:color w:val="FF0000"/>
          <w:sz w:val="32"/>
          <w:szCs w:val="32"/>
        </w:rPr>
        <w:t>3</w:t>
      </w:r>
      <w:r w:rsidRPr="00842174">
        <w:rPr>
          <w:rFonts w:cstheme="minorHAnsi"/>
          <w:color w:val="FF0000"/>
          <w:sz w:val="32"/>
          <w:szCs w:val="32"/>
        </w:rPr>
        <w:t xml:space="preserve">. </w:t>
      </w:r>
      <w:r>
        <w:rPr>
          <w:rFonts w:cstheme="minorHAnsi"/>
          <w:color w:val="FF0000"/>
          <w:sz w:val="32"/>
          <w:szCs w:val="32"/>
        </w:rPr>
        <w:t>Metoda suprotnih koeficijenata</w:t>
      </w:r>
    </w:p>
    <w:p w14:paraId="77C23DA7" w14:textId="77777777" w:rsidR="00F465E9" w:rsidRDefault="00F465E9" w:rsidP="00F465E9">
      <w:pPr>
        <w:rPr>
          <w:rFonts w:cstheme="minorHAnsi"/>
        </w:rPr>
      </w:pPr>
    </w:p>
    <w:p w14:paraId="71C433B0" w14:textId="77777777" w:rsidR="00F465E9" w:rsidRPr="000C222A" w:rsidRDefault="00F465E9" w:rsidP="00F465E9">
      <w:pPr>
        <w:rPr>
          <w:rFonts w:cstheme="minorHAnsi"/>
        </w:rPr>
      </w:pPr>
      <w:r w:rsidRPr="000C222A">
        <w:rPr>
          <w:rFonts w:cstheme="minorHAnsi"/>
        </w:rPr>
        <w:t xml:space="preserve">Broj sati: </w:t>
      </w:r>
      <w:r>
        <w:rPr>
          <w:rFonts w:cstheme="minorHAnsi"/>
        </w:rPr>
        <w:t>3</w:t>
      </w:r>
    </w:p>
    <w:p w14:paraId="0EFFE93E" w14:textId="77777777" w:rsidR="00F465E9" w:rsidRPr="000C222A" w:rsidRDefault="00F465E9" w:rsidP="00F465E9">
      <w:pPr>
        <w:rPr>
          <w:rFonts w:cstheme="minorHAnsi"/>
          <w:i/>
        </w:rPr>
      </w:pPr>
      <w:r w:rsidRPr="000C222A">
        <w:rPr>
          <w:rFonts w:cstheme="minorHAnsi"/>
          <w:i/>
        </w:rPr>
        <w:t xml:space="preserve">Udžbenik: stranice </w:t>
      </w:r>
      <w:r>
        <w:rPr>
          <w:rFonts w:cstheme="minorHAnsi"/>
          <w:i/>
        </w:rPr>
        <w:t>16</w:t>
      </w:r>
      <w:r w:rsidRPr="000C222A">
        <w:rPr>
          <w:rFonts w:cstheme="minorHAnsi"/>
          <w:i/>
        </w:rPr>
        <w:t xml:space="preserve">. – </w:t>
      </w:r>
      <w:r>
        <w:rPr>
          <w:rFonts w:cstheme="minorHAnsi"/>
          <w:i/>
        </w:rPr>
        <w:t>23</w:t>
      </w:r>
      <w:r w:rsidRPr="000C222A">
        <w:rPr>
          <w:rFonts w:cstheme="minorHAnsi"/>
          <w:i/>
        </w:rPr>
        <w:t>.</w:t>
      </w:r>
    </w:p>
    <w:p w14:paraId="0AA39E35" w14:textId="77777777" w:rsidR="00F465E9" w:rsidRPr="000C222A" w:rsidRDefault="00F465E9" w:rsidP="00F465E9">
      <w:pPr>
        <w:spacing w:after="0"/>
        <w:rPr>
          <w:rFonts w:cstheme="minorHAnsi"/>
          <w:b/>
        </w:rPr>
      </w:pPr>
      <w:r w:rsidRPr="000C222A">
        <w:rPr>
          <w:rFonts w:cstheme="minorHAnsi"/>
          <w:b/>
        </w:rPr>
        <w:t>Odgojno – obrazovni ishod</w:t>
      </w:r>
    </w:p>
    <w:p w14:paraId="41F910F3" w14:textId="77777777" w:rsidR="00F465E9" w:rsidRDefault="00F465E9" w:rsidP="00F465E9">
      <w:pPr>
        <w:spacing w:after="0"/>
        <w:rPr>
          <w:rFonts w:cstheme="minorHAnsi"/>
        </w:rPr>
      </w:pPr>
      <w:r>
        <w:rPr>
          <w:rFonts w:eastAsia="Times New Roman" w:cstheme="minorHAnsi"/>
          <w:color w:val="231F20"/>
          <w:lang w:val="en-US"/>
        </w:rPr>
        <w:t>B</w:t>
      </w:r>
      <w:r w:rsidRPr="00DA0129">
        <w:rPr>
          <w:rFonts w:eastAsia="Times New Roman" w:cstheme="minorHAnsi"/>
          <w:color w:val="231F20"/>
          <w:lang w:val="en-US"/>
        </w:rPr>
        <w:t>.8.3.</w:t>
      </w:r>
      <w:r>
        <w:rPr>
          <w:rFonts w:eastAsia="Times New Roman" w:cstheme="minorHAnsi"/>
          <w:color w:val="231F20"/>
          <w:lang w:val="en-US"/>
        </w:rPr>
        <w:t xml:space="preserve"> </w:t>
      </w:r>
      <w:r w:rsidRPr="00C33319">
        <w:rPr>
          <w:rFonts w:cstheme="minorHAnsi"/>
        </w:rPr>
        <w:t>Rješava i primjenjuje linearnu jednadžbu.</w:t>
      </w:r>
    </w:p>
    <w:bookmarkEnd w:id="2"/>
    <w:p w14:paraId="0B0C0EE0" w14:textId="77777777" w:rsidR="00F465E9" w:rsidRDefault="00F465E9" w:rsidP="00F465E9">
      <w:pPr>
        <w:spacing w:after="0"/>
        <w:rPr>
          <w:rFonts w:eastAsia="Times New Roman" w:cstheme="minorHAnsi"/>
          <w:color w:val="231F20"/>
          <w:lang w:val="en-US"/>
        </w:rPr>
      </w:pPr>
      <w:r w:rsidRPr="008E275B">
        <w:rPr>
          <w:rFonts w:eastAsia="Times New Roman" w:cstheme="minorHAnsi"/>
          <w:color w:val="231F20"/>
          <w:lang w:val="en-US"/>
        </w:rPr>
        <w:t>B.8.4.</w:t>
      </w:r>
      <w:r>
        <w:rPr>
          <w:rFonts w:eastAsia="Times New Roman" w:cstheme="minorHAnsi"/>
          <w:color w:val="231F20"/>
          <w:lang w:val="en-US"/>
        </w:rPr>
        <w:t xml:space="preserve"> </w:t>
      </w:r>
      <w:proofErr w:type="spellStart"/>
      <w:r w:rsidRPr="008E275B">
        <w:rPr>
          <w:rFonts w:eastAsia="Times New Roman" w:cstheme="minorHAnsi"/>
          <w:color w:val="231F20"/>
          <w:lang w:val="en-US"/>
        </w:rPr>
        <w:t>Rješava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i</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primjenjuje</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sustav</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dviju</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linearnih</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jednadžbi</w:t>
      </w:r>
      <w:proofErr w:type="spellEnd"/>
      <w:r w:rsidRPr="008E275B">
        <w:rPr>
          <w:rFonts w:eastAsia="Times New Roman" w:cstheme="minorHAnsi"/>
          <w:color w:val="231F20"/>
          <w:lang w:val="en-US"/>
        </w:rPr>
        <w:t xml:space="preserve"> s </w:t>
      </w:r>
      <w:proofErr w:type="spellStart"/>
      <w:r w:rsidRPr="008E275B">
        <w:rPr>
          <w:rFonts w:eastAsia="Times New Roman" w:cstheme="minorHAnsi"/>
          <w:color w:val="231F20"/>
          <w:lang w:val="en-US"/>
        </w:rPr>
        <w:t>dvjema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nepoznanicama</w:t>
      </w:r>
      <w:proofErr w:type="spellEnd"/>
      <w:r w:rsidRPr="008E275B">
        <w:rPr>
          <w:rFonts w:eastAsia="Times New Roman" w:cstheme="minorHAnsi"/>
          <w:color w:val="231F20"/>
          <w:lang w:val="en-US"/>
        </w:rPr>
        <w:t>.</w:t>
      </w:r>
    </w:p>
    <w:p w14:paraId="68A35D9F" w14:textId="77777777" w:rsidR="00F465E9" w:rsidRPr="00212EF5" w:rsidRDefault="00F465E9" w:rsidP="00F465E9">
      <w:pPr>
        <w:shd w:val="clear" w:color="auto" w:fill="FFFFFF"/>
        <w:spacing w:after="48" w:line="240" w:lineRule="auto"/>
        <w:textAlignment w:val="baseline"/>
        <w:rPr>
          <w:rFonts w:eastAsia="Times New Roman" w:cstheme="minorHAnsi"/>
          <w:color w:val="231F20"/>
          <w:lang w:val="en-US"/>
        </w:rPr>
      </w:pPr>
    </w:p>
    <w:p w14:paraId="5E4B8A15" w14:textId="77777777" w:rsidR="00F465E9" w:rsidRDefault="00F465E9" w:rsidP="00F465E9">
      <w:pPr>
        <w:spacing w:after="0"/>
        <w:rPr>
          <w:rFonts w:cstheme="minorHAnsi"/>
          <w:b/>
        </w:rPr>
      </w:pPr>
      <w:proofErr w:type="spellStart"/>
      <w:r>
        <w:rPr>
          <w:rFonts w:cstheme="minorHAnsi"/>
          <w:b/>
        </w:rPr>
        <w:t>Međupredmetne</w:t>
      </w:r>
      <w:proofErr w:type="spellEnd"/>
      <w:r>
        <w:rPr>
          <w:rFonts w:cstheme="minorHAnsi"/>
          <w:b/>
        </w:rPr>
        <w:t xml:space="preserve"> teme</w:t>
      </w:r>
    </w:p>
    <w:p w14:paraId="12FD21FF"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140DE95D"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74BE5153"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4442D45D"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52D9CD53"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08A6C551"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r w:rsidRPr="000525AC">
        <w:t xml:space="preserve"> </w:t>
      </w:r>
    </w:p>
    <w:p w14:paraId="00EC77F1"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0AC1FEEB"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4F5D30D9"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4527D201" w14:textId="77777777" w:rsidR="00F465E9" w:rsidRDefault="00F465E9" w:rsidP="00F465E9">
      <w:pPr>
        <w:pStyle w:val="t-8"/>
        <w:shd w:val="clear" w:color="auto" w:fill="FFFFFF"/>
        <w:spacing w:before="0" w:beforeAutospacing="0" w:after="48" w:afterAutospacing="0"/>
        <w:textAlignment w:val="baseline"/>
        <w:rPr>
          <w:color w:val="231F20"/>
          <w:sz w:val="22"/>
          <w:szCs w:val="22"/>
        </w:rPr>
      </w:pPr>
    </w:p>
    <w:p w14:paraId="23B0585E" w14:textId="77777777" w:rsidR="00F465E9" w:rsidRDefault="00F465E9" w:rsidP="00F465E9">
      <w:pPr>
        <w:rPr>
          <w:rFonts w:cstheme="minorHAnsi"/>
          <w:b/>
        </w:rPr>
      </w:pPr>
      <w:r>
        <w:rPr>
          <w:rFonts w:cstheme="minorHAnsi"/>
          <w:b/>
        </w:rPr>
        <w:t xml:space="preserve">Tijek nastavnih sati </w:t>
      </w:r>
    </w:p>
    <w:p w14:paraId="3F3AC61F" w14:textId="77777777" w:rsidR="00F465E9" w:rsidRDefault="00F465E9" w:rsidP="00F465E9">
      <w:pPr>
        <w:pStyle w:val="Odlomakpopisa"/>
        <w:numPr>
          <w:ilvl w:val="0"/>
          <w:numId w:val="1"/>
        </w:numPr>
        <w:rPr>
          <w:rFonts w:cstheme="minorHAnsi"/>
          <w:b/>
          <w:color w:val="00B0F0"/>
        </w:rPr>
      </w:pPr>
      <w:r w:rsidRPr="003A73E3">
        <w:rPr>
          <w:rFonts w:cstheme="minorHAnsi"/>
          <w:b/>
          <w:color w:val="00B0F0"/>
        </w:rPr>
        <w:t>Metoda suprotnih koeficijenata</w:t>
      </w:r>
    </w:p>
    <w:p w14:paraId="4CCF6109" w14:textId="77777777" w:rsidR="00F465E9" w:rsidRPr="00450D5F" w:rsidRDefault="00F465E9" w:rsidP="00F465E9">
      <w:pPr>
        <w:rPr>
          <w:rFonts w:cstheme="minorHAnsi"/>
          <w:b/>
        </w:rPr>
      </w:pPr>
      <w:r w:rsidRPr="00450D5F">
        <w:rPr>
          <w:rFonts w:cstheme="minorHAnsi"/>
          <w:b/>
        </w:rPr>
        <w:t xml:space="preserve">Aktivnost 1 – </w:t>
      </w:r>
      <w:r>
        <w:rPr>
          <w:rFonts w:cstheme="minorHAnsi"/>
          <w:b/>
        </w:rPr>
        <w:t>Ponovimo</w:t>
      </w:r>
    </w:p>
    <w:p w14:paraId="4ACA84F0" w14:textId="77777777" w:rsidR="00F465E9" w:rsidRDefault="00F465E9" w:rsidP="00F465E9">
      <w:pPr>
        <w:spacing w:after="0"/>
        <w:rPr>
          <w:color w:val="0070C0"/>
        </w:rPr>
      </w:pPr>
      <w:r w:rsidRPr="00760B16">
        <w:rPr>
          <w:rFonts w:cstheme="minorHAnsi"/>
          <w:color w:val="000000" w:themeColor="text1"/>
        </w:rPr>
        <w:t xml:space="preserve">Učitelj prikuplja informacije o prethodnim znanjima učenika i </w:t>
      </w:r>
      <w:proofErr w:type="spellStart"/>
      <w:r w:rsidRPr="00760B16">
        <w:rPr>
          <w:rFonts w:cstheme="minorHAnsi"/>
          <w:color w:val="000000" w:themeColor="text1"/>
        </w:rPr>
        <w:t>miskoncepcijama</w:t>
      </w:r>
      <w:proofErr w:type="spellEnd"/>
      <w:r w:rsidRPr="00760B16">
        <w:rPr>
          <w:rFonts w:cstheme="minorHAnsi"/>
          <w:color w:val="000000" w:themeColor="text1"/>
        </w:rPr>
        <w:t xml:space="preserve"> učenika o rješavanju sustava metodom supstitucije (vrednovanje za učenje).</w:t>
      </w:r>
    </w:p>
    <w:p w14:paraId="565ACFE4" w14:textId="77777777" w:rsidR="00F465E9" w:rsidRDefault="00F465E9" w:rsidP="00F465E9">
      <w:pPr>
        <w:spacing w:after="0" w:line="240" w:lineRule="auto"/>
        <w:rPr>
          <w:rFonts w:cstheme="minorHAnsi"/>
        </w:rPr>
      </w:pPr>
    </w:p>
    <w:p w14:paraId="74E63C76" w14:textId="77777777" w:rsidR="00F465E9" w:rsidRDefault="00F465E9" w:rsidP="00F465E9">
      <w:pPr>
        <w:rPr>
          <w:color w:val="0070C0"/>
        </w:rPr>
      </w:pPr>
      <w:r w:rsidRPr="00E71177">
        <w:rPr>
          <w:rFonts w:cstheme="minorHAnsi"/>
          <w:b/>
        </w:rPr>
        <w:t>A</w:t>
      </w:r>
      <w:r>
        <w:rPr>
          <w:rFonts w:cstheme="minorHAnsi"/>
          <w:b/>
        </w:rPr>
        <w:t>ktivnost 2</w:t>
      </w:r>
      <w:r w:rsidRPr="00E71177">
        <w:rPr>
          <w:rFonts w:cstheme="minorHAnsi"/>
          <w:b/>
        </w:rPr>
        <w:t xml:space="preserve"> – </w:t>
      </w:r>
      <w:r w:rsidRPr="00760B16">
        <w:rPr>
          <w:rFonts w:cstheme="minorHAnsi"/>
          <w:b/>
        </w:rPr>
        <w:t>Metoda suprotnih koeficijenata</w:t>
      </w:r>
      <w:r>
        <w:rPr>
          <w:rFonts w:cstheme="minorHAnsi"/>
          <w:b/>
        </w:rPr>
        <w:t xml:space="preserve"> (zadatci u kojima </w:t>
      </w:r>
      <w:r w:rsidRPr="009C4A31">
        <w:rPr>
          <w:rFonts w:cstheme="minorHAnsi"/>
          <w:b/>
          <w:u w:val="single"/>
        </w:rPr>
        <w:t>imamo suprotne koeficijente</w:t>
      </w:r>
      <w:r>
        <w:rPr>
          <w:rFonts w:cstheme="minorHAnsi"/>
          <w:b/>
        </w:rPr>
        <w:t xml:space="preserve"> uz jednu nepoznanicu)</w:t>
      </w:r>
    </w:p>
    <w:p w14:paraId="3FAA6484" w14:textId="77777777" w:rsidR="00F465E9" w:rsidRDefault="00F465E9" w:rsidP="00F465E9">
      <w:pPr>
        <w:tabs>
          <w:tab w:val="left" w:pos="1215"/>
        </w:tabs>
        <w:spacing w:after="0"/>
        <w:rPr>
          <w:rFonts w:cstheme="minorHAnsi"/>
        </w:rPr>
      </w:pPr>
      <w:r>
        <w:rPr>
          <w:rFonts w:cstheme="minorHAnsi"/>
        </w:rPr>
        <w:t xml:space="preserve">Učitelj ističe kako osim </w:t>
      </w:r>
      <w:r w:rsidRPr="0079257B">
        <w:rPr>
          <w:rFonts w:cstheme="minorHAnsi"/>
        </w:rPr>
        <w:t xml:space="preserve">metode supstitucije </w:t>
      </w:r>
      <w:r>
        <w:rPr>
          <w:rFonts w:cstheme="minorHAnsi"/>
        </w:rPr>
        <w:t xml:space="preserve">postoje i druge metode za rješavanje sustava linearnih jednadžbi, a jedna od njih je </w:t>
      </w:r>
      <w:r w:rsidRPr="0079257B">
        <w:rPr>
          <w:rFonts w:cstheme="minorHAnsi"/>
          <w:b/>
          <w:bCs/>
        </w:rPr>
        <w:t>metoda suprotnih koeficijenata</w:t>
      </w:r>
      <w:r>
        <w:rPr>
          <w:rFonts w:cstheme="minorHAnsi"/>
        </w:rPr>
        <w:t>.</w:t>
      </w:r>
    </w:p>
    <w:p w14:paraId="06DEFA4B" w14:textId="77777777" w:rsidR="00F465E9" w:rsidRPr="0079257B" w:rsidRDefault="00F465E9" w:rsidP="00F465E9">
      <w:pPr>
        <w:tabs>
          <w:tab w:val="left" w:pos="1215"/>
        </w:tabs>
        <w:spacing w:after="0"/>
        <w:rPr>
          <w:rFonts w:cstheme="minorHAnsi"/>
        </w:rPr>
      </w:pPr>
    </w:p>
    <w:p w14:paraId="3334B6A9" w14:textId="77777777" w:rsidR="00F465E9" w:rsidRDefault="00F465E9" w:rsidP="00F465E9">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8</w:t>
      </w:r>
      <w:r w:rsidRPr="00E71177">
        <w:rPr>
          <w:rFonts w:cstheme="minorHAnsi"/>
          <w:i/>
        </w:rPr>
        <w:t>.</w:t>
      </w:r>
      <w:r>
        <w:rPr>
          <w:rFonts w:cstheme="minorHAnsi"/>
        </w:rPr>
        <w:t xml:space="preserve"> učitelj pokazuje kada se odlučujemo koristiti metodom suprotnih koeficijenata i kako sustav riješiti primjenom te metode. </w:t>
      </w:r>
    </w:p>
    <w:p w14:paraId="085039B4" w14:textId="77777777" w:rsidR="00F465E9" w:rsidRDefault="00F465E9" w:rsidP="00F465E9">
      <w:pPr>
        <w:tabs>
          <w:tab w:val="left" w:pos="1215"/>
        </w:tabs>
        <w:spacing w:after="0"/>
        <w:rPr>
          <w:rFonts w:cstheme="minorHAnsi"/>
        </w:rPr>
      </w:pPr>
    </w:p>
    <w:p w14:paraId="08C26CBC" w14:textId="77777777" w:rsidR="00F465E9" w:rsidRDefault="00F465E9" w:rsidP="00F465E9">
      <w:pPr>
        <w:tabs>
          <w:tab w:val="left" w:pos="1215"/>
        </w:tabs>
        <w:spacing w:after="0"/>
        <w:rPr>
          <w:rFonts w:cstheme="minorHAnsi"/>
        </w:rPr>
      </w:pPr>
      <w:r w:rsidRPr="008C72CA">
        <w:rPr>
          <w:rFonts w:cstheme="minorHAnsi"/>
        </w:rPr>
        <w:t xml:space="preserve">Učenici rješavaju </w:t>
      </w:r>
      <w:r>
        <w:rPr>
          <w:rFonts w:cstheme="minorHAnsi"/>
        </w:rPr>
        <w:t xml:space="preserve">zadatak 14.a,c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 xml:space="preserve"> </w:t>
      </w:r>
    </w:p>
    <w:p w14:paraId="25D22092" w14:textId="77777777" w:rsidR="00F465E9" w:rsidRDefault="00F465E9" w:rsidP="00F465E9">
      <w:pPr>
        <w:tabs>
          <w:tab w:val="left" w:pos="1215"/>
        </w:tabs>
        <w:spacing w:after="0"/>
        <w:rPr>
          <w:rFonts w:cstheme="minorHAnsi"/>
        </w:rPr>
      </w:pPr>
    </w:p>
    <w:p w14:paraId="09384454" w14:textId="77777777" w:rsidR="00F465E9" w:rsidRDefault="00F465E9" w:rsidP="00F465E9">
      <w:pPr>
        <w:rPr>
          <w:color w:val="0070C0"/>
        </w:rPr>
      </w:pPr>
      <w:r w:rsidRPr="00E71177">
        <w:rPr>
          <w:rFonts w:cstheme="minorHAnsi"/>
          <w:b/>
        </w:rPr>
        <w:t>A</w:t>
      </w:r>
      <w:r>
        <w:rPr>
          <w:rFonts w:cstheme="minorHAnsi"/>
          <w:b/>
        </w:rPr>
        <w:t>ktivnost 3</w:t>
      </w:r>
      <w:r w:rsidRPr="00E71177">
        <w:rPr>
          <w:rFonts w:cstheme="minorHAnsi"/>
          <w:b/>
        </w:rPr>
        <w:t xml:space="preserve"> – </w:t>
      </w:r>
      <w:r w:rsidRPr="00760B16">
        <w:rPr>
          <w:rFonts w:cstheme="minorHAnsi"/>
          <w:b/>
        </w:rPr>
        <w:t>Metoda suprotnih koeficijenata</w:t>
      </w:r>
      <w:r>
        <w:rPr>
          <w:rFonts w:cstheme="minorHAnsi"/>
          <w:b/>
        </w:rPr>
        <w:t xml:space="preserve"> (zadatci u kojima </w:t>
      </w:r>
      <w:r w:rsidRPr="009C4A31">
        <w:rPr>
          <w:rFonts w:cstheme="minorHAnsi"/>
          <w:b/>
          <w:u w:val="single"/>
        </w:rPr>
        <w:t>nemamo suprotne koeficijente</w:t>
      </w:r>
      <w:r>
        <w:rPr>
          <w:rFonts w:cstheme="minorHAnsi"/>
          <w:b/>
        </w:rPr>
        <w:t xml:space="preserve"> ni uz  jednu nepoznanicu)</w:t>
      </w:r>
    </w:p>
    <w:p w14:paraId="4EA20256" w14:textId="77777777" w:rsidR="00F465E9" w:rsidRDefault="00F465E9" w:rsidP="00F465E9">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9</w:t>
      </w:r>
      <w:r w:rsidRPr="00E71177">
        <w:rPr>
          <w:rFonts w:cstheme="minorHAnsi"/>
          <w:i/>
        </w:rPr>
        <w:t>.</w:t>
      </w:r>
      <w:r>
        <w:rPr>
          <w:rFonts w:cstheme="minorHAnsi"/>
        </w:rPr>
        <w:t xml:space="preserve"> i </w:t>
      </w:r>
      <w:r w:rsidRPr="00660A1C">
        <w:rPr>
          <w:rFonts w:cstheme="minorHAnsi"/>
          <w:i/>
          <w:iCs/>
        </w:rPr>
        <w:t>Primjeru 10.</w:t>
      </w:r>
      <w:r>
        <w:rPr>
          <w:rFonts w:cstheme="minorHAnsi"/>
        </w:rPr>
        <w:t xml:space="preserve"> ili putem prezentacije (</w:t>
      </w:r>
      <w:r w:rsidRPr="00CE38D7">
        <w:rPr>
          <w:rFonts w:ascii="Calibri" w:eastAsia="Calibri" w:hAnsi="Calibri" w:cs="Calibri"/>
          <w:color w:val="7F7F7F" w:themeColor="text1" w:themeTint="80"/>
        </w:rPr>
        <w:t xml:space="preserve">e-sfera: </w:t>
      </w:r>
      <w:r w:rsidRPr="0031541B">
        <w:rPr>
          <w:rFonts w:cstheme="minorHAnsi"/>
          <w:color w:val="7F7F7F" w:themeColor="text1" w:themeTint="80"/>
        </w:rPr>
        <w:t xml:space="preserve">Sustav dviju linearnih jednadžbi s dvjema nepoznanicama </w:t>
      </w:r>
      <w:r w:rsidRPr="00DC761B">
        <w:rPr>
          <w:rFonts w:cstheme="minorHAnsi"/>
          <w:color w:val="7F7F7F" w:themeColor="text1" w:themeTint="80"/>
        </w:rPr>
        <w:t xml:space="preserve">-&gt; </w:t>
      </w:r>
      <w:r>
        <w:rPr>
          <w:rFonts w:cstheme="minorHAnsi"/>
          <w:color w:val="7F7F7F" w:themeColor="text1" w:themeTint="80"/>
        </w:rPr>
        <w:t>Metoda suprotnih koeficijenata</w:t>
      </w:r>
      <w:r w:rsidRPr="007E44B2">
        <w:rPr>
          <w:rFonts w:ascii="Calibri" w:eastAsia="Calibri" w:hAnsi="Calibri" w:cs="Calibri"/>
          <w:color w:val="7F7F7F" w:themeColor="text1" w:themeTint="80"/>
        </w:rPr>
        <w:t xml:space="preserve"> </w:t>
      </w:r>
      <w:r w:rsidRPr="00CE38D7">
        <w:rPr>
          <w:rFonts w:ascii="Calibri" w:eastAsia="Calibri" w:hAnsi="Calibri" w:cs="Calibri"/>
          <w:color w:val="7F7F7F" w:themeColor="text1" w:themeTint="80"/>
        </w:rPr>
        <w:t xml:space="preserve">-&gt; e-Matematika -&gt; </w:t>
      </w:r>
      <w:r>
        <w:rPr>
          <w:rFonts w:cstheme="minorHAnsi"/>
          <w:color w:val="7F7F7F" w:themeColor="text1" w:themeTint="80"/>
        </w:rPr>
        <w:t xml:space="preserve">Metoda </w:t>
      </w:r>
      <w:r>
        <w:rPr>
          <w:rFonts w:cstheme="minorHAnsi"/>
          <w:color w:val="7F7F7F" w:themeColor="text1" w:themeTint="80"/>
        </w:rPr>
        <w:lastRenderedPageBreak/>
        <w:t>suprotnih koeficijenata</w:t>
      </w:r>
      <w:r w:rsidRPr="0025648C">
        <w:rPr>
          <w:rFonts w:ascii="Calibri" w:eastAsia="Calibri" w:hAnsi="Calibri" w:cs="Calibri"/>
        </w:rPr>
        <w:t>)</w:t>
      </w:r>
      <w:r>
        <w:rPr>
          <w:rFonts w:cstheme="minorHAnsi"/>
        </w:rPr>
        <w:t xml:space="preserve"> učitelj pokazuje kako </w:t>
      </w:r>
      <w:r w:rsidRPr="00660A1C">
        <w:rPr>
          <w:rFonts w:cstheme="minorHAnsi"/>
        </w:rPr>
        <w:t>množenjem</w:t>
      </w:r>
      <w:r>
        <w:rPr>
          <w:rFonts w:cstheme="minorHAnsi"/>
        </w:rPr>
        <w:t xml:space="preserve"> j</w:t>
      </w:r>
      <w:r w:rsidRPr="00660A1C">
        <w:rPr>
          <w:rFonts w:cstheme="minorHAnsi"/>
        </w:rPr>
        <w:t>edne</w:t>
      </w:r>
      <w:r>
        <w:rPr>
          <w:rFonts w:cstheme="minorHAnsi"/>
        </w:rPr>
        <w:t xml:space="preserve"> ili obje</w:t>
      </w:r>
      <w:r w:rsidRPr="00660A1C">
        <w:rPr>
          <w:rFonts w:cstheme="minorHAnsi"/>
        </w:rPr>
        <w:t xml:space="preserve"> jednadžbe dobiti suprotne koeficijente uz neku nepoznanicu</w:t>
      </w:r>
      <w:r>
        <w:rPr>
          <w:rFonts w:cstheme="minorHAnsi"/>
        </w:rPr>
        <w:t xml:space="preserve"> te sustav riješiti primjenom metode suprotnih koeficijenata. </w:t>
      </w:r>
    </w:p>
    <w:p w14:paraId="38408372" w14:textId="77777777" w:rsidR="00F465E9" w:rsidRDefault="00F465E9" w:rsidP="00F465E9">
      <w:pPr>
        <w:tabs>
          <w:tab w:val="left" w:pos="1215"/>
        </w:tabs>
        <w:spacing w:after="0"/>
        <w:rPr>
          <w:rFonts w:cstheme="minorHAnsi"/>
        </w:rPr>
      </w:pPr>
    </w:p>
    <w:p w14:paraId="1DFF7CF7" w14:textId="77777777" w:rsidR="00F465E9" w:rsidRPr="00E81258" w:rsidRDefault="00F465E9" w:rsidP="00F465E9">
      <w:pPr>
        <w:tabs>
          <w:tab w:val="left" w:pos="1215"/>
        </w:tabs>
        <w:spacing w:after="0"/>
        <w:rPr>
          <w:rFonts w:cstheme="minorHAnsi"/>
          <w:color w:val="0070C0"/>
        </w:rPr>
      </w:pPr>
      <w:r w:rsidRPr="00E81258">
        <w:rPr>
          <w:rFonts w:cstheme="minorHAnsi"/>
          <w:color w:val="0070C0"/>
        </w:rPr>
        <w:t>Koraci u rješavanju sustava metodom suprotnih koeficijenata:</w:t>
      </w:r>
    </w:p>
    <w:p w14:paraId="6D69CD52" w14:textId="77777777" w:rsidR="00F465E9" w:rsidRPr="00E81258" w:rsidRDefault="00F465E9" w:rsidP="00F465E9">
      <w:pPr>
        <w:pStyle w:val="Odlomakpopisa"/>
        <w:numPr>
          <w:ilvl w:val="0"/>
          <w:numId w:val="17"/>
        </w:numPr>
        <w:tabs>
          <w:tab w:val="left" w:pos="1215"/>
        </w:tabs>
        <w:spacing w:after="0"/>
        <w:rPr>
          <w:rFonts w:cstheme="minorHAnsi"/>
          <w:color w:val="0070C0"/>
        </w:rPr>
      </w:pPr>
      <w:r w:rsidRPr="00E81258">
        <w:rPr>
          <w:rFonts w:cstheme="minorHAnsi"/>
          <w:color w:val="0070C0"/>
        </w:rPr>
        <w:t>Pomnožimo jednu ili obje jednadžbe odgovarajućim brojem da bismo dobili suprotne koeficijente uz jednu nepoznanicu (ako suprotnih koeficijenata nema u polaznom sustavu).</w:t>
      </w:r>
    </w:p>
    <w:p w14:paraId="0EF6A878" w14:textId="77777777" w:rsidR="00F465E9" w:rsidRPr="00E81258" w:rsidRDefault="00F465E9" w:rsidP="00F465E9">
      <w:pPr>
        <w:pStyle w:val="Odlomakpopisa"/>
        <w:numPr>
          <w:ilvl w:val="0"/>
          <w:numId w:val="17"/>
        </w:numPr>
        <w:tabs>
          <w:tab w:val="left" w:pos="1215"/>
        </w:tabs>
        <w:spacing w:after="0"/>
        <w:rPr>
          <w:rFonts w:cstheme="minorHAnsi"/>
          <w:color w:val="0070C0"/>
        </w:rPr>
      </w:pPr>
      <w:r w:rsidRPr="00E81258">
        <w:rPr>
          <w:rFonts w:cstheme="minorHAnsi"/>
          <w:color w:val="0070C0"/>
        </w:rPr>
        <w:t>Zbrojimo jednadžbe i izračunamo vrijednost jedne nepoznanice.</w:t>
      </w:r>
    </w:p>
    <w:p w14:paraId="27A9C9CE" w14:textId="77777777" w:rsidR="00F465E9" w:rsidRPr="00E81258" w:rsidRDefault="00F465E9" w:rsidP="00F465E9">
      <w:pPr>
        <w:pStyle w:val="Odlomakpopisa"/>
        <w:numPr>
          <w:ilvl w:val="0"/>
          <w:numId w:val="17"/>
        </w:numPr>
        <w:tabs>
          <w:tab w:val="left" w:pos="1215"/>
        </w:tabs>
        <w:spacing w:after="0"/>
        <w:rPr>
          <w:rFonts w:cstheme="minorHAnsi"/>
          <w:color w:val="0070C0"/>
        </w:rPr>
      </w:pPr>
      <w:r w:rsidRPr="00E81258">
        <w:rPr>
          <w:rFonts w:cstheme="minorHAnsi"/>
          <w:color w:val="0070C0"/>
        </w:rPr>
        <w:t>Uvrstimo dobiveno rješenje u jednu od početnih jednadžbi i izračunamo vrijednost druge nepoznanice.</w:t>
      </w:r>
    </w:p>
    <w:p w14:paraId="37AF9EE1" w14:textId="77777777" w:rsidR="00F465E9" w:rsidRDefault="00F465E9" w:rsidP="00F465E9">
      <w:pPr>
        <w:tabs>
          <w:tab w:val="left" w:pos="1215"/>
        </w:tabs>
        <w:spacing w:after="0"/>
        <w:rPr>
          <w:rFonts w:cstheme="minorHAnsi"/>
        </w:rPr>
      </w:pPr>
    </w:p>
    <w:p w14:paraId="676EFCAC" w14:textId="77777777" w:rsidR="00F465E9" w:rsidRDefault="00F465E9" w:rsidP="00F465E9">
      <w:pPr>
        <w:tabs>
          <w:tab w:val="left" w:pos="1215"/>
        </w:tabs>
        <w:spacing w:after="0"/>
        <w:rPr>
          <w:rFonts w:cstheme="minorHAnsi"/>
        </w:rPr>
      </w:pPr>
      <w:r w:rsidRPr="008C72CA">
        <w:rPr>
          <w:rFonts w:cstheme="minorHAnsi"/>
        </w:rPr>
        <w:t xml:space="preserve">Učenici rješavaju </w:t>
      </w:r>
      <w:r>
        <w:rPr>
          <w:rFonts w:cstheme="minorHAnsi"/>
        </w:rPr>
        <w:t xml:space="preserve">zadatke 15.a,d,e i 16.a,c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 xml:space="preserve"> </w:t>
      </w:r>
    </w:p>
    <w:p w14:paraId="27E031A5" w14:textId="77777777" w:rsidR="00F465E9" w:rsidRPr="009C4A31" w:rsidRDefault="00F465E9" w:rsidP="00F465E9">
      <w:pPr>
        <w:tabs>
          <w:tab w:val="left" w:pos="1215"/>
        </w:tabs>
        <w:spacing w:after="0"/>
        <w:rPr>
          <w:rFonts w:cstheme="minorHAnsi"/>
          <w:color w:val="0070C0"/>
        </w:rPr>
      </w:pPr>
    </w:p>
    <w:p w14:paraId="5EDD54A4" w14:textId="77777777" w:rsidR="00F465E9" w:rsidRPr="00E71177" w:rsidRDefault="00F465E9" w:rsidP="00F465E9">
      <w:pPr>
        <w:tabs>
          <w:tab w:val="left" w:pos="6938"/>
        </w:tabs>
        <w:spacing w:after="0"/>
        <w:rPr>
          <w:rFonts w:cstheme="minorHAnsi"/>
        </w:rPr>
      </w:pPr>
      <w:r w:rsidRPr="00E71177">
        <w:rPr>
          <w:rFonts w:cstheme="minorHAnsi"/>
        </w:rPr>
        <w:t xml:space="preserve">Listići za vrednovanje kao učenje: Pr.1.  </w:t>
      </w:r>
    </w:p>
    <w:p w14:paraId="6C04FF47" w14:textId="77777777" w:rsidR="00F465E9" w:rsidRPr="00E71177" w:rsidRDefault="00F465E9" w:rsidP="00F465E9">
      <w:pPr>
        <w:tabs>
          <w:tab w:val="left" w:pos="6938"/>
        </w:tabs>
        <w:rPr>
          <w:rFonts w:cstheme="minorHAnsi"/>
        </w:rPr>
      </w:pPr>
      <w:r w:rsidRPr="00E71177">
        <w:rPr>
          <w:rFonts w:cstheme="minorHAnsi"/>
        </w:rPr>
        <w:t xml:space="preserve">Listići za vrednovanje za učenje: Pr.1. i Listići za vrednovanje za </w:t>
      </w:r>
      <w:proofErr w:type="spellStart"/>
      <w:r w:rsidRPr="00E71177">
        <w:rPr>
          <w:rFonts w:cstheme="minorHAnsi"/>
        </w:rPr>
        <w:t>učenje_općenito</w:t>
      </w:r>
      <w:proofErr w:type="spellEnd"/>
      <w:r w:rsidRPr="00E71177">
        <w:rPr>
          <w:rFonts w:cstheme="minorHAnsi"/>
        </w:rPr>
        <w:t>:  Pr.1. – Pr.5.</w:t>
      </w:r>
    </w:p>
    <w:p w14:paraId="16C22F9F" w14:textId="77777777" w:rsidR="00F465E9" w:rsidRPr="00E71177" w:rsidRDefault="00F465E9" w:rsidP="00F465E9">
      <w:pPr>
        <w:rPr>
          <w:rFonts w:cstheme="minorHAnsi"/>
          <w:b/>
        </w:rPr>
      </w:pPr>
      <w:r w:rsidRPr="00E71177">
        <w:rPr>
          <w:rFonts w:cstheme="minorHAnsi"/>
          <w:b/>
        </w:rPr>
        <w:t>Primjeri vrednovanja</w:t>
      </w:r>
    </w:p>
    <w:p w14:paraId="32A99EBC" w14:textId="77777777" w:rsidR="00F465E9" w:rsidRPr="00E71177" w:rsidRDefault="00F465E9" w:rsidP="00F465E9">
      <w:pPr>
        <w:pStyle w:val="Odlomakpopisa"/>
        <w:numPr>
          <w:ilvl w:val="0"/>
          <w:numId w:val="2"/>
        </w:numPr>
        <w:rPr>
          <w:rFonts w:cstheme="minorHAnsi"/>
        </w:rPr>
      </w:pPr>
      <w:r w:rsidRPr="00E71177">
        <w:rPr>
          <w:rFonts w:cstheme="minorHAnsi"/>
        </w:rPr>
        <w:t xml:space="preserve">Vrednovanje kao učenje: </w:t>
      </w:r>
    </w:p>
    <w:p w14:paraId="303B6013" w14:textId="77777777" w:rsidR="00F465E9" w:rsidRPr="00E71177" w:rsidRDefault="00F465E9" w:rsidP="00F465E9">
      <w:pPr>
        <w:pStyle w:val="Odlomakpopisa"/>
        <w:numPr>
          <w:ilvl w:val="0"/>
          <w:numId w:val="3"/>
        </w:numPr>
        <w:ind w:left="1418"/>
        <w:rPr>
          <w:rFonts w:cstheme="minorHAnsi"/>
        </w:rPr>
      </w:pPr>
      <w:r>
        <w:rPr>
          <w:rFonts w:cstheme="minorHAnsi"/>
        </w:rPr>
        <w:t xml:space="preserve">Aktivnosti 2, 3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70E18135" w14:textId="77777777" w:rsidR="00F465E9" w:rsidRPr="00E71177" w:rsidRDefault="00F465E9" w:rsidP="00F465E9">
      <w:pPr>
        <w:pStyle w:val="Odlomakpopisa"/>
        <w:numPr>
          <w:ilvl w:val="0"/>
          <w:numId w:val="3"/>
        </w:numPr>
        <w:spacing w:after="0"/>
        <w:ind w:left="1418"/>
        <w:rPr>
          <w:rFonts w:cstheme="minorHAnsi"/>
        </w:rPr>
      </w:pPr>
      <w:r>
        <w:rPr>
          <w:rFonts w:cstheme="minorHAnsi"/>
        </w:rPr>
        <w:t>Aktivnost 3</w:t>
      </w:r>
      <w:r w:rsidRPr="00E71177">
        <w:rPr>
          <w:rFonts w:cstheme="minorHAnsi"/>
        </w:rPr>
        <w:t xml:space="preserve"> – listići za vrednovanje kao učenje </w:t>
      </w:r>
    </w:p>
    <w:p w14:paraId="1626B2F6" w14:textId="77777777" w:rsidR="00F465E9" w:rsidRPr="00E71177" w:rsidRDefault="00F465E9" w:rsidP="00F465E9">
      <w:pPr>
        <w:pStyle w:val="Odlomakpopisa"/>
        <w:numPr>
          <w:ilvl w:val="0"/>
          <w:numId w:val="2"/>
        </w:numPr>
        <w:spacing w:after="0"/>
        <w:rPr>
          <w:rFonts w:cstheme="minorHAnsi"/>
        </w:rPr>
      </w:pPr>
      <w:r w:rsidRPr="00E71177">
        <w:rPr>
          <w:rFonts w:cstheme="minorHAnsi"/>
        </w:rPr>
        <w:t>Vrednovanje za učenje:</w:t>
      </w:r>
    </w:p>
    <w:p w14:paraId="65AC3FA3" w14:textId="77777777" w:rsidR="00F465E9" w:rsidRDefault="00F465E9" w:rsidP="00F465E9">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1C1239DE" w14:textId="77777777" w:rsidR="00F465E9" w:rsidRPr="00E71177" w:rsidRDefault="00F465E9" w:rsidP="00F465E9">
      <w:pPr>
        <w:pStyle w:val="Odlomakpopisa"/>
        <w:numPr>
          <w:ilvl w:val="1"/>
          <w:numId w:val="7"/>
        </w:numPr>
        <w:rPr>
          <w:rFonts w:cstheme="minorHAnsi"/>
        </w:rPr>
      </w:pPr>
      <w:r>
        <w:rPr>
          <w:rFonts w:cstheme="minorHAnsi"/>
        </w:rPr>
        <w:t xml:space="preserve">Aktivnost 3 </w:t>
      </w:r>
      <w:r w:rsidRPr="00E71177">
        <w:rPr>
          <w:rFonts w:cstheme="minorHAnsi"/>
        </w:rPr>
        <w:t xml:space="preserve">– listići za vrednovanje za učenje  </w:t>
      </w:r>
    </w:p>
    <w:p w14:paraId="0242B179" w14:textId="77777777" w:rsidR="00F465E9" w:rsidRDefault="00F465E9" w:rsidP="00F465E9">
      <w:pPr>
        <w:spacing w:after="0" w:line="240" w:lineRule="auto"/>
        <w:rPr>
          <w:rFonts w:cstheme="minorHAnsi"/>
          <w:b/>
        </w:rPr>
      </w:pPr>
      <w:r w:rsidRPr="00CF76FD">
        <w:rPr>
          <w:rFonts w:cstheme="minorHAnsi"/>
          <w:b/>
        </w:rPr>
        <w:t>Aktivnosti koje obuhvaćaju prilagodbu za učenike s teškoćama</w:t>
      </w:r>
    </w:p>
    <w:p w14:paraId="539F2ECC" w14:textId="77777777" w:rsidR="00F465E9" w:rsidRPr="00CF76FD" w:rsidRDefault="00F465E9" w:rsidP="00F465E9">
      <w:pPr>
        <w:spacing w:after="0" w:line="240" w:lineRule="auto"/>
        <w:rPr>
          <w:rFonts w:cstheme="minorHAnsi"/>
          <w:b/>
        </w:rPr>
      </w:pPr>
    </w:p>
    <w:p w14:paraId="1CD318A9" w14:textId="77777777" w:rsidR="00F465E9" w:rsidRPr="00E67448" w:rsidRDefault="00F465E9" w:rsidP="00F465E9">
      <w:pPr>
        <w:pStyle w:val="Odlomakpopisa"/>
        <w:numPr>
          <w:ilvl w:val="0"/>
          <w:numId w:val="2"/>
        </w:numPr>
        <w:rPr>
          <w:rFonts w:cstheme="minorHAnsi"/>
          <w:bCs/>
        </w:rPr>
      </w:pPr>
      <w:r w:rsidRPr="00E67448">
        <w:rPr>
          <w:rFonts w:cstheme="minorHAnsi"/>
          <w:bCs/>
        </w:rPr>
        <w:t xml:space="preserve">Dopunski zadatci: </w:t>
      </w:r>
      <w:r>
        <w:rPr>
          <w:rFonts w:cstheme="minorHAnsi"/>
          <w:bCs/>
        </w:rPr>
        <w:t xml:space="preserve">28., 29. </w:t>
      </w:r>
    </w:p>
    <w:p w14:paraId="6965DFFD" w14:textId="77777777" w:rsidR="00F465E9" w:rsidRPr="00DE62E6" w:rsidRDefault="00F465E9" w:rsidP="00F465E9">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044EC987" w14:textId="77777777" w:rsidR="00F465E9" w:rsidRPr="00A15E48" w:rsidRDefault="00F465E9" w:rsidP="00F465E9">
      <w:pPr>
        <w:rPr>
          <w:rFonts w:cstheme="minorHAnsi"/>
          <w:b/>
        </w:rPr>
      </w:pPr>
      <w:r w:rsidRPr="00A15E48">
        <w:rPr>
          <w:rFonts w:cstheme="minorHAnsi"/>
          <w:b/>
        </w:rPr>
        <w:t>Aktivnosti za motiviranje i rad s darovitim učenicima</w:t>
      </w:r>
    </w:p>
    <w:p w14:paraId="5D95E0A3"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59D7A794" w14:textId="77777777" w:rsidR="00F465E9" w:rsidRDefault="00F465E9" w:rsidP="00F465E9">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4144B4DA" w14:textId="77777777" w:rsidR="00F465E9" w:rsidRPr="00E71177" w:rsidRDefault="00F465E9" w:rsidP="00F465E9">
      <w:pPr>
        <w:rPr>
          <w:rFonts w:cstheme="minorHAnsi"/>
          <w:b/>
        </w:rPr>
      </w:pPr>
      <w:r w:rsidRPr="00A15E48">
        <w:rPr>
          <w:rFonts w:cstheme="minorHAnsi"/>
          <w:b/>
        </w:rPr>
        <w:t>Domaća zadaća</w:t>
      </w:r>
    </w:p>
    <w:p w14:paraId="03DAF21B" w14:textId="77777777" w:rsidR="00F465E9" w:rsidRDefault="00F465E9" w:rsidP="00F465E9">
      <w:pPr>
        <w:pStyle w:val="Odlomakpopisa"/>
        <w:numPr>
          <w:ilvl w:val="0"/>
          <w:numId w:val="8"/>
        </w:numPr>
        <w:spacing w:after="0" w:line="240" w:lineRule="auto"/>
        <w:ind w:left="709"/>
        <w:rPr>
          <w:rFonts w:cstheme="minorHAnsi"/>
        </w:rPr>
      </w:pPr>
      <w:r>
        <w:rPr>
          <w:rFonts w:cstheme="minorHAnsi"/>
        </w:rPr>
        <w:t xml:space="preserve">Zadaci za vježbu: 17.a,b,e, 18.a,c, 19.a,d </w:t>
      </w:r>
    </w:p>
    <w:p w14:paraId="0186A04C" w14:textId="77777777" w:rsidR="00F465E9" w:rsidRDefault="00F465E9" w:rsidP="00F465E9">
      <w:pPr>
        <w:spacing w:after="0" w:line="240" w:lineRule="auto"/>
        <w:rPr>
          <w:rFonts w:cstheme="minorHAnsi"/>
        </w:rPr>
      </w:pPr>
    </w:p>
    <w:p w14:paraId="24C036B6" w14:textId="77777777" w:rsidR="00F465E9" w:rsidRDefault="00F465E9" w:rsidP="00F465E9">
      <w:pPr>
        <w:pStyle w:val="Odlomakpopisa"/>
        <w:numPr>
          <w:ilvl w:val="0"/>
          <w:numId w:val="1"/>
        </w:numPr>
        <w:rPr>
          <w:rFonts w:cstheme="minorHAnsi"/>
          <w:b/>
          <w:color w:val="00B0F0"/>
        </w:rPr>
      </w:pPr>
      <w:r>
        <w:rPr>
          <w:rFonts w:cstheme="minorHAnsi"/>
          <w:b/>
          <w:color w:val="00B0F0"/>
        </w:rPr>
        <w:t>Egzistencija rješenja sustava i svođenje sustava na standardni oblik</w:t>
      </w:r>
    </w:p>
    <w:p w14:paraId="7CFFB94F" w14:textId="77777777" w:rsidR="00F465E9" w:rsidRPr="00450D5F" w:rsidRDefault="00F465E9" w:rsidP="00F465E9">
      <w:pPr>
        <w:rPr>
          <w:rFonts w:cstheme="minorHAnsi"/>
          <w:b/>
        </w:rPr>
      </w:pPr>
      <w:r w:rsidRPr="00450D5F">
        <w:rPr>
          <w:rFonts w:cstheme="minorHAnsi"/>
          <w:b/>
        </w:rPr>
        <w:t xml:space="preserve">Aktivnost 1 – </w:t>
      </w:r>
      <w:r>
        <w:rPr>
          <w:rFonts w:cstheme="minorHAnsi"/>
          <w:b/>
        </w:rPr>
        <w:t>Ponovimo</w:t>
      </w:r>
    </w:p>
    <w:p w14:paraId="79750531" w14:textId="77777777" w:rsidR="00F465E9" w:rsidRDefault="00F465E9" w:rsidP="00F465E9">
      <w:pPr>
        <w:spacing w:after="0"/>
        <w:rPr>
          <w:color w:val="0070C0"/>
        </w:rPr>
      </w:pPr>
      <w:r w:rsidRPr="00760B16">
        <w:rPr>
          <w:rFonts w:cstheme="minorHAnsi"/>
          <w:color w:val="000000" w:themeColor="text1"/>
        </w:rPr>
        <w:t xml:space="preserve">Učitelj prikuplja informacije o prethodnim znanjima učenika i </w:t>
      </w:r>
      <w:proofErr w:type="spellStart"/>
      <w:r w:rsidRPr="00760B16">
        <w:rPr>
          <w:rFonts w:cstheme="minorHAnsi"/>
          <w:color w:val="000000" w:themeColor="text1"/>
        </w:rPr>
        <w:t>miskoncepcijama</w:t>
      </w:r>
      <w:proofErr w:type="spellEnd"/>
      <w:r w:rsidRPr="00760B16">
        <w:rPr>
          <w:rFonts w:cstheme="minorHAnsi"/>
          <w:color w:val="000000" w:themeColor="text1"/>
        </w:rPr>
        <w:t xml:space="preserve"> učenika o rješavanju sustava metodom </w:t>
      </w:r>
      <w:r>
        <w:rPr>
          <w:rFonts w:cstheme="minorHAnsi"/>
          <w:color w:val="000000" w:themeColor="text1"/>
        </w:rPr>
        <w:t>suprotnih koeficijenata</w:t>
      </w:r>
      <w:r w:rsidRPr="00760B16">
        <w:rPr>
          <w:rFonts w:cstheme="minorHAnsi"/>
          <w:color w:val="000000" w:themeColor="text1"/>
        </w:rPr>
        <w:t xml:space="preserve"> (vrednovanje za učenje).</w:t>
      </w:r>
    </w:p>
    <w:p w14:paraId="19552A34" w14:textId="77777777" w:rsidR="00F465E9" w:rsidRDefault="00F465E9" w:rsidP="00F465E9">
      <w:pPr>
        <w:spacing w:after="0" w:line="240" w:lineRule="auto"/>
        <w:rPr>
          <w:rFonts w:cstheme="minorHAnsi"/>
        </w:rPr>
      </w:pPr>
    </w:p>
    <w:p w14:paraId="7340DB0A" w14:textId="77777777" w:rsidR="00F465E9" w:rsidRDefault="00F465E9" w:rsidP="00F465E9">
      <w:pPr>
        <w:rPr>
          <w:color w:val="0070C0"/>
        </w:rPr>
      </w:pPr>
      <w:r w:rsidRPr="00E71177">
        <w:rPr>
          <w:rFonts w:cstheme="minorHAnsi"/>
          <w:b/>
        </w:rPr>
        <w:t>A</w:t>
      </w:r>
      <w:r>
        <w:rPr>
          <w:rFonts w:cstheme="minorHAnsi"/>
          <w:b/>
        </w:rPr>
        <w:t>ktivnost 2</w:t>
      </w:r>
      <w:r w:rsidRPr="00E71177">
        <w:rPr>
          <w:rFonts w:cstheme="minorHAnsi"/>
          <w:b/>
        </w:rPr>
        <w:t xml:space="preserve"> – </w:t>
      </w:r>
      <w:r w:rsidRPr="00EA4D1B">
        <w:rPr>
          <w:rFonts w:cstheme="minorHAnsi"/>
          <w:b/>
        </w:rPr>
        <w:t>Jednoznačno rješenje sustava, nemoguć sustav i neodređen sustav</w:t>
      </w:r>
    </w:p>
    <w:p w14:paraId="1A1FF9C8" w14:textId="77777777" w:rsidR="00F465E9" w:rsidRDefault="00F465E9" w:rsidP="00F465E9">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11</w:t>
      </w:r>
      <w:r w:rsidRPr="00E71177">
        <w:rPr>
          <w:rFonts w:cstheme="minorHAnsi"/>
          <w:i/>
        </w:rPr>
        <w:t>.</w:t>
      </w:r>
      <w:r>
        <w:rPr>
          <w:rFonts w:cstheme="minorHAnsi"/>
        </w:rPr>
        <w:t xml:space="preserve"> učitelj ili putem prezentacije (</w:t>
      </w:r>
      <w:r w:rsidRPr="00CE38D7">
        <w:rPr>
          <w:rFonts w:ascii="Calibri" w:eastAsia="Calibri" w:hAnsi="Calibri" w:cs="Calibri"/>
          <w:color w:val="7F7F7F" w:themeColor="text1" w:themeTint="80"/>
        </w:rPr>
        <w:t xml:space="preserve">e-sfera: </w:t>
      </w:r>
      <w:r w:rsidRPr="0031541B">
        <w:rPr>
          <w:rFonts w:cstheme="minorHAnsi"/>
          <w:color w:val="7F7F7F" w:themeColor="text1" w:themeTint="80"/>
        </w:rPr>
        <w:t xml:space="preserve">Sustav dviju linearnih jednadžbi s dvjema nepoznanicama </w:t>
      </w:r>
      <w:r w:rsidRPr="00DC761B">
        <w:rPr>
          <w:rFonts w:cstheme="minorHAnsi"/>
          <w:color w:val="7F7F7F" w:themeColor="text1" w:themeTint="80"/>
        </w:rPr>
        <w:t xml:space="preserve">-&gt; </w:t>
      </w:r>
      <w:r>
        <w:rPr>
          <w:rFonts w:cstheme="minorHAnsi"/>
          <w:color w:val="7F7F7F" w:themeColor="text1" w:themeTint="80"/>
        </w:rPr>
        <w:t>Metoda suprotnih koeficijenata</w:t>
      </w:r>
      <w:r w:rsidRPr="007E44B2">
        <w:rPr>
          <w:rFonts w:ascii="Calibri" w:eastAsia="Calibri" w:hAnsi="Calibri" w:cs="Calibri"/>
          <w:color w:val="7F7F7F" w:themeColor="text1" w:themeTint="80"/>
        </w:rPr>
        <w:t xml:space="preserve"> </w:t>
      </w:r>
      <w:r w:rsidRPr="00CE38D7">
        <w:rPr>
          <w:rFonts w:ascii="Calibri" w:eastAsia="Calibri" w:hAnsi="Calibri" w:cs="Calibri"/>
          <w:color w:val="7F7F7F" w:themeColor="text1" w:themeTint="80"/>
        </w:rPr>
        <w:t xml:space="preserve">-&gt; e-Matematika -&gt; </w:t>
      </w:r>
      <w:r>
        <w:rPr>
          <w:rFonts w:cstheme="minorHAnsi"/>
          <w:color w:val="7F7F7F" w:themeColor="text1" w:themeTint="80"/>
        </w:rPr>
        <w:t>Vrsta rješenja sustava</w:t>
      </w:r>
      <w:r w:rsidRPr="0025648C">
        <w:rPr>
          <w:rFonts w:ascii="Calibri" w:eastAsia="Calibri" w:hAnsi="Calibri" w:cs="Calibri"/>
        </w:rPr>
        <w:t>)</w:t>
      </w:r>
      <w:r>
        <w:rPr>
          <w:rFonts w:ascii="Calibri" w:eastAsia="Calibri" w:hAnsi="Calibri" w:cs="Calibri"/>
        </w:rPr>
        <w:t xml:space="preserve"> </w:t>
      </w:r>
      <w:r>
        <w:rPr>
          <w:rFonts w:cstheme="minorHAnsi"/>
        </w:rPr>
        <w:t xml:space="preserve">komentira egzistenciju dobivenog rješenja sustava. </w:t>
      </w:r>
    </w:p>
    <w:p w14:paraId="57BE3DE7" w14:textId="77777777" w:rsidR="00F465E9" w:rsidRDefault="00F465E9" w:rsidP="00F465E9">
      <w:pPr>
        <w:tabs>
          <w:tab w:val="left" w:pos="1215"/>
        </w:tabs>
        <w:spacing w:after="0"/>
        <w:rPr>
          <w:rFonts w:cstheme="minorHAnsi"/>
        </w:rPr>
      </w:pPr>
    </w:p>
    <w:p w14:paraId="3859B55D" w14:textId="77777777" w:rsidR="00F465E9" w:rsidRPr="00642438" w:rsidRDefault="00F465E9" w:rsidP="00F465E9">
      <w:pPr>
        <w:tabs>
          <w:tab w:val="left" w:pos="1215"/>
        </w:tabs>
        <w:spacing w:after="0"/>
        <w:rPr>
          <w:rFonts w:cstheme="minorHAnsi"/>
          <w:color w:val="0070C0"/>
        </w:rPr>
      </w:pPr>
      <w:r w:rsidRPr="00642438">
        <w:rPr>
          <w:rFonts w:cstheme="minorHAnsi"/>
          <w:color w:val="0070C0"/>
        </w:rPr>
        <w:t>Kod sustava dviju linearnih jednadžbi s dvije nepoznanice mogu nastupiti samo sljedeća tri slučaja:</w:t>
      </w:r>
    </w:p>
    <w:p w14:paraId="648F8095" w14:textId="77777777" w:rsidR="00F465E9" w:rsidRPr="00642438" w:rsidRDefault="00F465E9" w:rsidP="00F465E9">
      <w:pPr>
        <w:tabs>
          <w:tab w:val="left" w:pos="567"/>
        </w:tabs>
        <w:spacing w:after="0"/>
        <w:rPr>
          <w:rFonts w:cstheme="minorHAnsi"/>
          <w:color w:val="0070C0"/>
        </w:rPr>
      </w:pPr>
      <w:r>
        <w:rPr>
          <w:rFonts w:cstheme="minorHAnsi"/>
          <w:color w:val="0070C0"/>
        </w:rPr>
        <w:tab/>
      </w:r>
      <w:r w:rsidRPr="00642438">
        <w:rPr>
          <w:rFonts w:cstheme="minorHAnsi"/>
          <w:color w:val="0070C0"/>
        </w:rPr>
        <w:t xml:space="preserve">a) </w:t>
      </w:r>
      <w:r>
        <w:rPr>
          <w:rFonts w:cstheme="minorHAnsi"/>
          <w:color w:val="0070C0"/>
        </w:rPr>
        <w:t xml:space="preserve"> </w:t>
      </w:r>
      <w:r w:rsidRPr="00642438">
        <w:rPr>
          <w:rFonts w:cstheme="minorHAnsi"/>
          <w:color w:val="0070C0"/>
        </w:rPr>
        <w:t xml:space="preserve">sustav </w:t>
      </w:r>
      <w:r w:rsidRPr="00642438">
        <w:rPr>
          <w:rFonts w:cstheme="minorHAnsi"/>
          <w:color w:val="0070C0"/>
          <w:u w:val="single"/>
        </w:rPr>
        <w:t>ima točno jedno rješenje</w:t>
      </w:r>
      <w:r w:rsidRPr="00642438">
        <w:rPr>
          <w:rFonts w:cstheme="minorHAnsi"/>
          <w:color w:val="0070C0"/>
        </w:rPr>
        <w:t xml:space="preserve"> i zovemo ga </w:t>
      </w:r>
      <w:r w:rsidRPr="00642438">
        <w:rPr>
          <w:rFonts w:cstheme="minorHAnsi"/>
          <w:b/>
          <w:bCs/>
          <w:color w:val="0070C0"/>
        </w:rPr>
        <w:t>JEDNOZNAČAN SUSTAV</w:t>
      </w:r>
    </w:p>
    <w:p w14:paraId="7044BF20" w14:textId="77777777" w:rsidR="00F465E9" w:rsidRPr="00642438" w:rsidRDefault="00F465E9" w:rsidP="00F465E9">
      <w:pPr>
        <w:spacing w:after="0"/>
        <w:ind w:firstLine="567"/>
        <w:rPr>
          <w:rFonts w:cstheme="minorHAnsi"/>
          <w:color w:val="0070C0"/>
        </w:rPr>
      </w:pPr>
      <w:r w:rsidRPr="00642438">
        <w:rPr>
          <w:rFonts w:cstheme="minorHAnsi"/>
          <w:color w:val="0070C0"/>
        </w:rPr>
        <w:t xml:space="preserve">b) </w:t>
      </w:r>
      <w:r>
        <w:rPr>
          <w:rFonts w:cstheme="minorHAnsi"/>
          <w:color w:val="0070C0"/>
        </w:rPr>
        <w:t xml:space="preserve"> </w:t>
      </w:r>
      <w:r w:rsidRPr="00642438">
        <w:rPr>
          <w:rFonts w:cstheme="minorHAnsi"/>
          <w:color w:val="0070C0"/>
        </w:rPr>
        <w:t xml:space="preserve">sustav </w:t>
      </w:r>
      <w:r w:rsidRPr="00642438">
        <w:rPr>
          <w:rFonts w:cstheme="minorHAnsi"/>
          <w:color w:val="0070C0"/>
          <w:u w:val="single"/>
        </w:rPr>
        <w:t>ima beskonačno mnogo rješenja</w:t>
      </w:r>
      <w:r w:rsidRPr="00642438">
        <w:rPr>
          <w:rFonts w:cstheme="minorHAnsi"/>
          <w:color w:val="0070C0"/>
        </w:rPr>
        <w:t xml:space="preserve"> i zovemo ga </w:t>
      </w:r>
      <w:r w:rsidRPr="00642438">
        <w:rPr>
          <w:rFonts w:cstheme="minorHAnsi"/>
          <w:b/>
          <w:bCs/>
          <w:color w:val="0070C0"/>
        </w:rPr>
        <w:t>NEODREĐEN SUSTAV</w:t>
      </w:r>
    </w:p>
    <w:p w14:paraId="18651727" w14:textId="77777777" w:rsidR="00F465E9" w:rsidRDefault="00F465E9" w:rsidP="00F465E9">
      <w:pPr>
        <w:spacing w:after="0"/>
        <w:ind w:firstLine="567"/>
        <w:rPr>
          <w:rFonts w:cstheme="minorHAnsi"/>
        </w:rPr>
      </w:pPr>
      <w:r w:rsidRPr="00642438">
        <w:rPr>
          <w:rFonts w:cstheme="minorHAnsi"/>
          <w:color w:val="0070C0"/>
        </w:rPr>
        <w:t xml:space="preserve">c) </w:t>
      </w:r>
      <w:r>
        <w:rPr>
          <w:rFonts w:cstheme="minorHAnsi"/>
          <w:color w:val="0070C0"/>
        </w:rPr>
        <w:t xml:space="preserve"> </w:t>
      </w:r>
      <w:r w:rsidRPr="00642438">
        <w:rPr>
          <w:rFonts w:cstheme="minorHAnsi"/>
          <w:color w:val="0070C0"/>
        </w:rPr>
        <w:t xml:space="preserve">sustav </w:t>
      </w:r>
      <w:r w:rsidRPr="000C51B5">
        <w:rPr>
          <w:rFonts w:cstheme="minorHAnsi"/>
          <w:color w:val="0070C0"/>
          <w:u w:val="single"/>
        </w:rPr>
        <w:t>nema niti jednog rješenja</w:t>
      </w:r>
      <w:r w:rsidRPr="00642438">
        <w:rPr>
          <w:rFonts w:cstheme="minorHAnsi"/>
          <w:color w:val="0070C0"/>
        </w:rPr>
        <w:t xml:space="preserve"> i zovemo ga </w:t>
      </w:r>
      <w:r w:rsidRPr="000C51B5">
        <w:rPr>
          <w:rFonts w:cstheme="minorHAnsi"/>
          <w:b/>
          <w:bCs/>
          <w:color w:val="0070C0"/>
        </w:rPr>
        <w:t>NEMOGUĆ SUSTAV</w:t>
      </w:r>
    </w:p>
    <w:p w14:paraId="7935F5A0" w14:textId="77777777" w:rsidR="00F465E9" w:rsidRDefault="00F465E9" w:rsidP="00F465E9">
      <w:pPr>
        <w:tabs>
          <w:tab w:val="left" w:pos="1215"/>
        </w:tabs>
        <w:spacing w:after="0"/>
        <w:rPr>
          <w:rFonts w:cstheme="minorHAnsi"/>
        </w:rPr>
      </w:pPr>
    </w:p>
    <w:p w14:paraId="261CFFC0" w14:textId="77777777" w:rsidR="00F465E9" w:rsidRDefault="00F465E9" w:rsidP="00F465E9">
      <w:pPr>
        <w:rPr>
          <w:color w:val="0070C0"/>
        </w:rPr>
      </w:pPr>
      <w:r w:rsidRPr="00E71177">
        <w:rPr>
          <w:rFonts w:cstheme="minorHAnsi"/>
          <w:b/>
        </w:rPr>
        <w:t>A</w:t>
      </w:r>
      <w:r>
        <w:rPr>
          <w:rFonts w:cstheme="minorHAnsi"/>
          <w:b/>
        </w:rPr>
        <w:t>ktivnost 3</w:t>
      </w:r>
      <w:r w:rsidRPr="00E71177">
        <w:rPr>
          <w:rFonts w:cstheme="minorHAnsi"/>
          <w:b/>
        </w:rPr>
        <w:t xml:space="preserve"> – </w:t>
      </w:r>
      <w:r>
        <w:rPr>
          <w:rFonts w:cstheme="minorHAnsi"/>
          <w:b/>
        </w:rPr>
        <w:t>S</w:t>
      </w:r>
      <w:r w:rsidRPr="00613548">
        <w:rPr>
          <w:rFonts w:cstheme="minorHAnsi"/>
          <w:b/>
        </w:rPr>
        <w:t>vođenje sustava na standardni oblik</w:t>
      </w:r>
    </w:p>
    <w:p w14:paraId="418C2FB5" w14:textId="77777777" w:rsidR="00F465E9" w:rsidRDefault="00F465E9" w:rsidP="00F465E9">
      <w:pPr>
        <w:tabs>
          <w:tab w:val="left" w:pos="1215"/>
        </w:tabs>
        <w:spacing w:after="0"/>
        <w:rPr>
          <w:rFonts w:cstheme="minorHAnsi"/>
        </w:rPr>
      </w:pPr>
      <w:r>
        <w:rPr>
          <w:rFonts w:cstheme="minorHAnsi"/>
        </w:rPr>
        <w:t>Učitelj ističe kako m</w:t>
      </w:r>
      <w:r w:rsidRPr="00240BDD">
        <w:rPr>
          <w:rFonts w:cstheme="minorHAnsi"/>
        </w:rPr>
        <w:t>etodom suprotnih koeficijenata i metodom supstitucije sustave možemo rješavati ako su zadani u standardnom obliku. Sustave</w:t>
      </w:r>
      <w:r>
        <w:rPr>
          <w:rFonts w:cstheme="minorHAnsi"/>
        </w:rPr>
        <w:t xml:space="preserve"> </w:t>
      </w:r>
      <w:r w:rsidRPr="00240BDD">
        <w:rPr>
          <w:rFonts w:cstheme="minorHAnsi"/>
        </w:rPr>
        <w:t>koji nisu tako zadani treba najprije svesti na standardni oblik, a onda riješiti jednom od</w:t>
      </w:r>
      <w:r>
        <w:rPr>
          <w:rFonts w:cstheme="minorHAnsi"/>
        </w:rPr>
        <w:t xml:space="preserve"> </w:t>
      </w:r>
      <w:r w:rsidRPr="00240BDD">
        <w:rPr>
          <w:rFonts w:cstheme="minorHAnsi"/>
        </w:rPr>
        <w:t>metoda.</w:t>
      </w:r>
    </w:p>
    <w:p w14:paraId="3A0F0D1E" w14:textId="77777777" w:rsidR="00F465E9" w:rsidRDefault="00F465E9" w:rsidP="00F465E9">
      <w:pPr>
        <w:tabs>
          <w:tab w:val="left" w:pos="1215"/>
        </w:tabs>
        <w:spacing w:after="0"/>
        <w:rPr>
          <w:rFonts w:cstheme="minorHAnsi"/>
        </w:rPr>
      </w:pPr>
    </w:p>
    <w:p w14:paraId="6E7713FC" w14:textId="77777777" w:rsidR="00F465E9" w:rsidRDefault="00F465E9" w:rsidP="00F465E9">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12.</w:t>
      </w:r>
      <w:r>
        <w:rPr>
          <w:rFonts w:cstheme="minorHAnsi"/>
        </w:rPr>
        <w:t xml:space="preserve"> učitelj pokazuje proces svođenja sustava na standardni oblik nakon čega sustav rješavamo jednom  od metoda.</w:t>
      </w:r>
    </w:p>
    <w:p w14:paraId="69468D73" w14:textId="77777777" w:rsidR="00F465E9" w:rsidRDefault="00F465E9" w:rsidP="00F465E9">
      <w:pPr>
        <w:tabs>
          <w:tab w:val="left" w:pos="1215"/>
        </w:tabs>
        <w:spacing w:after="0"/>
        <w:rPr>
          <w:rFonts w:cstheme="minorHAnsi"/>
        </w:rPr>
      </w:pPr>
    </w:p>
    <w:p w14:paraId="52AD6BFD" w14:textId="77777777" w:rsidR="00F465E9" w:rsidRDefault="00F465E9" w:rsidP="00F465E9">
      <w:pPr>
        <w:tabs>
          <w:tab w:val="left" w:pos="1215"/>
        </w:tabs>
        <w:spacing w:after="0"/>
        <w:rPr>
          <w:rFonts w:cstheme="minorHAnsi"/>
        </w:rPr>
      </w:pPr>
      <w:r w:rsidRPr="008C72CA">
        <w:rPr>
          <w:rFonts w:cstheme="minorHAnsi"/>
        </w:rPr>
        <w:t xml:space="preserve">Učenici rješavaju </w:t>
      </w:r>
      <w:r>
        <w:rPr>
          <w:rFonts w:cstheme="minorHAnsi"/>
        </w:rPr>
        <w:t xml:space="preserve">zadatke 20.a, 21.a,c, 23.d, 25.b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 xml:space="preserve"> </w:t>
      </w:r>
    </w:p>
    <w:p w14:paraId="6214A25F" w14:textId="77777777" w:rsidR="00F465E9" w:rsidRPr="009C4A31" w:rsidRDefault="00F465E9" w:rsidP="00F465E9">
      <w:pPr>
        <w:tabs>
          <w:tab w:val="left" w:pos="1215"/>
        </w:tabs>
        <w:spacing w:after="0"/>
        <w:rPr>
          <w:rFonts w:cstheme="minorHAnsi"/>
          <w:color w:val="0070C0"/>
        </w:rPr>
      </w:pPr>
    </w:p>
    <w:p w14:paraId="4CA61211" w14:textId="77777777" w:rsidR="00F465E9" w:rsidRPr="00E71177" w:rsidRDefault="00F465E9" w:rsidP="00F465E9">
      <w:pPr>
        <w:tabs>
          <w:tab w:val="left" w:pos="6938"/>
        </w:tabs>
        <w:spacing w:after="0"/>
        <w:rPr>
          <w:rFonts w:cstheme="minorHAnsi"/>
        </w:rPr>
      </w:pPr>
      <w:r w:rsidRPr="00E71177">
        <w:rPr>
          <w:rFonts w:cstheme="minorHAnsi"/>
        </w:rPr>
        <w:t>Listići za vrednovanje kao učenje: Pr.</w:t>
      </w:r>
      <w:r>
        <w:rPr>
          <w:rFonts w:cstheme="minorHAnsi"/>
        </w:rPr>
        <w:t>2</w:t>
      </w:r>
      <w:r w:rsidRPr="00E71177">
        <w:rPr>
          <w:rFonts w:cstheme="minorHAnsi"/>
        </w:rPr>
        <w:t xml:space="preserve">.  </w:t>
      </w:r>
    </w:p>
    <w:p w14:paraId="1A10042C" w14:textId="77777777" w:rsidR="00F465E9" w:rsidRPr="00E71177" w:rsidRDefault="00F465E9" w:rsidP="00F465E9">
      <w:pPr>
        <w:tabs>
          <w:tab w:val="left" w:pos="6938"/>
        </w:tabs>
        <w:rPr>
          <w:rFonts w:cstheme="minorHAnsi"/>
        </w:rPr>
      </w:pPr>
      <w:r w:rsidRPr="00E71177">
        <w:rPr>
          <w:rFonts w:cstheme="minorHAnsi"/>
        </w:rPr>
        <w:t>Listići za vrednovanje za učenje: Pr.</w:t>
      </w:r>
      <w:r>
        <w:rPr>
          <w:rFonts w:cstheme="minorHAnsi"/>
        </w:rPr>
        <w:t>2</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p>
    <w:p w14:paraId="737CD855" w14:textId="77777777" w:rsidR="00F465E9" w:rsidRPr="00E71177" w:rsidRDefault="00F465E9" w:rsidP="00F465E9">
      <w:pPr>
        <w:rPr>
          <w:rFonts w:cstheme="minorHAnsi"/>
          <w:b/>
        </w:rPr>
      </w:pPr>
      <w:r w:rsidRPr="00E71177">
        <w:rPr>
          <w:rFonts w:cstheme="minorHAnsi"/>
          <w:b/>
        </w:rPr>
        <w:t>Primjeri vrednovanja</w:t>
      </w:r>
    </w:p>
    <w:p w14:paraId="1784389B" w14:textId="77777777" w:rsidR="00F465E9" w:rsidRPr="00E71177" w:rsidRDefault="00F465E9" w:rsidP="00F465E9">
      <w:pPr>
        <w:pStyle w:val="Odlomakpopisa"/>
        <w:numPr>
          <w:ilvl w:val="0"/>
          <w:numId w:val="2"/>
        </w:numPr>
        <w:rPr>
          <w:rFonts w:cstheme="minorHAnsi"/>
        </w:rPr>
      </w:pPr>
      <w:r w:rsidRPr="00E71177">
        <w:rPr>
          <w:rFonts w:cstheme="minorHAnsi"/>
        </w:rPr>
        <w:t xml:space="preserve">Vrednovanje kao učenje: </w:t>
      </w:r>
    </w:p>
    <w:p w14:paraId="467C525F" w14:textId="77777777" w:rsidR="00F465E9" w:rsidRPr="00E71177" w:rsidRDefault="00F465E9" w:rsidP="00F465E9">
      <w:pPr>
        <w:pStyle w:val="Odlomakpopisa"/>
        <w:numPr>
          <w:ilvl w:val="0"/>
          <w:numId w:val="3"/>
        </w:numPr>
        <w:ind w:left="1418"/>
        <w:rPr>
          <w:rFonts w:cstheme="minorHAnsi"/>
        </w:rPr>
      </w:pPr>
      <w:r>
        <w:rPr>
          <w:rFonts w:cstheme="minorHAnsi"/>
        </w:rPr>
        <w:t xml:space="preserve">Aktivnost 3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2A70EBF7" w14:textId="77777777" w:rsidR="00F465E9" w:rsidRPr="00E71177" w:rsidRDefault="00F465E9" w:rsidP="00F465E9">
      <w:pPr>
        <w:pStyle w:val="Odlomakpopisa"/>
        <w:numPr>
          <w:ilvl w:val="0"/>
          <w:numId w:val="3"/>
        </w:numPr>
        <w:spacing w:after="0"/>
        <w:ind w:left="1418"/>
        <w:rPr>
          <w:rFonts w:cstheme="minorHAnsi"/>
        </w:rPr>
      </w:pPr>
      <w:r>
        <w:rPr>
          <w:rFonts w:cstheme="minorHAnsi"/>
        </w:rPr>
        <w:t>Aktivnost 3</w:t>
      </w:r>
      <w:r w:rsidRPr="00E71177">
        <w:rPr>
          <w:rFonts w:cstheme="minorHAnsi"/>
        </w:rPr>
        <w:t xml:space="preserve"> – listići za vrednovanje kao učenje </w:t>
      </w:r>
    </w:p>
    <w:p w14:paraId="49193A52" w14:textId="77777777" w:rsidR="00F465E9" w:rsidRPr="00E71177" w:rsidRDefault="00F465E9" w:rsidP="00F465E9">
      <w:pPr>
        <w:pStyle w:val="Odlomakpopisa"/>
        <w:numPr>
          <w:ilvl w:val="0"/>
          <w:numId w:val="2"/>
        </w:numPr>
        <w:spacing w:after="0"/>
        <w:rPr>
          <w:rFonts w:cstheme="minorHAnsi"/>
        </w:rPr>
      </w:pPr>
      <w:r w:rsidRPr="00E71177">
        <w:rPr>
          <w:rFonts w:cstheme="minorHAnsi"/>
        </w:rPr>
        <w:t>Vrednovanje za učenje:</w:t>
      </w:r>
    </w:p>
    <w:p w14:paraId="67DF4297" w14:textId="77777777" w:rsidR="00F465E9" w:rsidRDefault="00F465E9" w:rsidP="00F465E9">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7B0A7CC9" w14:textId="77777777" w:rsidR="00F465E9" w:rsidRPr="00E71177" w:rsidRDefault="00F465E9" w:rsidP="00F465E9">
      <w:pPr>
        <w:pStyle w:val="Odlomakpopisa"/>
        <w:numPr>
          <w:ilvl w:val="1"/>
          <w:numId w:val="7"/>
        </w:numPr>
        <w:rPr>
          <w:rFonts w:cstheme="minorHAnsi"/>
        </w:rPr>
      </w:pPr>
      <w:r>
        <w:rPr>
          <w:rFonts w:cstheme="minorHAnsi"/>
        </w:rPr>
        <w:t xml:space="preserve">Aktivnost 3 </w:t>
      </w:r>
      <w:r w:rsidRPr="00E71177">
        <w:rPr>
          <w:rFonts w:cstheme="minorHAnsi"/>
        </w:rPr>
        <w:t xml:space="preserve">– listići za vrednovanje za učenje  </w:t>
      </w:r>
    </w:p>
    <w:p w14:paraId="5C62145E" w14:textId="77777777" w:rsidR="00F465E9" w:rsidRDefault="00F465E9" w:rsidP="00F465E9">
      <w:pPr>
        <w:spacing w:after="0" w:line="240" w:lineRule="auto"/>
        <w:rPr>
          <w:rFonts w:cstheme="minorHAnsi"/>
          <w:b/>
        </w:rPr>
      </w:pPr>
      <w:r w:rsidRPr="00CF76FD">
        <w:rPr>
          <w:rFonts w:cstheme="minorHAnsi"/>
          <w:b/>
        </w:rPr>
        <w:t>Aktivnosti koje obuhvaćaju prilagodbu za učenike s teškoćama</w:t>
      </w:r>
    </w:p>
    <w:p w14:paraId="39B442F9" w14:textId="77777777" w:rsidR="00F465E9" w:rsidRPr="00CF76FD" w:rsidRDefault="00F465E9" w:rsidP="00F465E9">
      <w:pPr>
        <w:spacing w:after="0" w:line="240" w:lineRule="auto"/>
        <w:rPr>
          <w:rFonts w:cstheme="minorHAnsi"/>
          <w:b/>
        </w:rPr>
      </w:pPr>
    </w:p>
    <w:p w14:paraId="537A28B7" w14:textId="77777777" w:rsidR="00F465E9" w:rsidRPr="00DE62E6" w:rsidRDefault="00F465E9" w:rsidP="00F465E9">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1078E1A7" w14:textId="77777777" w:rsidR="00F465E9" w:rsidRPr="00A15E48" w:rsidRDefault="00F465E9" w:rsidP="00F465E9">
      <w:pPr>
        <w:rPr>
          <w:rFonts w:cstheme="minorHAnsi"/>
          <w:b/>
        </w:rPr>
      </w:pPr>
      <w:r w:rsidRPr="00A15E48">
        <w:rPr>
          <w:rFonts w:cstheme="minorHAnsi"/>
          <w:b/>
        </w:rPr>
        <w:t>Aktivnosti za motiviranje i rad s darovitim učenicima</w:t>
      </w:r>
    </w:p>
    <w:p w14:paraId="08759019" w14:textId="77777777" w:rsidR="00F465E9" w:rsidRPr="00BA410D" w:rsidRDefault="00F465E9" w:rsidP="00F465E9">
      <w:pPr>
        <w:pStyle w:val="Odlomakpopisa"/>
        <w:numPr>
          <w:ilvl w:val="0"/>
          <w:numId w:val="4"/>
        </w:numPr>
        <w:tabs>
          <w:tab w:val="left" w:pos="6938"/>
        </w:tabs>
        <w:spacing w:after="0"/>
        <w:rPr>
          <w:rFonts w:cstheme="minorHAnsi"/>
        </w:rPr>
      </w:pPr>
      <w:r w:rsidRPr="00BA410D">
        <w:rPr>
          <w:rFonts w:cstheme="minorHAnsi"/>
        </w:rPr>
        <w:t>Dodatni zadatci: 30.</w:t>
      </w:r>
    </w:p>
    <w:p w14:paraId="2125CD0D"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42382784" w14:textId="77777777" w:rsidR="00F465E9" w:rsidRDefault="00F465E9" w:rsidP="00F465E9">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7F50CAD7" w14:textId="77777777" w:rsidR="00F465E9" w:rsidRPr="00E71177" w:rsidRDefault="00F465E9" w:rsidP="00F465E9">
      <w:pPr>
        <w:rPr>
          <w:rFonts w:cstheme="minorHAnsi"/>
          <w:b/>
        </w:rPr>
      </w:pPr>
      <w:r w:rsidRPr="00A15E48">
        <w:rPr>
          <w:rFonts w:cstheme="minorHAnsi"/>
          <w:b/>
        </w:rPr>
        <w:t>Domaća zadaća</w:t>
      </w:r>
    </w:p>
    <w:p w14:paraId="59829CC7" w14:textId="77777777" w:rsidR="00F465E9" w:rsidRDefault="00F465E9" w:rsidP="00F465E9">
      <w:pPr>
        <w:pStyle w:val="Odlomakpopisa"/>
        <w:numPr>
          <w:ilvl w:val="0"/>
          <w:numId w:val="8"/>
        </w:numPr>
        <w:spacing w:after="0" w:line="240" w:lineRule="auto"/>
        <w:ind w:left="709"/>
        <w:rPr>
          <w:rFonts w:cstheme="minorHAnsi"/>
        </w:rPr>
      </w:pPr>
      <w:r>
        <w:rPr>
          <w:rFonts w:cstheme="minorHAnsi"/>
        </w:rPr>
        <w:t>Zadaci za vježbu: 20.b, 21.d, 23.e, 24.a, 25.c</w:t>
      </w:r>
    </w:p>
    <w:p w14:paraId="02C5761B" w14:textId="77777777" w:rsidR="00F465E9" w:rsidRDefault="00F465E9" w:rsidP="00F465E9">
      <w:pPr>
        <w:spacing w:after="0" w:line="240" w:lineRule="auto"/>
        <w:rPr>
          <w:rFonts w:cstheme="minorHAnsi"/>
        </w:rPr>
      </w:pPr>
    </w:p>
    <w:p w14:paraId="6C50AE4A" w14:textId="6638DBCB" w:rsidR="00F465E9" w:rsidRDefault="00F465E9" w:rsidP="00F465E9">
      <w:pPr>
        <w:spacing w:after="0" w:line="240" w:lineRule="auto"/>
        <w:rPr>
          <w:rFonts w:cstheme="minorHAnsi"/>
        </w:rPr>
      </w:pPr>
      <w:r w:rsidRPr="0076654D">
        <w:rPr>
          <w:rFonts w:cstheme="minorHAnsi"/>
        </w:rPr>
        <w:t xml:space="preserve"> </w:t>
      </w:r>
    </w:p>
    <w:p w14:paraId="2E54E658" w14:textId="0A159184" w:rsidR="007D7215" w:rsidRDefault="007D7215" w:rsidP="00F465E9">
      <w:pPr>
        <w:spacing w:after="0" w:line="240" w:lineRule="auto"/>
        <w:rPr>
          <w:rFonts w:cstheme="minorHAnsi"/>
        </w:rPr>
      </w:pPr>
    </w:p>
    <w:p w14:paraId="787C3CBB" w14:textId="5132D296" w:rsidR="007D7215" w:rsidRDefault="007D7215" w:rsidP="00F465E9">
      <w:pPr>
        <w:spacing w:after="0" w:line="240" w:lineRule="auto"/>
        <w:rPr>
          <w:rFonts w:cstheme="minorHAnsi"/>
        </w:rPr>
      </w:pPr>
    </w:p>
    <w:p w14:paraId="25C599B0" w14:textId="28A5BC92" w:rsidR="007D7215" w:rsidRDefault="007D7215" w:rsidP="00F465E9">
      <w:pPr>
        <w:spacing w:after="0" w:line="240" w:lineRule="auto"/>
        <w:rPr>
          <w:rFonts w:cstheme="minorHAnsi"/>
        </w:rPr>
      </w:pPr>
    </w:p>
    <w:p w14:paraId="793FF963" w14:textId="264F4EB1" w:rsidR="007D7215" w:rsidRDefault="007D7215" w:rsidP="00F465E9">
      <w:pPr>
        <w:spacing w:after="0" w:line="240" w:lineRule="auto"/>
        <w:rPr>
          <w:rFonts w:cstheme="minorHAnsi"/>
        </w:rPr>
      </w:pPr>
    </w:p>
    <w:p w14:paraId="4B8A9C5D" w14:textId="77777777" w:rsidR="007D7215" w:rsidRPr="0076654D" w:rsidRDefault="007D7215" w:rsidP="00F465E9">
      <w:pPr>
        <w:spacing w:after="0" w:line="240" w:lineRule="auto"/>
        <w:rPr>
          <w:rFonts w:cstheme="minorHAnsi"/>
        </w:rPr>
      </w:pPr>
    </w:p>
    <w:p w14:paraId="6E3B4DD6" w14:textId="77777777" w:rsidR="00F465E9" w:rsidRDefault="00F465E9" w:rsidP="00F465E9">
      <w:pPr>
        <w:spacing w:after="0" w:line="240" w:lineRule="auto"/>
        <w:rPr>
          <w:rFonts w:cstheme="minorHAnsi"/>
        </w:rPr>
      </w:pPr>
    </w:p>
    <w:p w14:paraId="7425EC5F" w14:textId="77777777" w:rsidR="00F465E9" w:rsidRPr="003A73E3" w:rsidRDefault="00F465E9" w:rsidP="00F465E9">
      <w:pPr>
        <w:pStyle w:val="Odlomakpopisa"/>
        <w:numPr>
          <w:ilvl w:val="0"/>
          <w:numId w:val="1"/>
        </w:numPr>
        <w:rPr>
          <w:rFonts w:cstheme="minorHAnsi"/>
          <w:b/>
          <w:color w:val="00B0F0"/>
        </w:rPr>
      </w:pPr>
      <w:r>
        <w:rPr>
          <w:rFonts w:cstheme="minorHAnsi"/>
          <w:b/>
          <w:color w:val="00B0F0"/>
        </w:rPr>
        <w:lastRenderedPageBreak/>
        <w:t xml:space="preserve">Uvježbavanje </w:t>
      </w:r>
    </w:p>
    <w:p w14:paraId="6DE9EC6C" w14:textId="77777777" w:rsidR="00F465E9" w:rsidRPr="00E71177" w:rsidRDefault="00F465E9" w:rsidP="00F465E9">
      <w:pPr>
        <w:rPr>
          <w:rFonts w:cstheme="minorHAnsi"/>
          <w:b/>
        </w:rPr>
      </w:pPr>
      <w:r w:rsidRPr="00E71177">
        <w:rPr>
          <w:rFonts w:cstheme="minorHAnsi"/>
          <w:b/>
        </w:rPr>
        <w:t>Aktivnost 1 – Ponavljanje</w:t>
      </w:r>
      <w:r>
        <w:rPr>
          <w:rFonts w:cstheme="minorHAnsi"/>
          <w:b/>
        </w:rPr>
        <w:t xml:space="preserve"> </w:t>
      </w:r>
    </w:p>
    <w:p w14:paraId="421FEB70" w14:textId="77777777" w:rsidR="00F465E9" w:rsidRPr="00E71177" w:rsidRDefault="00F465E9" w:rsidP="00F465E9">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w:t>
      </w:r>
      <w:r>
        <w:rPr>
          <w:rFonts w:cstheme="minorHAnsi"/>
        </w:rPr>
        <w:t>o egzistenciji rješenja sustava i svođenju sustava na standardni oblik</w:t>
      </w:r>
      <w:r w:rsidRPr="00480451">
        <w:rPr>
          <w:rFonts w:cstheme="minorHAnsi"/>
        </w:rPr>
        <w:t xml:space="preserve"> (vrednovanje za učenje).</w:t>
      </w:r>
    </w:p>
    <w:p w14:paraId="5D97F96F" w14:textId="77777777" w:rsidR="00F465E9" w:rsidRPr="00E71177" w:rsidRDefault="00F465E9" w:rsidP="00F465E9">
      <w:pPr>
        <w:rPr>
          <w:rFonts w:cstheme="minorHAnsi"/>
        </w:rPr>
      </w:pPr>
    </w:p>
    <w:p w14:paraId="2A48F7AF" w14:textId="77777777" w:rsidR="00F465E9" w:rsidRPr="00E71177" w:rsidRDefault="00F465E9" w:rsidP="00F465E9">
      <w:pPr>
        <w:rPr>
          <w:rFonts w:cstheme="minorHAnsi"/>
          <w:b/>
        </w:rPr>
      </w:pPr>
      <w:r w:rsidRPr="00E71177">
        <w:rPr>
          <w:rFonts w:cstheme="minorHAnsi"/>
          <w:b/>
        </w:rPr>
        <w:t xml:space="preserve">Aktivnost </w:t>
      </w:r>
      <w:r>
        <w:rPr>
          <w:rFonts w:cstheme="minorHAnsi"/>
          <w:b/>
        </w:rPr>
        <w:t>2</w:t>
      </w:r>
      <w:r w:rsidRPr="00E71177">
        <w:rPr>
          <w:rFonts w:cstheme="minorHAnsi"/>
          <w:b/>
        </w:rPr>
        <w:t xml:space="preserve"> – </w:t>
      </w:r>
      <w:r>
        <w:rPr>
          <w:rFonts w:cstheme="minorHAnsi"/>
          <w:b/>
        </w:rPr>
        <w:t>Uvježbavanje</w:t>
      </w:r>
    </w:p>
    <w:p w14:paraId="4C52BEAE" w14:textId="77777777" w:rsidR="00F465E9" w:rsidRDefault="00F465E9" w:rsidP="00F465E9">
      <w:pPr>
        <w:rPr>
          <w:rFonts w:cstheme="minorHAnsi"/>
        </w:rPr>
      </w:pPr>
      <w:r>
        <w:rPr>
          <w:rFonts w:cstheme="minorHAnsi"/>
        </w:rPr>
        <w:t xml:space="preserve">Učenici rješavaju Nastavni listić i/ili zadatke za vježbu 17.g, 19.f, 22.e, 23.c, 25.a, 26.b i 27.a </w:t>
      </w:r>
      <w:r w:rsidRPr="00E71177">
        <w:rPr>
          <w:rFonts w:cstheme="minorHAnsi"/>
        </w:rPr>
        <w:t xml:space="preserve">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1D69E557" w14:textId="77777777" w:rsidR="00F465E9" w:rsidRDefault="00F465E9" w:rsidP="00F465E9">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sidRPr="0031541B">
        <w:rPr>
          <w:rFonts w:cstheme="minorHAnsi"/>
          <w:color w:val="7F7F7F" w:themeColor="text1" w:themeTint="80"/>
        </w:rPr>
        <w:t xml:space="preserve">Sustav dviju linearnih jednadžbi s dvjema nepoznanicama </w:t>
      </w:r>
      <w:r w:rsidRPr="00DC761B">
        <w:rPr>
          <w:rFonts w:cstheme="minorHAnsi"/>
          <w:color w:val="7F7F7F" w:themeColor="text1" w:themeTint="80"/>
        </w:rPr>
        <w:t xml:space="preserve">-&gt; </w:t>
      </w:r>
      <w:r>
        <w:rPr>
          <w:rFonts w:cstheme="minorHAnsi"/>
          <w:color w:val="7F7F7F" w:themeColor="text1" w:themeTint="80"/>
        </w:rPr>
        <w:t>Metoda suprotnih koeficijenata</w:t>
      </w:r>
      <w:r w:rsidRPr="00DC761B">
        <w:rPr>
          <w:rFonts w:cstheme="minorHAnsi"/>
          <w:color w:val="7F7F7F" w:themeColor="text1" w:themeTint="80"/>
        </w:rPr>
        <w:t xml:space="preserve"> </w:t>
      </w:r>
      <w:r w:rsidRPr="002667C6">
        <w:rPr>
          <w:rFonts w:cstheme="minorHAnsi"/>
          <w:color w:val="7F7F7F" w:themeColor="text1" w:themeTint="80"/>
        </w:rPr>
        <w:t xml:space="preserve">-&gt; Matematika +  -&gt; provjera znanja </w:t>
      </w:r>
      <w:r>
        <w:rPr>
          <w:rFonts w:cstheme="minorHAnsi"/>
          <w:color w:val="7F7F7F" w:themeColor="text1" w:themeTint="80"/>
        </w:rPr>
        <w:t>Metoda suprotnih koeficijenata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02900311" w14:textId="77777777" w:rsidR="00F465E9" w:rsidRDefault="00F465E9" w:rsidP="00F465E9">
      <w:pPr>
        <w:tabs>
          <w:tab w:val="left" w:pos="6938"/>
        </w:tabs>
        <w:spacing w:after="0"/>
        <w:rPr>
          <w:rFonts w:cstheme="minorHAnsi"/>
        </w:rPr>
      </w:pPr>
      <w:r w:rsidRPr="00E71177">
        <w:rPr>
          <w:rFonts w:cstheme="minorHAnsi"/>
        </w:rPr>
        <w:t xml:space="preserve">Listići za vrednovanje za </w:t>
      </w:r>
      <w:proofErr w:type="spellStart"/>
      <w:r w:rsidRPr="00E71177">
        <w:rPr>
          <w:rFonts w:cstheme="minorHAnsi"/>
        </w:rPr>
        <w:t>učenje_općenito</w:t>
      </w:r>
      <w:proofErr w:type="spellEnd"/>
      <w:r w:rsidRPr="00E71177">
        <w:rPr>
          <w:rFonts w:cstheme="minorHAnsi"/>
        </w:rPr>
        <w:t>:  Pr.1. – Pr.5.</w:t>
      </w:r>
    </w:p>
    <w:p w14:paraId="69D24916" w14:textId="77777777" w:rsidR="00F465E9" w:rsidRPr="00E71177" w:rsidRDefault="00F465E9" w:rsidP="00F465E9">
      <w:pPr>
        <w:tabs>
          <w:tab w:val="left" w:pos="6938"/>
        </w:tabs>
        <w:spacing w:after="0"/>
        <w:rPr>
          <w:rFonts w:cstheme="minorHAnsi"/>
        </w:rPr>
      </w:pPr>
    </w:p>
    <w:p w14:paraId="434ACDC0" w14:textId="77777777" w:rsidR="00F465E9" w:rsidRPr="00E71177" w:rsidRDefault="00F465E9" w:rsidP="00F465E9">
      <w:pPr>
        <w:pStyle w:val="Odlomakpopisa"/>
        <w:numPr>
          <w:ilvl w:val="0"/>
          <w:numId w:val="2"/>
        </w:numPr>
        <w:rPr>
          <w:rFonts w:cstheme="minorHAnsi"/>
        </w:rPr>
      </w:pPr>
      <w:r w:rsidRPr="00E71177">
        <w:rPr>
          <w:rFonts w:cstheme="minorHAnsi"/>
        </w:rPr>
        <w:t xml:space="preserve">Vrednovanje kao učenje: </w:t>
      </w:r>
    </w:p>
    <w:p w14:paraId="27C419CA" w14:textId="77777777" w:rsidR="00F465E9" w:rsidRPr="00E71177" w:rsidRDefault="00F465E9" w:rsidP="00F465E9">
      <w:pPr>
        <w:pStyle w:val="Odlomakpopisa"/>
        <w:numPr>
          <w:ilvl w:val="0"/>
          <w:numId w:val="3"/>
        </w:numPr>
        <w:ind w:left="1418"/>
        <w:rPr>
          <w:rFonts w:cstheme="minorHAnsi"/>
        </w:rPr>
      </w:pPr>
      <w:r>
        <w:rPr>
          <w:rFonts w:cstheme="minorHAnsi"/>
        </w:rPr>
        <w:t xml:space="preserve">Aktivnosti 1,2 </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291E2876" w14:textId="77777777" w:rsidR="00F465E9" w:rsidRDefault="00F465E9" w:rsidP="00F465E9">
      <w:pPr>
        <w:pStyle w:val="Odlomakpopisa"/>
        <w:numPr>
          <w:ilvl w:val="0"/>
          <w:numId w:val="3"/>
        </w:numPr>
        <w:ind w:left="1418"/>
        <w:rPr>
          <w:rFonts w:cstheme="minorHAnsi"/>
        </w:rPr>
      </w:pPr>
      <w:r w:rsidRPr="003A0947">
        <w:rPr>
          <w:rFonts w:cstheme="minorHAnsi"/>
        </w:rPr>
        <w:t xml:space="preserve">e-sfera: </w:t>
      </w:r>
      <w:r w:rsidRPr="00EA4D1B">
        <w:rPr>
          <w:rFonts w:cstheme="minorHAnsi"/>
        </w:rPr>
        <w:t>Sustav dviju linearnih jednadžbi s dvjema nepoznanicama -&gt; Metoda suprotnih koeficijenata -&gt; Matematika +  -&gt; provjera znanja Metoda suprotnih koeficijenata</w:t>
      </w:r>
      <w:r w:rsidRPr="008623E5">
        <w:rPr>
          <w:rFonts w:cstheme="minorHAnsi"/>
        </w:rPr>
        <w:t xml:space="preserve"> (kratki kviz</w:t>
      </w:r>
      <w:r>
        <w:rPr>
          <w:rFonts w:cstheme="minorHAnsi"/>
        </w:rPr>
        <w:t>)</w:t>
      </w:r>
    </w:p>
    <w:p w14:paraId="0502F4B0" w14:textId="77777777" w:rsidR="00F465E9" w:rsidRPr="00E71177" w:rsidRDefault="00F465E9" w:rsidP="00F465E9">
      <w:pPr>
        <w:pStyle w:val="Odlomakpopisa"/>
        <w:numPr>
          <w:ilvl w:val="0"/>
          <w:numId w:val="2"/>
        </w:numPr>
        <w:rPr>
          <w:rFonts w:cstheme="minorHAnsi"/>
        </w:rPr>
      </w:pPr>
      <w:r w:rsidRPr="00E71177">
        <w:rPr>
          <w:rFonts w:cstheme="minorHAnsi"/>
        </w:rPr>
        <w:t>Vrednovanje za učenje:</w:t>
      </w:r>
    </w:p>
    <w:p w14:paraId="5D71B1CB" w14:textId="77777777" w:rsidR="00F465E9" w:rsidRDefault="00F465E9" w:rsidP="00F465E9">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6DBE98E0" w14:textId="77777777" w:rsidR="00F465E9" w:rsidRPr="00E71177" w:rsidRDefault="00F465E9" w:rsidP="00F465E9">
      <w:pPr>
        <w:pStyle w:val="Odlomakpopisa"/>
        <w:numPr>
          <w:ilvl w:val="1"/>
          <w:numId w:val="7"/>
        </w:numPr>
        <w:spacing w:after="0"/>
        <w:rPr>
          <w:rFonts w:cstheme="minorHAnsi"/>
        </w:rPr>
      </w:pPr>
      <w:r>
        <w:rPr>
          <w:rFonts w:cstheme="minorHAnsi"/>
        </w:rPr>
        <w:t>Aktivnost 3</w:t>
      </w:r>
      <w:r w:rsidRPr="00E71177">
        <w:rPr>
          <w:rFonts w:cstheme="minorHAnsi"/>
        </w:rPr>
        <w:t xml:space="preserve"> – listići za vrednovanje za učenje</w:t>
      </w:r>
    </w:p>
    <w:p w14:paraId="43FBCB4D" w14:textId="77777777" w:rsidR="00F465E9" w:rsidRDefault="00F465E9" w:rsidP="00F465E9">
      <w:pPr>
        <w:pStyle w:val="Odlomakpopisa"/>
        <w:spacing w:after="0"/>
        <w:ind w:left="1440"/>
        <w:rPr>
          <w:rFonts w:cstheme="minorHAnsi"/>
        </w:rPr>
      </w:pPr>
      <w:r w:rsidRPr="00E71177">
        <w:rPr>
          <w:rFonts w:cstheme="minorHAnsi"/>
        </w:rPr>
        <w:t xml:space="preserve">  </w:t>
      </w:r>
    </w:p>
    <w:p w14:paraId="2DB3219D" w14:textId="77777777" w:rsidR="00F465E9" w:rsidRPr="00E71177" w:rsidRDefault="00F465E9" w:rsidP="00F465E9">
      <w:pPr>
        <w:rPr>
          <w:rFonts w:cstheme="minorHAnsi"/>
          <w:b/>
        </w:rPr>
      </w:pPr>
      <w:r w:rsidRPr="00E71177">
        <w:rPr>
          <w:rFonts w:cstheme="minorHAnsi"/>
          <w:b/>
        </w:rPr>
        <w:t>Aktivnosti za motiviranje i rad s darovitim učenicima</w:t>
      </w:r>
    </w:p>
    <w:p w14:paraId="4C1D594E"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1CF7D3F0" w14:textId="77777777" w:rsidR="00F465E9" w:rsidRPr="00E71177" w:rsidRDefault="00F465E9" w:rsidP="00F465E9">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6A8A666B" w14:textId="77777777" w:rsidR="00F465E9" w:rsidRPr="00E71177" w:rsidRDefault="00F465E9" w:rsidP="00F465E9">
      <w:pPr>
        <w:pStyle w:val="Odlomakpopisa"/>
        <w:tabs>
          <w:tab w:val="left" w:pos="6938"/>
        </w:tabs>
        <w:spacing w:after="0"/>
        <w:rPr>
          <w:rFonts w:cstheme="minorHAnsi"/>
          <w:color w:val="FF0000"/>
        </w:rPr>
      </w:pPr>
    </w:p>
    <w:p w14:paraId="5A87F49B" w14:textId="77777777" w:rsidR="00F465E9" w:rsidRDefault="00F465E9" w:rsidP="00F465E9">
      <w:pPr>
        <w:rPr>
          <w:rFonts w:cstheme="minorHAnsi"/>
          <w:b/>
        </w:rPr>
      </w:pPr>
      <w:r>
        <w:rPr>
          <w:rFonts w:cstheme="minorHAnsi"/>
          <w:b/>
        </w:rPr>
        <w:t>Aktivnosti koje obuhvaćaju prilagodbu za učenike s teškoćama</w:t>
      </w:r>
    </w:p>
    <w:p w14:paraId="2CBFC111" w14:textId="77777777" w:rsidR="00F465E9" w:rsidRDefault="00F465E9" w:rsidP="00F465E9">
      <w:pPr>
        <w:pStyle w:val="Odlomakpopisa"/>
        <w:numPr>
          <w:ilvl w:val="0"/>
          <w:numId w:val="2"/>
        </w:numPr>
        <w:rPr>
          <w:rFonts w:cstheme="minorHAnsi"/>
          <w:bCs/>
        </w:rPr>
      </w:pPr>
      <w:r>
        <w:rPr>
          <w:rFonts w:cstheme="minorHAnsi"/>
          <w:bCs/>
        </w:rPr>
        <w:t>Dopunski zadatci – nastavni listić</w:t>
      </w:r>
    </w:p>
    <w:p w14:paraId="535E6C16" w14:textId="77777777" w:rsidR="00F465E9" w:rsidRPr="00CD23C0" w:rsidRDefault="00F465E9" w:rsidP="00F465E9">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686569B2" w14:textId="77777777" w:rsidR="00F465E9" w:rsidRPr="00E71177" w:rsidRDefault="00F465E9" w:rsidP="00F465E9">
      <w:pPr>
        <w:tabs>
          <w:tab w:val="left" w:pos="6938"/>
        </w:tabs>
        <w:rPr>
          <w:rFonts w:cstheme="minorHAnsi"/>
          <w:color w:val="FF0000"/>
        </w:rPr>
      </w:pPr>
      <w:r w:rsidRPr="00E71177">
        <w:rPr>
          <w:rFonts w:cstheme="minorHAnsi"/>
          <w:b/>
        </w:rPr>
        <w:t>Domaća zadaća</w:t>
      </w:r>
    </w:p>
    <w:p w14:paraId="1594CC79" w14:textId="77777777" w:rsidR="00F465E9" w:rsidRDefault="00F465E9" w:rsidP="00F465E9">
      <w:pPr>
        <w:pStyle w:val="Odlomakpopisa"/>
        <w:numPr>
          <w:ilvl w:val="0"/>
          <w:numId w:val="5"/>
        </w:numPr>
        <w:spacing w:after="0"/>
        <w:rPr>
          <w:rFonts w:cstheme="minorHAnsi"/>
        </w:rPr>
      </w:pPr>
      <w:r w:rsidRPr="00184747">
        <w:rPr>
          <w:rFonts w:cstheme="minorHAnsi"/>
        </w:rPr>
        <w:t xml:space="preserve">Zadatci za vježbu: </w:t>
      </w:r>
      <w:r>
        <w:rPr>
          <w:rFonts w:cstheme="minorHAnsi"/>
        </w:rPr>
        <w:t>18.f, 20.d, 23.f, 26.c, 27.c</w:t>
      </w:r>
    </w:p>
    <w:p w14:paraId="08750CA3" w14:textId="77777777" w:rsidR="00F465E9" w:rsidRPr="00E67AA0" w:rsidRDefault="00F465E9" w:rsidP="00F465E9">
      <w:pPr>
        <w:pStyle w:val="Odlomakpopisa"/>
        <w:numPr>
          <w:ilvl w:val="0"/>
          <w:numId w:val="5"/>
        </w:numPr>
        <w:spacing w:after="0"/>
        <w:rPr>
          <w:rFonts w:cstheme="minorHAnsi"/>
        </w:rPr>
      </w:pPr>
      <w:r w:rsidRPr="00E67AA0">
        <w:rPr>
          <w:rFonts w:cstheme="minorHAnsi"/>
        </w:rPr>
        <w:t>e-sfera: Sustav dviju linearnih jednadžbi s dvjema nepoznanicama -&gt; Metoda suprotnih koeficijenata -&gt; Matematika +  -&gt; provjera znanja Metoda suprotnih koeficijenata (dugi kviz)</w:t>
      </w:r>
    </w:p>
    <w:p w14:paraId="0D72720E" w14:textId="77777777" w:rsidR="00F465E9" w:rsidRDefault="00F465E9" w:rsidP="00F465E9">
      <w:pPr>
        <w:pStyle w:val="Odlomakpopisa"/>
        <w:spacing w:after="0"/>
        <w:rPr>
          <w:rFonts w:cstheme="minorHAnsi"/>
        </w:rPr>
      </w:pPr>
    </w:p>
    <w:p w14:paraId="7A8E3655" w14:textId="77777777" w:rsidR="00F465E9" w:rsidRPr="00184747" w:rsidRDefault="00F465E9" w:rsidP="00F465E9">
      <w:pPr>
        <w:pStyle w:val="Odlomakpopisa"/>
        <w:spacing w:after="0"/>
        <w:rPr>
          <w:rFonts w:cstheme="minorHAnsi"/>
        </w:rPr>
      </w:pPr>
    </w:p>
    <w:p w14:paraId="3CC7645F" w14:textId="77777777" w:rsidR="00F465E9" w:rsidRPr="003868EC" w:rsidRDefault="00F465E9" w:rsidP="00F465E9">
      <w:pPr>
        <w:jc w:val="center"/>
        <w:rPr>
          <w:rFonts w:cstheme="minorHAnsi"/>
          <w:b/>
          <w:sz w:val="36"/>
          <w:szCs w:val="36"/>
        </w:rPr>
      </w:pPr>
      <w:r>
        <w:rPr>
          <w:rFonts w:ascii="Calibri" w:eastAsia="Calibri" w:hAnsi="Calibri" w:cs="Calibri"/>
          <w:b/>
        </w:rPr>
        <w:br w:type="page"/>
      </w:r>
      <w:r w:rsidRPr="003868EC">
        <w:rPr>
          <w:rFonts w:cstheme="minorHAnsi"/>
          <w:b/>
          <w:sz w:val="36"/>
          <w:szCs w:val="36"/>
        </w:rPr>
        <w:lastRenderedPageBreak/>
        <w:t>Primjeri listića za vrednovanje kao učenje, vrednovanje za učenje i vrednovanje naučenoga</w:t>
      </w:r>
    </w:p>
    <w:p w14:paraId="0462BBAE" w14:textId="77777777" w:rsidR="00F465E9" w:rsidRPr="003868EC" w:rsidRDefault="00F465E9" w:rsidP="00F465E9">
      <w:pPr>
        <w:rPr>
          <w:rFonts w:cstheme="minorHAnsi"/>
          <w:b/>
        </w:rPr>
        <w:sectPr w:rsidR="00F465E9" w:rsidRPr="003868EC" w:rsidSect="00D258AA">
          <w:footerReference w:type="default" r:id="rId148"/>
          <w:pgSz w:w="11906" w:h="16838"/>
          <w:pgMar w:top="1134" w:right="1134" w:bottom="1134" w:left="1134" w:header="709" w:footer="709" w:gutter="0"/>
          <w:cols w:space="708"/>
          <w:docGrid w:linePitch="360"/>
        </w:sectPr>
      </w:pPr>
    </w:p>
    <w:p w14:paraId="5AC6AE0B" w14:textId="77777777" w:rsidR="00F465E9" w:rsidRPr="00706455" w:rsidRDefault="00F465E9" w:rsidP="00F465E9">
      <w:pPr>
        <w:spacing w:before="240" w:line="240" w:lineRule="auto"/>
        <w:rPr>
          <w:rFonts w:cstheme="minorHAnsi"/>
          <w:b/>
        </w:rPr>
      </w:pPr>
      <w:r w:rsidRPr="00706455">
        <w:rPr>
          <w:rFonts w:cstheme="minorHAnsi"/>
          <w:b/>
        </w:rPr>
        <w:t>Vrednovanje kao učenje</w:t>
      </w:r>
    </w:p>
    <w:p w14:paraId="130FBFCE" w14:textId="77777777" w:rsidR="00F465E9" w:rsidRPr="00706455" w:rsidRDefault="00F465E9" w:rsidP="00F465E9">
      <w:pPr>
        <w:spacing w:before="240" w:after="0" w:line="240" w:lineRule="auto"/>
        <w:rPr>
          <w:rFonts w:cstheme="minorHAnsi"/>
        </w:rPr>
      </w:pPr>
      <w:r w:rsidRPr="00706455">
        <w:rPr>
          <w:rFonts w:cstheme="minorHAnsi"/>
          <w:b/>
        </w:rPr>
        <w:t xml:space="preserve">Primjer 1:  </w:t>
      </w:r>
      <w:r w:rsidRPr="00706455">
        <w:rPr>
          <w:rFonts w:cstheme="minorHAnsi"/>
        </w:rPr>
        <w:t>Zadaci za vršnjačko vrednovanje (Prilog A)</w:t>
      </w:r>
    </w:p>
    <w:p w14:paraId="5E3DF336" w14:textId="77777777" w:rsidR="00F465E9" w:rsidRDefault="00F465E9" w:rsidP="00F465E9">
      <w:pPr>
        <w:spacing w:before="240" w:after="0" w:line="240" w:lineRule="auto"/>
        <w:rPr>
          <w:rFonts w:cstheme="minorHAnsi"/>
        </w:rPr>
      </w:pPr>
      <w:r w:rsidRPr="00706455">
        <w:rPr>
          <w:rFonts w:cstheme="minorHAnsi"/>
          <w:sz w:val="36"/>
          <w:szCs w:val="36"/>
        </w:rPr>
        <w:t>●</w:t>
      </w:r>
      <w:r w:rsidRPr="00706455">
        <w:rPr>
          <w:rFonts w:cstheme="minorHAnsi"/>
          <w:sz w:val="40"/>
          <w:szCs w:val="40"/>
        </w:rPr>
        <w:t xml:space="preserve"> </w:t>
      </w:r>
      <w:r w:rsidRPr="00706455">
        <w:rPr>
          <w:rFonts w:cstheme="minorHAnsi"/>
        </w:rPr>
        <w:t>Pitanja:</w:t>
      </w:r>
    </w:p>
    <w:p w14:paraId="09A8535C" w14:textId="77777777" w:rsidR="00F465E9" w:rsidRDefault="00F465E9" w:rsidP="00F465E9">
      <w:pPr>
        <w:tabs>
          <w:tab w:val="left" w:pos="284"/>
        </w:tabs>
        <w:spacing w:before="120" w:after="0"/>
        <w:ind w:left="284"/>
        <w:rPr>
          <w:rFonts w:cstheme="minorHAnsi"/>
        </w:rPr>
      </w:pPr>
      <w:r>
        <w:rPr>
          <w:rFonts w:cstheme="minorHAnsi"/>
        </w:rPr>
        <w:t>1.  Zapišite prvi korak pri rješavanju sustava metodom suprotnih koeficijenata tj. p</w:t>
      </w:r>
      <w:r w:rsidRPr="0000204A">
        <w:rPr>
          <w:rFonts w:cstheme="minorHAnsi"/>
        </w:rPr>
        <w:t>omnožimo jednu ili obje jednadžbe odgovarajućim brojem da bi</w:t>
      </w:r>
      <w:r>
        <w:rPr>
          <w:rFonts w:cstheme="minorHAnsi"/>
        </w:rPr>
        <w:t>ste</w:t>
      </w:r>
      <w:r w:rsidRPr="0000204A">
        <w:rPr>
          <w:rFonts w:cstheme="minorHAnsi"/>
        </w:rPr>
        <w:t xml:space="preserve"> dobili</w:t>
      </w:r>
      <w:r>
        <w:rPr>
          <w:rFonts w:cstheme="minorHAnsi"/>
        </w:rPr>
        <w:t xml:space="preserve"> </w:t>
      </w:r>
      <w:r w:rsidRPr="0000204A">
        <w:rPr>
          <w:rFonts w:cstheme="minorHAnsi"/>
        </w:rPr>
        <w:t>suprotne koeficijente uz jednu nepoznanicu</w:t>
      </w:r>
      <w:r>
        <w:rPr>
          <w:rFonts w:cstheme="minorHAnsi"/>
        </w:rPr>
        <w:t xml:space="preserve">. </w:t>
      </w:r>
    </w:p>
    <w:p w14:paraId="1992A3C0" w14:textId="77777777" w:rsidR="00F465E9" w:rsidRDefault="00F465E9" w:rsidP="00F465E9">
      <w:pPr>
        <w:tabs>
          <w:tab w:val="left" w:pos="284"/>
          <w:tab w:val="left" w:pos="567"/>
        </w:tabs>
        <w:spacing w:after="0"/>
        <w:ind w:left="284"/>
        <w:rPr>
          <w:rFonts w:cstheme="minorHAnsi"/>
        </w:rPr>
      </w:pPr>
      <w:r>
        <w:rPr>
          <w:rFonts w:cstheme="minorHAnsi"/>
        </w:rPr>
        <w:tab/>
        <w:t xml:space="preserve">a)   </w:t>
      </w:r>
      <w:r w:rsidRPr="000121E4">
        <w:rPr>
          <w:rFonts w:cstheme="minorHAnsi"/>
          <w:position w:val="-26"/>
        </w:rPr>
        <w:object w:dxaOrig="1020" w:dyaOrig="620" w14:anchorId="2AC322C3">
          <v:shape id="_x0000_i1093" type="#_x0000_t75" style="width:49.5pt;height:31.5pt" o:ole="">
            <v:imagedata r:id="rId39" o:title=""/>
          </v:shape>
          <o:OLEObject Type="Embed" ProgID="Equation.DSMT4" ShapeID="_x0000_i1093" DrawAspect="Content" ObjectID="_1695002463" r:id="rId149"/>
        </w:object>
      </w:r>
    </w:p>
    <w:p w14:paraId="29A0C07D" w14:textId="77777777" w:rsidR="00F465E9" w:rsidRDefault="00F465E9" w:rsidP="00F465E9">
      <w:pPr>
        <w:tabs>
          <w:tab w:val="left" w:pos="284"/>
          <w:tab w:val="left" w:pos="567"/>
        </w:tabs>
        <w:spacing w:before="120" w:after="0"/>
        <w:ind w:left="284"/>
        <w:rPr>
          <w:rFonts w:cstheme="minorHAnsi"/>
        </w:rPr>
      </w:pPr>
      <w:r>
        <w:rPr>
          <w:rFonts w:cstheme="minorHAnsi"/>
        </w:rPr>
        <w:tab/>
        <w:t xml:space="preserve">b)   </w:t>
      </w:r>
      <w:r w:rsidRPr="00B47E6C">
        <w:rPr>
          <w:rFonts w:cstheme="minorHAnsi"/>
          <w:position w:val="-26"/>
        </w:rPr>
        <w:object w:dxaOrig="1020" w:dyaOrig="620" w14:anchorId="1B196411">
          <v:shape id="_x0000_i1094" type="#_x0000_t75" style="width:49.5pt;height:31.5pt" o:ole="">
            <v:imagedata r:id="rId41" o:title=""/>
          </v:shape>
          <o:OLEObject Type="Embed" ProgID="Equation.DSMT4" ShapeID="_x0000_i1094" DrawAspect="Content" ObjectID="_1695002464" r:id="rId150"/>
        </w:object>
      </w:r>
    </w:p>
    <w:p w14:paraId="170536AE" w14:textId="77777777" w:rsidR="00F465E9" w:rsidRDefault="00F465E9" w:rsidP="00F465E9">
      <w:pPr>
        <w:tabs>
          <w:tab w:val="left" w:pos="284"/>
          <w:tab w:val="left" w:pos="567"/>
        </w:tabs>
        <w:spacing w:before="120" w:after="0"/>
        <w:ind w:left="284"/>
        <w:rPr>
          <w:rFonts w:cstheme="minorHAnsi"/>
        </w:rPr>
      </w:pPr>
      <w:r>
        <w:rPr>
          <w:rFonts w:cstheme="minorHAnsi"/>
        </w:rPr>
        <w:tab/>
        <w:t xml:space="preserve">c)   </w:t>
      </w:r>
      <w:r w:rsidRPr="00B47E6C">
        <w:rPr>
          <w:rFonts w:cstheme="minorHAnsi"/>
          <w:position w:val="-26"/>
        </w:rPr>
        <w:object w:dxaOrig="1020" w:dyaOrig="620" w14:anchorId="38208FC2">
          <v:shape id="_x0000_i1095" type="#_x0000_t75" style="width:49.5pt;height:31.5pt" o:ole="">
            <v:imagedata r:id="rId151" o:title=""/>
          </v:shape>
          <o:OLEObject Type="Embed" ProgID="Equation.DSMT4" ShapeID="_x0000_i1095" DrawAspect="Content" ObjectID="_1695002465" r:id="rId152"/>
        </w:object>
      </w:r>
    </w:p>
    <w:p w14:paraId="3E0F7EB0" w14:textId="77777777" w:rsidR="00F465E9" w:rsidRDefault="00F465E9" w:rsidP="00F465E9">
      <w:pPr>
        <w:tabs>
          <w:tab w:val="left" w:pos="284"/>
          <w:tab w:val="left" w:pos="567"/>
        </w:tabs>
        <w:spacing w:before="120" w:after="0"/>
        <w:ind w:left="284"/>
        <w:rPr>
          <w:rFonts w:cstheme="minorHAnsi"/>
        </w:rPr>
      </w:pPr>
      <w:r>
        <w:rPr>
          <w:rFonts w:cstheme="minorHAnsi"/>
        </w:rPr>
        <w:t xml:space="preserve">2.  Riješite sustav </w:t>
      </w:r>
      <w:r w:rsidRPr="00BC1AC4">
        <w:rPr>
          <w:rFonts w:cstheme="minorHAnsi"/>
          <w:position w:val="-24"/>
        </w:rPr>
        <w:object w:dxaOrig="1140" w:dyaOrig="600" w14:anchorId="5437C610">
          <v:shape id="_x0000_i1096" type="#_x0000_t75" style="width:55.5pt;height:30pt" o:ole="">
            <v:imagedata r:id="rId45" o:title=""/>
          </v:shape>
          <o:OLEObject Type="Embed" ProgID="Equation.DSMT4" ShapeID="_x0000_i1096" DrawAspect="Content" ObjectID="_1695002466" r:id="rId153"/>
        </w:object>
      </w:r>
      <w:r>
        <w:rPr>
          <w:rFonts w:cstheme="minorHAnsi"/>
        </w:rPr>
        <w:t xml:space="preserve">                          metodom suprotnih koeficijenata.  </w:t>
      </w:r>
    </w:p>
    <w:p w14:paraId="737BF8BB" w14:textId="77777777" w:rsidR="00F465E9" w:rsidRPr="00706455" w:rsidRDefault="00F465E9" w:rsidP="00F465E9">
      <w:pPr>
        <w:tabs>
          <w:tab w:val="left" w:pos="284"/>
          <w:tab w:val="left" w:pos="567"/>
        </w:tabs>
        <w:spacing w:after="0"/>
        <w:ind w:left="284"/>
        <w:rPr>
          <w:rFonts w:cstheme="minorHAnsi"/>
        </w:rPr>
      </w:pPr>
    </w:p>
    <w:p w14:paraId="7602131E" w14:textId="77777777" w:rsidR="00F465E9" w:rsidRPr="00706455" w:rsidRDefault="00F465E9" w:rsidP="00F465E9">
      <w:pPr>
        <w:spacing w:after="0"/>
        <w:rPr>
          <w:rFonts w:cstheme="minorHAnsi"/>
        </w:rPr>
      </w:pPr>
      <w:r w:rsidRPr="00706455">
        <w:rPr>
          <w:sz w:val="36"/>
          <w:szCs w:val="36"/>
        </w:rPr>
        <w:sym w:font="Symbol" w:char="00A8"/>
      </w:r>
      <w:r w:rsidRPr="00706455">
        <w:rPr>
          <w:rFonts w:cstheme="minorHAnsi"/>
          <w:sz w:val="40"/>
          <w:szCs w:val="40"/>
        </w:rPr>
        <w:t xml:space="preserve"> </w:t>
      </w:r>
      <w:r w:rsidRPr="00706455">
        <w:rPr>
          <w:rFonts w:cstheme="minorHAnsi"/>
        </w:rPr>
        <w:t xml:space="preserve">Pitanja: </w:t>
      </w:r>
    </w:p>
    <w:p w14:paraId="48A46966" w14:textId="77777777" w:rsidR="00F465E9" w:rsidRDefault="00F465E9" w:rsidP="00F465E9">
      <w:pPr>
        <w:tabs>
          <w:tab w:val="left" w:pos="284"/>
        </w:tabs>
        <w:spacing w:before="120" w:after="0"/>
        <w:ind w:left="284"/>
        <w:rPr>
          <w:rFonts w:cstheme="minorHAnsi"/>
        </w:rPr>
      </w:pPr>
      <w:r>
        <w:rPr>
          <w:rFonts w:cstheme="minorHAnsi"/>
        </w:rPr>
        <w:t>1.  Zapišite prvi korak pri rješavanju sustava metodom suprotnih koeficijenata tj. p</w:t>
      </w:r>
      <w:r w:rsidRPr="0000204A">
        <w:rPr>
          <w:rFonts w:cstheme="minorHAnsi"/>
        </w:rPr>
        <w:t>omnožimo jednu ili obje jednadžbe odgovarajućim brojem da bi</w:t>
      </w:r>
      <w:r>
        <w:rPr>
          <w:rFonts w:cstheme="minorHAnsi"/>
        </w:rPr>
        <w:t>ste</w:t>
      </w:r>
      <w:r w:rsidRPr="0000204A">
        <w:rPr>
          <w:rFonts w:cstheme="minorHAnsi"/>
        </w:rPr>
        <w:t xml:space="preserve"> dobili</w:t>
      </w:r>
      <w:r>
        <w:rPr>
          <w:rFonts w:cstheme="minorHAnsi"/>
        </w:rPr>
        <w:t xml:space="preserve"> </w:t>
      </w:r>
      <w:r w:rsidRPr="0000204A">
        <w:rPr>
          <w:rFonts w:cstheme="minorHAnsi"/>
        </w:rPr>
        <w:t>suprotne koeficijente uz jednu nepoznanicu</w:t>
      </w:r>
      <w:r>
        <w:rPr>
          <w:rFonts w:cstheme="minorHAnsi"/>
        </w:rPr>
        <w:t>.</w:t>
      </w:r>
    </w:p>
    <w:p w14:paraId="666C3F80" w14:textId="77777777" w:rsidR="00F465E9" w:rsidRDefault="00F465E9" w:rsidP="00F465E9">
      <w:pPr>
        <w:tabs>
          <w:tab w:val="left" w:pos="284"/>
          <w:tab w:val="left" w:pos="567"/>
        </w:tabs>
        <w:spacing w:after="0"/>
        <w:ind w:left="284"/>
        <w:rPr>
          <w:rFonts w:cstheme="minorHAnsi"/>
        </w:rPr>
      </w:pPr>
      <w:r>
        <w:rPr>
          <w:rFonts w:cstheme="minorHAnsi"/>
        </w:rPr>
        <w:tab/>
        <w:t xml:space="preserve">a)   </w:t>
      </w:r>
      <w:r w:rsidRPr="000121E4">
        <w:rPr>
          <w:rFonts w:cstheme="minorHAnsi"/>
          <w:position w:val="-26"/>
        </w:rPr>
        <w:object w:dxaOrig="1160" w:dyaOrig="620" w14:anchorId="7AB643AD">
          <v:shape id="_x0000_i1097" type="#_x0000_t75" style="width:56.25pt;height:31.5pt" o:ole="">
            <v:imagedata r:id="rId47" o:title=""/>
          </v:shape>
          <o:OLEObject Type="Embed" ProgID="Equation.DSMT4" ShapeID="_x0000_i1097" DrawAspect="Content" ObjectID="_1695002467" r:id="rId154"/>
        </w:object>
      </w:r>
    </w:p>
    <w:p w14:paraId="61CCFC59" w14:textId="77777777" w:rsidR="00F465E9" w:rsidRDefault="00F465E9" w:rsidP="00F465E9">
      <w:pPr>
        <w:tabs>
          <w:tab w:val="left" w:pos="284"/>
          <w:tab w:val="left" w:pos="567"/>
        </w:tabs>
        <w:spacing w:before="120" w:after="0"/>
        <w:ind w:left="284"/>
        <w:rPr>
          <w:rFonts w:cstheme="minorHAnsi"/>
        </w:rPr>
      </w:pPr>
      <w:r>
        <w:rPr>
          <w:rFonts w:cstheme="minorHAnsi"/>
        </w:rPr>
        <w:tab/>
        <w:t xml:space="preserve">b)   </w:t>
      </w:r>
      <w:r w:rsidRPr="00B47E6C">
        <w:rPr>
          <w:rFonts w:cstheme="minorHAnsi"/>
          <w:position w:val="-26"/>
        </w:rPr>
        <w:object w:dxaOrig="1020" w:dyaOrig="620" w14:anchorId="3D4F4B52">
          <v:shape id="_x0000_i1098" type="#_x0000_t75" style="width:49.5pt;height:31.5pt" o:ole="">
            <v:imagedata r:id="rId49" o:title=""/>
          </v:shape>
          <o:OLEObject Type="Embed" ProgID="Equation.DSMT4" ShapeID="_x0000_i1098" DrawAspect="Content" ObjectID="_1695002468" r:id="rId155"/>
        </w:object>
      </w:r>
    </w:p>
    <w:p w14:paraId="0FF9BCEC" w14:textId="77777777" w:rsidR="00F465E9" w:rsidRDefault="00F465E9" w:rsidP="00F465E9">
      <w:pPr>
        <w:tabs>
          <w:tab w:val="left" w:pos="284"/>
          <w:tab w:val="left" w:pos="567"/>
        </w:tabs>
        <w:spacing w:before="120" w:after="0"/>
        <w:ind w:left="284"/>
        <w:rPr>
          <w:rFonts w:cstheme="minorHAnsi"/>
        </w:rPr>
      </w:pPr>
      <w:r>
        <w:rPr>
          <w:rFonts w:cstheme="minorHAnsi"/>
        </w:rPr>
        <w:tab/>
        <w:t xml:space="preserve">c)   </w:t>
      </w:r>
      <w:r w:rsidRPr="00B47E6C">
        <w:rPr>
          <w:rFonts w:cstheme="minorHAnsi"/>
          <w:position w:val="-26"/>
        </w:rPr>
        <w:object w:dxaOrig="1120" w:dyaOrig="620" w14:anchorId="26094BDA">
          <v:shape id="_x0000_i1099" type="#_x0000_t75" style="width:55.5pt;height:31.5pt" o:ole="">
            <v:imagedata r:id="rId156" o:title=""/>
          </v:shape>
          <o:OLEObject Type="Embed" ProgID="Equation.DSMT4" ShapeID="_x0000_i1099" DrawAspect="Content" ObjectID="_1695002469" r:id="rId157"/>
        </w:object>
      </w:r>
    </w:p>
    <w:p w14:paraId="7AD1745C" w14:textId="77777777" w:rsidR="00F465E9" w:rsidRPr="00706455" w:rsidRDefault="00F465E9" w:rsidP="00F465E9">
      <w:pPr>
        <w:tabs>
          <w:tab w:val="left" w:pos="284"/>
          <w:tab w:val="left" w:pos="567"/>
        </w:tabs>
        <w:spacing w:before="120" w:after="0"/>
        <w:ind w:left="284"/>
        <w:rPr>
          <w:rFonts w:cstheme="minorHAnsi"/>
        </w:rPr>
      </w:pPr>
      <w:r>
        <w:rPr>
          <w:rFonts w:cstheme="minorHAnsi"/>
        </w:rPr>
        <w:t xml:space="preserve">2.  Riješite sustav  </w:t>
      </w:r>
      <w:r w:rsidRPr="00B25B5C">
        <w:rPr>
          <w:rFonts w:cstheme="minorHAnsi"/>
          <w:position w:val="-26"/>
        </w:rPr>
        <w:object w:dxaOrig="999" w:dyaOrig="620" w14:anchorId="4DAFB37A">
          <v:shape id="_x0000_i1100" type="#_x0000_t75" style="width:48.75pt;height:31.5pt" o:ole="">
            <v:imagedata r:id="rId53" o:title=""/>
          </v:shape>
          <o:OLEObject Type="Embed" ProgID="Equation.DSMT4" ShapeID="_x0000_i1100" DrawAspect="Content" ObjectID="_1695002470" r:id="rId158"/>
        </w:object>
      </w:r>
      <w:r>
        <w:rPr>
          <w:rFonts w:cstheme="minorHAnsi"/>
        </w:rPr>
        <w:t xml:space="preserve">                       metodom suprotnih koeficijenata. </w:t>
      </w:r>
    </w:p>
    <w:p w14:paraId="5069EA54" w14:textId="77777777" w:rsidR="00F465E9" w:rsidRPr="00706455" w:rsidRDefault="00F465E9" w:rsidP="00F465E9">
      <w:pPr>
        <w:spacing w:before="240" w:after="0" w:line="240" w:lineRule="auto"/>
        <w:rPr>
          <w:rFonts w:cstheme="minorHAnsi"/>
        </w:rPr>
      </w:pPr>
      <w:r w:rsidRPr="00706455">
        <w:rPr>
          <w:rFonts w:cstheme="minorHAnsi"/>
          <w:b/>
        </w:rPr>
        <w:t xml:space="preserve">Primjer 2:  </w:t>
      </w:r>
      <w:r w:rsidRPr="00494DD3">
        <w:rPr>
          <w:rFonts w:cstheme="minorHAnsi"/>
          <w:b/>
        </w:rPr>
        <w:t>:</w:t>
      </w:r>
      <w:r w:rsidRPr="00494DD3">
        <w:rPr>
          <w:rFonts w:cstheme="minorHAnsi"/>
        </w:rPr>
        <w:t xml:space="preserve"> </w:t>
      </w:r>
      <w:r w:rsidRPr="00706455">
        <w:rPr>
          <w:rFonts w:cstheme="minorHAnsi"/>
        </w:rPr>
        <w:t>Zadaci za vršnjačko vrednovanje (Prilog A)</w:t>
      </w:r>
    </w:p>
    <w:p w14:paraId="0A4F6A91" w14:textId="77777777" w:rsidR="00F465E9" w:rsidRDefault="00F465E9" w:rsidP="00F465E9">
      <w:pPr>
        <w:spacing w:before="240" w:after="0" w:line="240" w:lineRule="auto"/>
        <w:rPr>
          <w:rFonts w:cstheme="minorHAnsi"/>
        </w:rPr>
      </w:pPr>
      <w:r w:rsidRPr="00706455">
        <w:rPr>
          <w:rFonts w:cstheme="minorHAnsi"/>
          <w:sz w:val="36"/>
          <w:szCs w:val="36"/>
        </w:rPr>
        <w:t>●</w:t>
      </w:r>
      <w:r w:rsidRPr="00706455">
        <w:rPr>
          <w:rFonts w:cstheme="minorHAnsi"/>
          <w:sz w:val="40"/>
          <w:szCs w:val="40"/>
        </w:rPr>
        <w:t xml:space="preserve"> </w:t>
      </w:r>
      <w:r w:rsidRPr="00706455">
        <w:rPr>
          <w:rFonts w:cstheme="minorHAnsi"/>
        </w:rPr>
        <w:t>Pitanja:</w:t>
      </w:r>
    </w:p>
    <w:p w14:paraId="23B7EC2F" w14:textId="77777777" w:rsidR="00F465E9" w:rsidRDefault="00F465E9" w:rsidP="00F465E9">
      <w:pPr>
        <w:tabs>
          <w:tab w:val="left" w:pos="284"/>
        </w:tabs>
        <w:spacing w:before="120" w:after="0"/>
        <w:ind w:left="284"/>
        <w:rPr>
          <w:rFonts w:cstheme="minorHAnsi"/>
        </w:rPr>
      </w:pPr>
      <w:r>
        <w:rPr>
          <w:rFonts w:cstheme="minorHAnsi"/>
        </w:rPr>
        <w:t>1.  Koliko rješenja imaju sustavi?</w:t>
      </w:r>
    </w:p>
    <w:p w14:paraId="61EC80B1" w14:textId="77777777" w:rsidR="00F465E9" w:rsidRDefault="00F465E9" w:rsidP="00F465E9">
      <w:pPr>
        <w:tabs>
          <w:tab w:val="left" w:pos="284"/>
          <w:tab w:val="left" w:pos="567"/>
        </w:tabs>
        <w:spacing w:before="120" w:after="0"/>
        <w:ind w:left="284"/>
        <w:rPr>
          <w:rFonts w:cstheme="minorHAnsi"/>
        </w:rPr>
      </w:pPr>
      <w:r>
        <w:rPr>
          <w:rFonts w:cstheme="minorHAnsi"/>
        </w:rPr>
        <w:tab/>
        <w:t xml:space="preserve">a)   </w:t>
      </w:r>
      <w:r w:rsidRPr="000121E4">
        <w:rPr>
          <w:rFonts w:cstheme="minorHAnsi"/>
          <w:position w:val="-26"/>
        </w:rPr>
        <w:object w:dxaOrig="1020" w:dyaOrig="620" w14:anchorId="68851B85">
          <v:shape id="_x0000_i1101" type="#_x0000_t75" style="width:49.5pt;height:31.5pt" o:ole="">
            <v:imagedata r:id="rId159" o:title=""/>
          </v:shape>
          <o:OLEObject Type="Embed" ProgID="Equation.DSMT4" ShapeID="_x0000_i1101" DrawAspect="Content" ObjectID="_1695002471" r:id="rId160"/>
        </w:object>
      </w:r>
    </w:p>
    <w:p w14:paraId="4911FA4A" w14:textId="77777777" w:rsidR="00F465E9" w:rsidRDefault="00F465E9" w:rsidP="00F465E9">
      <w:pPr>
        <w:tabs>
          <w:tab w:val="left" w:pos="284"/>
          <w:tab w:val="left" w:pos="567"/>
        </w:tabs>
        <w:spacing w:before="120" w:after="0"/>
        <w:ind w:left="284"/>
        <w:rPr>
          <w:rFonts w:cstheme="minorHAnsi"/>
        </w:rPr>
      </w:pPr>
      <w:r>
        <w:rPr>
          <w:rFonts w:cstheme="minorHAnsi"/>
        </w:rPr>
        <w:tab/>
        <w:t xml:space="preserve">b)   </w:t>
      </w:r>
      <w:r w:rsidRPr="00B47E6C">
        <w:rPr>
          <w:rFonts w:cstheme="minorHAnsi"/>
          <w:position w:val="-26"/>
        </w:rPr>
        <w:object w:dxaOrig="1020" w:dyaOrig="620" w14:anchorId="557DB31A">
          <v:shape id="_x0000_i1102" type="#_x0000_t75" style="width:49.5pt;height:31.5pt" o:ole="">
            <v:imagedata r:id="rId161" o:title=""/>
          </v:shape>
          <o:OLEObject Type="Embed" ProgID="Equation.DSMT4" ShapeID="_x0000_i1102" DrawAspect="Content" ObjectID="_1695002472" r:id="rId162"/>
        </w:object>
      </w:r>
    </w:p>
    <w:p w14:paraId="51BBC99D" w14:textId="77777777" w:rsidR="00F465E9" w:rsidRDefault="00F465E9" w:rsidP="00F465E9">
      <w:pPr>
        <w:tabs>
          <w:tab w:val="left" w:pos="284"/>
          <w:tab w:val="left" w:pos="567"/>
        </w:tabs>
        <w:spacing w:before="120" w:after="0"/>
        <w:ind w:left="284"/>
        <w:rPr>
          <w:rFonts w:cstheme="minorHAnsi"/>
        </w:rPr>
      </w:pPr>
      <w:r>
        <w:rPr>
          <w:rFonts w:cstheme="minorHAnsi"/>
        </w:rPr>
        <w:tab/>
        <w:t xml:space="preserve">c)   </w:t>
      </w:r>
      <w:r w:rsidRPr="00B47E6C">
        <w:rPr>
          <w:rFonts w:cstheme="minorHAnsi"/>
          <w:position w:val="-26"/>
        </w:rPr>
        <w:object w:dxaOrig="1020" w:dyaOrig="620" w14:anchorId="524CDAF7">
          <v:shape id="_x0000_i1103" type="#_x0000_t75" style="width:49.5pt;height:31.5pt" o:ole="">
            <v:imagedata r:id="rId151" o:title=""/>
          </v:shape>
          <o:OLEObject Type="Embed" ProgID="Equation.DSMT4" ShapeID="_x0000_i1103" DrawAspect="Content" ObjectID="_1695002473" r:id="rId163"/>
        </w:object>
      </w:r>
    </w:p>
    <w:p w14:paraId="2C3278FC" w14:textId="77777777" w:rsidR="00F465E9" w:rsidRDefault="00F465E9" w:rsidP="00F465E9">
      <w:pPr>
        <w:tabs>
          <w:tab w:val="left" w:pos="284"/>
          <w:tab w:val="left" w:pos="567"/>
        </w:tabs>
        <w:spacing w:before="120" w:after="0"/>
        <w:ind w:left="284"/>
        <w:rPr>
          <w:rFonts w:cstheme="minorHAnsi"/>
        </w:rPr>
      </w:pPr>
      <w:r>
        <w:rPr>
          <w:rFonts w:cstheme="minorHAnsi"/>
        </w:rPr>
        <w:t xml:space="preserve">2.  Svedite sustav na standardni oblik. </w:t>
      </w:r>
    </w:p>
    <w:p w14:paraId="27581312" w14:textId="77777777" w:rsidR="00F465E9" w:rsidRDefault="00F465E9" w:rsidP="00F465E9">
      <w:pPr>
        <w:tabs>
          <w:tab w:val="left" w:pos="284"/>
          <w:tab w:val="left" w:pos="567"/>
        </w:tabs>
        <w:spacing w:before="120" w:after="0"/>
        <w:ind w:left="284"/>
        <w:rPr>
          <w:rFonts w:cstheme="minorHAnsi"/>
        </w:rPr>
      </w:pPr>
      <w:r>
        <w:rPr>
          <w:rFonts w:cstheme="minorHAnsi"/>
        </w:rPr>
        <w:tab/>
      </w:r>
      <w:r w:rsidRPr="0038669B">
        <w:rPr>
          <w:rFonts w:cstheme="minorHAnsi"/>
          <w:position w:val="-52"/>
        </w:rPr>
        <w:object w:dxaOrig="1540" w:dyaOrig="1160" w14:anchorId="69790C7F">
          <v:shape id="_x0000_i1104" type="#_x0000_t75" style="width:75.75pt;height:58.5pt" o:ole="">
            <v:imagedata r:id="rId164" o:title=""/>
          </v:shape>
          <o:OLEObject Type="Embed" ProgID="Equation.DSMT4" ShapeID="_x0000_i1104" DrawAspect="Content" ObjectID="_1695002474" r:id="rId165"/>
        </w:object>
      </w:r>
      <w:r>
        <w:rPr>
          <w:rFonts w:cstheme="minorHAnsi"/>
        </w:rPr>
        <w:t xml:space="preserve">                          </w:t>
      </w:r>
    </w:p>
    <w:p w14:paraId="78E063DD" w14:textId="77777777" w:rsidR="00F465E9" w:rsidRPr="00706455" w:rsidRDefault="00F465E9" w:rsidP="00F465E9">
      <w:pPr>
        <w:tabs>
          <w:tab w:val="left" w:pos="284"/>
          <w:tab w:val="left" w:pos="567"/>
        </w:tabs>
        <w:spacing w:after="0"/>
        <w:ind w:left="284"/>
        <w:rPr>
          <w:rFonts w:cstheme="minorHAnsi"/>
        </w:rPr>
      </w:pPr>
    </w:p>
    <w:p w14:paraId="53641CAE" w14:textId="77777777" w:rsidR="00F465E9" w:rsidRPr="00706455" w:rsidRDefault="00F465E9" w:rsidP="00F465E9">
      <w:pPr>
        <w:spacing w:after="0"/>
        <w:rPr>
          <w:rFonts w:cstheme="minorHAnsi"/>
        </w:rPr>
      </w:pPr>
      <w:r w:rsidRPr="00706455">
        <w:rPr>
          <w:sz w:val="36"/>
          <w:szCs w:val="36"/>
        </w:rPr>
        <w:sym w:font="Symbol" w:char="00A8"/>
      </w:r>
      <w:r w:rsidRPr="00706455">
        <w:rPr>
          <w:rFonts w:cstheme="minorHAnsi"/>
          <w:sz w:val="40"/>
          <w:szCs w:val="40"/>
        </w:rPr>
        <w:t xml:space="preserve"> </w:t>
      </w:r>
      <w:r w:rsidRPr="00706455">
        <w:rPr>
          <w:rFonts w:cstheme="minorHAnsi"/>
        </w:rPr>
        <w:t xml:space="preserve">Pitanja: </w:t>
      </w:r>
    </w:p>
    <w:p w14:paraId="42AD21BE" w14:textId="77777777" w:rsidR="00F465E9" w:rsidRDefault="00F465E9" w:rsidP="00F465E9">
      <w:pPr>
        <w:tabs>
          <w:tab w:val="left" w:pos="284"/>
        </w:tabs>
        <w:spacing w:before="120" w:after="0"/>
        <w:ind w:left="284"/>
        <w:rPr>
          <w:rFonts w:cstheme="minorHAnsi"/>
        </w:rPr>
      </w:pPr>
      <w:r>
        <w:rPr>
          <w:rFonts w:cstheme="minorHAnsi"/>
        </w:rPr>
        <w:t>1.  Koliko rješenja imaju sustavi?</w:t>
      </w:r>
    </w:p>
    <w:p w14:paraId="06F44A66" w14:textId="77777777" w:rsidR="00F465E9" w:rsidRDefault="00F465E9" w:rsidP="00F465E9">
      <w:pPr>
        <w:tabs>
          <w:tab w:val="left" w:pos="284"/>
          <w:tab w:val="left" w:pos="567"/>
        </w:tabs>
        <w:spacing w:before="120" w:after="0"/>
        <w:ind w:left="284"/>
        <w:rPr>
          <w:rFonts w:cstheme="minorHAnsi"/>
        </w:rPr>
      </w:pPr>
      <w:r>
        <w:rPr>
          <w:rFonts w:cstheme="minorHAnsi"/>
        </w:rPr>
        <w:tab/>
        <w:t xml:space="preserve">a)   </w:t>
      </w:r>
      <w:r w:rsidRPr="000121E4">
        <w:rPr>
          <w:rFonts w:cstheme="minorHAnsi"/>
          <w:position w:val="-26"/>
        </w:rPr>
        <w:object w:dxaOrig="1140" w:dyaOrig="620" w14:anchorId="63E14B03">
          <v:shape id="_x0000_i1105" type="#_x0000_t75" style="width:55.5pt;height:31.5pt" o:ole="">
            <v:imagedata r:id="rId166" o:title=""/>
          </v:shape>
          <o:OLEObject Type="Embed" ProgID="Equation.DSMT4" ShapeID="_x0000_i1105" DrawAspect="Content" ObjectID="_1695002475" r:id="rId167"/>
        </w:object>
      </w:r>
    </w:p>
    <w:p w14:paraId="64D6CC65" w14:textId="77777777" w:rsidR="00F465E9" w:rsidRDefault="00F465E9" w:rsidP="00F465E9">
      <w:pPr>
        <w:tabs>
          <w:tab w:val="left" w:pos="284"/>
          <w:tab w:val="left" w:pos="567"/>
        </w:tabs>
        <w:spacing w:before="120" w:after="0"/>
        <w:ind w:left="284"/>
        <w:rPr>
          <w:rFonts w:cstheme="minorHAnsi"/>
        </w:rPr>
      </w:pPr>
      <w:r>
        <w:rPr>
          <w:rFonts w:cstheme="minorHAnsi"/>
        </w:rPr>
        <w:tab/>
        <w:t xml:space="preserve">b)   </w:t>
      </w:r>
      <w:r w:rsidRPr="00B47E6C">
        <w:rPr>
          <w:rFonts w:cstheme="minorHAnsi"/>
          <w:position w:val="-26"/>
        </w:rPr>
        <w:object w:dxaOrig="1120" w:dyaOrig="620" w14:anchorId="55079AFD">
          <v:shape id="_x0000_i1106" type="#_x0000_t75" style="width:54pt;height:31.5pt" o:ole="">
            <v:imagedata r:id="rId168" o:title=""/>
          </v:shape>
          <o:OLEObject Type="Embed" ProgID="Equation.DSMT4" ShapeID="_x0000_i1106" DrawAspect="Content" ObjectID="_1695002476" r:id="rId169"/>
        </w:object>
      </w:r>
    </w:p>
    <w:p w14:paraId="1F6C3861" w14:textId="77777777" w:rsidR="00F465E9" w:rsidRDefault="00F465E9" w:rsidP="00F465E9">
      <w:pPr>
        <w:tabs>
          <w:tab w:val="left" w:pos="284"/>
          <w:tab w:val="left" w:pos="567"/>
        </w:tabs>
        <w:spacing w:before="120" w:after="0"/>
        <w:ind w:left="284"/>
        <w:rPr>
          <w:rFonts w:cstheme="minorHAnsi"/>
        </w:rPr>
      </w:pPr>
      <w:r>
        <w:rPr>
          <w:rFonts w:cstheme="minorHAnsi"/>
        </w:rPr>
        <w:tab/>
        <w:t xml:space="preserve">c)   </w:t>
      </w:r>
      <w:r w:rsidRPr="00B47E6C">
        <w:rPr>
          <w:rFonts w:cstheme="minorHAnsi"/>
          <w:position w:val="-26"/>
        </w:rPr>
        <w:object w:dxaOrig="1120" w:dyaOrig="620" w14:anchorId="1FD1C124">
          <v:shape id="_x0000_i1107" type="#_x0000_t75" style="width:55.5pt;height:31.5pt" o:ole="">
            <v:imagedata r:id="rId156" o:title=""/>
          </v:shape>
          <o:OLEObject Type="Embed" ProgID="Equation.DSMT4" ShapeID="_x0000_i1107" DrawAspect="Content" ObjectID="_1695002477" r:id="rId170"/>
        </w:object>
      </w:r>
    </w:p>
    <w:p w14:paraId="15BB941E" w14:textId="77777777" w:rsidR="00F465E9" w:rsidRDefault="00F465E9" w:rsidP="00F465E9">
      <w:pPr>
        <w:spacing w:before="120" w:after="0"/>
        <w:ind w:firstLine="284"/>
        <w:rPr>
          <w:rFonts w:cstheme="minorHAnsi"/>
        </w:rPr>
      </w:pPr>
      <w:r>
        <w:rPr>
          <w:rFonts w:cstheme="minorHAnsi"/>
        </w:rPr>
        <w:t xml:space="preserve">2.  </w:t>
      </w:r>
      <w:bookmarkStart w:id="4" w:name="_Hlk77955515"/>
      <w:r>
        <w:rPr>
          <w:rFonts w:cstheme="minorHAnsi"/>
        </w:rPr>
        <w:t>Svedite sustav na standardni oblik</w:t>
      </w:r>
      <w:bookmarkEnd w:id="4"/>
      <w:r>
        <w:rPr>
          <w:rFonts w:cstheme="minorHAnsi"/>
        </w:rPr>
        <w:t>.</w:t>
      </w:r>
    </w:p>
    <w:p w14:paraId="582E0330" w14:textId="77777777" w:rsidR="00F465E9" w:rsidRDefault="00F465E9" w:rsidP="00F465E9">
      <w:pPr>
        <w:tabs>
          <w:tab w:val="left" w:pos="284"/>
          <w:tab w:val="left" w:pos="567"/>
        </w:tabs>
        <w:spacing w:before="120"/>
        <w:rPr>
          <w:rFonts w:cstheme="minorHAnsi"/>
        </w:rPr>
      </w:pPr>
      <w:r>
        <w:rPr>
          <w:rFonts w:cstheme="minorHAnsi"/>
        </w:rPr>
        <w:tab/>
      </w:r>
      <w:r>
        <w:rPr>
          <w:rFonts w:cstheme="minorHAnsi"/>
        </w:rPr>
        <w:tab/>
      </w:r>
      <w:r w:rsidRPr="0038669B">
        <w:rPr>
          <w:rFonts w:cstheme="minorHAnsi"/>
          <w:position w:val="-52"/>
        </w:rPr>
        <w:object w:dxaOrig="1540" w:dyaOrig="1160" w14:anchorId="4CEB44C4">
          <v:shape id="_x0000_i1108" type="#_x0000_t75" style="width:75.75pt;height:58.5pt" o:ole="">
            <v:imagedata r:id="rId171" o:title=""/>
          </v:shape>
          <o:OLEObject Type="Embed" ProgID="Equation.DSMT4" ShapeID="_x0000_i1108" DrawAspect="Content" ObjectID="_1695002478" r:id="rId172"/>
        </w:object>
      </w:r>
    </w:p>
    <w:p w14:paraId="783D1C6E" w14:textId="77777777" w:rsidR="00F465E9" w:rsidRDefault="00F465E9" w:rsidP="00F465E9">
      <w:pPr>
        <w:rPr>
          <w:rFonts w:cstheme="minorHAnsi"/>
        </w:rPr>
      </w:pPr>
    </w:p>
    <w:p w14:paraId="5B78998D" w14:textId="77777777" w:rsidR="00F465E9" w:rsidRDefault="00F465E9" w:rsidP="00F465E9">
      <w:pPr>
        <w:rPr>
          <w:rFonts w:cstheme="minorHAnsi"/>
        </w:rPr>
      </w:pPr>
    </w:p>
    <w:p w14:paraId="7873D8C0" w14:textId="77777777" w:rsidR="007D7215" w:rsidRDefault="007D7215" w:rsidP="00F465E9">
      <w:pPr>
        <w:spacing w:line="240" w:lineRule="auto"/>
        <w:rPr>
          <w:rFonts w:cstheme="minorHAnsi"/>
          <w:b/>
        </w:rPr>
      </w:pPr>
    </w:p>
    <w:p w14:paraId="6A3A1727" w14:textId="77777777" w:rsidR="007D7215" w:rsidRDefault="007D7215" w:rsidP="00F465E9">
      <w:pPr>
        <w:spacing w:line="240" w:lineRule="auto"/>
        <w:rPr>
          <w:rFonts w:cstheme="minorHAnsi"/>
          <w:b/>
        </w:rPr>
      </w:pPr>
    </w:p>
    <w:p w14:paraId="2D2DDCA1" w14:textId="77777777" w:rsidR="007D7215" w:rsidRDefault="007D7215" w:rsidP="00F465E9">
      <w:pPr>
        <w:spacing w:line="240" w:lineRule="auto"/>
        <w:rPr>
          <w:rFonts w:cstheme="minorHAnsi"/>
          <w:b/>
        </w:rPr>
      </w:pPr>
    </w:p>
    <w:p w14:paraId="6BA4E69C" w14:textId="77777777" w:rsidR="007D7215" w:rsidRDefault="007D7215" w:rsidP="00F465E9">
      <w:pPr>
        <w:spacing w:line="240" w:lineRule="auto"/>
        <w:rPr>
          <w:rFonts w:cstheme="minorHAnsi"/>
          <w:b/>
        </w:rPr>
      </w:pPr>
    </w:p>
    <w:p w14:paraId="3CA79E26" w14:textId="1F7204BE" w:rsidR="00F465E9" w:rsidRPr="00706455" w:rsidRDefault="00F465E9" w:rsidP="00F465E9">
      <w:pPr>
        <w:spacing w:line="240" w:lineRule="auto"/>
        <w:rPr>
          <w:rFonts w:cstheme="minorHAnsi"/>
          <w:b/>
        </w:rPr>
      </w:pPr>
      <w:r w:rsidRPr="00706455">
        <w:rPr>
          <w:rFonts w:cstheme="minorHAnsi"/>
          <w:b/>
        </w:rPr>
        <w:lastRenderedPageBreak/>
        <w:t>Vrednovanje za učenje</w:t>
      </w:r>
    </w:p>
    <w:p w14:paraId="056AEF2D" w14:textId="77777777" w:rsidR="00F465E9" w:rsidRPr="00706455" w:rsidRDefault="00F465E9" w:rsidP="00F465E9">
      <w:pPr>
        <w:rPr>
          <w:rFonts w:cstheme="minorHAnsi"/>
        </w:rPr>
      </w:pPr>
      <w:r w:rsidRPr="00706455">
        <w:rPr>
          <w:rFonts w:cstheme="minorHAnsi"/>
          <w:b/>
        </w:rPr>
        <w:t xml:space="preserve">Primjer 1:  </w:t>
      </w:r>
      <w:r w:rsidRPr="00706455">
        <w:rPr>
          <w:rFonts w:cstheme="minorHAnsi"/>
        </w:rPr>
        <w:t>Kviz (Prilog D)</w:t>
      </w:r>
    </w:p>
    <w:p w14:paraId="72663CE1" w14:textId="77777777" w:rsidR="00F465E9" w:rsidRPr="00706455" w:rsidRDefault="00F465E9" w:rsidP="00F465E9">
      <w:pPr>
        <w:spacing w:after="0"/>
        <w:rPr>
          <w:rFonts w:cstheme="minorHAnsi"/>
        </w:rPr>
      </w:pPr>
      <w:r w:rsidRPr="00706455">
        <w:rPr>
          <w:rFonts w:cstheme="minorHAnsi"/>
        </w:rPr>
        <w:t>Tvrdnje:</w:t>
      </w:r>
    </w:p>
    <w:p w14:paraId="573A7208" w14:textId="77777777" w:rsidR="00F465E9" w:rsidRPr="00706455" w:rsidRDefault="00F465E9" w:rsidP="00F465E9">
      <w:pPr>
        <w:pStyle w:val="Odlomakpopisa"/>
        <w:numPr>
          <w:ilvl w:val="0"/>
          <w:numId w:val="9"/>
        </w:numPr>
        <w:spacing w:after="0"/>
        <w:rPr>
          <w:rFonts w:cstheme="minorHAnsi"/>
        </w:rPr>
      </w:pPr>
      <w:r>
        <w:rPr>
          <w:rFonts w:cs="Myriad Pro"/>
          <w:color w:val="000000"/>
        </w:rPr>
        <w:t xml:space="preserve">Temelj metode suprotnih koeficijenata je imati suprotne koeficijente uz nepoznanice </w:t>
      </w:r>
      <w:r w:rsidRPr="003D4D4A">
        <w:rPr>
          <w:rFonts w:cs="Myriad Pro"/>
          <w:i/>
          <w:iCs/>
          <w:color w:val="000000"/>
        </w:rPr>
        <w:t>x</w:t>
      </w:r>
      <w:r>
        <w:rPr>
          <w:rFonts w:cs="Myriad Pro"/>
          <w:color w:val="000000"/>
        </w:rPr>
        <w:t xml:space="preserve"> i </w:t>
      </w:r>
      <w:r w:rsidRPr="003D4D4A">
        <w:rPr>
          <w:rFonts w:cs="Myriad Pro"/>
          <w:i/>
          <w:iCs/>
          <w:color w:val="000000"/>
        </w:rPr>
        <w:t>y</w:t>
      </w:r>
      <w:r>
        <w:rPr>
          <w:rFonts w:cs="Myriad Pro"/>
          <w:color w:val="000000"/>
        </w:rPr>
        <w:t xml:space="preserve"> u istoj jednadžbi.</w:t>
      </w:r>
      <w:r w:rsidRPr="00706455">
        <w:rPr>
          <w:rFonts w:cs="Myriad Pro"/>
          <w:b/>
          <w:bCs/>
          <w:color w:val="000000"/>
        </w:rPr>
        <w:t xml:space="preserve"> </w:t>
      </w:r>
    </w:p>
    <w:p w14:paraId="78358521" w14:textId="77777777" w:rsidR="00F465E9" w:rsidRDefault="00F465E9" w:rsidP="00F465E9">
      <w:pPr>
        <w:pStyle w:val="Odlomakpopisa"/>
        <w:numPr>
          <w:ilvl w:val="0"/>
          <w:numId w:val="9"/>
        </w:numPr>
        <w:spacing w:after="0"/>
        <w:rPr>
          <w:rFonts w:cstheme="minorHAnsi"/>
        </w:rPr>
      </w:pPr>
      <w:r>
        <w:rPr>
          <w:rFonts w:cstheme="minorHAnsi"/>
        </w:rPr>
        <w:t xml:space="preserve">Pri rješavanju sustava </w:t>
      </w:r>
      <w:r w:rsidRPr="00486E9A">
        <w:rPr>
          <w:rFonts w:cstheme="minorHAnsi"/>
          <w:position w:val="-24"/>
        </w:rPr>
        <w:object w:dxaOrig="1020" w:dyaOrig="600" w14:anchorId="78B9E000">
          <v:shape id="_x0000_i1109" type="#_x0000_t75" style="width:49.5pt;height:30pt" o:ole="">
            <v:imagedata r:id="rId55" o:title=""/>
          </v:shape>
          <o:OLEObject Type="Embed" ProgID="Equation.DSMT4" ShapeID="_x0000_i1109" DrawAspect="Content" ObjectID="_1695002479" r:id="rId173"/>
        </w:object>
      </w:r>
      <w:r>
        <w:rPr>
          <w:rFonts w:cstheme="minorHAnsi"/>
        </w:rPr>
        <w:t>metodom suprotnih koeficijenata  najpogodnije je 2. jednadžbu pomnožiti brojem – 4 .</w:t>
      </w:r>
    </w:p>
    <w:p w14:paraId="3841363B" w14:textId="77777777" w:rsidR="00F465E9" w:rsidRDefault="00F465E9" w:rsidP="00F465E9">
      <w:pPr>
        <w:pStyle w:val="Odlomakpopisa"/>
        <w:numPr>
          <w:ilvl w:val="0"/>
          <w:numId w:val="9"/>
        </w:numPr>
        <w:spacing w:after="0"/>
        <w:rPr>
          <w:rFonts w:cstheme="minorHAnsi"/>
        </w:rPr>
      </w:pPr>
      <w:r>
        <w:rPr>
          <w:rFonts w:cstheme="minorHAnsi"/>
        </w:rPr>
        <w:t xml:space="preserve">Pri rješavanju sustava </w:t>
      </w:r>
      <w:r w:rsidRPr="000121E4">
        <w:rPr>
          <w:rFonts w:cstheme="minorHAnsi"/>
          <w:position w:val="-26"/>
        </w:rPr>
        <w:object w:dxaOrig="1160" w:dyaOrig="620" w14:anchorId="0DD3672D">
          <v:shape id="_x0000_i1110" type="#_x0000_t75" style="width:56.25pt;height:31.5pt" o:ole="">
            <v:imagedata r:id="rId57" o:title=""/>
          </v:shape>
          <o:OLEObject Type="Embed" ProgID="Equation.DSMT4" ShapeID="_x0000_i1110" DrawAspect="Content" ObjectID="_1695002480" r:id="rId174"/>
        </w:object>
      </w:r>
      <w:r>
        <w:rPr>
          <w:rFonts w:cstheme="minorHAnsi"/>
        </w:rPr>
        <w:t xml:space="preserve"> metodom suprotnih koeficijenata možemo odmah zbrojiti jednadžbe.</w:t>
      </w:r>
    </w:p>
    <w:p w14:paraId="38CA36FF" w14:textId="77777777" w:rsidR="00F465E9" w:rsidRPr="00706455" w:rsidRDefault="00F465E9" w:rsidP="00F465E9">
      <w:pPr>
        <w:pStyle w:val="Odlomakpopisa"/>
        <w:spacing w:after="0"/>
        <w:rPr>
          <w:rFonts w:cstheme="minorHAnsi"/>
        </w:rPr>
      </w:pPr>
    </w:p>
    <w:p w14:paraId="40ACAC01" w14:textId="77777777" w:rsidR="00F465E9" w:rsidRDefault="00F465E9" w:rsidP="00F465E9">
      <w:pPr>
        <w:spacing w:after="0"/>
        <w:rPr>
          <w:rFonts w:cstheme="minorHAnsi"/>
        </w:rPr>
      </w:pPr>
      <w:r w:rsidRPr="003868EC">
        <w:rPr>
          <w:rFonts w:cstheme="minorHAnsi"/>
        </w:rPr>
        <w:t>Zadat</w:t>
      </w:r>
      <w:r>
        <w:rPr>
          <w:rFonts w:cstheme="minorHAnsi"/>
        </w:rPr>
        <w:t>ak</w:t>
      </w:r>
      <w:r w:rsidRPr="003868EC">
        <w:rPr>
          <w:rFonts w:cstheme="minorHAnsi"/>
        </w:rPr>
        <w:t>:</w:t>
      </w:r>
    </w:p>
    <w:p w14:paraId="3B4F7443" w14:textId="77777777" w:rsidR="00F465E9" w:rsidRDefault="00F465E9" w:rsidP="00F465E9">
      <w:pPr>
        <w:spacing w:after="0"/>
        <w:rPr>
          <w:rFonts w:cstheme="minorHAnsi"/>
        </w:rPr>
      </w:pPr>
      <w:r>
        <w:rPr>
          <w:rFonts w:cstheme="minorHAnsi"/>
        </w:rPr>
        <w:t xml:space="preserve">Riješite sustav metodom suprotnih koeficijenata. </w:t>
      </w:r>
    </w:p>
    <w:p w14:paraId="722BF645" w14:textId="77777777" w:rsidR="00F465E9" w:rsidRPr="00706455" w:rsidRDefault="00F465E9" w:rsidP="00F465E9">
      <w:pPr>
        <w:spacing w:after="0"/>
        <w:ind w:firstLine="284"/>
        <w:rPr>
          <w:rFonts w:cstheme="minorHAnsi"/>
        </w:rPr>
      </w:pPr>
      <w:r w:rsidRPr="00BC1AC4">
        <w:rPr>
          <w:rFonts w:cstheme="minorHAnsi"/>
          <w:position w:val="-24"/>
        </w:rPr>
        <w:object w:dxaOrig="1140" w:dyaOrig="600" w14:anchorId="0229D08A">
          <v:shape id="_x0000_i1111" type="#_x0000_t75" style="width:55.5pt;height:30pt" o:ole="">
            <v:imagedata r:id="rId45" o:title=""/>
          </v:shape>
          <o:OLEObject Type="Embed" ProgID="Equation.DSMT4" ShapeID="_x0000_i1111" DrawAspect="Content" ObjectID="_1695002481" r:id="rId175"/>
        </w:object>
      </w:r>
    </w:p>
    <w:p w14:paraId="1B939D4B" w14:textId="77777777" w:rsidR="00F465E9" w:rsidRDefault="00F465E9" w:rsidP="00F465E9">
      <w:pPr>
        <w:rPr>
          <w:rFonts w:cstheme="minorHAnsi"/>
        </w:rPr>
      </w:pPr>
      <w:r w:rsidRPr="00F3661D">
        <w:rPr>
          <w:rFonts w:cstheme="minorHAnsi"/>
        </w:rPr>
        <w:t xml:space="preserve"> </w:t>
      </w:r>
    </w:p>
    <w:p w14:paraId="1496E6E9" w14:textId="77777777" w:rsidR="00F465E9" w:rsidRPr="00494DD3" w:rsidRDefault="00F465E9" w:rsidP="00F465E9">
      <w:pPr>
        <w:rPr>
          <w:rFonts w:cstheme="minorHAnsi"/>
        </w:rPr>
      </w:pPr>
      <w:r w:rsidRPr="00757621">
        <w:rPr>
          <w:rFonts w:cstheme="minorHAnsi"/>
          <w:b/>
        </w:rPr>
        <w:t xml:space="preserve">Primjer 2:  </w:t>
      </w:r>
      <w:r w:rsidRPr="00494DD3">
        <w:rPr>
          <w:rFonts w:cstheme="minorHAnsi"/>
        </w:rPr>
        <w:t>Izlazna kartica</w:t>
      </w:r>
    </w:p>
    <w:p w14:paraId="7C252EF7" w14:textId="77777777" w:rsidR="00F465E9" w:rsidRDefault="00F465E9" w:rsidP="00F465E9">
      <w:pPr>
        <w:spacing w:after="0"/>
        <w:rPr>
          <w:rFonts w:cstheme="minorHAnsi"/>
        </w:rPr>
      </w:pPr>
      <w:r w:rsidRPr="00494DD3">
        <w:rPr>
          <w:rFonts w:cstheme="minorHAnsi"/>
        </w:rPr>
        <w:t>Učenici odgovaraju na postavljena pitanja na listić papira.</w:t>
      </w:r>
    </w:p>
    <w:p w14:paraId="3987AE05" w14:textId="77777777" w:rsidR="00F465E9" w:rsidRPr="00494DD3" w:rsidRDefault="00F465E9" w:rsidP="00F465E9">
      <w:pPr>
        <w:spacing w:after="0"/>
        <w:rPr>
          <w:rFonts w:cstheme="minorHAnsi"/>
        </w:rPr>
      </w:pPr>
    </w:p>
    <w:p w14:paraId="252BCC10" w14:textId="77777777" w:rsidR="00F465E9" w:rsidRDefault="00F465E9" w:rsidP="00F465E9">
      <w:pPr>
        <w:spacing w:after="0"/>
        <w:rPr>
          <w:rFonts w:cstheme="minorHAnsi"/>
        </w:rPr>
      </w:pPr>
      <w:r w:rsidRPr="00764718">
        <w:rPr>
          <w:rFonts w:cstheme="minorHAnsi"/>
        </w:rPr>
        <w:t xml:space="preserve">Svedite sustav na standardni oblik </w:t>
      </w:r>
      <w:r>
        <w:rPr>
          <w:rFonts w:cstheme="minorHAnsi"/>
        </w:rPr>
        <w:t>pa ga riješite metodom suprotnih koeficijenata.</w:t>
      </w:r>
    </w:p>
    <w:p w14:paraId="1C4037EA" w14:textId="77777777" w:rsidR="00F465E9" w:rsidRPr="00480451" w:rsidRDefault="00F465E9" w:rsidP="00F465E9">
      <w:pPr>
        <w:spacing w:after="0"/>
        <w:ind w:firstLine="284"/>
        <w:rPr>
          <w:rFonts w:cstheme="minorHAnsi"/>
        </w:rPr>
      </w:pPr>
      <w:r w:rsidRPr="00764718">
        <w:rPr>
          <w:rFonts w:cstheme="minorHAnsi"/>
          <w:position w:val="-52"/>
        </w:rPr>
        <w:object w:dxaOrig="1860" w:dyaOrig="1160" w14:anchorId="1931F189">
          <v:shape id="_x0000_i1112" type="#_x0000_t75" style="width:91.5pt;height:59.25pt" o:ole="">
            <v:imagedata r:id="rId176" o:title=""/>
          </v:shape>
          <o:OLEObject Type="Embed" ProgID="Equation.DSMT4" ShapeID="_x0000_i1112" DrawAspect="Content" ObjectID="_1695002482" r:id="rId177"/>
        </w:object>
      </w:r>
      <w:r>
        <w:rPr>
          <w:rFonts w:cstheme="minorHAnsi"/>
        </w:rPr>
        <w:tab/>
      </w:r>
      <w:r>
        <w:rPr>
          <w:rFonts w:cstheme="minorHAnsi"/>
        </w:rPr>
        <w:tab/>
      </w:r>
    </w:p>
    <w:p w14:paraId="66ADC507" w14:textId="77777777" w:rsidR="00F465E9" w:rsidRPr="00E71177" w:rsidRDefault="00F465E9" w:rsidP="00F465E9">
      <w:pPr>
        <w:rPr>
          <w:rFonts w:cstheme="minorHAnsi"/>
        </w:rPr>
        <w:sectPr w:rsidR="00F465E9" w:rsidRPr="00E71177" w:rsidSect="00D258AA">
          <w:type w:val="continuous"/>
          <w:pgSz w:w="11906" w:h="16838"/>
          <w:pgMar w:top="1134" w:right="1134" w:bottom="1134" w:left="1134" w:header="709" w:footer="709" w:gutter="0"/>
          <w:cols w:num="2" w:space="708"/>
          <w:docGrid w:linePitch="360"/>
        </w:sectPr>
      </w:pPr>
    </w:p>
    <w:p w14:paraId="336C8026" w14:textId="77777777" w:rsidR="00F465E9" w:rsidRDefault="00F465E9" w:rsidP="00F465E9">
      <w:pPr>
        <w:spacing w:after="0" w:line="480" w:lineRule="auto"/>
        <w:jc w:val="center"/>
        <w:rPr>
          <w:rFonts w:cstheme="minorHAnsi"/>
          <w:b/>
          <w:sz w:val="36"/>
          <w:szCs w:val="36"/>
        </w:rPr>
      </w:pPr>
      <w:r w:rsidRPr="00185887">
        <w:rPr>
          <w:rFonts w:cstheme="minorHAnsi"/>
          <w:b/>
          <w:sz w:val="36"/>
          <w:szCs w:val="36"/>
        </w:rPr>
        <w:lastRenderedPageBreak/>
        <w:t>Nastavni listić</w:t>
      </w:r>
      <w:r>
        <w:rPr>
          <w:rFonts w:cstheme="minorHAnsi"/>
          <w:b/>
          <w:sz w:val="36"/>
          <w:szCs w:val="36"/>
        </w:rPr>
        <w:t>i</w:t>
      </w:r>
    </w:p>
    <w:p w14:paraId="647D0D24" w14:textId="77777777" w:rsidR="00F465E9" w:rsidRPr="002F687E" w:rsidRDefault="00F465E9" w:rsidP="00F465E9">
      <w:pPr>
        <w:rPr>
          <w:rFonts w:cstheme="minorHAnsi"/>
        </w:rPr>
      </w:pPr>
      <w:r w:rsidRPr="00764718">
        <w:rPr>
          <w:rFonts w:cstheme="minorHAnsi"/>
        </w:rPr>
        <w:t xml:space="preserve">Svedite sustav na standardni oblik </w:t>
      </w:r>
      <w:r>
        <w:rPr>
          <w:rFonts w:cstheme="minorHAnsi"/>
        </w:rPr>
        <w:t>i riješite</w:t>
      </w:r>
      <w:r w:rsidRPr="00A54A3B">
        <w:rPr>
          <w:bCs/>
          <w:color w:val="000000" w:themeColor="text1"/>
        </w:rPr>
        <w:t xml:space="preserve"> </w:t>
      </w:r>
      <w:r>
        <w:rPr>
          <w:bCs/>
          <w:color w:val="000000" w:themeColor="text1"/>
        </w:rPr>
        <w:t xml:space="preserve">ga metodom po izboru, </w:t>
      </w:r>
      <w:r w:rsidRPr="002F687E">
        <w:rPr>
          <w:rFonts w:cstheme="minorHAnsi"/>
        </w:rPr>
        <w:t>a zatim oboji</w:t>
      </w:r>
      <w:r>
        <w:rPr>
          <w:rFonts w:cstheme="minorHAnsi"/>
        </w:rPr>
        <w:t>te polje</w:t>
      </w:r>
      <w:r w:rsidRPr="002F687E">
        <w:rPr>
          <w:rFonts w:cstheme="minorHAnsi"/>
        </w:rPr>
        <w:t>:</w:t>
      </w:r>
    </w:p>
    <w:p w14:paraId="2C6E0807" w14:textId="77777777" w:rsidR="00F465E9" w:rsidRPr="00494DD3" w:rsidRDefault="00F465E9" w:rsidP="00F465E9">
      <w:pPr>
        <w:pStyle w:val="Odlomakpopisa"/>
        <w:numPr>
          <w:ilvl w:val="0"/>
          <w:numId w:val="11"/>
        </w:numPr>
        <w:tabs>
          <w:tab w:val="left" w:pos="993"/>
        </w:tabs>
        <w:rPr>
          <w:rFonts w:cstheme="minorHAnsi"/>
        </w:rPr>
      </w:pPr>
      <w:r w:rsidRPr="002F687E">
        <w:rPr>
          <w:rFonts w:cstheme="minorHAnsi"/>
          <w:color w:val="FFD966" w:themeColor="accent4" w:themeTint="9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žuto</w:t>
      </w:r>
      <w:r w:rsidRPr="00494DD3">
        <w:rPr>
          <w:rFonts w:cstheme="minorHAnsi"/>
        </w:rPr>
        <w:t xml:space="preserve"> </w:t>
      </w:r>
      <w:r>
        <w:rPr>
          <w:rFonts w:cstheme="minorHAnsi"/>
        </w:rPr>
        <w:t xml:space="preserve"> </w:t>
      </w:r>
      <w:r w:rsidRPr="00494DD3">
        <w:rPr>
          <w:rFonts w:cstheme="minorHAnsi"/>
        </w:rPr>
        <w:t xml:space="preserve">ako je </w:t>
      </w:r>
      <w:r>
        <w:rPr>
          <w:rFonts w:cstheme="minorHAnsi"/>
        </w:rPr>
        <w:t xml:space="preserve">sustav </w:t>
      </w:r>
      <w:r w:rsidRPr="00A54A3B">
        <w:rPr>
          <w:rFonts w:cstheme="minorHAnsi"/>
          <w:b/>
          <w:bCs/>
        </w:rPr>
        <w:t>neodređen</w:t>
      </w:r>
      <w:r w:rsidRPr="00494DD3">
        <w:rPr>
          <w:rFonts w:cstheme="minorHAnsi"/>
        </w:rPr>
        <w:t xml:space="preserve">        </w:t>
      </w:r>
    </w:p>
    <w:p w14:paraId="1436C83E" w14:textId="77777777" w:rsidR="00F465E9" w:rsidRPr="00494DD3" w:rsidRDefault="00F465E9" w:rsidP="00F465E9">
      <w:pPr>
        <w:pStyle w:val="Odlomakpopisa"/>
        <w:numPr>
          <w:ilvl w:val="0"/>
          <w:numId w:val="11"/>
        </w:numPr>
        <w:tabs>
          <w:tab w:val="left" w:pos="993"/>
        </w:tabs>
        <w:rPr>
          <w:rFonts w:cstheme="minorHAnsi"/>
        </w:rPr>
      </w:pPr>
      <w:r w:rsidRPr="006756CF">
        <w:rPr>
          <w:rFonts w:cstheme="minorHAnsi"/>
          <w:color w:val="FF66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crveno</w:t>
      </w:r>
      <w:r>
        <w:rPr>
          <w:rFonts w:cstheme="minorHAnsi"/>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cstheme="minorHAnsi"/>
        </w:rPr>
        <w:t xml:space="preserve"> </w:t>
      </w:r>
      <w:r w:rsidRPr="00494DD3">
        <w:rPr>
          <w:rFonts w:cstheme="minorHAnsi"/>
        </w:rPr>
        <w:t xml:space="preserve">ako je </w:t>
      </w:r>
      <w:r>
        <w:rPr>
          <w:rFonts w:cstheme="minorHAnsi"/>
        </w:rPr>
        <w:t xml:space="preserve">sustav </w:t>
      </w:r>
      <w:r w:rsidRPr="00A54A3B">
        <w:rPr>
          <w:rFonts w:cstheme="minorHAnsi"/>
          <w:b/>
          <w:bCs/>
        </w:rPr>
        <w:t>nemoguć</w:t>
      </w:r>
      <w:r w:rsidRPr="00494DD3">
        <w:rPr>
          <w:rFonts w:cstheme="minorHAnsi"/>
        </w:rPr>
        <w:t xml:space="preserve">        </w:t>
      </w:r>
      <w:r>
        <w:rPr>
          <w:rFonts w:cstheme="minorHAnsi"/>
        </w:rPr>
        <w:t xml:space="preserve">  </w:t>
      </w:r>
    </w:p>
    <w:p w14:paraId="14ACA1E2" w14:textId="77777777" w:rsidR="00F465E9" w:rsidRPr="00A54A3B" w:rsidRDefault="00F465E9" w:rsidP="00F465E9">
      <w:pPr>
        <w:pStyle w:val="Odlomakpopisa"/>
        <w:numPr>
          <w:ilvl w:val="0"/>
          <w:numId w:val="11"/>
        </w:numPr>
        <w:spacing w:after="160" w:line="259" w:lineRule="auto"/>
        <w:rPr>
          <w:bCs/>
          <w:color w:val="000000" w:themeColor="text1"/>
        </w:rPr>
      </w:pPr>
      <w:r w:rsidRPr="00A54A3B">
        <w:rPr>
          <w:rFonts w:cstheme="minorHAnsi"/>
          <w:color w:val="00B0F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plavo</w:t>
      </w:r>
      <w:r w:rsidRPr="00A54A3B">
        <w:rPr>
          <w:rFonts w:cstheme="minorHAnsi"/>
        </w:rPr>
        <w:t xml:space="preserve">  ako </w:t>
      </w:r>
      <w:r>
        <w:rPr>
          <w:rFonts w:cstheme="minorHAnsi"/>
        </w:rPr>
        <w:t xml:space="preserve">sustav </w:t>
      </w:r>
      <w:r w:rsidRPr="00A54A3B">
        <w:rPr>
          <w:rFonts w:cstheme="minorHAnsi"/>
          <w:b/>
          <w:bCs/>
        </w:rPr>
        <w:t>jednoznačan</w:t>
      </w:r>
      <w:r w:rsidRPr="00A54A3B">
        <w:rPr>
          <w:rFonts w:cstheme="minorHAnsi"/>
        </w:rPr>
        <w:t xml:space="preserve"> </w:t>
      </w:r>
    </w:p>
    <w:p w14:paraId="3DCB06C9" w14:textId="77777777" w:rsidR="00F465E9" w:rsidRDefault="00F465E9" w:rsidP="00F465E9">
      <w:pPr>
        <w:rPr>
          <w:bCs/>
          <w:color w:val="000000" w:themeColor="text1"/>
        </w:rPr>
      </w:pPr>
    </w:p>
    <w:tbl>
      <w:tblPr>
        <w:tblStyle w:val="Reetkatablice"/>
        <w:tblW w:w="0" w:type="auto"/>
        <w:tblInd w:w="0" w:type="dxa"/>
        <w:tblLook w:val="04A0" w:firstRow="1" w:lastRow="0" w:firstColumn="1" w:lastColumn="0" w:noHBand="0" w:noVBand="1"/>
      </w:tblPr>
      <w:tblGrid>
        <w:gridCol w:w="3192"/>
        <w:gridCol w:w="3192"/>
        <w:gridCol w:w="3193"/>
      </w:tblGrid>
      <w:tr w:rsidR="00F465E9" w14:paraId="11214327" w14:textId="77777777" w:rsidTr="00173ACA">
        <w:trPr>
          <w:trHeight w:val="1934"/>
        </w:trPr>
        <w:tc>
          <w:tcPr>
            <w:tcW w:w="3192" w:type="dxa"/>
            <w:shd w:val="clear" w:color="auto" w:fill="auto"/>
            <w:vAlign w:val="center"/>
          </w:tcPr>
          <w:p w14:paraId="30D022E3" w14:textId="77777777" w:rsidR="00F465E9" w:rsidRDefault="00F465E9" w:rsidP="008C486A">
            <w:pPr>
              <w:spacing w:line="259" w:lineRule="auto"/>
              <w:jc w:val="center"/>
              <w:rPr>
                <w:bCs/>
                <w:color w:val="000000" w:themeColor="text1"/>
              </w:rPr>
            </w:pPr>
            <w:r w:rsidRPr="00A90F7B">
              <w:rPr>
                <w:rFonts w:cstheme="minorHAnsi"/>
                <w:position w:val="-28"/>
              </w:rPr>
              <w:object w:dxaOrig="2140" w:dyaOrig="680" w14:anchorId="2C0BDF7A">
                <v:shape id="_x0000_i1113" type="#_x0000_t75" style="width:104.25pt;height:33.75pt" o:ole="">
                  <v:imagedata r:id="rId178" o:title=""/>
                </v:shape>
                <o:OLEObject Type="Embed" ProgID="Equation.DSMT4" ShapeID="_x0000_i1113" DrawAspect="Content" ObjectID="_1695002483" r:id="rId179"/>
              </w:object>
            </w:r>
          </w:p>
        </w:tc>
        <w:tc>
          <w:tcPr>
            <w:tcW w:w="3192" w:type="dxa"/>
            <w:shd w:val="clear" w:color="auto" w:fill="auto"/>
            <w:vAlign w:val="center"/>
          </w:tcPr>
          <w:p w14:paraId="3BD73E73" w14:textId="77777777" w:rsidR="00F465E9" w:rsidRDefault="00F465E9" w:rsidP="008C486A">
            <w:pPr>
              <w:spacing w:line="259" w:lineRule="auto"/>
              <w:jc w:val="center"/>
              <w:rPr>
                <w:bCs/>
                <w:color w:val="000000" w:themeColor="text1"/>
              </w:rPr>
            </w:pPr>
            <w:r w:rsidRPr="002C32FD">
              <w:rPr>
                <w:rFonts w:cstheme="minorHAnsi"/>
                <w:position w:val="-52"/>
              </w:rPr>
              <w:object w:dxaOrig="1380" w:dyaOrig="1160" w14:anchorId="5E891978">
                <v:shape id="_x0000_i1114" type="#_x0000_t75" style="width:66.75pt;height:58.5pt" o:ole="">
                  <v:imagedata r:id="rId180" o:title=""/>
                </v:shape>
                <o:OLEObject Type="Embed" ProgID="Equation.DSMT4" ShapeID="_x0000_i1114" DrawAspect="Content" ObjectID="_1695002484" r:id="rId181"/>
              </w:object>
            </w:r>
          </w:p>
        </w:tc>
        <w:tc>
          <w:tcPr>
            <w:tcW w:w="3193" w:type="dxa"/>
            <w:shd w:val="clear" w:color="auto" w:fill="auto"/>
            <w:vAlign w:val="center"/>
          </w:tcPr>
          <w:p w14:paraId="4B838F67" w14:textId="77777777" w:rsidR="00F465E9" w:rsidRDefault="00F465E9" w:rsidP="008C486A">
            <w:pPr>
              <w:spacing w:line="259" w:lineRule="auto"/>
              <w:jc w:val="center"/>
              <w:rPr>
                <w:bCs/>
                <w:color w:val="000000" w:themeColor="text1"/>
              </w:rPr>
            </w:pPr>
            <w:r w:rsidRPr="00F006F5">
              <w:rPr>
                <w:rFonts w:cstheme="minorHAnsi"/>
                <w:position w:val="-52"/>
              </w:rPr>
              <w:object w:dxaOrig="1719" w:dyaOrig="1160" w14:anchorId="4CA2FBBE">
                <v:shape id="_x0000_i1115" type="#_x0000_t75" style="width:84pt;height:58.5pt" o:ole="">
                  <v:imagedata r:id="rId182" o:title=""/>
                </v:shape>
                <o:OLEObject Type="Embed" ProgID="Equation.DSMT4" ShapeID="_x0000_i1115" DrawAspect="Content" ObjectID="_1695002485" r:id="rId183"/>
              </w:object>
            </w:r>
          </w:p>
        </w:tc>
      </w:tr>
      <w:tr w:rsidR="00F465E9" w14:paraId="36C27487" w14:textId="77777777" w:rsidTr="00173ACA">
        <w:trPr>
          <w:trHeight w:val="1994"/>
        </w:trPr>
        <w:tc>
          <w:tcPr>
            <w:tcW w:w="3192" w:type="dxa"/>
            <w:shd w:val="clear" w:color="auto" w:fill="auto"/>
            <w:vAlign w:val="center"/>
          </w:tcPr>
          <w:p w14:paraId="4419F5C0" w14:textId="77777777" w:rsidR="00F465E9" w:rsidRDefault="00F465E9" w:rsidP="008C486A">
            <w:pPr>
              <w:spacing w:line="259" w:lineRule="auto"/>
              <w:jc w:val="center"/>
              <w:rPr>
                <w:bCs/>
                <w:color w:val="000000" w:themeColor="text1"/>
              </w:rPr>
            </w:pPr>
            <w:r w:rsidRPr="00331DAD">
              <w:rPr>
                <w:rFonts w:cstheme="minorHAnsi"/>
                <w:position w:val="-58"/>
              </w:rPr>
              <w:object w:dxaOrig="2380" w:dyaOrig="1280" w14:anchorId="23A07820">
                <v:shape id="_x0000_i1116" type="#_x0000_t75" style="width:115.5pt;height:63.75pt" o:ole="">
                  <v:imagedata r:id="rId184" o:title=""/>
                </v:shape>
                <o:OLEObject Type="Embed" ProgID="Equation.DSMT4" ShapeID="_x0000_i1116" DrawAspect="Content" ObjectID="_1695002486" r:id="rId185"/>
              </w:object>
            </w:r>
          </w:p>
        </w:tc>
        <w:tc>
          <w:tcPr>
            <w:tcW w:w="3192" w:type="dxa"/>
            <w:shd w:val="clear" w:color="auto" w:fill="auto"/>
            <w:vAlign w:val="center"/>
          </w:tcPr>
          <w:p w14:paraId="32F5A4A3" w14:textId="77777777" w:rsidR="00F465E9" w:rsidRDefault="00F465E9" w:rsidP="008C486A">
            <w:pPr>
              <w:spacing w:line="259" w:lineRule="auto"/>
              <w:jc w:val="center"/>
              <w:rPr>
                <w:bCs/>
                <w:color w:val="000000" w:themeColor="text1"/>
              </w:rPr>
            </w:pPr>
            <w:r w:rsidRPr="00A43BAB">
              <w:rPr>
                <w:rFonts w:cstheme="minorHAnsi"/>
                <w:position w:val="-26"/>
              </w:rPr>
              <w:object w:dxaOrig="1460" w:dyaOrig="620" w14:anchorId="5E2D1DC5">
                <v:shape id="_x0000_i1117" type="#_x0000_t75" style="width:70.5pt;height:30.75pt" o:ole="">
                  <v:imagedata r:id="rId186" o:title=""/>
                </v:shape>
                <o:OLEObject Type="Embed" ProgID="Equation.DSMT4" ShapeID="_x0000_i1117" DrawAspect="Content" ObjectID="_1695002487" r:id="rId187"/>
              </w:object>
            </w:r>
          </w:p>
        </w:tc>
        <w:tc>
          <w:tcPr>
            <w:tcW w:w="3193" w:type="dxa"/>
            <w:shd w:val="clear" w:color="auto" w:fill="auto"/>
            <w:vAlign w:val="center"/>
          </w:tcPr>
          <w:p w14:paraId="14B9CB8C" w14:textId="77777777" w:rsidR="00F465E9" w:rsidRDefault="00F465E9" w:rsidP="008C486A">
            <w:pPr>
              <w:spacing w:line="259" w:lineRule="auto"/>
              <w:jc w:val="center"/>
              <w:rPr>
                <w:bCs/>
                <w:color w:val="000000" w:themeColor="text1"/>
              </w:rPr>
            </w:pPr>
            <w:r w:rsidRPr="002B1E49">
              <w:rPr>
                <w:rFonts w:cstheme="minorHAnsi"/>
                <w:position w:val="-40"/>
              </w:rPr>
              <w:object w:dxaOrig="1860" w:dyaOrig="900" w14:anchorId="03DBE69C">
                <v:shape id="_x0000_i1118" type="#_x0000_t75" style="width:90pt;height:45.75pt" o:ole="">
                  <v:imagedata r:id="rId188" o:title=""/>
                </v:shape>
                <o:OLEObject Type="Embed" ProgID="Equation.DSMT4" ShapeID="_x0000_i1118" DrawAspect="Content" ObjectID="_1695002488" r:id="rId189"/>
              </w:object>
            </w:r>
          </w:p>
        </w:tc>
      </w:tr>
      <w:tr w:rsidR="00F465E9" w14:paraId="711DEF54" w14:textId="77777777" w:rsidTr="00173ACA">
        <w:trPr>
          <w:trHeight w:val="1934"/>
        </w:trPr>
        <w:tc>
          <w:tcPr>
            <w:tcW w:w="3192" w:type="dxa"/>
            <w:shd w:val="clear" w:color="auto" w:fill="auto"/>
            <w:vAlign w:val="center"/>
          </w:tcPr>
          <w:p w14:paraId="5CFD417F" w14:textId="77777777" w:rsidR="00F465E9" w:rsidRDefault="00F465E9" w:rsidP="008C486A">
            <w:pPr>
              <w:spacing w:line="259" w:lineRule="auto"/>
              <w:jc w:val="center"/>
              <w:rPr>
                <w:bCs/>
                <w:color w:val="000000" w:themeColor="text1"/>
              </w:rPr>
            </w:pPr>
            <w:r w:rsidRPr="00DA2A40">
              <w:rPr>
                <w:rFonts w:cstheme="minorHAnsi"/>
                <w:position w:val="-56"/>
              </w:rPr>
              <w:object w:dxaOrig="1420" w:dyaOrig="1240" w14:anchorId="262AB28F">
                <v:shape id="_x0000_i1119" type="#_x0000_t75" style="width:68.25pt;height:62.25pt" o:ole="">
                  <v:imagedata r:id="rId190" o:title=""/>
                </v:shape>
                <o:OLEObject Type="Embed" ProgID="Equation.DSMT4" ShapeID="_x0000_i1119" DrawAspect="Content" ObjectID="_1695002489" r:id="rId191"/>
              </w:object>
            </w:r>
          </w:p>
        </w:tc>
        <w:tc>
          <w:tcPr>
            <w:tcW w:w="3192" w:type="dxa"/>
            <w:shd w:val="clear" w:color="auto" w:fill="auto"/>
            <w:vAlign w:val="center"/>
          </w:tcPr>
          <w:p w14:paraId="7AC698E6" w14:textId="77777777" w:rsidR="00F465E9" w:rsidRDefault="00F465E9" w:rsidP="008C486A">
            <w:pPr>
              <w:spacing w:line="259" w:lineRule="auto"/>
              <w:jc w:val="center"/>
              <w:rPr>
                <w:bCs/>
                <w:color w:val="000000" w:themeColor="text1"/>
              </w:rPr>
            </w:pPr>
            <w:r w:rsidRPr="00F006F5">
              <w:rPr>
                <w:rFonts w:cstheme="minorHAnsi"/>
                <w:position w:val="-52"/>
              </w:rPr>
              <w:object w:dxaOrig="1560" w:dyaOrig="1160" w14:anchorId="4F10E127">
                <v:shape id="_x0000_i1120" type="#_x0000_t75" style="width:76.5pt;height:58.5pt" o:ole="">
                  <v:imagedata r:id="rId192" o:title=""/>
                </v:shape>
                <o:OLEObject Type="Embed" ProgID="Equation.DSMT4" ShapeID="_x0000_i1120" DrawAspect="Content" ObjectID="_1695002490" r:id="rId193"/>
              </w:object>
            </w:r>
          </w:p>
        </w:tc>
        <w:tc>
          <w:tcPr>
            <w:tcW w:w="3193" w:type="dxa"/>
            <w:shd w:val="clear" w:color="auto" w:fill="auto"/>
            <w:vAlign w:val="center"/>
          </w:tcPr>
          <w:p w14:paraId="2FE4A1BF" w14:textId="77777777" w:rsidR="00F465E9" w:rsidRDefault="00F465E9" w:rsidP="008C486A">
            <w:pPr>
              <w:spacing w:line="259" w:lineRule="auto"/>
              <w:jc w:val="center"/>
              <w:rPr>
                <w:bCs/>
                <w:color w:val="000000" w:themeColor="text1"/>
              </w:rPr>
            </w:pPr>
            <w:r w:rsidRPr="00807B9C">
              <w:rPr>
                <w:rFonts w:cstheme="minorHAnsi"/>
                <w:position w:val="-30"/>
              </w:rPr>
              <w:object w:dxaOrig="2060" w:dyaOrig="720" w14:anchorId="559A80C4">
                <v:shape id="_x0000_i1121" type="#_x0000_t75" style="width:99.75pt;height:36pt" o:ole="">
                  <v:imagedata r:id="rId194" o:title=""/>
                </v:shape>
                <o:OLEObject Type="Embed" ProgID="Equation.DSMT4" ShapeID="_x0000_i1121" DrawAspect="Content" ObjectID="_1695002491" r:id="rId195"/>
              </w:object>
            </w:r>
          </w:p>
        </w:tc>
      </w:tr>
    </w:tbl>
    <w:p w14:paraId="24736CA4" w14:textId="77777777" w:rsidR="00F465E9" w:rsidRDefault="00F465E9" w:rsidP="00F465E9">
      <w:pPr>
        <w:rPr>
          <w:b/>
          <w:color w:val="000000" w:themeColor="text1"/>
        </w:rPr>
      </w:pPr>
      <w:r w:rsidRPr="00A54A3B">
        <w:rPr>
          <w:bCs/>
          <w:color w:val="000000" w:themeColor="text1"/>
        </w:rPr>
        <w:br w:type="page"/>
      </w:r>
      <w:r w:rsidRPr="00407A85">
        <w:rPr>
          <w:b/>
          <w:color w:val="000000" w:themeColor="text1"/>
        </w:rPr>
        <w:lastRenderedPageBreak/>
        <w:t>Dopunski zadatci</w:t>
      </w:r>
    </w:p>
    <w:p w14:paraId="7B1BA49E" w14:textId="77777777" w:rsidR="00F465E9" w:rsidRDefault="00F465E9" w:rsidP="00F465E9">
      <w:pPr>
        <w:tabs>
          <w:tab w:val="left" w:pos="284"/>
        </w:tabs>
        <w:rPr>
          <w:bCs/>
          <w:color w:val="000000" w:themeColor="text1"/>
        </w:rPr>
      </w:pPr>
      <w:r>
        <w:rPr>
          <w:bCs/>
          <w:noProof/>
          <w:color w:val="000000" w:themeColor="text1"/>
        </w:rPr>
        <mc:AlternateContent>
          <mc:Choice Requires="wpg">
            <w:drawing>
              <wp:anchor distT="0" distB="0" distL="114300" distR="114300" simplePos="0" relativeHeight="251663360" behindDoc="0" locked="0" layoutInCell="1" allowOverlap="1" wp14:anchorId="2404272F" wp14:editId="4E5FEAE6">
                <wp:simplePos x="0" y="0"/>
                <wp:positionH relativeFrom="column">
                  <wp:posOffset>181610</wp:posOffset>
                </wp:positionH>
                <wp:positionV relativeFrom="paragraph">
                  <wp:posOffset>162560</wp:posOffset>
                </wp:positionV>
                <wp:extent cx="2324100" cy="908050"/>
                <wp:effectExtent l="0" t="0" r="0" b="0"/>
                <wp:wrapNone/>
                <wp:docPr id="15" name="Grupa 15"/>
                <wp:cNvGraphicFramePr/>
                <a:graphic xmlns:a="http://schemas.openxmlformats.org/drawingml/2006/main">
                  <a:graphicData uri="http://schemas.microsoft.com/office/word/2010/wordprocessingGroup">
                    <wpg:wgp>
                      <wpg:cNvGrpSpPr/>
                      <wpg:grpSpPr>
                        <a:xfrm>
                          <a:off x="0" y="0"/>
                          <a:ext cx="2324100" cy="908050"/>
                          <a:chOff x="0" y="0"/>
                          <a:chExt cx="2324100" cy="908050"/>
                        </a:xfrm>
                      </wpg:grpSpPr>
                      <pic:pic xmlns:pic="http://schemas.openxmlformats.org/drawingml/2006/picture">
                        <pic:nvPicPr>
                          <pic:cNvPr id="17" name="Slika 17"/>
                          <pic:cNvPicPr>
                            <a:picLocks noChangeAspect="1"/>
                          </pic:cNvPicPr>
                        </pic:nvPicPr>
                        <pic:blipFill rotWithShape="1">
                          <a:blip r:embed="rId196" cstate="print">
                            <a:extLst>
                              <a:ext uri="{28A0092B-C50C-407E-A947-70E740481C1C}">
                                <a14:useLocalDpi xmlns:a14="http://schemas.microsoft.com/office/drawing/2010/main" val="0"/>
                              </a:ext>
                            </a:extLst>
                          </a:blip>
                          <a:srcRect l="41667" t="13235" r="32843" b="61275"/>
                          <a:stretch/>
                        </pic:blipFill>
                        <pic:spPr bwMode="auto">
                          <a:xfrm>
                            <a:off x="6350" y="76200"/>
                            <a:ext cx="330200" cy="3302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 name="Slika 23"/>
                          <pic:cNvPicPr>
                            <a:picLocks noChangeAspect="1"/>
                          </pic:cNvPicPr>
                        </pic:nvPicPr>
                        <pic:blipFill rotWithShape="1">
                          <a:blip r:embed="rId196" cstate="print">
                            <a:extLst>
                              <a:ext uri="{28A0092B-C50C-407E-A947-70E740481C1C}">
                                <a14:useLocalDpi xmlns:a14="http://schemas.microsoft.com/office/drawing/2010/main" val="0"/>
                              </a:ext>
                            </a:extLst>
                          </a:blip>
                          <a:srcRect l="64216" b="61275"/>
                          <a:stretch/>
                        </pic:blipFill>
                        <pic:spPr bwMode="auto">
                          <a:xfrm>
                            <a:off x="1314450" y="0"/>
                            <a:ext cx="463550" cy="501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4" name="Slika 24"/>
                          <pic:cNvPicPr>
                            <a:picLocks noChangeAspect="1"/>
                          </pic:cNvPicPr>
                        </pic:nvPicPr>
                        <pic:blipFill rotWithShape="1">
                          <a:blip r:embed="rId196" cstate="print">
                            <a:extLst>
                              <a:ext uri="{28A0092B-C50C-407E-A947-70E740481C1C}">
                                <a14:useLocalDpi xmlns:a14="http://schemas.microsoft.com/office/drawing/2010/main" val="0"/>
                              </a:ext>
                            </a:extLst>
                          </a:blip>
                          <a:srcRect l="41667" t="13235" r="32843" b="61275"/>
                          <a:stretch/>
                        </pic:blipFill>
                        <pic:spPr bwMode="auto">
                          <a:xfrm>
                            <a:off x="393700" y="76200"/>
                            <a:ext cx="330200" cy="3302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 name="Slika 25"/>
                          <pic:cNvPicPr>
                            <a:picLocks noChangeAspect="1"/>
                          </pic:cNvPicPr>
                        </pic:nvPicPr>
                        <pic:blipFill rotWithShape="1">
                          <a:blip r:embed="rId196" cstate="print">
                            <a:extLst>
                              <a:ext uri="{28A0092B-C50C-407E-A947-70E740481C1C}">
                                <a14:useLocalDpi xmlns:a14="http://schemas.microsoft.com/office/drawing/2010/main" val="0"/>
                              </a:ext>
                            </a:extLst>
                          </a:blip>
                          <a:srcRect l="41667" t="13235" r="32843" b="61275"/>
                          <a:stretch/>
                        </pic:blipFill>
                        <pic:spPr bwMode="auto">
                          <a:xfrm>
                            <a:off x="0" y="501650"/>
                            <a:ext cx="330200" cy="3302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6" name="Slika 26"/>
                          <pic:cNvPicPr>
                            <a:picLocks noChangeAspect="1"/>
                          </pic:cNvPicPr>
                        </pic:nvPicPr>
                        <pic:blipFill rotWithShape="1">
                          <a:blip r:embed="rId196" cstate="print">
                            <a:extLst>
                              <a:ext uri="{28A0092B-C50C-407E-A947-70E740481C1C}">
                                <a14:useLocalDpi xmlns:a14="http://schemas.microsoft.com/office/drawing/2010/main" val="0"/>
                              </a:ext>
                            </a:extLst>
                          </a:blip>
                          <a:srcRect l="64216" b="61275"/>
                          <a:stretch/>
                        </pic:blipFill>
                        <pic:spPr bwMode="auto">
                          <a:xfrm>
                            <a:off x="762000" y="0"/>
                            <a:ext cx="463550" cy="501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7" name="Slika 27"/>
                          <pic:cNvPicPr>
                            <a:picLocks noChangeAspect="1"/>
                          </pic:cNvPicPr>
                        </pic:nvPicPr>
                        <pic:blipFill rotWithShape="1">
                          <a:blip r:embed="rId196" cstate="print">
                            <a:extLst>
                              <a:ext uri="{28A0092B-C50C-407E-A947-70E740481C1C}">
                                <a14:useLocalDpi xmlns:a14="http://schemas.microsoft.com/office/drawing/2010/main" val="0"/>
                              </a:ext>
                            </a:extLst>
                          </a:blip>
                          <a:srcRect l="64216" b="61275"/>
                          <a:stretch/>
                        </pic:blipFill>
                        <pic:spPr bwMode="auto">
                          <a:xfrm>
                            <a:off x="1860550" y="0"/>
                            <a:ext cx="463550" cy="501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 name="Slika 28"/>
                          <pic:cNvPicPr>
                            <a:picLocks noChangeAspect="1"/>
                          </pic:cNvPicPr>
                        </pic:nvPicPr>
                        <pic:blipFill rotWithShape="1">
                          <a:blip r:embed="rId196" cstate="print">
                            <a:extLst>
                              <a:ext uri="{28A0092B-C50C-407E-A947-70E740481C1C}">
                                <a14:useLocalDpi xmlns:a14="http://schemas.microsoft.com/office/drawing/2010/main" val="0"/>
                              </a:ext>
                            </a:extLst>
                          </a:blip>
                          <a:srcRect l="64216" b="61275"/>
                          <a:stretch/>
                        </pic:blipFill>
                        <pic:spPr bwMode="auto">
                          <a:xfrm>
                            <a:off x="946150" y="406400"/>
                            <a:ext cx="463550" cy="5016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 name="Slika 29"/>
                          <pic:cNvPicPr>
                            <a:picLocks noChangeAspect="1"/>
                          </pic:cNvPicPr>
                        </pic:nvPicPr>
                        <pic:blipFill rotWithShape="1">
                          <a:blip r:embed="rId196" cstate="print">
                            <a:extLst>
                              <a:ext uri="{28A0092B-C50C-407E-A947-70E740481C1C}">
                                <a14:useLocalDpi xmlns:a14="http://schemas.microsoft.com/office/drawing/2010/main" val="0"/>
                              </a:ext>
                            </a:extLst>
                          </a:blip>
                          <a:srcRect l="64216" b="61275"/>
                          <a:stretch/>
                        </pic:blipFill>
                        <pic:spPr bwMode="auto">
                          <a:xfrm>
                            <a:off x="393700" y="406400"/>
                            <a:ext cx="463550" cy="5016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E627EFD" id="Grupa 15" o:spid="_x0000_s1026" style="position:absolute;margin-left:14.3pt;margin-top:12.8pt;width:183pt;height:71.5pt;z-index:251663360" coordsize="23241,9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">
                <v:shape id="Slika 17" o:spid="_x0000_s1027" type="#_x0000_t75" style="position:absolute;left:63;top:762;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">
                  <v:imagedata r:id="rId197" o:title="" croptop="8674f" cropbottom="40157f" cropleft="27307f" cropright="21524f"/>
                </v:shape>
                <v:shape id="Slika 23" o:spid="_x0000_s1028" type="#_x0000_t75" style="position:absolute;left:13144;width:4636;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">
                  <v:imagedata r:id="rId197" o:title="" cropbottom="40157f" cropleft="42085f"/>
                </v:shape>
                <v:shape id="Slika 24" o:spid="_x0000_s1029" type="#_x0000_t75" style="position:absolute;left:3937;top:762;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">
                  <v:imagedata r:id="rId197" o:title="" croptop="8674f" cropbottom="40157f" cropleft="27307f" cropright="21524f"/>
                </v:shape>
                <v:shape id="Slika 25" o:spid="_x0000_s1030" type="#_x0000_t75" style="position:absolute;top:5016;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">
                  <v:imagedata r:id="rId197" o:title="" croptop="8674f" cropbottom="40157f" cropleft="27307f" cropright="21524f"/>
                </v:shape>
                <v:shape id="Slika 26" o:spid="_x0000_s1031" type="#_x0000_t75" style="position:absolute;left:7620;width:4635;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">
                  <v:imagedata r:id="rId197" o:title="" cropbottom="40157f" cropleft="42085f"/>
                </v:shape>
                <v:shape id="Slika 27" o:spid="_x0000_s1032" type="#_x0000_t75" style="position:absolute;left:18605;width:4636;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">
                  <v:imagedata r:id="rId197" o:title="" cropbottom="40157f" cropleft="42085f"/>
                </v:shape>
                <v:shape id="Slika 28" o:spid="_x0000_s1033" type="#_x0000_t75" style="position:absolute;left:9461;top:4064;width:4636;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">
                  <v:imagedata r:id="rId197" o:title="" cropbottom="40157f" cropleft="42085f"/>
                </v:shape>
                <v:shape id="Slika 29" o:spid="_x0000_s1034" type="#_x0000_t75" style="position:absolute;left:3937;top:4064;width:4635;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">
                  <v:imagedata r:id="rId197" o:title="" cropbottom="40157f" cropleft="42085f"/>
                </v:shape>
              </v:group>
            </w:pict>
          </mc:Fallback>
        </mc:AlternateContent>
      </w:r>
      <w:r>
        <w:rPr>
          <w:bCs/>
          <w:color w:val="000000" w:themeColor="text1"/>
        </w:rPr>
        <w:t xml:space="preserve">1. </w:t>
      </w:r>
      <w:r w:rsidRPr="007C6DFA">
        <w:rPr>
          <w:bCs/>
          <w:color w:val="000000" w:themeColor="text1"/>
        </w:rPr>
        <w:t xml:space="preserve">Postavite sustav jednadžbi i riješite ga metodom </w:t>
      </w:r>
      <w:r>
        <w:rPr>
          <w:bCs/>
          <w:color w:val="000000" w:themeColor="text1"/>
        </w:rPr>
        <w:t>suprotnih koeficijenata</w:t>
      </w:r>
      <w:r w:rsidRPr="007C6DFA">
        <w:rPr>
          <w:bCs/>
          <w:color w:val="000000" w:themeColor="text1"/>
        </w:rPr>
        <w:t>.</w:t>
      </w:r>
    </w:p>
    <w:p w14:paraId="6E8747D1" w14:textId="77777777" w:rsidR="00F465E9" w:rsidRDefault="00F465E9" w:rsidP="00F465E9">
      <w:pPr>
        <w:tabs>
          <w:tab w:val="left" w:pos="284"/>
        </w:tabs>
        <w:spacing w:before="240"/>
        <w:rPr>
          <w:bCs/>
          <w:color w:val="000000" w:themeColor="text1"/>
        </w:rPr>
      </w:pPr>
      <w:r>
        <w:rPr>
          <w:bCs/>
          <w:color w:val="000000" w:themeColor="text1"/>
        </w:rPr>
        <w:tab/>
        <w:t xml:space="preserve">           +         +               +                +               = 65</w:t>
      </w:r>
    </w:p>
    <w:p w14:paraId="56DB1808" w14:textId="77777777" w:rsidR="00F465E9" w:rsidRPr="00407A85" w:rsidRDefault="00F465E9" w:rsidP="00F465E9">
      <w:pPr>
        <w:tabs>
          <w:tab w:val="left" w:pos="284"/>
        </w:tabs>
        <w:spacing w:before="360"/>
        <w:rPr>
          <w:b/>
          <w:color w:val="000000" w:themeColor="text1"/>
        </w:rPr>
      </w:pPr>
      <w:r>
        <w:rPr>
          <w:bCs/>
          <w:color w:val="000000" w:themeColor="text1"/>
        </w:rPr>
        <w:t xml:space="preserve">                +                +                = 40</w:t>
      </w:r>
    </w:p>
    <w:p w14:paraId="2E35D588" w14:textId="77777777" w:rsidR="00F465E9" w:rsidRDefault="00F465E9" w:rsidP="00F465E9">
      <w:pPr>
        <w:rPr>
          <w:b/>
          <w:color w:val="000000" w:themeColor="text1"/>
        </w:rPr>
      </w:pPr>
    </w:p>
    <w:p w14:paraId="624D8816" w14:textId="77777777" w:rsidR="00F465E9" w:rsidRDefault="00F465E9" w:rsidP="00F465E9">
      <w:pPr>
        <w:tabs>
          <w:tab w:val="left" w:pos="284"/>
        </w:tabs>
        <w:rPr>
          <w:rFonts w:ascii="Calibri" w:eastAsia="Calibri" w:hAnsi="Calibri" w:cs="Calibri"/>
          <w:bCs/>
        </w:rPr>
      </w:pPr>
      <w:r w:rsidRPr="00FF37CC">
        <w:rPr>
          <w:bCs/>
          <w:color w:val="000000" w:themeColor="text1"/>
        </w:rPr>
        <w:t>2.</w:t>
      </w:r>
      <w:r>
        <w:rPr>
          <w:bCs/>
          <w:color w:val="000000" w:themeColor="text1"/>
        </w:rPr>
        <w:t xml:space="preserve">  </w:t>
      </w:r>
      <w:r>
        <w:rPr>
          <w:rFonts w:cstheme="minorHAnsi"/>
        </w:rPr>
        <w:t>Riješite sustav metodom suprotnih koeficijenata pa mu</w:t>
      </w:r>
      <w:r>
        <w:rPr>
          <w:rFonts w:ascii="Calibri" w:eastAsia="Calibri" w:hAnsi="Calibri" w:cs="Calibri"/>
          <w:bCs/>
        </w:rPr>
        <w:t xml:space="preserve"> pridružite odgovarajuće rješenje.</w:t>
      </w:r>
    </w:p>
    <w:tbl>
      <w:tblPr>
        <w:tblStyle w:val="Reetkatablice"/>
        <w:tblW w:w="9676" w:type="dxa"/>
        <w:tblInd w:w="0" w:type="dxa"/>
        <w:tblLook w:val="04A0" w:firstRow="1" w:lastRow="0" w:firstColumn="1" w:lastColumn="0" w:noHBand="0" w:noVBand="1"/>
      </w:tblPr>
      <w:tblGrid>
        <w:gridCol w:w="2419"/>
        <w:gridCol w:w="2419"/>
        <w:gridCol w:w="2419"/>
        <w:gridCol w:w="2419"/>
      </w:tblGrid>
      <w:tr w:rsidR="00F465E9" w14:paraId="7C51917E" w14:textId="77777777" w:rsidTr="008C486A">
        <w:trPr>
          <w:trHeight w:val="1525"/>
        </w:trPr>
        <w:tc>
          <w:tcPr>
            <w:tcW w:w="2419" w:type="dxa"/>
            <w:tcBorders>
              <w:bottom w:val="single" w:sz="4" w:space="0" w:color="auto"/>
            </w:tcBorders>
            <w:vAlign w:val="center"/>
          </w:tcPr>
          <w:p w14:paraId="536AB159" w14:textId="77777777" w:rsidR="00F465E9" w:rsidRDefault="00F465E9" w:rsidP="008C486A">
            <w:pPr>
              <w:tabs>
                <w:tab w:val="left" w:pos="284"/>
              </w:tabs>
              <w:jc w:val="center"/>
              <w:rPr>
                <w:rFonts w:ascii="Calibri" w:eastAsia="Calibri" w:hAnsi="Calibri" w:cs="Calibri"/>
                <w:bCs/>
              </w:rPr>
            </w:pPr>
            <w:r w:rsidRPr="008D7076">
              <w:rPr>
                <w:rFonts w:cstheme="minorHAnsi"/>
                <w:position w:val="-24"/>
              </w:rPr>
              <w:object w:dxaOrig="1020" w:dyaOrig="600" w14:anchorId="234AB2C0">
                <v:shape id="_x0000_i1122" type="#_x0000_t75" style="width:49.5pt;height:30pt" o:ole="">
                  <v:imagedata r:id="rId198" o:title=""/>
                </v:shape>
                <o:OLEObject Type="Embed" ProgID="Equation.DSMT4" ShapeID="_x0000_i1122" DrawAspect="Content" ObjectID="_1695002492" r:id="rId199"/>
              </w:object>
            </w:r>
          </w:p>
        </w:tc>
        <w:tc>
          <w:tcPr>
            <w:tcW w:w="2419" w:type="dxa"/>
            <w:tcBorders>
              <w:bottom w:val="single" w:sz="4" w:space="0" w:color="auto"/>
            </w:tcBorders>
            <w:vAlign w:val="center"/>
          </w:tcPr>
          <w:p w14:paraId="3F2278C0" w14:textId="77777777" w:rsidR="00F465E9" w:rsidRDefault="00F465E9" w:rsidP="008C486A">
            <w:pPr>
              <w:tabs>
                <w:tab w:val="left" w:pos="284"/>
              </w:tabs>
              <w:jc w:val="center"/>
              <w:rPr>
                <w:rFonts w:ascii="Calibri" w:eastAsia="Calibri" w:hAnsi="Calibri" w:cs="Calibri"/>
                <w:bCs/>
              </w:rPr>
            </w:pPr>
            <w:r w:rsidRPr="00FE2F07">
              <w:rPr>
                <w:rFonts w:cstheme="minorHAnsi"/>
                <w:position w:val="-26"/>
              </w:rPr>
              <w:object w:dxaOrig="1020" w:dyaOrig="620" w14:anchorId="03B83789">
                <v:shape id="_x0000_i1123" type="#_x0000_t75" style="width:49.5pt;height:30.75pt" o:ole="">
                  <v:imagedata r:id="rId200" o:title=""/>
                </v:shape>
                <o:OLEObject Type="Embed" ProgID="Equation.DSMT4" ShapeID="_x0000_i1123" DrawAspect="Content" ObjectID="_1695002493" r:id="rId201"/>
              </w:object>
            </w:r>
          </w:p>
        </w:tc>
        <w:tc>
          <w:tcPr>
            <w:tcW w:w="2419" w:type="dxa"/>
            <w:tcBorders>
              <w:bottom w:val="single" w:sz="4" w:space="0" w:color="auto"/>
            </w:tcBorders>
            <w:vAlign w:val="center"/>
          </w:tcPr>
          <w:p w14:paraId="287F3A4A" w14:textId="77777777" w:rsidR="00F465E9" w:rsidRDefault="00F465E9" w:rsidP="008C486A">
            <w:pPr>
              <w:tabs>
                <w:tab w:val="left" w:pos="284"/>
              </w:tabs>
              <w:jc w:val="center"/>
              <w:rPr>
                <w:rFonts w:ascii="Calibri" w:eastAsia="Calibri" w:hAnsi="Calibri" w:cs="Calibri"/>
                <w:bCs/>
              </w:rPr>
            </w:pPr>
            <w:r w:rsidRPr="00FE2F07">
              <w:rPr>
                <w:rFonts w:cstheme="minorHAnsi"/>
                <w:position w:val="-26"/>
              </w:rPr>
              <w:object w:dxaOrig="1120" w:dyaOrig="620" w14:anchorId="4D3736B2">
                <v:shape id="_x0000_i1124" type="#_x0000_t75" style="width:55.5pt;height:30.75pt" o:ole="">
                  <v:imagedata r:id="rId202" o:title=""/>
                </v:shape>
                <o:OLEObject Type="Embed" ProgID="Equation.DSMT4" ShapeID="_x0000_i1124" DrawAspect="Content" ObjectID="_1695002494" r:id="rId203"/>
              </w:object>
            </w:r>
          </w:p>
        </w:tc>
        <w:tc>
          <w:tcPr>
            <w:tcW w:w="2419" w:type="dxa"/>
            <w:tcBorders>
              <w:bottom w:val="single" w:sz="4" w:space="0" w:color="auto"/>
            </w:tcBorders>
            <w:vAlign w:val="center"/>
          </w:tcPr>
          <w:p w14:paraId="33EBE8DF" w14:textId="77777777" w:rsidR="00F465E9" w:rsidRDefault="00F465E9" w:rsidP="008C486A">
            <w:pPr>
              <w:tabs>
                <w:tab w:val="left" w:pos="284"/>
              </w:tabs>
              <w:jc w:val="center"/>
              <w:rPr>
                <w:rFonts w:ascii="Calibri" w:eastAsia="Calibri" w:hAnsi="Calibri" w:cs="Calibri"/>
                <w:bCs/>
              </w:rPr>
            </w:pPr>
            <w:r w:rsidRPr="00E72802">
              <w:rPr>
                <w:rFonts w:cstheme="minorHAnsi"/>
                <w:position w:val="-26"/>
              </w:rPr>
              <w:object w:dxaOrig="1140" w:dyaOrig="620" w14:anchorId="5A3A1FC8">
                <v:shape id="_x0000_i1125" type="#_x0000_t75" style="width:55.5pt;height:30.75pt" o:ole="">
                  <v:imagedata r:id="rId204" o:title=""/>
                </v:shape>
                <o:OLEObject Type="Embed" ProgID="Equation.DSMT4" ShapeID="_x0000_i1125" DrawAspect="Content" ObjectID="_1695002495" r:id="rId205"/>
              </w:object>
            </w:r>
          </w:p>
        </w:tc>
      </w:tr>
      <w:tr w:rsidR="00F465E9" w14:paraId="773BA705" w14:textId="77777777" w:rsidTr="008C486A">
        <w:trPr>
          <w:trHeight w:val="642"/>
        </w:trPr>
        <w:tc>
          <w:tcPr>
            <w:tcW w:w="2419" w:type="dxa"/>
            <w:tcBorders>
              <w:left w:val="nil"/>
              <w:right w:val="nil"/>
            </w:tcBorders>
            <w:vAlign w:val="center"/>
          </w:tcPr>
          <w:p w14:paraId="604790D9" w14:textId="77777777" w:rsidR="00F465E9" w:rsidRDefault="00F465E9" w:rsidP="008C486A">
            <w:pPr>
              <w:tabs>
                <w:tab w:val="left" w:pos="284"/>
              </w:tabs>
              <w:jc w:val="center"/>
              <w:rPr>
                <w:rFonts w:ascii="Calibri" w:eastAsia="Calibri" w:hAnsi="Calibri" w:cs="Calibri"/>
                <w:bCs/>
              </w:rPr>
            </w:pPr>
          </w:p>
        </w:tc>
        <w:tc>
          <w:tcPr>
            <w:tcW w:w="2419" w:type="dxa"/>
            <w:tcBorders>
              <w:left w:val="nil"/>
              <w:right w:val="nil"/>
            </w:tcBorders>
            <w:vAlign w:val="center"/>
          </w:tcPr>
          <w:p w14:paraId="348CBB43" w14:textId="77777777" w:rsidR="00F465E9" w:rsidRDefault="00F465E9" w:rsidP="008C486A">
            <w:pPr>
              <w:tabs>
                <w:tab w:val="left" w:pos="284"/>
              </w:tabs>
              <w:jc w:val="center"/>
              <w:rPr>
                <w:rFonts w:ascii="Calibri" w:eastAsia="Calibri" w:hAnsi="Calibri" w:cs="Calibri"/>
                <w:bCs/>
              </w:rPr>
            </w:pPr>
          </w:p>
        </w:tc>
        <w:tc>
          <w:tcPr>
            <w:tcW w:w="2419" w:type="dxa"/>
            <w:tcBorders>
              <w:left w:val="nil"/>
              <w:right w:val="nil"/>
            </w:tcBorders>
            <w:vAlign w:val="center"/>
          </w:tcPr>
          <w:p w14:paraId="15F8B86F" w14:textId="77777777" w:rsidR="00F465E9" w:rsidRDefault="00F465E9" w:rsidP="008C486A">
            <w:pPr>
              <w:tabs>
                <w:tab w:val="left" w:pos="284"/>
              </w:tabs>
              <w:jc w:val="center"/>
              <w:rPr>
                <w:rFonts w:ascii="Calibri" w:eastAsia="Calibri" w:hAnsi="Calibri" w:cs="Calibri"/>
                <w:bCs/>
              </w:rPr>
            </w:pPr>
          </w:p>
        </w:tc>
        <w:tc>
          <w:tcPr>
            <w:tcW w:w="2419" w:type="dxa"/>
            <w:tcBorders>
              <w:left w:val="nil"/>
              <w:right w:val="nil"/>
            </w:tcBorders>
            <w:vAlign w:val="center"/>
          </w:tcPr>
          <w:p w14:paraId="01C82B8E" w14:textId="77777777" w:rsidR="00F465E9" w:rsidRDefault="00F465E9" w:rsidP="008C486A">
            <w:pPr>
              <w:tabs>
                <w:tab w:val="left" w:pos="284"/>
              </w:tabs>
              <w:jc w:val="center"/>
              <w:rPr>
                <w:rFonts w:ascii="Calibri" w:eastAsia="Calibri" w:hAnsi="Calibri" w:cs="Calibri"/>
                <w:bCs/>
              </w:rPr>
            </w:pPr>
          </w:p>
        </w:tc>
      </w:tr>
      <w:tr w:rsidR="00F465E9" w14:paraId="2D2CBAE2" w14:textId="77777777" w:rsidTr="008C486A">
        <w:trPr>
          <w:trHeight w:val="861"/>
        </w:trPr>
        <w:tc>
          <w:tcPr>
            <w:tcW w:w="2419" w:type="dxa"/>
            <w:vAlign w:val="center"/>
          </w:tcPr>
          <w:p w14:paraId="4683731D"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(1,-2)</w:t>
            </w:r>
          </w:p>
        </w:tc>
        <w:tc>
          <w:tcPr>
            <w:tcW w:w="2419" w:type="dxa"/>
            <w:vAlign w:val="center"/>
          </w:tcPr>
          <w:p w14:paraId="3BE3F986"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(-2,1)</w:t>
            </w:r>
          </w:p>
        </w:tc>
        <w:tc>
          <w:tcPr>
            <w:tcW w:w="2419" w:type="dxa"/>
            <w:vAlign w:val="center"/>
          </w:tcPr>
          <w:p w14:paraId="33E8694A"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(1,2)</w:t>
            </w:r>
          </w:p>
        </w:tc>
        <w:tc>
          <w:tcPr>
            <w:tcW w:w="2419" w:type="dxa"/>
            <w:vAlign w:val="center"/>
          </w:tcPr>
          <w:p w14:paraId="761C0D07" w14:textId="77777777" w:rsidR="00F465E9" w:rsidRDefault="00F465E9" w:rsidP="008C486A">
            <w:pPr>
              <w:tabs>
                <w:tab w:val="left" w:pos="284"/>
              </w:tabs>
              <w:jc w:val="center"/>
              <w:rPr>
                <w:rFonts w:ascii="Calibri" w:eastAsia="Calibri" w:hAnsi="Calibri" w:cs="Calibri"/>
                <w:bCs/>
              </w:rPr>
            </w:pPr>
            <w:r>
              <w:rPr>
                <w:rFonts w:ascii="Calibri" w:eastAsia="Calibri" w:hAnsi="Calibri" w:cs="Calibri"/>
                <w:bCs/>
              </w:rPr>
              <w:t>(2,-1)</w:t>
            </w:r>
          </w:p>
        </w:tc>
      </w:tr>
    </w:tbl>
    <w:p w14:paraId="280A34F6" w14:textId="77777777" w:rsidR="00F465E9" w:rsidRDefault="00F465E9" w:rsidP="00F465E9">
      <w:pPr>
        <w:rPr>
          <w:bCs/>
          <w:color w:val="000000" w:themeColor="text1"/>
        </w:rPr>
      </w:pPr>
    </w:p>
    <w:p w14:paraId="2A9E986F" w14:textId="77777777" w:rsidR="00F465E9" w:rsidRDefault="00F465E9" w:rsidP="00F465E9">
      <w:pPr>
        <w:tabs>
          <w:tab w:val="left" w:pos="284"/>
        </w:tabs>
        <w:rPr>
          <w:bCs/>
          <w:color w:val="000000" w:themeColor="text1"/>
        </w:rPr>
      </w:pPr>
      <w:r>
        <w:rPr>
          <w:bCs/>
          <w:color w:val="000000" w:themeColor="text1"/>
        </w:rPr>
        <w:t>3.</w:t>
      </w:r>
      <w:r>
        <w:rPr>
          <w:bCs/>
          <w:color w:val="000000" w:themeColor="text1"/>
        </w:rPr>
        <w:tab/>
      </w:r>
      <w:r w:rsidRPr="00764718">
        <w:rPr>
          <w:rFonts w:cstheme="minorHAnsi"/>
        </w:rPr>
        <w:t xml:space="preserve">Svedite sustav na standardni oblik </w:t>
      </w:r>
      <w:r>
        <w:rPr>
          <w:rFonts w:cstheme="minorHAnsi"/>
        </w:rPr>
        <w:t>i riješite</w:t>
      </w:r>
      <w:r w:rsidRPr="00A54A3B">
        <w:rPr>
          <w:bCs/>
          <w:color w:val="000000" w:themeColor="text1"/>
        </w:rPr>
        <w:t xml:space="preserve"> </w:t>
      </w:r>
      <w:r>
        <w:rPr>
          <w:bCs/>
          <w:color w:val="000000" w:themeColor="text1"/>
        </w:rPr>
        <w:t>ga metodom po izboru.</w:t>
      </w:r>
    </w:p>
    <w:p w14:paraId="214AB6B7" w14:textId="77777777" w:rsidR="00F465E9" w:rsidRDefault="00F465E9" w:rsidP="00F465E9">
      <w:pPr>
        <w:tabs>
          <w:tab w:val="left" w:pos="284"/>
        </w:tabs>
        <w:rPr>
          <w:rFonts w:cstheme="minorHAnsi"/>
        </w:rPr>
      </w:pPr>
      <w:r>
        <w:rPr>
          <w:bCs/>
          <w:color w:val="000000" w:themeColor="text1"/>
        </w:rPr>
        <w:tab/>
        <w:t xml:space="preserve">a)  </w:t>
      </w:r>
      <w:r w:rsidRPr="001F1F11">
        <w:rPr>
          <w:rFonts w:cstheme="minorHAnsi"/>
          <w:position w:val="-26"/>
        </w:rPr>
        <w:object w:dxaOrig="2079" w:dyaOrig="620" w14:anchorId="02E222B0">
          <v:shape id="_x0000_i1126" type="#_x0000_t75" style="width:102pt;height:30.75pt" o:ole="">
            <v:imagedata r:id="rId206" o:title=""/>
          </v:shape>
          <o:OLEObject Type="Embed" ProgID="Equation.DSMT4" ShapeID="_x0000_i1126" DrawAspect="Content" ObjectID="_1695002496" r:id="rId207"/>
        </w:object>
      </w:r>
    </w:p>
    <w:p w14:paraId="4A503C88" w14:textId="77777777" w:rsidR="00F465E9" w:rsidRDefault="00F465E9" w:rsidP="00F465E9">
      <w:pPr>
        <w:tabs>
          <w:tab w:val="left" w:pos="284"/>
        </w:tabs>
        <w:spacing w:before="240"/>
        <w:rPr>
          <w:rFonts w:cstheme="minorHAnsi"/>
        </w:rPr>
      </w:pPr>
      <w:r>
        <w:rPr>
          <w:rFonts w:cstheme="minorHAnsi"/>
        </w:rPr>
        <w:tab/>
        <w:t xml:space="preserve">b)  </w:t>
      </w:r>
      <w:r w:rsidRPr="00940CA9">
        <w:rPr>
          <w:rFonts w:cstheme="minorHAnsi"/>
          <w:position w:val="-30"/>
        </w:rPr>
        <w:object w:dxaOrig="1500" w:dyaOrig="720" w14:anchorId="3859640C">
          <v:shape id="_x0000_i1127" type="#_x0000_t75" style="width:73.5pt;height:36pt" o:ole="">
            <v:imagedata r:id="rId208" o:title=""/>
          </v:shape>
          <o:OLEObject Type="Embed" ProgID="Equation.DSMT4" ShapeID="_x0000_i1127" DrawAspect="Content" ObjectID="_1695002497" r:id="rId209"/>
        </w:object>
      </w:r>
    </w:p>
    <w:p w14:paraId="032F1423" w14:textId="77777777" w:rsidR="00F465E9" w:rsidRPr="00FF37CC" w:rsidRDefault="00F465E9" w:rsidP="00F465E9">
      <w:pPr>
        <w:tabs>
          <w:tab w:val="left" w:pos="284"/>
        </w:tabs>
        <w:spacing w:before="240"/>
        <w:rPr>
          <w:bCs/>
          <w:color w:val="000000" w:themeColor="text1"/>
        </w:rPr>
      </w:pPr>
      <w:r>
        <w:rPr>
          <w:rFonts w:cstheme="minorHAnsi"/>
        </w:rPr>
        <w:tab/>
        <w:t xml:space="preserve">c)  </w:t>
      </w:r>
      <w:r w:rsidRPr="003053C2">
        <w:rPr>
          <w:rFonts w:cstheme="minorHAnsi"/>
          <w:position w:val="-52"/>
        </w:rPr>
        <w:object w:dxaOrig="1240" w:dyaOrig="1160" w14:anchorId="585FFD59">
          <v:shape id="_x0000_i1128" type="#_x0000_t75" style="width:60pt;height:58.5pt" o:ole="">
            <v:imagedata r:id="rId210" o:title=""/>
          </v:shape>
          <o:OLEObject Type="Embed" ProgID="Equation.DSMT4" ShapeID="_x0000_i1128" DrawAspect="Content" ObjectID="_1695002498" r:id="rId211"/>
        </w:object>
      </w:r>
      <w:r w:rsidRPr="00FF37CC">
        <w:rPr>
          <w:bCs/>
          <w:color w:val="000000" w:themeColor="text1"/>
        </w:rPr>
        <w:br w:type="page"/>
      </w:r>
    </w:p>
    <w:p w14:paraId="40243751" w14:textId="77777777" w:rsidR="00F465E9" w:rsidRDefault="00F465E9" w:rsidP="00F465E9">
      <w:pPr>
        <w:tabs>
          <w:tab w:val="left" w:pos="284"/>
        </w:tabs>
        <w:rPr>
          <w:b/>
          <w:color w:val="000000" w:themeColor="text1"/>
          <w:u w:val="single"/>
        </w:rPr>
      </w:pPr>
      <w:r w:rsidRPr="00FE353A">
        <w:rPr>
          <w:b/>
          <w:color w:val="000000" w:themeColor="text1"/>
          <w:u w:val="single"/>
        </w:rPr>
        <w:lastRenderedPageBreak/>
        <w:t xml:space="preserve">Rješenja </w:t>
      </w:r>
      <w:r>
        <w:rPr>
          <w:b/>
          <w:color w:val="000000" w:themeColor="text1"/>
          <w:u w:val="single"/>
        </w:rPr>
        <w:t>n</w:t>
      </w:r>
      <w:r w:rsidRPr="00FE353A">
        <w:rPr>
          <w:b/>
          <w:color w:val="000000" w:themeColor="text1"/>
          <w:u w:val="single"/>
        </w:rPr>
        <w:t>astavnog listića</w:t>
      </w:r>
    </w:p>
    <w:p w14:paraId="486AE589" w14:textId="77777777" w:rsidR="00F465E9" w:rsidRDefault="00F465E9" w:rsidP="00F465E9">
      <w:pPr>
        <w:tabs>
          <w:tab w:val="left" w:pos="284"/>
        </w:tabs>
        <w:rPr>
          <w:noProof/>
        </w:rPr>
      </w:pPr>
      <w:r>
        <w:rPr>
          <w:noProof/>
        </w:rPr>
        <w:drawing>
          <wp:inline distT="0" distB="0" distL="0" distR="0" wp14:anchorId="50C35591" wp14:editId="70B6779C">
            <wp:extent cx="6120130" cy="3087370"/>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20130" cy="3087370"/>
                    </a:xfrm>
                    <a:prstGeom prst="rect">
                      <a:avLst/>
                    </a:prstGeom>
                    <a:noFill/>
                    <a:ln>
                      <a:noFill/>
                    </a:ln>
                  </pic:spPr>
                </pic:pic>
              </a:graphicData>
            </a:graphic>
          </wp:inline>
        </w:drawing>
      </w:r>
    </w:p>
    <w:p w14:paraId="47F491B6" w14:textId="77777777" w:rsidR="00F465E9" w:rsidRDefault="00F465E9" w:rsidP="00F465E9"/>
    <w:p w14:paraId="0C86BDE6" w14:textId="77777777" w:rsidR="00F465E9" w:rsidRDefault="00F465E9" w:rsidP="00F465E9">
      <w:pPr>
        <w:rPr>
          <w:bCs/>
          <w:color w:val="000000" w:themeColor="text1"/>
        </w:rPr>
      </w:pPr>
      <w:r w:rsidRPr="00FE353A">
        <w:rPr>
          <w:b/>
          <w:color w:val="000000" w:themeColor="text1"/>
          <w:u w:val="single"/>
        </w:rPr>
        <w:t xml:space="preserve">Rješenja </w:t>
      </w:r>
      <w:r>
        <w:rPr>
          <w:b/>
          <w:color w:val="000000" w:themeColor="text1"/>
          <w:u w:val="single"/>
        </w:rPr>
        <w:t>dopunskih zadataka</w:t>
      </w:r>
    </w:p>
    <w:p w14:paraId="282FDEAC" w14:textId="77777777" w:rsidR="00F465E9" w:rsidRDefault="00F465E9" w:rsidP="00F465E9">
      <w:pPr>
        <w:spacing w:after="0"/>
        <w:rPr>
          <w:bCs/>
          <w:color w:val="000000" w:themeColor="text1"/>
        </w:rPr>
      </w:pPr>
      <w:r>
        <w:rPr>
          <w:noProof/>
        </w:rPr>
        <w:drawing>
          <wp:anchor distT="0" distB="0" distL="114300" distR="114300" simplePos="0" relativeHeight="251665408" behindDoc="0" locked="0" layoutInCell="1" allowOverlap="1" wp14:anchorId="23179702" wp14:editId="5B08DA9A">
            <wp:simplePos x="0" y="0"/>
            <wp:positionH relativeFrom="column">
              <wp:posOffset>755650</wp:posOffset>
            </wp:positionH>
            <wp:positionV relativeFrom="paragraph">
              <wp:posOffset>195580</wp:posOffset>
            </wp:positionV>
            <wp:extent cx="463550" cy="501650"/>
            <wp:effectExtent l="0" t="0" r="0" b="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pic:cNvPicPr>
                      <a:picLocks noChangeAspect="1"/>
                    </pic:cNvPicPr>
                  </pic:nvPicPr>
                  <pic:blipFill rotWithShape="1">
                    <a:blip r:embed="rId196" cstate="print">
                      <a:extLst>
                        <a:ext uri="{28A0092B-C50C-407E-A947-70E740481C1C}">
                          <a14:useLocalDpi xmlns:a14="http://schemas.microsoft.com/office/drawing/2010/main" val="0"/>
                        </a:ext>
                      </a:extLst>
                    </a:blip>
                    <a:srcRect l="64216" b="61275"/>
                    <a:stretch/>
                  </pic:blipFill>
                  <pic:spPr bwMode="auto">
                    <a:xfrm>
                      <a:off x="0" y="0"/>
                      <a:ext cx="463550" cy="501650"/>
                    </a:xfrm>
                    <a:prstGeom prst="rect">
                      <a:avLst/>
                    </a:prstGeom>
                    <a:noFill/>
                    <a:ln>
                      <a:noFill/>
                    </a:ln>
                    <a:extLst>
                      <a:ext uri="{53640926-AAD7-44D8-BBD7-CCE9431645EC}">
                        <a14:shadowObscured xmlns:a14="http://schemas.microsoft.com/office/drawing/2010/main"/>
                      </a:ext>
                    </a:extLst>
                  </pic:spPr>
                </pic:pic>
              </a:graphicData>
            </a:graphic>
          </wp:anchor>
        </w:drawing>
      </w:r>
      <w:r>
        <w:rPr>
          <w:bCs/>
          <w:color w:val="000000" w:themeColor="text1"/>
        </w:rPr>
        <w:t xml:space="preserve">1.  (10,15) </w:t>
      </w:r>
    </w:p>
    <w:p w14:paraId="4F7E3637" w14:textId="77777777" w:rsidR="00F465E9" w:rsidRDefault="00F465E9" w:rsidP="00F465E9">
      <w:pPr>
        <w:spacing w:before="240" w:after="0"/>
        <w:rPr>
          <w:bCs/>
          <w:color w:val="000000" w:themeColor="text1"/>
        </w:rPr>
      </w:pPr>
      <w:r>
        <w:rPr>
          <w:noProof/>
        </w:rPr>
        <w:drawing>
          <wp:anchor distT="0" distB="0" distL="114300" distR="114300" simplePos="0" relativeHeight="251664384" behindDoc="0" locked="0" layoutInCell="1" allowOverlap="1" wp14:anchorId="7DB72C98" wp14:editId="7736BD93">
            <wp:simplePos x="0" y="0"/>
            <wp:positionH relativeFrom="column">
              <wp:posOffset>158750</wp:posOffset>
            </wp:positionH>
            <wp:positionV relativeFrom="paragraph">
              <wp:posOffset>50800</wp:posOffset>
            </wp:positionV>
            <wp:extent cx="330200" cy="330200"/>
            <wp:effectExtent l="0" t="0" r="0" b="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pic:cNvPicPr>
                      <a:picLocks noChangeAspect="1"/>
                    </pic:cNvPicPr>
                  </pic:nvPicPr>
                  <pic:blipFill rotWithShape="1">
                    <a:blip r:embed="rId196" cstate="print">
                      <a:extLst>
                        <a:ext uri="{28A0092B-C50C-407E-A947-70E740481C1C}">
                          <a14:useLocalDpi xmlns:a14="http://schemas.microsoft.com/office/drawing/2010/main" val="0"/>
                        </a:ext>
                      </a:extLst>
                    </a:blip>
                    <a:srcRect l="41667" t="13235" r="32843" b="61275"/>
                    <a:stretch/>
                  </pic:blipFill>
                  <pic:spPr bwMode="auto">
                    <a:xfrm>
                      <a:off x="0" y="0"/>
                      <a:ext cx="330200" cy="330200"/>
                    </a:xfrm>
                    <a:prstGeom prst="rect">
                      <a:avLst/>
                    </a:prstGeom>
                    <a:noFill/>
                    <a:ln>
                      <a:noFill/>
                    </a:ln>
                    <a:extLst>
                      <a:ext uri="{53640926-AAD7-44D8-BBD7-CCE9431645EC}">
                        <a14:shadowObscured xmlns:a14="http://schemas.microsoft.com/office/drawing/2010/main"/>
                      </a:ext>
                    </a:extLst>
                  </pic:spPr>
                </pic:pic>
              </a:graphicData>
            </a:graphic>
          </wp:anchor>
        </w:drawing>
      </w:r>
      <w:r>
        <w:rPr>
          <w:bCs/>
          <w:color w:val="000000" w:themeColor="text1"/>
        </w:rPr>
        <w:t xml:space="preserve">              =10,                 =15</w:t>
      </w:r>
    </w:p>
    <w:p w14:paraId="37F2ABA1" w14:textId="77777777" w:rsidR="00F465E9" w:rsidRDefault="00F465E9" w:rsidP="00F465E9">
      <w:pPr>
        <w:tabs>
          <w:tab w:val="left" w:pos="284"/>
        </w:tabs>
        <w:spacing w:before="240" w:after="0"/>
        <w:rPr>
          <w:bCs/>
          <w:color w:val="000000" w:themeColor="text1"/>
        </w:rPr>
      </w:pPr>
      <w:r>
        <w:rPr>
          <w:bCs/>
          <w:color w:val="000000" w:themeColor="text1"/>
        </w:rPr>
        <w:t>2.</w:t>
      </w:r>
      <w:r>
        <w:rPr>
          <w:bCs/>
          <w:color w:val="000000" w:themeColor="text1"/>
        </w:rPr>
        <w:tab/>
        <w:t xml:space="preserve">   </w:t>
      </w:r>
      <w:r>
        <w:rPr>
          <w:noProof/>
        </w:rPr>
        <w:drawing>
          <wp:inline distT="0" distB="0" distL="0" distR="0" wp14:anchorId="0A13A212" wp14:editId="2E3D5525">
            <wp:extent cx="6120130" cy="1637030"/>
            <wp:effectExtent l="0" t="0" r="0" b="127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20130" cy="1637030"/>
                    </a:xfrm>
                    <a:prstGeom prst="rect">
                      <a:avLst/>
                    </a:prstGeom>
                    <a:noFill/>
                    <a:ln>
                      <a:noFill/>
                    </a:ln>
                  </pic:spPr>
                </pic:pic>
              </a:graphicData>
            </a:graphic>
          </wp:inline>
        </w:drawing>
      </w:r>
    </w:p>
    <w:p w14:paraId="73AF1C8C" w14:textId="77777777" w:rsidR="00F465E9" w:rsidRDefault="00F465E9" w:rsidP="00F465E9">
      <w:pPr>
        <w:rPr>
          <w:bCs/>
        </w:rPr>
      </w:pPr>
    </w:p>
    <w:p w14:paraId="1FE717A1" w14:textId="77777777" w:rsidR="00F465E9" w:rsidRPr="00FB3606" w:rsidRDefault="00F465E9" w:rsidP="00F465E9">
      <w:pPr>
        <w:rPr>
          <w:bCs/>
        </w:rPr>
      </w:pPr>
      <w:r>
        <w:rPr>
          <w:bCs/>
        </w:rPr>
        <w:t>3.  a) (4,-1),  b) (-1,0),  c) (-2,8)</w:t>
      </w:r>
    </w:p>
    <w:p w14:paraId="7F823D32" w14:textId="77777777" w:rsidR="00F465E9" w:rsidRDefault="00F465E9" w:rsidP="00F465E9">
      <w:pPr>
        <w:tabs>
          <w:tab w:val="left" w:pos="284"/>
        </w:tabs>
        <w:rPr>
          <w:rFonts w:ascii="Calibri" w:eastAsia="Calibri" w:hAnsi="Calibri" w:cs="Calibri"/>
        </w:rPr>
      </w:pPr>
    </w:p>
    <w:p w14:paraId="4272B2D5" w14:textId="77777777" w:rsidR="00F465E9" w:rsidRDefault="00F465E9" w:rsidP="00F465E9">
      <w:pPr>
        <w:tabs>
          <w:tab w:val="left" w:pos="284"/>
        </w:tabs>
        <w:rPr>
          <w:rFonts w:ascii="Calibri" w:eastAsia="Calibri" w:hAnsi="Calibri" w:cs="Calibri"/>
        </w:rPr>
      </w:pPr>
    </w:p>
    <w:p w14:paraId="45435F09" w14:textId="77777777" w:rsidR="00F465E9" w:rsidRDefault="00F465E9" w:rsidP="00F465E9">
      <w:pPr>
        <w:tabs>
          <w:tab w:val="left" w:pos="284"/>
        </w:tabs>
        <w:rPr>
          <w:rFonts w:ascii="Calibri" w:eastAsia="Calibri" w:hAnsi="Calibri" w:cs="Calibri"/>
        </w:rPr>
      </w:pPr>
    </w:p>
    <w:p w14:paraId="44A1A4F3" w14:textId="00377CC1" w:rsidR="00F465E9" w:rsidRDefault="00F465E9" w:rsidP="00F465E9">
      <w:pPr>
        <w:tabs>
          <w:tab w:val="left" w:pos="284"/>
        </w:tabs>
        <w:rPr>
          <w:rFonts w:ascii="Calibri" w:eastAsia="Calibri" w:hAnsi="Calibri" w:cs="Calibri"/>
        </w:rPr>
      </w:pPr>
    </w:p>
    <w:p w14:paraId="6BB9B76D" w14:textId="77777777" w:rsidR="007D7215" w:rsidRDefault="007D7215" w:rsidP="00F465E9">
      <w:pPr>
        <w:tabs>
          <w:tab w:val="left" w:pos="284"/>
        </w:tabs>
        <w:rPr>
          <w:rFonts w:ascii="Calibri" w:eastAsia="Calibri" w:hAnsi="Calibri" w:cs="Calibri"/>
        </w:rPr>
      </w:pPr>
    </w:p>
    <w:p w14:paraId="0841DF77" w14:textId="77777777" w:rsidR="00F465E9" w:rsidRDefault="00F465E9" w:rsidP="00F465E9">
      <w:pPr>
        <w:tabs>
          <w:tab w:val="left" w:pos="284"/>
        </w:tabs>
        <w:rPr>
          <w:rFonts w:ascii="Calibri" w:eastAsia="Calibri" w:hAnsi="Calibri" w:cs="Calibri"/>
        </w:rPr>
      </w:pPr>
    </w:p>
    <w:p w14:paraId="62267BE5" w14:textId="77777777" w:rsidR="00F465E9" w:rsidRDefault="00F465E9" w:rsidP="00F465E9">
      <w:pPr>
        <w:tabs>
          <w:tab w:val="left" w:pos="284"/>
        </w:tabs>
        <w:rPr>
          <w:rFonts w:ascii="Calibri" w:eastAsia="Calibri" w:hAnsi="Calibri" w:cs="Calibri"/>
        </w:rPr>
      </w:pPr>
    </w:p>
    <w:p w14:paraId="796BEBB6" w14:textId="77777777" w:rsidR="00F465E9" w:rsidRDefault="00F465E9" w:rsidP="00F465E9">
      <w:pPr>
        <w:pBdr>
          <w:bottom w:val="single" w:sz="4" w:space="1" w:color="auto"/>
        </w:pBdr>
        <w:rPr>
          <w:rFonts w:cstheme="minorHAnsi"/>
          <w:color w:val="FF0000"/>
          <w:sz w:val="32"/>
          <w:szCs w:val="32"/>
        </w:rPr>
      </w:pPr>
      <w:bookmarkStart w:id="5" w:name="_Hlk83759354"/>
      <w:r w:rsidRPr="009456F7">
        <w:rPr>
          <w:rFonts w:cstheme="minorHAnsi"/>
          <w:color w:val="FF0000"/>
          <w:sz w:val="32"/>
          <w:szCs w:val="32"/>
        </w:rPr>
        <w:lastRenderedPageBreak/>
        <w:t>4.4. Primjena sustava dviju linearnih jednadžbi s dvjema nepoznanicama</w:t>
      </w:r>
      <w:r>
        <w:rPr>
          <w:rFonts w:cstheme="minorHAnsi"/>
          <w:color w:val="FF0000"/>
          <w:sz w:val="32"/>
          <w:szCs w:val="32"/>
        </w:rPr>
        <w:t xml:space="preserve">  </w:t>
      </w:r>
    </w:p>
    <w:p w14:paraId="3C3E980F" w14:textId="77777777" w:rsidR="00F465E9" w:rsidRDefault="00F465E9" w:rsidP="00F465E9">
      <w:pPr>
        <w:rPr>
          <w:rFonts w:cstheme="minorHAnsi"/>
        </w:rPr>
      </w:pPr>
    </w:p>
    <w:p w14:paraId="485C4380" w14:textId="77777777" w:rsidR="00F465E9" w:rsidRPr="000C222A" w:rsidRDefault="00F465E9" w:rsidP="00F465E9">
      <w:pPr>
        <w:rPr>
          <w:rFonts w:cstheme="minorHAnsi"/>
        </w:rPr>
      </w:pPr>
      <w:r w:rsidRPr="000C222A">
        <w:rPr>
          <w:rFonts w:cstheme="minorHAnsi"/>
        </w:rPr>
        <w:t xml:space="preserve">Broj sati: </w:t>
      </w:r>
      <w:r>
        <w:rPr>
          <w:rFonts w:cstheme="minorHAnsi"/>
        </w:rPr>
        <w:t>4</w:t>
      </w:r>
    </w:p>
    <w:p w14:paraId="16966D5A" w14:textId="77777777" w:rsidR="00F465E9" w:rsidRPr="000C222A" w:rsidRDefault="00F465E9" w:rsidP="00F465E9">
      <w:pPr>
        <w:rPr>
          <w:rFonts w:cstheme="minorHAnsi"/>
          <w:i/>
        </w:rPr>
      </w:pPr>
      <w:r w:rsidRPr="000C222A">
        <w:rPr>
          <w:rFonts w:cstheme="minorHAnsi"/>
          <w:i/>
        </w:rPr>
        <w:t xml:space="preserve">Udžbenik: stranice </w:t>
      </w:r>
      <w:r>
        <w:rPr>
          <w:rFonts w:cstheme="minorHAnsi"/>
          <w:i/>
        </w:rPr>
        <w:t>24</w:t>
      </w:r>
      <w:r w:rsidRPr="000C222A">
        <w:rPr>
          <w:rFonts w:cstheme="minorHAnsi"/>
          <w:i/>
        </w:rPr>
        <w:t xml:space="preserve">. – </w:t>
      </w:r>
      <w:r>
        <w:rPr>
          <w:rFonts w:cstheme="minorHAnsi"/>
          <w:i/>
        </w:rPr>
        <w:t>31</w:t>
      </w:r>
      <w:r w:rsidRPr="000C222A">
        <w:rPr>
          <w:rFonts w:cstheme="minorHAnsi"/>
          <w:i/>
        </w:rPr>
        <w:t>.</w:t>
      </w:r>
    </w:p>
    <w:p w14:paraId="23EDE618" w14:textId="77777777" w:rsidR="00F465E9" w:rsidRPr="000C222A" w:rsidRDefault="00F465E9" w:rsidP="00F465E9">
      <w:pPr>
        <w:spacing w:after="0"/>
        <w:rPr>
          <w:rFonts w:cstheme="minorHAnsi"/>
          <w:b/>
        </w:rPr>
      </w:pPr>
      <w:r w:rsidRPr="000C222A">
        <w:rPr>
          <w:rFonts w:cstheme="minorHAnsi"/>
          <w:b/>
        </w:rPr>
        <w:t>Odgojno – obrazovni ishod</w:t>
      </w:r>
    </w:p>
    <w:bookmarkEnd w:id="3"/>
    <w:p w14:paraId="78A0FCBC" w14:textId="77777777" w:rsidR="00F465E9" w:rsidRDefault="00F465E9" w:rsidP="00F465E9">
      <w:pPr>
        <w:spacing w:after="0"/>
        <w:rPr>
          <w:rFonts w:cstheme="minorHAnsi"/>
        </w:rPr>
      </w:pPr>
      <w:r>
        <w:rPr>
          <w:rFonts w:eastAsia="Times New Roman" w:cstheme="minorHAnsi"/>
          <w:color w:val="231F20"/>
          <w:lang w:val="en-US"/>
        </w:rPr>
        <w:t>B</w:t>
      </w:r>
      <w:r w:rsidRPr="00DA0129">
        <w:rPr>
          <w:rFonts w:eastAsia="Times New Roman" w:cstheme="minorHAnsi"/>
          <w:color w:val="231F20"/>
          <w:lang w:val="en-US"/>
        </w:rPr>
        <w:t>.8.3.</w:t>
      </w:r>
      <w:r>
        <w:rPr>
          <w:rFonts w:eastAsia="Times New Roman" w:cstheme="minorHAnsi"/>
          <w:color w:val="231F20"/>
          <w:lang w:val="en-US"/>
        </w:rPr>
        <w:t xml:space="preserve"> </w:t>
      </w:r>
      <w:r w:rsidRPr="00C33319">
        <w:rPr>
          <w:rFonts w:cstheme="minorHAnsi"/>
        </w:rPr>
        <w:t>Rješava i primjenjuje linearnu jednadžbu.</w:t>
      </w:r>
    </w:p>
    <w:p w14:paraId="530CA637" w14:textId="77777777" w:rsidR="00F465E9" w:rsidRDefault="00F465E9" w:rsidP="00F465E9">
      <w:pPr>
        <w:shd w:val="clear" w:color="auto" w:fill="FFFFFF"/>
        <w:spacing w:after="48" w:line="240" w:lineRule="auto"/>
        <w:textAlignment w:val="baseline"/>
        <w:rPr>
          <w:rFonts w:eastAsia="Times New Roman" w:cstheme="minorHAnsi"/>
          <w:color w:val="231F20"/>
          <w:lang w:val="en-US"/>
        </w:rPr>
      </w:pPr>
      <w:r w:rsidRPr="008E275B">
        <w:rPr>
          <w:rFonts w:eastAsia="Times New Roman" w:cstheme="minorHAnsi"/>
          <w:color w:val="231F20"/>
          <w:lang w:val="en-US"/>
        </w:rPr>
        <w:t>B.8.4.</w:t>
      </w:r>
      <w:r>
        <w:rPr>
          <w:rFonts w:eastAsia="Times New Roman" w:cstheme="minorHAnsi"/>
          <w:color w:val="231F20"/>
          <w:lang w:val="en-US"/>
        </w:rPr>
        <w:t xml:space="preserve"> </w:t>
      </w:r>
      <w:proofErr w:type="spellStart"/>
      <w:r w:rsidRPr="008E275B">
        <w:rPr>
          <w:rFonts w:eastAsia="Times New Roman" w:cstheme="minorHAnsi"/>
          <w:color w:val="231F20"/>
          <w:lang w:val="en-US"/>
        </w:rPr>
        <w:t>Rješava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i</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primjenjuje</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sustav</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dviju</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linearnih</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jednadžbi</w:t>
      </w:r>
      <w:proofErr w:type="spellEnd"/>
      <w:r w:rsidRPr="008E275B">
        <w:rPr>
          <w:rFonts w:eastAsia="Times New Roman" w:cstheme="minorHAnsi"/>
          <w:color w:val="231F20"/>
          <w:lang w:val="en-US"/>
        </w:rPr>
        <w:t xml:space="preserve"> s </w:t>
      </w:r>
      <w:proofErr w:type="spellStart"/>
      <w:r w:rsidRPr="008E275B">
        <w:rPr>
          <w:rFonts w:eastAsia="Times New Roman" w:cstheme="minorHAnsi"/>
          <w:color w:val="231F20"/>
          <w:lang w:val="en-US"/>
        </w:rPr>
        <w:t>dvjema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nepoznanicama</w:t>
      </w:r>
      <w:proofErr w:type="spellEnd"/>
    </w:p>
    <w:p w14:paraId="275177CE" w14:textId="77777777" w:rsidR="00F465E9" w:rsidRPr="00212EF5" w:rsidRDefault="00F465E9" w:rsidP="00F465E9">
      <w:pPr>
        <w:shd w:val="clear" w:color="auto" w:fill="FFFFFF"/>
        <w:spacing w:after="48" w:line="240" w:lineRule="auto"/>
        <w:textAlignment w:val="baseline"/>
        <w:rPr>
          <w:rFonts w:eastAsia="Times New Roman" w:cstheme="minorHAnsi"/>
          <w:color w:val="231F20"/>
          <w:lang w:val="en-US"/>
        </w:rPr>
      </w:pPr>
    </w:p>
    <w:p w14:paraId="7B6DDBEB" w14:textId="77777777" w:rsidR="00F465E9" w:rsidRDefault="00F465E9" w:rsidP="00F465E9">
      <w:pPr>
        <w:spacing w:after="0"/>
        <w:rPr>
          <w:rFonts w:cstheme="minorHAnsi"/>
          <w:b/>
        </w:rPr>
      </w:pPr>
      <w:proofErr w:type="spellStart"/>
      <w:r>
        <w:rPr>
          <w:rFonts w:cstheme="minorHAnsi"/>
          <w:b/>
        </w:rPr>
        <w:t>Međupredmetne</w:t>
      </w:r>
      <w:proofErr w:type="spellEnd"/>
      <w:r>
        <w:rPr>
          <w:rFonts w:cstheme="minorHAnsi"/>
          <w:b/>
        </w:rPr>
        <w:t xml:space="preserve"> teme</w:t>
      </w:r>
    </w:p>
    <w:p w14:paraId="409ACE84"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0DF17972"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03CCB594"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5F5E93DB"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4A5B0F07"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225C4A8C"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r w:rsidRPr="000525AC">
        <w:t xml:space="preserve"> </w:t>
      </w:r>
    </w:p>
    <w:p w14:paraId="49A4AFE1"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4DFC2E78"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5E8F825D"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428922A5" w14:textId="77777777" w:rsidR="00F465E9" w:rsidRDefault="00F465E9" w:rsidP="00F465E9">
      <w:pPr>
        <w:pStyle w:val="t-8"/>
        <w:shd w:val="clear" w:color="auto" w:fill="FFFFFF"/>
        <w:spacing w:before="0" w:beforeAutospacing="0" w:after="48" w:afterAutospacing="0"/>
        <w:textAlignment w:val="baseline"/>
        <w:rPr>
          <w:color w:val="231F20"/>
          <w:sz w:val="22"/>
          <w:szCs w:val="22"/>
        </w:rPr>
      </w:pPr>
    </w:p>
    <w:p w14:paraId="2202ED42" w14:textId="77777777" w:rsidR="00F465E9" w:rsidRDefault="00F465E9" w:rsidP="00F465E9">
      <w:pPr>
        <w:rPr>
          <w:rFonts w:cstheme="minorHAnsi"/>
          <w:b/>
        </w:rPr>
      </w:pPr>
      <w:r>
        <w:rPr>
          <w:rFonts w:cstheme="minorHAnsi"/>
          <w:b/>
        </w:rPr>
        <w:t xml:space="preserve">Tijek nastavnih sati </w:t>
      </w:r>
    </w:p>
    <w:p w14:paraId="6554C43B" w14:textId="77777777" w:rsidR="00F465E9" w:rsidRDefault="00F465E9" w:rsidP="00F465E9">
      <w:pPr>
        <w:numPr>
          <w:ilvl w:val="0"/>
          <w:numId w:val="1"/>
        </w:numPr>
        <w:spacing w:after="200" w:line="276" w:lineRule="auto"/>
        <w:contextualSpacing/>
        <w:rPr>
          <w:rFonts w:cstheme="minorHAnsi"/>
          <w:b/>
          <w:color w:val="00B0F0"/>
        </w:rPr>
      </w:pPr>
      <w:r w:rsidRPr="00B34A6B">
        <w:rPr>
          <w:rFonts w:cstheme="minorHAnsi"/>
          <w:b/>
          <w:color w:val="00B0F0"/>
        </w:rPr>
        <w:t>Primjena sustava</w:t>
      </w:r>
      <w:r>
        <w:rPr>
          <w:rFonts w:cstheme="minorHAnsi"/>
          <w:b/>
          <w:color w:val="00B0F0"/>
        </w:rPr>
        <w:t xml:space="preserve"> (1)</w:t>
      </w:r>
    </w:p>
    <w:p w14:paraId="7FF901AB" w14:textId="77777777" w:rsidR="00F465E9" w:rsidRPr="001622A3" w:rsidRDefault="00F465E9" w:rsidP="00F465E9">
      <w:pPr>
        <w:ind w:left="720"/>
        <w:contextualSpacing/>
        <w:rPr>
          <w:rFonts w:cstheme="minorHAnsi"/>
          <w:b/>
          <w:color w:val="00B0F0"/>
        </w:rPr>
      </w:pPr>
    </w:p>
    <w:p w14:paraId="0EC1EF17" w14:textId="77777777" w:rsidR="00F465E9" w:rsidRPr="001622A3" w:rsidRDefault="00F465E9" w:rsidP="00F465E9">
      <w:pPr>
        <w:spacing w:after="0" w:line="240" w:lineRule="auto"/>
        <w:rPr>
          <w:rFonts w:cstheme="minorHAnsi"/>
          <w:b/>
        </w:rPr>
      </w:pPr>
      <w:r w:rsidRPr="001622A3">
        <w:rPr>
          <w:rFonts w:cstheme="minorHAnsi"/>
          <w:b/>
        </w:rPr>
        <w:t xml:space="preserve">Aktivnost 1 – Vrednovanje naučenoga </w:t>
      </w:r>
    </w:p>
    <w:p w14:paraId="40FE0379" w14:textId="77777777" w:rsidR="00F465E9" w:rsidRPr="001622A3" w:rsidRDefault="00F465E9" w:rsidP="00F465E9">
      <w:pPr>
        <w:spacing w:after="0" w:line="240" w:lineRule="auto"/>
        <w:rPr>
          <w:rFonts w:cstheme="minorHAnsi"/>
          <w:b/>
        </w:rPr>
      </w:pPr>
    </w:p>
    <w:p w14:paraId="6BD802AF" w14:textId="77777777" w:rsidR="00F465E9" w:rsidRPr="001622A3" w:rsidRDefault="00F465E9" w:rsidP="00F465E9">
      <w:pPr>
        <w:rPr>
          <w:rFonts w:cstheme="minorHAnsi"/>
          <w:b/>
        </w:rPr>
      </w:pPr>
      <w:r w:rsidRPr="001622A3">
        <w:rPr>
          <w:rFonts w:cstheme="minorHAnsi"/>
        </w:rPr>
        <w:t>Učitelj provodi kratku pisanu provjeru kroz Listiće za vrednovanje naučenoga (</w:t>
      </w:r>
      <w:r>
        <w:rPr>
          <w:rFonts w:cstheme="minorHAnsi"/>
        </w:rPr>
        <w:t>1</w:t>
      </w:r>
      <w:r w:rsidRPr="001622A3">
        <w:rPr>
          <w:rFonts w:cstheme="minorHAnsi"/>
        </w:rPr>
        <w:t>.</w:t>
      </w:r>
      <w:r>
        <w:rPr>
          <w:rFonts w:cstheme="minorHAnsi"/>
        </w:rPr>
        <w:t>1</w:t>
      </w:r>
      <w:r w:rsidRPr="001622A3">
        <w:rPr>
          <w:rFonts w:cstheme="minorHAnsi"/>
        </w:rPr>
        <w:t>.</w:t>
      </w:r>
      <w:r>
        <w:rPr>
          <w:rFonts w:cstheme="minorHAnsi"/>
        </w:rPr>
        <w:t xml:space="preserve"> – 1.3.</w:t>
      </w:r>
      <w:r w:rsidRPr="001622A3">
        <w:rPr>
          <w:rFonts w:cstheme="minorHAnsi"/>
        </w:rPr>
        <w:t>) (vrednovanje naučenoga).</w:t>
      </w:r>
    </w:p>
    <w:p w14:paraId="58EBE996" w14:textId="77777777" w:rsidR="00F465E9" w:rsidRPr="001622A3" w:rsidRDefault="00F465E9" w:rsidP="00F465E9">
      <w:pPr>
        <w:rPr>
          <w:rFonts w:cstheme="minorHAnsi"/>
          <w:b/>
        </w:rPr>
      </w:pPr>
      <w:r w:rsidRPr="001622A3">
        <w:rPr>
          <w:rFonts w:cstheme="minorHAnsi"/>
          <w:b/>
        </w:rPr>
        <w:t xml:space="preserve">Aktivnost 2 – </w:t>
      </w:r>
      <w:r>
        <w:rPr>
          <w:rFonts w:cstheme="minorHAnsi"/>
          <w:b/>
        </w:rPr>
        <w:t>Ponavljanje</w:t>
      </w:r>
    </w:p>
    <w:p w14:paraId="6D6CFCA0" w14:textId="77777777" w:rsidR="00F465E9" w:rsidRDefault="00F465E9" w:rsidP="00F465E9">
      <w:pPr>
        <w:spacing w:after="0" w:line="240" w:lineRule="auto"/>
        <w:rPr>
          <w:rFonts w:cstheme="minorHAnsi"/>
        </w:rPr>
      </w:pPr>
      <w:r w:rsidRPr="001622A3">
        <w:rPr>
          <w:rFonts w:cstheme="minorHAnsi"/>
        </w:rPr>
        <w:t xml:space="preserve">Učenici su </w:t>
      </w:r>
      <w:r>
        <w:rPr>
          <w:rFonts w:cstheme="minorHAnsi"/>
        </w:rPr>
        <w:t xml:space="preserve">i u prethodnim razredima rješavali tekstualne zadatke (npr. </w:t>
      </w:r>
      <w:r w:rsidRPr="00A31BDB">
        <w:rPr>
          <w:rFonts w:cstheme="minorHAnsi"/>
        </w:rPr>
        <w:t>problem</w:t>
      </w:r>
      <w:r>
        <w:rPr>
          <w:rFonts w:cstheme="minorHAnsi"/>
        </w:rPr>
        <w:t>e</w:t>
      </w:r>
      <w:r w:rsidRPr="00A31BDB">
        <w:rPr>
          <w:rFonts w:cstheme="minorHAnsi"/>
        </w:rPr>
        <w:t xml:space="preserve"> iz svakidašnjeg života</w:t>
      </w:r>
      <w:r>
        <w:rPr>
          <w:rFonts w:cstheme="minorHAnsi"/>
        </w:rPr>
        <w:t xml:space="preserve">) tako što su postavljali jednadžbe. Tada su to bile jednadžbe s jednom nepoznanicom, a sada će biti sustavi dviju linearnih jednadžbi s dvjema nepoznanicama. </w:t>
      </w:r>
      <w:r w:rsidRPr="00494DD3">
        <w:rPr>
          <w:rFonts w:cstheme="minorHAnsi"/>
        </w:rPr>
        <w:t xml:space="preserve">Učitelj prikuplja informacije o prethodnim znanjima učenika i </w:t>
      </w:r>
      <w:proofErr w:type="spellStart"/>
      <w:r w:rsidRPr="00494DD3">
        <w:rPr>
          <w:rFonts w:cstheme="minorHAnsi"/>
        </w:rPr>
        <w:t>miskoncepcijama</w:t>
      </w:r>
      <w:proofErr w:type="spellEnd"/>
      <w:r w:rsidRPr="00494DD3">
        <w:rPr>
          <w:rFonts w:cstheme="minorHAnsi"/>
        </w:rPr>
        <w:t xml:space="preserve"> učenika o </w:t>
      </w:r>
      <w:r>
        <w:rPr>
          <w:rFonts w:cstheme="minorHAnsi"/>
        </w:rPr>
        <w:t>načinu rješavanja takvih zadataka (vrednovanje za učenje).</w:t>
      </w:r>
    </w:p>
    <w:p w14:paraId="09247DDD" w14:textId="77777777" w:rsidR="00F465E9" w:rsidRDefault="00F465E9" w:rsidP="00F465E9">
      <w:pPr>
        <w:spacing w:after="0" w:line="240" w:lineRule="auto"/>
        <w:rPr>
          <w:rFonts w:cstheme="minorHAnsi"/>
        </w:rPr>
      </w:pPr>
    </w:p>
    <w:p w14:paraId="57FD44F3" w14:textId="77777777" w:rsidR="00F465E9" w:rsidRPr="00F709CD" w:rsidRDefault="00F465E9" w:rsidP="00F465E9">
      <w:pPr>
        <w:spacing w:after="0"/>
        <w:rPr>
          <w:rFonts w:cstheme="minorHAnsi"/>
          <w:color w:val="0070C0"/>
        </w:rPr>
      </w:pPr>
      <w:r w:rsidRPr="00F709CD">
        <w:rPr>
          <w:rFonts w:cstheme="minorHAnsi"/>
          <w:color w:val="0070C0"/>
        </w:rPr>
        <w:t>Tekstualne zadatke u kojima imamo dvije nepoznanice</w:t>
      </w:r>
      <w:r>
        <w:rPr>
          <w:rFonts w:cstheme="minorHAnsi"/>
          <w:color w:val="0070C0"/>
        </w:rPr>
        <w:t xml:space="preserve"> </w:t>
      </w:r>
      <w:r w:rsidRPr="00F709CD">
        <w:rPr>
          <w:rFonts w:cstheme="minorHAnsi"/>
          <w:color w:val="0070C0"/>
        </w:rPr>
        <w:t>rješavamo u četiri koraka:</w:t>
      </w:r>
    </w:p>
    <w:p w14:paraId="2A4B0AED" w14:textId="77777777" w:rsidR="00F465E9" w:rsidRPr="00F709CD" w:rsidRDefault="00F465E9" w:rsidP="00F465E9">
      <w:pPr>
        <w:pStyle w:val="Odlomakpopisa"/>
        <w:numPr>
          <w:ilvl w:val="0"/>
          <w:numId w:val="19"/>
        </w:numPr>
        <w:spacing w:after="0"/>
        <w:rPr>
          <w:rFonts w:cstheme="minorHAnsi"/>
          <w:color w:val="0070C0"/>
        </w:rPr>
      </w:pPr>
      <w:r w:rsidRPr="00F709CD">
        <w:rPr>
          <w:rFonts w:cstheme="minorHAnsi"/>
          <w:color w:val="0070C0"/>
        </w:rPr>
        <w:t>razumijevanje zadatka (određivanje nepoznanica)</w:t>
      </w:r>
    </w:p>
    <w:p w14:paraId="1BEEE81D" w14:textId="77777777" w:rsidR="00F465E9" w:rsidRPr="00F709CD" w:rsidRDefault="00F465E9" w:rsidP="00F465E9">
      <w:pPr>
        <w:pStyle w:val="Odlomakpopisa"/>
        <w:numPr>
          <w:ilvl w:val="0"/>
          <w:numId w:val="19"/>
        </w:numPr>
        <w:spacing w:after="0"/>
        <w:rPr>
          <w:rFonts w:cstheme="minorHAnsi"/>
          <w:color w:val="0070C0"/>
        </w:rPr>
      </w:pPr>
      <w:r w:rsidRPr="00F709CD">
        <w:rPr>
          <w:rFonts w:cstheme="minorHAnsi"/>
          <w:color w:val="0070C0"/>
        </w:rPr>
        <w:t>osmišljavanje plana rješavanja (zapisivanje podataka matematičkim jezikom, odnosno postavljanje sustava jednadžbi)</w:t>
      </w:r>
    </w:p>
    <w:p w14:paraId="374B54FC" w14:textId="77777777" w:rsidR="00F465E9" w:rsidRPr="00F709CD" w:rsidRDefault="00F465E9" w:rsidP="00F465E9">
      <w:pPr>
        <w:pStyle w:val="Odlomakpopisa"/>
        <w:numPr>
          <w:ilvl w:val="0"/>
          <w:numId w:val="19"/>
        </w:numPr>
        <w:spacing w:after="0"/>
        <w:rPr>
          <w:rFonts w:cstheme="minorHAnsi"/>
          <w:color w:val="0070C0"/>
        </w:rPr>
      </w:pPr>
      <w:r w:rsidRPr="00F709CD">
        <w:rPr>
          <w:rFonts w:cstheme="minorHAnsi"/>
          <w:color w:val="0070C0"/>
        </w:rPr>
        <w:t>izvođenje plana (rješavanje sustava jednadžbi)</w:t>
      </w:r>
    </w:p>
    <w:p w14:paraId="60082714" w14:textId="77777777" w:rsidR="00F465E9" w:rsidRPr="00F709CD" w:rsidRDefault="00F465E9" w:rsidP="00F465E9">
      <w:pPr>
        <w:pStyle w:val="Odlomakpopisa"/>
        <w:numPr>
          <w:ilvl w:val="0"/>
          <w:numId w:val="19"/>
        </w:numPr>
        <w:spacing w:after="0"/>
        <w:rPr>
          <w:rFonts w:cstheme="minorHAnsi"/>
          <w:color w:val="0070C0"/>
        </w:rPr>
      </w:pPr>
      <w:r w:rsidRPr="00F709CD">
        <w:rPr>
          <w:rFonts w:cstheme="minorHAnsi"/>
          <w:color w:val="0070C0"/>
        </w:rPr>
        <w:t xml:space="preserve">osvrt na rješenje (provjera ima li rješenje smisla u odnosnu na početni tekstualni zadatak) </w:t>
      </w:r>
    </w:p>
    <w:p w14:paraId="33D01ACF" w14:textId="77777777" w:rsidR="00F465E9" w:rsidRDefault="00F465E9" w:rsidP="00F465E9">
      <w:pPr>
        <w:spacing w:after="0" w:line="240" w:lineRule="auto"/>
        <w:rPr>
          <w:rFonts w:cstheme="minorHAnsi"/>
        </w:rPr>
      </w:pPr>
    </w:p>
    <w:p w14:paraId="51A14A4B" w14:textId="4EBEBD18" w:rsidR="00F465E9" w:rsidRDefault="00F465E9" w:rsidP="00F465E9">
      <w:pPr>
        <w:tabs>
          <w:tab w:val="left" w:pos="1215"/>
        </w:tabs>
        <w:spacing w:after="0"/>
        <w:rPr>
          <w:rFonts w:cstheme="minorHAnsi"/>
          <w:b/>
        </w:rPr>
      </w:pPr>
    </w:p>
    <w:p w14:paraId="06692A8C" w14:textId="0B91F4C2" w:rsidR="007D7215" w:rsidRDefault="007D7215" w:rsidP="00F465E9">
      <w:pPr>
        <w:tabs>
          <w:tab w:val="left" w:pos="1215"/>
        </w:tabs>
        <w:spacing w:after="0"/>
        <w:rPr>
          <w:rFonts w:cstheme="minorHAnsi"/>
          <w:b/>
        </w:rPr>
      </w:pPr>
    </w:p>
    <w:p w14:paraId="79677D48" w14:textId="123E25F3" w:rsidR="007D7215" w:rsidRDefault="007D7215" w:rsidP="00F465E9">
      <w:pPr>
        <w:tabs>
          <w:tab w:val="left" w:pos="1215"/>
        </w:tabs>
        <w:spacing w:after="0"/>
        <w:rPr>
          <w:rFonts w:cstheme="minorHAnsi"/>
          <w:b/>
        </w:rPr>
      </w:pPr>
    </w:p>
    <w:p w14:paraId="7542993D" w14:textId="77777777" w:rsidR="007D7215" w:rsidRDefault="007D7215" w:rsidP="00F465E9">
      <w:pPr>
        <w:tabs>
          <w:tab w:val="left" w:pos="1215"/>
        </w:tabs>
        <w:spacing w:after="0"/>
        <w:rPr>
          <w:rFonts w:cstheme="minorHAnsi"/>
          <w:b/>
        </w:rPr>
      </w:pPr>
    </w:p>
    <w:p w14:paraId="33AC09F2" w14:textId="77777777" w:rsidR="00F465E9" w:rsidRDefault="00F465E9" w:rsidP="00F465E9">
      <w:pPr>
        <w:tabs>
          <w:tab w:val="left" w:pos="1215"/>
        </w:tabs>
        <w:spacing w:after="0"/>
        <w:rPr>
          <w:rFonts w:cstheme="minorHAnsi"/>
          <w:b/>
        </w:rPr>
      </w:pPr>
      <w:r w:rsidRPr="001622A3">
        <w:rPr>
          <w:rFonts w:cstheme="minorHAnsi"/>
          <w:b/>
        </w:rPr>
        <w:t xml:space="preserve">Aktivnost </w:t>
      </w:r>
      <w:r>
        <w:rPr>
          <w:rFonts w:cstheme="minorHAnsi"/>
          <w:b/>
        </w:rPr>
        <w:t>3</w:t>
      </w:r>
      <w:r w:rsidRPr="001622A3">
        <w:rPr>
          <w:rFonts w:cstheme="minorHAnsi"/>
          <w:b/>
        </w:rPr>
        <w:t xml:space="preserve"> – </w:t>
      </w:r>
      <w:r>
        <w:rPr>
          <w:rFonts w:cstheme="minorHAnsi"/>
          <w:b/>
        </w:rPr>
        <w:t>Primjena sustava</w:t>
      </w:r>
    </w:p>
    <w:p w14:paraId="6A065590" w14:textId="77777777" w:rsidR="00F465E9" w:rsidRDefault="00F465E9" w:rsidP="00F465E9">
      <w:pPr>
        <w:tabs>
          <w:tab w:val="left" w:pos="1215"/>
        </w:tabs>
        <w:spacing w:after="0"/>
        <w:rPr>
          <w:rFonts w:cstheme="minorHAnsi"/>
        </w:rPr>
      </w:pPr>
    </w:p>
    <w:p w14:paraId="100D6E8D" w14:textId="77777777" w:rsidR="00F465E9" w:rsidRPr="003425B9" w:rsidRDefault="00F465E9" w:rsidP="00F465E9">
      <w:pPr>
        <w:tabs>
          <w:tab w:val="left" w:pos="1215"/>
        </w:tabs>
        <w:spacing w:after="0"/>
        <w:rPr>
          <w:rFonts w:cstheme="minorHAnsi"/>
          <w:b/>
          <w:bCs/>
          <w:color w:val="0070C0"/>
        </w:rPr>
      </w:pPr>
      <w:r w:rsidRPr="00E71177">
        <w:rPr>
          <w:rFonts w:cstheme="minorHAnsi"/>
        </w:rPr>
        <w:t xml:space="preserve">Uz razgovor s učenicima </w:t>
      </w:r>
      <w:r>
        <w:rPr>
          <w:rFonts w:cstheme="minorHAnsi"/>
        </w:rPr>
        <w:t>putem prezentacije (</w:t>
      </w:r>
      <w:r w:rsidRPr="00CE38D7">
        <w:rPr>
          <w:rFonts w:ascii="Calibri" w:eastAsia="Calibri" w:hAnsi="Calibri" w:cs="Calibri"/>
          <w:color w:val="7F7F7F" w:themeColor="text1" w:themeTint="80"/>
        </w:rPr>
        <w:t xml:space="preserve">e-sfera: </w:t>
      </w:r>
      <w:r w:rsidRPr="0031541B">
        <w:rPr>
          <w:rFonts w:cstheme="minorHAnsi"/>
          <w:color w:val="7F7F7F" w:themeColor="text1" w:themeTint="80"/>
        </w:rPr>
        <w:t xml:space="preserve">Sustav dviju linearnih jednadžbi s dvjema nepoznanicama </w:t>
      </w:r>
      <w:r w:rsidRPr="00DC761B">
        <w:rPr>
          <w:rFonts w:cstheme="minorHAnsi"/>
          <w:color w:val="7F7F7F" w:themeColor="text1" w:themeTint="80"/>
        </w:rPr>
        <w:t xml:space="preserve">-&gt; </w:t>
      </w:r>
      <w:r w:rsidRPr="00B955BE">
        <w:rPr>
          <w:rFonts w:cstheme="minorHAnsi"/>
          <w:color w:val="7F7F7F" w:themeColor="text1" w:themeTint="80"/>
        </w:rPr>
        <w:t>Primjena sustava jednadžbi</w:t>
      </w:r>
      <w:r w:rsidRPr="007E44B2">
        <w:rPr>
          <w:rFonts w:ascii="Calibri" w:eastAsia="Calibri" w:hAnsi="Calibri" w:cs="Calibri"/>
          <w:color w:val="7F7F7F" w:themeColor="text1" w:themeTint="80"/>
        </w:rPr>
        <w:t xml:space="preserve"> </w:t>
      </w:r>
      <w:r w:rsidRPr="00CE38D7">
        <w:rPr>
          <w:rFonts w:ascii="Calibri" w:eastAsia="Calibri" w:hAnsi="Calibri" w:cs="Calibri"/>
          <w:color w:val="7F7F7F" w:themeColor="text1" w:themeTint="80"/>
        </w:rPr>
        <w:t xml:space="preserve">-&gt; e-Matematika -&gt; </w:t>
      </w:r>
      <w:r w:rsidRPr="00B955BE">
        <w:rPr>
          <w:rFonts w:cstheme="minorHAnsi"/>
          <w:color w:val="7F7F7F" w:themeColor="text1" w:themeTint="80"/>
        </w:rPr>
        <w:t>Primjena sustava</w:t>
      </w:r>
      <w:r>
        <w:rPr>
          <w:rFonts w:cstheme="minorHAnsi"/>
        </w:rPr>
        <w:t>)</w:t>
      </w:r>
      <w:r w:rsidRPr="00B955BE">
        <w:rPr>
          <w:rFonts w:cstheme="minorHAnsi"/>
          <w:color w:val="7F7F7F" w:themeColor="text1" w:themeTint="80"/>
        </w:rPr>
        <w:t xml:space="preserve"> </w:t>
      </w:r>
      <w:r>
        <w:rPr>
          <w:rFonts w:cstheme="minorHAnsi"/>
        </w:rPr>
        <w:t xml:space="preserve">učitelj pokazuje kako postaviti sustav jednadžbi i odrediti rješenje. </w:t>
      </w:r>
    </w:p>
    <w:p w14:paraId="6E56C6A6" w14:textId="77777777" w:rsidR="00F465E9" w:rsidRDefault="00F465E9" w:rsidP="00F465E9">
      <w:pPr>
        <w:tabs>
          <w:tab w:val="left" w:pos="1215"/>
        </w:tabs>
        <w:spacing w:after="0"/>
        <w:rPr>
          <w:rFonts w:cstheme="minorHAnsi"/>
        </w:rPr>
      </w:pPr>
    </w:p>
    <w:p w14:paraId="120FCDB0" w14:textId="77777777" w:rsidR="00F465E9" w:rsidRPr="001622A3" w:rsidRDefault="00F465E9" w:rsidP="00F465E9">
      <w:pPr>
        <w:spacing w:after="0" w:line="240" w:lineRule="auto"/>
        <w:rPr>
          <w:rFonts w:cstheme="minorHAnsi"/>
        </w:rPr>
      </w:pPr>
      <w:r w:rsidRPr="008C72CA">
        <w:rPr>
          <w:rFonts w:cstheme="minorHAnsi"/>
        </w:rPr>
        <w:t xml:space="preserve">Učenici rješavaju </w:t>
      </w:r>
      <w:r>
        <w:rPr>
          <w:rFonts w:cstheme="minorHAnsi"/>
        </w:rPr>
        <w:t xml:space="preserve">zadatak 60.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03528453" w14:textId="77777777" w:rsidR="00F465E9" w:rsidRPr="001622A3" w:rsidRDefault="00F465E9" w:rsidP="00F465E9">
      <w:pPr>
        <w:spacing w:after="0" w:line="240" w:lineRule="auto"/>
        <w:rPr>
          <w:rFonts w:cstheme="minorHAnsi"/>
        </w:rPr>
      </w:pPr>
    </w:p>
    <w:p w14:paraId="0FAB1E26" w14:textId="77777777" w:rsidR="00F465E9" w:rsidRPr="00E71177" w:rsidRDefault="00F465E9" w:rsidP="00F465E9">
      <w:pPr>
        <w:tabs>
          <w:tab w:val="left" w:pos="6938"/>
        </w:tabs>
        <w:rPr>
          <w:rFonts w:cstheme="minorHAnsi"/>
        </w:rPr>
      </w:pPr>
      <w:r w:rsidRPr="00E71177">
        <w:rPr>
          <w:rFonts w:cstheme="minorHAnsi"/>
        </w:rPr>
        <w:t xml:space="preserve">Listići za vrednovanje za </w:t>
      </w:r>
      <w:proofErr w:type="spellStart"/>
      <w:r w:rsidRPr="00E71177">
        <w:rPr>
          <w:rFonts w:cstheme="minorHAnsi"/>
        </w:rPr>
        <w:t>učenje_općenito</w:t>
      </w:r>
      <w:proofErr w:type="spellEnd"/>
      <w:r w:rsidRPr="00E71177">
        <w:rPr>
          <w:rFonts w:cstheme="minorHAnsi"/>
        </w:rPr>
        <w:t>:  Pr.1. – Pr.5.</w:t>
      </w:r>
    </w:p>
    <w:p w14:paraId="32B061EA" w14:textId="77777777" w:rsidR="00F465E9" w:rsidRPr="00E71177" w:rsidRDefault="00F465E9" w:rsidP="00F465E9">
      <w:pPr>
        <w:rPr>
          <w:rFonts w:cstheme="minorHAnsi"/>
          <w:b/>
        </w:rPr>
      </w:pPr>
      <w:r w:rsidRPr="00E71177">
        <w:rPr>
          <w:rFonts w:cstheme="minorHAnsi"/>
          <w:b/>
        </w:rPr>
        <w:t>Primjeri vrednovanja</w:t>
      </w:r>
    </w:p>
    <w:p w14:paraId="33A90AC7" w14:textId="77777777" w:rsidR="00F465E9" w:rsidRPr="00E71177" w:rsidRDefault="00F465E9" w:rsidP="00F465E9">
      <w:pPr>
        <w:pStyle w:val="Odlomakpopisa"/>
        <w:numPr>
          <w:ilvl w:val="0"/>
          <w:numId w:val="2"/>
        </w:numPr>
        <w:ind w:left="993" w:hanging="603"/>
        <w:rPr>
          <w:rFonts w:cstheme="minorHAnsi"/>
        </w:rPr>
      </w:pPr>
      <w:r w:rsidRPr="00E71177">
        <w:rPr>
          <w:rFonts w:cstheme="minorHAnsi"/>
        </w:rPr>
        <w:t xml:space="preserve">Vrednovanje kao učenje: </w:t>
      </w:r>
    </w:p>
    <w:p w14:paraId="770F33AE" w14:textId="77777777" w:rsidR="00F465E9" w:rsidRPr="00E71177" w:rsidRDefault="00F465E9" w:rsidP="00F465E9">
      <w:pPr>
        <w:pStyle w:val="Odlomakpopisa"/>
        <w:numPr>
          <w:ilvl w:val="0"/>
          <w:numId w:val="3"/>
        </w:numPr>
        <w:ind w:left="1134" w:firstLine="0"/>
        <w:rPr>
          <w:rFonts w:cstheme="minorHAnsi"/>
        </w:rPr>
      </w:pPr>
      <w:r>
        <w:rPr>
          <w:rFonts w:cstheme="minorHAnsi"/>
        </w:rPr>
        <w:t xml:space="preserve">Aktivnost 3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1D3E8DAE" w14:textId="77777777" w:rsidR="00F465E9" w:rsidRPr="00E71177" w:rsidRDefault="00F465E9" w:rsidP="00F465E9">
      <w:pPr>
        <w:pStyle w:val="Odlomakpopisa"/>
        <w:numPr>
          <w:ilvl w:val="0"/>
          <w:numId w:val="2"/>
        </w:numPr>
        <w:spacing w:after="0"/>
        <w:ind w:left="993" w:hanging="603"/>
        <w:rPr>
          <w:rFonts w:cstheme="minorHAnsi"/>
        </w:rPr>
      </w:pPr>
      <w:r w:rsidRPr="00E71177">
        <w:rPr>
          <w:rFonts w:cstheme="minorHAnsi"/>
        </w:rPr>
        <w:t>Vrednovanje za učenje:</w:t>
      </w:r>
    </w:p>
    <w:p w14:paraId="03CDFC3E" w14:textId="77777777" w:rsidR="00F465E9" w:rsidRDefault="00F465E9" w:rsidP="00F465E9">
      <w:pPr>
        <w:pStyle w:val="Odlomakpopisa"/>
        <w:numPr>
          <w:ilvl w:val="0"/>
          <w:numId w:val="7"/>
        </w:numPr>
        <w:spacing w:after="0"/>
        <w:ind w:left="1418" w:hanging="284"/>
        <w:rPr>
          <w:rFonts w:cstheme="minorHAnsi"/>
        </w:rPr>
      </w:pPr>
      <w:r w:rsidRPr="00E405F3">
        <w:rPr>
          <w:rFonts w:cstheme="minorHAnsi"/>
        </w:rPr>
        <w:t xml:space="preserve">Aktivnost </w:t>
      </w:r>
      <w:r>
        <w:rPr>
          <w:rFonts w:cstheme="minorHAnsi"/>
        </w:rPr>
        <w:t>2</w:t>
      </w:r>
      <w:r w:rsidRPr="00E405F3">
        <w:rPr>
          <w:rFonts w:cstheme="minorHAnsi"/>
        </w:rPr>
        <w:t xml:space="preserve"> – </w:t>
      </w:r>
      <w:r w:rsidRPr="00E71177">
        <w:rPr>
          <w:rFonts w:cstheme="minorHAnsi"/>
        </w:rPr>
        <w:t>prikupljanje informacija o prethodnim znanjima</w:t>
      </w:r>
    </w:p>
    <w:p w14:paraId="10529A90" w14:textId="77777777" w:rsidR="00F465E9" w:rsidRPr="00E405F3" w:rsidRDefault="00F465E9" w:rsidP="00F465E9">
      <w:pPr>
        <w:pStyle w:val="Odlomakpopisa"/>
        <w:numPr>
          <w:ilvl w:val="0"/>
          <w:numId w:val="18"/>
        </w:numPr>
        <w:spacing w:after="0"/>
        <w:ind w:left="993" w:hanging="603"/>
        <w:rPr>
          <w:rFonts w:cstheme="minorHAnsi"/>
        </w:rPr>
      </w:pPr>
      <w:r w:rsidRPr="00E405F3">
        <w:rPr>
          <w:rFonts w:cstheme="minorHAnsi"/>
        </w:rPr>
        <w:t>Vrednovanje naučenoga</w:t>
      </w:r>
    </w:p>
    <w:p w14:paraId="4C003717" w14:textId="77777777" w:rsidR="00F465E9" w:rsidRPr="00E71177" w:rsidRDefault="00F465E9" w:rsidP="00F465E9">
      <w:pPr>
        <w:pStyle w:val="Odlomakpopisa"/>
        <w:numPr>
          <w:ilvl w:val="0"/>
          <w:numId w:val="7"/>
        </w:numPr>
        <w:ind w:left="1418" w:hanging="284"/>
        <w:rPr>
          <w:rFonts w:cstheme="minorHAnsi"/>
        </w:rPr>
      </w:pPr>
      <w:r w:rsidRPr="00D24BF5">
        <w:rPr>
          <w:rFonts w:cstheme="minorHAnsi"/>
        </w:rPr>
        <w:t>Aktivnost 1 – Listići za vrednovanje naučenoga</w:t>
      </w:r>
    </w:p>
    <w:p w14:paraId="3F4E50B6" w14:textId="77777777" w:rsidR="00F465E9" w:rsidRDefault="00F465E9" w:rsidP="00F465E9">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3A7B2A6A" w14:textId="77777777" w:rsidR="00F465E9" w:rsidRPr="009B5832" w:rsidRDefault="00F465E9" w:rsidP="00F465E9">
      <w:pPr>
        <w:pStyle w:val="Odlomakpopisa"/>
        <w:numPr>
          <w:ilvl w:val="0"/>
          <w:numId w:val="21"/>
        </w:numPr>
        <w:spacing w:before="240" w:after="0"/>
        <w:rPr>
          <w:rFonts w:cstheme="minorHAnsi"/>
          <w:b/>
        </w:rPr>
      </w:pPr>
      <w:r w:rsidRPr="009B5832">
        <w:rPr>
          <w:rFonts w:cstheme="minorHAnsi"/>
        </w:rPr>
        <w:t xml:space="preserve">Aktivnost </w:t>
      </w:r>
      <w:r>
        <w:rPr>
          <w:rFonts w:cstheme="minorHAnsi"/>
        </w:rPr>
        <w:t>3, domaća zadaća</w:t>
      </w:r>
      <w:r w:rsidRPr="009B5832">
        <w:rPr>
          <w:rFonts w:cstheme="minorHAnsi"/>
        </w:rPr>
        <w:t xml:space="preserve"> </w:t>
      </w:r>
      <w:r>
        <w:rPr>
          <w:rFonts w:cstheme="minorHAnsi"/>
        </w:rPr>
        <w:t xml:space="preserve">– svakidašnji život </w:t>
      </w:r>
    </w:p>
    <w:p w14:paraId="2216E53F" w14:textId="77777777" w:rsidR="00F465E9" w:rsidRPr="009B5832" w:rsidRDefault="00F465E9" w:rsidP="00F465E9">
      <w:pPr>
        <w:pStyle w:val="Odlomakpopisa"/>
        <w:spacing w:after="0" w:line="240" w:lineRule="auto"/>
        <w:rPr>
          <w:rFonts w:cstheme="minorHAnsi"/>
          <w:b/>
        </w:rPr>
      </w:pPr>
    </w:p>
    <w:p w14:paraId="63657954" w14:textId="77777777" w:rsidR="00F465E9" w:rsidRDefault="00F465E9" w:rsidP="00F465E9">
      <w:pPr>
        <w:spacing w:after="0" w:line="240" w:lineRule="auto"/>
        <w:rPr>
          <w:rFonts w:cstheme="minorHAnsi"/>
          <w:b/>
        </w:rPr>
      </w:pPr>
      <w:r w:rsidRPr="00CF76FD">
        <w:rPr>
          <w:rFonts w:cstheme="minorHAnsi"/>
          <w:b/>
        </w:rPr>
        <w:t>Aktivnosti koje obuhvaćaju prilagodbu za učenike s teškoćama</w:t>
      </w:r>
    </w:p>
    <w:p w14:paraId="46EC6461" w14:textId="77777777" w:rsidR="00F465E9" w:rsidRPr="00CF76FD" w:rsidRDefault="00F465E9" w:rsidP="00F465E9">
      <w:pPr>
        <w:spacing w:after="0" w:line="240" w:lineRule="auto"/>
        <w:rPr>
          <w:rFonts w:cstheme="minorHAnsi"/>
          <w:b/>
        </w:rPr>
      </w:pPr>
    </w:p>
    <w:p w14:paraId="75D3C769" w14:textId="77777777" w:rsidR="00F465E9" w:rsidRPr="009A6A24" w:rsidRDefault="00F465E9" w:rsidP="00F465E9">
      <w:pPr>
        <w:pStyle w:val="Odlomakpopisa"/>
        <w:numPr>
          <w:ilvl w:val="0"/>
          <w:numId w:val="2"/>
        </w:numPr>
        <w:rPr>
          <w:rFonts w:cstheme="minorHAnsi"/>
          <w:bCs/>
        </w:rPr>
      </w:pPr>
      <w:r w:rsidRPr="009A6A24">
        <w:rPr>
          <w:rFonts w:cstheme="minorHAnsi"/>
          <w:bCs/>
        </w:rPr>
        <w:t xml:space="preserve">Dopunski zadatci: </w:t>
      </w:r>
      <w:r>
        <w:rPr>
          <w:rFonts w:cstheme="minorHAnsi"/>
          <w:bCs/>
        </w:rPr>
        <w:t>73.</w:t>
      </w:r>
    </w:p>
    <w:p w14:paraId="5895EFBE" w14:textId="77777777" w:rsidR="00F465E9" w:rsidRPr="00DE62E6" w:rsidRDefault="00F465E9" w:rsidP="00F465E9">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0B1B3BBF" w14:textId="77777777" w:rsidR="00F465E9" w:rsidRPr="00A15E48" w:rsidRDefault="00F465E9" w:rsidP="00F465E9">
      <w:pPr>
        <w:rPr>
          <w:rFonts w:cstheme="minorHAnsi"/>
          <w:b/>
        </w:rPr>
      </w:pPr>
      <w:r w:rsidRPr="00A15E48">
        <w:rPr>
          <w:rFonts w:cstheme="minorHAnsi"/>
          <w:b/>
        </w:rPr>
        <w:t>Aktivnosti za motiviranje i rad s darovitim učenicima</w:t>
      </w:r>
    </w:p>
    <w:p w14:paraId="2ECFBB32"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724D3877" w14:textId="77777777" w:rsidR="00F465E9" w:rsidRDefault="00F465E9" w:rsidP="00F465E9">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177C1C21" w14:textId="77777777" w:rsidR="00F465E9" w:rsidRPr="00E71177" w:rsidRDefault="00F465E9" w:rsidP="00F465E9">
      <w:pPr>
        <w:rPr>
          <w:rFonts w:cstheme="minorHAnsi"/>
          <w:b/>
        </w:rPr>
      </w:pPr>
      <w:r w:rsidRPr="00A15E48">
        <w:rPr>
          <w:rFonts w:cstheme="minorHAnsi"/>
          <w:b/>
        </w:rPr>
        <w:t>Domaća zadaća</w:t>
      </w:r>
    </w:p>
    <w:p w14:paraId="0F4FCAE0" w14:textId="77777777" w:rsidR="00F465E9" w:rsidRDefault="00F465E9" w:rsidP="00F465E9">
      <w:pPr>
        <w:pStyle w:val="Odlomakpopisa"/>
        <w:numPr>
          <w:ilvl w:val="0"/>
          <w:numId w:val="8"/>
        </w:numPr>
        <w:spacing w:after="0" w:line="240" w:lineRule="auto"/>
        <w:ind w:left="709"/>
        <w:rPr>
          <w:rFonts w:cstheme="minorHAnsi"/>
        </w:rPr>
      </w:pPr>
      <w:r>
        <w:rPr>
          <w:rFonts w:cstheme="minorHAnsi"/>
        </w:rPr>
        <w:t>Zadaci za vježbu: 48., 57.</w:t>
      </w:r>
    </w:p>
    <w:p w14:paraId="03269F49" w14:textId="77777777" w:rsidR="00F465E9" w:rsidRDefault="00F465E9" w:rsidP="00F465E9">
      <w:pPr>
        <w:spacing w:after="0" w:line="240" w:lineRule="auto"/>
        <w:rPr>
          <w:rFonts w:cstheme="minorHAnsi"/>
        </w:rPr>
      </w:pPr>
    </w:p>
    <w:p w14:paraId="7BB977ED" w14:textId="16FDC1AF" w:rsidR="00F465E9" w:rsidRDefault="00F465E9" w:rsidP="00F465E9">
      <w:pPr>
        <w:spacing w:after="0" w:line="240" w:lineRule="auto"/>
        <w:rPr>
          <w:rFonts w:cstheme="minorHAnsi"/>
        </w:rPr>
      </w:pPr>
    </w:p>
    <w:p w14:paraId="1FFC0841" w14:textId="22D56980" w:rsidR="007D7215" w:rsidRDefault="007D7215" w:rsidP="00F465E9">
      <w:pPr>
        <w:spacing w:after="0" w:line="240" w:lineRule="auto"/>
        <w:rPr>
          <w:rFonts w:cstheme="minorHAnsi"/>
        </w:rPr>
      </w:pPr>
    </w:p>
    <w:p w14:paraId="703D1CB4" w14:textId="738310FC" w:rsidR="007D7215" w:rsidRDefault="007D7215" w:rsidP="00F465E9">
      <w:pPr>
        <w:spacing w:after="0" w:line="240" w:lineRule="auto"/>
        <w:rPr>
          <w:rFonts w:cstheme="minorHAnsi"/>
        </w:rPr>
      </w:pPr>
    </w:p>
    <w:p w14:paraId="062F8D76" w14:textId="6952895C" w:rsidR="007D7215" w:rsidRDefault="007D7215" w:rsidP="00F465E9">
      <w:pPr>
        <w:spacing w:after="0" w:line="240" w:lineRule="auto"/>
        <w:rPr>
          <w:rFonts w:cstheme="minorHAnsi"/>
        </w:rPr>
      </w:pPr>
    </w:p>
    <w:p w14:paraId="1E6C6FAE" w14:textId="41053735" w:rsidR="007D7215" w:rsidRDefault="007D7215" w:rsidP="00F465E9">
      <w:pPr>
        <w:spacing w:after="0" w:line="240" w:lineRule="auto"/>
        <w:rPr>
          <w:rFonts w:cstheme="minorHAnsi"/>
        </w:rPr>
      </w:pPr>
    </w:p>
    <w:p w14:paraId="0023D3A9" w14:textId="797BA0FB" w:rsidR="007D7215" w:rsidRDefault="007D7215" w:rsidP="00F465E9">
      <w:pPr>
        <w:spacing w:after="0" w:line="240" w:lineRule="auto"/>
        <w:rPr>
          <w:rFonts w:cstheme="minorHAnsi"/>
        </w:rPr>
      </w:pPr>
    </w:p>
    <w:p w14:paraId="16DBABEF" w14:textId="045F9D29" w:rsidR="007D7215" w:rsidRDefault="007D7215" w:rsidP="00F465E9">
      <w:pPr>
        <w:spacing w:after="0" w:line="240" w:lineRule="auto"/>
        <w:rPr>
          <w:rFonts w:cstheme="minorHAnsi"/>
        </w:rPr>
      </w:pPr>
    </w:p>
    <w:p w14:paraId="631CDD3F" w14:textId="6560B24B" w:rsidR="007D7215" w:rsidRDefault="007D7215" w:rsidP="00F465E9">
      <w:pPr>
        <w:spacing w:after="0" w:line="240" w:lineRule="auto"/>
        <w:rPr>
          <w:rFonts w:cstheme="minorHAnsi"/>
        </w:rPr>
      </w:pPr>
    </w:p>
    <w:p w14:paraId="49A4E37A" w14:textId="55B79F4D" w:rsidR="007D7215" w:rsidRDefault="007D7215" w:rsidP="00F465E9">
      <w:pPr>
        <w:spacing w:after="0" w:line="240" w:lineRule="auto"/>
        <w:rPr>
          <w:rFonts w:cstheme="minorHAnsi"/>
        </w:rPr>
      </w:pPr>
    </w:p>
    <w:p w14:paraId="006740F7" w14:textId="1433FE1A" w:rsidR="007D7215" w:rsidRDefault="007D7215" w:rsidP="00F465E9">
      <w:pPr>
        <w:spacing w:after="0" w:line="240" w:lineRule="auto"/>
        <w:rPr>
          <w:rFonts w:cstheme="minorHAnsi"/>
        </w:rPr>
      </w:pPr>
    </w:p>
    <w:p w14:paraId="29A7F208" w14:textId="2AFCE2CC" w:rsidR="007D7215" w:rsidRDefault="007D7215" w:rsidP="00F465E9">
      <w:pPr>
        <w:spacing w:after="0" w:line="240" w:lineRule="auto"/>
        <w:rPr>
          <w:rFonts w:cstheme="minorHAnsi"/>
        </w:rPr>
      </w:pPr>
    </w:p>
    <w:p w14:paraId="42957983" w14:textId="77777777" w:rsidR="007D7215" w:rsidRDefault="007D7215" w:rsidP="00F465E9">
      <w:pPr>
        <w:spacing w:after="0" w:line="240" w:lineRule="auto"/>
        <w:rPr>
          <w:rFonts w:cstheme="minorHAnsi"/>
        </w:rPr>
      </w:pPr>
    </w:p>
    <w:p w14:paraId="153AB916" w14:textId="77777777" w:rsidR="00F465E9" w:rsidRPr="00E71177" w:rsidRDefault="00F465E9" w:rsidP="00F465E9">
      <w:pPr>
        <w:pStyle w:val="Odlomakpopisa"/>
        <w:numPr>
          <w:ilvl w:val="0"/>
          <w:numId w:val="1"/>
        </w:numPr>
        <w:rPr>
          <w:rFonts w:cstheme="minorHAnsi"/>
          <w:b/>
          <w:color w:val="00B0F0"/>
        </w:rPr>
      </w:pPr>
      <w:r w:rsidRPr="00B34A6B">
        <w:rPr>
          <w:rFonts w:cstheme="minorHAnsi"/>
          <w:b/>
          <w:color w:val="00B0F0"/>
        </w:rPr>
        <w:lastRenderedPageBreak/>
        <w:t>Primjena sustava (</w:t>
      </w:r>
      <w:r>
        <w:rPr>
          <w:rFonts w:cstheme="minorHAnsi"/>
          <w:b/>
          <w:color w:val="00B0F0"/>
        </w:rPr>
        <w:t>2)</w:t>
      </w:r>
    </w:p>
    <w:p w14:paraId="08DB4076" w14:textId="77777777" w:rsidR="00F465E9" w:rsidRPr="00E71177" w:rsidRDefault="00F465E9" w:rsidP="00F465E9">
      <w:pPr>
        <w:rPr>
          <w:rFonts w:cstheme="minorHAnsi"/>
          <w:b/>
        </w:rPr>
      </w:pPr>
      <w:r w:rsidRPr="00E71177">
        <w:rPr>
          <w:rFonts w:cstheme="minorHAnsi"/>
          <w:b/>
        </w:rPr>
        <w:t>Aktivnost 1 – Ponavljanje</w:t>
      </w:r>
      <w:r>
        <w:rPr>
          <w:rFonts w:cstheme="minorHAnsi"/>
          <w:b/>
        </w:rPr>
        <w:t xml:space="preserve"> u paru</w:t>
      </w:r>
    </w:p>
    <w:p w14:paraId="5E449C92" w14:textId="77777777" w:rsidR="00F465E9" w:rsidRDefault="00F465E9" w:rsidP="00F465E9">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primjenama sustava</w:t>
      </w:r>
      <w:r w:rsidRPr="00480451">
        <w:rPr>
          <w:rFonts w:cstheme="minorHAnsi"/>
        </w:rPr>
        <w:t xml:space="preserve"> (vrednovanje za učenje).</w:t>
      </w:r>
    </w:p>
    <w:p w14:paraId="0937859A" w14:textId="77777777" w:rsidR="00F465E9" w:rsidRPr="00480451" w:rsidRDefault="00F465E9" w:rsidP="00F465E9">
      <w:pPr>
        <w:tabs>
          <w:tab w:val="left" w:pos="6938"/>
        </w:tabs>
        <w:spacing w:after="0" w:line="240" w:lineRule="auto"/>
        <w:rPr>
          <w:rFonts w:cstheme="minorHAnsi"/>
        </w:rPr>
      </w:pPr>
    </w:p>
    <w:p w14:paraId="320D2263" w14:textId="77777777" w:rsidR="00F465E9" w:rsidRDefault="00F465E9" w:rsidP="00F465E9">
      <w:pPr>
        <w:spacing w:after="0"/>
        <w:rPr>
          <w:rFonts w:cstheme="minorHAnsi"/>
        </w:rPr>
      </w:pPr>
      <w:r w:rsidRPr="00480451">
        <w:rPr>
          <w:rFonts w:cstheme="minorHAnsi"/>
        </w:rPr>
        <w:t>Učenici u paru odgovaraju na pitanj</w:t>
      </w:r>
      <w:r>
        <w:rPr>
          <w:rFonts w:cstheme="minorHAnsi"/>
        </w:rPr>
        <w:t>e</w:t>
      </w:r>
      <w:r w:rsidRPr="00480451">
        <w:rPr>
          <w:rFonts w:cstheme="minorHAnsi"/>
        </w:rPr>
        <w:t xml:space="preserve"> </w:t>
      </w:r>
      <w:r>
        <w:rPr>
          <w:rFonts w:cstheme="minorHAnsi"/>
        </w:rPr>
        <w:t xml:space="preserve">iz rubrike Jeste li razumjeli? </w:t>
      </w:r>
    </w:p>
    <w:p w14:paraId="3CED07B5" w14:textId="77777777" w:rsidR="00F465E9" w:rsidRDefault="00F465E9" w:rsidP="00F465E9">
      <w:pPr>
        <w:pStyle w:val="Odlomakpopisa"/>
        <w:numPr>
          <w:ilvl w:val="0"/>
          <w:numId w:val="8"/>
        </w:numPr>
        <w:spacing w:after="0"/>
        <w:ind w:left="851"/>
        <w:rPr>
          <w:rFonts w:cstheme="minorHAnsi"/>
        </w:rPr>
      </w:pPr>
      <w:r w:rsidRPr="00E616DC">
        <w:rPr>
          <w:rFonts w:cstheme="minorHAnsi"/>
        </w:rPr>
        <w:t>Postavite neki problem iz svakodnevnog života pomoću sustava dviju jednadžbi</w:t>
      </w:r>
      <w:r>
        <w:rPr>
          <w:rFonts w:cstheme="minorHAnsi"/>
        </w:rPr>
        <w:t xml:space="preserve"> </w:t>
      </w:r>
      <w:r w:rsidRPr="00E616DC">
        <w:rPr>
          <w:rFonts w:cstheme="minorHAnsi"/>
        </w:rPr>
        <w:t>s dvije nepoznanice. Riješite ga metodom po svom odabiru. Provjerite ispravnost</w:t>
      </w:r>
      <w:r>
        <w:rPr>
          <w:rFonts w:cstheme="minorHAnsi"/>
        </w:rPr>
        <w:t xml:space="preserve"> </w:t>
      </w:r>
      <w:r w:rsidRPr="00E616DC">
        <w:rPr>
          <w:rFonts w:cstheme="minorHAnsi"/>
        </w:rPr>
        <w:t>rješenja.</w:t>
      </w:r>
    </w:p>
    <w:p w14:paraId="6C4D7920" w14:textId="77777777" w:rsidR="00F465E9" w:rsidRDefault="00F465E9" w:rsidP="00F465E9">
      <w:pPr>
        <w:rPr>
          <w:rFonts w:cstheme="minorHAnsi"/>
          <w:b/>
        </w:rPr>
      </w:pPr>
      <w:r w:rsidRPr="00480451">
        <w:rPr>
          <w:rFonts w:cstheme="minorHAnsi"/>
        </w:rPr>
        <w:t xml:space="preserve">Zatim </w:t>
      </w:r>
      <w:r>
        <w:rPr>
          <w:rFonts w:cstheme="minorHAnsi"/>
        </w:rPr>
        <w:t>slijedi razredna rasprava koju</w:t>
      </w:r>
      <w:r w:rsidRPr="00480451">
        <w:rPr>
          <w:rFonts w:cstheme="minorHAnsi"/>
        </w:rPr>
        <w:t xml:space="preserve"> </w:t>
      </w:r>
      <w:r>
        <w:rPr>
          <w:rFonts w:cstheme="minorHAnsi"/>
        </w:rPr>
        <w:t>moderira u</w:t>
      </w:r>
      <w:r w:rsidRPr="00480451">
        <w:rPr>
          <w:rFonts w:cstheme="minorHAnsi"/>
        </w:rPr>
        <w:t>čitelj (vrednovanje kao učenje).</w:t>
      </w:r>
    </w:p>
    <w:p w14:paraId="732CC0AD" w14:textId="77777777" w:rsidR="00F465E9" w:rsidRDefault="00F465E9" w:rsidP="00F465E9">
      <w:pPr>
        <w:tabs>
          <w:tab w:val="left" w:pos="1215"/>
        </w:tabs>
        <w:spacing w:after="0"/>
        <w:rPr>
          <w:rFonts w:cstheme="minorHAnsi"/>
          <w:b/>
        </w:rPr>
      </w:pPr>
      <w:r w:rsidRPr="00E71177">
        <w:rPr>
          <w:rFonts w:cstheme="minorHAnsi"/>
          <w:b/>
        </w:rPr>
        <w:t>A</w:t>
      </w:r>
      <w:r>
        <w:rPr>
          <w:rFonts w:cstheme="minorHAnsi"/>
          <w:b/>
        </w:rPr>
        <w:t>ktivnost 2</w:t>
      </w:r>
      <w:r w:rsidRPr="00E71177">
        <w:rPr>
          <w:rFonts w:cstheme="minorHAnsi"/>
          <w:b/>
        </w:rPr>
        <w:t xml:space="preserve"> – </w:t>
      </w:r>
      <w:r w:rsidRPr="00D34A0C">
        <w:rPr>
          <w:rFonts w:cstheme="minorHAnsi"/>
          <w:b/>
        </w:rPr>
        <w:t>Zbroj</w:t>
      </w:r>
      <w:r>
        <w:rPr>
          <w:rFonts w:cstheme="minorHAnsi"/>
          <w:b/>
        </w:rPr>
        <w:t>/razlika</w:t>
      </w:r>
      <w:r w:rsidRPr="00D34A0C">
        <w:rPr>
          <w:rFonts w:cstheme="minorHAnsi"/>
          <w:b/>
        </w:rPr>
        <w:t xml:space="preserve"> dvaju brojeva</w:t>
      </w:r>
    </w:p>
    <w:p w14:paraId="16E89706" w14:textId="77777777" w:rsidR="00F465E9" w:rsidRDefault="00F465E9" w:rsidP="00F465E9">
      <w:pPr>
        <w:tabs>
          <w:tab w:val="left" w:pos="1215"/>
        </w:tabs>
        <w:spacing w:after="0"/>
        <w:rPr>
          <w:rFonts w:cstheme="minorHAnsi"/>
        </w:rPr>
      </w:pPr>
    </w:p>
    <w:p w14:paraId="73F6837D" w14:textId="77777777" w:rsidR="00F465E9" w:rsidRPr="003425B9" w:rsidRDefault="00F465E9" w:rsidP="00F465E9">
      <w:pPr>
        <w:tabs>
          <w:tab w:val="left" w:pos="1215"/>
        </w:tabs>
        <w:spacing w:after="0"/>
        <w:rPr>
          <w:rFonts w:cstheme="minorHAnsi"/>
          <w:b/>
          <w:bCs/>
          <w:color w:val="0070C0"/>
        </w:rPr>
      </w:pPr>
      <w:r w:rsidRPr="00E71177">
        <w:rPr>
          <w:rFonts w:cstheme="minorHAnsi"/>
        </w:rPr>
        <w:t xml:space="preserve">Uz razgovor s učenicima na </w:t>
      </w:r>
      <w:r w:rsidRPr="00E71177">
        <w:rPr>
          <w:rFonts w:cstheme="minorHAnsi"/>
          <w:i/>
        </w:rPr>
        <w:t xml:space="preserve">Primjeru </w:t>
      </w:r>
      <w:r>
        <w:rPr>
          <w:rFonts w:cstheme="minorHAnsi"/>
          <w:i/>
        </w:rPr>
        <w:t>13</w:t>
      </w:r>
      <w:r w:rsidRPr="00E71177">
        <w:rPr>
          <w:rFonts w:cstheme="minorHAnsi"/>
          <w:i/>
        </w:rPr>
        <w:t>.</w:t>
      </w:r>
      <w:r>
        <w:rPr>
          <w:rFonts w:cstheme="minorHAnsi"/>
        </w:rPr>
        <w:t xml:space="preserve"> učitelj pokazuje kako postaviti sustav jednadžbi i odrediti nepoznate brojeve. </w:t>
      </w:r>
    </w:p>
    <w:p w14:paraId="531F4919" w14:textId="77777777" w:rsidR="00F465E9" w:rsidRDefault="00F465E9" w:rsidP="00F465E9">
      <w:pPr>
        <w:tabs>
          <w:tab w:val="left" w:pos="1215"/>
        </w:tabs>
        <w:spacing w:after="0"/>
        <w:rPr>
          <w:rFonts w:cstheme="minorHAnsi"/>
        </w:rPr>
      </w:pPr>
    </w:p>
    <w:p w14:paraId="72441321" w14:textId="77777777" w:rsidR="00F465E9" w:rsidRDefault="00F465E9" w:rsidP="00F465E9">
      <w:pPr>
        <w:tabs>
          <w:tab w:val="left" w:pos="1215"/>
        </w:tabs>
        <w:spacing w:after="0"/>
        <w:rPr>
          <w:rFonts w:cstheme="minorHAnsi"/>
        </w:rPr>
      </w:pPr>
      <w:r w:rsidRPr="008C72CA">
        <w:rPr>
          <w:rFonts w:cstheme="minorHAnsi"/>
        </w:rPr>
        <w:t xml:space="preserve">Učenici rješavaju </w:t>
      </w:r>
      <w:r>
        <w:rPr>
          <w:rFonts w:cstheme="minorHAnsi"/>
        </w:rPr>
        <w:t xml:space="preserve">zadatke 31. i 32.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389ECB08" w14:textId="77777777" w:rsidR="00F465E9" w:rsidRDefault="00F465E9" w:rsidP="00F465E9">
      <w:pPr>
        <w:tabs>
          <w:tab w:val="left" w:pos="1215"/>
        </w:tabs>
        <w:spacing w:after="0"/>
        <w:rPr>
          <w:rFonts w:cstheme="minorHAnsi"/>
        </w:rPr>
      </w:pPr>
    </w:p>
    <w:p w14:paraId="3EDFB711" w14:textId="77777777" w:rsidR="00F465E9" w:rsidRDefault="00F465E9" w:rsidP="00F465E9">
      <w:pPr>
        <w:rPr>
          <w:color w:val="0070C0"/>
        </w:rPr>
      </w:pPr>
      <w:r w:rsidRPr="00E71177">
        <w:rPr>
          <w:rFonts w:cstheme="minorHAnsi"/>
          <w:b/>
        </w:rPr>
        <w:t>A</w:t>
      </w:r>
      <w:r>
        <w:rPr>
          <w:rFonts w:cstheme="minorHAnsi"/>
          <w:b/>
        </w:rPr>
        <w:t>ktivnost 3</w:t>
      </w:r>
      <w:r w:rsidRPr="00E71177">
        <w:rPr>
          <w:rFonts w:cstheme="minorHAnsi"/>
          <w:b/>
        </w:rPr>
        <w:t xml:space="preserve"> – </w:t>
      </w:r>
      <w:r w:rsidRPr="001137BC">
        <w:rPr>
          <w:rFonts w:cstheme="minorHAnsi"/>
          <w:b/>
        </w:rPr>
        <w:t>Znamenke dvoznamenkastog broja</w:t>
      </w:r>
    </w:p>
    <w:p w14:paraId="277ED3C1" w14:textId="77777777" w:rsidR="00F465E9" w:rsidRPr="003425B9" w:rsidRDefault="00F465E9" w:rsidP="00F465E9">
      <w:pPr>
        <w:tabs>
          <w:tab w:val="left" w:pos="1215"/>
        </w:tabs>
        <w:spacing w:after="0"/>
        <w:rPr>
          <w:rFonts w:cstheme="minorHAnsi"/>
          <w:b/>
          <w:bCs/>
          <w:color w:val="0070C0"/>
        </w:rPr>
      </w:pPr>
      <w:r w:rsidRPr="00E71177">
        <w:rPr>
          <w:rFonts w:cstheme="minorHAnsi"/>
        </w:rPr>
        <w:t xml:space="preserve">Uz razgovor s učenicima na </w:t>
      </w:r>
      <w:r w:rsidRPr="00E71177">
        <w:rPr>
          <w:rFonts w:cstheme="minorHAnsi"/>
          <w:i/>
        </w:rPr>
        <w:t xml:space="preserve">Primjeru </w:t>
      </w:r>
      <w:r>
        <w:rPr>
          <w:rFonts w:cstheme="minorHAnsi"/>
          <w:i/>
        </w:rPr>
        <w:t>14</w:t>
      </w:r>
      <w:r w:rsidRPr="00E71177">
        <w:rPr>
          <w:rFonts w:cstheme="minorHAnsi"/>
          <w:i/>
        </w:rPr>
        <w:t>.</w:t>
      </w:r>
      <w:r>
        <w:rPr>
          <w:rFonts w:cstheme="minorHAnsi"/>
        </w:rPr>
        <w:t xml:space="preserve"> učitelj pokazuje kako </w:t>
      </w:r>
      <w:r w:rsidRPr="001137BC">
        <w:rPr>
          <w:rFonts w:cstheme="minorHAnsi"/>
        </w:rPr>
        <w:t>postaviti sustav jednadžbi i odrediti nepoznat</w:t>
      </w:r>
      <w:r>
        <w:rPr>
          <w:rFonts w:cstheme="minorHAnsi"/>
        </w:rPr>
        <w:t>i</w:t>
      </w:r>
      <w:r w:rsidRPr="001137BC">
        <w:rPr>
          <w:rFonts w:cstheme="minorHAnsi"/>
        </w:rPr>
        <w:t xml:space="preserve"> </w:t>
      </w:r>
      <w:r>
        <w:rPr>
          <w:rFonts w:cstheme="minorHAnsi"/>
        </w:rPr>
        <w:t xml:space="preserve">dvoznamenkasti </w:t>
      </w:r>
      <w:r w:rsidRPr="001137BC">
        <w:rPr>
          <w:rFonts w:cstheme="minorHAnsi"/>
        </w:rPr>
        <w:t>broj</w:t>
      </w:r>
      <w:r>
        <w:rPr>
          <w:rFonts w:cstheme="minorHAnsi"/>
        </w:rPr>
        <w:t xml:space="preserve">. </w:t>
      </w:r>
    </w:p>
    <w:p w14:paraId="478E5F04" w14:textId="77777777" w:rsidR="00F465E9" w:rsidRDefault="00F465E9" w:rsidP="00F465E9">
      <w:pPr>
        <w:tabs>
          <w:tab w:val="left" w:pos="1215"/>
        </w:tabs>
        <w:spacing w:after="0"/>
        <w:rPr>
          <w:rFonts w:cstheme="minorHAnsi"/>
        </w:rPr>
      </w:pPr>
    </w:p>
    <w:p w14:paraId="3BDFF65E" w14:textId="77777777" w:rsidR="00F465E9" w:rsidRDefault="00F465E9" w:rsidP="00F465E9">
      <w:pPr>
        <w:rPr>
          <w:rFonts w:cstheme="minorHAnsi"/>
        </w:rPr>
      </w:pPr>
      <w:r w:rsidRPr="008C72CA">
        <w:rPr>
          <w:rFonts w:cstheme="minorHAnsi"/>
        </w:rPr>
        <w:t xml:space="preserve">Učenici rješavaju </w:t>
      </w:r>
      <w:r>
        <w:rPr>
          <w:rFonts w:cstheme="minorHAnsi"/>
        </w:rPr>
        <w:t xml:space="preserve">zadatke 33. i 34.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19FB4CCB" w14:textId="77777777" w:rsidR="00F465E9" w:rsidRDefault="00F465E9" w:rsidP="00F465E9">
      <w:pPr>
        <w:rPr>
          <w:color w:val="0070C0"/>
        </w:rPr>
      </w:pPr>
      <w:r w:rsidRPr="00E71177">
        <w:rPr>
          <w:rFonts w:cstheme="minorHAnsi"/>
          <w:b/>
        </w:rPr>
        <w:t>A</w:t>
      </w:r>
      <w:r>
        <w:rPr>
          <w:rFonts w:cstheme="minorHAnsi"/>
          <w:b/>
        </w:rPr>
        <w:t>ktivnost 4</w:t>
      </w:r>
      <w:r w:rsidRPr="00E71177">
        <w:rPr>
          <w:rFonts w:cstheme="minorHAnsi"/>
          <w:b/>
        </w:rPr>
        <w:t xml:space="preserve"> – </w:t>
      </w:r>
      <w:r w:rsidRPr="00E80CF0">
        <w:rPr>
          <w:rFonts w:cstheme="minorHAnsi"/>
          <w:b/>
        </w:rPr>
        <w:t>Dva pribrojnika</w:t>
      </w:r>
    </w:p>
    <w:p w14:paraId="58BDB6A6" w14:textId="77777777" w:rsidR="00F465E9" w:rsidRPr="003425B9" w:rsidRDefault="00F465E9" w:rsidP="00F465E9">
      <w:pPr>
        <w:tabs>
          <w:tab w:val="left" w:pos="1215"/>
        </w:tabs>
        <w:spacing w:after="0"/>
        <w:rPr>
          <w:rFonts w:cstheme="minorHAnsi"/>
          <w:b/>
          <w:bCs/>
          <w:color w:val="0070C0"/>
        </w:rPr>
      </w:pPr>
      <w:r w:rsidRPr="00E71177">
        <w:rPr>
          <w:rFonts w:cstheme="minorHAnsi"/>
        </w:rPr>
        <w:t xml:space="preserve">Uz razgovor s učenicima na </w:t>
      </w:r>
      <w:r w:rsidRPr="00E71177">
        <w:rPr>
          <w:rFonts w:cstheme="minorHAnsi"/>
          <w:i/>
        </w:rPr>
        <w:t xml:space="preserve">Primjeru </w:t>
      </w:r>
      <w:r>
        <w:rPr>
          <w:rFonts w:cstheme="minorHAnsi"/>
          <w:i/>
        </w:rPr>
        <w:t>15</w:t>
      </w:r>
      <w:r w:rsidRPr="00E71177">
        <w:rPr>
          <w:rFonts w:cstheme="minorHAnsi"/>
          <w:i/>
        </w:rPr>
        <w:t>.</w:t>
      </w:r>
      <w:r>
        <w:rPr>
          <w:rFonts w:cstheme="minorHAnsi"/>
        </w:rPr>
        <w:t xml:space="preserve"> učitelj pokazuje kako </w:t>
      </w:r>
      <w:r w:rsidRPr="001137BC">
        <w:rPr>
          <w:rFonts w:cstheme="minorHAnsi"/>
        </w:rPr>
        <w:t>postaviti sustav jednadžbi i odrediti nepoznat</w:t>
      </w:r>
      <w:r>
        <w:rPr>
          <w:rFonts w:cstheme="minorHAnsi"/>
        </w:rPr>
        <w:t>e</w:t>
      </w:r>
      <w:r w:rsidRPr="001137BC">
        <w:rPr>
          <w:rFonts w:cstheme="minorHAnsi"/>
        </w:rPr>
        <w:t xml:space="preserve"> </w:t>
      </w:r>
      <w:r>
        <w:rPr>
          <w:rFonts w:cstheme="minorHAnsi"/>
        </w:rPr>
        <w:t xml:space="preserve">pribrojnike. </w:t>
      </w:r>
    </w:p>
    <w:p w14:paraId="0114F346" w14:textId="77777777" w:rsidR="00F465E9" w:rsidRDefault="00F465E9" w:rsidP="00F465E9">
      <w:pPr>
        <w:tabs>
          <w:tab w:val="left" w:pos="1215"/>
        </w:tabs>
        <w:spacing w:after="0"/>
        <w:rPr>
          <w:rFonts w:cstheme="minorHAnsi"/>
        </w:rPr>
      </w:pPr>
    </w:p>
    <w:p w14:paraId="1BC5664D" w14:textId="77777777" w:rsidR="00F465E9" w:rsidRDefault="00F465E9" w:rsidP="00F465E9">
      <w:pPr>
        <w:tabs>
          <w:tab w:val="left" w:pos="6938"/>
        </w:tabs>
        <w:spacing w:after="0"/>
        <w:rPr>
          <w:rFonts w:cstheme="minorHAnsi"/>
        </w:rPr>
      </w:pPr>
      <w:r w:rsidRPr="008C72CA">
        <w:rPr>
          <w:rFonts w:cstheme="minorHAnsi"/>
        </w:rPr>
        <w:t xml:space="preserve">Učenici rješavaju </w:t>
      </w:r>
      <w:r>
        <w:rPr>
          <w:rFonts w:cstheme="minorHAnsi"/>
        </w:rPr>
        <w:t xml:space="preserve">zadatak 35.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7EF24F58" w14:textId="77777777" w:rsidR="00F465E9" w:rsidRDefault="00F465E9" w:rsidP="00F465E9">
      <w:pPr>
        <w:tabs>
          <w:tab w:val="left" w:pos="6938"/>
        </w:tabs>
        <w:spacing w:after="0"/>
        <w:rPr>
          <w:rFonts w:cstheme="minorHAnsi"/>
        </w:rPr>
      </w:pPr>
    </w:p>
    <w:p w14:paraId="30DAD13A" w14:textId="77777777" w:rsidR="00F465E9" w:rsidRDefault="00F465E9" w:rsidP="00F465E9">
      <w:pPr>
        <w:rPr>
          <w:color w:val="0070C0"/>
        </w:rPr>
      </w:pPr>
      <w:r w:rsidRPr="00E71177">
        <w:rPr>
          <w:rFonts w:cstheme="minorHAnsi"/>
          <w:b/>
        </w:rPr>
        <w:t>A</w:t>
      </w:r>
      <w:r>
        <w:rPr>
          <w:rFonts w:cstheme="minorHAnsi"/>
          <w:b/>
        </w:rPr>
        <w:t>ktivnost 5</w:t>
      </w:r>
      <w:r w:rsidRPr="00E71177">
        <w:rPr>
          <w:rFonts w:cstheme="minorHAnsi"/>
          <w:b/>
        </w:rPr>
        <w:t xml:space="preserve"> – </w:t>
      </w:r>
      <w:r w:rsidRPr="00EC079D">
        <w:rPr>
          <w:rFonts w:cstheme="minorHAnsi"/>
          <w:b/>
        </w:rPr>
        <w:t>Omjer dvaju brojeva</w:t>
      </w:r>
    </w:p>
    <w:p w14:paraId="55996FAB" w14:textId="77777777" w:rsidR="00F465E9" w:rsidRPr="003425B9" w:rsidRDefault="00F465E9" w:rsidP="00F465E9">
      <w:pPr>
        <w:tabs>
          <w:tab w:val="left" w:pos="1215"/>
        </w:tabs>
        <w:spacing w:after="0"/>
        <w:rPr>
          <w:rFonts w:cstheme="minorHAnsi"/>
          <w:b/>
          <w:bCs/>
          <w:color w:val="0070C0"/>
        </w:rPr>
      </w:pPr>
      <w:r w:rsidRPr="00E71177">
        <w:rPr>
          <w:rFonts w:cstheme="minorHAnsi"/>
        </w:rPr>
        <w:t xml:space="preserve">Uz razgovor s učenicima na </w:t>
      </w:r>
      <w:r w:rsidRPr="00E71177">
        <w:rPr>
          <w:rFonts w:cstheme="minorHAnsi"/>
          <w:i/>
        </w:rPr>
        <w:t xml:space="preserve">Primjeru </w:t>
      </w:r>
      <w:r>
        <w:rPr>
          <w:rFonts w:cstheme="minorHAnsi"/>
          <w:i/>
        </w:rPr>
        <w:t>16</w:t>
      </w:r>
      <w:r w:rsidRPr="00E71177">
        <w:rPr>
          <w:rFonts w:cstheme="minorHAnsi"/>
          <w:i/>
        </w:rPr>
        <w:t>.</w:t>
      </w:r>
      <w:r>
        <w:rPr>
          <w:rFonts w:cstheme="minorHAnsi"/>
        </w:rPr>
        <w:t xml:space="preserve"> učitelj pokazuje kako </w:t>
      </w:r>
      <w:r w:rsidRPr="001137BC">
        <w:rPr>
          <w:rFonts w:cstheme="minorHAnsi"/>
        </w:rPr>
        <w:t>postaviti sustav jednadžbi i odrediti nepoznat</w:t>
      </w:r>
      <w:r>
        <w:rPr>
          <w:rFonts w:cstheme="minorHAnsi"/>
        </w:rPr>
        <w:t>e</w:t>
      </w:r>
      <w:r w:rsidRPr="001137BC">
        <w:rPr>
          <w:rFonts w:cstheme="minorHAnsi"/>
        </w:rPr>
        <w:t xml:space="preserve"> </w:t>
      </w:r>
      <w:r>
        <w:rPr>
          <w:rFonts w:cstheme="minorHAnsi"/>
        </w:rPr>
        <w:t xml:space="preserve">brojeve. </w:t>
      </w:r>
    </w:p>
    <w:p w14:paraId="7A5DC58A" w14:textId="77777777" w:rsidR="00F465E9" w:rsidRDefault="00F465E9" w:rsidP="00F465E9">
      <w:pPr>
        <w:tabs>
          <w:tab w:val="left" w:pos="1215"/>
        </w:tabs>
        <w:spacing w:after="0"/>
        <w:rPr>
          <w:rFonts w:cstheme="minorHAnsi"/>
        </w:rPr>
      </w:pPr>
    </w:p>
    <w:p w14:paraId="7A7037D7" w14:textId="77777777" w:rsidR="00F465E9" w:rsidRDefault="00F465E9" w:rsidP="00F465E9">
      <w:pPr>
        <w:tabs>
          <w:tab w:val="left" w:pos="6938"/>
        </w:tabs>
        <w:spacing w:after="0"/>
        <w:rPr>
          <w:rFonts w:cstheme="minorHAnsi"/>
        </w:rPr>
      </w:pPr>
      <w:r w:rsidRPr="008C72CA">
        <w:rPr>
          <w:rFonts w:cstheme="minorHAnsi"/>
        </w:rPr>
        <w:t xml:space="preserve">Učenici rješavaju </w:t>
      </w:r>
      <w:r>
        <w:rPr>
          <w:rFonts w:cstheme="minorHAnsi"/>
        </w:rPr>
        <w:t xml:space="preserve">zadatak 36.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3E1B24EC" w14:textId="77777777" w:rsidR="00F465E9" w:rsidRDefault="00F465E9" w:rsidP="00F465E9">
      <w:pPr>
        <w:tabs>
          <w:tab w:val="left" w:pos="6938"/>
        </w:tabs>
        <w:spacing w:after="0"/>
        <w:rPr>
          <w:rFonts w:cstheme="minorHAnsi"/>
        </w:rPr>
      </w:pPr>
    </w:p>
    <w:p w14:paraId="32644847" w14:textId="77777777" w:rsidR="00F465E9" w:rsidRPr="00E71177" w:rsidRDefault="00F465E9" w:rsidP="00F465E9">
      <w:pPr>
        <w:tabs>
          <w:tab w:val="left" w:pos="6938"/>
        </w:tabs>
        <w:spacing w:after="0"/>
        <w:rPr>
          <w:rFonts w:cstheme="minorHAnsi"/>
        </w:rPr>
      </w:pPr>
      <w:r w:rsidRPr="00E71177">
        <w:rPr>
          <w:rFonts w:cstheme="minorHAnsi"/>
        </w:rPr>
        <w:t>Listići za vrednovanje kao učenje: Pr.</w:t>
      </w:r>
      <w:r>
        <w:rPr>
          <w:rFonts w:cstheme="minorHAnsi"/>
        </w:rPr>
        <w:t>1</w:t>
      </w:r>
      <w:r w:rsidRPr="00E71177">
        <w:rPr>
          <w:rFonts w:cstheme="minorHAnsi"/>
        </w:rPr>
        <w:t xml:space="preserve">. </w:t>
      </w:r>
    </w:p>
    <w:p w14:paraId="4C359DC4" w14:textId="77777777" w:rsidR="00F465E9" w:rsidRPr="00E71177" w:rsidRDefault="00F465E9" w:rsidP="00F465E9">
      <w:pPr>
        <w:tabs>
          <w:tab w:val="left" w:pos="6938"/>
        </w:tabs>
        <w:spacing w:after="0"/>
        <w:rPr>
          <w:rFonts w:cstheme="minorHAnsi"/>
        </w:rPr>
      </w:pPr>
      <w:r w:rsidRPr="00E71177">
        <w:rPr>
          <w:rFonts w:cstheme="minorHAnsi"/>
        </w:rPr>
        <w:t>Listići za vrednovanje za učenje: Pr.</w:t>
      </w:r>
      <w:r>
        <w:rPr>
          <w:rFonts w:cstheme="minorHAnsi"/>
        </w:rPr>
        <w:t>1</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p>
    <w:p w14:paraId="3FF2371A" w14:textId="77777777" w:rsidR="00F465E9" w:rsidRPr="00E71177" w:rsidRDefault="00F465E9" w:rsidP="00F465E9">
      <w:pPr>
        <w:tabs>
          <w:tab w:val="left" w:pos="6938"/>
        </w:tabs>
        <w:spacing w:after="0"/>
        <w:rPr>
          <w:rFonts w:cstheme="minorHAnsi"/>
        </w:rPr>
      </w:pPr>
    </w:p>
    <w:p w14:paraId="4A38C48D" w14:textId="77777777" w:rsidR="00F465E9" w:rsidRPr="00E71177" w:rsidRDefault="00F465E9" w:rsidP="00F465E9">
      <w:pPr>
        <w:rPr>
          <w:rFonts w:cstheme="minorHAnsi"/>
          <w:b/>
        </w:rPr>
      </w:pPr>
      <w:r w:rsidRPr="00E71177">
        <w:rPr>
          <w:rFonts w:cstheme="minorHAnsi"/>
          <w:b/>
        </w:rPr>
        <w:t>Primjeri vrednovanja</w:t>
      </w:r>
    </w:p>
    <w:p w14:paraId="7ED92278" w14:textId="77777777" w:rsidR="00F465E9" w:rsidRPr="00E71177" w:rsidRDefault="00F465E9" w:rsidP="00F465E9">
      <w:pPr>
        <w:pStyle w:val="Odlomakpopisa"/>
        <w:numPr>
          <w:ilvl w:val="0"/>
          <w:numId w:val="2"/>
        </w:numPr>
        <w:rPr>
          <w:rFonts w:cstheme="minorHAnsi"/>
        </w:rPr>
      </w:pPr>
      <w:r w:rsidRPr="00E71177">
        <w:rPr>
          <w:rFonts w:cstheme="minorHAnsi"/>
        </w:rPr>
        <w:t xml:space="preserve">Vrednovanje kao učenje: </w:t>
      </w:r>
    </w:p>
    <w:p w14:paraId="6B0C6035" w14:textId="77777777" w:rsidR="00F465E9" w:rsidRDefault="00F465E9" w:rsidP="00F465E9">
      <w:pPr>
        <w:pStyle w:val="Odlomakpopisa"/>
        <w:numPr>
          <w:ilvl w:val="0"/>
          <w:numId w:val="3"/>
        </w:numPr>
        <w:ind w:left="1418"/>
        <w:rPr>
          <w:rFonts w:cstheme="minorHAnsi"/>
        </w:rPr>
      </w:pPr>
      <w:r>
        <w:rPr>
          <w:rFonts w:cstheme="minorHAnsi"/>
        </w:rPr>
        <w:t xml:space="preserve">Aktivnosti 1, 2, 3, 4, 5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54D3D2F4" w14:textId="77777777" w:rsidR="00F465E9" w:rsidRPr="00DF3801" w:rsidRDefault="00F465E9" w:rsidP="00F465E9">
      <w:pPr>
        <w:pStyle w:val="Odlomakpopisa"/>
        <w:numPr>
          <w:ilvl w:val="0"/>
          <w:numId w:val="3"/>
        </w:numPr>
        <w:ind w:left="1418"/>
        <w:rPr>
          <w:rFonts w:cstheme="minorHAnsi"/>
        </w:rPr>
      </w:pPr>
      <w:r>
        <w:rPr>
          <w:rFonts w:cstheme="minorHAnsi"/>
        </w:rPr>
        <w:t>Aktivnost 5</w:t>
      </w:r>
      <w:r w:rsidRPr="00DF3801">
        <w:rPr>
          <w:rFonts w:cstheme="minorHAnsi"/>
        </w:rPr>
        <w:t xml:space="preserve"> – listići za vrednovanje kao učenje  </w:t>
      </w:r>
    </w:p>
    <w:p w14:paraId="5D50C4AA" w14:textId="77777777" w:rsidR="00F465E9" w:rsidRPr="00E71177" w:rsidRDefault="00F465E9" w:rsidP="00F465E9">
      <w:pPr>
        <w:pStyle w:val="Odlomakpopisa"/>
        <w:numPr>
          <w:ilvl w:val="0"/>
          <w:numId w:val="2"/>
        </w:numPr>
        <w:spacing w:after="0"/>
        <w:rPr>
          <w:rFonts w:cstheme="minorHAnsi"/>
        </w:rPr>
      </w:pPr>
      <w:r w:rsidRPr="00E71177">
        <w:rPr>
          <w:rFonts w:cstheme="minorHAnsi"/>
        </w:rPr>
        <w:t>Vrednovanje za učenje:</w:t>
      </w:r>
    </w:p>
    <w:p w14:paraId="7E95886B" w14:textId="77777777" w:rsidR="00F465E9" w:rsidRPr="00E71177" w:rsidRDefault="00F465E9" w:rsidP="00F465E9">
      <w:pPr>
        <w:pStyle w:val="Odlomakpopisa"/>
        <w:numPr>
          <w:ilvl w:val="1"/>
          <w:numId w:val="7"/>
        </w:numPr>
        <w:spacing w:after="0"/>
        <w:rPr>
          <w:rFonts w:cstheme="minorHAnsi"/>
        </w:rPr>
      </w:pPr>
      <w:r w:rsidRPr="00E71177">
        <w:rPr>
          <w:rFonts w:cstheme="minorHAnsi"/>
        </w:rPr>
        <w:lastRenderedPageBreak/>
        <w:t xml:space="preserve">Aktivnost 1 – prikupljanje informacija o prethodnim znanjima </w:t>
      </w:r>
    </w:p>
    <w:p w14:paraId="499F68D5" w14:textId="77777777" w:rsidR="00F465E9" w:rsidRDefault="00F465E9" w:rsidP="00F465E9">
      <w:pPr>
        <w:pStyle w:val="Odlomakpopisa"/>
        <w:numPr>
          <w:ilvl w:val="1"/>
          <w:numId w:val="7"/>
        </w:numPr>
        <w:spacing w:after="0"/>
        <w:rPr>
          <w:rFonts w:cstheme="minorHAnsi"/>
        </w:rPr>
      </w:pPr>
      <w:r>
        <w:rPr>
          <w:rFonts w:cstheme="minorHAnsi"/>
        </w:rPr>
        <w:t>Aktivnost 5</w:t>
      </w:r>
      <w:r w:rsidRPr="00E71177">
        <w:rPr>
          <w:rFonts w:cstheme="minorHAnsi"/>
        </w:rPr>
        <w:t xml:space="preserve"> – listići za vrednovanje za učenje  </w:t>
      </w:r>
    </w:p>
    <w:p w14:paraId="038585E1" w14:textId="77777777" w:rsidR="00F465E9" w:rsidRDefault="00F465E9" w:rsidP="00F465E9">
      <w:pPr>
        <w:pStyle w:val="Odlomakpopisa"/>
        <w:spacing w:after="0"/>
        <w:ind w:left="1440"/>
        <w:rPr>
          <w:rFonts w:cstheme="minorHAnsi"/>
        </w:rPr>
      </w:pPr>
    </w:p>
    <w:p w14:paraId="346DBBB1" w14:textId="77777777" w:rsidR="00F465E9" w:rsidRDefault="00F465E9" w:rsidP="00F465E9">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70C63C8E" w14:textId="77777777" w:rsidR="00F465E9" w:rsidRPr="00480451" w:rsidRDefault="00F465E9" w:rsidP="00F465E9">
      <w:pPr>
        <w:spacing w:after="0" w:line="240" w:lineRule="auto"/>
        <w:rPr>
          <w:rFonts w:cstheme="minorHAnsi"/>
          <w:b/>
        </w:rPr>
      </w:pPr>
    </w:p>
    <w:p w14:paraId="000E09D4" w14:textId="77777777" w:rsidR="00F465E9" w:rsidRPr="009B5832" w:rsidRDefault="00F465E9" w:rsidP="00F465E9">
      <w:pPr>
        <w:pStyle w:val="Odlomakpopisa"/>
        <w:numPr>
          <w:ilvl w:val="0"/>
          <w:numId w:val="8"/>
        </w:numPr>
        <w:ind w:left="709"/>
        <w:rPr>
          <w:rFonts w:cstheme="minorHAnsi"/>
          <w:b/>
        </w:rPr>
      </w:pPr>
      <w:r w:rsidRPr="009B5832">
        <w:rPr>
          <w:rFonts w:cstheme="minorHAnsi"/>
        </w:rPr>
        <w:t>Aktivnost</w:t>
      </w:r>
      <w:r>
        <w:rPr>
          <w:rFonts w:cstheme="minorHAnsi"/>
        </w:rPr>
        <w:t>i</w:t>
      </w:r>
      <w:r w:rsidRPr="009B5832">
        <w:rPr>
          <w:rFonts w:cstheme="minorHAnsi"/>
        </w:rPr>
        <w:t xml:space="preserve"> </w:t>
      </w:r>
      <w:r>
        <w:rPr>
          <w:rFonts w:cstheme="minorHAnsi"/>
        </w:rPr>
        <w:t>2 – 5, domaća zadaća</w:t>
      </w:r>
    </w:p>
    <w:p w14:paraId="359BAF68" w14:textId="77777777" w:rsidR="00F465E9" w:rsidRPr="00E71177" w:rsidRDefault="00F465E9" w:rsidP="00F465E9">
      <w:pPr>
        <w:rPr>
          <w:rFonts w:cstheme="minorHAnsi"/>
          <w:b/>
        </w:rPr>
      </w:pPr>
      <w:r w:rsidRPr="00E71177">
        <w:rPr>
          <w:rFonts w:cstheme="minorHAnsi"/>
          <w:b/>
        </w:rPr>
        <w:t>Aktivnosti za motiviranje i rad s darovitim učenicima</w:t>
      </w:r>
    </w:p>
    <w:p w14:paraId="30A4F4C3" w14:textId="77777777" w:rsidR="00F465E9" w:rsidRPr="009872F2" w:rsidRDefault="00F465E9" w:rsidP="00F465E9">
      <w:pPr>
        <w:pStyle w:val="Odlomakpopisa"/>
        <w:numPr>
          <w:ilvl w:val="0"/>
          <w:numId w:val="4"/>
        </w:numPr>
        <w:tabs>
          <w:tab w:val="left" w:pos="6938"/>
        </w:tabs>
        <w:spacing w:after="0"/>
        <w:rPr>
          <w:rFonts w:cstheme="minorHAnsi"/>
          <w:color w:val="FF0000"/>
        </w:rPr>
      </w:pPr>
      <w:r w:rsidRPr="009A6A24">
        <w:rPr>
          <w:rFonts w:cstheme="minorHAnsi"/>
          <w:bCs/>
        </w:rPr>
        <w:t>Do</w:t>
      </w:r>
      <w:r>
        <w:rPr>
          <w:rFonts w:cstheme="minorHAnsi"/>
          <w:bCs/>
        </w:rPr>
        <w:t>datn</w:t>
      </w:r>
      <w:r w:rsidRPr="009A6A24">
        <w:rPr>
          <w:rFonts w:cstheme="minorHAnsi"/>
          <w:bCs/>
        </w:rPr>
        <w:t xml:space="preserve">i zadatci: </w:t>
      </w:r>
      <w:r>
        <w:rPr>
          <w:rFonts w:cstheme="minorHAnsi"/>
          <w:bCs/>
        </w:rPr>
        <w:t>75., 76.</w:t>
      </w:r>
    </w:p>
    <w:p w14:paraId="434EA4FF"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3B1CA168" w14:textId="77777777" w:rsidR="00F465E9" w:rsidRPr="00E71177" w:rsidRDefault="00F465E9" w:rsidP="00F465E9">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5468D34B" w14:textId="77777777" w:rsidR="00F465E9" w:rsidRPr="00E71177" w:rsidRDefault="00F465E9" w:rsidP="00F465E9">
      <w:pPr>
        <w:pStyle w:val="Odlomakpopisa"/>
        <w:tabs>
          <w:tab w:val="left" w:pos="6938"/>
        </w:tabs>
        <w:spacing w:after="0"/>
        <w:rPr>
          <w:rFonts w:cstheme="minorHAnsi"/>
          <w:color w:val="FF0000"/>
        </w:rPr>
      </w:pPr>
    </w:p>
    <w:p w14:paraId="547ECD25" w14:textId="77777777" w:rsidR="00F465E9" w:rsidRDefault="00F465E9" w:rsidP="00F465E9">
      <w:pPr>
        <w:rPr>
          <w:rFonts w:cstheme="minorHAnsi"/>
          <w:b/>
        </w:rPr>
      </w:pPr>
      <w:r>
        <w:rPr>
          <w:rFonts w:cstheme="minorHAnsi"/>
          <w:b/>
        </w:rPr>
        <w:t>Aktivnosti koje obuhvaćaju prilagodbu za učenike s teškoćama</w:t>
      </w:r>
    </w:p>
    <w:p w14:paraId="1F90E9AC" w14:textId="77777777" w:rsidR="00F465E9" w:rsidRPr="003129C8" w:rsidRDefault="00F465E9" w:rsidP="00F465E9">
      <w:pPr>
        <w:pStyle w:val="Odlomakpopisa"/>
        <w:numPr>
          <w:ilvl w:val="0"/>
          <w:numId w:val="2"/>
        </w:numPr>
        <w:rPr>
          <w:rFonts w:cstheme="minorHAnsi"/>
        </w:rPr>
      </w:pPr>
      <w:r w:rsidRPr="003129C8">
        <w:rPr>
          <w:rFonts w:cstheme="minorHAnsi"/>
        </w:rPr>
        <w:t xml:space="preserve">Dopunski zadatci: </w:t>
      </w:r>
      <w:r>
        <w:rPr>
          <w:rFonts w:cstheme="minorHAnsi"/>
        </w:rPr>
        <w:t xml:space="preserve">71., 72. </w:t>
      </w:r>
    </w:p>
    <w:p w14:paraId="15612E2C" w14:textId="77777777" w:rsidR="00F465E9" w:rsidRPr="00CD23C0" w:rsidRDefault="00F465E9" w:rsidP="00F465E9">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4C351AC9" w14:textId="77777777" w:rsidR="00F465E9" w:rsidRPr="00E71177" w:rsidRDefault="00F465E9" w:rsidP="00F465E9">
      <w:pPr>
        <w:tabs>
          <w:tab w:val="left" w:pos="6938"/>
        </w:tabs>
        <w:rPr>
          <w:rFonts w:cstheme="minorHAnsi"/>
          <w:color w:val="FF0000"/>
        </w:rPr>
      </w:pPr>
      <w:r w:rsidRPr="00E71177">
        <w:rPr>
          <w:rFonts w:cstheme="minorHAnsi"/>
          <w:b/>
        </w:rPr>
        <w:t>Domaća zadaća</w:t>
      </w:r>
    </w:p>
    <w:p w14:paraId="2C5171D4" w14:textId="77777777" w:rsidR="00F465E9" w:rsidRDefault="00F465E9" w:rsidP="00F465E9">
      <w:pPr>
        <w:pStyle w:val="Odlomakpopisa"/>
        <w:numPr>
          <w:ilvl w:val="0"/>
          <w:numId w:val="5"/>
        </w:numPr>
        <w:spacing w:after="0"/>
        <w:rPr>
          <w:rFonts w:cstheme="minorHAnsi"/>
        </w:rPr>
      </w:pPr>
      <w:r w:rsidRPr="00184747">
        <w:rPr>
          <w:rFonts w:cstheme="minorHAnsi"/>
        </w:rPr>
        <w:t xml:space="preserve">Zadatci za vježbu: </w:t>
      </w:r>
      <w:r>
        <w:rPr>
          <w:rFonts w:cstheme="minorHAnsi"/>
        </w:rPr>
        <w:t>40., 41., 42., 44., 45.</w:t>
      </w:r>
    </w:p>
    <w:p w14:paraId="4B889F91" w14:textId="7B63626A" w:rsidR="00F465E9" w:rsidRDefault="00F465E9" w:rsidP="00F465E9">
      <w:pPr>
        <w:pStyle w:val="Odlomakpopisa"/>
        <w:spacing w:after="0"/>
        <w:rPr>
          <w:rFonts w:cstheme="minorHAnsi"/>
        </w:rPr>
      </w:pPr>
    </w:p>
    <w:p w14:paraId="2EC375D1" w14:textId="1B8BAFC4" w:rsidR="007D7215" w:rsidRDefault="007D7215" w:rsidP="00F465E9">
      <w:pPr>
        <w:pStyle w:val="Odlomakpopisa"/>
        <w:spacing w:after="0"/>
        <w:rPr>
          <w:rFonts w:cstheme="minorHAnsi"/>
        </w:rPr>
      </w:pPr>
    </w:p>
    <w:p w14:paraId="58E2A7B3" w14:textId="0A487265" w:rsidR="007D7215" w:rsidRDefault="007D7215" w:rsidP="00F465E9">
      <w:pPr>
        <w:pStyle w:val="Odlomakpopisa"/>
        <w:spacing w:after="0"/>
        <w:rPr>
          <w:rFonts w:cstheme="minorHAnsi"/>
        </w:rPr>
      </w:pPr>
    </w:p>
    <w:p w14:paraId="1859438B" w14:textId="3380DD79" w:rsidR="007D7215" w:rsidRDefault="007D7215" w:rsidP="00F465E9">
      <w:pPr>
        <w:pStyle w:val="Odlomakpopisa"/>
        <w:spacing w:after="0"/>
        <w:rPr>
          <w:rFonts w:cstheme="minorHAnsi"/>
        </w:rPr>
      </w:pPr>
    </w:p>
    <w:p w14:paraId="71BD4AB6" w14:textId="05E82D91" w:rsidR="007D7215" w:rsidRDefault="007D7215" w:rsidP="00F465E9">
      <w:pPr>
        <w:pStyle w:val="Odlomakpopisa"/>
        <w:spacing w:after="0"/>
        <w:rPr>
          <w:rFonts w:cstheme="minorHAnsi"/>
        </w:rPr>
      </w:pPr>
    </w:p>
    <w:p w14:paraId="3728DA7C" w14:textId="3552937A" w:rsidR="007D7215" w:rsidRDefault="007D7215" w:rsidP="00F465E9">
      <w:pPr>
        <w:pStyle w:val="Odlomakpopisa"/>
        <w:spacing w:after="0"/>
        <w:rPr>
          <w:rFonts w:cstheme="minorHAnsi"/>
        </w:rPr>
      </w:pPr>
    </w:p>
    <w:p w14:paraId="3BF06D49" w14:textId="119D6BAE" w:rsidR="007D7215" w:rsidRDefault="007D7215" w:rsidP="00F465E9">
      <w:pPr>
        <w:pStyle w:val="Odlomakpopisa"/>
        <w:spacing w:after="0"/>
        <w:rPr>
          <w:rFonts w:cstheme="minorHAnsi"/>
        </w:rPr>
      </w:pPr>
    </w:p>
    <w:p w14:paraId="5F38A3BD" w14:textId="1AEE65F9" w:rsidR="007D7215" w:rsidRDefault="007D7215" w:rsidP="00F465E9">
      <w:pPr>
        <w:pStyle w:val="Odlomakpopisa"/>
        <w:spacing w:after="0"/>
        <w:rPr>
          <w:rFonts w:cstheme="minorHAnsi"/>
        </w:rPr>
      </w:pPr>
    </w:p>
    <w:p w14:paraId="46CAD2E7" w14:textId="6E09D2C3" w:rsidR="007D7215" w:rsidRDefault="007D7215" w:rsidP="00F465E9">
      <w:pPr>
        <w:pStyle w:val="Odlomakpopisa"/>
        <w:spacing w:after="0"/>
        <w:rPr>
          <w:rFonts w:cstheme="minorHAnsi"/>
        </w:rPr>
      </w:pPr>
    </w:p>
    <w:p w14:paraId="09E783CC" w14:textId="11B7CD74" w:rsidR="007D7215" w:rsidRDefault="007D7215" w:rsidP="00F465E9">
      <w:pPr>
        <w:pStyle w:val="Odlomakpopisa"/>
        <w:spacing w:after="0"/>
        <w:rPr>
          <w:rFonts w:cstheme="minorHAnsi"/>
        </w:rPr>
      </w:pPr>
    </w:p>
    <w:p w14:paraId="53519249" w14:textId="7B65EEBB" w:rsidR="007D7215" w:rsidRDefault="007D7215" w:rsidP="00F465E9">
      <w:pPr>
        <w:pStyle w:val="Odlomakpopisa"/>
        <w:spacing w:after="0"/>
        <w:rPr>
          <w:rFonts w:cstheme="minorHAnsi"/>
        </w:rPr>
      </w:pPr>
    </w:p>
    <w:p w14:paraId="10847193" w14:textId="4405CEC6" w:rsidR="007D7215" w:rsidRDefault="007D7215" w:rsidP="00F465E9">
      <w:pPr>
        <w:pStyle w:val="Odlomakpopisa"/>
        <w:spacing w:after="0"/>
        <w:rPr>
          <w:rFonts w:cstheme="minorHAnsi"/>
        </w:rPr>
      </w:pPr>
    </w:p>
    <w:p w14:paraId="2DDA4883" w14:textId="2A1CA77A" w:rsidR="007D7215" w:rsidRDefault="007D7215" w:rsidP="00F465E9">
      <w:pPr>
        <w:pStyle w:val="Odlomakpopisa"/>
        <w:spacing w:after="0"/>
        <w:rPr>
          <w:rFonts w:cstheme="minorHAnsi"/>
        </w:rPr>
      </w:pPr>
    </w:p>
    <w:p w14:paraId="2851BDA7" w14:textId="62E56A56" w:rsidR="007D7215" w:rsidRDefault="007D7215" w:rsidP="00F465E9">
      <w:pPr>
        <w:pStyle w:val="Odlomakpopisa"/>
        <w:spacing w:after="0"/>
        <w:rPr>
          <w:rFonts w:cstheme="minorHAnsi"/>
        </w:rPr>
      </w:pPr>
    </w:p>
    <w:p w14:paraId="162D47B3" w14:textId="62246B6D" w:rsidR="007D7215" w:rsidRDefault="007D7215" w:rsidP="00F465E9">
      <w:pPr>
        <w:pStyle w:val="Odlomakpopisa"/>
        <w:spacing w:after="0"/>
        <w:rPr>
          <w:rFonts w:cstheme="minorHAnsi"/>
        </w:rPr>
      </w:pPr>
    </w:p>
    <w:p w14:paraId="2A3A26CA" w14:textId="13EEE655" w:rsidR="007D7215" w:rsidRDefault="007D7215" w:rsidP="00F465E9">
      <w:pPr>
        <w:pStyle w:val="Odlomakpopisa"/>
        <w:spacing w:after="0"/>
        <w:rPr>
          <w:rFonts w:cstheme="minorHAnsi"/>
        </w:rPr>
      </w:pPr>
    </w:p>
    <w:p w14:paraId="4F070147" w14:textId="5AC8D5AF" w:rsidR="007D7215" w:rsidRDefault="007D7215" w:rsidP="00F465E9">
      <w:pPr>
        <w:pStyle w:val="Odlomakpopisa"/>
        <w:spacing w:after="0"/>
        <w:rPr>
          <w:rFonts w:cstheme="minorHAnsi"/>
        </w:rPr>
      </w:pPr>
    </w:p>
    <w:p w14:paraId="65BA930F" w14:textId="41A88349" w:rsidR="007D7215" w:rsidRDefault="007D7215" w:rsidP="00F465E9">
      <w:pPr>
        <w:pStyle w:val="Odlomakpopisa"/>
        <w:spacing w:after="0"/>
        <w:rPr>
          <w:rFonts w:cstheme="minorHAnsi"/>
        </w:rPr>
      </w:pPr>
    </w:p>
    <w:p w14:paraId="78C16361" w14:textId="2E0E749A" w:rsidR="007D7215" w:rsidRDefault="007D7215" w:rsidP="00F465E9">
      <w:pPr>
        <w:pStyle w:val="Odlomakpopisa"/>
        <w:spacing w:after="0"/>
        <w:rPr>
          <w:rFonts w:cstheme="minorHAnsi"/>
        </w:rPr>
      </w:pPr>
    </w:p>
    <w:p w14:paraId="7B9C153A" w14:textId="2DE757BE" w:rsidR="007D7215" w:rsidRDefault="007D7215" w:rsidP="00F465E9">
      <w:pPr>
        <w:pStyle w:val="Odlomakpopisa"/>
        <w:spacing w:after="0"/>
        <w:rPr>
          <w:rFonts w:cstheme="minorHAnsi"/>
        </w:rPr>
      </w:pPr>
    </w:p>
    <w:p w14:paraId="1F1DEFAA" w14:textId="5A8005DA" w:rsidR="007D7215" w:rsidRDefault="007D7215" w:rsidP="00F465E9">
      <w:pPr>
        <w:pStyle w:val="Odlomakpopisa"/>
        <w:spacing w:after="0"/>
        <w:rPr>
          <w:rFonts w:cstheme="minorHAnsi"/>
        </w:rPr>
      </w:pPr>
    </w:p>
    <w:p w14:paraId="7C6D65C4" w14:textId="0BE60DC9" w:rsidR="007D7215" w:rsidRDefault="007D7215" w:rsidP="00F465E9">
      <w:pPr>
        <w:pStyle w:val="Odlomakpopisa"/>
        <w:spacing w:after="0"/>
        <w:rPr>
          <w:rFonts w:cstheme="minorHAnsi"/>
        </w:rPr>
      </w:pPr>
    </w:p>
    <w:p w14:paraId="13AB9BFC" w14:textId="398BBC5C" w:rsidR="007D7215" w:rsidRDefault="007D7215" w:rsidP="00F465E9">
      <w:pPr>
        <w:pStyle w:val="Odlomakpopisa"/>
        <w:spacing w:after="0"/>
        <w:rPr>
          <w:rFonts w:cstheme="minorHAnsi"/>
        </w:rPr>
      </w:pPr>
    </w:p>
    <w:p w14:paraId="40C5D689" w14:textId="00C419B2" w:rsidR="007D7215" w:rsidRDefault="007D7215" w:rsidP="00F465E9">
      <w:pPr>
        <w:pStyle w:val="Odlomakpopisa"/>
        <w:spacing w:after="0"/>
        <w:rPr>
          <w:rFonts w:cstheme="minorHAnsi"/>
        </w:rPr>
      </w:pPr>
    </w:p>
    <w:p w14:paraId="7E1A5F8F" w14:textId="54D0DCFF" w:rsidR="007D7215" w:rsidRDefault="007D7215" w:rsidP="00F465E9">
      <w:pPr>
        <w:pStyle w:val="Odlomakpopisa"/>
        <w:spacing w:after="0"/>
        <w:rPr>
          <w:rFonts w:cstheme="minorHAnsi"/>
        </w:rPr>
      </w:pPr>
    </w:p>
    <w:p w14:paraId="30F8D622" w14:textId="77777777" w:rsidR="007D7215" w:rsidRDefault="007D7215" w:rsidP="00F465E9">
      <w:pPr>
        <w:pStyle w:val="Odlomakpopisa"/>
        <w:spacing w:after="0"/>
        <w:rPr>
          <w:rFonts w:cstheme="minorHAnsi"/>
        </w:rPr>
      </w:pPr>
    </w:p>
    <w:p w14:paraId="535E5770" w14:textId="77777777" w:rsidR="00F465E9" w:rsidRPr="00E71177" w:rsidRDefault="00F465E9" w:rsidP="00F465E9">
      <w:pPr>
        <w:pStyle w:val="Odlomakpopisa"/>
        <w:numPr>
          <w:ilvl w:val="0"/>
          <w:numId w:val="1"/>
        </w:numPr>
        <w:rPr>
          <w:rFonts w:cstheme="minorHAnsi"/>
          <w:b/>
          <w:color w:val="00B0F0"/>
        </w:rPr>
      </w:pPr>
      <w:r w:rsidRPr="00B34A6B">
        <w:rPr>
          <w:rFonts w:cstheme="minorHAnsi"/>
          <w:b/>
          <w:color w:val="00B0F0"/>
        </w:rPr>
        <w:lastRenderedPageBreak/>
        <w:t>Primjena sustava (</w:t>
      </w:r>
      <w:r>
        <w:rPr>
          <w:rFonts w:cstheme="minorHAnsi"/>
          <w:b/>
          <w:color w:val="00B0F0"/>
        </w:rPr>
        <w:t>3)</w:t>
      </w:r>
    </w:p>
    <w:p w14:paraId="654D54C1" w14:textId="77777777" w:rsidR="00F465E9" w:rsidRPr="00E71177" w:rsidRDefault="00F465E9" w:rsidP="00F465E9">
      <w:pPr>
        <w:rPr>
          <w:rFonts w:cstheme="minorHAnsi"/>
          <w:b/>
        </w:rPr>
      </w:pPr>
      <w:r w:rsidRPr="00E71177">
        <w:rPr>
          <w:rFonts w:cstheme="minorHAnsi"/>
          <w:b/>
        </w:rPr>
        <w:t>Aktivnost 1 – Ponavljanje</w:t>
      </w:r>
      <w:r>
        <w:rPr>
          <w:rFonts w:cstheme="minorHAnsi"/>
          <w:b/>
        </w:rPr>
        <w:t xml:space="preserve"> u paru</w:t>
      </w:r>
    </w:p>
    <w:p w14:paraId="62B94D9F" w14:textId="77777777" w:rsidR="00F465E9" w:rsidRDefault="00F465E9" w:rsidP="00F465E9">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primjenama sustava</w:t>
      </w:r>
      <w:r w:rsidRPr="00480451">
        <w:rPr>
          <w:rFonts w:cstheme="minorHAnsi"/>
        </w:rPr>
        <w:t xml:space="preserve"> (vrednovanje za učenje).</w:t>
      </w:r>
    </w:p>
    <w:p w14:paraId="79E3C0F9" w14:textId="77777777" w:rsidR="00F465E9" w:rsidRPr="00480451" w:rsidRDefault="00F465E9" w:rsidP="00F465E9">
      <w:pPr>
        <w:tabs>
          <w:tab w:val="left" w:pos="6938"/>
        </w:tabs>
        <w:spacing w:after="0" w:line="240" w:lineRule="auto"/>
        <w:rPr>
          <w:rFonts w:cstheme="minorHAnsi"/>
        </w:rPr>
      </w:pPr>
    </w:p>
    <w:p w14:paraId="316F0618" w14:textId="77777777" w:rsidR="00F465E9" w:rsidRDefault="00F465E9" w:rsidP="00F465E9">
      <w:pPr>
        <w:tabs>
          <w:tab w:val="left" w:pos="1215"/>
        </w:tabs>
        <w:spacing w:after="0"/>
        <w:rPr>
          <w:rFonts w:cstheme="minorHAnsi"/>
          <w:b/>
        </w:rPr>
      </w:pPr>
      <w:r w:rsidRPr="00E71177">
        <w:rPr>
          <w:rFonts w:cstheme="minorHAnsi"/>
          <w:b/>
        </w:rPr>
        <w:t>A</w:t>
      </w:r>
      <w:r>
        <w:rPr>
          <w:rFonts w:cstheme="minorHAnsi"/>
          <w:b/>
        </w:rPr>
        <w:t>ktivnost 2</w:t>
      </w:r>
      <w:r w:rsidRPr="00E71177">
        <w:rPr>
          <w:rFonts w:cstheme="minorHAnsi"/>
          <w:b/>
        </w:rPr>
        <w:t xml:space="preserve"> – </w:t>
      </w:r>
      <w:r>
        <w:rPr>
          <w:rFonts w:cstheme="minorHAnsi"/>
          <w:b/>
        </w:rPr>
        <w:t>Geometrijski problemi</w:t>
      </w:r>
    </w:p>
    <w:p w14:paraId="0B49A774" w14:textId="77777777" w:rsidR="00F465E9" w:rsidRDefault="00F465E9" w:rsidP="00F465E9">
      <w:pPr>
        <w:tabs>
          <w:tab w:val="left" w:pos="1215"/>
        </w:tabs>
        <w:spacing w:after="0"/>
        <w:rPr>
          <w:rFonts w:cstheme="minorHAnsi"/>
        </w:rPr>
      </w:pPr>
    </w:p>
    <w:p w14:paraId="23A9D3BA" w14:textId="77777777" w:rsidR="00F465E9" w:rsidRPr="003425B9" w:rsidRDefault="00F465E9" w:rsidP="00F465E9">
      <w:pPr>
        <w:tabs>
          <w:tab w:val="left" w:pos="1215"/>
        </w:tabs>
        <w:spacing w:after="0"/>
        <w:rPr>
          <w:rFonts w:cstheme="minorHAnsi"/>
          <w:b/>
          <w:bCs/>
          <w:color w:val="0070C0"/>
        </w:rPr>
      </w:pPr>
      <w:r w:rsidRPr="00E71177">
        <w:rPr>
          <w:rFonts w:cstheme="minorHAnsi"/>
        </w:rPr>
        <w:t xml:space="preserve">Uz razgovor s učenicima na </w:t>
      </w:r>
      <w:r w:rsidRPr="00E71177">
        <w:rPr>
          <w:rFonts w:cstheme="minorHAnsi"/>
          <w:i/>
        </w:rPr>
        <w:t xml:space="preserve">Primjeru </w:t>
      </w:r>
      <w:r>
        <w:rPr>
          <w:rFonts w:cstheme="minorHAnsi"/>
          <w:i/>
        </w:rPr>
        <w:t>17</w:t>
      </w:r>
      <w:r w:rsidRPr="00E71177">
        <w:rPr>
          <w:rFonts w:cstheme="minorHAnsi"/>
          <w:i/>
        </w:rPr>
        <w:t>.</w:t>
      </w:r>
      <w:r>
        <w:rPr>
          <w:rFonts w:cstheme="minorHAnsi"/>
        </w:rPr>
        <w:t xml:space="preserve"> učitelj pokazuje kako postaviti sustav jednadžbi i odrediti nepoznate veličine trokuta. </w:t>
      </w:r>
    </w:p>
    <w:p w14:paraId="452C3E18" w14:textId="77777777" w:rsidR="00F465E9" w:rsidRDefault="00F465E9" w:rsidP="00F465E9">
      <w:pPr>
        <w:tabs>
          <w:tab w:val="left" w:pos="1215"/>
        </w:tabs>
        <w:spacing w:after="0"/>
        <w:rPr>
          <w:rFonts w:cstheme="minorHAnsi"/>
        </w:rPr>
      </w:pPr>
    </w:p>
    <w:p w14:paraId="4D56E90C" w14:textId="77777777" w:rsidR="00F465E9" w:rsidRDefault="00F465E9" w:rsidP="00F465E9">
      <w:pPr>
        <w:tabs>
          <w:tab w:val="left" w:pos="1215"/>
        </w:tabs>
        <w:spacing w:after="0"/>
        <w:rPr>
          <w:rFonts w:cstheme="minorHAnsi"/>
        </w:rPr>
      </w:pPr>
      <w:r w:rsidRPr="008C72CA">
        <w:rPr>
          <w:rFonts w:cstheme="minorHAnsi"/>
        </w:rPr>
        <w:t xml:space="preserve">Učenici rješavaju </w:t>
      </w:r>
      <w:r>
        <w:rPr>
          <w:rFonts w:cstheme="minorHAnsi"/>
        </w:rPr>
        <w:t xml:space="preserve">zadatke 37. i 38.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1A375265" w14:textId="77777777" w:rsidR="00F465E9" w:rsidRDefault="00F465E9" w:rsidP="00F465E9">
      <w:pPr>
        <w:tabs>
          <w:tab w:val="left" w:pos="1215"/>
        </w:tabs>
        <w:spacing w:after="0"/>
        <w:rPr>
          <w:rFonts w:cstheme="minorHAnsi"/>
        </w:rPr>
      </w:pPr>
    </w:p>
    <w:p w14:paraId="5760A8C8" w14:textId="77777777" w:rsidR="00F465E9" w:rsidRDefault="00F465E9" w:rsidP="00F465E9">
      <w:pPr>
        <w:rPr>
          <w:color w:val="0070C0"/>
        </w:rPr>
      </w:pPr>
      <w:r w:rsidRPr="00E71177">
        <w:rPr>
          <w:rFonts w:cstheme="minorHAnsi"/>
          <w:b/>
        </w:rPr>
        <w:t>A</w:t>
      </w:r>
      <w:r>
        <w:rPr>
          <w:rFonts w:cstheme="minorHAnsi"/>
          <w:b/>
        </w:rPr>
        <w:t>ktivnost 3</w:t>
      </w:r>
      <w:r w:rsidRPr="00E71177">
        <w:rPr>
          <w:rFonts w:cstheme="minorHAnsi"/>
          <w:b/>
        </w:rPr>
        <w:t xml:space="preserve"> – </w:t>
      </w:r>
      <w:r>
        <w:rPr>
          <w:rFonts w:cstheme="minorHAnsi"/>
          <w:b/>
        </w:rPr>
        <w:t>Financije</w:t>
      </w:r>
    </w:p>
    <w:p w14:paraId="3237F46C" w14:textId="77777777" w:rsidR="00F465E9" w:rsidRPr="003425B9" w:rsidRDefault="00F465E9" w:rsidP="00F465E9">
      <w:pPr>
        <w:tabs>
          <w:tab w:val="left" w:pos="1215"/>
        </w:tabs>
        <w:spacing w:after="0"/>
        <w:rPr>
          <w:rFonts w:cstheme="minorHAnsi"/>
          <w:b/>
          <w:bCs/>
          <w:color w:val="0070C0"/>
        </w:rPr>
      </w:pPr>
      <w:r w:rsidRPr="00E71177">
        <w:rPr>
          <w:rFonts w:cstheme="minorHAnsi"/>
        </w:rPr>
        <w:t xml:space="preserve">Uz razgovor s učenicima na </w:t>
      </w:r>
      <w:r w:rsidRPr="00E71177">
        <w:rPr>
          <w:rFonts w:cstheme="minorHAnsi"/>
          <w:i/>
        </w:rPr>
        <w:t xml:space="preserve">Primjeru </w:t>
      </w:r>
      <w:r>
        <w:rPr>
          <w:rFonts w:cstheme="minorHAnsi"/>
          <w:i/>
        </w:rPr>
        <w:t>18</w:t>
      </w:r>
      <w:r w:rsidRPr="00E71177">
        <w:rPr>
          <w:rFonts w:cstheme="minorHAnsi"/>
          <w:i/>
        </w:rPr>
        <w:t>.</w:t>
      </w:r>
      <w:r>
        <w:rPr>
          <w:rFonts w:cstheme="minorHAnsi"/>
        </w:rPr>
        <w:t xml:space="preserve"> učitelj pokazuje kako pomoću</w:t>
      </w:r>
      <w:r w:rsidRPr="001137BC">
        <w:rPr>
          <w:rFonts w:cstheme="minorHAnsi"/>
        </w:rPr>
        <w:t xml:space="preserve"> sustav</w:t>
      </w:r>
      <w:r>
        <w:rPr>
          <w:rFonts w:cstheme="minorHAnsi"/>
        </w:rPr>
        <w:t>a</w:t>
      </w:r>
      <w:r w:rsidRPr="001137BC">
        <w:rPr>
          <w:rFonts w:cstheme="minorHAnsi"/>
        </w:rPr>
        <w:t xml:space="preserve"> jednadžbi </w:t>
      </w:r>
      <w:r>
        <w:rPr>
          <w:rFonts w:cstheme="minorHAnsi"/>
        </w:rPr>
        <w:t xml:space="preserve">riješiti zadatak u svezi štednje. </w:t>
      </w:r>
    </w:p>
    <w:p w14:paraId="27A89F10" w14:textId="77777777" w:rsidR="00F465E9" w:rsidRDefault="00F465E9" w:rsidP="00F465E9">
      <w:pPr>
        <w:tabs>
          <w:tab w:val="left" w:pos="1215"/>
        </w:tabs>
        <w:spacing w:after="0"/>
        <w:rPr>
          <w:rFonts w:cstheme="minorHAnsi"/>
        </w:rPr>
      </w:pPr>
    </w:p>
    <w:p w14:paraId="0AEAFBC3" w14:textId="77777777" w:rsidR="00F465E9" w:rsidRDefault="00F465E9" w:rsidP="00F465E9">
      <w:pPr>
        <w:rPr>
          <w:rFonts w:cstheme="minorHAnsi"/>
        </w:rPr>
      </w:pPr>
      <w:r w:rsidRPr="008C72CA">
        <w:rPr>
          <w:rFonts w:cstheme="minorHAnsi"/>
        </w:rPr>
        <w:t xml:space="preserve">Učenici rješavaju </w:t>
      </w:r>
      <w:r>
        <w:rPr>
          <w:rFonts w:cstheme="minorHAnsi"/>
        </w:rPr>
        <w:t xml:space="preserve">zadatke 49., 58. i 63.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73C91E3C" w14:textId="77777777" w:rsidR="00F465E9" w:rsidRDefault="00F465E9" w:rsidP="00F465E9">
      <w:pPr>
        <w:rPr>
          <w:color w:val="0070C0"/>
        </w:rPr>
      </w:pPr>
      <w:r w:rsidRPr="00E71177">
        <w:rPr>
          <w:rFonts w:cstheme="minorHAnsi"/>
          <w:b/>
        </w:rPr>
        <w:t>A</w:t>
      </w:r>
      <w:r>
        <w:rPr>
          <w:rFonts w:cstheme="minorHAnsi"/>
          <w:b/>
        </w:rPr>
        <w:t>ktivnost 4</w:t>
      </w:r>
      <w:r w:rsidRPr="00E71177">
        <w:rPr>
          <w:rFonts w:cstheme="minorHAnsi"/>
          <w:b/>
        </w:rPr>
        <w:t xml:space="preserve"> – </w:t>
      </w:r>
      <w:r w:rsidRPr="00541668">
        <w:rPr>
          <w:rFonts w:cstheme="minorHAnsi"/>
          <w:b/>
        </w:rPr>
        <w:t>Čistoća zlata</w:t>
      </w:r>
    </w:p>
    <w:p w14:paraId="0599DF0F" w14:textId="77777777" w:rsidR="00F465E9" w:rsidRPr="003425B9" w:rsidRDefault="00F465E9" w:rsidP="00F465E9">
      <w:pPr>
        <w:tabs>
          <w:tab w:val="left" w:pos="1215"/>
        </w:tabs>
        <w:spacing w:after="0"/>
        <w:rPr>
          <w:rFonts w:cstheme="minorHAnsi"/>
          <w:b/>
          <w:bCs/>
          <w:color w:val="0070C0"/>
        </w:rPr>
      </w:pPr>
      <w:r w:rsidRPr="00E71177">
        <w:rPr>
          <w:rFonts w:cstheme="minorHAnsi"/>
        </w:rPr>
        <w:t xml:space="preserve">Uz razgovor s učenicima na </w:t>
      </w:r>
      <w:r w:rsidRPr="00E71177">
        <w:rPr>
          <w:rFonts w:cstheme="minorHAnsi"/>
          <w:i/>
        </w:rPr>
        <w:t xml:space="preserve">Primjeru </w:t>
      </w:r>
      <w:r>
        <w:rPr>
          <w:rFonts w:cstheme="minorHAnsi"/>
          <w:i/>
        </w:rPr>
        <w:t>19</w:t>
      </w:r>
      <w:r w:rsidRPr="00E71177">
        <w:rPr>
          <w:rFonts w:cstheme="minorHAnsi"/>
          <w:i/>
        </w:rPr>
        <w:t>.</w:t>
      </w:r>
      <w:r>
        <w:rPr>
          <w:rFonts w:cstheme="minorHAnsi"/>
        </w:rPr>
        <w:t xml:space="preserve"> učitelj pokazuje kako pomoću</w:t>
      </w:r>
      <w:r w:rsidRPr="001137BC">
        <w:rPr>
          <w:rFonts w:cstheme="minorHAnsi"/>
        </w:rPr>
        <w:t xml:space="preserve"> sustav</w:t>
      </w:r>
      <w:r>
        <w:rPr>
          <w:rFonts w:cstheme="minorHAnsi"/>
        </w:rPr>
        <w:t>a</w:t>
      </w:r>
      <w:r w:rsidRPr="001137BC">
        <w:rPr>
          <w:rFonts w:cstheme="minorHAnsi"/>
        </w:rPr>
        <w:t xml:space="preserve"> jednadžbi </w:t>
      </w:r>
      <w:r>
        <w:rPr>
          <w:rFonts w:cstheme="minorHAnsi"/>
        </w:rPr>
        <w:t xml:space="preserve">riješiti problem smjese tvari. </w:t>
      </w:r>
    </w:p>
    <w:p w14:paraId="7B0EEE47" w14:textId="77777777" w:rsidR="00F465E9" w:rsidRDefault="00F465E9" w:rsidP="00F465E9">
      <w:pPr>
        <w:tabs>
          <w:tab w:val="left" w:pos="1215"/>
        </w:tabs>
        <w:spacing w:after="0"/>
        <w:rPr>
          <w:rFonts w:cstheme="minorHAnsi"/>
        </w:rPr>
      </w:pPr>
    </w:p>
    <w:p w14:paraId="06D823F7" w14:textId="77777777" w:rsidR="00F465E9" w:rsidRDefault="00F465E9" w:rsidP="00F465E9">
      <w:pPr>
        <w:tabs>
          <w:tab w:val="left" w:pos="6938"/>
        </w:tabs>
        <w:spacing w:after="0"/>
        <w:rPr>
          <w:rFonts w:cstheme="minorHAnsi"/>
        </w:rPr>
      </w:pPr>
      <w:r w:rsidRPr="008C72CA">
        <w:rPr>
          <w:rFonts w:cstheme="minorHAnsi"/>
        </w:rPr>
        <w:t xml:space="preserve">Učenici rješavaju </w:t>
      </w:r>
      <w:r>
        <w:rPr>
          <w:rFonts w:cstheme="minorHAnsi"/>
        </w:rPr>
        <w:t xml:space="preserve">zadatak 35.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2CE86C1C" w14:textId="77777777" w:rsidR="00F465E9" w:rsidRDefault="00F465E9" w:rsidP="00F465E9">
      <w:pPr>
        <w:tabs>
          <w:tab w:val="left" w:pos="6938"/>
        </w:tabs>
        <w:spacing w:after="0"/>
        <w:rPr>
          <w:rFonts w:cstheme="minorHAnsi"/>
        </w:rPr>
      </w:pPr>
    </w:p>
    <w:p w14:paraId="6B883C8B" w14:textId="77777777" w:rsidR="00F465E9" w:rsidRDefault="00F465E9" w:rsidP="00F465E9">
      <w:pPr>
        <w:rPr>
          <w:color w:val="0070C0"/>
        </w:rPr>
      </w:pPr>
      <w:r w:rsidRPr="00E71177">
        <w:rPr>
          <w:rFonts w:cstheme="minorHAnsi"/>
          <w:b/>
        </w:rPr>
        <w:t>A</w:t>
      </w:r>
      <w:r>
        <w:rPr>
          <w:rFonts w:cstheme="minorHAnsi"/>
          <w:b/>
        </w:rPr>
        <w:t>ktivnost 5</w:t>
      </w:r>
      <w:r w:rsidRPr="00E71177">
        <w:rPr>
          <w:rFonts w:cstheme="minorHAnsi"/>
          <w:b/>
        </w:rPr>
        <w:t xml:space="preserve"> – </w:t>
      </w:r>
      <w:r w:rsidRPr="00EC079D">
        <w:rPr>
          <w:rFonts w:cstheme="minorHAnsi"/>
          <w:b/>
        </w:rPr>
        <w:t>Omjer dvaju brojeva</w:t>
      </w:r>
    </w:p>
    <w:p w14:paraId="6487A08C" w14:textId="77777777" w:rsidR="00F465E9" w:rsidRPr="003425B9" w:rsidRDefault="00F465E9" w:rsidP="00F465E9">
      <w:pPr>
        <w:tabs>
          <w:tab w:val="left" w:pos="1215"/>
        </w:tabs>
        <w:spacing w:after="0"/>
        <w:rPr>
          <w:rFonts w:cstheme="minorHAnsi"/>
          <w:b/>
          <w:bCs/>
          <w:color w:val="0070C0"/>
        </w:rPr>
      </w:pPr>
      <w:r w:rsidRPr="00E71177">
        <w:rPr>
          <w:rFonts w:cstheme="minorHAnsi"/>
        </w:rPr>
        <w:t xml:space="preserve">Uz razgovor s učenicima na </w:t>
      </w:r>
      <w:r w:rsidRPr="00E71177">
        <w:rPr>
          <w:rFonts w:cstheme="minorHAnsi"/>
          <w:i/>
        </w:rPr>
        <w:t xml:space="preserve">Primjeru </w:t>
      </w:r>
      <w:r>
        <w:rPr>
          <w:rFonts w:cstheme="minorHAnsi"/>
          <w:i/>
        </w:rPr>
        <w:t>16</w:t>
      </w:r>
      <w:r w:rsidRPr="00E71177">
        <w:rPr>
          <w:rFonts w:cstheme="minorHAnsi"/>
          <w:i/>
        </w:rPr>
        <w:t>.</w:t>
      </w:r>
      <w:r>
        <w:rPr>
          <w:rFonts w:cstheme="minorHAnsi"/>
        </w:rPr>
        <w:t xml:space="preserve"> učitelj pokazuje kako </w:t>
      </w:r>
      <w:r w:rsidRPr="001137BC">
        <w:rPr>
          <w:rFonts w:cstheme="minorHAnsi"/>
        </w:rPr>
        <w:t>postaviti sustav jednadžbi i odrediti nepoznat</w:t>
      </w:r>
      <w:r>
        <w:rPr>
          <w:rFonts w:cstheme="minorHAnsi"/>
        </w:rPr>
        <w:t>e</w:t>
      </w:r>
      <w:r w:rsidRPr="001137BC">
        <w:rPr>
          <w:rFonts w:cstheme="minorHAnsi"/>
        </w:rPr>
        <w:t xml:space="preserve"> </w:t>
      </w:r>
      <w:r>
        <w:rPr>
          <w:rFonts w:cstheme="minorHAnsi"/>
        </w:rPr>
        <w:t xml:space="preserve">brojeve. </w:t>
      </w:r>
    </w:p>
    <w:p w14:paraId="42270508" w14:textId="77777777" w:rsidR="00F465E9" w:rsidRDefault="00F465E9" w:rsidP="00F465E9">
      <w:pPr>
        <w:tabs>
          <w:tab w:val="left" w:pos="1215"/>
        </w:tabs>
        <w:spacing w:after="0"/>
        <w:rPr>
          <w:rFonts w:cstheme="minorHAnsi"/>
        </w:rPr>
      </w:pPr>
    </w:p>
    <w:p w14:paraId="6DF8EC81" w14:textId="77777777" w:rsidR="00F465E9" w:rsidRDefault="00F465E9" w:rsidP="00F465E9">
      <w:pPr>
        <w:tabs>
          <w:tab w:val="left" w:pos="6938"/>
        </w:tabs>
        <w:spacing w:after="0"/>
        <w:rPr>
          <w:rFonts w:cstheme="minorHAnsi"/>
        </w:rPr>
      </w:pPr>
      <w:r w:rsidRPr="008C72CA">
        <w:rPr>
          <w:rFonts w:cstheme="minorHAnsi"/>
        </w:rPr>
        <w:t xml:space="preserve">Učenici rješavaju </w:t>
      </w:r>
      <w:r>
        <w:rPr>
          <w:rFonts w:cstheme="minorHAnsi"/>
        </w:rPr>
        <w:t xml:space="preserve">zadatak 39.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01960096" w14:textId="77777777" w:rsidR="00F465E9" w:rsidRDefault="00F465E9" w:rsidP="00F465E9">
      <w:pPr>
        <w:tabs>
          <w:tab w:val="left" w:pos="6938"/>
        </w:tabs>
        <w:spacing w:after="0"/>
        <w:rPr>
          <w:rFonts w:cstheme="minorHAnsi"/>
        </w:rPr>
      </w:pPr>
    </w:p>
    <w:p w14:paraId="72A1275F" w14:textId="77777777" w:rsidR="00F465E9" w:rsidRPr="00E71177" w:rsidRDefault="00F465E9" w:rsidP="00F465E9">
      <w:pPr>
        <w:tabs>
          <w:tab w:val="left" w:pos="6938"/>
        </w:tabs>
        <w:spacing w:after="0"/>
        <w:rPr>
          <w:rFonts w:cstheme="minorHAnsi"/>
        </w:rPr>
      </w:pPr>
      <w:r w:rsidRPr="00E71177">
        <w:rPr>
          <w:rFonts w:cstheme="minorHAnsi"/>
        </w:rPr>
        <w:t xml:space="preserve">Listići za vrednovanje kao učenje: Pr.2. </w:t>
      </w:r>
    </w:p>
    <w:p w14:paraId="2B706026" w14:textId="77777777" w:rsidR="00F465E9" w:rsidRPr="00E71177" w:rsidRDefault="00F465E9" w:rsidP="00F465E9">
      <w:pPr>
        <w:tabs>
          <w:tab w:val="left" w:pos="6938"/>
        </w:tabs>
        <w:spacing w:after="0"/>
        <w:rPr>
          <w:rFonts w:cstheme="minorHAnsi"/>
        </w:rPr>
      </w:pPr>
      <w:r w:rsidRPr="00E71177">
        <w:rPr>
          <w:rFonts w:cstheme="minorHAnsi"/>
        </w:rPr>
        <w:t xml:space="preserve">Listići za vrednovanje za učenje: Pr.2. i Listići za vrednovanje za </w:t>
      </w:r>
      <w:proofErr w:type="spellStart"/>
      <w:r w:rsidRPr="00E71177">
        <w:rPr>
          <w:rFonts w:cstheme="minorHAnsi"/>
        </w:rPr>
        <w:t>učenje_općenito</w:t>
      </w:r>
      <w:proofErr w:type="spellEnd"/>
      <w:r w:rsidRPr="00E71177">
        <w:rPr>
          <w:rFonts w:cstheme="minorHAnsi"/>
        </w:rPr>
        <w:t>:  Pr.1. – Pr.5.</w:t>
      </w:r>
    </w:p>
    <w:p w14:paraId="112561C2" w14:textId="77777777" w:rsidR="00F465E9" w:rsidRPr="00E71177" w:rsidRDefault="00F465E9" w:rsidP="00F465E9">
      <w:pPr>
        <w:tabs>
          <w:tab w:val="left" w:pos="6938"/>
        </w:tabs>
        <w:spacing w:after="0"/>
        <w:rPr>
          <w:rFonts w:cstheme="minorHAnsi"/>
        </w:rPr>
      </w:pPr>
    </w:p>
    <w:p w14:paraId="6223FBAF" w14:textId="77777777" w:rsidR="00F465E9" w:rsidRPr="00E71177" w:rsidRDefault="00F465E9" w:rsidP="00F465E9">
      <w:pPr>
        <w:rPr>
          <w:rFonts w:cstheme="minorHAnsi"/>
          <w:b/>
        </w:rPr>
      </w:pPr>
      <w:r w:rsidRPr="00E71177">
        <w:rPr>
          <w:rFonts w:cstheme="minorHAnsi"/>
          <w:b/>
        </w:rPr>
        <w:t>Primjeri vrednovanja</w:t>
      </w:r>
    </w:p>
    <w:p w14:paraId="197B48DC" w14:textId="77777777" w:rsidR="00F465E9" w:rsidRPr="00E71177" w:rsidRDefault="00F465E9" w:rsidP="00F465E9">
      <w:pPr>
        <w:pStyle w:val="Odlomakpopisa"/>
        <w:numPr>
          <w:ilvl w:val="0"/>
          <w:numId w:val="2"/>
        </w:numPr>
        <w:rPr>
          <w:rFonts w:cstheme="minorHAnsi"/>
        </w:rPr>
      </w:pPr>
      <w:r w:rsidRPr="00E71177">
        <w:rPr>
          <w:rFonts w:cstheme="minorHAnsi"/>
        </w:rPr>
        <w:t xml:space="preserve">Vrednovanje kao učenje: </w:t>
      </w:r>
    </w:p>
    <w:p w14:paraId="29A6E30F" w14:textId="77777777" w:rsidR="00F465E9" w:rsidRDefault="00F465E9" w:rsidP="00F465E9">
      <w:pPr>
        <w:pStyle w:val="Odlomakpopisa"/>
        <w:numPr>
          <w:ilvl w:val="0"/>
          <w:numId w:val="3"/>
        </w:numPr>
        <w:ind w:left="1418"/>
        <w:rPr>
          <w:rFonts w:cstheme="minorHAnsi"/>
        </w:rPr>
      </w:pPr>
      <w:r>
        <w:rPr>
          <w:rFonts w:cstheme="minorHAnsi"/>
        </w:rPr>
        <w:t xml:space="preserve">Aktivnosti 1, 2, 3, 4, 5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026186B4" w14:textId="77777777" w:rsidR="00F465E9" w:rsidRPr="00DF3801" w:rsidRDefault="00F465E9" w:rsidP="00F465E9">
      <w:pPr>
        <w:pStyle w:val="Odlomakpopisa"/>
        <w:numPr>
          <w:ilvl w:val="0"/>
          <w:numId w:val="3"/>
        </w:numPr>
        <w:ind w:left="1418"/>
        <w:rPr>
          <w:rFonts w:cstheme="minorHAnsi"/>
        </w:rPr>
      </w:pPr>
      <w:r>
        <w:rPr>
          <w:rFonts w:cstheme="minorHAnsi"/>
        </w:rPr>
        <w:t>Aktivnost 5</w:t>
      </w:r>
      <w:r w:rsidRPr="00DF3801">
        <w:rPr>
          <w:rFonts w:cstheme="minorHAnsi"/>
        </w:rPr>
        <w:t xml:space="preserve"> – listići za vrednovanje kao učenje  </w:t>
      </w:r>
    </w:p>
    <w:p w14:paraId="7279491B" w14:textId="77777777" w:rsidR="00F465E9" w:rsidRPr="00E71177" w:rsidRDefault="00F465E9" w:rsidP="00F465E9">
      <w:pPr>
        <w:pStyle w:val="Odlomakpopisa"/>
        <w:numPr>
          <w:ilvl w:val="0"/>
          <w:numId w:val="2"/>
        </w:numPr>
        <w:spacing w:after="0"/>
        <w:rPr>
          <w:rFonts w:cstheme="minorHAnsi"/>
        </w:rPr>
      </w:pPr>
      <w:r w:rsidRPr="00E71177">
        <w:rPr>
          <w:rFonts w:cstheme="minorHAnsi"/>
        </w:rPr>
        <w:t>Vrednovanje za učenje:</w:t>
      </w:r>
    </w:p>
    <w:p w14:paraId="31F686F9" w14:textId="77777777" w:rsidR="00F465E9" w:rsidRPr="00E71177" w:rsidRDefault="00F465E9" w:rsidP="00F465E9">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59A4DA18" w14:textId="77777777" w:rsidR="00F465E9" w:rsidRDefault="00F465E9" w:rsidP="00F465E9">
      <w:pPr>
        <w:pStyle w:val="Odlomakpopisa"/>
        <w:numPr>
          <w:ilvl w:val="1"/>
          <w:numId w:val="7"/>
        </w:numPr>
        <w:spacing w:after="0"/>
        <w:rPr>
          <w:rFonts w:cstheme="minorHAnsi"/>
        </w:rPr>
      </w:pPr>
      <w:r>
        <w:rPr>
          <w:rFonts w:cstheme="minorHAnsi"/>
        </w:rPr>
        <w:t>Aktivnost 5</w:t>
      </w:r>
      <w:r w:rsidRPr="00E71177">
        <w:rPr>
          <w:rFonts w:cstheme="minorHAnsi"/>
        </w:rPr>
        <w:t xml:space="preserve"> – listići za vrednovanje za učenje  </w:t>
      </w:r>
    </w:p>
    <w:p w14:paraId="244FAA2E" w14:textId="77777777" w:rsidR="00F465E9" w:rsidRDefault="00F465E9" w:rsidP="00F465E9">
      <w:pPr>
        <w:pStyle w:val="Odlomakpopisa"/>
        <w:spacing w:after="0"/>
        <w:ind w:left="1440"/>
        <w:rPr>
          <w:rFonts w:cstheme="minorHAnsi"/>
        </w:rPr>
      </w:pPr>
    </w:p>
    <w:p w14:paraId="1F4069ED" w14:textId="77777777" w:rsidR="00F465E9" w:rsidRDefault="00F465E9" w:rsidP="00F465E9">
      <w:pPr>
        <w:spacing w:after="0" w:line="240" w:lineRule="auto"/>
        <w:rPr>
          <w:rFonts w:cstheme="minorHAnsi"/>
          <w:b/>
        </w:rPr>
      </w:pPr>
      <w:r w:rsidRPr="00480451">
        <w:rPr>
          <w:rFonts w:cstheme="minorHAnsi"/>
          <w:b/>
        </w:rPr>
        <w:lastRenderedPageBreak/>
        <w:t>Razrađeni problemski zadaci, zadaci za poticanje kritičkog razmišljanja, kreativnosti i/ili istraživački zadaci</w:t>
      </w:r>
    </w:p>
    <w:p w14:paraId="052C59F4" w14:textId="77777777" w:rsidR="00F465E9" w:rsidRPr="00480451" w:rsidRDefault="00F465E9" w:rsidP="00F465E9">
      <w:pPr>
        <w:spacing w:after="0" w:line="240" w:lineRule="auto"/>
        <w:rPr>
          <w:rFonts w:cstheme="minorHAnsi"/>
          <w:b/>
        </w:rPr>
      </w:pPr>
    </w:p>
    <w:p w14:paraId="1183A99B" w14:textId="77777777" w:rsidR="00F465E9" w:rsidRPr="009B30A8" w:rsidRDefault="00F465E9" w:rsidP="00F465E9">
      <w:pPr>
        <w:pStyle w:val="Odlomakpopisa"/>
        <w:numPr>
          <w:ilvl w:val="0"/>
          <w:numId w:val="8"/>
        </w:numPr>
        <w:ind w:left="851"/>
        <w:rPr>
          <w:rFonts w:cstheme="minorHAnsi"/>
          <w:b/>
        </w:rPr>
      </w:pPr>
      <w:r w:rsidRPr="009B30A8">
        <w:rPr>
          <w:rFonts w:cstheme="minorHAnsi"/>
        </w:rPr>
        <w:t>Aktivnosti 2 – 5, domaća zadaća</w:t>
      </w:r>
      <w:r>
        <w:rPr>
          <w:rFonts w:cstheme="minorHAnsi"/>
        </w:rPr>
        <w:t xml:space="preserve"> – svakidašnji život, fizika, kemija</w:t>
      </w:r>
    </w:p>
    <w:p w14:paraId="030E491F" w14:textId="77777777" w:rsidR="00F465E9" w:rsidRPr="00E71177" w:rsidRDefault="00F465E9" w:rsidP="00F465E9">
      <w:pPr>
        <w:rPr>
          <w:rFonts w:cstheme="minorHAnsi"/>
          <w:b/>
        </w:rPr>
      </w:pPr>
      <w:r w:rsidRPr="00E71177">
        <w:rPr>
          <w:rFonts w:cstheme="minorHAnsi"/>
          <w:b/>
        </w:rPr>
        <w:t>Aktivnosti za motiviranje i rad s darovitim učenicima</w:t>
      </w:r>
    </w:p>
    <w:p w14:paraId="5617EB60" w14:textId="77777777" w:rsidR="00F465E9" w:rsidRPr="009872F2" w:rsidRDefault="00F465E9" w:rsidP="00F465E9">
      <w:pPr>
        <w:pStyle w:val="Odlomakpopisa"/>
        <w:numPr>
          <w:ilvl w:val="0"/>
          <w:numId w:val="4"/>
        </w:numPr>
        <w:tabs>
          <w:tab w:val="left" w:pos="6938"/>
        </w:tabs>
        <w:spacing w:after="0"/>
        <w:rPr>
          <w:rFonts w:cstheme="minorHAnsi"/>
          <w:color w:val="FF0000"/>
        </w:rPr>
      </w:pPr>
      <w:r w:rsidRPr="009A6A24">
        <w:rPr>
          <w:rFonts w:cstheme="minorHAnsi"/>
          <w:bCs/>
        </w:rPr>
        <w:t>Do</w:t>
      </w:r>
      <w:r>
        <w:rPr>
          <w:rFonts w:cstheme="minorHAnsi"/>
          <w:bCs/>
        </w:rPr>
        <w:t>datn</w:t>
      </w:r>
      <w:r w:rsidRPr="009A6A24">
        <w:rPr>
          <w:rFonts w:cstheme="minorHAnsi"/>
          <w:bCs/>
        </w:rPr>
        <w:t xml:space="preserve">i zadatci: </w:t>
      </w:r>
      <w:r>
        <w:rPr>
          <w:rFonts w:cstheme="minorHAnsi"/>
          <w:bCs/>
        </w:rPr>
        <w:t>77., 82.</w:t>
      </w:r>
    </w:p>
    <w:p w14:paraId="6EAD95CB"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14588E60" w14:textId="77777777" w:rsidR="00F465E9" w:rsidRPr="00E71177" w:rsidRDefault="00F465E9" w:rsidP="00F465E9">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245AB5A5" w14:textId="77777777" w:rsidR="00F465E9" w:rsidRPr="00E71177" w:rsidRDefault="00F465E9" w:rsidP="00F465E9">
      <w:pPr>
        <w:pStyle w:val="Odlomakpopisa"/>
        <w:tabs>
          <w:tab w:val="left" w:pos="6938"/>
        </w:tabs>
        <w:spacing w:after="0"/>
        <w:rPr>
          <w:rFonts w:cstheme="minorHAnsi"/>
          <w:color w:val="FF0000"/>
        </w:rPr>
      </w:pPr>
    </w:p>
    <w:p w14:paraId="46F73A55" w14:textId="77777777" w:rsidR="00F465E9" w:rsidRDefault="00F465E9" w:rsidP="00F465E9">
      <w:pPr>
        <w:rPr>
          <w:rFonts w:cstheme="minorHAnsi"/>
          <w:b/>
        </w:rPr>
      </w:pPr>
      <w:r>
        <w:rPr>
          <w:rFonts w:cstheme="minorHAnsi"/>
          <w:b/>
        </w:rPr>
        <w:t>Aktivnosti koje obuhvaćaju prilagodbu za učenike s teškoćama</w:t>
      </w:r>
    </w:p>
    <w:p w14:paraId="15859BFC" w14:textId="77777777" w:rsidR="00F465E9" w:rsidRPr="003129C8" w:rsidRDefault="00F465E9" w:rsidP="00F465E9">
      <w:pPr>
        <w:pStyle w:val="Odlomakpopisa"/>
        <w:numPr>
          <w:ilvl w:val="0"/>
          <w:numId w:val="2"/>
        </w:numPr>
        <w:rPr>
          <w:rFonts w:cstheme="minorHAnsi"/>
        </w:rPr>
      </w:pPr>
      <w:r w:rsidRPr="003129C8">
        <w:rPr>
          <w:rFonts w:cstheme="minorHAnsi"/>
        </w:rPr>
        <w:t xml:space="preserve">Dopunski zadatci: </w:t>
      </w:r>
      <w:r>
        <w:rPr>
          <w:rFonts w:cstheme="minorHAnsi"/>
        </w:rPr>
        <w:t>74.</w:t>
      </w:r>
    </w:p>
    <w:p w14:paraId="41BDC280" w14:textId="77777777" w:rsidR="00F465E9" w:rsidRPr="00CD23C0" w:rsidRDefault="00F465E9" w:rsidP="00F465E9">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27DB8BEF" w14:textId="77777777" w:rsidR="00F465E9" w:rsidRPr="00E71177" w:rsidRDefault="00F465E9" w:rsidP="00F465E9">
      <w:pPr>
        <w:tabs>
          <w:tab w:val="left" w:pos="6938"/>
        </w:tabs>
        <w:rPr>
          <w:rFonts w:cstheme="minorHAnsi"/>
          <w:color w:val="FF0000"/>
        </w:rPr>
      </w:pPr>
      <w:r w:rsidRPr="00E71177">
        <w:rPr>
          <w:rFonts w:cstheme="minorHAnsi"/>
          <w:b/>
        </w:rPr>
        <w:t>Domaća zadaća</w:t>
      </w:r>
    </w:p>
    <w:p w14:paraId="2C9404BA" w14:textId="553B913F" w:rsidR="00F465E9" w:rsidRDefault="00F465E9" w:rsidP="00F465E9">
      <w:pPr>
        <w:ind w:left="360"/>
        <w:rPr>
          <w:rFonts w:cstheme="minorHAnsi"/>
        </w:rPr>
      </w:pPr>
      <w:r w:rsidRPr="00184747">
        <w:rPr>
          <w:rFonts w:cstheme="minorHAnsi"/>
        </w:rPr>
        <w:t xml:space="preserve">Zadatci za vježbu: </w:t>
      </w:r>
      <w:r>
        <w:rPr>
          <w:rFonts w:cstheme="minorHAnsi"/>
        </w:rPr>
        <w:t>51., 52., 53., 59., 69.</w:t>
      </w:r>
    </w:p>
    <w:p w14:paraId="693FFA62" w14:textId="567577B0" w:rsidR="007D7215" w:rsidRDefault="007D7215" w:rsidP="00F465E9">
      <w:pPr>
        <w:ind w:left="360"/>
        <w:rPr>
          <w:rFonts w:cstheme="minorHAnsi"/>
        </w:rPr>
      </w:pPr>
    </w:p>
    <w:p w14:paraId="737D7EF7" w14:textId="307CB661" w:rsidR="007D7215" w:rsidRDefault="007D7215" w:rsidP="00F465E9">
      <w:pPr>
        <w:ind w:left="360"/>
        <w:rPr>
          <w:rFonts w:cstheme="minorHAnsi"/>
        </w:rPr>
      </w:pPr>
    </w:p>
    <w:p w14:paraId="3B6D6967" w14:textId="6F7156CD" w:rsidR="007D7215" w:rsidRDefault="007D7215" w:rsidP="00F465E9">
      <w:pPr>
        <w:ind w:left="360"/>
        <w:rPr>
          <w:rFonts w:cstheme="minorHAnsi"/>
        </w:rPr>
      </w:pPr>
    </w:p>
    <w:p w14:paraId="6A1BF420" w14:textId="4D7160FE" w:rsidR="007D7215" w:rsidRDefault="007D7215" w:rsidP="00F465E9">
      <w:pPr>
        <w:ind w:left="360"/>
        <w:rPr>
          <w:rFonts w:cstheme="minorHAnsi"/>
        </w:rPr>
      </w:pPr>
    </w:p>
    <w:p w14:paraId="11A2C34C" w14:textId="2C2AF7FA" w:rsidR="007D7215" w:rsidRDefault="007D7215" w:rsidP="00F465E9">
      <w:pPr>
        <w:ind w:left="360"/>
        <w:rPr>
          <w:rFonts w:cstheme="minorHAnsi"/>
        </w:rPr>
      </w:pPr>
    </w:p>
    <w:p w14:paraId="07780299" w14:textId="220853B8" w:rsidR="007D7215" w:rsidRDefault="007D7215" w:rsidP="00F465E9">
      <w:pPr>
        <w:ind w:left="360"/>
        <w:rPr>
          <w:rFonts w:cstheme="minorHAnsi"/>
        </w:rPr>
      </w:pPr>
    </w:p>
    <w:p w14:paraId="34806CCC" w14:textId="3DDA955E" w:rsidR="007D7215" w:rsidRDefault="007D7215" w:rsidP="00F465E9">
      <w:pPr>
        <w:ind w:left="360"/>
        <w:rPr>
          <w:rFonts w:cstheme="minorHAnsi"/>
        </w:rPr>
      </w:pPr>
    </w:p>
    <w:p w14:paraId="05A10707" w14:textId="0D973CC9" w:rsidR="007D7215" w:rsidRDefault="007D7215" w:rsidP="00F465E9">
      <w:pPr>
        <w:ind w:left="360"/>
        <w:rPr>
          <w:rFonts w:cstheme="minorHAnsi"/>
        </w:rPr>
      </w:pPr>
    </w:p>
    <w:p w14:paraId="7E03A90F" w14:textId="6D798D92" w:rsidR="007D7215" w:rsidRDefault="007D7215" w:rsidP="00F465E9">
      <w:pPr>
        <w:ind w:left="360"/>
        <w:rPr>
          <w:rFonts w:cstheme="minorHAnsi"/>
        </w:rPr>
      </w:pPr>
    </w:p>
    <w:p w14:paraId="6B39143F" w14:textId="07CA989F" w:rsidR="007D7215" w:rsidRDefault="007D7215" w:rsidP="00F465E9">
      <w:pPr>
        <w:ind w:left="360"/>
        <w:rPr>
          <w:rFonts w:cstheme="minorHAnsi"/>
        </w:rPr>
      </w:pPr>
    </w:p>
    <w:p w14:paraId="024DB640" w14:textId="7A556859" w:rsidR="007D7215" w:rsidRDefault="007D7215" w:rsidP="00F465E9">
      <w:pPr>
        <w:ind w:left="360"/>
        <w:rPr>
          <w:rFonts w:cstheme="minorHAnsi"/>
        </w:rPr>
      </w:pPr>
    </w:p>
    <w:p w14:paraId="399119E4" w14:textId="0E9B1E77" w:rsidR="007D7215" w:rsidRDefault="007D7215" w:rsidP="00F465E9">
      <w:pPr>
        <w:ind w:left="360"/>
        <w:rPr>
          <w:rFonts w:cstheme="minorHAnsi"/>
        </w:rPr>
      </w:pPr>
    </w:p>
    <w:p w14:paraId="6FEC7E83" w14:textId="5EBE6C23" w:rsidR="007D7215" w:rsidRDefault="007D7215" w:rsidP="00F465E9">
      <w:pPr>
        <w:ind w:left="360"/>
        <w:rPr>
          <w:rFonts w:cstheme="minorHAnsi"/>
        </w:rPr>
      </w:pPr>
    </w:p>
    <w:p w14:paraId="4A4760FE" w14:textId="2F60C7CB" w:rsidR="007D7215" w:rsidRDefault="007D7215" w:rsidP="00F465E9">
      <w:pPr>
        <w:ind w:left="360"/>
        <w:rPr>
          <w:rFonts w:cstheme="minorHAnsi"/>
        </w:rPr>
      </w:pPr>
    </w:p>
    <w:p w14:paraId="2EDD7038" w14:textId="0026D409" w:rsidR="007D7215" w:rsidRDefault="007D7215" w:rsidP="00F465E9">
      <w:pPr>
        <w:ind w:left="360"/>
        <w:rPr>
          <w:rFonts w:cstheme="minorHAnsi"/>
        </w:rPr>
      </w:pPr>
    </w:p>
    <w:p w14:paraId="6CA11FE1" w14:textId="7C50E6EF" w:rsidR="007D7215" w:rsidRDefault="007D7215" w:rsidP="00F465E9">
      <w:pPr>
        <w:ind w:left="360"/>
        <w:rPr>
          <w:rFonts w:cstheme="minorHAnsi"/>
        </w:rPr>
      </w:pPr>
    </w:p>
    <w:p w14:paraId="46B85224" w14:textId="2833F789" w:rsidR="007D7215" w:rsidRDefault="007D7215" w:rsidP="00F465E9">
      <w:pPr>
        <w:ind w:left="360"/>
        <w:rPr>
          <w:rFonts w:cstheme="minorHAnsi"/>
        </w:rPr>
      </w:pPr>
    </w:p>
    <w:p w14:paraId="6CAC0F0B" w14:textId="1FCA15C1" w:rsidR="007D7215" w:rsidRDefault="007D7215" w:rsidP="00F465E9">
      <w:pPr>
        <w:ind w:left="360"/>
        <w:rPr>
          <w:rFonts w:cstheme="minorHAnsi"/>
        </w:rPr>
      </w:pPr>
    </w:p>
    <w:p w14:paraId="26B1513A" w14:textId="7B85D5D0" w:rsidR="007D7215" w:rsidRDefault="007D7215" w:rsidP="00F465E9">
      <w:pPr>
        <w:ind w:left="360"/>
        <w:rPr>
          <w:rFonts w:cstheme="minorHAnsi"/>
        </w:rPr>
      </w:pPr>
    </w:p>
    <w:p w14:paraId="58689229" w14:textId="77777777" w:rsidR="007D7215" w:rsidRDefault="007D7215" w:rsidP="00F465E9">
      <w:pPr>
        <w:ind w:left="360"/>
        <w:rPr>
          <w:rFonts w:cstheme="minorHAnsi"/>
          <w:b/>
          <w:color w:val="00B0F0"/>
        </w:rPr>
      </w:pPr>
    </w:p>
    <w:p w14:paraId="45861030" w14:textId="77777777" w:rsidR="00F465E9" w:rsidRPr="001C1702" w:rsidRDefault="00F465E9" w:rsidP="00F465E9">
      <w:pPr>
        <w:pStyle w:val="Odlomakpopisa"/>
        <w:numPr>
          <w:ilvl w:val="0"/>
          <w:numId w:val="1"/>
        </w:numPr>
        <w:rPr>
          <w:rFonts w:cstheme="minorHAnsi"/>
          <w:b/>
          <w:color w:val="00B0F0"/>
        </w:rPr>
      </w:pPr>
      <w:r>
        <w:rPr>
          <w:rFonts w:cstheme="minorHAnsi"/>
          <w:b/>
          <w:color w:val="00B0F0"/>
        </w:rPr>
        <w:lastRenderedPageBreak/>
        <w:t>Uvježbavanje</w:t>
      </w:r>
    </w:p>
    <w:p w14:paraId="4327D941" w14:textId="77777777" w:rsidR="00F465E9" w:rsidRPr="00E71177" w:rsidRDefault="00F465E9" w:rsidP="00F465E9">
      <w:pPr>
        <w:rPr>
          <w:rFonts w:cstheme="minorHAnsi"/>
          <w:b/>
        </w:rPr>
      </w:pPr>
      <w:r w:rsidRPr="00E71177">
        <w:rPr>
          <w:rFonts w:cstheme="minorHAnsi"/>
          <w:b/>
        </w:rPr>
        <w:t>Aktivnost 1 – Ponavljanje</w:t>
      </w:r>
      <w:r>
        <w:rPr>
          <w:rFonts w:cstheme="minorHAnsi"/>
          <w:b/>
        </w:rPr>
        <w:t xml:space="preserve"> </w:t>
      </w:r>
    </w:p>
    <w:p w14:paraId="6AC667F4" w14:textId="77777777" w:rsidR="00F465E9" w:rsidRDefault="00F465E9" w:rsidP="00F465E9">
      <w:pPr>
        <w:rPr>
          <w:rFonts w:cstheme="minorHAnsi"/>
          <w:b/>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primjenama sustava</w:t>
      </w:r>
      <w:r w:rsidRPr="00480451">
        <w:rPr>
          <w:rFonts w:cstheme="minorHAnsi"/>
        </w:rPr>
        <w:t xml:space="preserve"> (vrednovanje za učenje).</w:t>
      </w:r>
    </w:p>
    <w:p w14:paraId="588EF792" w14:textId="77777777" w:rsidR="00F465E9" w:rsidRDefault="00F465E9" w:rsidP="00F465E9">
      <w:pPr>
        <w:rPr>
          <w:rFonts w:cstheme="minorHAnsi"/>
          <w:b/>
        </w:rPr>
      </w:pPr>
      <w:r w:rsidRPr="00E71177">
        <w:rPr>
          <w:rFonts w:cstheme="minorHAnsi"/>
          <w:b/>
        </w:rPr>
        <w:t xml:space="preserve">Aktivnost </w:t>
      </w:r>
      <w:r>
        <w:rPr>
          <w:rFonts w:cstheme="minorHAnsi"/>
          <w:b/>
        </w:rPr>
        <w:t>2</w:t>
      </w:r>
      <w:r w:rsidRPr="00E71177">
        <w:rPr>
          <w:rFonts w:cstheme="minorHAnsi"/>
          <w:b/>
        </w:rPr>
        <w:t xml:space="preserve"> – </w:t>
      </w:r>
      <w:r>
        <w:rPr>
          <w:rFonts w:cstheme="minorHAnsi"/>
          <w:b/>
        </w:rPr>
        <w:t>Uvježbavanje</w:t>
      </w:r>
    </w:p>
    <w:p w14:paraId="7FBC86A9" w14:textId="77777777" w:rsidR="00F465E9" w:rsidRDefault="00F465E9" w:rsidP="00F465E9">
      <w:pPr>
        <w:rPr>
          <w:rFonts w:cstheme="minorHAnsi"/>
        </w:rPr>
      </w:pPr>
      <w:r w:rsidRPr="00E71177">
        <w:rPr>
          <w:rFonts w:cstheme="minorHAnsi"/>
        </w:rPr>
        <w:t>U</w:t>
      </w:r>
      <w:r>
        <w:rPr>
          <w:rFonts w:cstheme="minorHAnsi"/>
        </w:rPr>
        <w:t xml:space="preserve">čenici rješavaju Nastavni listić </w:t>
      </w:r>
      <w:r w:rsidRPr="00E71177">
        <w:rPr>
          <w:rFonts w:cstheme="minorHAnsi"/>
        </w:rPr>
        <w:t xml:space="preserve">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7E86ED70" w14:textId="77777777" w:rsidR="00F465E9" w:rsidRDefault="00F465E9" w:rsidP="00F465E9">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sidRPr="0031541B">
        <w:rPr>
          <w:rFonts w:cstheme="minorHAnsi"/>
          <w:color w:val="7F7F7F" w:themeColor="text1" w:themeTint="80"/>
        </w:rPr>
        <w:t xml:space="preserve">Sustav dviju linearnih jednadžbi s dvjema nepoznanicama </w:t>
      </w:r>
      <w:r w:rsidRPr="00DC761B">
        <w:rPr>
          <w:rFonts w:cstheme="minorHAnsi"/>
          <w:color w:val="7F7F7F" w:themeColor="text1" w:themeTint="80"/>
        </w:rPr>
        <w:t xml:space="preserve">-&gt; </w:t>
      </w:r>
      <w:r w:rsidRPr="00B955BE">
        <w:rPr>
          <w:rFonts w:cstheme="minorHAnsi"/>
          <w:color w:val="7F7F7F" w:themeColor="text1" w:themeTint="80"/>
        </w:rPr>
        <w:t>Primjena sustava jednadžbi</w:t>
      </w:r>
      <w:r w:rsidRPr="00B90E61">
        <w:rPr>
          <w:rFonts w:ascii="Calibri" w:eastAsia="Calibri" w:hAnsi="Calibri" w:cs="Calibri"/>
          <w:color w:val="7F7F7F" w:themeColor="text1" w:themeTint="80"/>
        </w:rPr>
        <w:t xml:space="preserve"> -&gt; Matematika +  -&gt; provjera znanja </w:t>
      </w:r>
      <w:r w:rsidRPr="00B955BE">
        <w:rPr>
          <w:rFonts w:cstheme="minorHAnsi"/>
          <w:color w:val="7F7F7F" w:themeColor="text1" w:themeTint="80"/>
        </w:rPr>
        <w:t>Primjena sustava jednadžbi</w:t>
      </w:r>
      <w:r w:rsidRPr="00B90E61">
        <w:rPr>
          <w:rFonts w:ascii="Calibri" w:eastAsia="Calibri" w:hAnsi="Calibri" w:cs="Calibri"/>
          <w:color w:val="7F7F7F" w:themeColor="text1" w:themeTint="80"/>
        </w:rPr>
        <w:t xml:space="preserve"> </w:t>
      </w:r>
      <w:r>
        <w:rPr>
          <w:rFonts w:cstheme="minorHAnsi"/>
          <w:color w:val="7F7F7F" w:themeColor="text1" w:themeTint="80"/>
        </w:rPr>
        <w:t>(kratki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194FDF32" w14:textId="77777777" w:rsidR="00F465E9" w:rsidRPr="00E71177" w:rsidRDefault="00F465E9" w:rsidP="00F465E9">
      <w:pPr>
        <w:rPr>
          <w:rFonts w:cstheme="minorHAnsi"/>
          <w:color w:val="002060"/>
        </w:rPr>
      </w:pPr>
      <w:r w:rsidRPr="00E71177">
        <w:rPr>
          <w:rFonts w:cstheme="minorHAnsi"/>
        </w:rPr>
        <w:t xml:space="preserve">Listići za vrednovanje za </w:t>
      </w:r>
      <w:proofErr w:type="spellStart"/>
      <w:r w:rsidRPr="00E71177">
        <w:rPr>
          <w:rFonts w:cstheme="minorHAnsi"/>
        </w:rPr>
        <w:t>učenje_općenito</w:t>
      </w:r>
      <w:proofErr w:type="spellEnd"/>
      <w:r w:rsidRPr="00E71177">
        <w:rPr>
          <w:rFonts w:cstheme="minorHAnsi"/>
        </w:rPr>
        <w:t>:  Pr.1. – Pr.5.</w:t>
      </w:r>
      <w:r w:rsidRPr="00E71177">
        <w:rPr>
          <w:rFonts w:cstheme="minorHAnsi"/>
          <w:color w:val="002060"/>
        </w:rPr>
        <w:t xml:space="preserve">                                </w:t>
      </w:r>
    </w:p>
    <w:p w14:paraId="28323E3B" w14:textId="77777777" w:rsidR="00F465E9" w:rsidRPr="00E71177" w:rsidRDefault="00F465E9" w:rsidP="00F465E9">
      <w:pPr>
        <w:rPr>
          <w:rFonts w:cstheme="minorHAnsi"/>
          <w:b/>
        </w:rPr>
      </w:pPr>
      <w:r w:rsidRPr="00E71177">
        <w:rPr>
          <w:rFonts w:cstheme="minorHAnsi"/>
          <w:b/>
        </w:rPr>
        <w:t>Primjeri vrednovanja</w:t>
      </w:r>
    </w:p>
    <w:p w14:paraId="2A8A38B3" w14:textId="77777777" w:rsidR="00F465E9" w:rsidRPr="00E71177" w:rsidRDefault="00F465E9" w:rsidP="00F465E9">
      <w:pPr>
        <w:pStyle w:val="Odlomakpopisa"/>
        <w:numPr>
          <w:ilvl w:val="0"/>
          <w:numId w:val="2"/>
        </w:numPr>
        <w:rPr>
          <w:rFonts w:cstheme="minorHAnsi"/>
        </w:rPr>
      </w:pPr>
      <w:r w:rsidRPr="00E71177">
        <w:rPr>
          <w:rFonts w:cstheme="minorHAnsi"/>
        </w:rPr>
        <w:t xml:space="preserve">Vrednovanje kao učenje: </w:t>
      </w:r>
    </w:p>
    <w:p w14:paraId="13ADE7A6" w14:textId="77777777" w:rsidR="00F465E9" w:rsidRPr="00E71177" w:rsidRDefault="00F465E9" w:rsidP="00F465E9">
      <w:pPr>
        <w:pStyle w:val="Odlomakpopisa"/>
        <w:numPr>
          <w:ilvl w:val="0"/>
          <w:numId w:val="3"/>
        </w:numPr>
        <w:ind w:left="1418"/>
        <w:rPr>
          <w:rFonts w:cstheme="minorHAnsi"/>
        </w:rPr>
      </w:pPr>
      <w:r>
        <w:rPr>
          <w:rFonts w:cstheme="minorHAnsi"/>
        </w:rPr>
        <w:t>Aktivnost 2</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119C7CC3" w14:textId="77777777" w:rsidR="00F465E9" w:rsidRDefault="00F465E9" w:rsidP="00F465E9">
      <w:pPr>
        <w:pStyle w:val="Odlomakpopisa"/>
        <w:numPr>
          <w:ilvl w:val="0"/>
          <w:numId w:val="3"/>
        </w:numPr>
        <w:ind w:left="1418"/>
        <w:rPr>
          <w:rFonts w:cstheme="minorHAnsi"/>
        </w:rPr>
      </w:pPr>
      <w:r w:rsidRPr="003A0947">
        <w:rPr>
          <w:rFonts w:cstheme="minorHAnsi"/>
        </w:rPr>
        <w:t xml:space="preserve">e-sfera: </w:t>
      </w:r>
      <w:r w:rsidRPr="001A4CE3">
        <w:rPr>
          <w:rFonts w:cstheme="minorHAnsi"/>
        </w:rPr>
        <w:t>Sustav dviju linearnih jednadžbi s dvjema nepoznanicama -&gt; Primjena sustava jednadžbi -&gt; Matematika +  -&gt; provjera znanja Primjena sustava jednadžbi</w:t>
      </w:r>
      <w:r w:rsidRPr="00B03490">
        <w:rPr>
          <w:rFonts w:cstheme="minorHAnsi"/>
        </w:rPr>
        <w:t xml:space="preserve"> </w:t>
      </w:r>
      <w:r w:rsidRPr="00F57917">
        <w:rPr>
          <w:rFonts w:cstheme="minorHAnsi"/>
        </w:rPr>
        <w:t>(kratki kviz)</w:t>
      </w:r>
    </w:p>
    <w:p w14:paraId="3B6AF3D2" w14:textId="77777777" w:rsidR="00F465E9" w:rsidRPr="00E71177" w:rsidRDefault="00F465E9" w:rsidP="00F465E9">
      <w:pPr>
        <w:pStyle w:val="Odlomakpopisa"/>
        <w:numPr>
          <w:ilvl w:val="0"/>
          <w:numId w:val="2"/>
        </w:numPr>
        <w:rPr>
          <w:rFonts w:cstheme="minorHAnsi"/>
        </w:rPr>
      </w:pPr>
      <w:r w:rsidRPr="00E71177">
        <w:rPr>
          <w:rFonts w:cstheme="minorHAnsi"/>
        </w:rPr>
        <w:t>Vrednovanje za učenje:</w:t>
      </w:r>
    </w:p>
    <w:p w14:paraId="111894DC" w14:textId="77777777" w:rsidR="00F465E9" w:rsidRDefault="00F465E9" w:rsidP="00F465E9">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77138007" w14:textId="77777777" w:rsidR="00F465E9" w:rsidRPr="00E71177" w:rsidRDefault="00F465E9" w:rsidP="00F465E9">
      <w:pPr>
        <w:pStyle w:val="Odlomakpopisa"/>
        <w:spacing w:after="0"/>
        <w:ind w:left="750"/>
        <w:rPr>
          <w:rFonts w:cstheme="minorHAnsi"/>
        </w:rPr>
      </w:pPr>
    </w:p>
    <w:p w14:paraId="42239104" w14:textId="77777777" w:rsidR="00F465E9" w:rsidRDefault="00F465E9" w:rsidP="00F465E9">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697F25AF" w14:textId="77777777" w:rsidR="00F465E9" w:rsidRPr="00480451" w:rsidRDefault="00F465E9" w:rsidP="00F465E9">
      <w:pPr>
        <w:spacing w:after="0" w:line="240" w:lineRule="auto"/>
        <w:rPr>
          <w:rFonts w:cstheme="minorHAnsi"/>
          <w:b/>
        </w:rPr>
      </w:pPr>
    </w:p>
    <w:p w14:paraId="4DD5A59B" w14:textId="77777777" w:rsidR="00F465E9" w:rsidRPr="009B30A8" w:rsidRDefault="00F465E9" w:rsidP="00F465E9">
      <w:pPr>
        <w:pStyle w:val="Odlomakpopisa"/>
        <w:numPr>
          <w:ilvl w:val="0"/>
          <w:numId w:val="8"/>
        </w:numPr>
        <w:ind w:left="851"/>
        <w:rPr>
          <w:rFonts w:cstheme="minorHAnsi"/>
          <w:b/>
        </w:rPr>
      </w:pPr>
      <w:r w:rsidRPr="009B30A8">
        <w:rPr>
          <w:rFonts w:cstheme="minorHAnsi"/>
        </w:rPr>
        <w:t>Aktivnost 2, domaća zadaća</w:t>
      </w:r>
      <w:r>
        <w:rPr>
          <w:rFonts w:cstheme="minorHAnsi"/>
        </w:rPr>
        <w:t xml:space="preserve"> – svakidašnji život</w:t>
      </w:r>
    </w:p>
    <w:p w14:paraId="183F0EE4" w14:textId="77777777" w:rsidR="00F465E9" w:rsidRPr="00E71177" w:rsidRDefault="00F465E9" w:rsidP="00F465E9">
      <w:pPr>
        <w:rPr>
          <w:rFonts w:cstheme="minorHAnsi"/>
          <w:b/>
        </w:rPr>
      </w:pPr>
      <w:r w:rsidRPr="00E71177">
        <w:rPr>
          <w:rFonts w:cstheme="minorHAnsi"/>
          <w:b/>
        </w:rPr>
        <w:t>Aktivnosti koje obuhvaćaju prilagodbe za učenike s teškoćama</w:t>
      </w:r>
    </w:p>
    <w:p w14:paraId="462B03AA" w14:textId="77777777" w:rsidR="00F465E9" w:rsidRPr="00E71177" w:rsidRDefault="00F465E9" w:rsidP="00F465E9">
      <w:pPr>
        <w:pStyle w:val="Odlomakpopisa"/>
        <w:numPr>
          <w:ilvl w:val="0"/>
          <w:numId w:val="4"/>
        </w:numPr>
        <w:tabs>
          <w:tab w:val="left" w:pos="6938"/>
        </w:tabs>
        <w:rPr>
          <w:rFonts w:cstheme="minorHAnsi"/>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7B386B7E" w14:textId="77777777" w:rsidR="00F465E9" w:rsidRPr="00E71177" w:rsidRDefault="00F465E9" w:rsidP="00F465E9">
      <w:pPr>
        <w:rPr>
          <w:rFonts w:cstheme="minorHAnsi"/>
          <w:b/>
        </w:rPr>
      </w:pPr>
      <w:r w:rsidRPr="00E71177">
        <w:rPr>
          <w:rFonts w:cstheme="minorHAnsi"/>
          <w:b/>
        </w:rPr>
        <w:t>Aktivnosti za motiviranje i rad s darovitim učenicima</w:t>
      </w:r>
    </w:p>
    <w:p w14:paraId="3E80BFB4" w14:textId="77777777" w:rsidR="00F465E9" w:rsidRPr="009872F2" w:rsidRDefault="00F465E9" w:rsidP="00F465E9">
      <w:pPr>
        <w:pStyle w:val="Odlomakpopisa"/>
        <w:numPr>
          <w:ilvl w:val="0"/>
          <w:numId w:val="4"/>
        </w:numPr>
        <w:tabs>
          <w:tab w:val="left" w:pos="6938"/>
        </w:tabs>
        <w:spacing w:after="0"/>
        <w:rPr>
          <w:rFonts w:cstheme="minorHAnsi"/>
          <w:color w:val="FF0000"/>
        </w:rPr>
      </w:pPr>
      <w:r w:rsidRPr="009A6A24">
        <w:rPr>
          <w:rFonts w:cstheme="minorHAnsi"/>
          <w:bCs/>
        </w:rPr>
        <w:t>Do</w:t>
      </w:r>
      <w:r>
        <w:rPr>
          <w:rFonts w:cstheme="minorHAnsi"/>
          <w:bCs/>
        </w:rPr>
        <w:t>datn</w:t>
      </w:r>
      <w:r w:rsidRPr="009A6A24">
        <w:rPr>
          <w:rFonts w:cstheme="minorHAnsi"/>
          <w:bCs/>
        </w:rPr>
        <w:t xml:space="preserve">i zadatci: </w:t>
      </w:r>
      <w:r>
        <w:rPr>
          <w:rFonts w:cstheme="minorHAnsi"/>
          <w:bCs/>
        </w:rPr>
        <w:t>78. – 81.</w:t>
      </w:r>
    </w:p>
    <w:p w14:paraId="6C472AD7"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sidRPr="00A15E48">
        <w:rPr>
          <w:rFonts w:cstheme="minorHAnsi"/>
        </w:rPr>
        <w:t>Martinec</w:t>
      </w:r>
      <w:proofErr w:type="spellEnd"/>
      <w:r w:rsidRPr="00A15E48">
        <w:rPr>
          <w:rFonts w:cstheme="minorHAnsi"/>
        </w:rPr>
        <w:t xml:space="preserve">: Matematika </w:t>
      </w:r>
      <w:r>
        <w:rPr>
          <w:rFonts w:cstheme="minorHAnsi"/>
        </w:rPr>
        <w:t>8</w:t>
      </w:r>
      <w:r w:rsidRPr="00A15E48">
        <w:rPr>
          <w:rFonts w:cstheme="minorHAnsi"/>
        </w:rPr>
        <w:t xml:space="preserve"> plus – zbirka zadataka za dodatnu nastavu matematike – </w:t>
      </w:r>
    </w:p>
    <w:p w14:paraId="01435AC4" w14:textId="77777777" w:rsidR="00F465E9" w:rsidRPr="00604103" w:rsidRDefault="00F465E9" w:rsidP="00F465E9">
      <w:pPr>
        <w:pStyle w:val="Odlomakpopisa"/>
        <w:numPr>
          <w:ilvl w:val="0"/>
          <w:numId w:val="4"/>
        </w:numPr>
        <w:tabs>
          <w:tab w:val="left" w:pos="6938"/>
        </w:tabs>
        <w:spacing w:after="0"/>
        <w:rPr>
          <w:rFonts w:cstheme="minorHAnsi"/>
        </w:rPr>
      </w:pPr>
      <w:proofErr w:type="spellStart"/>
      <w:r w:rsidRPr="00604103">
        <w:rPr>
          <w:rFonts w:cstheme="minorHAnsi"/>
        </w:rPr>
        <w:t>M.Muštra</w:t>
      </w:r>
      <w:proofErr w:type="spellEnd"/>
      <w:r w:rsidRPr="00604103">
        <w:rPr>
          <w:rFonts w:cstheme="minorHAnsi"/>
        </w:rPr>
        <w:t xml:space="preserve">: Dodatna nastava matematike za </w:t>
      </w:r>
      <w:r>
        <w:rPr>
          <w:rFonts w:cstheme="minorHAnsi"/>
        </w:rPr>
        <w:t>8</w:t>
      </w:r>
      <w:r w:rsidRPr="00604103">
        <w:rPr>
          <w:rFonts w:cstheme="minorHAnsi"/>
        </w:rPr>
        <w:t xml:space="preserve">.razred - </w:t>
      </w:r>
    </w:p>
    <w:p w14:paraId="0FFDD0F8" w14:textId="77777777" w:rsidR="00F465E9" w:rsidRPr="00E71177" w:rsidRDefault="00F465E9" w:rsidP="00F465E9">
      <w:pPr>
        <w:tabs>
          <w:tab w:val="left" w:pos="6938"/>
        </w:tabs>
        <w:spacing w:after="0"/>
        <w:rPr>
          <w:rFonts w:cstheme="minorHAnsi"/>
        </w:rPr>
      </w:pPr>
      <w:r w:rsidRPr="00E71177">
        <w:rPr>
          <w:rFonts w:cstheme="minorHAnsi"/>
        </w:rPr>
        <w:t xml:space="preserve">                          </w:t>
      </w:r>
    </w:p>
    <w:p w14:paraId="174683AD" w14:textId="77777777" w:rsidR="00F465E9" w:rsidRPr="00E71177" w:rsidRDefault="00F465E9" w:rsidP="00F465E9">
      <w:pPr>
        <w:rPr>
          <w:rFonts w:cstheme="minorHAnsi"/>
          <w:b/>
        </w:rPr>
      </w:pPr>
      <w:r w:rsidRPr="00E71177">
        <w:rPr>
          <w:rFonts w:cstheme="minorHAnsi"/>
          <w:b/>
        </w:rPr>
        <w:t>Domaća zadaća</w:t>
      </w:r>
    </w:p>
    <w:p w14:paraId="07365111" w14:textId="77777777" w:rsidR="00F465E9" w:rsidRDefault="00F465E9" w:rsidP="00F465E9">
      <w:pPr>
        <w:pStyle w:val="Odlomakpopisa"/>
        <w:numPr>
          <w:ilvl w:val="0"/>
          <w:numId w:val="5"/>
        </w:numPr>
        <w:spacing w:after="0"/>
        <w:rPr>
          <w:rFonts w:cstheme="minorHAnsi"/>
        </w:rPr>
      </w:pPr>
      <w:r>
        <w:rPr>
          <w:rFonts w:cstheme="minorHAnsi"/>
        </w:rPr>
        <w:t>Zadatci za vježbu: 46., 54., 64., 65., 67.</w:t>
      </w:r>
    </w:p>
    <w:p w14:paraId="49D0A067" w14:textId="77777777" w:rsidR="00F465E9" w:rsidRPr="00B03490" w:rsidRDefault="00F465E9" w:rsidP="00F465E9">
      <w:pPr>
        <w:pStyle w:val="Odlomakpopisa"/>
        <w:numPr>
          <w:ilvl w:val="0"/>
          <w:numId w:val="5"/>
        </w:numPr>
        <w:spacing w:after="0"/>
        <w:rPr>
          <w:rFonts w:cstheme="minorHAnsi"/>
        </w:rPr>
      </w:pPr>
      <w:r w:rsidRPr="003A0947">
        <w:rPr>
          <w:rFonts w:cstheme="minorHAnsi"/>
        </w:rPr>
        <w:t xml:space="preserve">e-sfera: </w:t>
      </w:r>
      <w:r w:rsidRPr="001A4CE3">
        <w:rPr>
          <w:rFonts w:cstheme="minorHAnsi"/>
        </w:rPr>
        <w:t xml:space="preserve">Sustav dviju linearnih jednadžbi s dvjema nepoznanicama -&gt; Primjena sustava jednadžbi -&gt; Matematika +  -&gt; provjera znanja Primjena sustava jednadžbi </w:t>
      </w:r>
      <w:r w:rsidRPr="00B03490">
        <w:rPr>
          <w:rFonts w:cstheme="minorHAnsi"/>
        </w:rPr>
        <w:t>(dugi kviz)</w:t>
      </w:r>
    </w:p>
    <w:p w14:paraId="63A6597C" w14:textId="77777777" w:rsidR="00F465E9" w:rsidRDefault="00F465E9" w:rsidP="00F465E9">
      <w:pPr>
        <w:spacing w:after="0"/>
        <w:jc w:val="center"/>
        <w:rPr>
          <w:rFonts w:cstheme="minorHAnsi"/>
          <w:b/>
          <w:sz w:val="36"/>
          <w:szCs w:val="36"/>
        </w:rPr>
      </w:pPr>
    </w:p>
    <w:p w14:paraId="7FC3C5E8" w14:textId="77777777" w:rsidR="00F465E9" w:rsidRDefault="00F465E9" w:rsidP="00F465E9">
      <w:pPr>
        <w:spacing w:after="0"/>
        <w:jc w:val="center"/>
        <w:rPr>
          <w:rFonts w:cstheme="minorHAnsi"/>
          <w:sz w:val="36"/>
          <w:szCs w:val="36"/>
        </w:rPr>
      </w:pPr>
    </w:p>
    <w:p w14:paraId="148C49A6" w14:textId="77777777" w:rsidR="00F465E9" w:rsidRDefault="00F465E9" w:rsidP="00F465E9">
      <w:pPr>
        <w:rPr>
          <w:rFonts w:ascii="Calibri" w:eastAsia="Calibri" w:hAnsi="Calibri" w:cs="Calibri"/>
          <w:b/>
          <w:sz w:val="36"/>
          <w:szCs w:val="36"/>
        </w:rPr>
      </w:pPr>
      <w:r>
        <w:rPr>
          <w:rFonts w:ascii="Calibri" w:eastAsia="Calibri" w:hAnsi="Calibri" w:cs="Calibri"/>
          <w:b/>
          <w:sz w:val="36"/>
          <w:szCs w:val="36"/>
        </w:rPr>
        <w:br w:type="page"/>
      </w:r>
    </w:p>
    <w:p w14:paraId="64F21C3A" w14:textId="77777777" w:rsidR="00F465E9" w:rsidRPr="003868EC" w:rsidRDefault="00F465E9" w:rsidP="00F465E9">
      <w:pPr>
        <w:jc w:val="center"/>
        <w:rPr>
          <w:rFonts w:cstheme="minorHAnsi"/>
          <w:b/>
          <w:sz w:val="36"/>
          <w:szCs w:val="36"/>
        </w:rPr>
      </w:pPr>
      <w:r w:rsidRPr="003868EC">
        <w:rPr>
          <w:rFonts w:cstheme="minorHAnsi"/>
          <w:b/>
          <w:sz w:val="36"/>
          <w:szCs w:val="36"/>
        </w:rPr>
        <w:lastRenderedPageBreak/>
        <w:t>Primjeri listića za vrednovanje kao učenje, vrednovanje za učenje i vrednovanje naučenoga</w:t>
      </w:r>
    </w:p>
    <w:p w14:paraId="3731BC61" w14:textId="77777777" w:rsidR="00F465E9" w:rsidRPr="003868EC" w:rsidRDefault="00F465E9" w:rsidP="00F465E9">
      <w:pPr>
        <w:jc w:val="center"/>
        <w:rPr>
          <w:rFonts w:cstheme="minorHAnsi"/>
          <w:b/>
          <w:sz w:val="36"/>
          <w:szCs w:val="36"/>
        </w:rPr>
      </w:pPr>
    </w:p>
    <w:p w14:paraId="0A14B0E1" w14:textId="77777777" w:rsidR="00F465E9" w:rsidRPr="003868EC" w:rsidRDefault="00F465E9" w:rsidP="00F465E9">
      <w:pPr>
        <w:rPr>
          <w:rFonts w:cstheme="minorHAnsi"/>
          <w:b/>
        </w:rPr>
        <w:sectPr w:rsidR="00F465E9" w:rsidRPr="003868EC" w:rsidSect="009E3F7A">
          <w:footerReference w:type="default" r:id="rId214"/>
          <w:pgSz w:w="11906" w:h="16838"/>
          <w:pgMar w:top="1134" w:right="1134" w:bottom="1134" w:left="1134" w:header="709" w:footer="709" w:gutter="0"/>
          <w:cols w:space="708"/>
          <w:docGrid w:linePitch="360"/>
        </w:sectPr>
      </w:pPr>
    </w:p>
    <w:p w14:paraId="56D260D5" w14:textId="77777777" w:rsidR="00F465E9" w:rsidRPr="007724C2" w:rsidRDefault="00F465E9" w:rsidP="00F465E9">
      <w:pPr>
        <w:spacing w:before="240" w:line="240" w:lineRule="auto"/>
        <w:rPr>
          <w:rFonts w:cstheme="minorHAnsi"/>
          <w:b/>
        </w:rPr>
      </w:pPr>
      <w:r w:rsidRPr="007724C2">
        <w:rPr>
          <w:rFonts w:cstheme="minorHAnsi"/>
          <w:b/>
        </w:rPr>
        <w:t>Vrednovanje kao učenje</w:t>
      </w:r>
    </w:p>
    <w:p w14:paraId="5FD9B4F4" w14:textId="77777777" w:rsidR="00F465E9" w:rsidRPr="003868EC" w:rsidRDefault="00F465E9" w:rsidP="00F465E9">
      <w:pPr>
        <w:rPr>
          <w:rFonts w:cstheme="minorHAnsi"/>
        </w:rPr>
      </w:pPr>
      <w:r w:rsidRPr="007724C2">
        <w:rPr>
          <w:rFonts w:cstheme="minorHAnsi"/>
          <w:b/>
        </w:rPr>
        <w:t xml:space="preserve">Primjer 1:  </w:t>
      </w:r>
      <w:r w:rsidRPr="003868EC">
        <w:rPr>
          <w:rFonts w:cstheme="minorHAnsi"/>
        </w:rPr>
        <w:t>Lista za samoprocjenu 2</w:t>
      </w:r>
      <w:r w:rsidRPr="003868EC">
        <w:rPr>
          <w:rFonts w:cstheme="minorHAnsi"/>
          <w:b/>
        </w:rPr>
        <w:t xml:space="preserve"> </w:t>
      </w:r>
      <w:r w:rsidRPr="003868EC">
        <w:rPr>
          <w:rFonts w:cstheme="minorHAnsi"/>
        </w:rPr>
        <w:t xml:space="preserve">(Prilog </w:t>
      </w:r>
      <w:r>
        <w:rPr>
          <w:rFonts w:cstheme="minorHAnsi"/>
        </w:rPr>
        <w:t>C</w:t>
      </w:r>
      <w:r w:rsidRPr="003868EC">
        <w:rPr>
          <w:rFonts w:cstheme="minorHAnsi"/>
        </w:rPr>
        <w:t>)</w:t>
      </w:r>
    </w:p>
    <w:p w14:paraId="3DFFCBDC" w14:textId="77777777" w:rsidR="00F465E9" w:rsidRDefault="00F465E9" w:rsidP="00F465E9">
      <w:pPr>
        <w:spacing w:after="0"/>
        <w:rPr>
          <w:rFonts w:cstheme="minorHAnsi"/>
        </w:rPr>
      </w:pPr>
      <w:r w:rsidRPr="003868EC">
        <w:rPr>
          <w:rFonts w:cstheme="minorHAnsi"/>
        </w:rPr>
        <w:t>Tvrdnje:</w:t>
      </w:r>
    </w:p>
    <w:p w14:paraId="193C7AE2" w14:textId="77777777" w:rsidR="00F465E9" w:rsidRPr="003868EC" w:rsidRDefault="00F465E9" w:rsidP="00F465E9">
      <w:pPr>
        <w:spacing w:before="120" w:after="0"/>
        <w:rPr>
          <w:rFonts w:cstheme="minorHAnsi"/>
        </w:rPr>
      </w:pPr>
      <w:r>
        <w:rPr>
          <w:rFonts w:cstheme="minorHAnsi"/>
        </w:rPr>
        <w:t xml:space="preserve">Pri rješavanju problemskih zadataka s brojevima: </w:t>
      </w:r>
    </w:p>
    <w:p w14:paraId="40430046" w14:textId="77777777" w:rsidR="00F465E9" w:rsidRPr="009F5B23" w:rsidRDefault="00F465E9" w:rsidP="00F465E9">
      <w:pPr>
        <w:pStyle w:val="Odlomakpopisa"/>
        <w:numPr>
          <w:ilvl w:val="0"/>
          <w:numId w:val="20"/>
        </w:numPr>
        <w:spacing w:before="120" w:after="0" w:line="240" w:lineRule="auto"/>
        <w:rPr>
          <w:rFonts w:cstheme="minorHAnsi"/>
        </w:rPr>
      </w:pPr>
      <w:r w:rsidRPr="009F5B23">
        <w:rPr>
          <w:rFonts w:cstheme="minorHAnsi"/>
        </w:rPr>
        <w:t xml:space="preserve">određujem nepoznanicu </w:t>
      </w:r>
    </w:p>
    <w:p w14:paraId="656E64E7" w14:textId="77777777" w:rsidR="00F465E9" w:rsidRPr="009F5B23" w:rsidRDefault="00F465E9" w:rsidP="00F465E9">
      <w:pPr>
        <w:pStyle w:val="Odlomakpopisa"/>
        <w:numPr>
          <w:ilvl w:val="0"/>
          <w:numId w:val="20"/>
        </w:numPr>
        <w:spacing w:before="120" w:after="0" w:line="240" w:lineRule="auto"/>
        <w:rPr>
          <w:rFonts w:cstheme="minorHAnsi"/>
        </w:rPr>
      </w:pPr>
      <w:r w:rsidRPr="009F5B23">
        <w:rPr>
          <w:rFonts w:cstheme="minorHAnsi"/>
        </w:rPr>
        <w:t xml:space="preserve">postavljam sustav jednadžbi </w:t>
      </w:r>
    </w:p>
    <w:p w14:paraId="5721EC33" w14:textId="77777777" w:rsidR="00F465E9" w:rsidRPr="009F5B23" w:rsidRDefault="00F465E9" w:rsidP="00F465E9">
      <w:pPr>
        <w:pStyle w:val="Odlomakpopisa"/>
        <w:numPr>
          <w:ilvl w:val="0"/>
          <w:numId w:val="20"/>
        </w:numPr>
        <w:spacing w:before="120" w:after="0" w:line="240" w:lineRule="auto"/>
        <w:rPr>
          <w:rFonts w:cstheme="minorHAnsi"/>
        </w:rPr>
      </w:pPr>
      <w:r w:rsidRPr="009F5B23">
        <w:rPr>
          <w:rFonts w:cstheme="minorHAnsi"/>
        </w:rPr>
        <w:t>rješavam sustav jednadžbi odabranom metodom</w:t>
      </w:r>
    </w:p>
    <w:p w14:paraId="4B6F4B26" w14:textId="77777777" w:rsidR="00F465E9" w:rsidRPr="009F5B23" w:rsidRDefault="00F465E9" w:rsidP="00F465E9">
      <w:pPr>
        <w:pStyle w:val="Odlomakpopisa"/>
        <w:numPr>
          <w:ilvl w:val="0"/>
          <w:numId w:val="20"/>
        </w:numPr>
        <w:spacing w:before="120" w:after="0" w:line="240" w:lineRule="auto"/>
        <w:rPr>
          <w:rFonts w:cstheme="minorHAnsi"/>
        </w:rPr>
      </w:pPr>
      <w:r w:rsidRPr="009F5B23">
        <w:rPr>
          <w:rFonts w:cstheme="minorHAnsi"/>
        </w:rPr>
        <w:t>provjeravam smislenost rješenja</w:t>
      </w:r>
    </w:p>
    <w:p w14:paraId="07A2DCDB" w14:textId="77777777" w:rsidR="00F465E9" w:rsidRPr="009F5B23" w:rsidRDefault="00F465E9" w:rsidP="00F465E9">
      <w:pPr>
        <w:pStyle w:val="Odlomakpopisa"/>
        <w:spacing w:after="0" w:line="240" w:lineRule="auto"/>
        <w:ind w:left="644"/>
        <w:rPr>
          <w:rFonts w:cstheme="minorHAnsi"/>
          <w:b/>
        </w:rPr>
      </w:pPr>
    </w:p>
    <w:p w14:paraId="0DFF6E31" w14:textId="77777777" w:rsidR="00F465E9" w:rsidRDefault="00F465E9" w:rsidP="00F465E9">
      <w:pPr>
        <w:rPr>
          <w:rFonts w:cstheme="minorHAnsi"/>
          <w:b/>
        </w:rPr>
      </w:pPr>
    </w:p>
    <w:p w14:paraId="1B32FCDC" w14:textId="77777777" w:rsidR="00F465E9" w:rsidRPr="003868EC" w:rsidRDefault="00F465E9" w:rsidP="00F465E9">
      <w:pPr>
        <w:rPr>
          <w:rFonts w:cstheme="minorHAnsi"/>
        </w:rPr>
      </w:pPr>
      <w:r w:rsidRPr="007724C2">
        <w:rPr>
          <w:rFonts w:cstheme="minorHAnsi"/>
          <w:b/>
        </w:rPr>
        <w:t xml:space="preserve">Primjer 2:  </w:t>
      </w:r>
      <w:r w:rsidRPr="003868EC">
        <w:rPr>
          <w:rFonts w:cstheme="minorHAnsi"/>
        </w:rPr>
        <w:t>Lista za samoprocjenu 2</w:t>
      </w:r>
      <w:r w:rsidRPr="003868EC">
        <w:rPr>
          <w:rFonts w:cstheme="minorHAnsi"/>
          <w:b/>
        </w:rPr>
        <w:t xml:space="preserve"> </w:t>
      </w:r>
      <w:r w:rsidRPr="003868EC">
        <w:rPr>
          <w:rFonts w:cstheme="minorHAnsi"/>
        </w:rPr>
        <w:t xml:space="preserve">(Prilog </w:t>
      </w:r>
      <w:r>
        <w:rPr>
          <w:rFonts w:cstheme="minorHAnsi"/>
        </w:rPr>
        <w:t>B</w:t>
      </w:r>
      <w:r w:rsidRPr="003868EC">
        <w:rPr>
          <w:rFonts w:cstheme="minorHAnsi"/>
        </w:rPr>
        <w:t>)</w:t>
      </w:r>
    </w:p>
    <w:p w14:paraId="0E1B3A19" w14:textId="77777777" w:rsidR="00F465E9" w:rsidRDefault="00F465E9" w:rsidP="00F465E9">
      <w:pPr>
        <w:spacing w:after="0"/>
        <w:rPr>
          <w:rFonts w:cstheme="minorHAnsi"/>
        </w:rPr>
      </w:pPr>
      <w:r w:rsidRPr="003868EC">
        <w:rPr>
          <w:rFonts w:cstheme="minorHAnsi"/>
        </w:rPr>
        <w:t>Tvrdnje:</w:t>
      </w:r>
    </w:p>
    <w:p w14:paraId="45909112" w14:textId="77777777" w:rsidR="00F465E9" w:rsidRPr="003868EC" w:rsidRDefault="00F465E9" w:rsidP="00F465E9">
      <w:pPr>
        <w:spacing w:before="120" w:after="0"/>
        <w:rPr>
          <w:rFonts w:cstheme="minorHAnsi"/>
        </w:rPr>
      </w:pPr>
      <w:r>
        <w:rPr>
          <w:rFonts w:cstheme="minorHAnsi"/>
        </w:rPr>
        <w:t>Samostalno primjenjujem sustave u:</w:t>
      </w:r>
    </w:p>
    <w:p w14:paraId="561A3E06" w14:textId="77777777" w:rsidR="00F465E9" w:rsidRPr="009F5B23" w:rsidRDefault="00F465E9" w:rsidP="00F465E9">
      <w:pPr>
        <w:pStyle w:val="Odlomakpopisa"/>
        <w:numPr>
          <w:ilvl w:val="0"/>
          <w:numId w:val="6"/>
        </w:numPr>
        <w:spacing w:before="120" w:after="0" w:line="240" w:lineRule="auto"/>
        <w:rPr>
          <w:rFonts w:cstheme="minorHAnsi"/>
        </w:rPr>
      </w:pPr>
      <w:r>
        <w:rPr>
          <w:rFonts w:cstheme="minorHAnsi"/>
        </w:rPr>
        <w:t>problemima s brojevima</w:t>
      </w:r>
      <w:r w:rsidRPr="009F5B23">
        <w:rPr>
          <w:rFonts w:cstheme="minorHAnsi"/>
        </w:rPr>
        <w:t xml:space="preserve"> </w:t>
      </w:r>
    </w:p>
    <w:p w14:paraId="47CA47E4" w14:textId="77777777" w:rsidR="00F465E9" w:rsidRPr="009F5B23" w:rsidRDefault="00F465E9" w:rsidP="00F465E9">
      <w:pPr>
        <w:pStyle w:val="Odlomakpopisa"/>
        <w:numPr>
          <w:ilvl w:val="0"/>
          <w:numId w:val="6"/>
        </w:numPr>
        <w:spacing w:before="120" w:after="0" w:line="240" w:lineRule="auto"/>
        <w:rPr>
          <w:rFonts w:cstheme="minorHAnsi"/>
        </w:rPr>
      </w:pPr>
      <w:r>
        <w:rPr>
          <w:rFonts w:cstheme="minorHAnsi"/>
        </w:rPr>
        <w:t>geometrijskim problemima</w:t>
      </w:r>
    </w:p>
    <w:p w14:paraId="65E88F7F" w14:textId="78785569" w:rsidR="00F465E9" w:rsidRPr="007D7215" w:rsidRDefault="00F465E9" w:rsidP="00F465E9">
      <w:pPr>
        <w:pStyle w:val="Odlomakpopisa"/>
        <w:numPr>
          <w:ilvl w:val="0"/>
          <w:numId w:val="6"/>
        </w:numPr>
        <w:spacing w:before="120" w:after="0" w:line="240" w:lineRule="auto"/>
        <w:rPr>
          <w:rFonts w:cstheme="minorHAnsi"/>
        </w:rPr>
      </w:pPr>
      <w:r>
        <w:rPr>
          <w:rFonts w:cstheme="minorHAnsi"/>
        </w:rPr>
        <w:t>problemima iz svakidašnjeg života</w:t>
      </w:r>
    </w:p>
    <w:p w14:paraId="0FE4FA23" w14:textId="77777777" w:rsidR="007D7215" w:rsidRDefault="007D7215" w:rsidP="00F465E9">
      <w:pPr>
        <w:spacing w:line="240" w:lineRule="auto"/>
        <w:rPr>
          <w:rFonts w:cstheme="minorHAnsi"/>
          <w:b/>
        </w:rPr>
      </w:pPr>
    </w:p>
    <w:p w14:paraId="25D5E4A3" w14:textId="5E5CB847" w:rsidR="00F465E9" w:rsidRPr="007724C2" w:rsidRDefault="00F465E9" w:rsidP="00F465E9">
      <w:pPr>
        <w:spacing w:line="240" w:lineRule="auto"/>
        <w:rPr>
          <w:rFonts w:cstheme="minorHAnsi"/>
          <w:b/>
        </w:rPr>
      </w:pPr>
      <w:r w:rsidRPr="007724C2">
        <w:rPr>
          <w:rFonts w:cstheme="minorHAnsi"/>
          <w:b/>
        </w:rPr>
        <w:t>Vrednovanje za učenje</w:t>
      </w:r>
    </w:p>
    <w:p w14:paraId="19B11177" w14:textId="77777777" w:rsidR="00F465E9" w:rsidRPr="0088190D" w:rsidRDefault="00F465E9" w:rsidP="00F465E9">
      <w:pPr>
        <w:rPr>
          <w:rFonts w:cstheme="minorHAnsi"/>
        </w:rPr>
      </w:pPr>
      <w:r w:rsidRPr="007724C2">
        <w:rPr>
          <w:rFonts w:cstheme="minorHAnsi"/>
          <w:b/>
        </w:rPr>
        <w:t xml:space="preserve">Primjer 1:  </w:t>
      </w:r>
      <w:r>
        <w:rPr>
          <w:rFonts w:cstheme="minorHAnsi"/>
        </w:rPr>
        <w:t xml:space="preserve">Izlazna kartica </w:t>
      </w:r>
    </w:p>
    <w:p w14:paraId="38F7CA50" w14:textId="77777777" w:rsidR="00F465E9" w:rsidRDefault="00F465E9" w:rsidP="00F465E9">
      <w:pPr>
        <w:pStyle w:val="Odlomakpopisa"/>
        <w:ind w:left="0"/>
        <w:rPr>
          <w:rFonts w:cstheme="minorHAnsi"/>
        </w:rPr>
      </w:pPr>
      <w:r>
        <w:rPr>
          <w:rFonts w:cstheme="minorHAnsi"/>
        </w:rPr>
        <w:t>Učenici odgovaraju na postavljene zadatke na listić papira.</w:t>
      </w:r>
    </w:p>
    <w:p w14:paraId="15192EDD" w14:textId="77777777" w:rsidR="00F465E9" w:rsidRDefault="00F465E9" w:rsidP="00F465E9">
      <w:r>
        <w:t>Odredite nepoznanice i postavite sustav jednadžbi u sljedećim zadatcima. (Ne trebate riješiti sustav!)</w:t>
      </w:r>
    </w:p>
    <w:p w14:paraId="022798EC" w14:textId="77777777" w:rsidR="00F465E9" w:rsidRDefault="00F465E9" w:rsidP="00F465E9">
      <w:pPr>
        <w:pStyle w:val="Odlomakpopisa"/>
        <w:numPr>
          <w:ilvl w:val="2"/>
          <w:numId w:val="7"/>
        </w:numPr>
        <w:spacing w:before="120" w:after="0"/>
        <w:rPr>
          <w:rFonts w:cstheme="minorHAnsi"/>
        </w:rPr>
      </w:pPr>
      <w:r w:rsidRPr="00562EA9">
        <w:rPr>
          <w:rFonts w:cstheme="minorHAnsi"/>
        </w:rPr>
        <w:t>Zbroj dvaju brojeva je 49, razlika je 15. Koji su to brojevi?</w:t>
      </w:r>
    </w:p>
    <w:p w14:paraId="442257E5" w14:textId="77777777" w:rsidR="00F465E9" w:rsidRDefault="00F465E9" w:rsidP="00F465E9">
      <w:pPr>
        <w:pStyle w:val="Odlomakpopisa"/>
        <w:numPr>
          <w:ilvl w:val="2"/>
          <w:numId w:val="7"/>
        </w:numPr>
        <w:spacing w:before="120" w:after="0"/>
        <w:rPr>
          <w:rFonts w:cstheme="minorHAnsi"/>
        </w:rPr>
      </w:pPr>
      <w:r w:rsidRPr="00562EA9">
        <w:rPr>
          <w:rFonts w:cstheme="minorHAnsi"/>
        </w:rPr>
        <w:t>Dva se broja odnose kao 3 : 4. Dodamo li prvom broju 3, a drugom broju 7, njihov će omjer biti 2 : 3. Koji su to brojevi?</w:t>
      </w:r>
    </w:p>
    <w:p w14:paraId="7492D4F1" w14:textId="4155FFBB" w:rsidR="00F465E9" w:rsidRDefault="00F465E9" w:rsidP="00F465E9">
      <w:pPr>
        <w:pStyle w:val="Odlomakpopisa"/>
        <w:numPr>
          <w:ilvl w:val="2"/>
          <w:numId w:val="7"/>
        </w:numPr>
        <w:spacing w:before="120" w:after="0"/>
        <w:rPr>
          <w:rFonts w:cstheme="minorHAnsi"/>
        </w:rPr>
      </w:pPr>
      <w:r w:rsidRPr="00562EA9">
        <w:rPr>
          <w:rFonts w:cstheme="minorHAnsi"/>
        </w:rPr>
        <w:t>Zbroj znamenaka dvoznamenkastog broja je 9. Zamijene li znamenke mjesta, novi broj je 6 puta veći od početnog broja. Koji je to broj?</w:t>
      </w:r>
    </w:p>
    <w:p w14:paraId="1B408852" w14:textId="77777777" w:rsidR="007D7215" w:rsidRPr="007D7215" w:rsidRDefault="007D7215" w:rsidP="007D7215">
      <w:pPr>
        <w:spacing w:before="120" w:after="0"/>
        <w:rPr>
          <w:rFonts w:cstheme="minorHAnsi"/>
        </w:rPr>
      </w:pPr>
    </w:p>
    <w:p w14:paraId="40000FD8" w14:textId="77777777" w:rsidR="00F465E9" w:rsidRDefault="00F465E9" w:rsidP="00F465E9">
      <w:pPr>
        <w:pStyle w:val="Default"/>
        <w:rPr>
          <w:sz w:val="22"/>
          <w:szCs w:val="22"/>
        </w:rPr>
      </w:pPr>
      <w:r>
        <w:rPr>
          <w:sz w:val="22"/>
          <w:szCs w:val="22"/>
        </w:rPr>
        <w:t xml:space="preserve"> </w:t>
      </w:r>
    </w:p>
    <w:p w14:paraId="5D6CB9B1" w14:textId="77777777" w:rsidR="00F465E9" w:rsidRPr="0088190D" w:rsidRDefault="00F465E9" w:rsidP="00F465E9">
      <w:pPr>
        <w:rPr>
          <w:rFonts w:cstheme="minorHAnsi"/>
        </w:rPr>
      </w:pPr>
      <w:r w:rsidRPr="007724C2">
        <w:rPr>
          <w:rFonts w:cstheme="minorHAnsi"/>
          <w:b/>
        </w:rPr>
        <w:t xml:space="preserve">Primjer 2:  </w:t>
      </w:r>
      <w:r>
        <w:rPr>
          <w:rFonts w:cstheme="minorHAnsi"/>
        </w:rPr>
        <w:t xml:space="preserve">Izlazna kartica </w:t>
      </w:r>
    </w:p>
    <w:p w14:paraId="2F1CAE8B" w14:textId="77777777" w:rsidR="00F465E9" w:rsidRDefault="00F465E9" w:rsidP="00F465E9">
      <w:pPr>
        <w:pStyle w:val="Odlomakpopisa"/>
        <w:ind w:left="0"/>
        <w:rPr>
          <w:rFonts w:cstheme="minorHAnsi"/>
        </w:rPr>
      </w:pPr>
      <w:r>
        <w:rPr>
          <w:rFonts w:cstheme="minorHAnsi"/>
        </w:rPr>
        <w:t>Učenici odgovaraju na postavljene zadatke na listić papira.</w:t>
      </w:r>
    </w:p>
    <w:p w14:paraId="7A60CBE8" w14:textId="77777777" w:rsidR="00F465E9" w:rsidRDefault="00F465E9" w:rsidP="00F465E9">
      <w:r>
        <w:t>Odredite nepoznanice i postavite sustav jednadžbi u sljedećim zadatcima. (Ne trebate riješiti sustav!)</w:t>
      </w:r>
    </w:p>
    <w:p w14:paraId="6E7B7312" w14:textId="77777777" w:rsidR="00F465E9" w:rsidRDefault="00F465E9" w:rsidP="00F465E9">
      <w:pPr>
        <w:pStyle w:val="Odlomakpopisa"/>
        <w:numPr>
          <w:ilvl w:val="0"/>
          <w:numId w:val="22"/>
        </w:numPr>
        <w:spacing w:before="120"/>
        <w:rPr>
          <w:rFonts w:cstheme="minorHAnsi"/>
        </w:rPr>
      </w:pPr>
      <w:r>
        <w:rPr>
          <w:rFonts w:cstheme="minorHAnsi"/>
        </w:rPr>
        <w:t>Veličine susjednih kutova paralelograma razlikuju se za 126°. Kolike su veličine tih kutova?</w:t>
      </w:r>
    </w:p>
    <w:p w14:paraId="10FA7A0B" w14:textId="77777777" w:rsidR="00F465E9" w:rsidRDefault="00F465E9" w:rsidP="00F465E9">
      <w:pPr>
        <w:pStyle w:val="Odlomakpopisa"/>
        <w:numPr>
          <w:ilvl w:val="0"/>
          <w:numId w:val="22"/>
        </w:numPr>
        <w:spacing w:before="120" w:after="0"/>
        <w:rPr>
          <w:rFonts w:cstheme="minorHAnsi"/>
        </w:rPr>
      </w:pPr>
      <w:r>
        <w:rPr>
          <w:rFonts w:cstheme="minorHAnsi"/>
        </w:rPr>
        <w:t xml:space="preserve">Hlače i majica zajedno koštaju 380 kuna. Kolika je cijena hlača, a kolika majice ako je </w:t>
      </w:r>
      <w:r w:rsidRPr="009120BF">
        <w:rPr>
          <w:rFonts w:cstheme="minorHAnsi"/>
          <w:position w:val="-22"/>
        </w:rPr>
        <w:object w:dxaOrig="220" w:dyaOrig="580" w14:anchorId="758719C4">
          <v:shape id="_x0000_i1129" type="#_x0000_t75" style="width:10.5pt;height:30pt" o:ole="">
            <v:imagedata r:id="rId215" o:title=""/>
          </v:shape>
          <o:OLEObject Type="Embed" ProgID="Equation.DSMT4" ShapeID="_x0000_i1129" DrawAspect="Content" ObjectID="_1695002499" r:id="rId216"/>
        </w:object>
      </w:r>
      <w:r>
        <w:rPr>
          <w:rFonts w:cstheme="minorHAnsi"/>
        </w:rPr>
        <w:t xml:space="preserve"> cijene hlača jednako dvostrukom iznosu cijene majice.</w:t>
      </w:r>
    </w:p>
    <w:p w14:paraId="7428BF40" w14:textId="77777777" w:rsidR="00F465E9" w:rsidRDefault="00F465E9" w:rsidP="00F465E9">
      <w:pPr>
        <w:rPr>
          <w:rFonts w:cstheme="minorHAnsi"/>
        </w:rPr>
      </w:pPr>
    </w:p>
    <w:p w14:paraId="5A3DF07C" w14:textId="77777777" w:rsidR="00F465E9" w:rsidRPr="00B527B7" w:rsidRDefault="00F465E9" w:rsidP="00F465E9">
      <w:pPr>
        <w:rPr>
          <w:rFonts w:cstheme="minorHAnsi"/>
        </w:rPr>
      </w:pPr>
    </w:p>
    <w:p w14:paraId="153FB72A" w14:textId="77777777" w:rsidR="00F465E9" w:rsidRPr="0088190D" w:rsidRDefault="00F465E9" w:rsidP="00F465E9">
      <w:pPr>
        <w:pStyle w:val="Odlomakpopisa"/>
        <w:ind w:left="0"/>
        <w:rPr>
          <w:rFonts w:cstheme="minorHAnsi"/>
          <w:b/>
        </w:rPr>
      </w:pPr>
    </w:p>
    <w:p w14:paraId="4862923C" w14:textId="77777777" w:rsidR="00F465E9" w:rsidRPr="00E71177" w:rsidRDefault="00F465E9" w:rsidP="00F465E9">
      <w:pPr>
        <w:pStyle w:val="Odlomakpopisa"/>
        <w:ind w:left="0"/>
        <w:rPr>
          <w:rFonts w:cstheme="minorHAnsi"/>
        </w:rPr>
        <w:sectPr w:rsidR="00F465E9" w:rsidRPr="00E71177" w:rsidSect="009E3F7A">
          <w:type w:val="continuous"/>
          <w:pgSz w:w="11906" w:h="16838"/>
          <w:pgMar w:top="1134" w:right="1134" w:bottom="1134" w:left="1134" w:header="709" w:footer="709" w:gutter="0"/>
          <w:cols w:num="2" w:space="708"/>
          <w:docGrid w:linePitch="360"/>
        </w:sectPr>
      </w:pPr>
    </w:p>
    <w:p w14:paraId="0890E8AF" w14:textId="77777777" w:rsidR="00F465E9" w:rsidRPr="008C5BE1" w:rsidRDefault="00F465E9" w:rsidP="00F465E9">
      <w:pPr>
        <w:tabs>
          <w:tab w:val="left" w:pos="2567"/>
        </w:tabs>
        <w:spacing w:after="0"/>
        <w:rPr>
          <w:rFonts w:ascii="Calibri" w:eastAsia="Calibri" w:hAnsi="Calibri" w:cs="Calibri"/>
          <w:b/>
        </w:rPr>
      </w:pPr>
      <w:r w:rsidRPr="008C5BE1">
        <w:rPr>
          <w:rFonts w:ascii="Calibri" w:eastAsia="Calibri" w:hAnsi="Calibri" w:cs="Calibri"/>
          <w:b/>
        </w:rPr>
        <w:lastRenderedPageBreak/>
        <w:t xml:space="preserve">Vrednovanje naučenoga                                                                                                   </w:t>
      </w:r>
      <w:r w:rsidRPr="008C5BE1">
        <w:rPr>
          <w:rFonts w:ascii="Calibri" w:eastAsia="Calibri" w:hAnsi="Calibri" w:cs="Calibri"/>
          <w:i/>
        </w:rPr>
        <w:t xml:space="preserve"> </w:t>
      </w:r>
    </w:p>
    <w:p w14:paraId="3A3B2FBB" w14:textId="77777777" w:rsidR="00F465E9" w:rsidRPr="008C5BE1" w:rsidRDefault="00F465E9" w:rsidP="00F465E9">
      <w:pPr>
        <w:rPr>
          <w:rFonts w:ascii="Calibri" w:eastAsia="Calibri" w:hAnsi="Calibri" w:cs="Calibri"/>
        </w:rPr>
      </w:pPr>
    </w:p>
    <w:p w14:paraId="0BA2EE95" w14:textId="77777777" w:rsidR="00F465E9" w:rsidRPr="008C5BE1" w:rsidRDefault="00F465E9" w:rsidP="00F465E9">
      <w:pPr>
        <w:rPr>
          <w:rFonts w:ascii="Calibri" w:eastAsia="Calibri" w:hAnsi="Calibri" w:cs="Calibri"/>
        </w:rPr>
      </w:pPr>
      <w:r w:rsidRPr="008C5BE1">
        <w:rPr>
          <w:rFonts w:ascii="Calibri" w:eastAsia="Calibri" w:hAnsi="Calibri" w:cs="Calibri"/>
        </w:rPr>
        <w:t>Ime i prezime ................................................................                                                        grupa A</w:t>
      </w:r>
    </w:p>
    <w:p w14:paraId="04A76ED9" w14:textId="77777777" w:rsidR="00F465E9" w:rsidRDefault="00F465E9" w:rsidP="00F465E9">
      <w:pPr>
        <w:spacing w:after="0"/>
        <w:rPr>
          <w:rFonts w:cstheme="minorHAnsi"/>
        </w:rPr>
      </w:pPr>
      <w:r>
        <w:rPr>
          <w:rFonts w:ascii="Calibri" w:eastAsia="Calibri" w:hAnsi="Calibri" w:cs="Calibri"/>
        </w:rPr>
        <w:t xml:space="preserve">1.  </w:t>
      </w:r>
      <w:r w:rsidRPr="00EB1411">
        <w:rPr>
          <w:rFonts w:cstheme="minorHAnsi"/>
        </w:rPr>
        <w:t xml:space="preserve">Je li uređeni par </w:t>
      </w:r>
      <w:r w:rsidRPr="000578E1">
        <w:rPr>
          <w:rFonts w:cstheme="minorHAnsi"/>
          <w:position w:val="-8"/>
        </w:rPr>
        <w:object w:dxaOrig="580" w:dyaOrig="279" w14:anchorId="5AF47D9F">
          <v:shape id="_x0000_i1130" type="#_x0000_t75" style="width:28.5pt;height:13.5pt" o:ole="">
            <v:imagedata r:id="rId217" o:title=""/>
          </v:shape>
          <o:OLEObject Type="Embed" ProgID="Equation.DSMT4" ShapeID="_x0000_i1130" DrawAspect="Content" ObjectID="_1695002500" r:id="rId218"/>
        </w:object>
      </w:r>
      <w:r>
        <w:rPr>
          <w:rFonts w:cstheme="minorHAnsi"/>
        </w:rPr>
        <w:t xml:space="preserve"> </w:t>
      </w:r>
      <w:r w:rsidRPr="00EB1411">
        <w:rPr>
          <w:rFonts w:cstheme="minorHAnsi"/>
        </w:rPr>
        <w:t>rješenje sustava</w:t>
      </w:r>
      <w:r>
        <w:rPr>
          <w:rFonts w:cstheme="minorHAnsi"/>
        </w:rPr>
        <w:t xml:space="preserve"> </w:t>
      </w:r>
      <w:r w:rsidRPr="00EB1411">
        <w:rPr>
          <w:rFonts w:cstheme="minorHAnsi"/>
          <w:position w:val="-26"/>
        </w:rPr>
        <w:object w:dxaOrig="1260" w:dyaOrig="620" w14:anchorId="70841BB1">
          <v:shape id="_x0000_i1131" type="#_x0000_t75" style="width:61.5pt;height:30.75pt" o:ole="">
            <v:imagedata r:id="rId219" o:title=""/>
          </v:shape>
          <o:OLEObject Type="Embed" ProgID="Equation.DSMT4" ShapeID="_x0000_i1131" DrawAspect="Content" ObjectID="_1695002501" r:id="rId220"/>
        </w:object>
      </w:r>
      <w:r>
        <w:rPr>
          <w:rFonts w:cstheme="minorHAnsi"/>
        </w:rPr>
        <w:t xml:space="preserve">  ?</w:t>
      </w:r>
    </w:p>
    <w:p w14:paraId="26542E76" w14:textId="77777777" w:rsidR="00F465E9" w:rsidRDefault="00F465E9" w:rsidP="00F465E9">
      <w:pPr>
        <w:spacing w:after="0"/>
        <w:rPr>
          <w:rFonts w:ascii="Calibri" w:eastAsia="Calibri" w:hAnsi="Calibri" w:cs="Calibri"/>
        </w:rPr>
      </w:pPr>
    </w:p>
    <w:p w14:paraId="06871E1E" w14:textId="77777777" w:rsidR="00F465E9" w:rsidRDefault="00F465E9" w:rsidP="00F465E9">
      <w:pPr>
        <w:spacing w:after="0"/>
        <w:rPr>
          <w:rFonts w:ascii="Calibri" w:eastAsia="Calibri" w:hAnsi="Calibri" w:cs="Calibri"/>
        </w:rPr>
      </w:pPr>
    </w:p>
    <w:p w14:paraId="089B0FB0" w14:textId="77777777" w:rsidR="00F465E9" w:rsidRDefault="00F465E9" w:rsidP="00F465E9">
      <w:pPr>
        <w:spacing w:after="0"/>
        <w:rPr>
          <w:rFonts w:ascii="Calibri" w:eastAsia="Calibri" w:hAnsi="Calibri" w:cs="Calibri"/>
        </w:rPr>
      </w:pPr>
    </w:p>
    <w:p w14:paraId="3FB57B8D" w14:textId="77777777" w:rsidR="00F465E9" w:rsidRDefault="00F465E9" w:rsidP="00F465E9">
      <w:pPr>
        <w:spacing w:after="0"/>
        <w:rPr>
          <w:rFonts w:ascii="Calibri" w:eastAsia="Calibri" w:hAnsi="Calibri" w:cs="Calibri"/>
        </w:rPr>
      </w:pPr>
    </w:p>
    <w:p w14:paraId="305194EF" w14:textId="77777777" w:rsidR="00F465E9" w:rsidRDefault="00F465E9" w:rsidP="00F465E9">
      <w:pPr>
        <w:spacing w:after="0"/>
        <w:rPr>
          <w:rFonts w:ascii="Calibri" w:eastAsia="Calibri" w:hAnsi="Calibri" w:cs="Calibri"/>
        </w:rPr>
      </w:pPr>
    </w:p>
    <w:p w14:paraId="44CB5DF4" w14:textId="77777777" w:rsidR="00F465E9" w:rsidRDefault="00F465E9" w:rsidP="00F465E9">
      <w:pPr>
        <w:tabs>
          <w:tab w:val="left" w:pos="4962"/>
        </w:tabs>
        <w:spacing w:after="0"/>
        <w:rPr>
          <w:rFonts w:cstheme="minorHAnsi"/>
        </w:rPr>
      </w:pPr>
      <w:r>
        <w:rPr>
          <w:rFonts w:ascii="Calibri" w:eastAsia="Calibri" w:hAnsi="Calibri" w:cs="Calibri"/>
        </w:rPr>
        <w:t>2</w:t>
      </w:r>
      <w:r w:rsidRPr="008C5BE1">
        <w:rPr>
          <w:rFonts w:ascii="Calibri" w:eastAsia="Calibri" w:hAnsi="Calibri" w:cs="Calibri"/>
        </w:rPr>
        <w:t xml:space="preserve">.  </w:t>
      </w:r>
      <w:r w:rsidRPr="00EB1411">
        <w:rPr>
          <w:rFonts w:cstheme="minorHAnsi"/>
        </w:rPr>
        <w:t>Riješite sustav metodom supstitucije.</w:t>
      </w:r>
      <w:r>
        <w:rPr>
          <w:rFonts w:cstheme="minorHAnsi"/>
        </w:rPr>
        <w:tab/>
        <w:t xml:space="preserve">3.  </w:t>
      </w:r>
      <w:r w:rsidRPr="00EB1411">
        <w:rPr>
          <w:rFonts w:cstheme="minorHAnsi"/>
        </w:rPr>
        <w:t xml:space="preserve">Riješite sustav metodom </w:t>
      </w:r>
      <w:r>
        <w:rPr>
          <w:rFonts w:cstheme="minorHAnsi"/>
        </w:rPr>
        <w:t>suprotnih koeficijenata.</w:t>
      </w:r>
    </w:p>
    <w:p w14:paraId="48E03E45" w14:textId="77777777" w:rsidR="00F465E9" w:rsidRDefault="00F465E9" w:rsidP="00F465E9">
      <w:pPr>
        <w:tabs>
          <w:tab w:val="left" w:pos="284"/>
          <w:tab w:val="left" w:pos="5387"/>
          <w:tab w:val="left" w:pos="5670"/>
        </w:tabs>
        <w:spacing w:before="120" w:after="0"/>
        <w:rPr>
          <w:rFonts w:ascii="Calibri" w:eastAsia="Calibri" w:hAnsi="Calibri" w:cs="Calibri"/>
        </w:rPr>
      </w:pPr>
      <w:r>
        <w:rPr>
          <w:rFonts w:cstheme="minorHAnsi"/>
        </w:rPr>
        <w:tab/>
      </w:r>
      <w:r w:rsidRPr="00B47E6C">
        <w:rPr>
          <w:rFonts w:cstheme="minorHAnsi"/>
          <w:position w:val="-26"/>
        </w:rPr>
        <w:object w:dxaOrig="1359" w:dyaOrig="620" w14:anchorId="17275AD3">
          <v:shape id="_x0000_i1132" type="#_x0000_t75" style="width:66pt;height:31.5pt" o:ole="">
            <v:imagedata r:id="rId221" o:title=""/>
          </v:shape>
          <o:OLEObject Type="Embed" ProgID="Equation.DSMT4" ShapeID="_x0000_i1132" DrawAspect="Content" ObjectID="_1695002502" r:id="rId222"/>
        </w:object>
      </w:r>
      <w:r>
        <w:rPr>
          <w:rFonts w:cstheme="minorHAnsi"/>
        </w:rPr>
        <w:tab/>
      </w:r>
      <w:r w:rsidRPr="00B47E6C">
        <w:rPr>
          <w:rFonts w:cstheme="minorHAnsi"/>
          <w:position w:val="-26"/>
        </w:rPr>
        <w:object w:dxaOrig="1140" w:dyaOrig="620" w14:anchorId="5BD41E80">
          <v:shape id="_x0000_i1133" type="#_x0000_t75" style="width:55.5pt;height:31.5pt" o:ole="">
            <v:imagedata r:id="rId223" o:title=""/>
          </v:shape>
          <o:OLEObject Type="Embed" ProgID="Equation.DSMT4" ShapeID="_x0000_i1133" DrawAspect="Content" ObjectID="_1695002503" r:id="rId224"/>
        </w:object>
      </w:r>
      <w:r>
        <w:rPr>
          <w:rFonts w:cstheme="minorHAnsi"/>
        </w:rPr>
        <w:tab/>
      </w:r>
    </w:p>
    <w:p w14:paraId="5DC1B4BB" w14:textId="77777777" w:rsidR="00F465E9" w:rsidRDefault="00F465E9" w:rsidP="00F465E9">
      <w:pPr>
        <w:rPr>
          <w:rFonts w:ascii="Calibri" w:eastAsia="Calibri" w:hAnsi="Calibri" w:cs="Calibri"/>
        </w:rPr>
      </w:pPr>
    </w:p>
    <w:p w14:paraId="6B3F57B4" w14:textId="77777777" w:rsidR="00F465E9" w:rsidRDefault="00F465E9" w:rsidP="00F465E9">
      <w:pPr>
        <w:rPr>
          <w:rFonts w:ascii="Calibri" w:eastAsia="Calibri" w:hAnsi="Calibri" w:cs="Calibri"/>
        </w:rPr>
      </w:pPr>
    </w:p>
    <w:p w14:paraId="78147233" w14:textId="77777777" w:rsidR="00F465E9" w:rsidRDefault="00F465E9" w:rsidP="00F465E9">
      <w:pPr>
        <w:rPr>
          <w:rFonts w:ascii="Calibri" w:eastAsia="Calibri" w:hAnsi="Calibri" w:cs="Calibri"/>
        </w:rPr>
      </w:pPr>
    </w:p>
    <w:p w14:paraId="436DF840" w14:textId="77777777" w:rsidR="00F465E9" w:rsidRDefault="00F465E9" w:rsidP="00F465E9">
      <w:pPr>
        <w:rPr>
          <w:rFonts w:ascii="Calibri" w:eastAsia="Calibri" w:hAnsi="Calibri" w:cs="Calibri"/>
        </w:rPr>
      </w:pPr>
    </w:p>
    <w:p w14:paraId="6CD9947A" w14:textId="77777777" w:rsidR="00F465E9" w:rsidRDefault="00F465E9" w:rsidP="00F465E9">
      <w:pPr>
        <w:rPr>
          <w:rFonts w:ascii="Calibri" w:eastAsia="Calibri" w:hAnsi="Calibri" w:cs="Calibri"/>
        </w:rPr>
      </w:pPr>
    </w:p>
    <w:p w14:paraId="7221F55E" w14:textId="77777777" w:rsidR="00F465E9" w:rsidRDefault="00F465E9" w:rsidP="00F465E9">
      <w:pPr>
        <w:rPr>
          <w:rFonts w:ascii="Calibri" w:eastAsia="Calibri" w:hAnsi="Calibri" w:cs="Calibri"/>
        </w:rPr>
      </w:pPr>
    </w:p>
    <w:p w14:paraId="1BCF0A77" w14:textId="77777777" w:rsidR="00F465E9" w:rsidRDefault="00F465E9" w:rsidP="00F465E9">
      <w:pPr>
        <w:rPr>
          <w:rFonts w:ascii="Calibri" w:eastAsia="Calibri" w:hAnsi="Calibri" w:cs="Calibri"/>
        </w:rPr>
      </w:pPr>
    </w:p>
    <w:p w14:paraId="70D13FAF" w14:textId="77777777" w:rsidR="00F465E9" w:rsidRDefault="00F465E9" w:rsidP="00F465E9">
      <w:pPr>
        <w:rPr>
          <w:rFonts w:ascii="Calibri" w:eastAsia="Calibri" w:hAnsi="Calibri" w:cs="Calibri"/>
        </w:rPr>
      </w:pPr>
    </w:p>
    <w:p w14:paraId="26850F37" w14:textId="77777777" w:rsidR="00F465E9" w:rsidRDefault="00F465E9" w:rsidP="00F465E9">
      <w:pPr>
        <w:rPr>
          <w:rFonts w:cstheme="minorHAnsi"/>
        </w:rPr>
      </w:pPr>
      <w:r>
        <w:rPr>
          <w:rFonts w:ascii="Calibri" w:eastAsia="Calibri" w:hAnsi="Calibri" w:cs="Calibri"/>
        </w:rPr>
        <w:t>4</w:t>
      </w:r>
      <w:r w:rsidRPr="008B5F92">
        <w:rPr>
          <w:rFonts w:ascii="Calibri" w:eastAsia="Calibri" w:hAnsi="Calibri" w:cs="Calibri"/>
        </w:rPr>
        <w:t xml:space="preserve">.  </w:t>
      </w:r>
      <w:r w:rsidRPr="00764718">
        <w:rPr>
          <w:rFonts w:cstheme="minorHAnsi"/>
        </w:rPr>
        <w:t xml:space="preserve">Svedite sustav na standardni oblik </w:t>
      </w:r>
      <w:r>
        <w:rPr>
          <w:rFonts w:cstheme="minorHAnsi"/>
        </w:rPr>
        <w:t>i riješite</w:t>
      </w:r>
      <w:r w:rsidRPr="00A54A3B">
        <w:rPr>
          <w:bCs/>
          <w:color w:val="000000" w:themeColor="text1"/>
        </w:rPr>
        <w:t xml:space="preserve"> </w:t>
      </w:r>
      <w:r>
        <w:rPr>
          <w:bCs/>
          <w:color w:val="000000" w:themeColor="text1"/>
        </w:rPr>
        <w:t>ga metodom po izboru.</w:t>
      </w:r>
    </w:p>
    <w:p w14:paraId="59A58785" w14:textId="77777777" w:rsidR="00F465E9" w:rsidRDefault="00F465E9" w:rsidP="00F465E9">
      <w:pPr>
        <w:tabs>
          <w:tab w:val="left" w:pos="284"/>
        </w:tabs>
        <w:spacing w:after="0"/>
        <w:rPr>
          <w:rFonts w:ascii="Calibri" w:eastAsia="Calibri" w:hAnsi="Calibri" w:cs="Calibri"/>
        </w:rPr>
      </w:pPr>
      <w:r>
        <w:rPr>
          <w:rFonts w:ascii="Calibri" w:eastAsia="Calibri" w:hAnsi="Calibri" w:cs="Calibri"/>
        </w:rPr>
        <w:tab/>
      </w:r>
      <w:r w:rsidRPr="00F006F5">
        <w:rPr>
          <w:rFonts w:cstheme="minorHAnsi"/>
          <w:position w:val="-52"/>
        </w:rPr>
        <w:object w:dxaOrig="1540" w:dyaOrig="1160" w14:anchorId="73A30A22">
          <v:shape id="_x0000_i1134" type="#_x0000_t75" style="width:76.5pt;height:58.5pt" o:ole="">
            <v:imagedata r:id="rId225" o:title=""/>
          </v:shape>
          <o:OLEObject Type="Embed" ProgID="Equation.DSMT4" ShapeID="_x0000_i1134" DrawAspect="Content" ObjectID="_1695002504" r:id="rId226"/>
        </w:object>
      </w:r>
    </w:p>
    <w:p w14:paraId="3E4CF1A7" w14:textId="77777777" w:rsidR="00F465E9" w:rsidRDefault="00F465E9" w:rsidP="00F465E9">
      <w:pPr>
        <w:spacing w:after="0"/>
        <w:rPr>
          <w:rFonts w:cstheme="minorHAnsi"/>
        </w:rPr>
      </w:pPr>
    </w:p>
    <w:p w14:paraId="28DF6292" w14:textId="77777777" w:rsidR="00F465E9" w:rsidRPr="008C5BE1" w:rsidRDefault="00F465E9" w:rsidP="00F465E9">
      <w:pPr>
        <w:spacing w:after="0"/>
        <w:rPr>
          <w:rFonts w:ascii="Calibri" w:eastAsia="Calibri" w:hAnsi="Calibri" w:cs="Calibri"/>
        </w:rPr>
      </w:pPr>
    </w:p>
    <w:p w14:paraId="1CD538C8" w14:textId="77777777" w:rsidR="00F465E9" w:rsidRPr="008C5BE1" w:rsidRDefault="00F465E9" w:rsidP="00F465E9">
      <w:pPr>
        <w:rPr>
          <w:rFonts w:ascii="Calibri" w:eastAsia="Calibri" w:hAnsi="Calibri" w:cs="Calibri"/>
        </w:rPr>
      </w:pPr>
    </w:p>
    <w:p w14:paraId="3AF01DE8" w14:textId="77777777" w:rsidR="00F465E9" w:rsidRPr="008C5BE1" w:rsidRDefault="00F465E9" w:rsidP="00F465E9">
      <w:pPr>
        <w:rPr>
          <w:rFonts w:ascii="Calibri" w:eastAsia="Calibri" w:hAnsi="Calibri" w:cs="Calibri"/>
        </w:rPr>
      </w:pPr>
    </w:p>
    <w:p w14:paraId="28B83189" w14:textId="77777777" w:rsidR="00F465E9" w:rsidRDefault="00F465E9" w:rsidP="00F465E9">
      <w:pPr>
        <w:rPr>
          <w:rFonts w:ascii="Calibri" w:eastAsia="Calibri" w:hAnsi="Calibri" w:cs="Calibri"/>
        </w:rPr>
      </w:pPr>
    </w:p>
    <w:p w14:paraId="3D512FF5" w14:textId="77777777" w:rsidR="00F465E9" w:rsidRDefault="00F465E9" w:rsidP="00F465E9">
      <w:pPr>
        <w:rPr>
          <w:rFonts w:ascii="Calibri" w:eastAsia="Calibri" w:hAnsi="Calibri" w:cs="Calibri"/>
        </w:rPr>
      </w:pPr>
    </w:p>
    <w:p w14:paraId="6EA9A603" w14:textId="77777777" w:rsidR="00F465E9" w:rsidRDefault="00F465E9" w:rsidP="00F465E9">
      <w:pPr>
        <w:rPr>
          <w:rFonts w:ascii="Calibri" w:eastAsia="Calibri" w:hAnsi="Calibri" w:cs="Calibri"/>
        </w:rPr>
      </w:pPr>
      <w:r>
        <w:rPr>
          <w:rFonts w:ascii="Calibri" w:eastAsia="Calibri" w:hAnsi="Calibri" w:cs="Calibri"/>
        </w:rPr>
        <w:br w:type="page"/>
      </w:r>
    </w:p>
    <w:p w14:paraId="7D52C363" w14:textId="77777777" w:rsidR="00F465E9" w:rsidRPr="008C5BE1" w:rsidRDefault="00F465E9" w:rsidP="00F465E9">
      <w:pPr>
        <w:rPr>
          <w:rFonts w:ascii="Calibri" w:eastAsia="Calibri" w:hAnsi="Calibri" w:cs="Calibri"/>
        </w:rPr>
      </w:pPr>
      <w:r w:rsidRPr="008C5BE1">
        <w:rPr>
          <w:rFonts w:ascii="Calibri" w:eastAsia="Calibri" w:hAnsi="Calibri" w:cs="Calibri"/>
        </w:rPr>
        <w:lastRenderedPageBreak/>
        <w:t xml:space="preserve">Ime i prezime ................................................................                                                        grupa </w:t>
      </w:r>
      <w:r>
        <w:rPr>
          <w:rFonts w:ascii="Calibri" w:eastAsia="Calibri" w:hAnsi="Calibri" w:cs="Calibri"/>
        </w:rPr>
        <w:t>B</w:t>
      </w:r>
    </w:p>
    <w:p w14:paraId="6B1EA85F" w14:textId="77777777" w:rsidR="00F465E9" w:rsidRDefault="00F465E9" w:rsidP="00F465E9">
      <w:pPr>
        <w:spacing w:after="0"/>
        <w:rPr>
          <w:rFonts w:cstheme="minorHAnsi"/>
        </w:rPr>
      </w:pPr>
      <w:bookmarkStart w:id="6" w:name="_Hlk78033346"/>
      <w:r>
        <w:rPr>
          <w:rFonts w:ascii="Calibri" w:eastAsia="Calibri" w:hAnsi="Calibri" w:cs="Calibri"/>
        </w:rPr>
        <w:t xml:space="preserve">1.  </w:t>
      </w:r>
      <w:r w:rsidRPr="00EB1411">
        <w:rPr>
          <w:rFonts w:cstheme="minorHAnsi"/>
        </w:rPr>
        <w:t xml:space="preserve">Je li uređeni par </w:t>
      </w:r>
      <w:r w:rsidRPr="000578E1">
        <w:rPr>
          <w:rFonts w:cstheme="minorHAnsi"/>
          <w:position w:val="-8"/>
        </w:rPr>
        <w:object w:dxaOrig="720" w:dyaOrig="279" w14:anchorId="50C8C14C">
          <v:shape id="_x0000_i1135" type="#_x0000_t75" style="width:34.5pt;height:13.5pt" o:ole="">
            <v:imagedata r:id="rId227" o:title=""/>
          </v:shape>
          <o:OLEObject Type="Embed" ProgID="Equation.DSMT4" ShapeID="_x0000_i1135" DrawAspect="Content" ObjectID="_1695002505" r:id="rId228"/>
        </w:object>
      </w:r>
      <w:r>
        <w:rPr>
          <w:rFonts w:cstheme="minorHAnsi"/>
        </w:rPr>
        <w:t xml:space="preserve"> </w:t>
      </w:r>
      <w:r w:rsidRPr="00EB1411">
        <w:rPr>
          <w:rFonts w:cstheme="minorHAnsi"/>
        </w:rPr>
        <w:t>rješenje sustava</w:t>
      </w:r>
      <w:r>
        <w:rPr>
          <w:rFonts w:cstheme="minorHAnsi"/>
        </w:rPr>
        <w:t xml:space="preserve"> </w:t>
      </w:r>
      <w:r w:rsidRPr="00595A80">
        <w:rPr>
          <w:rFonts w:cstheme="minorHAnsi"/>
          <w:position w:val="-24"/>
        </w:rPr>
        <w:object w:dxaOrig="1140" w:dyaOrig="600" w14:anchorId="40AC5FB2">
          <v:shape id="_x0000_i1136" type="#_x0000_t75" style="width:55.5pt;height:30pt" o:ole="">
            <v:imagedata r:id="rId229" o:title=""/>
          </v:shape>
          <o:OLEObject Type="Embed" ProgID="Equation.DSMT4" ShapeID="_x0000_i1136" DrawAspect="Content" ObjectID="_1695002506" r:id="rId230"/>
        </w:object>
      </w:r>
      <w:r>
        <w:rPr>
          <w:rFonts w:cstheme="minorHAnsi"/>
        </w:rPr>
        <w:t xml:space="preserve">  ?</w:t>
      </w:r>
    </w:p>
    <w:p w14:paraId="122E24A6" w14:textId="77777777" w:rsidR="00F465E9" w:rsidRDefault="00F465E9" w:rsidP="00F465E9">
      <w:pPr>
        <w:spacing w:after="0"/>
        <w:rPr>
          <w:rFonts w:ascii="Calibri" w:eastAsia="Calibri" w:hAnsi="Calibri" w:cs="Calibri"/>
        </w:rPr>
      </w:pPr>
    </w:p>
    <w:p w14:paraId="0F40A995" w14:textId="77777777" w:rsidR="00F465E9" w:rsidRDefault="00F465E9" w:rsidP="00F465E9">
      <w:pPr>
        <w:spacing w:after="0"/>
        <w:rPr>
          <w:rFonts w:ascii="Calibri" w:eastAsia="Calibri" w:hAnsi="Calibri" w:cs="Calibri"/>
        </w:rPr>
      </w:pPr>
    </w:p>
    <w:p w14:paraId="3EB6723A" w14:textId="77777777" w:rsidR="00F465E9" w:rsidRDefault="00F465E9" w:rsidP="00F465E9">
      <w:pPr>
        <w:spacing w:after="0"/>
        <w:rPr>
          <w:rFonts w:ascii="Calibri" w:eastAsia="Calibri" w:hAnsi="Calibri" w:cs="Calibri"/>
        </w:rPr>
      </w:pPr>
    </w:p>
    <w:p w14:paraId="7848DE47" w14:textId="77777777" w:rsidR="00F465E9" w:rsidRDefault="00F465E9" w:rsidP="00F465E9">
      <w:pPr>
        <w:spacing w:after="0"/>
        <w:rPr>
          <w:rFonts w:ascii="Calibri" w:eastAsia="Calibri" w:hAnsi="Calibri" w:cs="Calibri"/>
        </w:rPr>
      </w:pPr>
    </w:p>
    <w:p w14:paraId="1E844760" w14:textId="77777777" w:rsidR="00F465E9" w:rsidRDefault="00F465E9" w:rsidP="00F465E9">
      <w:pPr>
        <w:spacing w:after="0"/>
        <w:rPr>
          <w:rFonts w:ascii="Calibri" w:eastAsia="Calibri" w:hAnsi="Calibri" w:cs="Calibri"/>
        </w:rPr>
      </w:pPr>
    </w:p>
    <w:p w14:paraId="53B2F1D6" w14:textId="77777777" w:rsidR="00F465E9" w:rsidRDefault="00F465E9" w:rsidP="00F465E9">
      <w:pPr>
        <w:tabs>
          <w:tab w:val="left" w:pos="4962"/>
        </w:tabs>
        <w:spacing w:after="0"/>
        <w:rPr>
          <w:rFonts w:cstheme="minorHAnsi"/>
        </w:rPr>
      </w:pPr>
      <w:r>
        <w:rPr>
          <w:rFonts w:ascii="Calibri" w:eastAsia="Calibri" w:hAnsi="Calibri" w:cs="Calibri"/>
        </w:rPr>
        <w:t>2</w:t>
      </w:r>
      <w:r w:rsidRPr="008C5BE1">
        <w:rPr>
          <w:rFonts w:ascii="Calibri" w:eastAsia="Calibri" w:hAnsi="Calibri" w:cs="Calibri"/>
        </w:rPr>
        <w:t xml:space="preserve">.  </w:t>
      </w:r>
      <w:r w:rsidRPr="00EB1411">
        <w:rPr>
          <w:rFonts w:cstheme="minorHAnsi"/>
        </w:rPr>
        <w:t>Riješite sustav metodom supstitucije.</w:t>
      </w:r>
      <w:r>
        <w:rPr>
          <w:rFonts w:cstheme="minorHAnsi"/>
        </w:rPr>
        <w:tab/>
        <w:t xml:space="preserve">3.  </w:t>
      </w:r>
      <w:r w:rsidRPr="00EB1411">
        <w:rPr>
          <w:rFonts w:cstheme="minorHAnsi"/>
        </w:rPr>
        <w:t xml:space="preserve">Riješite sustav metodom </w:t>
      </w:r>
      <w:r>
        <w:rPr>
          <w:rFonts w:cstheme="minorHAnsi"/>
        </w:rPr>
        <w:t>suprotnih koeficijenata.</w:t>
      </w:r>
    </w:p>
    <w:p w14:paraId="12F46EEB" w14:textId="77777777" w:rsidR="00F465E9" w:rsidRDefault="00F465E9" w:rsidP="00F465E9">
      <w:pPr>
        <w:tabs>
          <w:tab w:val="left" w:pos="284"/>
          <w:tab w:val="left" w:pos="5387"/>
          <w:tab w:val="left" w:pos="5670"/>
        </w:tabs>
        <w:spacing w:before="120" w:after="0"/>
        <w:rPr>
          <w:rFonts w:ascii="Calibri" w:eastAsia="Calibri" w:hAnsi="Calibri" w:cs="Calibri"/>
        </w:rPr>
      </w:pPr>
      <w:r>
        <w:rPr>
          <w:rFonts w:cstheme="minorHAnsi"/>
        </w:rPr>
        <w:tab/>
      </w:r>
      <w:r w:rsidRPr="00B47E6C">
        <w:rPr>
          <w:rFonts w:cstheme="minorHAnsi"/>
          <w:position w:val="-26"/>
        </w:rPr>
        <w:object w:dxaOrig="1140" w:dyaOrig="620" w14:anchorId="2FDFF666">
          <v:shape id="_x0000_i1137" type="#_x0000_t75" style="width:55.5pt;height:31.5pt" o:ole="">
            <v:imagedata r:id="rId231" o:title=""/>
          </v:shape>
          <o:OLEObject Type="Embed" ProgID="Equation.DSMT4" ShapeID="_x0000_i1137" DrawAspect="Content" ObjectID="_1695002507" r:id="rId232"/>
        </w:object>
      </w:r>
      <w:r>
        <w:rPr>
          <w:rFonts w:cstheme="minorHAnsi"/>
        </w:rPr>
        <w:tab/>
      </w:r>
      <w:r w:rsidRPr="000E0534">
        <w:rPr>
          <w:rFonts w:cstheme="minorHAnsi"/>
          <w:position w:val="-24"/>
        </w:rPr>
        <w:object w:dxaOrig="999" w:dyaOrig="600" w14:anchorId="3DFC6C83">
          <v:shape id="_x0000_i1138" type="#_x0000_t75" style="width:48.75pt;height:30.75pt" o:ole="">
            <v:imagedata r:id="rId233" o:title=""/>
          </v:shape>
          <o:OLEObject Type="Embed" ProgID="Equation.DSMT4" ShapeID="_x0000_i1138" DrawAspect="Content" ObjectID="_1695002508" r:id="rId234"/>
        </w:object>
      </w:r>
      <w:r>
        <w:rPr>
          <w:rFonts w:cstheme="minorHAnsi"/>
        </w:rPr>
        <w:tab/>
      </w:r>
    </w:p>
    <w:p w14:paraId="464FEE7C" w14:textId="77777777" w:rsidR="00F465E9" w:rsidRDefault="00F465E9" w:rsidP="00F465E9">
      <w:pPr>
        <w:rPr>
          <w:rFonts w:ascii="Calibri" w:eastAsia="Calibri" w:hAnsi="Calibri" w:cs="Calibri"/>
        </w:rPr>
      </w:pPr>
    </w:p>
    <w:p w14:paraId="037CDEF8" w14:textId="77777777" w:rsidR="00F465E9" w:rsidRDefault="00F465E9" w:rsidP="00F465E9">
      <w:pPr>
        <w:rPr>
          <w:rFonts w:ascii="Calibri" w:eastAsia="Calibri" w:hAnsi="Calibri" w:cs="Calibri"/>
        </w:rPr>
      </w:pPr>
    </w:p>
    <w:p w14:paraId="6882945A" w14:textId="77777777" w:rsidR="00F465E9" w:rsidRDefault="00F465E9" w:rsidP="00F465E9">
      <w:pPr>
        <w:rPr>
          <w:rFonts w:ascii="Calibri" w:eastAsia="Calibri" w:hAnsi="Calibri" w:cs="Calibri"/>
        </w:rPr>
      </w:pPr>
    </w:p>
    <w:p w14:paraId="74822CBD" w14:textId="77777777" w:rsidR="00F465E9" w:rsidRDefault="00F465E9" w:rsidP="00F465E9">
      <w:pPr>
        <w:rPr>
          <w:rFonts w:ascii="Calibri" w:eastAsia="Calibri" w:hAnsi="Calibri" w:cs="Calibri"/>
        </w:rPr>
      </w:pPr>
    </w:p>
    <w:p w14:paraId="40FB4C04" w14:textId="77777777" w:rsidR="00F465E9" w:rsidRDefault="00F465E9" w:rsidP="00F465E9">
      <w:pPr>
        <w:rPr>
          <w:rFonts w:ascii="Calibri" w:eastAsia="Calibri" w:hAnsi="Calibri" w:cs="Calibri"/>
        </w:rPr>
      </w:pPr>
    </w:p>
    <w:p w14:paraId="03A00AF3" w14:textId="77777777" w:rsidR="00F465E9" w:rsidRDefault="00F465E9" w:rsidP="00F465E9">
      <w:pPr>
        <w:rPr>
          <w:rFonts w:ascii="Calibri" w:eastAsia="Calibri" w:hAnsi="Calibri" w:cs="Calibri"/>
        </w:rPr>
      </w:pPr>
    </w:p>
    <w:p w14:paraId="2DD0C96C" w14:textId="77777777" w:rsidR="00F465E9" w:rsidRDefault="00F465E9" w:rsidP="00F465E9">
      <w:pPr>
        <w:rPr>
          <w:rFonts w:ascii="Calibri" w:eastAsia="Calibri" w:hAnsi="Calibri" w:cs="Calibri"/>
        </w:rPr>
      </w:pPr>
    </w:p>
    <w:p w14:paraId="3DCBF01A" w14:textId="77777777" w:rsidR="00F465E9" w:rsidRDefault="00F465E9" w:rsidP="00F465E9">
      <w:pPr>
        <w:rPr>
          <w:rFonts w:ascii="Calibri" w:eastAsia="Calibri" w:hAnsi="Calibri" w:cs="Calibri"/>
        </w:rPr>
      </w:pPr>
    </w:p>
    <w:p w14:paraId="53C6F44E" w14:textId="77777777" w:rsidR="00F465E9" w:rsidRDefault="00F465E9" w:rsidP="00F465E9">
      <w:pPr>
        <w:rPr>
          <w:rFonts w:cstheme="minorHAnsi"/>
        </w:rPr>
      </w:pPr>
      <w:r>
        <w:rPr>
          <w:rFonts w:ascii="Calibri" w:eastAsia="Calibri" w:hAnsi="Calibri" w:cs="Calibri"/>
        </w:rPr>
        <w:t>4</w:t>
      </w:r>
      <w:r w:rsidRPr="008B5F92">
        <w:rPr>
          <w:rFonts w:ascii="Calibri" w:eastAsia="Calibri" w:hAnsi="Calibri" w:cs="Calibri"/>
        </w:rPr>
        <w:t xml:space="preserve">.  </w:t>
      </w:r>
      <w:r w:rsidRPr="00764718">
        <w:rPr>
          <w:rFonts w:cstheme="minorHAnsi"/>
        </w:rPr>
        <w:t xml:space="preserve">Svedite sustav na standardni oblik </w:t>
      </w:r>
      <w:r>
        <w:rPr>
          <w:rFonts w:cstheme="minorHAnsi"/>
        </w:rPr>
        <w:t>i riješite</w:t>
      </w:r>
      <w:r w:rsidRPr="00A54A3B">
        <w:rPr>
          <w:bCs/>
          <w:color w:val="000000" w:themeColor="text1"/>
        </w:rPr>
        <w:t xml:space="preserve"> </w:t>
      </w:r>
      <w:r>
        <w:rPr>
          <w:bCs/>
          <w:color w:val="000000" w:themeColor="text1"/>
        </w:rPr>
        <w:t>ga metodom po izboru.</w:t>
      </w:r>
    </w:p>
    <w:p w14:paraId="12972C88" w14:textId="77777777" w:rsidR="00F465E9" w:rsidRDefault="00F465E9" w:rsidP="00F465E9">
      <w:pPr>
        <w:tabs>
          <w:tab w:val="left" w:pos="284"/>
        </w:tabs>
        <w:spacing w:after="0"/>
        <w:rPr>
          <w:rFonts w:ascii="Calibri" w:eastAsia="Calibri" w:hAnsi="Calibri" w:cs="Calibri"/>
        </w:rPr>
      </w:pPr>
      <w:r>
        <w:rPr>
          <w:rFonts w:ascii="Calibri" w:eastAsia="Calibri" w:hAnsi="Calibri" w:cs="Calibri"/>
        </w:rPr>
        <w:tab/>
      </w:r>
      <w:r w:rsidRPr="00F006F5">
        <w:rPr>
          <w:rFonts w:cstheme="minorHAnsi"/>
          <w:position w:val="-52"/>
        </w:rPr>
        <w:object w:dxaOrig="1540" w:dyaOrig="1160" w14:anchorId="17DBC60B">
          <v:shape id="_x0000_i1139" type="#_x0000_t75" style="width:76.5pt;height:58.5pt" o:ole="">
            <v:imagedata r:id="rId235" o:title=""/>
          </v:shape>
          <o:OLEObject Type="Embed" ProgID="Equation.DSMT4" ShapeID="_x0000_i1139" DrawAspect="Content" ObjectID="_1695002509" r:id="rId236"/>
        </w:object>
      </w:r>
    </w:p>
    <w:bookmarkEnd w:id="6"/>
    <w:p w14:paraId="4C9408DD" w14:textId="77777777" w:rsidR="00F465E9" w:rsidRPr="008C5BE1" w:rsidRDefault="00F465E9" w:rsidP="00F465E9">
      <w:pPr>
        <w:rPr>
          <w:rFonts w:ascii="Calibri" w:eastAsia="Calibri" w:hAnsi="Calibri" w:cs="Calibri"/>
        </w:rPr>
      </w:pPr>
    </w:p>
    <w:p w14:paraId="6624ED9C" w14:textId="77777777" w:rsidR="00F465E9" w:rsidRPr="008C5BE1" w:rsidRDefault="00F465E9" w:rsidP="00F465E9">
      <w:pPr>
        <w:rPr>
          <w:rFonts w:ascii="Calibri" w:eastAsia="Calibri" w:hAnsi="Calibri" w:cs="Calibri"/>
        </w:rPr>
      </w:pPr>
    </w:p>
    <w:p w14:paraId="31BC6605" w14:textId="77777777" w:rsidR="00F465E9" w:rsidRPr="008C5BE1" w:rsidRDefault="00F465E9" w:rsidP="00F465E9">
      <w:pPr>
        <w:spacing w:after="0"/>
        <w:rPr>
          <w:rFonts w:ascii="Calibri" w:eastAsia="Calibri" w:hAnsi="Calibri" w:cs="Calibri"/>
        </w:rPr>
      </w:pPr>
      <w:r w:rsidRPr="008C5BE1">
        <w:rPr>
          <w:rFonts w:ascii="Calibri" w:eastAsia="Calibri" w:hAnsi="Calibri" w:cs="Calibri"/>
        </w:rPr>
        <w:t xml:space="preserve">                     </w:t>
      </w:r>
    </w:p>
    <w:p w14:paraId="23A29A52" w14:textId="77777777" w:rsidR="00F465E9" w:rsidRPr="008C5BE1" w:rsidRDefault="00F465E9" w:rsidP="00F465E9">
      <w:pPr>
        <w:rPr>
          <w:rFonts w:ascii="Calibri" w:eastAsia="Calibri" w:hAnsi="Calibri" w:cs="Calibri"/>
          <w:sz w:val="28"/>
          <w:szCs w:val="28"/>
        </w:rPr>
      </w:pPr>
      <w:r w:rsidRPr="008C5BE1">
        <w:rPr>
          <w:rFonts w:ascii="Calibri" w:eastAsia="Calibri" w:hAnsi="Calibri" w:cs="Calibri"/>
          <w:sz w:val="28"/>
          <w:szCs w:val="28"/>
        </w:rPr>
        <w:br w:type="page"/>
      </w:r>
      <w:r w:rsidRPr="008C5BE1">
        <w:rPr>
          <w:rFonts w:ascii="Calibri" w:eastAsia="Calibri" w:hAnsi="Calibri" w:cs="Calibri"/>
          <w:sz w:val="28"/>
          <w:szCs w:val="28"/>
        </w:rPr>
        <w:lastRenderedPageBreak/>
        <w:t>Ime i prezime .........................................................                                       grupa C</w:t>
      </w:r>
    </w:p>
    <w:p w14:paraId="300700B9" w14:textId="77777777" w:rsidR="00F465E9" w:rsidRPr="00796694" w:rsidRDefault="00F465E9" w:rsidP="00F465E9">
      <w:pPr>
        <w:spacing w:after="0"/>
        <w:rPr>
          <w:rFonts w:ascii="Calibri" w:eastAsia="Calibri" w:hAnsi="Calibri" w:cs="Calibri"/>
          <w:sz w:val="28"/>
          <w:szCs w:val="28"/>
        </w:rPr>
      </w:pPr>
      <w:r w:rsidRPr="00796694">
        <w:rPr>
          <w:rFonts w:ascii="Calibri" w:eastAsia="Calibri" w:hAnsi="Calibri" w:cs="Calibri"/>
          <w:sz w:val="28"/>
          <w:szCs w:val="28"/>
        </w:rPr>
        <w:t>1.  Je li uređeni par</w:t>
      </w:r>
      <w:r>
        <w:rPr>
          <w:rFonts w:ascii="Calibri" w:eastAsia="Calibri" w:hAnsi="Calibri" w:cs="Calibri"/>
          <w:sz w:val="28"/>
          <w:szCs w:val="28"/>
        </w:rPr>
        <w:t xml:space="preserve"> </w:t>
      </w:r>
      <w:r w:rsidRPr="003B4E8D">
        <w:rPr>
          <w:rFonts w:cstheme="minorHAnsi"/>
          <w:position w:val="-10"/>
        </w:rPr>
        <w:object w:dxaOrig="580" w:dyaOrig="340" w14:anchorId="65494F6A">
          <v:shape id="_x0000_i1140" type="#_x0000_t75" style="width:28.5pt;height:16.5pt" o:ole="">
            <v:imagedata r:id="rId237" o:title=""/>
          </v:shape>
          <o:OLEObject Type="Embed" ProgID="Equation.DSMT4" ShapeID="_x0000_i1140" DrawAspect="Content" ObjectID="_1695002510" r:id="rId238"/>
        </w:object>
      </w:r>
      <w:r w:rsidRPr="00796694">
        <w:rPr>
          <w:rFonts w:ascii="Calibri" w:eastAsia="Calibri" w:hAnsi="Calibri" w:cs="Calibri"/>
          <w:sz w:val="28"/>
          <w:szCs w:val="28"/>
        </w:rPr>
        <w:t xml:space="preserve">  rješenje sustava </w:t>
      </w:r>
      <w:r w:rsidRPr="003B4E8D">
        <w:rPr>
          <w:rFonts w:cstheme="minorHAnsi"/>
          <w:position w:val="-30"/>
        </w:rPr>
        <w:object w:dxaOrig="1440" w:dyaOrig="740" w14:anchorId="487870EC">
          <v:shape id="_x0000_i1141" type="#_x0000_t75" style="width:69.75pt;height:36.75pt" o:ole="">
            <v:imagedata r:id="rId239" o:title=""/>
          </v:shape>
          <o:OLEObject Type="Embed" ProgID="Equation.DSMT4" ShapeID="_x0000_i1141" DrawAspect="Content" ObjectID="_1695002511" r:id="rId240"/>
        </w:object>
      </w:r>
      <w:r w:rsidRPr="00796694">
        <w:rPr>
          <w:rFonts w:ascii="Calibri" w:eastAsia="Calibri" w:hAnsi="Calibri" w:cs="Calibri"/>
          <w:sz w:val="28"/>
          <w:szCs w:val="28"/>
        </w:rPr>
        <w:t xml:space="preserve"> ?</w:t>
      </w:r>
    </w:p>
    <w:p w14:paraId="17B3973F" w14:textId="77777777" w:rsidR="00F465E9" w:rsidRPr="00796694" w:rsidRDefault="00F465E9" w:rsidP="00F465E9">
      <w:pPr>
        <w:spacing w:after="0"/>
        <w:rPr>
          <w:rFonts w:ascii="Calibri" w:eastAsia="Calibri" w:hAnsi="Calibri" w:cs="Calibri"/>
          <w:sz w:val="28"/>
          <w:szCs w:val="28"/>
        </w:rPr>
      </w:pPr>
    </w:p>
    <w:p w14:paraId="5FBDFDCA" w14:textId="77777777" w:rsidR="00F465E9" w:rsidRPr="00796694" w:rsidRDefault="00F465E9" w:rsidP="00F465E9">
      <w:pPr>
        <w:spacing w:after="0"/>
        <w:rPr>
          <w:rFonts w:ascii="Calibri" w:eastAsia="Calibri" w:hAnsi="Calibri" w:cs="Calibri"/>
          <w:sz w:val="28"/>
          <w:szCs w:val="28"/>
        </w:rPr>
      </w:pPr>
    </w:p>
    <w:p w14:paraId="13260631" w14:textId="77777777" w:rsidR="00F465E9" w:rsidRPr="00796694" w:rsidRDefault="00F465E9" w:rsidP="00F465E9">
      <w:pPr>
        <w:spacing w:after="0"/>
        <w:rPr>
          <w:rFonts w:ascii="Calibri" w:eastAsia="Calibri" w:hAnsi="Calibri" w:cs="Calibri"/>
          <w:sz w:val="28"/>
          <w:szCs w:val="28"/>
        </w:rPr>
      </w:pPr>
    </w:p>
    <w:p w14:paraId="34C84C29" w14:textId="77777777" w:rsidR="00F465E9" w:rsidRPr="00796694" w:rsidRDefault="00F465E9" w:rsidP="00F465E9">
      <w:pPr>
        <w:spacing w:after="0"/>
        <w:rPr>
          <w:rFonts w:ascii="Calibri" w:eastAsia="Calibri" w:hAnsi="Calibri" w:cs="Calibri"/>
          <w:sz w:val="28"/>
          <w:szCs w:val="28"/>
        </w:rPr>
      </w:pPr>
    </w:p>
    <w:p w14:paraId="031E89E1" w14:textId="77777777" w:rsidR="00F465E9" w:rsidRPr="00796694" w:rsidRDefault="00F465E9" w:rsidP="00F465E9">
      <w:pPr>
        <w:spacing w:after="0"/>
        <w:rPr>
          <w:rFonts w:ascii="Calibri" w:eastAsia="Calibri" w:hAnsi="Calibri" w:cs="Calibri"/>
          <w:sz w:val="28"/>
          <w:szCs w:val="28"/>
        </w:rPr>
      </w:pPr>
    </w:p>
    <w:p w14:paraId="459C2D11" w14:textId="77777777" w:rsidR="00F465E9" w:rsidRDefault="00F465E9" w:rsidP="00F465E9">
      <w:pPr>
        <w:spacing w:after="0"/>
        <w:rPr>
          <w:rFonts w:ascii="Calibri" w:eastAsia="Calibri" w:hAnsi="Calibri" w:cs="Calibri"/>
          <w:sz w:val="28"/>
          <w:szCs w:val="28"/>
        </w:rPr>
      </w:pPr>
      <w:r w:rsidRPr="00796694">
        <w:rPr>
          <w:rFonts w:ascii="Calibri" w:eastAsia="Calibri" w:hAnsi="Calibri" w:cs="Calibri"/>
          <w:sz w:val="28"/>
          <w:szCs w:val="28"/>
        </w:rPr>
        <w:t>2.  Riješite sustav metodom supstitucije.</w:t>
      </w:r>
      <w:r w:rsidRPr="00796694">
        <w:rPr>
          <w:rFonts w:ascii="Calibri" w:eastAsia="Calibri" w:hAnsi="Calibri" w:cs="Calibri"/>
          <w:sz w:val="28"/>
          <w:szCs w:val="28"/>
        </w:rPr>
        <w:tab/>
      </w:r>
    </w:p>
    <w:p w14:paraId="1379C517" w14:textId="77777777" w:rsidR="00F465E9" w:rsidRDefault="00F465E9" w:rsidP="00F465E9">
      <w:pPr>
        <w:tabs>
          <w:tab w:val="left" w:pos="284"/>
        </w:tabs>
        <w:spacing w:before="120" w:after="0"/>
        <w:rPr>
          <w:rFonts w:ascii="Calibri" w:eastAsia="Calibri" w:hAnsi="Calibri" w:cs="Calibri"/>
          <w:sz w:val="28"/>
          <w:szCs w:val="28"/>
        </w:rPr>
      </w:pPr>
      <w:r>
        <w:rPr>
          <w:rFonts w:ascii="Calibri" w:eastAsia="Calibri" w:hAnsi="Calibri" w:cs="Calibri"/>
          <w:sz w:val="28"/>
          <w:szCs w:val="28"/>
        </w:rPr>
        <w:tab/>
      </w:r>
      <w:r w:rsidRPr="003B4E8D">
        <w:rPr>
          <w:rFonts w:cstheme="minorHAnsi"/>
          <w:position w:val="-30"/>
        </w:rPr>
        <w:object w:dxaOrig="1280" w:dyaOrig="740" w14:anchorId="4F90D84A">
          <v:shape id="_x0000_i1142" type="#_x0000_t75" style="width:62.25pt;height:36.75pt" o:ole="">
            <v:imagedata r:id="rId241" o:title=""/>
          </v:shape>
          <o:OLEObject Type="Embed" ProgID="Equation.DSMT4" ShapeID="_x0000_i1142" DrawAspect="Content" ObjectID="_1695002512" r:id="rId242"/>
        </w:object>
      </w:r>
    </w:p>
    <w:p w14:paraId="418ABAA7" w14:textId="77777777" w:rsidR="00F465E9" w:rsidRDefault="00F465E9" w:rsidP="00F465E9">
      <w:pPr>
        <w:spacing w:after="0"/>
        <w:rPr>
          <w:rFonts w:ascii="Calibri" w:eastAsia="Calibri" w:hAnsi="Calibri" w:cs="Calibri"/>
          <w:sz w:val="28"/>
          <w:szCs w:val="28"/>
        </w:rPr>
      </w:pPr>
    </w:p>
    <w:p w14:paraId="02277476" w14:textId="77777777" w:rsidR="00F465E9" w:rsidRDefault="00F465E9" w:rsidP="00F465E9">
      <w:pPr>
        <w:spacing w:after="0"/>
        <w:rPr>
          <w:rFonts w:ascii="Calibri" w:eastAsia="Calibri" w:hAnsi="Calibri" w:cs="Calibri"/>
          <w:sz w:val="28"/>
          <w:szCs w:val="28"/>
        </w:rPr>
      </w:pPr>
    </w:p>
    <w:p w14:paraId="527C301A" w14:textId="77777777" w:rsidR="00F465E9" w:rsidRDefault="00F465E9" w:rsidP="00F465E9">
      <w:pPr>
        <w:spacing w:after="0"/>
        <w:rPr>
          <w:rFonts w:ascii="Calibri" w:eastAsia="Calibri" w:hAnsi="Calibri" w:cs="Calibri"/>
          <w:sz w:val="28"/>
          <w:szCs w:val="28"/>
        </w:rPr>
      </w:pPr>
    </w:p>
    <w:p w14:paraId="014E446B" w14:textId="77777777" w:rsidR="00F465E9" w:rsidRDefault="00F465E9" w:rsidP="00F465E9">
      <w:pPr>
        <w:spacing w:after="0"/>
        <w:rPr>
          <w:rFonts w:ascii="Calibri" w:eastAsia="Calibri" w:hAnsi="Calibri" w:cs="Calibri"/>
          <w:sz w:val="28"/>
          <w:szCs w:val="28"/>
        </w:rPr>
      </w:pPr>
    </w:p>
    <w:p w14:paraId="32A370B9" w14:textId="77777777" w:rsidR="00F465E9" w:rsidRDefault="00F465E9" w:rsidP="00F465E9">
      <w:pPr>
        <w:spacing w:after="0"/>
        <w:rPr>
          <w:rFonts w:ascii="Calibri" w:eastAsia="Calibri" w:hAnsi="Calibri" w:cs="Calibri"/>
          <w:sz w:val="28"/>
          <w:szCs w:val="28"/>
        </w:rPr>
      </w:pPr>
    </w:p>
    <w:p w14:paraId="4328375C" w14:textId="77777777" w:rsidR="00F465E9" w:rsidRDefault="00F465E9" w:rsidP="00F465E9">
      <w:pPr>
        <w:spacing w:after="0"/>
        <w:rPr>
          <w:rFonts w:ascii="Calibri" w:eastAsia="Calibri" w:hAnsi="Calibri" w:cs="Calibri"/>
          <w:sz w:val="28"/>
          <w:szCs w:val="28"/>
        </w:rPr>
      </w:pPr>
    </w:p>
    <w:p w14:paraId="78E094B4" w14:textId="77777777" w:rsidR="00F465E9" w:rsidRDefault="00F465E9" w:rsidP="00F465E9">
      <w:pPr>
        <w:spacing w:after="0"/>
        <w:rPr>
          <w:rFonts w:ascii="Calibri" w:eastAsia="Calibri" w:hAnsi="Calibri" w:cs="Calibri"/>
          <w:sz w:val="28"/>
          <w:szCs w:val="28"/>
        </w:rPr>
      </w:pPr>
    </w:p>
    <w:p w14:paraId="09F2197D" w14:textId="77777777" w:rsidR="00F465E9" w:rsidRDefault="00F465E9" w:rsidP="00F465E9">
      <w:pPr>
        <w:spacing w:after="0"/>
        <w:rPr>
          <w:rFonts w:ascii="Calibri" w:eastAsia="Calibri" w:hAnsi="Calibri" w:cs="Calibri"/>
          <w:sz w:val="28"/>
          <w:szCs w:val="28"/>
        </w:rPr>
      </w:pPr>
    </w:p>
    <w:p w14:paraId="27C8841D" w14:textId="77777777" w:rsidR="00F465E9" w:rsidRPr="00796694" w:rsidRDefault="00F465E9" w:rsidP="00F465E9">
      <w:pPr>
        <w:spacing w:after="0"/>
        <w:rPr>
          <w:rFonts w:ascii="Calibri" w:eastAsia="Calibri" w:hAnsi="Calibri" w:cs="Calibri"/>
          <w:sz w:val="28"/>
          <w:szCs w:val="28"/>
        </w:rPr>
      </w:pPr>
      <w:r w:rsidRPr="00796694">
        <w:rPr>
          <w:rFonts w:ascii="Calibri" w:eastAsia="Calibri" w:hAnsi="Calibri" w:cs="Calibri"/>
          <w:sz w:val="28"/>
          <w:szCs w:val="28"/>
        </w:rPr>
        <w:t>3.  Riješite sustav metodom suprotnih koeficijenata.</w:t>
      </w:r>
    </w:p>
    <w:p w14:paraId="52810CBF" w14:textId="77777777" w:rsidR="00F465E9" w:rsidRPr="00796694" w:rsidRDefault="00F465E9" w:rsidP="00F465E9">
      <w:pPr>
        <w:tabs>
          <w:tab w:val="left" w:pos="284"/>
        </w:tabs>
        <w:spacing w:before="120" w:after="0"/>
        <w:rPr>
          <w:rFonts w:ascii="Calibri" w:eastAsia="Calibri" w:hAnsi="Calibri" w:cs="Calibri"/>
          <w:sz w:val="28"/>
          <w:szCs w:val="28"/>
        </w:rPr>
      </w:pPr>
      <w:r>
        <w:rPr>
          <w:rFonts w:ascii="Calibri" w:eastAsia="Calibri" w:hAnsi="Calibri" w:cs="Calibri"/>
          <w:sz w:val="28"/>
          <w:szCs w:val="28"/>
        </w:rPr>
        <w:tab/>
      </w:r>
      <w:r w:rsidRPr="003B4E8D">
        <w:rPr>
          <w:rFonts w:cstheme="minorHAnsi"/>
          <w:position w:val="-30"/>
        </w:rPr>
        <w:object w:dxaOrig="1160" w:dyaOrig="740" w14:anchorId="02C65E76">
          <v:shape id="_x0000_i1143" type="#_x0000_t75" style="width:56.25pt;height:36.75pt" o:ole="">
            <v:imagedata r:id="rId243" o:title=""/>
          </v:shape>
          <o:OLEObject Type="Embed" ProgID="Equation.DSMT4" ShapeID="_x0000_i1143" DrawAspect="Content" ObjectID="_1695002513" r:id="rId244"/>
        </w:object>
      </w:r>
      <w:r w:rsidRPr="00796694">
        <w:rPr>
          <w:rFonts w:ascii="Calibri" w:eastAsia="Calibri" w:hAnsi="Calibri" w:cs="Calibri"/>
          <w:sz w:val="28"/>
          <w:szCs w:val="28"/>
        </w:rPr>
        <w:tab/>
      </w:r>
    </w:p>
    <w:p w14:paraId="3BD2EEC7" w14:textId="77777777" w:rsidR="00F465E9" w:rsidRPr="00796694" w:rsidRDefault="00F465E9" w:rsidP="00F465E9">
      <w:pPr>
        <w:spacing w:after="0"/>
        <w:rPr>
          <w:rFonts w:ascii="Calibri" w:eastAsia="Calibri" w:hAnsi="Calibri" w:cs="Calibri"/>
          <w:sz w:val="28"/>
          <w:szCs w:val="28"/>
        </w:rPr>
      </w:pPr>
    </w:p>
    <w:p w14:paraId="261F17A5" w14:textId="77777777" w:rsidR="00F465E9" w:rsidRPr="00796694" w:rsidRDefault="00F465E9" w:rsidP="00F465E9">
      <w:pPr>
        <w:spacing w:after="0"/>
        <w:rPr>
          <w:rFonts w:ascii="Calibri" w:eastAsia="Calibri" w:hAnsi="Calibri" w:cs="Calibri"/>
          <w:sz w:val="28"/>
          <w:szCs w:val="28"/>
        </w:rPr>
      </w:pPr>
    </w:p>
    <w:p w14:paraId="11DAD622" w14:textId="77777777" w:rsidR="00F465E9" w:rsidRPr="00796694" w:rsidRDefault="00F465E9" w:rsidP="00F465E9">
      <w:pPr>
        <w:spacing w:after="0"/>
        <w:rPr>
          <w:rFonts w:ascii="Calibri" w:eastAsia="Calibri" w:hAnsi="Calibri" w:cs="Calibri"/>
          <w:sz w:val="28"/>
          <w:szCs w:val="28"/>
        </w:rPr>
      </w:pPr>
    </w:p>
    <w:p w14:paraId="53BD99E0" w14:textId="77777777" w:rsidR="00F465E9" w:rsidRPr="00796694" w:rsidRDefault="00F465E9" w:rsidP="00F465E9">
      <w:pPr>
        <w:spacing w:after="0"/>
        <w:rPr>
          <w:rFonts w:ascii="Calibri" w:eastAsia="Calibri" w:hAnsi="Calibri" w:cs="Calibri"/>
          <w:sz w:val="28"/>
          <w:szCs w:val="28"/>
        </w:rPr>
      </w:pPr>
    </w:p>
    <w:p w14:paraId="2BC512CC" w14:textId="77777777" w:rsidR="00F465E9" w:rsidRPr="00796694" w:rsidRDefault="00F465E9" w:rsidP="00F465E9">
      <w:pPr>
        <w:spacing w:after="0"/>
        <w:rPr>
          <w:rFonts w:ascii="Calibri" w:eastAsia="Calibri" w:hAnsi="Calibri" w:cs="Calibri"/>
          <w:sz w:val="28"/>
          <w:szCs w:val="28"/>
        </w:rPr>
      </w:pPr>
    </w:p>
    <w:p w14:paraId="426EEF94" w14:textId="77777777" w:rsidR="00F465E9" w:rsidRPr="00796694" w:rsidRDefault="00F465E9" w:rsidP="00F465E9">
      <w:pPr>
        <w:spacing w:after="0"/>
        <w:rPr>
          <w:rFonts w:ascii="Calibri" w:eastAsia="Calibri" w:hAnsi="Calibri" w:cs="Calibri"/>
          <w:sz w:val="28"/>
          <w:szCs w:val="28"/>
        </w:rPr>
      </w:pPr>
    </w:p>
    <w:p w14:paraId="34E9E7F1" w14:textId="77777777" w:rsidR="00F465E9" w:rsidRPr="00796694" w:rsidRDefault="00F465E9" w:rsidP="00F465E9">
      <w:pPr>
        <w:spacing w:after="0"/>
        <w:rPr>
          <w:rFonts w:ascii="Calibri" w:eastAsia="Calibri" w:hAnsi="Calibri" w:cs="Calibri"/>
          <w:sz w:val="28"/>
          <w:szCs w:val="28"/>
        </w:rPr>
      </w:pPr>
    </w:p>
    <w:p w14:paraId="0C73E6F7" w14:textId="77777777" w:rsidR="00F465E9" w:rsidRDefault="00F465E9" w:rsidP="00F465E9">
      <w:pPr>
        <w:spacing w:after="0"/>
        <w:rPr>
          <w:rFonts w:ascii="Calibri" w:eastAsia="Calibri" w:hAnsi="Calibri" w:cs="Calibri"/>
          <w:sz w:val="28"/>
          <w:szCs w:val="28"/>
        </w:rPr>
      </w:pPr>
    </w:p>
    <w:p w14:paraId="5570401C" w14:textId="77777777" w:rsidR="00F465E9" w:rsidRDefault="00F465E9" w:rsidP="00F465E9">
      <w:pPr>
        <w:spacing w:after="0"/>
        <w:rPr>
          <w:rFonts w:ascii="Calibri" w:eastAsia="Calibri" w:hAnsi="Calibri" w:cs="Calibri"/>
          <w:sz w:val="28"/>
          <w:szCs w:val="28"/>
        </w:rPr>
      </w:pPr>
    </w:p>
    <w:p w14:paraId="4E585CB8" w14:textId="77777777" w:rsidR="00F465E9" w:rsidRPr="00796694" w:rsidRDefault="00F465E9" w:rsidP="00F465E9">
      <w:pPr>
        <w:spacing w:after="0"/>
        <w:rPr>
          <w:rFonts w:ascii="Calibri" w:eastAsia="Calibri" w:hAnsi="Calibri" w:cs="Calibri"/>
          <w:sz w:val="28"/>
          <w:szCs w:val="28"/>
        </w:rPr>
      </w:pPr>
      <w:r w:rsidRPr="00796694">
        <w:rPr>
          <w:rFonts w:ascii="Calibri" w:eastAsia="Calibri" w:hAnsi="Calibri" w:cs="Calibri"/>
          <w:sz w:val="28"/>
          <w:szCs w:val="28"/>
        </w:rPr>
        <w:t>4.  Svedite sustav na standardni oblik i riješite</w:t>
      </w:r>
      <w:r w:rsidRPr="00796694">
        <w:rPr>
          <w:rFonts w:ascii="Calibri" w:eastAsia="Calibri" w:hAnsi="Calibri" w:cs="Calibri"/>
          <w:bCs/>
          <w:sz w:val="28"/>
          <w:szCs w:val="28"/>
        </w:rPr>
        <w:t xml:space="preserve"> ga metodom po izboru.</w:t>
      </w:r>
    </w:p>
    <w:p w14:paraId="2EE9E3EC" w14:textId="77777777" w:rsidR="00F465E9" w:rsidRPr="00796694" w:rsidRDefault="00F465E9" w:rsidP="00F465E9">
      <w:pPr>
        <w:spacing w:after="0"/>
        <w:rPr>
          <w:rFonts w:ascii="Calibri" w:eastAsia="Calibri" w:hAnsi="Calibri" w:cs="Calibri"/>
          <w:sz w:val="28"/>
          <w:szCs w:val="28"/>
        </w:rPr>
      </w:pPr>
      <w:r w:rsidRPr="00796694">
        <w:rPr>
          <w:rFonts w:ascii="Calibri" w:eastAsia="Calibri" w:hAnsi="Calibri" w:cs="Calibri"/>
          <w:sz w:val="28"/>
          <w:szCs w:val="28"/>
        </w:rPr>
        <w:tab/>
      </w:r>
      <w:r w:rsidRPr="00665104">
        <w:rPr>
          <w:rFonts w:cstheme="minorHAnsi"/>
          <w:position w:val="-38"/>
        </w:rPr>
        <w:object w:dxaOrig="2500" w:dyaOrig="900" w14:anchorId="0F22849A">
          <v:shape id="_x0000_i1144" type="#_x0000_t75" style="width:120.75pt;height:45.75pt" o:ole="">
            <v:imagedata r:id="rId245" o:title=""/>
          </v:shape>
          <o:OLEObject Type="Embed" ProgID="Equation.DSMT4" ShapeID="_x0000_i1144" DrawAspect="Content" ObjectID="_1695002514" r:id="rId246"/>
        </w:object>
      </w:r>
    </w:p>
    <w:p w14:paraId="5DD9AFD8" w14:textId="77777777" w:rsidR="00F465E9" w:rsidRPr="008C5BE1" w:rsidRDefault="00F465E9" w:rsidP="00F465E9">
      <w:pPr>
        <w:spacing w:after="0"/>
        <w:rPr>
          <w:rFonts w:ascii="Calibri" w:eastAsia="Calibri" w:hAnsi="Calibri" w:cs="Calibri"/>
          <w:sz w:val="28"/>
          <w:szCs w:val="28"/>
        </w:rPr>
      </w:pPr>
      <w:r w:rsidRPr="008C5BE1">
        <w:rPr>
          <w:rFonts w:ascii="Calibri" w:eastAsia="Calibri" w:hAnsi="Calibri" w:cs="Calibri"/>
          <w:sz w:val="28"/>
          <w:szCs w:val="28"/>
        </w:rPr>
        <w:t xml:space="preserve">    </w:t>
      </w:r>
    </w:p>
    <w:p w14:paraId="033BECE1" w14:textId="77777777" w:rsidR="00F465E9" w:rsidRPr="008C5BE1" w:rsidRDefault="00F465E9" w:rsidP="00F465E9">
      <w:pPr>
        <w:spacing w:after="0"/>
        <w:rPr>
          <w:rFonts w:ascii="Calibri" w:eastAsia="Calibri" w:hAnsi="Calibri" w:cs="Calibri"/>
          <w:sz w:val="28"/>
          <w:szCs w:val="28"/>
        </w:rPr>
      </w:pPr>
    </w:p>
    <w:p w14:paraId="2CFB2D6F" w14:textId="77777777" w:rsidR="00F465E9" w:rsidRDefault="00F465E9" w:rsidP="00F465E9">
      <w:pPr>
        <w:spacing w:after="0"/>
        <w:rPr>
          <w:rFonts w:ascii="Calibri" w:eastAsia="Calibri" w:hAnsi="Calibri" w:cs="Calibri"/>
          <w:b/>
          <w:u w:val="single"/>
        </w:rPr>
      </w:pPr>
    </w:p>
    <w:p w14:paraId="1979789E" w14:textId="77777777" w:rsidR="00F465E9" w:rsidRPr="00C63139" w:rsidRDefault="00F465E9" w:rsidP="00F465E9">
      <w:pPr>
        <w:spacing w:after="0"/>
        <w:rPr>
          <w:rFonts w:ascii="Calibri" w:eastAsia="Calibri" w:hAnsi="Calibri" w:cs="Calibri"/>
          <w:sz w:val="28"/>
          <w:szCs w:val="28"/>
        </w:rPr>
      </w:pPr>
      <w:r w:rsidRPr="00C63139">
        <w:rPr>
          <w:rFonts w:ascii="Calibri" w:eastAsia="Calibri" w:hAnsi="Calibri" w:cs="Calibri"/>
          <w:b/>
          <w:u w:val="single"/>
        </w:rPr>
        <w:lastRenderedPageBreak/>
        <w:t>Rješenja:</w:t>
      </w:r>
    </w:p>
    <w:p w14:paraId="6414FECB" w14:textId="77777777" w:rsidR="00F465E9" w:rsidRDefault="00F465E9" w:rsidP="00F465E9">
      <w:pPr>
        <w:spacing w:after="0"/>
        <w:rPr>
          <w:rFonts w:ascii="Calibri" w:eastAsia="Calibri" w:hAnsi="Calibri" w:cs="Calibri"/>
        </w:rPr>
      </w:pPr>
    </w:p>
    <w:p w14:paraId="147F90D5" w14:textId="77777777" w:rsidR="00F465E9" w:rsidRPr="00C63139" w:rsidRDefault="00F465E9" w:rsidP="00F465E9">
      <w:pPr>
        <w:spacing w:after="0"/>
        <w:rPr>
          <w:rFonts w:ascii="Calibri" w:eastAsia="Calibri" w:hAnsi="Calibri" w:cs="Calibri"/>
          <w:b/>
          <w:bCs/>
        </w:rPr>
      </w:pPr>
      <w:r w:rsidRPr="00C63139">
        <w:rPr>
          <w:rFonts w:ascii="Calibri" w:eastAsia="Calibri" w:hAnsi="Calibri" w:cs="Calibri"/>
          <w:b/>
          <w:bCs/>
        </w:rPr>
        <w:t>grupa A</w:t>
      </w:r>
    </w:p>
    <w:p w14:paraId="7CE4021C" w14:textId="77777777" w:rsidR="00F465E9" w:rsidRDefault="00F465E9" w:rsidP="00F465E9">
      <w:pPr>
        <w:spacing w:after="0"/>
        <w:rPr>
          <w:rFonts w:cstheme="minorHAnsi"/>
        </w:rPr>
      </w:pPr>
      <w:r w:rsidRPr="00C63139">
        <w:rPr>
          <w:rFonts w:ascii="Calibri" w:eastAsia="Calibri" w:hAnsi="Calibri" w:cs="Calibri"/>
        </w:rPr>
        <w:t xml:space="preserve">1.  </w:t>
      </w:r>
      <w:r>
        <w:rPr>
          <w:rFonts w:ascii="Calibri" w:eastAsia="Calibri" w:hAnsi="Calibri" w:cs="Calibri"/>
        </w:rPr>
        <w:t xml:space="preserve">ne,   2. </w:t>
      </w:r>
      <w:r w:rsidRPr="000578E1">
        <w:rPr>
          <w:rFonts w:cstheme="minorHAnsi"/>
          <w:position w:val="-8"/>
        </w:rPr>
        <w:object w:dxaOrig="720" w:dyaOrig="279" w14:anchorId="3A45B01C">
          <v:shape id="_x0000_i1145" type="#_x0000_t75" style="width:34.5pt;height:13.5pt" o:ole="">
            <v:imagedata r:id="rId247" o:title=""/>
          </v:shape>
          <o:OLEObject Type="Embed" ProgID="Equation.DSMT4" ShapeID="_x0000_i1145" DrawAspect="Content" ObjectID="_1695002515" r:id="rId248"/>
        </w:object>
      </w:r>
      <w:r>
        <w:rPr>
          <w:rFonts w:cstheme="minorHAnsi"/>
        </w:rPr>
        <w:t xml:space="preserve">,   3. </w:t>
      </w:r>
      <w:r w:rsidRPr="003B4E8D">
        <w:rPr>
          <w:rFonts w:cstheme="minorHAnsi"/>
          <w:position w:val="-22"/>
        </w:rPr>
        <w:object w:dxaOrig="520" w:dyaOrig="580" w14:anchorId="1E81FA71">
          <v:shape id="_x0000_i1146" type="#_x0000_t75" style="width:25.5pt;height:30pt" o:ole="">
            <v:imagedata r:id="rId249" o:title=""/>
          </v:shape>
          <o:OLEObject Type="Embed" ProgID="Equation.DSMT4" ShapeID="_x0000_i1146" DrawAspect="Content" ObjectID="_1695002516" r:id="rId250"/>
        </w:object>
      </w:r>
      <w:r>
        <w:rPr>
          <w:rFonts w:cstheme="minorHAnsi"/>
        </w:rPr>
        <w:t xml:space="preserve">,   4. </w:t>
      </w:r>
      <w:r w:rsidRPr="000578E1">
        <w:rPr>
          <w:rFonts w:cstheme="minorHAnsi"/>
          <w:position w:val="-8"/>
        </w:rPr>
        <w:object w:dxaOrig="600" w:dyaOrig="279" w14:anchorId="7B717379">
          <v:shape id="_x0000_i1147" type="#_x0000_t75" style="width:30pt;height:13.5pt" o:ole="">
            <v:imagedata r:id="rId251" o:title=""/>
          </v:shape>
          <o:OLEObject Type="Embed" ProgID="Equation.DSMT4" ShapeID="_x0000_i1147" DrawAspect="Content" ObjectID="_1695002517" r:id="rId252"/>
        </w:object>
      </w:r>
    </w:p>
    <w:p w14:paraId="5231D7FE" w14:textId="77777777" w:rsidR="00F465E9" w:rsidRDefault="00F465E9" w:rsidP="00F465E9">
      <w:pPr>
        <w:tabs>
          <w:tab w:val="left" w:pos="284"/>
        </w:tabs>
        <w:spacing w:after="0"/>
        <w:rPr>
          <w:rFonts w:cstheme="minorHAnsi"/>
        </w:rPr>
      </w:pPr>
    </w:p>
    <w:p w14:paraId="5D3813CC" w14:textId="77777777" w:rsidR="00F465E9" w:rsidRPr="00C63139" w:rsidRDefault="00F465E9" w:rsidP="00F465E9">
      <w:pPr>
        <w:spacing w:after="0"/>
        <w:rPr>
          <w:rFonts w:ascii="Calibri" w:eastAsia="Calibri" w:hAnsi="Calibri" w:cs="Calibri"/>
          <w:b/>
          <w:bCs/>
        </w:rPr>
      </w:pPr>
      <w:r w:rsidRPr="00C63139">
        <w:rPr>
          <w:rFonts w:ascii="Calibri" w:eastAsia="Calibri" w:hAnsi="Calibri" w:cs="Calibri"/>
          <w:b/>
          <w:bCs/>
        </w:rPr>
        <w:t xml:space="preserve">grupa </w:t>
      </w:r>
      <w:r>
        <w:rPr>
          <w:rFonts w:ascii="Calibri" w:eastAsia="Calibri" w:hAnsi="Calibri" w:cs="Calibri"/>
          <w:b/>
          <w:bCs/>
        </w:rPr>
        <w:t>B</w:t>
      </w:r>
    </w:p>
    <w:p w14:paraId="4B5C61DC" w14:textId="77777777" w:rsidR="00F465E9" w:rsidRDefault="00F465E9" w:rsidP="00F465E9">
      <w:pPr>
        <w:spacing w:after="0"/>
        <w:rPr>
          <w:rFonts w:cstheme="minorHAnsi"/>
        </w:rPr>
      </w:pPr>
      <w:r w:rsidRPr="00C63139">
        <w:rPr>
          <w:rFonts w:ascii="Calibri" w:eastAsia="Calibri" w:hAnsi="Calibri" w:cs="Calibri"/>
        </w:rPr>
        <w:t xml:space="preserve">1.  </w:t>
      </w:r>
      <w:r>
        <w:rPr>
          <w:rFonts w:ascii="Calibri" w:eastAsia="Calibri" w:hAnsi="Calibri" w:cs="Calibri"/>
        </w:rPr>
        <w:t xml:space="preserve">ne,   2. </w:t>
      </w:r>
      <w:r w:rsidRPr="000578E1">
        <w:rPr>
          <w:rFonts w:cstheme="minorHAnsi"/>
          <w:position w:val="-8"/>
        </w:rPr>
        <w:object w:dxaOrig="720" w:dyaOrig="279" w14:anchorId="4A67F286">
          <v:shape id="_x0000_i1148" type="#_x0000_t75" style="width:34.5pt;height:13.5pt" o:ole="">
            <v:imagedata r:id="rId253" o:title=""/>
          </v:shape>
          <o:OLEObject Type="Embed" ProgID="Equation.DSMT4" ShapeID="_x0000_i1148" DrawAspect="Content" ObjectID="_1695002518" r:id="rId254"/>
        </w:object>
      </w:r>
      <w:r>
        <w:rPr>
          <w:rFonts w:cstheme="minorHAnsi"/>
        </w:rPr>
        <w:t xml:space="preserve">,   3. </w:t>
      </w:r>
      <w:r w:rsidRPr="003B4E8D">
        <w:rPr>
          <w:rFonts w:cstheme="minorHAnsi"/>
          <w:position w:val="-22"/>
        </w:rPr>
        <w:object w:dxaOrig="660" w:dyaOrig="580" w14:anchorId="10CFEB67">
          <v:shape id="_x0000_i1149" type="#_x0000_t75" style="width:31.5pt;height:30pt" o:ole="">
            <v:imagedata r:id="rId255" o:title=""/>
          </v:shape>
          <o:OLEObject Type="Embed" ProgID="Equation.DSMT4" ShapeID="_x0000_i1149" DrawAspect="Content" ObjectID="_1695002519" r:id="rId256"/>
        </w:object>
      </w:r>
      <w:r>
        <w:rPr>
          <w:rFonts w:cstheme="minorHAnsi"/>
        </w:rPr>
        <w:t xml:space="preserve">,   4. </w:t>
      </w:r>
      <w:r w:rsidRPr="000578E1">
        <w:rPr>
          <w:rFonts w:cstheme="minorHAnsi"/>
          <w:position w:val="-8"/>
        </w:rPr>
        <w:object w:dxaOrig="580" w:dyaOrig="279" w14:anchorId="13869767">
          <v:shape id="_x0000_i1150" type="#_x0000_t75" style="width:28.5pt;height:13.5pt" o:ole="">
            <v:imagedata r:id="rId257" o:title=""/>
          </v:shape>
          <o:OLEObject Type="Embed" ProgID="Equation.DSMT4" ShapeID="_x0000_i1150" DrawAspect="Content" ObjectID="_1695002520" r:id="rId258"/>
        </w:object>
      </w:r>
    </w:p>
    <w:p w14:paraId="32230C37" w14:textId="77777777" w:rsidR="00F465E9" w:rsidRPr="00C63139" w:rsidRDefault="00F465E9" w:rsidP="00F465E9">
      <w:pPr>
        <w:tabs>
          <w:tab w:val="left" w:pos="284"/>
        </w:tabs>
        <w:spacing w:after="0"/>
        <w:rPr>
          <w:rFonts w:ascii="Calibri" w:eastAsia="Calibri" w:hAnsi="Calibri" w:cs="Calibri"/>
        </w:rPr>
      </w:pPr>
    </w:p>
    <w:p w14:paraId="059864EA" w14:textId="77777777" w:rsidR="00F465E9" w:rsidRPr="00C63139" w:rsidRDefault="00F465E9" w:rsidP="00F465E9">
      <w:pPr>
        <w:spacing w:after="0"/>
        <w:rPr>
          <w:rFonts w:ascii="Calibri" w:eastAsia="Calibri" w:hAnsi="Calibri" w:cs="Calibri"/>
          <w:b/>
          <w:bCs/>
        </w:rPr>
      </w:pPr>
      <w:r w:rsidRPr="00C63139">
        <w:rPr>
          <w:rFonts w:ascii="Calibri" w:eastAsia="Calibri" w:hAnsi="Calibri" w:cs="Calibri"/>
          <w:b/>
          <w:bCs/>
        </w:rPr>
        <w:t xml:space="preserve">grupa </w:t>
      </w:r>
      <w:r>
        <w:rPr>
          <w:rFonts w:ascii="Calibri" w:eastAsia="Calibri" w:hAnsi="Calibri" w:cs="Calibri"/>
          <w:b/>
          <w:bCs/>
        </w:rPr>
        <w:t>C</w:t>
      </w:r>
    </w:p>
    <w:p w14:paraId="42640AB2" w14:textId="77777777" w:rsidR="00F465E9" w:rsidRDefault="00F465E9" w:rsidP="00F465E9">
      <w:pPr>
        <w:spacing w:after="0"/>
        <w:rPr>
          <w:rFonts w:cstheme="minorHAnsi"/>
        </w:rPr>
      </w:pPr>
      <w:r w:rsidRPr="00C63139">
        <w:rPr>
          <w:rFonts w:ascii="Calibri" w:eastAsia="Calibri" w:hAnsi="Calibri" w:cs="Calibri"/>
        </w:rPr>
        <w:t xml:space="preserve">1.  </w:t>
      </w:r>
      <w:r>
        <w:rPr>
          <w:rFonts w:ascii="Calibri" w:eastAsia="Calibri" w:hAnsi="Calibri" w:cs="Calibri"/>
        </w:rPr>
        <w:t xml:space="preserve">da,   2. </w:t>
      </w:r>
      <w:r w:rsidRPr="000578E1">
        <w:rPr>
          <w:rFonts w:cstheme="minorHAnsi"/>
          <w:position w:val="-8"/>
        </w:rPr>
        <w:object w:dxaOrig="580" w:dyaOrig="279" w14:anchorId="2D6AFAC0">
          <v:shape id="_x0000_i1151" type="#_x0000_t75" style="width:28.5pt;height:13.5pt" o:ole="">
            <v:imagedata r:id="rId259" o:title=""/>
          </v:shape>
          <o:OLEObject Type="Embed" ProgID="Equation.DSMT4" ShapeID="_x0000_i1151" DrawAspect="Content" ObjectID="_1695002521" r:id="rId260"/>
        </w:object>
      </w:r>
      <w:r>
        <w:rPr>
          <w:rFonts w:cstheme="minorHAnsi"/>
        </w:rPr>
        <w:t xml:space="preserve">,   3. </w:t>
      </w:r>
      <w:r w:rsidRPr="00665104">
        <w:rPr>
          <w:rFonts w:cstheme="minorHAnsi"/>
          <w:position w:val="-8"/>
        </w:rPr>
        <w:object w:dxaOrig="580" w:dyaOrig="279" w14:anchorId="7C22514B">
          <v:shape id="_x0000_i1152" type="#_x0000_t75" style="width:28.5pt;height:13.5pt" o:ole="">
            <v:imagedata r:id="rId261" o:title=""/>
          </v:shape>
          <o:OLEObject Type="Embed" ProgID="Equation.DSMT4" ShapeID="_x0000_i1152" DrawAspect="Content" ObjectID="_1695002522" r:id="rId262"/>
        </w:object>
      </w:r>
      <w:r>
        <w:rPr>
          <w:rFonts w:cstheme="minorHAnsi"/>
        </w:rPr>
        <w:t xml:space="preserve">,   4. </w:t>
      </w:r>
      <w:r w:rsidRPr="000578E1">
        <w:rPr>
          <w:rFonts w:cstheme="minorHAnsi"/>
          <w:position w:val="-8"/>
        </w:rPr>
        <w:object w:dxaOrig="460" w:dyaOrig="279" w14:anchorId="4B959744">
          <v:shape id="_x0000_i1153" type="#_x0000_t75" style="width:22.5pt;height:13.5pt" o:ole="">
            <v:imagedata r:id="rId263" o:title=""/>
          </v:shape>
          <o:OLEObject Type="Embed" ProgID="Equation.DSMT4" ShapeID="_x0000_i1153" DrawAspect="Content" ObjectID="_1695002523" r:id="rId264"/>
        </w:object>
      </w:r>
    </w:p>
    <w:p w14:paraId="4A1DFDF5" w14:textId="77777777" w:rsidR="007D7215" w:rsidRDefault="007D7215" w:rsidP="00F465E9">
      <w:pPr>
        <w:spacing w:after="0" w:line="480" w:lineRule="auto"/>
        <w:jc w:val="center"/>
        <w:rPr>
          <w:rFonts w:cstheme="minorHAnsi"/>
          <w:b/>
          <w:sz w:val="36"/>
          <w:szCs w:val="36"/>
        </w:rPr>
      </w:pPr>
    </w:p>
    <w:p w14:paraId="70CEDA89" w14:textId="77777777" w:rsidR="007D7215" w:rsidRDefault="007D7215" w:rsidP="00F465E9">
      <w:pPr>
        <w:spacing w:after="0" w:line="480" w:lineRule="auto"/>
        <w:jc w:val="center"/>
        <w:rPr>
          <w:rFonts w:cstheme="minorHAnsi"/>
          <w:b/>
          <w:sz w:val="36"/>
          <w:szCs w:val="36"/>
        </w:rPr>
      </w:pPr>
    </w:p>
    <w:p w14:paraId="5B0E0D85" w14:textId="77777777" w:rsidR="007D7215" w:rsidRDefault="007D7215" w:rsidP="00F465E9">
      <w:pPr>
        <w:spacing w:after="0" w:line="480" w:lineRule="auto"/>
        <w:jc w:val="center"/>
        <w:rPr>
          <w:rFonts w:cstheme="minorHAnsi"/>
          <w:b/>
          <w:sz w:val="36"/>
          <w:szCs w:val="36"/>
        </w:rPr>
      </w:pPr>
    </w:p>
    <w:p w14:paraId="65F33A31" w14:textId="77777777" w:rsidR="007D7215" w:rsidRDefault="007D7215" w:rsidP="00F465E9">
      <w:pPr>
        <w:spacing w:after="0" w:line="480" w:lineRule="auto"/>
        <w:jc w:val="center"/>
        <w:rPr>
          <w:rFonts w:cstheme="minorHAnsi"/>
          <w:b/>
          <w:sz w:val="36"/>
          <w:szCs w:val="36"/>
        </w:rPr>
      </w:pPr>
    </w:p>
    <w:p w14:paraId="55AE0F30" w14:textId="77777777" w:rsidR="007D7215" w:rsidRDefault="007D7215" w:rsidP="00F465E9">
      <w:pPr>
        <w:spacing w:after="0" w:line="480" w:lineRule="auto"/>
        <w:jc w:val="center"/>
        <w:rPr>
          <w:rFonts w:cstheme="minorHAnsi"/>
          <w:b/>
          <w:sz w:val="36"/>
          <w:szCs w:val="36"/>
        </w:rPr>
      </w:pPr>
    </w:p>
    <w:p w14:paraId="638A5248" w14:textId="77777777" w:rsidR="007D7215" w:rsidRDefault="007D7215" w:rsidP="00F465E9">
      <w:pPr>
        <w:spacing w:after="0" w:line="480" w:lineRule="auto"/>
        <w:jc w:val="center"/>
        <w:rPr>
          <w:rFonts w:cstheme="minorHAnsi"/>
          <w:b/>
          <w:sz w:val="36"/>
          <w:szCs w:val="36"/>
        </w:rPr>
      </w:pPr>
    </w:p>
    <w:p w14:paraId="6B336962" w14:textId="77777777" w:rsidR="007D7215" w:rsidRDefault="007D7215" w:rsidP="00F465E9">
      <w:pPr>
        <w:spacing w:after="0" w:line="480" w:lineRule="auto"/>
        <w:jc w:val="center"/>
        <w:rPr>
          <w:rFonts w:cstheme="minorHAnsi"/>
          <w:b/>
          <w:sz w:val="36"/>
          <w:szCs w:val="36"/>
        </w:rPr>
      </w:pPr>
    </w:p>
    <w:p w14:paraId="02008F3F" w14:textId="77777777" w:rsidR="007D7215" w:rsidRDefault="007D7215" w:rsidP="00F465E9">
      <w:pPr>
        <w:spacing w:after="0" w:line="480" w:lineRule="auto"/>
        <w:jc w:val="center"/>
        <w:rPr>
          <w:rFonts w:cstheme="minorHAnsi"/>
          <w:b/>
          <w:sz w:val="36"/>
          <w:szCs w:val="36"/>
        </w:rPr>
      </w:pPr>
    </w:p>
    <w:p w14:paraId="68953B8D" w14:textId="77777777" w:rsidR="007D7215" w:rsidRDefault="007D7215" w:rsidP="00F465E9">
      <w:pPr>
        <w:spacing w:after="0" w:line="480" w:lineRule="auto"/>
        <w:jc w:val="center"/>
        <w:rPr>
          <w:rFonts w:cstheme="minorHAnsi"/>
          <w:b/>
          <w:sz w:val="36"/>
          <w:szCs w:val="36"/>
        </w:rPr>
      </w:pPr>
    </w:p>
    <w:p w14:paraId="55320222" w14:textId="77777777" w:rsidR="007D7215" w:rsidRDefault="007D7215" w:rsidP="00F465E9">
      <w:pPr>
        <w:spacing w:after="0" w:line="480" w:lineRule="auto"/>
        <w:jc w:val="center"/>
        <w:rPr>
          <w:rFonts w:cstheme="minorHAnsi"/>
          <w:b/>
          <w:sz w:val="36"/>
          <w:szCs w:val="36"/>
        </w:rPr>
      </w:pPr>
    </w:p>
    <w:p w14:paraId="6853E4B2" w14:textId="77777777" w:rsidR="007D7215" w:rsidRDefault="007D7215" w:rsidP="00F465E9">
      <w:pPr>
        <w:spacing w:after="0" w:line="480" w:lineRule="auto"/>
        <w:jc w:val="center"/>
        <w:rPr>
          <w:rFonts w:cstheme="minorHAnsi"/>
          <w:b/>
          <w:sz w:val="36"/>
          <w:szCs w:val="36"/>
        </w:rPr>
      </w:pPr>
    </w:p>
    <w:p w14:paraId="4D8BC1C6" w14:textId="77777777" w:rsidR="007D7215" w:rsidRDefault="007D7215" w:rsidP="00F465E9">
      <w:pPr>
        <w:spacing w:after="0" w:line="480" w:lineRule="auto"/>
        <w:jc w:val="center"/>
        <w:rPr>
          <w:rFonts w:cstheme="minorHAnsi"/>
          <w:b/>
          <w:sz w:val="36"/>
          <w:szCs w:val="36"/>
        </w:rPr>
      </w:pPr>
    </w:p>
    <w:p w14:paraId="12FB3685" w14:textId="757967B0" w:rsidR="00F465E9" w:rsidRDefault="00F465E9" w:rsidP="00F465E9">
      <w:pPr>
        <w:spacing w:after="0" w:line="480" w:lineRule="auto"/>
        <w:jc w:val="center"/>
        <w:rPr>
          <w:rFonts w:cstheme="minorHAnsi"/>
          <w:b/>
          <w:sz w:val="36"/>
          <w:szCs w:val="36"/>
        </w:rPr>
      </w:pPr>
      <w:r w:rsidRPr="00185887">
        <w:rPr>
          <w:rFonts w:cstheme="minorHAnsi"/>
          <w:b/>
          <w:sz w:val="36"/>
          <w:szCs w:val="36"/>
        </w:rPr>
        <w:lastRenderedPageBreak/>
        <w:t>Nastavni listić</w:t>
      </w:r>
    </w:p>
    <w:p w14:paraId="4A67365A" w14:textId="77777777" w:rsidR="00F465E9" w:rsidRDefault="00F465E9" w:rsidP="00F465E9">
      <w:pPr>
        <w:tabs>
          <w:tab w:val="left" w:pos="284"/>
        </w:tabs>
        <w:spacing w:after="0"/>
        <w:rPr>
          <w:rFonts w:cstheme="minorHAnsi"/>
        </w:rPr>
      </w:pPr>
      <w:r>
        <w:rPr>
          <w:rFonts w:cstheme="minorHAnsi"/>
        </w:rPr>
        <w:t xml:space="preserve">1. </w:t>
      </w:r>
      <w:r>
        <w:rPr>
          <w:rFonts w:cstheme="minorHAnsi"/>
        </w:rPr>
        <w:tab/>
        <w:t xml:space="preserve">Zbroj dvaju brojeva je 54. Povećamo li prvi broj za 4, a drugi smanjimo za 3, omjer dobivenih brojeva je </w:t>
      </w:r>
    </w:p>
    <w:p w14:paraId="749CF0B6" w14:textId="77777777" w:rsidR="00F465E9" w:rsidRDefault="00F465E9" w:rsidP="00F465E9">
      <w:pPr>
        <w:tabs>
          <w:tab w:val="left" w:pos="284"/>
        </w:tabs>
        <w:spacing w:after="0"/>
        <w:rPr>
          <w:rFonts w:cstheme="minorHAnsi"/>
        </w:rPr>
      </w:pPr>
      <w:r>
        <w:rPr>
          <w:rFonts w:cstheme="minorHAnsi"/>
        </w:rPr>
        <w:tab/>
        <w:t>5 : 6. Koji su to brojevi?</w:t>
      </w:r>
    </w:p>
    <w:p w14:paraId="43CB6409" w14:textId="77777777" w:rsidR="00F465E9" w:rsidRDefault="00F465E9" w:rsidP="00F465E9">
      <w:pPr>
        <w:tabs>
          <w:tab w:val="left" w:pos="284"/>
        </w:tabs>
        <w:spacing w:after="0"/>
        <w:rPr>
          <w:rFonts w:cstheme="minorHAnsi"/>
        </w:rPr>
      </w:pPr>
    </w:p>
    <w:p w14:paraId="6CC99917" w14:textId="77777777" w:rsidR="00F465E9" w:rsidRDefault="00F465E9" w:rsidP="00F465E9">
      <w:pPr>
        <w:tabs>
          <w:tab w:val="left" w:pos="284"/>
        </w:tabs>
        <w:spacing w:after="0"/>
        <w:rPr>
          <w:rFonts w:cstheme="minorHAnsi"/>
        </w:rPr>
      </w:pPr>
    </w:p>
    <w:p w14:paraId="0D02EFCF" w14:textId="77777777" w:rsidR="00F465E9" w:rsidRDefault="00F465E9" w:rsidP="00F465E9">
      <w:pPr>
        <w:tabs>
          <w:tab w:val="left" w:pos="284"/>
        </w:tabs>
        <w:spacing w:after="0"/>
        <w:rPr>
          <w:rFonts w:cstheme="minorHAnsi"/>
        </w:rPr>
      </w:pPr>
    </w:p>
    <w:p w14:paraId="44B693C4" w14:textId="77777777" w:rsidR="00F465E9" w:rsidRDefault="00F465E9" w:rsidP="00F465E9">
      <w:pPr>
        <w:tabs>
          <w:tab w:val="left" w:pos="284"/>
        </w:tabs>
        <w:spacing w:after="0"/>
        <w:rPr>
          <w:rFonts w:cstheme="minorHAnsi"/>
        </w:rPr>
      </w:pPr>
    </w:p>
    <w:p w14:paraId="2B4FAF8E" w14:textId="77777777" w:rsidR="00F465E9" w:rsidRDefault="00F465E9" w:rsidP="00F465E9">
      <w:pPr>
        <w:tabs>
          <w:tab w:val="left" w:pos="284"/>
        </w:tabs>
        <w:spacing w:after="0"/>
        <w:rPr>
          <w:rFonts w:cstheme="minorHAnsi"/>
        </w:rPr>
      </w:pPr>
    </w:p>
    <w:p w14:paraId="2B0E9CE6" w14:textId="77777777" w:rsidR="00F465E9" w:rsidRDefault="00F465E9" w:rsidP="00F465E9">
      <w:pPr>
        <w:tabs>
          <w:tab w:val="left" w:pos="284"/>
        </w:tabs>
        <w:spacing w:after="0"/>
        <w:rPr>
          <w:rFonts w:cstheme="minorHAnsi"/>
        </w:rPr>
      </w:pPr>
    </w:p>
    <w:p w14:paraId="6AA5F3E0" w14:textId="77777777" w:rsidR="00F465E9" w:rsidRDefault="00F465E9" w:rsidP="00F465E9">
      <w:pPr>
        <w:tabs>
          <w:tab w:val="left" w:pos="284"/>
        </w:tabs>
        <w:spacing w:after="0"/>
        <w:rPr>
          <w:rFonts w:cstheme="minorHAnsi"/>
        </w:rPr>
      </w:pPr>
    </w:p>
    <w:p w14:paraId="7B89CDC9" w14:textId="77777777" w:rsidR="00F465E9" w:rsidRDefault="00F465E9" w:rsidP="00F465E9">
      <w:pPr>
        <w:tabs>
          <w:tab w:val="left" w:pos="284"/>
        </w:tabs>
        <w:spacing w:after="0"/>
        <w:rPr>
          <w:rFonts w:cstheme="minorHAnsi"/>
        </w:rPr>
      </w:pPr>
    </w:p>
    <w:p w14:paraId="70A88A0F" w14:textId="77777777" w:rsidR="00F465E9" w:rsidRDefault="00F465E9" w:rsidP="00F465E9">
      <w:pPr>
        <w:tabs>
          <w:tab w:val="left" w:pos="284"/>
        </w:tabs>
        <w:spacing w:after="0"/>
        <w:rPr>
          <w:rFonts w:cstheme="minorHAnsi"/>
        </w:rPr>
      </w:pPr>
      <w:r>
        <w:rPr>
          <w:rFonts w:cstheme="minorHAnsi"/>
        </w:rPr>
        <w:t>2.</w:t>
      </w:r>
      <w:r>
        <w:rPr>
          <w:rFonts w:cstheme="minorHAnsi"/>
        </w:rPr>
        <w:tab/>
        <w:t>Za</w:t>
      </w:r>
      <w:r w:rsidRPr="00BF45DA">
        <w:rPr>
          <w:rFonts w:cstheme="minorHAnsi"/>
        </w:rPr>
        <w:t xml:space="preserve"> dva i pol kilograma </w:t>
      </w:r>
      <w:r>
        <w:rPr>
          <w:rFonts w:cstheme="minorHAnsi"/>
        </w:rPr>
        <w:t>banana</w:t>
      </w:r>
      <w:r w:rsidRPr="00BF45DA">
        <w:rPr>
          <w:rFonts w:cstheme="minorHAnsi"/>
        </w:rPr>
        <w:t xml:space="preserve"> i </w:t>
      </w:r>
      <w:r>
        <w:rPr>
          <w:rFonts w:cstheme="minorHAnsi"/>
        </w:rPr>
        <w:t>tri</w:t>
      </w:r>
      <w:r w:rsidRPr="00BF45DA">
        <w:rPr>
          <w:rFonts w:cstheme="minorHAnsi"/>
        </w:rPr>
        <w:t xml:space="preserve"> kilograma </w:t>
      </w:r>
      <w:r>
        <w:rPr>
          <w:rFonts w:cstheme="minorHAnsi"/>
        </w:rPr>
        <w:t>jabuka</w:t>
      </w:r>
      <w:r w:rsidRPr="00BF45DA">
        <w:rPr>
          <w:rFonts w:cstheme="minorHAnsi"/>
        </w:rPr>
        <w:t xml:space="preserve"> </w:t>
      </w:r>
      <w:r>
        <w:rPr>
          <w:rFonts w:cstheme="minorHAnsi"/>
        </w:rPr>
        <w:t>plaćeno je</w:t>
      </w:r>
      <w:r w:rsidRPr="00BF45DA">
        <w:rPr>
          <w:rFonts w:cstheme="minorHAnsi"/>
        </w:rPr>
        <w:t xml:space="preserve"> </w:t>
      </w:r>
      <w:r>
        <w:rPr>
          <w:rFonts w:cstheme="minorHAnsi"/>
        </w:rPr>
        <w:t>55</w:t>
      </w:r>
      <w:r w:rsidRPr="00BF45DA">
        <w:rPr>
          <w:rFonts w:cstheme="minorHAnsi"/>
        </w:rPr>
        <w:t xml:space="preserve"> k</w:t>
      </w:r>
      <w:r>
        <w:rPr>
          <w:rFonts w:cstheme="minorHAnsi"/>
        </w:rPr>
        <w:t>n 50 lp, a kilogram banana i dva</w:t>
      </w:r>
    </w:p>
    <w:p w14:paraId="0CC54CFA" w14:textId="77777777" w:rsidR="00F465E9" w:rsidRDefault="00F465E9" w:rsidP="00F465E9">
      <w:pPr>
        <w:tabs>
          <w:tab w:val="left" w:pos="284"/>
        </w:tabs>
        <w:spacing w:after="0"/>
        <w:rPr>
          <w:rFonts w:cstheme="minorHAnsi"/>
        </w:rPr>
      </w:pPr>
      <w:r>
        <w:rPr>
          <w:rFonts w:cstheme="minorHAnsi"/>
        </w:rPr>
        <w:tab/>
        <w:t>kilograma jabuka 29</w:t>
      </w:r>
      <w:r w:rsidRPr="00BF45DA">
        <w:rPr>
          <w:rFonts w:cstheme="minorHAnsi"/>
        </w:rPr>
        <w:t xml:space="preserve"> k</w:t>
      </w:r>
      <w:r>
        <w:rPr>
          <w:rFonts w:cstheme="minorHAnsi"/>
        </w:rPr>
        <w:t>n</w:t>
      </w:r>
      <w:r w:rsidRPr="00BF45DA">
        <w:rPr>
          <w:rFonts w:cstheme="minorHAnsi"/>
        </w:rPr>
        <w:t xml:space="preserve">. Koliko stoji kilogram </w:t>
      </w:r>
      <w:r>
        <w:rPr>
          <w:rFonts w:cstheme="minorHAnsi"/>
        </w:rPr>
        <w:t>banana</w:t>
      </w:r>
      <w:r w:rsidRPr="00BF45DA">
        <w:rPr>
          <w:rFonts w:cstheme="minorHAnsi"/>
        </w:rPr>
        <w:t>, a</w:t>
      </w:r>
      <w:r>
        <w:rPr>
          <w:rFonts w:cstheme="minorHAnsi"/>
        </w:rPr>
        <w:t xml:space="preserve"> </w:t>
      </w:r>
      <w:r w:rsidRPr="00BF45DA">
        <w:rPr>
          <w:rFonts w:cstheme="minorHAnsi"/>
        </w:rPr>
        <w:t xml:space="preserve">koliko kilogram </w:t>
      </w:r>
      <w:r>
        <w:rPr>
          <w:rFonts w:cstheme="minorHAnsi"/>
        </w:rPr>
        <w:t>jabuka</w:t>
      </w:r>
      <w:r w:rsidRPr="00BF45DA">
        <w:rPr>
          <w:rFonts w:cstheme="minorHAnsi"/>
        </w:rPr>
        <w:t>?</w:t>
      </w:r>
    </w:p>
    <w:p w14:paraId="0826B91D" w14:textId="77777777" w:rsidR="00F465E9" w:rsidRDefault="00F465E9" w:rsidP="00F465E9">
      <w:pPr>
        <w:tabs>
          <w:tab w:val="left" w:pos="284"/>
        </w:tabs>
        <w:spacing w:after="0"/>
        <w:rPr>
          <w:rFonts w:cstheme="minorHAnsi"/>
        </w:rPr>
      </w:pPr>
    </w:p>
    <w:p w14:paraId="50983A0B" w14:textId="77777777" w:rsidR="00F465E9" w:rsidRDefault="00F465E9" w:rsidP="00F465E9">
      <w:pPr>
        <w:tabs>
          <w:tab w:val="left" w:pos="284"/>
        </w:tabs>
        <w:spacing w:after="0"/>
        <w:rPr>
          <w:rFonts w:cstheme="minorHAnsi"/>
        </w:rPr>
      </w:pPr>
    </w:p>
    <w:p w14:paraId="7AF78DC9" w14:textId="77777777" w:rsidR="00F465E9" w:rsidRDefault="00F465E9" w:rsidP="00F465E9">
      <w:pPr>
        <w:tabs>
          <w:tab w:val="left" w:pos="284"/>
        </w:tabs>
        <w:spacing w:after="0"/>
        <w:rPr>
          <w:rFonts w:cstheme="minorHAnsi"/>
        </w:rPr>
      </w:pPr>
    </w:p>
    <w:p w14:paraId="06075767" w14:textId="77777777" w:rsidR="00F465E9" w:rsidRDefault="00F465E9" w:rsidP="00F465E9">
      <w:pPr>
        <w:tabs>
          <w:tab w:val="left" w:pos="284"/>
        </w:tabs>
        <w:spacing w:after="0"/>
        <w:rPr>
          <w:rFonts w:cstheme="minorHAnsi"/>
        </w:rPr>
      </w:pPr>
    </w:p>
    <w:p w14:paraId="62B0B5CD" w14:textId="77777777" w:rsidR="00F465E9" w:rsidRDefault="00F465E9" w:rsidP="00F465E9">
      <w:pPr>
        <w:tabs>
          <w:tab w:val="left" w:pos="284"/>
        </w:tabs>
        <w:spacing w:after="0"/>
        <w:rPr>
          <w:rFonts w:cstheme="minorHAnsi"/>
        </w:rPr>
      </w:pPr>
    </w:p>
    <w:p w14:paraId="303B59D5" w14:textId="77777777" w:rsidR="00F465E9" w:rsidRDefault="00F465E9" w:rsidP="00F465E9">
      <w:pPr>
        <w:tabs>
          <w:tab w:val="left" w:pos="284"/>
        </w:tabs>
        <w:spacing w:after="0"/>
        <w:rPr>
          <w:rFonts w:cstheme="minorHAnsi"/>
        </w:rPr>
      </w:pPr>
    </w:p>
    <w:p w14:paraId="6FF20A7B" w14:textId="77777777" w:rsidR="00F465E9" w:rsidRDefault="00F465E9" w:rsidP="00F465E9">
      <w:pPr>
        <w:tabs>
          <w:tab w:val="left" w:pos="284"/>
        </w:tabs>
        <w:spacing w:after="0"/>
        <w:rPr>
          <w:rFonts w:cstheme="minorHAnsi"/>
        </w:rPr>
      </w:pPr>
    </w:p>
    <w:p w14:paraId="3389032D" w14:textId="77777777" w:rsidR="00F465E9" w:rsidRDefault="00F465E9" w:rsidP="00F465E9">
      <w:pPr>
        <w:tabs>
          <w:tab w:val="left" w:pos="284"/>
        </w:tabs>
        <w:spacing w:after="0"/>
        <w:rPr>
          <w:rFonts w:cstheme="minorHAnsi"/>
        </w:rPr>
      </w:pPr>
    </w:p>
    <w:p w14:paraId="2A4B9DCE" w14:textId="77777777" w:rsidR="00F465E9" w:rsidRDefault="00F465E9" w:rsidP="00F465E9">
      <w:pPr>
        <w:tabs>
          <w:tab w:val="left" w:pos="284"/>
        </w:tabs>
        <w:spacing w:after="0"/>
        <w:ind w:left="284" w:hanging="284"/>
        <w:rPr>
          <w:rFonts w:cstheme="minorHAnsi"/>
        </w:rPr>
      </w:pPr>
      <w:r>
        <w:rPr>
          <w:rFonts w:cstheme="minorHAnsi"/>
        </w:rPr>
        <w:t xml:space="preserve">3. </w:t>
      </w:r>
      <w:r>
        <w:rPr>
          <w:rFonts w:cstheme="minorHAnsi"/>
        </w:rPr>
        <w:tab/>
        <w:t>U dvije kutije nalazi se ukupno 90 limuna. Premjestimo li iz druge kutije u prvu dva limuna, u drugoj će kutiji biti dva puta više limuna nego u prvoj. Koliko je limuna bila u svakoj kutiji na početku?</w:t>
      </w:r>
    </w:p>
    <w:p w14:paraId="31F1B41D" w14:textId="77777777" w:rsidR="00F465E9" w:rsidRDefault="00F465E9" w:rsidP="00F465E9">
      <w:pPr>
        <w:tabs>
          <w:tab w:val="left" w:pos="284"/>
        </w:tabs>
        <w:spacing w:after="0"/>
        <w:ind w:left="284" w:hanging="284"/>
        <w:rPr>
          <w:rFonts w:cstheme="minorHAnsi"/>
        </w:rPr>
      </w:pPr>
    </w:p>
    <w:p w14:paraId="209792EE" w14:textId="77777777" w:rsidR="00F465E9" w:rsidRDefault="00F465E9" w:rsidP="00F465E9">
      <w:pPr>
        <w:tabs>
          <w:tab w:val="left" w:pos="284"/>
        </w:tabs>
        <w:spacing w:after="0"/>
        <w:ind w:left="284" w:hanging="284"/>
        <w:rPr>
          <w:rFonts w:cstheme="minorHAnsi"/>
        </w:rPr>
      </w:pPr>
    </w:p>
    <w:p w14:paraId="71EC787E" w14:textId="77777777" w:rsidR="00F465E9" w:rsidRDefault="00F465E9" w:rsidP="00F465E9">
      <w:pPr>
        <w:tabs>
          <w:tab w:val="left" w:pos="284"/>
        </w:tabs>
        <w:spacing w:after="0"/>
        <w:ind w:left="284" w:hanging="284"/>
        <w:rPr>
          <w:rFonts w:cstheme="minorHAnsi"/>
        </w:rPr>
      </w:pPr>
    </w:p>
    <w:p w14:paraId="17D77748" w14:textId="77777777" w:rsidR="00F465E9" w:rsidRDefault="00F465E9" w:rsidP="00F465E9">
      <w:pPr>
        <w:tabs>
          <w:tab w:val="left" w:pos="284"/>
        </w:tabs>
        <w:spacing w:after="0"/>
        <w:ind w:left="284" w:hanging="284"/>
        <w:rPr>
          <w:rFonts w:cstheme="minorHAnsi"/>
        </w:rPr>
      </w:pPr>
    </w:p>
    <w:p w14:paraId="4007C239" w14:textId="77777777" w:rsidR="00F465E9" w:rsidRDefault="00F465E9" w:rsidP="00F465E9">
      <w:pPr>
        <w:tabs>
          <w:tab w:val="left" w:pos="284"/>
        </w:tabs>
        <w:spacing w:after="0"/>
        <w:ind w:left="284" w:hanging="284"/>
        <w:rPr>
          <w:rFonts w:cstheme="minorHAnsi"/>
        </w:rPr>
      </w:pPr>
    </w:p>
    <w:p w14:paraId="04B2DFF9" w14:textId="77777777" w:rsidR="00F465E9" w:rsidRDefault="00F465E9" w:rsidP="00F465E9">
      <w:pPr>
        <w:tabs>
          <w:tab w:val="left" w:pos="284"/>
        </w:tabs>
        <w:spacing w:after="0"/>
        <w:ind w:left="284" w:hanging="284"/>
        <w:rPr>
          <w:rFonts w:cstheme="minorHAnsi"/>
        </w:rPr>
      </w:pPr>
    </w:p>
    <w:p w14:paraId="5D471013" w14:textId="77777777" w:rsidR="00F465E9" w:rsidRDefault="00F465E9" w:rsidP="00F465E9">
      <w:pPr>
        <w:tabs>
          <w:tab w:val="left" w:pos="284"/>
        </w:tabs>
        <w:spacing w:after="0"/>
        <w:ind w:left="284" w:hanging="284"/>
        <w:rPr>
          <w:rFonts w:cstheme="minorHAnsi"/>
        </w:rPr>
      </w:pPr>
    </w:p>
    <w:p w14:paraId="0A4080B9" w14:textId="77777777" w:rsidR="00F465E9" w:rsidRDefault="00F465E9" w:rsidP="00F465E9">
      <w:pPr>
        <w:tabs>
          <w:tab w:val="left" w:pos="284"/>
        </w:tabs>
        <w:spacing w:after="0"/>
        <w:ind w:left="284" w:hanging="284"/>
        <w:rPr>
          <w:rFonts w:cstheme="minorHAnsi"/>
        </w:rPr>
      </w:pPr>
    </w:p>
    <w:p w14:paraId="6796E82F" w14:textId="77777777" w:rsidR="00F465E9" w:rsidRDefault="00F465E9" w:rsidP="00F465E9">
      <w:pPr>
        <w:tabs>
          <w:tab w:val="left" w:pos="284"/>
        </w:tabs>
        <w:spacing w:after="0"/>
        <w:ind w:left="284" w:hanging="284"/>
        <w:rPr>
          <w:rFonts w:cstheme="minorHAnsi"/>
        </w:rPr>
      </w:pPr>
    </w:p>
    <w:p w14:paraId="23564F02" w14:textId="77777777" w:rsidR="00F465E9" w:rsidRDefault="00F465E9" w:rsidP="00F465E9">
      <w:pPr>
        <w:tabs>
          <w:tab w:val="left" w:pos="284"/>
        </w:tabs>
        <w:spacing w:after="0"/>
        <w:rPr>
          <w:rFonts w:cstheme="minorHAnsi"/>
        </w:rPr>
      </w:pPr>
    </w:p>
    <w:p w14:paraId="4121C3D6" w14:textId="77777777" w:rsidR="00F465E9" w:rsidRDefault="00F465E9" w:rsidP="00F465E9">
      <w:pPr>
        <w:tabs>
          <w:tab w:val="left" w:pos="284"/>
        </w:tabs>
        <w:spacing w:after="0"/>
        <w:rPr>
          <w:rFonts w:cstheme="minorHAnsi"/>
        </w:rPr>
      </w:pPr>
      <w:r>
        <w:rPr>
          <w:rFonts w:cstheme="minorHAnsi"/>
        </w:rPr>
        <w:t>4.</w:t>
      </w:r>
      <w:r>
        <w:rPr>
          <w:rFonts w:cstheme="minorHAnsi"/>
        </w:rPr>
        <w:tab/>
        <w:t>Opseg jednakokračnog trokuta je 19 cm. Smanjimo li duljinu njegove osnovice za 20%, a duljinu kraka</w:t>
      </w:r>
    </w:p>
    <w:p w14:paraId="4762C6DA" w14:textId="77777777" w:rsidR="00F465E9" w:rsidRDefault="00F465E9" w:rsidP="00F465E9">
      <w:pPr>
        <w:tabs>
          <w:tab w:val="left" w:pos="284"/>
        </w:tabs>
        <w:spacing w:after="0"/>
        <w:rPr>
          <w:rFonts w:cstheme="minorHAnsi"/>
        </w:rPr>
      </w:pPr>
      <w:r>
        <w:rPr>
          <w:rFonts w:cstheme="minorHAnsi"/>
        </w:rPr>
        <w:tab/>
        <w:t>povećamo za 5 mm, opseg se neće promijeniti. Kolike su duljine stranica početnog jednakokračnog</w:t>
      </w:r>
    </w:p>
    <w:p w14:paraId="3373786E" w14:textId="77777777" w:rsidR="00F465E9" w:rsidRPr="004F3B49" w:rsidRDefault="00F465E9" w:rsidP="00F465E9">
      <w:pPr>
        <w:tabs>
          <w:tab w:val="left" w:pos="284"/>
        </w:tabs>
        <w:spacing w:after="0"/>
      </w:pPr>
      <w:r>
        <w:rPr>
          <w:rFonts w:cstheme="minorHAnsi"/>
        </w:rPr>
        <w:tab/>
        <w:t xml:space="preserve">trokuta? </w:t>
      </w:r>
    </w:p>
    <w:p w14:paraId="6FDFE8A1" w14:textId="77777777" w:rsidR="00F465E9" w:rsidRPr="004F3B49" w:rsidRDefault="00F465E9" w:rsidP="00F465E9">
      <w:pPr>
        <w:spacing w:after="0"/>
        <w:contextualSpacing/>
      </w:pPr>
    </w:p>
    <w:p w14:paraId="7BEC4C11" w14:textId="77777777" w:rsidR="00F465E9" w:rsidRDefault="00F465E9" w:rsidP="00F465E9">
      <w:pPr>
        <w:rPr>
          <w:b/>
          <w:color w:val="000000" w:themeColor="text1"/>
        </w:rPr>
      </w:pPr>
    </w:p>
    <w:p w14:paraId="332F1173" w14:textId="77777777" w:rsidR="00F465E9" w:rsidRDefault="00F465E9" w:rsidP="00F465E9">
      <w:pPr>
        <w:rPr>
          <w:b/>
          <w:color w:val="000000" w:themeColor="text1"/>
        </w:rPr>
      </w:pPr>
    </w:p>
    <w:p w14:paraId="2FBD4A8F" w14:textId="77777777" w:rsidR="00F465E9" w:rsidRDefault="00F465E9" w:rsidP="00F465E9">
      <w:pPr>
        <w:rPr>
          <w:b/>
          <w:color w:val="000000" w:themeColor="text1"/>
        </w:rPr>
      </w:pPr>
    </w:p>
    <w:p w14:paraId="0BE22B5E" w14:textId="77777777" w:rsidR="00F465E9" w:rsidRDefault="00F465E9" w:rsidP="00F465E9">
      <w:pPr>
        <w:rPr>
          <w:b/>
          <w:color w:val="000000" w:themeColor="text1"/>
        </w:rPr>
      </w:pPr>
    </w:p>
    <w:p w14:paraId="7EA65956" w14:textId="77777777" w:rsidR="00F465E9" w:rsidRDefault="00F465E9" w:rsidP="00F465E9">
      <w:pPr>
        <w:rPr>
          <w:b/>
          <w:color w:val="000000" w:themeColor="text1"/>
        </w:rPr>
      </w:pPr>
      <w:r>
        <w:rPr>
          <w:b/>
          <w:color w:val="000000" w:themeColor="text1"/>
        </w:rPr>
        <w:br w:type="page"/>
      </w:r>
    </w:p>
    <w:p w14:paraId="4EBE2E2E" w14:textId="77777777" w:rsidR="00F465E9" w:rsidRDefault="00F465E9" w:rsidP="00F465E9">
      <w:pPr>
        <w:rPr>
          <w:b/>
          <w:color w:val="000000" w:themeColor="text1"/>
        </w:rPr>
      </w:pPr>
      <w:r>
        <w:rPr>
          <w:b/>
          <w:color w:val="000000" w:themeColor="text1"/>
        </w:rPr>
        <w:lastRenderedPageBreak/>
        <w:t>Dopunski zadatci</w:t>
      </w:r>
    </w:p>
    <w:p w14:paraId="70FE70F3" w14:textId="77777777" w:rsidR="00F465E9" w:rsidRDefault="00F465E9" w:rsidP="00F465E9">
      <w:pPr>
        <w:tabs>
          <w:tab w:val="left" w:pos="284"/>
        </w:tabs>
        <w:spacing w:after="0"/>
        <w:rPr>
          <w:rFonts w:cstheme="minorHAnsi"/>
        </w:rPr>
      </w:pPr>
      <w:r w:rsidRPr="005C6CC7">
        <w:rPr>
          <w:bCs/>
          <w:color w:val="000000" w:themeColor="text1"/>
        </w:rPr>
        <w:t xml:space="preserve">1. </w:t>
      </w:r>
      <w:r>
        <w:rPr>
          <w:bCs/>
          <w:color w:val="000000" w:themeColor="text1"/>
        </w:rPr>
        <w:tab/>
      </w:r>
      <w:r w:rsidRPr="00562EA9">
        <w:rPr>
          <w:rFonts w:cstheme="minorHAnsi"/>
        </w:rPr>
        <w:t xml:space="preserve">Zbroj dvaju brojeva je </w:t>
      </w:r>
      <w:r>
        <w:rPr>
          <w:rFonts w:cstheme="minorHAnsi"/>
        </w:rPr>
        <w:t>33</w:t>
      </w:r>
      <w:r w:rsidRPr="00562EA9">
        <w:rPr>
          <w:rFonts w:cstheme="minorHAnsi"/>
        </w:rPr>
        <w:t xml:space="preserve">, razlika je </w:t>
      </w:r>
      <w:r>
        <w:rPr>
          <w:rFonts w:cstheme="minorHAnsi"/>
        </w:rPr>
        <w:t>9</w:t>
      </w:r>
      <w:r w:rsidRPr="00562EA9">
        <w:rPr>
          <w:rFonts w:cstheme="minorHAnsi"/>
        </w:rPr>
        <w:t>. Koji su to brojevi?</w:t>
      </w:r>
    </w:p>
    <w:p w14:paraId="6C401D1A" w14:textId="77777777" w:rsidR="00F465E9" w:rsidRDefault="00F465E9" w:rsidP="00F465E9">
      <w:pPr>
        <w:tabs>
          <w:tab w:val="left" w:pos="284"/>
        </w:tabs>
        <w:spacing w:after="0"/>
        <w:rPr>
          <w:rFonts w:cstheme="minorHAnsi"/>
        </w:rPr>
      </w:pPr>
    </w:p>
    <w:p w14:paraId="72A94DFA" w14:textId="77777777" w:rsidR="00F465E9" w:rsidRDefault="00F465E9" w:rsidP="00F465E9">
      <w:pPr>
        <w:tabs>
          <w:tab w:val="left" w:pos="284"/>
        </w:tabs>
        <w:spacing w:after="0"/>
        <w:rPr>
          <w:rFonts w:cstheme="minorHAnsi"/>
        </w:rPr>
      </w:pPr>
    </w:p>
    <w:p w14:paraId="64216070" w14:textId="77777777" w:rsidR="00F465E9" w:rsidRDefault="00F465E9" w:rsidP="00F465E9">
      <w:pPr>
        <w:tabs>
          <w:tab w:val="left" w:pos="284"/>
        </w:tabs>
        <w:spacing w:after="0"/>
        <w:rPr>
          <w:rFonts w:cstheme="minorHAnsi"/>
        </w:rPr>
      </w:pPr>
    </w:p>
    <w:p w14:paraId="6F7D82D3" w14:textId="77777777" w:rsidR="00F465E9" w:rsidRDefault="00F465E9" w:rsidP="00F465E9">
      <w:pPr>
        <w:tabs>
          <w:tab w:val="left" w:pos="284"/>
        </w:tabs>
        <w:spacing w:after="0"/>
        <w:rPr>
          <w:rFonts w:cstheme="minorHAnsi"/>
        </w:rPr>
      </w:pPr>
    </w:p>
    <w:p w14:paraId="3D10C633" w14:textId="77777777" w:rsidR="00F465E9" w:rsidRDefault="00F465E9" w:rsidP="00F465E9">
      <w:pPr>
        <w:tabs>
          <w:tab w:val="left" w:pos="284"/>
        </w:tabs>
        <w:spacing w:after="0"/>
        <w:rPr>
          <w:rFonts w:cstheme="minorHAnsi"/>
        </w:rPr>
      </w:pPr>
    </w:p>
    <w:p w14:paraId="47905B95" w14:textId="77777777" w:rsidR="00F465E9" w:rsidRDefault="00F465E9" w:rsidP="00F465E9">
      <w:pPr>
        <w:tabs>
          <w:tab w:val="left" w:pos="284"/>
        </w:tabs>
        <w:spacing w:after="0"/>
        <w:rPr>
          <w:rFonts w:cstheme="minorHAnsi"/>
        </w:rPr>
      </w:pPr>
    </w:p>
    <w:p w14:paraId="081640CB" w14:textId="77777777" w:rsidR="00F465E9" w:rsidRDefault="00F465E9" w:rsidP="00F465E9">
      <w:pPr>
        <w:tabs>
          <w:tab w:val="left" w:pos="284"/>
        </w:tabs>
        <w:spacing w:after="0"/>
        <w:rPr>
          <w:rFonts w:cstheme="minorHAnsi"/>
        </w:rPr>
      </w:pPr>
    </w:p>
    <w:p w14:paraId="58C0612B" w14:textId="77777777" w:rsidR="00F465E9" w:rsidRDefault="00F465E9" w:rsidP="00F465E9">
      <w:pPr>
        <w:tabs>
          <w:tab w:val="left" w:pos="284"/>
        </w:tabs>
        <w:spacing w:after="0"/>
        <w:rPr>
          <w:rFonts w:cstheme="minorHAnsi"/>
        </w:rPr>
      </w:pPr>
      <w:r>
        <w:rPr>
          <w:rFonts w:cstheme="minorHAnsi"/>
        </w:rPr>
        <w:t>2.</w:t>
      </w:r>
      <w:r>
        <w:rPr>
          <w:rFonts w:cstheme="minorHAnsi"/>
        </w:rPr>
        <w:tab/>
        <w:t>Dva se broja odnose kao 7 : 4. Koji su to brojevi ako je njihova razlika 24?</w:t>
      </w:r>
    </w:p>
    <w:p w14:paraId="675C9C04" w14:textId="77777777" w:rsidR="00F465E9" w:rsidRDefault="00F465E9" w:rsidP="00F465E9">
      <w:pPr>
        <w:tabs>
          <w:tab w:val="left" w:pos="284"/>
        </w:tabs>
        <w:spacing w:after="0"/>
        <w:rPr>
          <w:rFonts w:cstheme="minorHAnsi"/>
        </w:rPr>
      </w:pPr>
    </w:p>
    <w:p w14:paraId="66DA26C8" w14:textId="77777777" w:rsidR="00F465E9" w:rsidRDefault="00F465E9" w:rsidP="00F465E9">
      <w:pPr>
        <w:tabs>
          <w:tab w:val="left" w:pos="284"/>
        </w:tabs>
        <w:spacing w:after="0"/>
        <w:rPr>
          <w:rFonts w:cstheme="minorHAnsi"/>
        </w:rPr>
      </w:pPr>
    </w:p>
    <w:p w14:paraId="5A0EC4FC" w14:textId="77777777" w:rsidR="00F465E9" w:rsidRDefault="00F465E9" w:rsidP="00F465E9">
      <w:pPr>
        <w:tabs>
          <w:tab w:val="left" w:pos="284"/>
        </w:tabs>
        <w:spacing w:after="0"/>
        <w:rPr>
          <w:rFonts w:cstheme="minorHAnsi"/>
        </w:rPr>
      </w:pPr>
    </w:p>
    <w:p w14:paraId="03A7DAD5" w14:textId="77777777" w:rsidR="00F465E9" w:rsidRDefault="00F465E9" w:rsidP="00F465E9">
      <w:pPr>
        <w:tabs>
          <w:tab w:val="left" w:pos="284"/>
        </w:tabs>
        <w:spacing w:after="0"/>
        <w:rPr>
          <w:rFonts w:cstheme="minorHAnsi"/>
        </w:rPr>
      </w:pPr>
    </w:p>
    <w:p w14:paraId="5982C457" w14:textId="77777777" w:rsidR="00F465E9" w:rsidRDefault="00F465E9" w:rsidP="00F465E9">
      <w:pPr>
        <w:tabs>
          <w:tab w:val="left" w:pos="284"/>
        </w:tabs>
        <w:spacing w:after="0"/>
        <w:rPr>
          <w:rFonts w:cstheme="minorHAnsi"/>
        </w:rPr>
      </w:pPr>
    </w:p>
    <w:p w14:paraId="08B328D5" w14:textId="77777777" w:rsidR="00F465E9" w:rsidRDefault="00F465E9" w:rsidP="00F465E9">
      <w:pPr>
        <w:tabs>
          <w:tab w:val="left" w:pos="284"/>
        </w:tabs>
        <w:spacing w:after="0"/>
        <w:rPr>
          <w:rFonts w:cstheme="minorHAnsi"/>
        </w:rPr>
      </w:pPr>
    </w:p>
    <w:p w14:paraId="5C322415" w14:textId="77777777" w:rsidR="00F465E9" w:rsidRDefault="00F465E9" w:rsidP="00F465E9">
      <w:pPr>
        <w:tabs>
          <w:tab w:val="left" w:pos="284"/>
        </w:tabs>
        <w:spacing w:after="0"/>
        <w:rPr>
          <w:rFonts w:cstheme="minorHAnsi"/>
        </w:rPr>
      </w:pPr>
    </w:p>
    <w:p w14:paraId="0A9F1605" w14:textId="77777777" w:rsidR="00F465E9" w:rsidRDefault="00F465E9" w:rsidP="00F465E9">
      <w:pPr>
        <w:spacing w:before="120" w:after="0"/>
        <w:rPr>
          <w:rFonts w:cstheme="minorHAnsi"/>
        </w:rPr>
      </w:pPr>
      <w:r>
        <w:rPr>
          <w:rFonts w:cstheme="minorHAnsi"/>
        </w:rPr>
        <w:t xml:space="preserve">3. Razlika veličina dvaju </w:t>
      </w:r>
      <w:proofErr w:type="spellStart"/>
      <w:r>
        <w:rPr>
          <w:rFonts w:cstheme="minorHAnsi"/>
        </w:rPr>
        <w:t>sukuta</w:t>
      </w:r>
      <w:proofErr w:type="spellEnd"/>
      <w:r>
        <w:rPr>
          <w:rFonts w:cstheme="minorHAnsi"/>
        </w:rPr>
        <w:t xml:space="preserve"> je 94</w:t>
      </w:r>
      <w:r w:rsidRPr="007468F6">
        <w:rPr>
          <w:rFonts w:cstheme="minorHAnsi"/>
        </w:rPr>
        <w:t xml:space="preserve">°. </w:t>
      </w:r>
      <w:r>
        <w:rPr>
          <w:rFonts w:cstheme="minorHAnsi"/>
        </w:rPr>
        <w:t>Koliko iznosi svaki od njih?</w:t>
      </w:r>
    </w:p>
    <w:p w14:paraId="141C6FDF" w14:textId="77777777" w:rsidR="00F465E9" w:rsidRDefault="00F465E9" w:rsidP="00F465E9">
      <w:pPr>
        <w:spacing w:before="120" w:after="0"/>
        <w:rPr>
          <w:rFonts w:cstheme="minorHAnsi"/>
        </w:rPr>
      </w:pPr>
    </w:p>
    <w:p w14:paraId="21FC7E61" w14:textId="77777777" w:rsidR="00F465E9" w:rsidRDefault="00F465E9" w:rsidP="00F465E9">
      <w:pPr>
        <w:spacing w:before="120" w:after="0"/>
        <w:rPr>
          <w:rFonts w:cstheme="minorHAnsi"/>
        </w:rPr>
      </w:pPr>
    </w:p>
    <w:p w14:paraId="6E8903D6" w14:textId="77777777" w:rsidR="00F465E9" w:rsidRDefault="00F465E9" w:rsidP="00F465E9">
      <w:pPr>
        <w:spacing w:before="120" w:after="0"/>
        <w:rPr>
          <w:rFonts w:cstheme="minorHAnsi"/>
        </w:rPr>
      </w:pPr>
    </w:p>
    <w:p w14:paraId="19651637" w14:textId="77777777" w:rsidR="00F465E9" w:rsidRDefault="00F465E9" w:rsidP="00F465E9">
      <w:pPr>
        <w:spacing w:before="120" w:after="0"/>
        <w:rPr>
          <w:rFonts w:cstheme="minorHAnsi"/>
        </w:rPr>
      </w:pPr>
    </w:p>
    <w:p w14:paraId="5611FDFE" w14:textId="77777777" w:rsidR="00F465E9" w:rsidRDefault="00F465E9" w:rsidP="00F465E9">
      <w:pPr>
        <w:spacing w:after="0"/>
        <w:rPr>
          <w:rFonts w:cstheme="minorHAnsi"/>
        </w:rPr>
      </w:pPr>
    </w:p>
    <w:p w14:paraId="0B49D417" w14:textId="77777777" w:rsidR="00F465E9" w:rsidRDefault="00F465E9" w:rsidP="00F465E9">
      <w:pPr>
        <w:spacing w:after="0"/>
        <w:rPr>
          <w:rFonts w:cstheme="minorHAnsi"/>
        </w:rPr>
      </w:pPr>
    </w:p>
    <w:p w14:paraId="2A5A2F87" w14:textId="77777777" w:rsidR="00F465E9" w:rsidRDefault="00F465E9" w:rsidP="00F465E9">
      <w:pPr>
        <w:tabs>
          <w:tab w:val="left" w:pos="284"/>
        </w:tabs>
        <w:spacing w:before="120" w:after="0"/>
        <w:rPr>
          <w:rFonts w:cstheme="minorHAnsi"/>
        </w:rPr>
      </w:pPr>
      <w:r>
        <w:rPr>
          <w:rFonts w:cstheme="minorHAnsi"/>
        </w:rPr>
        <w:t>4.</w:t>
      </w:r>
      <w:r>
        <w:rPr>
          <w:rFonts w:cstheme="minorHAnsi"/>
        </w:rPr>
        <w:tab/>
        <w:t>Ante i Ivo imaju zajedno 112 sličica. Ivo ima tri puta više sličica nego Ante. Koliko sličica ima svaki dječak?</w:t>
      </w:r>
    </w:p>
    <w:p w14:paraId="60DE1838" w14:textId="77777777" w:rsidR="00F465E9" w:rsidRDefault="00F465E9" w:rsidP="00F465E9">
      <w:pPr>
        <w:spacing w:before="120" w:after="0"/>
        <w:rPr>
          <w:rFonts w:cstheme="minorHAnsi"/>
        </w:rPr>
      </w:pPr>
    </w:p>
    <w:p w14:paraId="435415CD" w14:textId="77777777" w:rsidR="00F465E9" w:rsidRDefault="00F465E9" w:rsidP="00F465E9">
      <w:pPr>
        <w:spacing w:before="120" w:after="0"/>
        <w:rPr>
          <w:rFonts w:cstheme="minorHAnsi"/>
        </w:rPr>
      </w:pPr>
    </w:p>
    <w:p w14:paraId="0BD5442D" w14:textId="77777777" w:rsidR="00F465E9" w:rsidRDefault="00F465E9" w:rsidP="00F465E9">
      <w:pPr>
        <w:spacing w:before="120" w:after="0"/>
        <w:rPr>
          <w:rFonts w:cstheme="minorHAnsi"/>
        </w:rPr>
      </w:pPr>
    </w:p>
    <w:p w14:paraId="0FA518A4" w14:textId="77777777" w:rsidR="00F465E9" w:rsidRDefault="00F465E9" w:rsidP="00F465E9">
      <w:pPr>
        <w:spacing w:before="120" w:after="0"/>
        <w:rPr>
          <w:rFonts w:cstheme="minorHAnsi"/>
        </w:rPr>
      </w:pPr>
    </w:p>
    <w:p w14:paraId="4BAEF816" w14:textId="77777777" w:rsidR="00F465E9" w:rsidRDefault="00F465E9" w:rsidP="00F465E9">
      <w:pPr>
        <w:spacing w:before="120" w:after="0"/>
        <w:rPr>
          <w:rFonts w:cstheme="minorHAnsi"/>
        </w:rPr>
      </w:pPr>
    </w:p>
    <w:p w14:paraId="127039CA" w14:textId="77777777" w:rsidR="00F465E9" w:rsidRDefault="00F465E9" w:rsidP="00F465E9">
      <w:pPr>
        <w:spacing w:before="120" w:after="0"/>
        <w:rPr>
          <w:rFonts w:cstheme="minorHAnsi"/>
        </w:rPr>
      </w:pPr>
    </w:p>
    <w:p w14:paraId="7665AD08" w14:textId="77777777" w:rsidR="00F465E9" w:rsidRDefault="00F465E9" w:rsidP="00F465E9">
      <w:pPr>
        <w:tabs>
          <w:tab w:val="left" w:pos="284"/>
        </w:tabs>
        <w:spacing w:before="120" w:after="0"/>
        <w:rPr>
          <w:rFonts w:cstheme="minorHAnsi"/>
        </w:rPr>
      </w:pPr>
      <w:r>
        <w:rPr>
          <w:rFonts w:cstheme="minorHAnsi"/>
        </w:rPr>
        <w:t xml:space="preserve">5. </w:t>
      </w:r>
      <w:r>
        <w:rPr>
          <w:rFonts w:cstheme="minorHAnsi"/>
        </w:rPr>
        <w:tab/>
        <w:t>Za dvije olovke i četiri bilježnice plaćeno je 42 kune, a za pet olovaka i dvije bilježnice 41 kuna. Koliko</w:t>
      </w:r>
    </w:p>
    <w:p w14:paraId="35AC0404" w14:textId="77777777" w:rsidR="00F465E9" w:rsidRPr="007468F6" w:rsidRDefault="00F465E9" w:rsidP="00F465E9">
      <w:pPr>
        <w:tabs>
          <w:tab w:val="left" w:pos="284"/>
        </w:tabs>
        <w:spacing w:before="120" w:after="0"/>
        <w:rPr>
          <w:rFonts w:cstheme="minorHAnsi"/>
        </w:rPr>
      </w:pPr>
      <w:r>
        <w:rPr>
          <w:rFonts w:cstheme="minorHAnsi"/>
        </w:rPr>
        <w:tab/>
        <w:t>stoji jedna olovka i jedna bilježnica?</w:t>
      </w:r>
    </w:p>
    <w:p w14:paraId="2322EDE3" w14:textId="77777777" w:rsidR="00F465E9" w:rsidRDefault="00F465E9" w:rsidP="00F465E9">
      <w:pPr>
        <w:tabs>
          <w:tab w:val="left" w:pos="284"/>
        </w:tabs>
        <w:spacing w:after="0"/>
        <w:rPr>
          <w:rFonts w:cstheme="minorHAnsi"/>
        </w:rPr>
      </w:pPr>
    </w:p>
    <w:p w14:paraId="0E0CEE8A" w14:textId="77777777" w:rsidR="00F465E9" w:rsidRDefault="00F465E9" w:rsidP="00F465E9">
      <w:pPr>
        <w:tabs>
          <w:tab w:val="left" w:pos="284"/>
        </w:tabs>
        <w:rPr>
          <w:rFonts w:cstheme="minorHAnsi"/>
        </w:rPr>
      </w:pPr>
    </w:p>
    <w:p w14:paraId="2127EC24" w14:textId="77777777" w:rsidR="00F465E9" w:rsidRDefault="00F465E9" w:rsidP="00F465E9">
      <w:pPr>
        <w:tabs>
          <w:tab w:val="left" w:pos="284"/>
        </w:tabs>
        <w:rPr>
          <w:rFonts w:cstheme="minorHAnsi"/>
        </w:rPr>
      </w:pPr>
    </w:p>
    <w:p w14:paraId="139AE9E9" w14:textId="77777777" w:rsidR="00F465E9" w:rsidRDefault="00F465E9" w:rsidP="00F465E9">
      <w:pPr>
        <w:tabs>
          <w:tab w:val="left" w:pos="284"/>
        </w:tabs>
        <w:rPr>
          <w:rFonts w:cstheme="minorHAnsi"/>
        </w:rPr>
      </w:pPr>
    </w:p>
    <w:p w14:paraId="390C5867" w14:textId="0595A612" w:rsidR="00F465E9" w:rsidRDefault="00F465E9" w:rsidP="00F465E9">
      <w:pPr>
        <w:tabs>
          <w:tab w:val="left" w:pos="284"/>
        </w:tabs>
        <w:rPr>
          <w:rFonts w:cstheme="minorHAnsi"/>
        </w:rPr>
      </w:pPr>
    </w:p>
    <w:p w14:paraId="5910AB8C" w14:textId="77777777" w:rsidR="007D7215" w:rsidRDefault="007D7215" w:rsidP="00F465E9">
      <w:pPr>
        <w:tabs>
          <w:tab w:val="left" w:pos="284"/>
        </w:tabs>
        <w:rPr>
          <w:rFonts w:cstheme="minorHAnsi"/>
        </w:rPr>
      </w:pPr>
    </w:p>
    <w:p w14:paraId="29A82935" w14:textId="77777777" w:rsidR="00F465E9" w:rsidRDefault="00F465E9" w:rsidP="00F465E9">
      <w:pPr>
        <w:tabs>
          <w:tab w:val="left" w:pos="284"/>
        </w:tabs>
        <w:rPr>
          <w:rFonts w:cstheme="minorHAnsi"/>
        </w:rPr>
      </w:pPr>
    </w:p>
    <w:p w14:paraId="33419C2A" w14:textId="77777777" w:rsidR="00F465E9" w:rsidRDefault="00F465E9" w:rsidP="00F465E9">
      <w:pPr>
        <w:tabs>
          <w:tab w:val="left" w:pos="284"/>
        </w:tabs>
        <w:rPr>
          <w:b/>
          <w:color w:val="000000" w:themeColor="text1"/>
          <w:u w:val="single"/>
        </w:rPr>
      </w:pPr>
      <w:r w:rsidRPr="00FE353A">
        <w:rPr>
          <w:b/>
          <w:color w:val="000000" w:themeColor="text1"/>
          <w:u w:val="single"/>
        </w:rPr>
        <w:lastRenderedPageBreak/>
        <w:t xml:space="preserve">Rješenja </w:t>
      </w:r>
      <w:r>
        <w:rPr>
          <w:b/>
          <w:color w:val="000000" w:themeColor="text1"/>
          <w:u w:val="single"/>
        </w:rPr>
        <w:t>n</w:t>
      </w:r>
      <w:r w:rsidRPr="00FE353A">
        <w:rPr>
          <w:b/>
          <w:color w:val="000000" w:themeColor="text1"/>
          <w:u w:val="single"/>
        </w:rPr>
        <w:t>astavnog listića</w:t>
      </w:r>
    </w:p>
    <w:p w14:paraId="7710BCCA" w14:textId="77777777" w:rsidR="00F465E9" w:rsidRDefault="00F465E9" w:rsidP="00F465E9">
      <w:pPr>
        <w:tabs>
          <w:tab w:val="left" w:pos="284"/>
        </w:tabs>
        <w:rPr>
          <w:bCs/>
          <w:color w:val="000000" w:themeColor="text1"/>
        </w:rPr>
      </w:pPr>
      <w:r>
        <w:rPr>
          <w:bCs/>
          <w:color w:val="000000" w:themeColor="text1"/>
        </w:rPr>
        <w:t xml:space="preserve">1. </w:t>
      </w:r>
      <w:r>
        <w:rPr>
          <w:bCs/>
          <w:color w:val="000000" w:themeColor="text1"/>
        </w:rPr>
        <w:tab/>
        <w:t>21 i 33</w:t>
      </w:r>
    </w:p>
    <w:p w14:paraId="582780CD" w14:textId="77777777" w:rsidR="00F465E9" w:rsidRDefault="00F465E9" w:rsidP="00F465E9">
      <w:pPr>
        <w:tabs>
          <w:tab w:val="left" w:pos="284"/>
        </w:tabs>
        <w:rPr>
          <w:bCs/>
          <w:color w:val="000000" w:themeColor="text1"/>
        </w:rPr>
      </w:pPr>
      <w:r>
        <w:rPr>
          <w:bCs/>
          <w:color w:val="000000" w:themeColor="text1"/>
        </w:rPr>
        <w:t xml:space="preserve">2. </w:t>
      </w:r>
      <w:r>
        <w:rPr>
          <w:bCs/>
          <w:color w:val="000000" w:themeColor="text1"/>
        </w:rPr>
        <w:tab/>
        <w:t>banane - 12 kn, jabuke - 8.5 kn</w:t>
      </w:r>
    </w:p>
    <w:p w14:paraId="7E851634" w14:textId="77777777" w:rsidR="00F465E9" w:rsidRDefault="00F465E9" w:rsidP="00F465E9">
      <w:pPr>
        <w:tabs>
          <w:tab w:val="left" w:pos="284"/>
        </w:tabs>
        <w:rPr>
          <w:bCs/>
          <w:color w:val="000000" w:themeColor="text1"/>
        </w:rPr>
      </w:pPr>
      <w:r>
        <w:rPr>
          <w:bCs/>
          <w:color w:val="000000" w:themeColor="text1"/>
        </w:rPr>
        <w:t>3.</w:t>
      </w:r>
      <w:r>
        <w:rPr>
          <w:bCs/>
          <w:color w:val="000000" w:themeColor="text1"/>
        </w:rPr>
        <w:tab/>
        <w:t>1. košara – 28 limuna, 2.košara – 62 limuna</w:t>
      </w:r>
    </w:p>
    <w:p w14:paraId="52B1D202" w14:textId="77777777" w:rsidR="00F465E9" w:rsidRDefault="00F465E9" w:rsidP="00F465E9">
      <w:pPr>
        <w:tabs>
          <w:tab w:val="left" w:pos="284"/>
        </w:tabs>
        <w:rPr>
          <w:bCs/>
          <w:color w:val="000000" w:themeColor="text1"/>
        </w:rPr>
      </w:pPr>
      <w:r>
        <w:rPr>
          <w:bCs/>
          <w:color w:val="000000" w:themeColor="text1"/>
        </w:rPr>
        <w:t>4.</w:t>
      </w:r>
      <w:r>
        <w:rPr>
          <w:bCs/>
          <w:color w:val="000000" w:themeColor="text1"/>
        </w:rPr>
        <w:tab/>
      </w:r>
      <w:r w:rsidRPr="00463AB3">
        <w:rPr>
          <w:bCs/>
          <w:i/>
          <w:iCs/>
          <w:color w:val="000000" w:themeColor="text1"/>
        </w:rPr>
        <w:t>a</w:t>
      </w:r>
      <w:r>
        <w:rPr>
          <w:bCs/>
          <w:color w:val="000000" w:themeColor="text1"/>
        </w:rPr>
        <w:t xml:space="preserve"> = 5 cm, </w:t>
      </w:r>
      <w:r w:rsidRPr="00463AB3">
        <w:rPr>
          <w:bCs/>
          <w:i/>
          <w:iCs/>
          <w:color w:val="000000" w:themeColor="text1"/>
        </w:rPr>
        <w:t>b</w:t>
      </w:r>
      <w:r>
        <w:rPr>
          <w:bCs/>
          <w:color w:val="000000" w:themeColor="text1"/>
        </w:rPr>
        <w:t xml:space="preserve"> = 7 cm</w:t>
      </w:r>
    </w:p>
    <w:p w14:paraId="0AD28027" w14:textId="77777777" w:rsidR="00F465E9" w:rsidRDefault="00F465E9" w:rsidP="00F465E9">
      <w:pPr>
        <w:tabs>
          <w:tab w:val="left" w:pos="284"/>
        </w:tabs>
        <w:rPr>
          <w:bCs/>
          <w:color w:val="000000" w:themeColor="text1"/>
        </w:rPr>
      </w:pPr>
      <w:r>
        <w:rPr>
          <w:bCs/>
          <w:color w:val="000000" w:themeColor="text1"/>
        </w:rPr>
        <w:tab/>
      </w:r>
    </w:p>
    <w:p w14:paraId="488B2173" w14:textId="77777777" w:rsidR="00F465E9" w:rsidRDefault="00F465E9" w:rsidP="00F465E9">
      <w:pPr>
        <w:tabs>
          <w:tab w:val="left" w:pos="284"/>
        </w:tabs>
        <w:rPr>
          <w:b/>
          <w:color w:val="000000" w:themeColor="text1"/>
          <w:u w:val="single"/>
        </w:rPr>
      </w:pPr>
      <w:r w:rsidRPr="00FE353A">
        <w:rPr>
          <w:b/>
          <w:color w:val="000000" w:themeColor="text1"/>
          <w:u w:val="single"/>
        </w:rPr>
        <w:t xml:space="preserve">Rješenja </w:t>
      </w:r>
      <w:r>
        <w:rPr>
          <w:b/>
          <w:color w:val="000000" w:themeColor="text1"/>
          <w:u w:val="single"/>
        </w:rPr>
        <w:t>dopunskih zadataka</w:t>
      </w:r>
    </w:p>
    <w:p w14:paraId="1C8F04FB" w14:textId="77777777" w:rsidR="00F465E9" w:rsidRDefault="00F465E9" w:rsidP="00F465E9">
      <w:pPr>
        <w:tabs>
          <w:tab w:val="left" w:pos="284"/>
        </w:tabs>
        <w:rPr>
          <w:bCs/>
          <w:color w:val="000000" w:themeColor="text1"/>
        </w:rPr>
      </w:pPr>
      <w:r>
        <w:rPr>
          <w:bCs/>
          <w:color w:val="000000" w:themeColor="text1"/>
        </w:rPr>
        <w:t xml:space="preserve">1. </w:t>
      </w:r>
      <w:r>
        <w:rPr>
          <w:bCs/>
          <w:color w:val="000000" w:themeColor="text1"/>
        </w:rPr>
        <w:tab/>
        <w:t>12 i 21</w:t>
      </w:r>
    </w:p>
    <w:p w14:paraId="35BEE09C" w14:textId="77777777" w:rsidR="00F465E9" w:rsidRDefault="00F465E9" w:rsidP="00F465E9">
      <w:pPr>
        <w:tabs>
          <w:tab w:val="left" w:pos="284"/>
        </w:tabs>
        <w:rPr>
          <w:bCs/>
          <w:color w:val="000000" w:themeColor="text1"/>
        </w:rPr>
      </w:pPr>
      <w:r>
        <w:rPr>
          <w:bCs/>
          <w:color w:val="000000" w:themeColor="text1"/>
        </w:rPr>
        <w:t xml:space="preserve">2. </w:t>
      </w:r>
      <w:r>
        <w:rPr>
          <w:bCs/>
          <w:color w:val="000000" w:themeColor="text1"/>
        </w:rPr>
        <w:tab/>
        <w:t>63</w:t>
      </w:r>
    </w:p>
    <w:p w14:paraId="76BB88D3" w14:textId="77777777" w:rsidR="00F465E9" w:rsidRDefault="00F465E9" w:rsidP="00F465E9">
      <w:pPr>
        <w:tabs>
          <w:tab w:val="left" w:pos="284"/>
        </w:tabs>
        <w:rPr>
          <w:bCs/>
          <w:color w:val="000000" w:themeColor="text1"/>
        </w:rPr>
      </w:pPr>
      <w:r>
        <w:rPr>
          <w:bCs/>
          <w:color w:val="000000" w:themeColor="text1"/>
        </w:rPr>
        <w:t>3.</w:t>
      </w:r>
      <w:r>
        <w:rPr>
          <w:bCs/>
          <w:color w:val="000000" w:themeColor="text1"/>
        </w:rPr>
        <w:tab/>
        <w:t>137°, 43°</w:t>
      </w:r>
    </w:p>
    <w:p w14:paraId="137D03C9" w14:textId="77777777" w:rsidR="00F465E9" w:rsidRDefault="00F465E9" w:rsidP="00F465E9">
      <w:pPr>
        <w:tabs>
          <w:tab w:val="left" w:pos="284"/>
        </w:tabs>
        <w:rPr>
          <w:bCs/>
          <w:color w:val="000000" w:themeColor="text1"/>
        </w:rPr>
      </w:pPr>
      <w:r>
        <w:rPr>
          <w:bCs/>
          <w:color w:val="000000" w:themeColor="text1"/>
        </w:rPr>
        <w:t>4.</w:t>
      </w:r>
      <w:r>
        <w:rPr>
          <w:bCs/>
          <w:color w:val="000000" w:themeColor="text1"/>
        </w:rPr>
        <w:tab/>
        <w:t>Ante – 28 sličica, Ivo – 84 sličice</w:t>
      </w:r>
    </w:p>
    <w:p w14:paraId="3E06F6AF" w14:textId="77777777" w:rsidR="00F465E9" w:rsidRDefault="00F465E9" w:rsidP="00F465E9">
      <w:pPr>
        <w:tabs>
          <w:tab w:val="left" w:pos="284"/>
        </w:tabs>
        <w:rPr>
          <w:rFonts w:cstheme="minorHAnsi"/>
        </w:rPr>
      </w:pPr>
      <w:r>
        <w:rPr>
          <w:bCs/>
          <w:color w:val="000000" w:themeColor="text1"/>
        </w:rPr>
        <w:t xml:space="preserve">5. </w:t>
      </w:r>
      <w:r>
        <w:rPr>
          <w:bCs/>
          <w:color w:val="000000" w:themeColor="text1"/>
        </w:rPr>
        <w:tab/>
        <w:t xml:space="preserve"> olovka – 5 kn, bilježnica – 8 kn</w:t>
      </w:r>
    </w:p>
    <w:p w14:paraId="2C32680C" w14:textId="77777777" w:rsidR="00F465E9" w:rsidRDefault="00F465E9" w:rsidP="00F465E9">
      <w:pPr>
        <w:tabs>
          <w:tab w:val="left" w:pos="284"/>
        </w:tabs>
        <w:rPr>
          <w:rFonts w:cstheme="minorHAnsi"/>
        </w:rPr>
      </w:pPr>
    </w:p>
    <w:p w14:paraId="24CE7159" w14:textId="77777777" w:rsidR="00F465E9" w:rsidRDefault="00F465E9" w:rsidP="00F465E9">
      <w:pPr>
        <w:tabs>
          <w:tab w:val="left" w:pos="284"/>
        </w:tabs>
        <w:rPr>
          <w:rFonts w:cstheme="minorHAnsi"/>
        </w:rPr>
      </w:pPr>
    </w:p>
    <w:p w14:paraId="1EDF26C5" w14:textId="77777777" w:rsidR="00F465E9" w:rsidRPr="0085706A" w:rsidRDefault="00F465E9" w:rsidP="00F465E9">
      <w:pPr>
        <w:tabs>
          <w:tab w:val="left" w:pos="284"/>
        </w:tabs>
        <w:rPr>
          <w:bCs/>
          <w:color w:val="000000" w:themeColor="text1"/>
        </w:rPr>
      </w:pPr>
    </w:p>
    <w:p w14:paraId="71DF1952" w14:textId="77777777" w:rsidR="00F465E9" w:rsidRDefault="00F465E9" w:rsidP="00F465E9">
      <w:pPr>
        <w:spacing w:after="0" w:line="480" w:lineRule="auto"/>
        <w:jc w:val="center"/>
        <w:rPr>
          <w:color w:val="000000" w:themeColor="text1"/>
        </w:rPr>
      </w:pPr>
    </w:p>
    <w:p w14:paraId="16DB631E" w14:textId="77777777" w:rsidR="00F465E9" w:rsidRDefault="00F465E9" w:rsidP="00F465E9">
      <w:pPr>
        <w:tabs>
          <w:tab w:val="left" w:pos="284"/>
        </w:tabs>
        <w:rPr>
          <w:rFonts w:ascii="Calibri" w:eastAsia="Calibri" w:hAnsi="Calibri" w:cs="Calibri"/>
        </w:rPr>
      </w:pPr>
    </w:p>
    <w:p w14:paraId="797620FB" w14:textId="77777777" w:rsidR="00F465E9" w:rsidRDefault="00F465E9" w:rsidP="00F465E9">
      <w:pPr>
        <w:tabs>
          <w:tab w:val="left" w:pos="284"/>
        </w:tabs>
        <w:rPr>
          <w:rFonts w:ascii="Calibri" w:eastAsia="Calibri" w:hAnsi="Calibri" w:cs="Calibri"/>
        </w:rPr>
      </w:pPr>
    </w:p>
    <w:p w14:paraId="43DC2808" w14:textId="77777777" w:rsidR="00F465E9" w:rsidRDefault="00F465E9" w:rsidP="00F465E9">
      <w:pPr>
        <w:tabs>
          <w:tab w:val="left" w:pos="284"/>
        </w:tabs>
        <w:rPr>
          <w:rFonts w:ascii="Calibri" w:eastAsia="Calibri" w:hAnsi="Calibri" w:cs="Calibri"/>
        </w:rPr>
      </w:pPr>
    </w:p>
    <w:p w14:paraId="6FF895A4" w14:textId="77777777" w:rsidR="00F465E9" w:rsidRDefault="00F465E9" w:rsidP="00F465E9">
      <w:pPr>
        <w:tabs>
          <w:tab w:val="left" w:pos="284"/>
        </w:tabs>
        <w:rPr>
          <w:rFonts w:ascii="Calibri" w:eastAsia="Calibri" w:hAnsi="Calibri" w:cs="Calibri"/>
        </w:rPr>
      </w:pPr>
    </w:p>
    <w:p w14:paraId="2E91B382" w14:textId="77777777" w:rsidR="00F465E9" w:rsidRDefault="00F465E9" w:rsidP="00F465E9">
      <w:pPr>
        <w:tabs>
          <w:tab w:val="left" w:pos="284"/>
        </w:tabs>
        <w:rPr>
          <w:rFonts w:ascii="Calibri" w:eastAsia="Calibri" w:hAnsi="Calibri" w:cs="Calibri"/>
        </w:rPr>
      </w:pPr>
    </w:p>
    <w:p w14:paraId="26A050AE" w14:textId="77777777" w:rsidR="00F465E9" w:rsidRDefault="00F465E9" w:rsidP="00F465E9">
      <w:pPr>
        <w:tabs>
          <w:tab w:val="left" w:pos="284"/>
        </w:tabs>
        <w:rPr>
          <w:rFonts w:ascii="Calibri" w:eastAsia="Calibri" w:hAnsi="Calibri" w:cs="Calibri"/>
        </w:rPr>
      </w:pPr>
    </w:p>
    <w:p w14:paraId="6F43DD81" w14:textId="77777777" w:rsidR="00F465E9" w:rsidRDefault="00F465E9" w:rsidP="00F465E9">
      <w:pPr>
        <w:tabs>
          <w:tab w:val="left" w:pos="284"/>
        </w:tabs>
        <w:rPr>
          <w:rFonts w:ascii="Calibri" w:eastAsia="Calibri" w:hAnsi="Calibri" w:cs="Calibri"/>
        </w:rPr>
      </w:pPr>
    </w:p>
    <w:p w14:paraId="199583D8" w14:textId="77777777" w:rsidR="00F465E9" w:rsidRDefault="00F465E9" w:rsidP="00F465E9">
      <w:pPr>
        <w:tabs>
          <w:tab w:val="left" w:pos="284"/>
        </w:tabs>
        <w:rPr>
          <w:rFonts w:ascii="Calibri" w:eastAsia="Calibri" w:hAnsi="Calibri" w:cs="Calibri"/>
        </w:rPr>
      </w:pPr>
    </w:p>
    <w:p w14:paraId="17EFB130" w14:textId="77777777" w:rsidR="00F465E9" w:rsidRDefault="00F465E9" w:rsidP="00F465E9">
      <w:pPr>
        <w:tabs>
          <w:tab w:val="left" w:pos="284"/>
        </w:tabs>
        <w:rPr>
          <w:rFonts w:ascii="Calibri" w:eastAsia="Calibri" w:hAnsi="Calibri" w:cs="Calibri"/>
        </w:rPr>
      </w:pPr>
    </w:p>
    <w:p w14:paraId="616D4F5C" w14:textId="21AEB299" w:rsidR="00F465E9" w:rsidRDefault="00F465E9" w:rsidP="00F465E9">
      <w:pPr>
        <w:tabs>
          <w:tab w:val="left" w:pos="284"/>
        </w:tabs>
        <w:rPr>
          <w:rFonts w:ascii="Calibri" w:eastAsia="Calibri" w:hAnsi="Calibri" w:cs="Calibri"/>
        </w:rPr>
      </w:pPr>
    </w:p>
    <w:p w14:paraId="46064F8E" w14:textId="77777777" w:rsidR="004F615C" w:rsidRDefault="004F615C" w:rsidP="00F465E9">
      <w:pPr>
        <w:tabs>
          <w:tab w:val="left" w:pos="284"/>
        </w:tabs>
        <w:rPr>
          <w:rFonts w:ascii="Calibri" w:eastAsia="Calibri" w:hAnsi="Calibri" w:cs="Calibri"/>
        </w:rPr>
      </w:pPr>
    </w:p>
    <w:p w14:paraId="398A5CDB" w14:textId="77777777" w:rsidR="00F465E9" w:rsidRDefault="00F465E9" w:rsidP="00F465E9">
      <w:pPr>
        <w:tabs>
          <w:tab w:val="left" w:pos="284"/>
        </w:tabs>
        <w:rPr>
          <w:rFonts w:ascii="Calibri" w:eastAsia="Calibri" w:hAnsi="Calibri" w:cs="Calibri"/>
        </w:rPr>
      </w:pPr>
    </w:p>
    <w:p w14:paraId="0C190EA2" w14:textId="77777777" w:rsidR="00F465E9" w:rsidRDefault="00F465E9" w:rsidP="00F465E9">
      <w:pPr>
        <w:tabs>
          <w:tab w:val="left" w:pos="284"/>
        </w:tabs>
        <w:rPr>
          <w:rFonts w:ascii="Calibri" w:eastAsia="Calibri" w:hAnsi="Calibri" w:cs="Calibri"/>
        </w:rPr>
      </w:pPr>
    </w:p>
    <w:p w14:paraId="385324DC" w14:textId="77777777" w:rsidR="00F465E9" w:rsidRDefault="00F465E9" w:rsidP="00F465E9">
      <w:pPr>
        <w:tabs>
          <w:tab w:val="left" w:pos="284"/>
        </w:tabs>
        <w:rPr>
          <w:rFonts w:ascii="Calibri" w:eastAsia="Calibri" w:hAnsi="Calibri" w:cs="Calibri"/>
        </w:rPr>
      </w:pPr>
    </w:p>
    <w:p w14:paraId="68B9D4C0" w14:textId="6F91FDBC" w:rsidR="00F465E9" w:rsidRDefault="00F465E9" w:rsidP="00F465E9">
      <w:pPr>
        <w:tabs>
          <w:tab w:val="left" w:pos="284"/>
        </w:tabs>
        <w:rPr>
          <w:rFonts w:ascii="Calibri" w:eastAsia="Calibri" w:hAnsi="Calibri" w:cs="Calibri"/>
        </w:rPr>
      </w:pPr>
    </w:p>
    <w:p w14:paraId="4EC01A5E" w14:textId="77777777" w:rsidR="007D7215" w:rsidRDefault="007D7215" w:rsidP="00F465E9">
      <w:pPr>
        <w:tabs>
          <w:tab w:val="left" w:pos="284"/>
        </w:tabs>
        <w:rPr>
          <w:rFonts w:ascii="Calibri" w:eastAsia="Calibri" w:hAnsi="Calibri" w:cs="Calibri"/>
        </w:rPr>
      </w:pPr>
    </w:p>
    <w:p w14:paraId="3C23B8DF" w14:textId="77777777" w:rsidR="00F465E9" w:rsidRPr="002535DB" w:rsidRDefault="00F465E9" w:rsidP="00F465E9">
      <w:pPr>
        <w:pBdr>
          <w:bottom w:val="single" w:sz="4" w:space="1" w:color="auto"/>
        </w:pBdr>
        <w:rPr>
          <w:rFonts w:cstheme="minorHAnsi"/>
          <w:color w:val="FF0000"/>
          <w:sz w:val="32"/>
          <w:szCs w:val="32"/>
        </w:rPr>
      </w:pPr>
      <w:bookmarkStart w:id="7" w:name="_Hlk83759407"/>
      <w:r w:rsidRPr="002535DB">
        <w:rPr>
          <w:rFonts w:cstheme="minorHAnsi"/>
          <w:color w:val="FF0000"/>
          <w:sz w:val="32"/>
          <w:szCs w:val="32"/>
        </w:rPr>
        <w:lastRenderedPageBreak/>
        <w:t xml:space="preserve">Usustavljivanje i vrednovanje naučenoga </w:t>
      </w:r>
    </w:p>
    <w:p w14:paraId="417804CD" w14:textId="77777777" w:rsidR="00F465E9" w:rsidRPr="002535DB" w:rsidRDefault="00F465E9" w:rsidP="00F465E9">
      <w:pPr>
        <w:rPr>
          <w:rFonts w:cstheme="minorHAnsi"/>
        </w:rPr>
      </w:pPr>
    </w:p>
    <w:p w14:paraId="345CF262" w14:textId="77777777" w:rsidR="00F465E9" w:rsidRPr="002535DB" w:rsidRDefault="00F465E9" w:rsidP="00F465E9">
      <w:pPr>
        <w:rPr>
          <w:rFonts w:cstheme="minorHAnsi"/>
        </w:rPr>
      </w:pPr>
      <w:r>
        <w:rPr>
          <w:rFonts w:cstheme="minorHAnsi"/>
        </w:rPr>
        <w:t>Broj sati: 4</w:t>
      </w:r>
    </w:p>
    <w:p w14:paraId="6CCB5F22" w14:textId="77777777" w:rsidR="00F465E9" w:rsidRPr="002535DB" w:rsidRDefault="00F465E9" w:rsidP="00F465E9">
      <w:pPr>
        <w:rPr>
          <w:rFonts w:cstheme="minorHAnsi"/>
          <w:i/>
        </w:rPr>
      </w:pPr>
      <w:r w:rsidRPr="002535DB">
        <w:rPr>
          <w:rFonts w:cstheme="minorHAnsi"/>
          <w:i/>
        </w:rPr>
        <w:t xml:space="preserve">Udžbenik: stranice </w:t>
      </w:r>
      <w:r>
        <w:rPr>
          <w:rFonts w:cstheme="minorHAnsi"/>
          <w:i/>
        </w:rPr>
        <w:t xml:space="preserve">32. – 35. </w:t>
      </w:r>
    </w:p>
    <w:bookmarkEnd w:id="5"/>
    <w:p w14:paraId="510D8AC5" w14:textId="77777777" w:rsidR="00F465E9" w:rsidRPr="002535DB" w:rsidRDefault="00F465E9" w:rsidP="00F465E9">
      <w:pPr>
        <w:spacing w:after="0"/>
        <w:rPr>
          <w:rFonts w:cstheme="minorHAnsi"/>
          <w:b/>
        </w:rPr>
      </w:pPr>
      <w:r w:rsidRPr="002535DB">
        <w:rPr>
          <w:rFonts w:cstheme="minorHAnsi"/>
          <w:b/>
        </w:rPr>
        <w:t>Odgojno – obrazovni ishodi</w:t>
      </w:r>
    </w:p>
    <w:p w14:paraId="0F91854E" w14:textId="77777777" w:rsidR="00F465E9" w:rsidRDefault="00F465E9" w:rsidP="00F465E9">
      <w:pPr>
        <w:spacing w:after="0"/>
        <w:rPr>
          <w:rFonts w:cstheme="minorHAnsi"/>
        </w:rPr>
      </w:pPr>
      <w:r>
        <w:rPr>
          <w:rFonts w:eastAsia="Times New Roman" w:cstheme="minorHAnsi"/>
          <w:color w:val="231F20"/>
          <w:lang w:val="en-US"/>
        </w:rPr>
        <w:t>B</w:t>
      </w:r>
      <w:r w:rsidRPr="00DA0129">
        <w:rPr>
          <w:rFonts w:eastAsia="Times New Roman" w:cstheme="minorHAnsi"/>
          <w:color w:val="231F20"/>
          <w:lang w:val="en-US"/>
        </w:rPr>
        <w:t>.8.3.</w:t>
      </w:r>
      <w:r>
        <w:rPr>
          <w:rFonts w:eastAsia="Times New Roman" w:cstheme="minorHAnsi"/>
          <w:color w:val="231F20"/>
          <w:lang w:val="en-US"/>
        </w:rPr>
        <w:t xml:space="preserve"> </w:t>
      </w:r>
      <w:r w:rsidRPr="00C33319">
        <w:rPr>
          <w:rFonts w:cstheme="minorHAnsi"/>
        </w:rPr>
        <w:t>Rješava i primjenjuje linearnu jednadžbu.</w:t>
      </w:r>
    </w:p>
    <w:p w14:paraId="5CB3BDBA" w14:textId="77777777" w:rsidR="00F465E9" w:rsidRDefault="00F465E9" w:rsidP="00F465E9">
      <w:pPr>
        <w:shd w:val="clear" w:color="auto" w:fill="FFFFFF"/>
        <w:spacing w:after="48" w:line="240" w:lineRule="auto"/>
        <w:textAlignment w:val="baseline"/>
        <w:rPr>
          <w:rFonts w:eastAsia="Times New Roman" w:cstheme="minorHAnsi"/>
          <w:color w:val="231F20"/>
          <w:lang w:val="en-US"/>
        </w:rPr>
      </w:pPr>
      <w:r w:rsidRPr="008E275B">
        <w:rPr>
          <w:rFonts w:eastAsia="Times New Roman" w:cstheme="minorHAnsi"/>
          <w:color w:val="231F20"/>
          <w:lang w:val="en-US"/>
        </w:rPr>
        <w:t>B.8.4.</w:t>
      </w:r>
      <w:r>
        <w:rPr>
          <w:rFonts w:eastAsia="Times New Roman" w:cstheme="minorHAnsi"/>
          <w:color w:val="231F20"/>
          <w:lang w:val="en-US"/>
        </w:rPr>
        <w:t xml:space="preserve"> </w:t>
      </w:r>
      <w:proofErr w:type="spellStart"/>
      <w:r w:rsidRPr="008E275B">
        <w:rPr>
          <w:rFonts w:eastAsia="Times New Roman" w:cstheme="minorHAnsi"/>
          <w:color w:val="231F20"/>
          <w:lang w:val="en-US"/>
        </w:rPr>
        <w:t>Rješava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i</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primjenjuje</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sustav</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dviju</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linearnih</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jednadžbi</w:t>
      </w:r>
      <w:proofErr w:type="spellEnd"/>
      <w:r w:rsidRPr="008E275B">
        <w:rPr>
          <w:rFonts w:eastAsia="Times New Roman" w:cstheme="minorHAnsi"/>
          <w:color w:val="231F20"/>
          <w:lang w:val="en-US"/>
        </w:rPr>
        <w:t xml:space="preserve"> s </w:t>
      </w:r>
      <w:proofErr w:type="spellStart"/>
      <w:r w:rsidRPr="008E275B">
        <w:rPr>
          <w:rFonts w:eastAsia="Times New Roman" w:cstheme="minorHAnsi"/>
          <w:color w:val="231F20"/>
          <w:lang w:val="en-US"/>
        </w:rPr>
        <w:t>dvjema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nepoznanicama</w:t>
      </w:r>
      <w:proofErr w:type="spellEnd"/>
    </w:p>
    <w:p w14:paraId="768271D7" w14:textId="77777777" w:rsidR="00F465E9" w:rsidRDefault="00F465E9" w:rsidP="00F465E9">
      <w:pPr>
        <w:spacing w:after="0"/>
        <w:rPr>
          <w:rFonts w:eastAsia="Times New Roman" w:cstheme="minorHAnsi"/>
          <w:color w:val="231F20"/>
          <w:lang w:val="en-US"/>
        </w:rPr>
      </w:pPr>
    </w:p>
    <w:p w14:paraId="05564D2E" w14:textId="77777777" w:rsidR="00F465E9" w:rsidRPr="002535DB" w:rsidRDefault="00F465E9" w:rsidP="00F465E9">
      <w:pPr>
        <w:spacing w:after="0"/>
        <w:rPr>
          <w:rFonts w:cstheme="minorHAnsi"/>
          <w:b/>
        </w:rPr>
      </w:pPr>
      <w:proofErr w:type="spellStart"/>
      <w:r w:rsidRPr="002535DB">
        <w:rPr>
          <w:rFonts w:cstheme="minorHAnsi"/>
          <w:b/>
        </w:rPr>
        <w:t>Međupredmetne</w:t>
      </w:r>
      <w:proofErr w:type="spellEnd"/>
      <w:r w:rsidRPr="002535DB">
        <w:rPr>
          <w:rFonts w:cstheme="minorHAnsi"/>
          <w:b/>
        </w:rPr>
        <w:t xml:space="preserve"> teme</w:t>
      </w:r>
    </w:p>
    <w:p w14:paraId="5ADB8BCA"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338EB96C"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056C3370"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22FE02F1"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05C39452" w14:textId="77777777" w:rsidR="00F465E9" w:rsidRPr="0008440A" w:rsidRDefault="00F465E9" w:rsidP="00F465E9">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3B1DCD2E" w14:textId="77777777" w:rsidR="00F465E9" w:rsidRPr="002535DB" w:rsidRDefault="00F465E9" w:rsidP="00F465E9">
      <w:pPr>
        <w:spacing w:after="0"/>
        <w:rPr>
          <w:rFonts w:cstheme="minorHAnsi"/>
          <w:b/>
        </w:rPr>
      </w:pPr>
    </w:p>
    <w:p w14:paraId="01552AD1" w14:textId="77777777" w:rsidR="00F465E9" w:rsidRPr="002535DB" w:rsidRDefault="00F465E9" w:rsidP="00F465E9">
      <w:pPr>
        <w:rPr>
          <w:rFonts w:cstheme="minorHAnsi"/>
          <w:b/>
        </w:rPr>
      </w:pPr>
      <w:r w:rsidRPr="002535DB">
        <w:rPr>
          <w:rFonts w:cstheme="minorHAnsi"/>
          <w:b/>
        </w:rPr>
        <w:t xml:space="preserve">Tijek nastavnih sati </w:t>
      </w:r>
    </w:p>
    <w:p w14:paraId="3B5843E1" w14:textId="77777777" w:rsidR="00F465E9" w:rsidRPr="002535DB" w:rsidRDefault="00F465E9" w:rsidP="00F465E9">
      <w:pPr>
        <w:pStyle w:val="Odlomakpopisa"/>
        <w:numPr>
          <w:ilvl w:val="0"/>
          <w:numId w:val="23"/>
        </w:numPr>
        <w:rPr>
          <w:rFonts w:cstheme="minorHAnsi"/>
          <w:b/>
          <w:color w:val="00B0F0"/>
        </w:rPr>
      </w:pPr>
      <w:r w:rsidRPr="002535DB">
        <w:rPr>
          <w:rFonts w:cstheme="minorHAnsi"/>
          <w:b/>
          <w:color w:val="00B0F0"/>
        </w:rPr>
        <w:t>Zadatci za ponavljanje cjeline</w:t>
      </w:r>
    </w:p>
    <w:p w14:paraId="4430F22B" w14:textId="77777777" w:rsidR="00F465E9" w:rsidRPr="002535DB" w:rsidRDefault="00F465E9" w:rsidP="00F465E9">
      <w:pPr>
        <w:tabs>
          <w:tab w:val="left" w:pos="6938"/>
        </w:tabs>
        <w:rPr>
          <w:rFonts w:cstheme="minorHAnsi"/>
          <w:b/>
        </w:rPr>
      </w:pPr>
      <w:r w:rsidRPr="002535DB">
        <w:rPr>
          <w:rFonts w:cstheme="minorHAnsi"/>
          <w:b/>
        </w:rPr>
        <w:t>Aktivnost 1 – Zadatci za ponavljanje cjeline</w:t>
      </w:r>
    </w:p>
    <w:p w14:paraId="24C7425A" w14:textId="77777777" w:rsidR="00F465E9" w:rsidRDefault="00F465E9" w:rsidP="00F465E9">
      <w:pPr>
        <w:tabs>
          <w:tab w:val="left" w:pos="6938"/>
        </w:tabs>
        <w:spacing w:after="0"/>
        <w:rPr>
          <w:rFonts w:cstheme="minorHAnsi"/>
        </w:rPr>
      </w:pPr>
      <w:r w:rsidRPr="006B530F">
        <w:rPr>
          <w:rFonts w:cstheme="minorHAnsi"/>
        </w:rPr>
        <w:t xml:space="preserve">Učenici rješavaju zadatke za ponavljanje cjeline: </w:t>
      </w:r>
      <w:r>
        <w:rPr>
          <w:rFonts w:cstheme="minorHAnsi"/>
        </w:rPr>
        <w:t>83., 86.a,e,h, 89.a, 91.c, 93.a, 95., 98., 103., 107.</w:t>
      </w:r>
    </w:p>
    <w:p w14:paraId="0B492B4C" w14:textId="77777777" w:rsidR="00F465E9" w:rsidRDefault="00F465E9" w:rsidP="00F465E9">
      <w:pPr>
        <w:tabs>
          <w:tab w:val="left" w:pos="6938"/>
        </w:tabs>
        <w:spacing w:after="0"/>
        <w:rPr>
          <w:rFonts w:cstheme="minorHAnsi"/>
        </w:rPr>
      </w:pPr>
      <w:r w:rsidRPr="002535DB">
        <w:rPr>
          <w:rFonts w:cstheme="minorHAnsi"/>
        </w:rPr>
        <w:t xml:space="preserve">Učenici samostalno provjeravaju ispravnost rješenja. Učitelj pomaže, usmjerava i vodi kroz proces </w:t>
      </w:r>
      <w:proofErr w:type="spellStart"/>
      <w:r w:rsidRPr="002535DB">
        <w:rPr>
          <w:rFonts w:cstheme="minorHAnsi"/>
        </w:rPr>
        <w:t>samovrednovanja</w:t>
      </w:r>
      <w:proofErr w:type="spellEnd"/>
      <w:r w:rsidRPr="002535DB">
        <w:rPr>
          <w:rFonts w:cstheme="minorHAnsi"/>
        </w:rPr>
        <w:t xml:space="preserve"> (vrednovanje kao učenje).</w:t>
      </w:r>
      <w:r>
        <w:rPr>
          <w:rFonts w:cstheme="minorHAnsi"/>
        </w:rPr>
        <w:t xml:space="preserve"> </w:t>
      </w:r>
      <w:r w:rsidRPr="002535DB">
        <w:rPr>
          <w:rFonts w:cstheme="minorHAnsi"/>
        </w:rPr>
        <w:t xml:space="preserve">U toku sata učitelj postavlja pitanja o usvojenim znanjima i postupcima za rješavanje (vrednovanje za učenje). </w:t>
      </w:r>
    </w:p>
    <w:p w14:paraId="110EC9B8" w14:textId="77777777" w:rsidR="00F465E9" w:rsidRDefault="00F465E9" w:rsidP="00F465E9">
      <w:pPr>
        <w:spacing w:after="0"/>
        <w:rPr>
          <w:rFonts w:cstheme="minorHAnsi"/>
        </w:rPr>
      </w:pPr>
    </w:p>
    <w:p w14:paraId="7F5D59C7" w14:textId="77777777" w:rsidR="00F465E9" w:rsidRPr="002535DB" w:rsidRDefault="00F465E9" w:rsidP="00F465E9">
      <w:pPr>
        <w:tabs>
          <w:tab w:val="left" w:pos="6938"/>
        </w:tabs>
        <w:rPr>
          <w:rFonts w:cstheme="minorHAnsi"/>
        </w:rPr>
      </w:pPr>
      <w:r w:rsidRPr="002535DB">
        <w:rPr>
          <w:rFonts w:cstheme="minorHAnsi"/>
        </w:rPr>
        <w:t xml:space="preserve">Listići za vrednovanje za </w:t>
      </w:r>
      <w:proofErr w:type="spellStart"/>
      <w:r w:rsidRPr="002535DB">
        <w:rPr>
          <w:rFonts w:cstheme="minorHAnsi"/>
        </w:rPr>
        <w:t>učenje_općenito</w:t>
      </w:r>
      <w:proofErr w:type="spellEnd"/>
      <w:r w:rsidRPr="002535DB">
        <w:rPr>
          <w:rFonts w:cstheme="minorHAnsi"/>
        </w:rPr>
        <w:t>:  Pr.1. – Pr.5.</w:t>
      </w:r>
    </w:p>
    <w:p w14:paraId="3B4A2180" w14:textId="77777777" w:rsidR="00F465E9" w:rsidRPr="002535DB" w:rsidRDefault="00F465E9" w:rsidP="00F465E9">
      <w:pPr>
        <w:rPr>
          <w:rFonts w:cstheme="minorHAnsi"/>
          <w:b/>
        </w:rPr>
      </w:pPr>
      <w:r w:rsidRPr="002535DB">
        <w:rPr>
          <w:rFonts w:cstheme="minorHAnsi"/>
          <w:b/>
        </w:rPr>
        <w:t>Primjeri vrednovanja</w:t>
      </w:r>
    </w:p>
    <w:p w14:paraId="25F40F3B" w14:textId="77777777" w:rsidR="00F465E9" w:rsidRPr="002535DB" w:rsidRDefault="00F465E9" w:rsidP="00F465E9">
      <w:pPr>
        <w:pStyle w:val="Odlomakpopisa"/>
        <w:numPr>
          <w:ilvl w:val="0"/>
          <w:numId w:val="2"/>
        </w:numPr>
        <w:rPr>
          <w:rFonts w:cstheme="minorHAnsi"/>
        </w:rPr>
      </w:pPr>
      <w:r w:rsidRPr="002535DB">
        <w:rPr>
          <w:rFonts w:cstheme="minorHAnsi"/>
        </w:rPr>
        <w:t xml:space="preserve">Vrednovanje kao učenje: </w:t>
      </w:r>
    </w:p>
    <w:p w14:paraId="1EF91B35" w14:textId="77777777" w:rsidR="00F465E9" w:rsidRPr="002535DB" w:rsidRDefault="00F465E9" w:rsidP="00F465E9">
      <w:pPr>
        <w:pStyle w:val="Odlomakpopisa"/>
        <w:numPr>
          <w:ilvl w:val="0"/>
          <w:numId w:val="3"/>
        </w:numPr>
        <w:ind w:left="1418"/>
        <w:rPr>
          <w:rFonts w:cstheme="minorHAnsi"/>
        </w:rPr>
      </w:pPr>
      <w:r w:rsidRPr="002535DB">
        <w:rPr>
          <w:rFonts w:cstheme="minorHAnsi"/>
        </w:rPr>
        <w:t xml:space="preserve">Aktivnost 1 – </w:t>
      </w:r>
      <w:proofErr w:type="spellStart"/>
      <w:r w:rsidRPr="002535DB">
        <w:rPr>
          <w:rFonts w:cstheme="minorHAnsi"/>
        </w:rPr>
        <w:t>samovrednovanje</w:t>
      </w:r>
      <w:proofErr w:type="spellEnd"/>
      <w:r w:rsidRPr="002535DB">
        <w:rPr>
          <w:rFonts w:cstheme="minorHAnsi"/>
        </w:rPr>
        <w:t xml:space="preserve"> ispravnosti rješavanja zadataka</w:t>
      </w:r>
    </w:p>
    <w:p w14:paraId="559592C0" w14:textId="77777777" w:rsidR="00F465E9" w:rsidRPr="002535DB" w:rsidRDefault="00F465E9" w:rsidP="00F465E9">
      <w:pPr>
        <w:pStyle w:val="Odlomakpopisa"/>
        <w:numPr>
          <w:ilvl w:val="0"/>
          <w:numId w:val="2"/>
        </w:numPr>
        <w:spacing w:after="0"/>
        <w:rPr>
          <w:rFonts w:cstheme="minorHAnsi"/>
        </w:rPr>
      </w:pPr>
      <w:r w:rsidRPr="002535DB">
        <w:rPr>
          <w:rFonts w:cstheme="minorHAnsi"/>
        </w:rPr>
        <w:t>Vrednovanje za učenje:</w:t>
      </w:r>
    </w:p>
    <w:p w14:paraId="662BA910" w14:textId="77777777" w:rsidR="00F465E9" w:rsidRPr="002535DB" w:rsidRDefault="00F465E9" w:rsidP="00F465E9">
      <w:pPr>
        <w:pStyle w:val="Odlomakpopisa"/>
        <w:numPr>
          <w:ilvl w:val="1"/>
          <w:numId w:val="7"/>
        </w:numPr>
        <w:spacing w:after="0"/>
        <w:rPr>
          <w:rFonts w:cstheme="minorHAnsi"/>
        </w:rPr>
      </w:pPr>
      <w:r w:rsidRPr="002535DB">
        <w:rPr>
          <w:rFonts w:cstheme="minorHAnsi"/>
        </w:rPr>
        <w:t xml:space="preserve">Aktivnosti 1 – prikupljanje informacija o prethodnim znanjima </w:t>
      </w:r>
    </w:p>
    <w:p w14:paraId="3401B86F" w14:textId="77777777" w:rsidR="00F465E9" w:rsidRPr="002535DB" w:rsidRDefault="00F465E9" w:rsidP="00F465E9">
      <w:pPr>
        <w:pStyle w:val="Odlomakpopisa"/>
        <w:numPr>
          <w:ilvl w:val="1"/>
          <w:numId w:val="7"/>
        </w:numPr>
        <w:rPr>
          <w:rFonts w:cstheme="minorHAnsi"/>
        </w:rPr>
      </w:pPr>
      <w:r w:rsidRPr="002535DB">
        <w:rPr>
          <w:rFonts w:cstheme="minorHAnsi"/>
        </w:rPr>
        <w:t xml:space="preserve">Aktivnost 1 – listići za vrednovanje za učenje  </w:t>
      </w:r>
    </w:p>
    <w:p w14:paraId="410D4A33" w14:textId="77777777" w:rsidR="00F465E9" w:rsidRDefault="00F465E9" w:rsidP="00F465E9">
      <w:pPr>
        <w:pStyle w:val="Odlomakpopisa"/>
        <w:ind w:left="750"/>
        <w:rPr>
          <w:rFonts w:cstheme="minorHAnsi"/>
        </w:rPr>
      </w:pPr>
    </w:p>
    <w:p w14:paraId="35E45222" w14:textId="77777777" w:rsidR="00F465E9" w:rsidRPr="005D3DED" w:rsidRDefault="00F465E9" w:rsidP="00F465E9">
      <w:pPr>
        <w:pStyle w:val="Odlomakpopisa"/>
        <w:ind w:left="0"/>
        <w:rPr>
          <w:rFonts w:cstheme="minorHAnsi"/>
          <w:b/>
        </w:rPr>
      </w:pPr>
      <w:r w:rsidRPr="005D3DED">
        <w:rPr>
          <w:rFonts w:cstheme="minorHAnsi"/>
          <w:b/>
        </w:rPr>
        <w:t>Aktivnosti koje obuhvaćaju prilagodbe za učenike s teškoćama</w:t>
      </w:r>
    </w:p>
    <w:p w14:paraId="132FA065" w14:textId="77777777" w:rsidR="00F465E9" w:rsidRPr="002535DB" w:rsidRDefault="00F465E9" w:rsidP="00F465E9">
      <w:pPr>
        <w:pStyle w:val="Odlomakpopisa"/>
        <w:numPr>
          <w:ilvl w:val="0"/>
          <w:numId w:val="24"/>
        </w:numPr>
        <w:tabs>
          <w:tab w:val="left" w:pos="6938"/>
        </w:tabs>
        <w:rPr>
          <w:rFonts w:cstheme="minorHAnsi"/>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25290574" w14:textId="77777777" w:rsidR="00F465E9" w:rsidRPr="002535DB" w:rsidRDefault="00F465E9" w:rsidP="00F465E9">
      <w:pPr>
        <w:rPr>
          <w:rFonts w:cstheme="minorHAnsi"/>
          <w:b/>
        </w:rPr>
      </w:pPr>
      <w:r w:rsidRPr="002535DB">
        <w:rPr>
          <w:rFonts w:cstheme="minorHAnsi"/>
          <w:b/>
        </w:rPr>
        <w:t>Aktivnosti za motiviranje i rad s darovitim učenicima</w:t>
      </w:r>
    </w:p>
    <w:p w14:paraId="31C306E9"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1A8C8BCF" w14:textId="654F58E8" w:rsidR="00F465E9" w:rsidRPr="007D7215" w:rsidRDefault="00F465E9" w:rsidP="00F465E9">
      <w:pPr>
        <w:pStyle w:val="Odlomakpopisa"/>
        <w:numPr>
          <w:ilvl w:val="0"/>
          <w:numId w:val="4"/>
        </w:numPr>
        <w:tabs>
          <w:tab w:val="left" w:pos="6938"/>
        </w:tabs>
        <w:spacing w:after="0"/>
        <w:rPr>
          <w:rFonts w:cstheme="minorHAnsi"/>
        </w:rPr>
      </w:pPr>
      <w:proofErr w:type="spellStart"/>
      <w:r w:rsidRPr="0078603A">
        <w:rPr>
          <w:rFonts w:cstheme="minorHAnsi"/>
        </w:rPr>
        <w:t>M.Muštra</w:t>
      </w:r>
      <w:proofErr w:type="spellEnd"/>
      <w:r w:rsidRPr="0078603A">
        <w:rPr>
          <w:rFonts w:cstheme="minorHAnsi"/>
        </w:rPr>
        <w:t xml:space="preserve">: Dodatna nastava matematike za 8.razred - </w:t>
      </w:r>
      <w:r w:rsidRPr="007D7215">
        <w:rPr>
          <w:rFonts w:cstheme="minorHAnsi"/>
        </w:rPr>
        <w:t xml:space="preserve">                        </w:t>
      </w:r>
    </w:p>
    <w:p w14:paraId="1CDC3415" w14:textId="77777777" w:rsidR="00F465E9" w:rsidRPr="002535DB" w:rsidRDefault="00F465E9" w:rsidP="00F465E9">
      <w:pPr>
        <w:rPr>
          <w:rFonts w:cstheme="minorHAnsi"/>
          <w:b/>
        </w:rPr>
      </w:pPr>
      <w:r w:rsidRPr="002535DB">
        <w:rPr>
          <w:rFonts w:cstheme="minorHAnsi"/>
          <w:b/>
        </w:rPr>
        <w:t>Domaća zadaća</w:t>
      </w:r>
    </w:p>
    <w:p w14:paraId="46C6BFBA" w14:textId="77777777" w:rsidR="00F465E9" w:rsidRDefault="00F465E9" w:rsidP="00F465E9">
      <w:pPr>
        <w:tabs>
          <w:tab w:val="left" w:pos="6938"/>
        </w:tabs>
        <w:spacing w:after="0"/>
        <w:rPr>
          <w:rFonts w:cstheme="minorHAnsi"/>
        </w:rPr>
      </w:pPr>
      <w:r w:rsidRPr="005D3DED">
        <w:rPr>
          <w:rFonts w:cstheme="minorHAnsi"/>
        </w:rPr>
        <w:t xml:space="preserve">Zadatci za ponavljanje cjeline: </w:t>
      </w:r>
      <w:r>
        <w:rPr>
          <w:rFonts w:cstheme="minorHAnsi"/>
        </w:rPr>
        <w:t>84.a,d, 85., 89.d, 90.c, 92.b, 96., 97., 104., 110.</w:t>
      </w:r>
    </w:p>
    <w:p w14:paraId="51B621F4" w14:textId="77777777" w:rsidR="00F465E9" w:rsidRDefault="00F465E9" w:rsidP="00F465E9">
      <w:pPr>
        <w:pStyle w:val="Odlomakpopisa"/>
        <w:rPr>
          <w:rFonts w:cstheme="minorHAnsi"/>
        </w:rPr>
      </w:pPr>
      <w:r w:rsidRPr="006B530F">
        <w:rPr>
          <w:rFonts w:cstheme="minorHAnsi"/>
        </w:rPr>
        <w:t xml:space="preserve"> </w:t>
      </w:r>
    </w:p>
    <w:p w14:paraId="107BFC3A" w14:textId="77777777" w:rsidR="00F465E9" w:rsidRPr="002535DB" w:rsidRDefault="00F465E9" w:rsidP="00F465E9">
      <w:pPr>
        <w:pStyle w:val="Odlomakpopisa"/>
        <w:numPr>
          <w:ilvl w:val="0"/>
          <w:numId w:val="23"/>
        </w:numPr>
        <w:rPr>
          <w:rFonts w:cstheme="minorHAnsi"/>
          <w:b/>
          <w:color w:val="00B0F0"/>
        </w:rPr>
      </w:pPr>
      <w:r w:rsidRPr="002535DB">
        <w:rPr>
          <w:rFonts w:cstheme="minorHAnsi"/>
          <w:b/>
          <w:color w:val="00B0F0"/>
        </w:rPr>
        <w:lastRenderedPageBreak/>
        <w:t>Priprema za ispit znanja</w:t>
      </w:r>
    </w:p>
    <w:p w14:paraId="7F8800A7" w14:textId="77777777" w:rsidR="00F465E9" w:rsidRPr="002535DB" w:rsidRDefault="00F465E9" w:rsidP="00F465E9">
      <w:pPr>
        <w:tabs>
          <w:tab w:val="left" w:pos="6938"/>
        </w:tabs>
        <w:rPr>
          <w:rFonts w:cstheme="minorHAnsi"/>
          <w:b/>
        </w:rPr>
      </w:pPr>
      <w:r w:rsidRPr="002535DB">
        <w:rPr>
          <w:rFonts w:cstheme="minorHAnsi"/>
          <w:b/>
        </w:rPr>
        <w:t>Aktivnost 1 – Priprema za ispit znanja</w:t>
      </w:r>
    </w:p>
    <w:p w14:paraId="1F8E00BA" w14:textId="77777777" w:rsidR="00F465E9" w:rsidRPr="002535DB" w:rsidRDefault="00F465E9" w:rsidP="00F465E9">
      <w:pPr>
        <w:tabs>
          <w:tab w:val="left" w:pos="6938"/>
        </w:tabs>
        <w:spacing w:after="0"/>
        <w:rPr>
          <w:rFonts w:cstheme="minorHAnsi"/>
        </w:rPr>
      </w:pPr>
      <w:r w:rsidRPr="002535DB">
        <w:rPr>
          <w:rFonts w:cstheme="minorHAnsi"/>
        </w:rPr>
        <w:t xml:space="preserve">Učenici rješavaju zadatke iz Pripreme za ispit znanja. </w:t>
      </w:r>
    </w:p>
    <w:p w14:paraId="25BEB55D" w14:textId="77777777" w:rsidR="00F465E9" w:rsidRPr="002535DB" w:rsidRDefault="00F465E9" w:rsidP="00F465E9">
      <w:pPr>
        <w:tabs>
          <w:tab w:val="left" w:pos="6938"/>
        </w:tabs>
        <w:spacing w:after="0"/>
        <w:rPr>
          <w:rFonts w:cstheme="minorHAnsi"/>
        </w:rPr>
      </w:pPr>
      <w:r w:rsidRPr="002535DB">
        <w:rPr>
          <w:rFonts w:cstheme="minorHAnsi"/>
        </w:rPr>
        <w:t xml:space="preserve">Učenici samostalno provjeravaju ispravnost rješenja. Učitelj pomaže, usmjerava i vodi kroz proces </w:t>
      </w:r>
      <w:proofErr w:type="spellStart"/>
      <w:r w:rsidRPr="002535DB">
        <w:rPr>
          <w:rFonts w:cstheme="minorHAnsi"/>
        </w:rPr>
        <w:t>samovrednovanja</w:t>
      </w:r>
      <w:proofErr w:type="spellEnd"/>
      <w:r w:rsidRPr="002535DB">
        <w:rPr>
          <w:rFonts w:cstheme="minorHAnsi"/>
        </w:rPr>
        <w:t xml:space="preserve"> (vrednovanje kao učenje).</w:t>
      </w:r>
    </w:p>
    <w:p w14:paraId="204089CD" w14:textId="77777777" w:rsidR="00F465E9" w:rsidRPr="002535DB" w:rsidRDefault="00F465E9" w:rsidP="00F465E9">
      <w:pPr>
        <w:spacing w:after="0"/>
        <w:rPr>
          <w:rFonts w:cstheme="minorHAnsi"/>
        </w:rPr>
      </w:pPr>
      <w:r w:rsidRPr="002535DB">
        <w:rPr>
          <w:rFonts w:cstheme="minorHAnsi"/>
        </w:rPr>
        <w:t xml:space="preserve">U toku sata učitelj postavlja pitanja o usvojenim znanjima i postupcima za rješavanje (vrednovanje za učenje). </w:t>
      </w:r>
    </w:p>
    <w:p w14:paraId="66F34F38" w14:textId="77777777" w:rsidR="00F465E9" w:rsidRPr="002535DB" w:rsidRDefault="00F465E9" w:rsidP="00F465E9">
      <w:pPr>
        <w:tabs>
          <w:tab w:val="left" w:pos="6938"/>
        </w:tabs>
        <w:rPr>
          <w:rFonts w:cstheme="minorHAnsi"/>
        </w:rPr>
      </w:pPr>
      <w:r w:rsidRPr="002535DB">
        <w:rPr>
          <w:rFonts w:cstheme="minorHAnsi"/>
        </w:rPr>
        <w:t xml:space="preserve">Listići za vrednovanje za </w:t>
      </w:r>
      <w:proofErr w:type="spellStart"/>
      <w:r w:rsidRPr="002535DB">
        <w:rPr>
          <w:rFonts w:cstheme="minorHAnsi"/>
        </w:rPr>
        <w:t>učenje_općenito</w:t>
      </w:r>
      <w:proofErr w:type="spellEnd"/>
      <w:r w:rsidRPr="002535DB">
        <w:rPr>
          <w:rFonts w:cstheme="minorHAnsi"/>
        </w:rPr>
        <w:t>:  Pr.1. – Pr.5.</w:t>
      </w:r>
    </w:p>
    <w:p w14:paraId="1F32F7B4" w14:textId="77777777" w:rsidR="00F465E9" w:rsidRPr="002535DB" w:rsidRDefault="00F465E9" w:rsidP="00F465E9">
      <w:pPr>
        <w:rPr>
          <w:rFonts w:cstheme="minorHAnsi"/>
          <w:b/>
        </w:rPr>
      </w:pPr>
      <w:r w:rsidRPr="002535DB">
        <w:rPr>
          <w:rFonts w:cstheme="minorHAnsi"/>
          <w:b/>
        </w:rPr>
        <w:t>Primjeri vrednovanja</w:t>
      </w:r>
    </w:p>
    <w:p w14:paraId="01557E80" w14:textId="77777777" w:rsidR="00F465E9" w:rsidRPr="002535DB" w:rsidRDefault="00F465E9" w:rsidP="00F465E9">
      <w:pPr>
        <w:pStyle w:val="Odlomakpopisa"/>
        <w:numPr>
          <w:ilvl w:val="0"/>
          <w:numId w:val="2"/>
        </w:numPr>
        <w:rPr>
          <w:rFonts w:cstheme="minorHAnsi"/>
        </w:rPr>
      </w:pPr>
      <w:r w:rsidRPr="002535DB">
        <w:rPr>
          <w:rFonts w:cstheme="minorHAnsi"/>
        </w:rPr>
        <w:t xml:space="preserve">Vrednovanje kao učenje: </w:t>
      </w:r>
    </w:p>
    <w:p w14:paraId="47E29A44" w14:textId="77777777" w:rsidR="00F465E9" w:rsidRPr="002535DB" w:rsidRDefault="00F465E9" w:rsidP="00F465E9">
      <w:pPr>
        <w:pStyle w:val="Odlomakpopisa"/>
        <w:numPr>
          <w:ilvl w:val="0"/>
          <w:numId w:val="3"/>
        </w:numPr>
        <w:ind w:left="1418"/>
        <w:rPr>
          <w:rFonts w:cstheme="minorHAnsi"/>
        </w:rPr>
      </w:pPr>
      <w:r w:rsidRPr="002535DB">
        <w:rPr>
          <w:rFonts w:cstheme="minorHAnsi"/>
        </w:rPr>
        <w:t xml:space="preserve">Aktivnost 1 – </w:t>
      </w:r>
      <w:proofErr w:type="spellStart"/>
      <w:r w:rsidRPr="002535DB">
        <w:rPr>
          <w:rFonts w:cstheme="minorHAnsi"/>
        </w:rPr>
        <w:t>samovrednovanje</w:t>
      </w:r>
      <w:proofErr w:type="spellEnd"/>
      <w:r w:rsidRPr="002535DB">
        <w:rPr>
          <w:rFonts w:cstheme="minorHAnsi"/>
        </w:rPr>
        <w:t xml:space="preserve"> ispravnosti rješavanja zadataka</w:t>
      </w:r>
    </w:p>
    <w:p w14:paraId="5B44EB29" w14:textId="77777777" w:rsidR="00F465E9" w:rsidRPr="002535DB" w:rsidRDefault="00F465E9" w:rsidP="00F465E9">
      <w:pPr>
        <w:pStyle w:val="Odlomakpopisa"/>
        <w:numPr>
          <w:ilvl w:val="0"/>
          <w:numId w:val="2"/>
        </w:numPr>
        <w:spacing w:after="0"/>
        <w:rPr>
          <w:rFonts w:cstheme="minorHAnsi"/>
        </w:rPr>
      </w:pPr>
      <w:r w:rsidRPr="002535DB">
        <w:rPr>
          <w:rFonts w:cstheme="minorHAnsi"/>
        </w:rPr>
        <w:t>Vrednovanje za učenje:</w:t>
      </w:r>
    </w:p>
    <w:p w14:paraId="7DFE5BA2" w14:textId="77777777" w:rsidR="00F465E9" w:rsidRPr="002535DB" w:rsidRDefault="00F465E9" w:rsidP="00F465E9">
      <w:pPr>
        <w:pStyle w:val="Odlomakpopisa"/>
        <w:numPr>
          <w:ilvl w:val="1"/>
          <w:numId w:val="7"/>
        </w:numPr>
        <w:spacing w:after="0"/>
        <w:rPr>
          <w:rFonts w:cstheme="minorHAnsi"/>
        </w:rPr>
      </w:pPr>
      <w:r w:rsidRPr="002535DB">
        <w:rPr>
          <w:rFonts w:cstheme="minorHAnsi"/>
        </w:rPr>
        <w:t xml:space="preserve">Aktivnosti 1 – prikupljanje informacija o prethodnim znanjima </w:t>
      </w:r>
    </w:p>
    <w:p w14:paraId="220E4A98" w14:textId="77777777" w:rsidR="00F465E9" w:rsidRPr="002535DB" w:rsidRDefault="00F465E9" w:rsidP="00F465E9">
      <w:pPr>
        <w:pStyle w:val="Odlomakpopisa"/>
        <w:numPr>
          <w:ilvl w:val="1"/>
          <w:numId w:val="7"/>
        </w:numPr>
        <w:rPr>
          <w:rFonts w:cstheme="minorHAnsi"/>
        </w:rPr>
      </w:pPr>
      <w:r w:rsidRPr="002535DB">
        <w:rPr>
          <w:rFonts w:cstheme="minorHAnsi"/>
        </w:rPr>
        <w:t xml:space="preserve">Aktivnost 1 – listići za vrednovanje za učenje  </w:t>
      </w:r>
    </w:p>
    <w:p w14:paraId="19505CB2" w14:textId="77777777" w:rsidR="00F465E9" w:rsidRPr="002535DB" w:rsidRDefault="00F465E9" w:rsidP="00F465E9">
      <w:pPr>
        <w:rPr>
          <w:rFonts w:cstheme="minorHAnsi"/>
          <w:b/>
        </w:rPr>
      </w:pPr>
      <w:r w:rsidRPr="002535DB">
        <w:rPr>
          <w:rFonts w:cstheme="minorHAnsi"/>
          <w:b/>
        </w:rPr>
        <w:t>Aktivnosti koje obuhvaćaju prilagodbe za učenike s teškoćama</w:t>
      </w:r>
    </w:p>
    <w:p w14:paraId="3B00EA56" w14:textId="77777777" w:rsidR="00F465E9" w:rsidRPr="002535DB" w:rsidRDefault="00F465E9" w:rsidP="00F465E9">
      <w:pPr>
        <w:pStyle w:val="Odlomakpopisa"/>
        <w:numPr>
          <w:ilvl w:val="0"/>
          <w:numId w:val="24"/>
        </w:numPr>
        <w:tabs>
          <w:tab w:val="left" w:pos="6938"/>
        </w:tabs>
        <w:rPr>
          <w:rFonts w:cstheme="minorHAnsi"/>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2D2ABEA2" w14:textId="77777777" w:rsidR="00F465E9" w:rsidRPr="002535DB" w:rsidRDefault="00F465E9" w:rsidP="00F465E9">
      <w:pPr>
        <w:rPr>
          <w:rFonts w:cstheme="minorHAnsi"/>
          <w:b/>
        </w:rPr>
      </w:pPr>
      <w:r w:rsidRPr="002535DB">
        <w:rPr>
          <w:rFonts w:cstheme="minorHAnsi"/>
          <w:b/>
        </w:rPr>
        <w:t>Aktivnosti za motiviranje i rad s darovitim učenicima</w:t>
      </w:r>
    </w:p>
    <w:p w14:paraId="5BE01B13" w14:textId="77777777" w:rsidR="00F465E9" w:rsidRPr="005C4772" w:rsidRDefault="00F465E9" w:rsidP="00F465E9">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3F7B9A05" w14:textId="77777777" w:rsidR="00F465E9" w:rsidRPr="00E71177" w:rsidRDefault="00F465E9" w:rsidP="00F465E9">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03D07DCC" w14:textId="77777777" w:rsidR="00F465E9" w:rsidRPr="002535DB" w:rsidRDefault="00F465E9" w:rsidP="00F465E9">
      <w:pPr>
        <w:pStyle w:val="Odlomakpopisa"/>
        <w:tabs>
          <w:tab w:val="left" w:pos="6938"/>
        </w:tabs>
        <w:rPr>
          <w:rFonts w:cstheme="minorHAnsi"/>
          <w:color w:val="FF0000"/>
        </w:rPr>
      </w:pPr>
      <w:r w:rsidRPr="002535DB">
        <w:rPr>
          <w:rFonts w:cstheme="minorHAnsi"/>
        </w:rPr>
        <w:t xml:space="preserve">                           </w:t>
      </w:r>
    </w:p>
    <w:p w14:paraId="7076B5A0" w14:textId="77777777" w:rsidR="00F465E9" w:rsidRPr="002535DB" w:rsidRDefault="00F465E9" w:rsidP="00F465E9">
      <w:pPr>
        <w:rPr>
          <w:rFonts w:cstheme="minorHAnsi"/>
          <w:b/>
        </w:rPr>
      </w:pPr>
      <w:r w:rsidRPr="002535DB">
        <w:rPr>
          <w:rFonts w:cstheme="minorHAnsi"/>
          <w:b/>
        </w:rPr>
        <w:t>Domaća zadaća</w:t>
      </w:r>
    </w:p>
    <w:p w14:paraId="1522B603" w14:textId="77777777" w:rsidR="00F465E9" w:rsidRDefault="00F465E9" w:rsidP="00F465E9">
      <w:pPr>
        <w:pStyle w:val="Odlomakpopisa"/>
        <w:numPr>
          <w:ilvl w:val="0"/>
          <w:numId w:val="5"/>
        </w:numPr>
        <w:rPr>
          <w:rFonts w:cstheme="minorHAnsi"/>
        </w:rPr>
      </w:pPr>
      <w:r w:rsidRPr="00346761">
        <w:rPr>
          <w:rFonts w:cstheme="minorHAnsi"/>
        </w:rPr>
        <w:t xml:space="preserve">Zadatci za vježbu: </w:t>
      </w:r>
      <w:r>
        <w:rPr>
          <w:rFonts w:cstheme="minorHAnsi"/>
        </w:rPr>
        <w:t>87.a,f, 88.g, 89.f, 91.d, 93.d, 100., 102., 108.</w:t>
      </w:r>
    </w:p>
    <w:p w14:paraId="6FAD405E" w14:textId="77777777" w:rsidR="00F465E9" w:rsidRPr="00346761" w:rsidRDefault="00F465E9" w:rsidP="00F465E9">
      <w:pPr>
        <w:pStyle w:val="Odlomakpopisa"/>
        <w:rPr>
          <w:rFonts w:cstheme="minorHAnsi"/>
        </w:rPr>
      </w:pPr>
    </w:p>
    <w:p w14:paraId="648B4797" w14:textId="77777777" w:rsidR="00F465E9" w:rsidRPr="002535DB" w:rsidRDefault="00F465E9" w:rsidP="00F465E9">
      <w:pPr>
        <w:pStyle w:val="Odlomakpopisa"/>
        <w:numPr>
          <w:ilvl w:val="0"/>
          <w:numId w:val="23"/>
        </w:numPr>
        <w:rPr>
          <w:rFonts w:cstheme="minorHAnsi"/>
          <w:b/>
          <w:color w:val="00B0F0"/>
        </w:rPr>
      </w:pPr>
      <w:r w:rsidRPr="002535DB">
        <w:rPr>
          <w:rFonts w:cstheme="minorHAnsi"/>
          <w:b/>
          <w:color w:val="00B0F0"/>
        </w:rPr>
        <w:t>Ispit znanja</w:t>
      </w:r>
    </w:p>
    <w:p w14:paraId="4E4645FE" w14:textId="77777777" w:rsidR="00F465E9" w:rsidRPr="002535DB" w:rsidRDefault="00F465E9" w:rsidP="00F465E9">
      <w:pPr>
        <w:rPr>
          <w:rFonts w:cstheme="minorHAnsi"/>
        </w:rPr>
      </w:pPr>
      <w:r w:rsidRPr="002535DB">
        <w:rPr>
          <w:rFonts w:cstheme="minorHAnsi"/>
        </w:rPr>
        <w:t xml:space="preserve">Ispit znanja obuhvaća zadatke za vrednovanje učeničkih postignuća. </w:t>
      </w:r>
    </w:p>
    <w:p w14:paraId="78F80ED1" w14:textId="77777777" w:rsidR="00F465E9" w:rsidRDefault="00F465E9" w:rsidP="00F465E9">
      <w:pPr>
        <w:rPr>
          <w:rFonts w:cstheme="minorHAnsi"/>
        </w:rPr>
      </w:pPr>
      <w:r>
        <w:rPr>
          <w:rFonts w:cstheme="minorHAnsi"/>
        </w:rPr>
        <w:t>U</w:t>
      </w:r>
      <w:r w:rsidRPr="002535DB">
        <w:rPr>
          <w:rFonts w:cstheme="minorHAnsi"/>
        </w:rPr>
        <w:t xml:space="preserve">čenici rješavaju zadatke </w:t>
      </w:r>
      <w:r>
        <w:rPr>
          <w:rFonts w:cstheme="minorHAnsi"/>
          <w:color w:val="FF0000"/>
        </w:rPr>
        <w:t>četvrte cjeline</w:t>
      </w:r>
      <w:r w:rsidRPr="006359B7">
        <w:rPr>
          <w:rFonts w:cstheme="minorHAnsi"/>
          <w:color w:val="FF0000"/>
        </w:rPr>
        <w:t xml:space="preserve"> </w:t>
      </w:r>
      <w:r w:rsidRPr="004D6B43">
        <w:rPr>
          <w:rFonts w:cstheme="minorHAnsi"/>
          <w:color w:val="FF0000"/>
        </w:rPr>
        <w:t xml:space="preserve">Sustav dviju linearnih jednadžbi s dvjema nepoznanicama </w:t>
      </w:r>
      <w:r>
        <w:rPr>
          <w:rFonts w:cstheme="minorHAnsi"/>
        </w:rPr>
        <w:t>iz kompleta:</w:t>
      </w:r>
    </w:p>
    <w:p w14:paraId="5F5D5731" w14:textId="77777777" w:rsidR="00F465E9" w:rsidRDefault="00F465E9" w:rsidP="00F465E9">
      <w:pPr>
        <w:pStyle w:val="Odlomakpopisa"/>
        <w:numPr>
          <w:ilvl w:val="0"/>
          <w:numId w:val="6"/>
        </w:numPr>
        <w:rPr>
          <w:rFonts w:cstheme="minorHAnsi"/>
        </w:rPr>
      </w:pPr>
      <w:r>
        <w:rPr>
          <w:rFonts w:cstheme="minorHAnsi"/>
        </w:rPr>
        <w:t xml:space="preserve">K. Blažević, M. </w:t>
      </w:r>
      <w:proofErr w:type="spellStart"/>
      <w:r>
        <w:rPr>
          <w:rFonts w:cstheme="minorHAnsi"/>
        </w:rPr>
        <w:t>Hofer</w:t>
      </w:r>
      <w:proofErr w:type="spellEnd"/>
      <w:r>
        <w:rPr>
          <w:rFonts w:cstheme="minorHAnsi"/>
        </w:rPr>
        <w:t>, M. Ivančić: MATEMATIKA 8, zadatci za vrednovanje učeničkih postignuća iz matematike u sedmom razredu osnovne škole</w:t>
      </w:r>
    </w:p>
    <w:p w14:paraId="1AE6E8F7" w14:textId="77777777" w:rsidR="00F465E9" w:rsidRPr="00870A2F" w:rsidRDefault="00F465E9" w:rsidP="00F465E9">
      <w:pPr>
        <w:pStyle w:val="Odlomakpopisa"/>
        <w:numPr>
          <w:ilvl w:val="0"/>
          <w:numId w:val="6"/>
        </w:numPr>
        <w:rPr>
          <w:rFonts w:cstheme="minorHAnsi"/>
        </w:rPr>
      </w:pPr>
      <w:r w:rsidRPr="00870A2F">
        <w:rPr>
          <w:rFonts w:cstheme="minorHAnsi"/>
        </w:rPr>
        <w:t xml:space="preserve">M. Matijević: MATEMATIKA </w:t>
      </w:r>
      <w:r>
        <w:rPr>
          <w:rFonts w:cstheme="minorHAnsi"/>
        </w:rPr>
        <w:t>8</w:t>
      </w:r>
      <w:r w:rsidRPr="00870A2F">
        <w:rPr>
          <w:rFonts w:cstheme="minorHAnsi"/>
        </w:rPr>
        <w:t xml:space="preserve"> zadatci za vrednovanje učeničkih postignuća u sedmom razredu osnovne škole</w:t>
      </w:r>
    </w:p>
    <w:p w14:paraId="2784105E" w14:textId="77777777" w:rsidR="00F465E9" w:rsidRPr="002535DB" w:rsidRDefault="00F465E9" w:rsidP="00F465E9">
      <w:pPr>
        <w:rPr>
          <w:rFonts w:cstheme="minorHAnsi"/>
        </w:rPr>
      </w:pPr>
      <w:r w:rsidRPr="002535DB">
        <w:rPr>
          <w:rFonts w:cstheme="minorHAnsi"/>
        </w:rPr>
        <w:t>Nakon pod</w:t>
      </w:r>
      <w:r>
        <w:rPr>
          <w:rFonts w:cstheme="minorHAnsi"/>
        </w:rPr>
        <w:t xml:space="preserve">jele Ispita znanja učitelj </w:t>
      </w:r>
      <w:r w:rsidRPr="002535DB">
        <w:rPr>
          <w:rFonts w:cstheme="minorHAnsi"/>
        </w:rPr>
        <w:t xml:space="preserve">učenicima </w:t>
      </w:r>
      <w:r>
        <w:rPr>
          <w:rFonts w:cstheme="minorHAnsi"/>
        </w:rPr>
        <w:t xml:space="preserve">daje </w:t>
      </w:r>
      <w:r w:rsidRPr="002535DB">
        <w:rPr>
          <w:rFonts w:cstheme="minorHAnsi"/>
        </w:rPr>
        <w:t xml:space="preserve">upute za rad.  </w:t>
      </w:r>
      <w:r>
        <w:rPr>
          <w:rFonts w:cstheme="minorHAnsi"/>
        </w:rPr>
        <w:t>Učenici trebaju</w:t>
      </w:r>
      <w:r w:rsidRPr="002535DB">
        <w:rPr>
          <w:rFonts w:cstheme="minorHAnsi"/>
        </w:rPr>
        <w:t xml:space="preserve"> dobro i pažljivo</w:t>
      </w:r>
      <w:r>
        <w:rPr>
          <w:rFonts w:cstheme="minorHAnsi"/>
        </w:rPr>
        <w:t xml:space="preserve"> pročitati tekst zadatka, analizirati sve popratne slike, </w:t>
      </w:r>
      <w:r w:rsidRPr="002535DB">
        <w:rPr>
          <w:rFonts w:cstheme="minorHAnsi"/>
        </w:rPr>
        <w:t>dijagrame,</w:t>
      </w:r>
      <w:r>
        <w:rPr>
          <w:rFonts w:cstheme="minorHAnsi"/>
        </w:rPr>
        <w:t xml:space="preserve"> tablice i sl.</w:t>
      </w:r>
      <w:r w:rsidRPr="002535DB">
        <w:rPr>
          <w:rFonts w:cstheme="minorHAnsi"/>
        </w:rPr>
        <w:t xml:space="preserve"> </w:t>
      </w:r>
      <w:r>
        <w:rPr>
          <w:rFonts w:cstheme="minorHAnsi"/>
        </w:rPr>
        <w:t xml:space="preserve">Zadatke ne trebaju rješavati onim redoslijedom kako su napisani. Poželjno je planirati dio vremena posvetiti kontroliranju točnosti riješenih zadataka. </w:t>
      </w:r>
    </w:p>
    <w:p w14:paraId="1074A850" w14:textId="77777777" w:rsidR="00F465E9" w:rsidRPr="002535DB" w:rsidRDefault="00F465E9" w:rsidP="00F465E9">
      <w:pPr>
        <w:rPr>
          <w:rFonts w:cstheme="minorHAnsi"/>
        </w:rPr>
      </w:pPr>
      <w:r w:rsidRPr="002535DB">
        <w:rPr>
          <w:rFonts w:cstheme="minorHAnsi"/>
        </w:rPr>
        <w:t xml:space="preserve">Ispit znanja </w:t>
      </w:r>
      <w:r>
        <w:rPr>
          <w:rFonts w:cstheme="minorHAnsi"/>
        </w:rPr>
        <w:t>treba</w:t>
      </w:r>
      <w:r w:rsidRPr="002535DB">
        <w:rPr>
          <w:rFonts w:cstheme="minorHAnsi"/>
        </w:rPr>
        <w:t xml:space="preserve"> </w:t>
      </w:r>
      <w:r>
        <w:rPr>
          <w:rFonts w:cstheme="minorHAnsi"/>
        </w:rPr>
        <w:t>pisati</w:t>
      </w:r>
      <w:r w:rsidRPr="002535DB">
        <w:rPr>
          <w:rFonts w:cstheme="minorHAnsi"/>
        </w:rPr>
        <w:t xml:space="preserve"> što urednije i preglednije.  5 minuta prije kraja sata upozoriti na vrijeme pisanja. Na kraju sata učitelj će pokupiti Ispite znanja.</w:t>
      </w:r>
    </w:p>
    <w:p w14:paraId="6669C772" w14:textId="77777777" w:rsidR="00F465E9" w:rsidRPr="002535DB" w:rsidRDefault="00F465E9" w:rsidP="00F465E9">
      <w:pPr>
        <w:pStyle w:val="Odlomakpopisa"/>
        <w:numPr>
          <w:ilvl w:val="0"/>
          <w:numId w:val="23"/>
        </w:numPr>
        <w:rPr>
          <w:rFonts w:cstheme="minorHAnsi"/>
          <w:b/>
          <w:color w:val="00B0F0"/>
        </w:rPr>
      </w:pPr>
      <w:r w:rsidRPr="002535DB">
        <w:rPr>
          <w:rFonts w:cstheme="minorHAnsi"/>
          <w:b/>
          <w:color w:val="00B0F0"/>
        </w:rPr>
        <w:lastRenderedPageBreak/>
        <w:t>Analiza pisanog ispita znanja</w:t>
      </w:r>
    </w:p>
    <w:p w14:paraId="03155E13" w14:textId="77777777" w:rsidR="00F465E9" w:rsidRPr="002535DB" w:rsidRDefault="00F465E9" w:rsidP="00F465E9">
      <w:pPr>
        <w:rPr>
          <w:rFonts w:cstheme="minorHAnsi"/>
        </w:rPr>
      </w:pPr>
      <w:r w:rsidRPr="002535DB">
        <w:rPr>
          <w:rFonts w:cstheme="minorHAnsi"/>
        </w:rPr>
        <w:t>Učitelj dijeli ispravljene Pisane ispite znanja, ispisuje bodovnu ljestvicu na ploču i analizira riješenost zadataka</w:t>
      </w:r>
      <w:r>
        <w:rPr>
          <w:rFonts w:cstheme="minorHAnsi"/>
        </w:rPr>
        <w:t>.</w:t>
      </w:r>
      <w:r w:rsidRPr="002535DB">
        <w:rPr>
          <w:rFonts w:cstheme="minorHAnsi"/>
        </w:rPr>
        <w:t xml:space="preserve"> Složenije zadatke</w:t>
      </w:r>
      <w:r>
        <w:rPr>
          <w:rFonts w:cstheme="minorHAnsi"/>
        </w:rPr>
        <w:t xml:space="preserve"> i/ili one zadatke koji imaju lošiju riješenost učenici rješavaju na ploči</w:t>
      </w:r>
      <w:r w:rsidRPr="002535DB">
        <w:rPr>
          <w:rFonts w:cstheme="minorHAnsi"/>
        </w:rPr>
        <w:t xml:space="preserve">. </w:t>
      </w:r>
    </w:p>
    <w:p w14:paraId="65C6A377" w14:textId="77777777" w:rsidR="00F465E9" w:rsidRPr="002535DB" w:rsidRDefault="00F465E9" w:rsidP="00F465E9">
      <w:pPr>
        <w:rPr>
          <w:rFonts w:cstheme="minorHAnsi"/>
        </w:rPr>
      </w:pPr>
      <w:r w:rsidRPr="002535DB">
        <w:rPr>
          <w:rFonts w:cstheme="minorHAnsi"/>
        </w:rPr>
        <w:t xml:space="preserve">Učenici pomažu jedni drugima u analizi ispita znanja te rade u heterogenim parovima.  </w:t>
      </w:r>
    </w:p>
    <w:p w14:paraId="1079FEA7" w14:textId="77777777" w:rsidR="00F465E9" w:rsidRPr="00343876" w:rsidRDefault="00F465E9" w:rsidP="00F465E9"/>
    <w:p w14:paraId="332AFECC" w14:textId="77777777" w:rsidR="00F465E9" w:rsidRDefault="00F465E9" w:rsidP="00F465E9">
      <w:pPr>
        <w:tabs>
          <w:tab w:val="left" w:pos="284"/>
        </w:tabs>
        <w:rPr>
          <w:rFonts w:ascii="Calibri" w:eastAsia="Calibri" w:hAnsi="Calibri" w:cs="Calibri"/>
        </w:rPr>
      </w:pPr>
    </w:p>
    <w:p w14:paraId="34FDF97E" w14:textId="0B12F66F" w:rsidR="00F465E9" w:rsidRDefault="00F465E9"/>
    <w:p w14:paraId="7184BAFE" w14:textId="0C0684BC" w:rsidR="004F615C" w:rsidRDefault="004F615C"/>
    <w:p w14:paraId="711EC77B" w14:textId="44D7B9D0" w:rsidR="004F615C" w:rsidRDefault="004F615C"/>
    <w:p w14:paraId="23002B6B" w14:textId="588E6CF4" w:rsidR="004F615C" w:rsidRDefault="004F615C"/>
    <w:p w14:paraId="6AF6B89C" w14:textId="16152F10" w:rsidR="004F615C" w:rsidRDefault="004F615C"/>
    <w:p w14:paraId="45BB2BFD" w14:textId="38936513" w:rsidR="004F615C" w:rsidRDefault="004F615C"/>
    <w:p w14:paraId="09994D6B" w14:textId="593BA83C" w:rsidR="004F615C" w:rsidRDefault="004F615C"/>
    <w:p w14:paraId="60B1DFA2" w14:textId="22DD41E4" w:rsidR="004F615C" w:rsidRDefault="004F615C"/>
    <w:p w14:paraId="1D357ADB" w14:textId="27B6F1C9" w:rsidR="004F615C" w:rsidRDefault="004F615C"/>
    <w:p w14:paraId="306677C6" w14:textId="660DB2E8" w:rsidR="004F615C" w:rsidRDefault="004F615C"/>
    <w:p w14:paraId="36954F2A" w14:textId="190AD2C8" w:rsidR="004F615C" w:rsidRDefault="004F615C"/>
    <w:p w14:paraId="4F44F1EF" w14:textId="23024F45" w:rsidR="004F615C" w:rsidRDefault="004F615C"/>
    <w:p w14:paraId="2AA7BDB2" w14:textId="00250EEA" w:rsidR="004F615C" w:rsidRDefault="004F615C"/>
    <w:p w14:paraId="28B9D1CB" w14:textId="7BB227B8" w:rsidR="004F615C" w:rsidRDefault="004F615C"/>
    <w:p w14:paraId="7CAAB74D" w14:textId="3C46EFBF" w:rsidR="004F615C" w:rsidRDefault="004F615C"/>
    <w:p w14:paraId="08684616" w14:textId="23556959" w:rsidR="004F615C" w:rsidRDefault="004F615C"/>
    <w:p w14:paraId="1EB74D62" w14:textId="7920581A" w:rsidR="004F615C" w:rsidRDefault="004F615C"/>
    <w:p w14:paraId="68E0E3CA" w14:textId="168FB073" w:rsidR="004F615C" w:rsidRDefault="004F615C"/>
    <w:p w14:paraId="2170ED1E" w14:textId="7B26C85C" w:rsidR="004F615C" w:rsidRDefault="004F615C"/>
    <w:p w14:paraId="19E16018" w14:textId="76303722" w:rsidR="004F615C" w:rsidRDefault="004F615C"/>
    <w:p w14:paraId="32BFF8F5" w14:textId="09BE8E2C" w:rsidR="004F615C" w:rsidRDefault="004F615C"/>
    <w:p w14:paraId="6E60E62E" w14:textId="166B5565" w:rsidR="004F615C" w:rsidRDefault="004F615C"/>
    <w:p w14:paraId="2EB7BFB6" w14:textId="5A426F8C" w:rsidR="004F615C" w:rsidRDefault="004F615C"/>
    <w:p w14:paraId="41BE442C" w14:textId="3B4A1E8E" w:rsidR="004F615C" w:rsidRDefault="004F615C"/>
    <w:p w14:paraId="25830DDF" w14:textId="2FB7E726" w:rsidR="004F615C" w:rsidRDefault="004F615C"/>
    <w:p w14:paraId="3D2B6D0E" w14:textId="46037A2B" w:rsidR="004F615C" w:rsidRDefault="004F615C"/>
    <w:p w14:paraId="1F53343D" w14:textId="77777777" w:rsidR="007D7215" w:rsidRDefault="007D7215" w:rsidP="007D7215">
      <w:pPr>
        <w:spacing w:after="200" w:line="276" w:lineRule="auto"/>
        <w:rPr>
          <w:rFonts w:ascii="Calibri" w:eastAsia="Calibri" w:hAnsi="Calibri" w:cs="Calibri"/>
          <w:b/>
          <w:sz w:val="28"/>
        </w:rPr>
      </w:pPr>
      <w:r w:rsidRPr="00251675">
        <w:rPr>
          <w:rFonts w:ascii="Calibri" w:eastAsia="Calibri" w:hAnsi="Calibri" w:cs="Calibri"/>
          <w:b/>
          <w:sz w:val="28"/>
        </w:rPr>
        <w:lastRenderedPageBreak/>
        <w:t xml:space="preserve">Prijedlog razrade teme: </w:t>
      </w:r>
    </w:p>
    <w:p w14:paraId="0E0ED4B5" w14:textId="3D3BC792" w:rsidR="007D7215" w:rsidRPr="007D7215" w:rsidRDefault="007D7215" w:rsidP="007D7215">
      <w:pPr>
        <w:spacing w:after="200" w:line="276" w:lineRule="auto"/>
        <w:rPr>
          <w:rFonts w:ascii="Calibri" w:eastAsia="Calibri" w:hAnsi="Calibri" w:cs="Calibri"/>
          <w:b/>
          <w:bCs/>
          <w:color w:val="000000"/>
          <w:sz w:val="28"/>
          <w:u w:val="single"/>
        </w:rPr>
      </w:pPr>
      <w:r w:rsidRPr="007D7215">
        <w:rPr>
          <w:rFonts w:ascii="Calibri" w:eastAsia="Calibri" w:hAnsi="Calibri" w:cs="Calibri"/>
          <w:b/>
          <w:sz w:val="28"/>
          <w:u w:val="single"/>
        </w:rPr>
        <w:t>5. Pravac u pravokutnome koordinatnom sustavu u ravni</w:t>
      </w:r>
      <w:r w:rsidRPr="007D7215">
        <w:rPr>
          <w:rFonts w:ascii="Calibri" w:eastAsia="Calibri" w:hAnsi="Calibri" w:cs="Calibri"/>
          <w:b/>
          <w:bCs/>
          <w:color w:val="000000"/>
          <w:sz w:val="28"/>
          <w:u w:val="single"/>
        </w:rPr>
        <w:t>ni</w:t>
      </w:r>
    </w:p>
    <w:p w14:paraId="6A02E4B7" w14:textId="77777777" w:rsidR="007D7215" w:rsidRPr="00251675" w:rsidRDefault="007D7215" w:rsidP="007D7215">
      <w:pPr>
        <w:spacing w:after="200" w:line="276" w:lineRule="auto"/>
        <w:rPr>
          <w:rFonts w:ascii="Calibri" w:eastAsia="Calibri" w:hAnsi="Calibri" w:cs="Calibri"/>
          <w:b/>
          <w:bCs/>
          <w:color w:val="000000"/>
          <w:sz w:val="28"/>
        </w:rPr>
      </w:pPr>
    </w:p>
    <w:tbl>
      <w:tblPr>
        <w:tblStyle w:val="Reetkatablice1"/>
        <w:tblW w:w="4765" w:type="pct"/>
        <w:jc w:val="center"/>
        <w:tblLook w:val="04A0" w:firstRow="1" w:lastRow="0" w:firstColumn="1" w:lastColumn="0" w:noHBand="0" w:noVBand="1"/>
      </w:tblPr>
      <w:tblGrid>
        <w:gridCol w:w="3951"/>
        <w:gridCol w:w="1584"/>
        <w:gridCol w:w="1266"/>
        <w:gridCol w:w="2374"/>
      </w:tblGrid>
      <w:tr w:rsidR="007D7215" w:rsidRPr="00251675" w14:paraId="450D95C9" w14:textId="77777777" w:rsidTr="007D7215">
        <w:trPr>
          <w:trHeight w:val="1102"/>
          <w:jc w:val="center"/>
        </w:trPr>
        <w:tc>
          <w:tcPr>
            <w:tcW w:w="3952" w:type="dxa"/>
            <w:shd w:val="clear" w:color="auto" w:fill="D9D9D9"/>
            <w:vAlign w:val="center"/>
          </w:tcPr>
          <w:bookmarkEnd w:id="7"/>
          <w:p w14:paraId="0C0D2CD5" w14:textId="77777777" w:rsidR="007D7215" w:rsidRPr="00251675" w:rsidRDefault="007D7215" w:rsidP="006945FF">
            <w:pPr>
              <w:jc w:val="center"/>
              <w:rPr>
                <w:rFonts w:ascii="Calibri" w:eastAsia="Calibri" w:hAnsi="Calibri" w:cs="Calibri"/>
                <w:b/>
              </w:rPr>
            </w:pPr>
            <w:r w:rsidRPr="00251675">
              <w:rPr>
                <w:rFonts w:ascii="Calibri" w:eastAsia="Calibri" w:hAnsi="Calibri" w:cs="Calibri"/>
                <w:b/>
              </w:rPr>
              <w:t>Razrada teme</w:t>
            </w:r>
          </w:p>
        </w:tc>
        <w:tc>
          <w:tcPr>
            <w:tcW w:w="1584" w:type="dxa"/>
            <w:shd w:val="clear" w:color="auto" w:fill="D9D9D9"/>
            <w:vAlign w:val="center"/>
          </w:tcPr>
          <w:p w14:paraId="707D8D84" w14:textId="77777777" w:rsidR="007D7215" w:rsidRPr="00251675" w:rsidRDefault="007D7215" w:rsidP="006945FF">
            <w:pPr>
              <w:jc w:val="center"/>
              <w:rPr>
                <w:rFonts w:ascii="Calibri" w:eastAsia="Calibri" w:hAnsi="Calibri" w:cs="Calibri"/>
                <w:b/>
              </w:rPr>
            </w:pPr>
            <w:r w:rsidRPr="00251675">
              <w:rPr>
                <w:rFonts w:ascii="Calibri" w:eastAsia="Calibri" w:hAnsi="Calibri" w:cs="Calibri"/>
                <w:b/>
              </w:rPr>
              <w:t>Ishodi</w:t>
            </w:r>
          </w:p>
        </w:tc>
        <w:tc>
          <w:tcPr>
            <w:tcW w:w="1266" w:type="dxa"/>
            <w:shd w:val="clear" w:color="auto" w:fill="D9D9D9"/>
            <w:vAlign w:val="center"/>
          </w:tcPr>
          <w:p w14:paraId="1BAAEC41" w14:textId="77777777" w:rsidR="007D7215" w:rsidRPr="00251675" w:rsidRDefault="007D7215" w:rsidP="006945FF">
            <w:pPr>
              <w:jc w:val="center"/>
              <w:rPr>
                <w:rFonts w:ascii="Calibri" w:eastAsia="Calibri" w:hAnsi="Calibri" w:cs="Calibri"/>
                <w:b/>
              </w:rPr>
            </w:pPr>
            <w:r w:rsidRPr="00251675">
              <w:rPr>
                <w:rFonts w:ascii="Calibri" w:eastAsia="Calibri" w:hAnsi="Calibri" w:cs="Calibri"/>
                <w:b/>
              </w:rPr>
              <w:t>Broj sati</w:t>
            </w:r>
          </w:p>
        </w:tc>
        <w:tc>
          <w:tcPr>
            <w:tcW w:w="2374" w:type="dxa"/>
            <w:shd w:val="clear" w:color="auto" w:fill="D9D9D9"/>
            <w:vAlign w:val="center"/>
          </w:tcPr>
          <w:p w14:paraId="0736314A" w14:textId="77777777" w:rsidR="007D7215" w:rsidRPr="00251675" w:rsidRDefault="007D7215" w:rsidP="006945FF">
            <w:pPr>
              <w:jc w:val="center"/>
              <w:rPr>
                <w:rFonts w:ascii="Calibri" w:eastAsia="Calibri" w:hAnsi="Calibri" w:cs="Calibri"/>
                <w:b/>
              </w:rPr>
            </w:pPr>
            <w:proofErr w:type="spellStart"/>
            <w:r w:rsidRPr="00251675">
              <w:rPr>
                <w:rFonts w:ascii="Calibri" w:eastAsia="Calibri" w:hAnsi="Calibri" w:cs="Calibri"/>
                <w:b/>
              </w:rPr>
              <w:t>Međupredmetne</w:t>
            </w:r>
            <w:proofErr w:type="spellEnd"/>
            <w:r w:rsidRPr="00251675">
              <w:rPr>
                <w:rFonts w:ascii="Calibri" w:eastAsia="Calibri" w:hAnsi="Calibri" w:cs="Calibri"/>
                <w:b/>
              </w:rPr>
              <w:t xml:space="preserve"> teme i korelacija</w:t>
            </w:r>
          </w:p>
        </w:tc>
      </w:tr>
      <w:tr w:rsidR="007D7215" w:rsidRPr="00251675" w14:paraId="6E56D21C" w14:textId="77777777" w:rsidTr="007D7215">
        <w:trPr>
          <w:trHeight w:val="1123"/>
          <w:jc w:val="center"/>
        </w:trPr>
        <w:tc>
          <w:tcPr>
            <w:tcW w:w="3952" w:type="dxa"/>
          </w:tcPr>
          <w:p w14:paraId="353818CF" w14:textId="77777777" w:rsidR="007D7215" w:rsidRPr="00251675" w:rsidRDefault="007D7215" w:rsidP="006945FF">
            <w:pPr>
              <w:rPr>
                <w:rFonts w:ascii="Calibri" w:eastAsia="Calibri" w:hAnsi="Calibri" w:cs="Calibri"/>
              </w:rPr>
            </w:pPr>
            <w:r w:rsidRPr="00251675">
              <w:rPr>
                <w:rFonts w:ascii="Calibri" w:eastAsia="Calibri" w:hAnsi="Calibri" w:cs="Calibri"/>
              </w:rPr>
              <w:t>Jednadžba pravca u pravokutnome koordinatnom sustavu u ravnini</w:t>
            </w:r>
          </w:p>
        </w:tc>
        <w:tc>
          <w:tcPr>
            <w:tcW w:w="1584" w:type="dxa"/>
            <w:vAlign w:val="bottom"/>
          </w:tcPr>
          <w:p w14:paraId="441CA068" w14:textId="77777777" w:rsidR="007D7215" w:rsidRPr="00251675" w:rsidRDefault="007D7215" w:rsidP="006945FF">
            <w:pPr>
              <w:jc w:val="center"/>
              <w:rPr>
                <w:rFonts w:ascii="Calibri" w:eastAsia="Calibri" w:hAnsi="Calibri" w:cs="Calibri"/>
                <w:b/>
              </w:rPr>
            </w:pPr>
            <w:r w:rsidRPr="00251675">
              <w:rPr>
                <w:rFonts w:ascii="Calibri" w:eastAsia="Calibri" w:hAnsi="Calibri" w:cs="Calibri"/>
                <w:b/>
              </w:rPr>
              <w:t>D.8.3.</w:t>
            </w:r>
          </w:p>
        </w:tc>
        <w:tc>
          <w:tcPr>
            <w:tcW w:w="1266" w:type="dxa"/>
            <w:vAlign w:val="bottom"/>
          </w:tcPr>
          <w:p w14:paraId="19427C24" w14:textId="77777777" w:rsidR="007D7215" w:rsidRPr="00251675" w:rsidRDefault="007D7215" w:rsidP="006945FF">
            <w:pPr>
              <w:jc w:val="center"/>
              <w:rPr>
                <w:rFonts w:ascii="Calibri" w:eastAsia="Calibri" w:hAnsi="Calibri" w:cs="Calibri"/>
              </w:rPr>
            </w:pPr>
            <w:r w:rsidRPr="00251675">
              <w:rPr>
                <w:rFonts w:ascii="Calibri" w:eastAsia="Calibri" w:hAnsi="Calibri" w:cs="Calibri"/>
              </w:rPr>
              <w:t>3</w:t>
            </w:r>
          </w:p>
        </w:tc>
        <w:tc>
          <w:tcPr>
            <w:tcW w:w="2374" w:type="dxa"/>
            <w:vMerge w:val="restart"/>
          </w:tcPr>
          <w:p w14:paraId="26A13A0F" w14:textId="77777777" w:rsidR="007D7215" w:rsidRPr="00251675" w:rsidRDefault="007D7215" w:rsidP="006945FF">
            <w:pPr>
              <w:rPr>
                <w:rFonts w:ascii="Calibri" w:eastAsia="Calibri" w:hAnsi="Calibri" w:cs="Calibri"/>
                <w:u w:val="single"/>
              </w:rPr>
            </w:pPr>
          </w:p>
          <w:p w14:paraId="123D2825" w14:textId="77777777" w:rsidR="007D7215" w:rsidRPr="00251675" w:rsidRDefault="007D7215" w:rsidP="006945FF">
            <w:pPr>
              <w:rPr>
                <w:rFonts w:ascii="Calibri" w:eastAsia="Calibri" w:hAnsi="Calibri" w:cs="Calibri"/>
                <w:u w:val="single"/>
              </w:rPr>
            </w:pPr>
            <w:proofErr w:type="spellStart"/>
            <w:r w:rsidRPr="00251675">
              <w:rPr>
                <w:rFonts w:ascii="Calibri" w:eastAsia="Calibri" w:hAnsi="Calibri" w:cs="Calibri"/>
                <w:u w:val="single"/>
              </w:rPr>
              <w:t>Međupredmetne</w:t>
            </w:r>
            <w:proofErr w:type="spellEnd"/>
            <w:r w:rsidRPr="00251675">
              <w:rPr>
                <w:rFonts w:ascii="Calibri" w:eastAsia="Calibri" w:hAnsi="Calibri" w:cs="Calibri"/>
                <w:u w:val="single"/>
              </w:rPr>
              <w:t xml:space="preserve"> teme:</w:t>
            </w:r>
          </w:p>
          <w:p w14:paraId="4F39CCFC" w14:textId="77777777" w:rsidR="007D7215" w:rsidRPr="00251675" w:rsidRDefault="007D7215" w:rsidP="006945FF">
            <w:pPr>
              <w:rPr>
                <w:rFonts w:ascii="Calibri" w:eastAsia="Calibri" w:hAnsi="Calibri" w:cs="Calibri"/>
              </w:rPr>
            </w:pPr>
            <w:r w:rsidRPr="00251675">
              <w:rPr>
                <w:rFonts w:ascii="Calibri" w:eastAsia="Calibri" w:hAnsi="Calibri" w:cs="Calibri"/>
              </w:rPr>
              <w:t xml:space="preserve">Učiti kako učiti, </w:t>
            </w:r>
          </w:p>
          <w:p w14:paraId="7779CC91" w14:textId="77777777" w:rsidR="007D7215" w:rsidRPr="00251675" w:rsidRDefault="007D7215" w:rsidP="006945FF">
            <w:pPr>
              <w:rPr>
                <w:rFonts w:ascii="Calibri" w:eastAsia="Calibri" w:hAnsi="Calibri" w:cs="Calibri"/>
              </w:rPr>
            </w:pPr>
            <w:r w:rsidRPr="00251675">
              <w:rPr>
                <w:rFonts w:ascii="Calibri" w:eastAsia="Calibri" w:hAnsi="Calibri" w:cs="Calibri"/>
              </w:rPr>
              <w:t xml:space="preserve">Osobni i socijalni razvoj, Poduzetništvo, </w:t>
            </w:r>
          </w:p>
          <w:p w14:paraId="16A9BB88" w14:textId="77777777" w:rsidR="007D7215" w:rsidRPr="00251675" w:rsidRDefault="007D7215" w:rsidP="006945FF">
            <w:pPr>
              <w:rPr>
                <w:rFonts w:ascii="Calibri" w:eastAsia="Calibri" w:hAnsi="Calibri" w:cs="Calibri"/>
                <w:u w:val="single"/>
              </w:rPr>
            </w:pPr>
            <w:r w:rsidRPr="00251675">
              <w:rPr>
                <w:rFonts w:ascii="Calibri" w:eastAsia="Calibri" w:hAnsi="Calibri" w:cs="Calibri"/>
              </w:rPr>
              <w:t>Uporaba IKT-a</w:t>
            </w:r>
            <w:r w:rsidRPr="00251675">
              <w:rPr>
                <w:rFonts w:ascii="Calibri" w:eastAsia="Calibri" w:hAnsi="Calibri" w:cs="Calibri"/>
                <w:u w:val="single"/>
              </w:rPr>
              <w:t xml:space="preserve"> </w:t>
            </w:r>
          </w:p>
          <w:p w14:paraId="088C16C5" w14:textId="77777777" w:rsidR="007D7215" w:rsidRPr="00251675" w:rsidRDefault="007D7215" w:rsidP="006945FF">
            <w:pPr>
              <w:rPr>
                <w:rFonts w:ascii="Calibri" w:eastAsia="Calibri" w:hAnsi="Calibri" w:cs="Calibri"/>
                <w:u w:val="single"/>
              </w:rPr>
            </w:pPr>
          </w:p>
          <w:p w14:paraId="01522630" w14:textId="77777777" w:rsidR="007D7215" w:rsidRPr="00251675" w:rsidRDefault="007D7215" w:rsidP="006945FF">
            <w:pPr>
              <w:rPr>
                <w:rFonts w:ascii="Calibri" w:eastAsia="Calibri" w:hAnsi="Calibri" w:cs="Calibri"/>
                <w:u w:val="single"/>
              </w:rPr>
            </w:pPr>
            <w:r w:rsidRPr="00251675">
              <w:rPr>
                <w:rFonts w:ascii="Calibri" w:eastAsia="Calibri" w:hAnsi="Calibri" w:cs="Calibri"/>
                <w:u w:val="single"/>
              </w:rPr>
              <w:t>Korelacija:</w:t>
            </w:r>
          </w:p>
          <w:p w14:paraId="478FAFC4" w14:textId="77777777" w:rsidR="007D7215" w:rsidRPr="00251675" w:rsidRDefault="007D7215" w:rsidP="006945FF">
            <w:pPr>
              <w:rPr>
                <w:rFonts w:ascii="Calibri" w:eastAsia="Calibri" w:hAnsi="Calibri" w:cs="Calibri"/>
              </w:rPr>
            </w:pPr>
            <w:r w:rsidRPr="00251675">
              <w:rPr>
                <w:rFonts w:ascii="Calibri" w:eastAsia="Calibri" w:hAnsi="Calibri" w:cs="Calibri"/>
              </w:rPr>
              <w:t>Geografija, Fizika, Kemija, Biologija, Hrvatski jezik</w:t>
            </w:r>
          </w:p>
        </w:tc>
      </w:tr>
      <w:tr w:rsidR="007D7215" w:rsidRPr="00251675" w14:paraId="1A84D225" w14:textId="77777777" w:rsidTr="007D7215">
        <w:trPr>
          <w:trHeight w:val="1670"/>
          <w:jc w:val="center"/>
        </w:trPr>
        <w:tc>
          <w:tcPr>
            <w:tcW w:w="3952" w:type="dxa"/>
          </w:tcPr>
          <w:p w14:paraId="13C774A9" w14:textId="77777777" w:rsidR="007D7215" w:rsidRPr="00251675" w:rsidRDefault="007D7215" w:rsidP="006945FF">
            <w:pPr>
              <w:rPr>
                <w:rFonts w:ascii="Calibri" w:eastAsia="Calibri" w:hAnsi="Calibri" w:cs="Calibri"/>
              </w:rPr>
            </w:pPr>
            <w:r w:rsidRPr="00251675">
              <w:rPr>
                <w:rFonts w:ascii="Calibri" w:eastAsia="Calibri" w:hAnsi="Calibri" w:cs="Calibri"/>
              </w:rPr>
              <w:t>Međusobni položaji pravaca u pravokutnome koordinatnom sustavu u ravnini</w:t>
            </w:r>
          </w:p>
        </w:tc>
        <w:tc>
          <w:tcPr>
            <w:tcW w:w="1584" w:type="dxa"/>
            <w:vAlign w:val="bottom"/>
          </w:tcPr>
          <w:p w14:paraId="65D32DDE" w14:textId="77777777" w:rsidR="007D7215" w:rsidRPr="00251675" w:rsidRDefault="007D7215" w:rsidP="006945FF">
            <w:pPr>
              <w:jc w:val="center"/>
              <w:rPr>
                <w:rFonts w:ascii="Calibri" w:eastAsia="Calibri" w:hAnsi="Calibri" w:cs="Times New Roman"/>
                <w:b/>
              </w:rPr>
            </w:pPr>
            <w:r w:rsidRPr="00251675">
              <w:rPr>
                <w:rFonts w:ascii="Calibri" w:eastAsia="Calibri" w:hAnsi="Calibri" w:cs="Calibri"/>
                <w:b/>
              </w:rPr>
              <w:t>D.8.3.</w:t>
            </w:r>
          </w:p>
        </w:tc>
        <w:tc>
          <w:tcPr>
            <w:tcW w:w="1266" w:type="dxa"/>
            <w:vAlign w:val="bottom"/>
          </w:tcPr>
          <w:p w14:paraId="71937982" w14:textId="77777777" w:rsidR="007D7215" w:rsidRPr="00251675" w:rsidRDefault="007D7215" w:rsidP="006945FF">
            <w:pPr>
              <w:jc w:val="center"/>
              <w:rPr>
                <w:rFonts w:ascii="Calibri" w:eastAsia="Calibri" w:hAnsi="Calibri" w:cs="Calibri"/>
              </w:rPr>
            </w:pPr>
            <w:r w:rsidRPr="00251675">
              <w:rPr>
                <w:rFonts w:ascii="Calibri" w:eastAsia="Calibri" w:hAnsi="Calibri" w:cs="Calibri"/>
              </w:rPr>
              <w:t>3</w:t>
            </w:r>
          </w:p>
        </w:tc>
        <w:tc>
          <w:tcPr>
            <w:tcW w:w="2374" w:type="dxa"/>
            <w:vMerge/>
          </w:tcPr>
          <w:p w14:paraId="41A96497" w14:textId="77777777" w:rsidR="007D7215" w:rsidRPr="00251675" w:rsidRDefault="007D7215" w:rsidP="006945FF">
            <w:pPr>
              <w:rPr>
                <w:rFonts w:ascii="Calibri" w:eastAsia="Calibri" w:hAnsi="Calibri" w:cs="Calibri"/>
              </w:rPr>
            </w:pPr>
          </w:p>
        </w:tc>
      </w:tr>
      <w:tr w:rsidR="007D7215" w:rsidRPr="00251675" w14:paraId="11BC7762" w14:textId="77777777" w:rsidTr="007D7215">
        <w:trPr>
          <w:trHeight w:val="1700"/>
          <w:jc w:val="center"/>
        </w:trPr>
        <w:tc>
          <w:tcPr>
            <w:tcW w:w="3952" w:type="dxa"/>
          </w:tcPr>
          <w:p w14:paraId="747E8E62" w14:textId="77777777" w:rsidR="007D7215" w:rsidRPr="00251675" w:rsidRDefault="007D7215" w:rsidP="006945FF">
            <w:pPr>
              <w:rPr>
                <w:rFonts w:ascii="Calibri" w:eastAsia="Calibri" w:hAnsi="Calibri" w:cs="Calibri"/>
              </w:rPr>
            </w:pPr>
            <w:r w:rsidRPr="00251675">
              <w:rPr>
                <w:rFonts w:ascii="Calibri" w:eastAsia="Calibri" w:hAnsi="Calibri" w:cs="Calibri"/>
              </w:rPr>
              <w:t>Grafičko rješavanje sustava dviju linearnih jednadžbi s dvjema nepoznanicama</w:t>
            </w:r>
          </w:p>
        </w:tc>
        <w:tc>
          <w:tcPr>
            <w:tcW w:w="1584" w:type="dxa"/>
            <w:vAlign w:val="bottom"/>
          </w:tcPr>
          <w:p w14:paraId="3629479A" w14:textId="77777777" w:rsidR="007D7215" w:rsidRPr="00251675" w:rsidRDefault="007D7215" w:rsidP="006945FF">
            <w:pPr>
              <w:jc w:val="center"/>
              <w:rPr>
                <w:rFonts w:ascii="Calibri" w:eastAsia="Calibri" w:hAnsi="Calibri" w:cs="Times New Roman"/>
              </w:rPr>
            </w:pPr>
            <w:r w:rsidRPr="00251675">
              <w:rPr>
                <w:rFonts w:ascii="Calibri" w:eastAsia="Calibri" w:hAnsi="Calibri" w:cs="Calibri"/>
              </w:rPr>
              <w:t xml:space="preserve">B.8.4.  </w:t>
            </w:r>
            <w:r w:rsidRPr="00251675">
              <w:rPr>
                <w:rFonts w:ascii="Calibri" w:eastAsia="Calibri" w:hAnsi="Calibri" w:cs="Calibri"/>
                <w:b/>
              </w:rPr>
              <w:t>D.8.3.</w:t>
            </w:r>
          </w:p>
        </w:tc>
        <w:tc>
          <w:tcPr>
            <w:tcW w:w="1266" w:type="dxa"/>
            <w:vAlign w:val="bottom"/>
          </w:tcPr>
          <w:p w14:paraId="68ACBE7A" w14:textId="77777777" w:rsidR="007D7215" w:rsidRPr="00251675" w:rsidRDefault="007D7215" w:rsidP="006945FF">
            <w:pPr>
              <w:jc w:val="center"/>
              <w:rPr>
                <w:rFonts w:ascii="Calibri" w:eastAsia="Calibri" w:hAnsi="Calibri" w:cs="Calibri"/>
              </w:rPr>
            </w:pPr>
            <w:r w:rsidRPr="00251675">
              <w:rPr>
                <w:rFonts w:ascii="Calibri" w:eastAsia="Calibri" w:hAnsi="Calibri" w:cs="Calibri"/>
              </w:rPr>
              <w:t>2</w:t>
            </w:r>
          </w:p>
        </w:tc>
        <w:tc>
          <w:tcPr>
            <w:tcW w:w="2374" w:type="dxa"/>
            <w:vMerge/>
          </w:tcPr>
          <w:p w14:paraId="46143EDD" w14:textId="77777777" w:rsidR="007D7215" w:rsidRPr="00251675" w:rsidRDefault="007D7215" w:rsidP="006945FF">
            <w:pPr>
              <w:rPr>
                <w:rFonts w:ascii="Calibri" w:eastAsia="Calibri" w:hAnsi="Calibri" w:cs="Calibri"/>
              </w:rPr>
            </w:pPr>
          </w:p>
        </w:tc>
      </w:tr>
      <w:tr w:rsidR="007D7215" w:rsidRPr="00251675" w14:paraId="4F09CB78" w14:textId="77777777" w:rsidTr="007D7215">
        <w:trPr>
          <w:trHeight w:val="988"/>
          <w:jc w:val="center"/>
        </w:trPr>
        <w:tc>
          <w:tcPr>
            <w:tcW w:w="3952" w:type="dxa"/>
          </w:tcPr>
          <w:p w14:paraId="063CAEF1" w14:textId="77777777" w:rsidR="007D7215" w:rsidRPr="00251675" w:rsidRDefault="007D7215" w:rsidP="006945FF">
            <w:pPr>
              <w:rPr>
                <w:rFonts w:ascii="Calibri" w:eastAsia="Times New Roman" w:hAnsi="Calibri" w:cs="Calibri"/>
                <w:color w:val="000000"/>
                <w:lang w:eastAsia="hr-HR"/>
              </w:rPr>
            </w:pPr>
          </w:p>
          <w:p w14:paraId="610FF9D6" w14:textId="77777777" w:rsidR="007D7215" w:rsidRPr="00251675" w:rsidRDefault="007D7215" w:rsidP="006945FF">
            <w:pPr>
              <w:rPr>
                <w:rFonts w:ascii="Calibri" w:eastAsia="Times New Roman" w:hAnsi="Calibri" w:cs="Calibri"/>
                <w:color w:val="000000"/>
                <w:lang w:eastAsia="hr-HR"/>
              </w:rPr>
            </w:pPr>
            <w:r w:rsidRPr="00251675">
              <w:rPr>
                <w:rFonts w:ascii="Calibri" w:eastAsia="Times New Roman" w:hAnsi="Calibri" w:cs="Calibri"/>
                <w:color w:val="000000"/>
                <w:lang w:eastAsia="hr-HR"/>
              </w:rPr>
              <w:t>Usustavljivanje i vrednovanje naučenoga</w:t>
            </w:r>
          </w:p>
        </w:tc>
        <w:tc>
          <w:tcPr>
            <w:tcW w:w="1584" w:type="dxa"/>
            <w:vAlign w:val="bottom"/>
          </w:tcPr>
          <w:p w14:paraId="3CF07FFA" w14:textId="77777777" w:rsidR="007D7215" w:rsidRPr="00251675" w:rsidRDefault="007D7215" w:rsidP="006945FF">
            <w:pPr>
              <w:jc w:val="center"/>
              <w:rPr>
                <w:rFonts w:ascii="Calibri" w:eastAsia="Calibri" w:hAnsi="Calibri" w:cs="Times New Roman"/>
              </w:rPr>
            </w:pPr>
          </w:p>
        </w:tc>
        <w:tc>
          <w:tcPr>
            <w:tcW w:w="1266" w:type="dxa"/>
            <w:vAlign w:val="bottom"/>
          </w:tcPr>
          <w:p w14:paraId="716A6F9C" w14:textId="77777777" w:rsidR="007D7215" w:rsidRPr="00251675" w:rsidRDefault="007D7215" w:rsidP="006945FF">
            <w:pPr>
              <w:jc w:val="center"/>
              <w:rPr>
                <w:rFonts w:ascii="Calibri" w:eastAsia="Calibri" w:hAnsi="Calibri" w:cs="Calibri"/>
              </w:rPr>
            </w:pPr>
            <w:r w:rsidRPr="00251675">
              <w:rPr>
                <w:rFonts w:ascii="Calibri" w:eastAsia="Calibri" w:hAnsi="Calibri" w:cs="Calibri"/>
              </w:rPr>
              <w:t>4</w:t>
            </w:r>
          </w:p>
        </w:tc>
        <w:tc>
          <w:tcPr>
            <w:tcW w:w="2374" w:type="dxa"/>
            <w:vMerge/>
          </w:tcPr>
          <w:p w14:paraId="1B48B30D" w14:textId="77777777" w:rsidR="007D7215" w:rsidRPr="00251675" w:rsidRDefault="007D7215" w:rsidP="006945FF">
            <w:pPr>
              <w:rPr>
                <w:rFonts w:ascii="Calibri" w:eastAsia="Calibri" w:hAnsi="Calibri" w:cs="Calibri"/>
              </w:rPr>
            </w:pPr>
          </w:p>
        </w:tc>
      </w:tr>
      <w:tr w:rsidR="007D7215" w:rsidRPr="00251675" w14:paraId="1CBCA0A1" w14:textId="77777777" w:rsidTr="007D7215">
        <w:trPr>
          <w:trHeight w:val="1102"/>
          <w:jc w:val="center"/>
        </w:trPr>
        <w:tc>
          <w:tcPr>
            <w:tcW w:w="5536" w:type="dxa"/>
            <w:gridSpan w:val="2"/>
          </w:tcPr>
          <w:p w14:paraId="45CF9AF4" w14:textId="77777777" w:rsidR="007D7215" w:rsidRPr="00251675" w:rsidRDefault="007D7215" w:rsidP="006945FF">
            <w:pPr>
              <w:jc w:val="right"/>
              <w:rPr>
                <w:rFonts w:ascii="Calibri" w:eastAsia="Calibri" w:hAnsi="Calibri" w:cs="Calibri"/>
                <w:b/>
              </w:rPr>
            </w:pPr>
          </w:p>
          <w:p w14:paraId="48784CBF" w14:textId="77777777" w:rsidR="007D7215" w:rsidRPr="00251675" w:rsidRDefault="007D7215" w:rsidP="006945FF">
            <w:pPr>
              <w:jc w:val="right"/>
              <w:rPr>
                <w:rFonts w:ascii="Calibri" w:eastAsia="Calibri" w:hAnsi="Calibri" w:cs="Calibri"/>
                <w:b/>
              </w:rPr>
            </w:pPr>
            <w:r w:rsidRPr="00251675">
              <w:rPr>
                <w:rFonts w:ascii="Calibri" w:eastAsia="Calibri" w:hAnsi="Calibri" w:cs="Calibri"/>
                <w:b/>
              </w:rPr>
              <w:t>Ukupno:</w:t>
            </w:r>
          </w:p>
        </w:tc>
        <w:tc>
          <w:tcPr>
            <w:tcW w:w="1266" w:type="dxa"/>
            <w:shd w:val="clear" w:color="auto" w:fill="auto"/>
          </w:tcPr>
          <w:p w14:paraId="4A250783" w14:textId="77777777" w:rsidR="007D7215" w:rsidRPr="00251675" w:rsidRDefault="007D7215" w:rsidP="006945FF">
            <w:pPr>
              <w:jc w:val="center"/>
              <w:rPr>
                <w:rFonts w:ascii="Calibri" w:eastAsia="Calibri" w:hAnsi="Calibri" w:cs="Calibri"/>
                <w:b/>
              </w:rPr>
            </w:pPr>
          </w:p>
          <w:p w14:paraId="099E1B6A" w14:textId="77777777" w:rsidR="007D7215" w:rsidRPr="00251675" w:rsidRDefault="007D7215" w:rsidP="006945FF">
            <w:pPr>
              <w:jc w:val="center"/>
              <w:rPr>
                <w:rFonts w:ascii="Calibri" w:eastAsia="Calibri" w:hAnsi="Calibri" w:cs="Calibri"/>
                <w:b/>
              </w:rPr>
            </w:pPr>
            <w:r w:rsidRPr="00251675">
              <w:rPr>
                <w:rFonts w:ascii="Calibri" w:eastAsia="Calibri" w:hAnsi="Calibri" w:cs="Calibri"/>
                <w:b/>
              </w:rPr>
              <w:t>12</w:t>
            </w:r>
          </w:p>
        </w:tc>
        <w:tc>
          <w:tcPr>
            <w:tcW w:w="2374" w:type="dxa"/>
            <w:vMerge/>
          </w:tcPr>
          <w:p w14:paraId="118E576D" w14:textId="77777777" w:rsidR="007D7215" w:rsidRPr="00251675" w:rsidRDefault="007D7215" w:rsidP="006945FF">
            <w:pPr>
              <w:rPr>
                <w:rFonts w:ascii="Calibri" w:eastAsia="Calibri" w:hAnsi="Calibri" w:cs="Calibri"/>
              </w:rPr>
            </w:pPr>
          </w:p>
        </w:tc>
      </w:tr>
    </w:tbl>
    <w:p w14:paraId="4B6DCF7D" w14:textId="77777777" w:rsidR="007D7215" w:rsidRDefault="007D7215" w:rsidP="004F615C">
      <w:pPr>
        <w:pBdr>
          <w:bottom w:val="single" w:sz="4" w:space="1" w:color="auto"/>
        </w:pBdr>
        <w:rPr>
          <w:rFonts w:cstheme="minorHAnsi"/>
          <w:color w:val="FF0000"/>
          <w:sz w:val="32"/>
          <w:szCs w:val="32"/>
        </w:rPr>
      </w:pPr>
    </w:p>
    <w:p w14:paraId="64950FF1" w14:textId="77777777" w:rsidR="007D7215" w:rsidRDefault="007D7215" w:rsidP="004F615C">
      <w:pPr>
        <w:pBdr>
          <w:bottom w:val="single" w:sz="4" w:space="1" w:color="auto"/>
        </w:pBdr>
        <w:rPr>
          <w:rFonts w:cstheme="minorHAnsi"/>
          <w:color w:val="FF0000"/>
          <w:sz w:val="32"/>
          <w:szCs w:val="32"/>
        </w:rPr>
      </w:pPr>
    </w:p>
    <w:p w14:paraId="7A18088D" w14:textId="0DBA5DAB" w:rsidR="007D7215" w:rsidRDefault="007D7215" w:rsidP="004F615C">
      <w:pPr>
        <w:pBdr>
          <w:bottom w:val="single" w:sz="4" w:space="1" w:color="auto"/>
        </w:pBdr>
        <w:rPr>
          <w:rFonts w:cstheme="minorHAnsi"/>
          <w:color w:val="FF0000"/>
          <w:sz w:val="32"/>
          <w:szCs w:val="32"/>
        </w:rPr>
      </w:pPr>
    </w:p>
    <w:p w14:paraId="41A80F2F" w14:textId="675B6267" w:rsidR="007D7215" w:rsidRDefault="007D7215" w:rsidP="004F615C">
      <w:pPr>
        <w:pBdr>
          <w:bottom w:val="single" w:sz="4" w:space="1" w:color="auto"/>
        </w:pBdr>
        <w:rPr>
          <w:rFonts w:cstheme="minorHAnsi"/>
          <w:color w:val="FF0000"/>
          <w:sz w:val="32"/>
          <w:szCs w:val="32"/>
        </w:rPr>
      </w:pPr>
    </w:p>
    <w:p w14:paraId="37DAEB93" w14:textId="648C3E4B" w:rsidR="007D7215" w:rsidRDefault="007D7215" w:rsidP="004F615C">
      <w:pPr>
        <w:pBdr>
          <w:bottom w:val="single" w:sz="4" w:space="1" w:color="auto"/>
        </w:pBdr>
        <w:rPr>
          <w:rFonts w:cstheme="minorHAnsi"/>
          <w:color w:val="FF0000"/>
          <w:sz w:val="32"/>
          <w:szCs w:val="32"/>
        </w:rPr>
      </w:pPr>
    </w:p>
    <w:p w14:paraId="733E9F8E" w14:textId="447C0265" w:rsidR="007D7215" w:rsidRDefault="007D7215" w:rsidP="004F615C">
      <w:pPr>
        <w:pBdr>
          <w:bottom w:val="single" w:sz="4" w:space="1" w:color="auto"/>
        </w:pBdr>
        <w:rPr>
          <w:rFonts w:cstheme="minorHAnsi"/>
          <w:color w:val="FF0000"/>
          <w:sz w:val="32"/>
          <w:szCs w:val="32"/>
        </w:rPr>
      </w:pPr>
    </w:p>
    <w:p w14:paraId="6474C79D" w14:textId="6F1AB397" w:rsidR="007D7215" w:rsidRDefault="007D7215" w:rsidP="004F615C">
      <w:pPr>
        <w:pBdr>
          <w:bottom w:val="single" w:sz="4" w:space="1" w:color="auto"/>
        </w:pBdr>
        <w:rPr>
          <w:rFonts w:cstheme="minorHAnsi"/>
          <w:color w:val="FF0000"/>
          <w:sz w:val="32"/>
          <w:szCs w:val="32"/>
        </w:rPr>
      </w:pPr>
    </w:p>
    <w:p w14:paraId="6E6894B9" w14:textId="3D1E7A90" w:rsidR="007D7215" w:rsidRDefault="007D7215" w:rsidP="004F615C">
      <w:pPr>
        <w:pBdr>
          <w:bottom w:val="single" w:sz="4" w:space="1" w:color="auto"/>
        </w:pBdr>
        <w:rPr>
          <w:rFonts w:cstheme="minorHAnsi"/>
          <w:color w:val="FF0000"/>
          <w:sz w:val="32"/>
          <w:szCs w:val="32"/>
        </w:rPr>
      </w:pPr>
    </w:p>
    <w:p w14:paraId="412DC6A9" w14:textId="3200BDA0" w:rsidR="004F615C" w:rsidRDefault="004F615C" w:rsidP="004F615C">
      <w:pPr>
        <w:pBdr>
          <w:bottom w:val="single" w:sz="4" w:space="1" w:color="auto"/>
        </w:pBdr>
        <w:rPr>
          <w:rFonts w:cstheme="minorHAnsi"/>
          <w:color w:val="FF0000"/>
          <w:sz w:val="32"/>
          <w:szCs w:val="32"/>
        </w:rPr>
      </w:pPr>
      <w:bookmarkStart w:id="8" w:name="_Hlk83759479"/>
      <w:r w:rsidRPr="00EF057B">
        <w:rPr>
          <w:rFonts w:cstheme="minorHAnsi"/>
          <w:color w:val="FF0000"/>
          <w:sz w:val="32"/>
          <w:szCs w:val="32"/>
        </w:rPr>
        <w:lastRenderedPageBreak/>
        <w:t xml:space="preserve">5.1. </w:t>
      </w:r>
      <w:bookmarkStart w:id="9" w:name="_Hlk78208664"/>
      <w:r w:rsidRPr="00EF057B">
        <w:rPr>
          <w:rFonts w:cstheme="minorHAnsi"/>
          <w:color w:val="FF0000"/>
          <w:sz w:val="32"/>
          <w:szCs w:val="32"/>
        </w:rPr>
        <w:t>Jednadžba pravca u pravokutnom koordinatnom sustavu u ravnini</w:t>
      </w:r>
      <w:bookmarkEnd w:id="9"/>
    </w:p>
    <w:p w14:paraId="142B0655" w14:textId="77777777" w:rsidR="004F615C" w:rsidRDefault="004F615C" w:rsidP="004F615C">
      <w:pPr>
        <w:rPr>
          <w:rFonts w:cstheme="minorHAnsi"/>
        </w:rPr>
      </w:pPr>
    </w:p>
    <w:p w14:paraId="519EA28D" w14:textId="77777777" w:rsidR="004F615C" w:rsidRPr="000C222A" w:rsidRDefault="004F615C" w:rsidP="004F615C">
      <w:pPr>
        <w:rPr>
          <w:rFonts w:cstheme="minorHAnsi"/>
        </w:rPr>
      </w:pPr>
      <w:r w:rsidRPr="000C222A">
        <w:rPr>
          <w:rFonts w:cstheme="minorHAnsi"/>
        </w:rPr>
        <w:t xml:space="preserve">Broj sati: </w:t>
      </w:r>
      <w:r>
        <w:rPr>
          <w:rFonts w:cstheme="minorHAnsi"/>
        </w:rPr>
        <w:t>3</w:t>
      </w:r>
    </w:p>
    <w:p w14:paraId="4DCED37D"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38</w:t>
      </w:r>
      <w:r w:rsidRPr="000C222A">
        <w:rPr>
          <w:rFonts w:cstheme="minorHAnsi"/>
          <w:i/>
        </w:rPr>
        <w:t xml:space="preserve">. – </w:t>
      </w:r>
      <w:r>
        <w:rPr>
          <w:rFonts w:cstheme="minorHAnsi"/>
          <w:i/>
        </w:rPr>
        <w:t>47</w:t>
      </w:r>
      <w:r w:rsidRPr="000C222A">
        <w:rPr>
          <w:rFonts w:cstheme="minorHAnsi"/>
          <w:i/>
        </w:rPr>
        <w:t>.</w:t>
      </w:r>
    </w:p>
    <w:p w14:paraId="12943B34" w14:textId="77777777" w:rsidR="004F615C" w:rsidRPr="000C222A" w:rsidRDefault="004F615C" w:rsidP="004F615C">
      <w:pPr>
        <w:spacing w:after="0"/>
        <w:rPr>
          <w:rFonts w:cstheme="minorHAnsi"/>
          <w:b/>
        </w:rPr>
      </w:pPr>
      <w:r w:rsidRPr="000C222A">
        <w:rPr>
          <w:rFonts w:cstheme="minorHAnsi"/>
          <w:b/>
        </w:rPr>
        <w:t>Odgojno – obrazovni ishod</w:t>
      </w:r>
    </w:p>
    <w:p w14:paraId="5BAFF6BB" w14:textId="77777777" w:rsidR="004F615C" w:rsidRDefault="004F615C" w:rsidP="004F615C">
      <w:pPr>
        <w:shd w:val="clear" w:color="auto" w:fill="FFFFFF"/>
        <w:spacing w:after="48" w:line="240" w:lineRule="auto"/>
        <w:textAlignment w:val="baseline"/>
        <w:rPr>
          <w:rFonts w:eastAsia="Times New Roman" w:cstheme="minorHAnsi"/>
          <w:color w:val="231F20"/>
          <w:lang w:val="en-US"/>
        </w:rPr>
      </w:pPr>
      <w:r w:rsidRPr="00D30837">
        <w:rPr>
          <w:rFonts w:eastAsia="Times New Roman" w:cstheme="minorHAnsi"/>
          <w:color w:val="231F20"/>
          <w:lang w:val="en-US"/>
        </w:rPr>
        <w:t>D.8.3.</w:t>
      </w:r>
      <w:r>
        <w:rPr>
          <w:rFonts w:eastAsia="Times New Roman" w:cstheme="minorHAnsi"/>
          <w:color w:val="231F20"/>
          <w:lang w:val="en-US"/>
        </w:rPr>
        <w:t xml:space="preserve"> </w:t>
      </w:r>
      <w:proofErr w:type="spellStart"/>
      <w:r w:rsidRPr="00D30837">
        <w:rPr>
          <w:rFonts w:eastAsia="Times New Roman" w:cstheme="minorHAnsi"/>
          <w:color w:val="231F20"/>
          <w:lang w:val="en-US"/>
        </w:rPr>
        <w:t>Prikazuje</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pravce</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i</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analizira</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njihove</w:t>
      </w:r>
      <w:proofErr w:type="spellEnd"/>
      <w:r>
        <w:rPr>
          <w:rFonts w:eastAsia="Times New Roman" w:cstheme="minorHAnsi"/>
          <w:color w:val="231F20"/>
          <w:lang w:val="en-US"/>
        </w:rPr>
        <w:t xml:space="preserve"> </w:t>
      </w:r>
      <w:proofErr w:type="spellStart"/>
      <w:r w:rsidRPr="00D30837">
        <w:rPr>
          <w:rFonts w:eastAsia="Times New Roman" w:cstheme="minorHAnsi"/>
          <w:color w:val="231F20"/>
          <w:lang w:val="en-US"/>
        </w:rPr>
        <w:t>međusobne</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položaje</w:t>
      </w:r>
      <w:proofErr w:type="spellEnd"/>
      <w:r w:rsidRPr="00D30837">
        <w:rPr>
          <w:rFonts w:eastAsia="Times New Roman" w:cstheme="minorHAnsi"/>
          <w:color w:val="231F20"/>
          <w:lang w:val="en-US"/>
        </w:rPr>
        <w:t xml:space="preserve"> u </w:t>
      </w:r>
      <w:proofErr w:type="spellStart"/>
      <w:r w:rsidRPr="00D30837">
        <w:rPr>
          <w:rFonts w:eastAsia="Times New Roman" w:cstheme="minorHAnsi"/>
          <w:color w:val="231F20"/>
          <w:lang w:val="en-US"/>
        </w:rPr>
        <w:t>pravokutnome</w:t>
      </w:r>
      <w:proofErr w:type="spellEnd"/>
      <w:r>
        <w:rPr>
          <w:rFonts w:eastAsia="Times New Roman" w:cstheme="minorHAnsi"/>
          <w:color w:val="231F20"/>
          <w:lang w:val="en-US"/>
        </w:rPr>
        <w:t xml:space="preserve"> </w:t>
      </w:r>
      <w:proofErr w:type="spellStart"/>
      <w:r w:rsidRPr="00D30837">
        <w:rPr>
          <w:rFonts w:eastAsia="Times New Roman" w:cstheme="minorHAnsi"/>
          <w:color w:val="231F20"/>
          <w:lang w:val="en-US"/>
        </w:rPr>
        <w:t>koordinatnom</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sustavu</w:t>
      </w:r>
      <w:proofErr w:type="spellEnd"/>
      <w:r w:rsidRPr="00D30837">
        <w:rPr>
          <w:rFonts w:eastAsia="Times New Roman" w:cstheme="minorHAnsi"/>
          <w:color w:val="231F20"/>
          <w:lang w:val="en-US"/>
        </w:rPr>
        <w:t xml:space="preserve"> u </w:t>
      </w:r>
    </w:p>
    <w:p w14:paraId="089950A9" w14:textId="77777777" w:rsidR="004F615C" w:rsidRDefault="004F615C" w:rsidP="004F615C">
      <w:pPr>
        <w:shd w:val="clear" w:color="auto" w:fill="FFFFFF"/>
        <w:tabs>
          <w:tab w:val="left" w:pos="567"/>
        </w:tabs>
        <w:spacing w:after="48" w:line="240" w:lineRule="auto"/>
        <w:textAlignment w:val="baseline"/>
        <w:rPr>
          <w:rFonts w:eastAsia="Times New Roman" w:cstheme="minorHAnsi"/>
          <w:color w:val="231F20"/>
          <w:lang w:val="en-US"/>
        </w:rPr>
      </w:pPr>
      <w:r>
        <w:rPr>
          <w:rFonts w:eastAsia="Times New Roman" w:cstheme="minorHAnsi"/>
          <w:color w:val="231F20"/>
          <w:lang w:val="en-US"/>
        </w:rPr>
        <w:tab/>
      </w:r>
      <w:proofErr w:type="spellStart"/>
      <w:r>
        <w:rPr>
          <w:rFonts w:eastAsia="Times New Roman" w:cstheme="minorHAnsi"/>
          <w:color w:val="231F20"/>
          <w:lang w:val="en-US"/>
        </w:rPr>
        <w:t>r</w:t>
      </w:r>
      <w:r w:rsidRPr="00D30837">
        <w:rPr>
          <w:rFonts w:eastAsia="Times New Roman" w:cstheme="minorHAnsi"/>
          <w:color w:val="231F20"/>
          <w:lang w:val="en-US"/>
        </w:rPr>
        <w:t>avnini</w:t>
      </w:r>
      <w:proofErr w:type="spellEnd"/>
      <w:r w:rsidRPr="00D30837">
        <w:rPr>
          <w:rFonts w:eastAsia="Times New Roman" w:cstheme="minorHAnsi"/>
          <w:color w:val="231F20"/>
          <w:lang w:val="en-US"/>
        </w:rPr>
        <w:t>.</w:t>
      </w:r>
    </w:p>
    <w:p w14:paraId="7CB80602"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p w14:paraId="3ACB77C8"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2ABF13A4"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7F614833"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521BD39F"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109267C9"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5BA4488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487E8FCC"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r w:rsidRPr="000525AC">
        <w:t xml:space="preserve"> </w:t>
      </w:r>
    </w:p>
    <w:p w14:paraId="3A5F6684"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78ECB4E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2BE447A0"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6F9C92F9"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64BF5018" w14:textId="77777777" w:rsidR="004F615C" w:rsidRDefault="004F615C" w:rsidP="004F615C">
      <w:pPr>
        <w:rPr>
          <w:rFonts w:cstheme="minorHAnsi"/>
          <w:b/>
        </w:rPr>
      </w:pPr>
      <w:r>
        <w:rPr>
          <w:rFonts w:cstheme="minorHAnsi"/>
          <w:b/>
        </w:rPr>
        <w:t xml:space="preserve">Tijek nastavnih sati </w:t>
      </w:r>
    </w:p>
    <w:p w14:paraId="1A708974" w14:textId="77777777" w:rsidR="004F615C" w:rsidRDefault="004F615C" w:rsidP="004F615C">
      <w:pPr>
        <w:pStyle w:val="Odlomakpopisa"/>
        <w:numPr>
          <w:ilvl w:val="0"/>
          <w:numId w:val="1"/>
        </w:numPr>
        <w:rPr>
          <w:rFonts w:cstheme="minorHAnsi"/>
          <w:b/>
          <w:color w:val="00B0F0"/>
        </w:rPr>
      </w:pPr>
      <w:r w:rsidRPr="00AA0DA3">
        <w:rPr>
          <w:rFonts w:cstheme="minorHAnsi"/>
          <w:b/>
          <w:color w:val="00B0F0"/>
        </w:rPr>
        <w:t>Jednadžba pravca u pravokutnom koordinatnom sustavu u ravnini</w:t>
      </w:r>
    </w:p>
    <w:p w14:paraId="6A55EDB9" w14:textId="77777777" w:rsidR="004F615C" w:rsidRPr="00450D5F" w:rsidRDefault="004F615C" w:rsidP="004F615C">
      <w:pPr>
        <w:rPr>
          <w:rFonts w:cstheme="minorHAnsi"/>
          <w:b/>
        </w:rPr>
      </w:pPr>
      <w:r w:rsidRPr="00450D5F">
        <w:rPr>
          <w:rFonts w:cstheme="minorHAnsi"/>
          <w:b/>
        </w:rPr>
        <w:t xml:space="preserve">Aktivnost 1 – </w:t>
      </w:r>
      <w:r>
        <w:rPr>
          <w:rFonts w:cstheme="minorHAnsi"/>
          <w:b/>
        </w:rPr>
        <w:t>Ponovimo</w:t>
      </w:r>
    </w:p>
    <w:p w14:paraId="7D8DB017" w14:textId="77777777" w:rsidR="004F615C" w:rsidRPr="00F04329" w:rsidRDefault="004F615C" w:rsidP="004F615C">
      <w:pPr>
        <w:spacing w:after="0"/>
        <w:rPr>
          <w:rFonts w:cstheme="minorHAnsi"/>
        </w:rPr>
      </w:pPr>
      <w:r>
        <w:rPr>
          <w:rFonts w:cstheme="minorHAnsi"/>
        </w:rPr>
        <w:t xml:space="preserve">Učenici su u sedmom razredu naučili da je </w:t>
      </w:r>
      <w:r w:rsidRPr="00F04329">
        <w:rPr>
          <w:rFonts w:cstheme="minorHAnsi"/>
        </w:rPr>
        <w:t xml:space="preserve">linearna ovisnost zadana formulom </w:t>
      </w:r>
      <w:r w:rsidRPr="00F04329">
        <w:rPr>
          <w:rFonts w:cstheme="minorHAnsi"/>
          <w:i/>
          <w:iCs/>
        </w:rPr>
        <w:t>y</w:t>
      </w:r>
      <w:r w:rsidRPr="00F04329">
        <w:rPr>
          <w:rFonts w:cstheme="minorHAnsi"/>
        </w:rPr>
        <w:t xml:space="preserve"> = </w:t>
      </w:r>
      <w:proofErr w:type="spellStart"/>
      <w:r w:rsidRPr="00F04329">
        <w:rPr>
          <w:rFonts w:cstheme="minorHAnsi"/>
          <w:i/>
          <w:iCs/>
        </w:rPr>
        <w:t>ax</w:t>
      </w:r>
      <w:proofErr w:type="spellEnd"/>
      <w:r w:rsidRPr="00F04329">
        <w:rPr>
          <w:rFonts w:cstheme="minorHAnsi"/>
        </w:rPr>
        <w:t xml:space="preserve"> + </w:t>
      </w:r>
      <w:r w:rsidRPr="00F04329">
        <w:rPr>
          <w:rFonts w:cstheme="minorHAnsi"/>
          <w:i/>
          <w:iCs/>
        </w:rPr>
        <w:t>b</w:t>
      </w:r>
      <w:r>
        <w:rPr>
          <w:rFonts w:cstheme="minorHAnsi"/>
        </w:rPr>
        <w:t>, kako je</w:t>
      </w:r>
      <w:r w:rsidRPr="00F04329">
        <w:rPr>
          <w:rFonts w:cstheme="minorHAnsi"/>
        </w:rPr>
        <w:t xml:space="preserve"> prikazati grafički</w:t>
      </w:r>
      <w:r>
        <w:rPr>
          <w:rFonts w:cstheme="minorHAnsi"/>
        </w:rPr>
        <w:t xml:space="preserve"> te što je grafički </w:t>
      </w:r>
      <w:r w:rsidRPr="00F04329">
        <w:rPr>
          <w:rFonts w:cstheme="minorHAnsi"/>
        </w:rPr>
        <w:t>prikaz te linearne</w:t>
      </w:r>
      <w:r>
        <w:rPr>
          <w:rFonts w:cstheme="minorHAnsi"/>
        </w:rPr>
        <w:t xml:space="preserve"> </w:t>
      </w:r>
      <w:r w:rsidRPr="00F04329">
        <w:rPr>
          <w:rFonts w:cstheme="minorHAnsi"/>
        </w:rPr>
        <w:t>ovisnosti u pravokutnom sustavu u ravnini</w:t>
      </w:r>
      <w:r>
        <w:rPr>
          <w:rFonts w:cstheme="minorHAnsi"/>
        </w:rPr>
        <w:t>.</w:t>
      </w:r>
    </w:p>
    <w:p w14:paraId="3FA9530C" w14:textId="77777777" w:rsidR="004F615C" w:rsidRDefault="004F615C" w:rsidP="004F615C">
      <w:pPr>
        <w:spacing w:after="0"/>
        <w:rPr>
          <w:rFonts w:cstheme="minorHAnsi"/>
          <w:color w:val="000000" w:themeColor="text1"/>
        </w:rPr>
      </w:pPr>
    </w:p>
    <w:p w14:paraId="5DE3D464" w14:textId="77777777" w:rsidR="004F615C" w:rsidRDefault="004F615C" w:rsidP="004F615C">
      <w:pPr>
        <w:spacing w:after="0"/>
        <w:rPr>
          <w:rFonts w:cstheme="minorHAnsi"/>
          <w:color w:val="000000" w:themeColor="text1"/>
        </w:rPr>
      </w:pPr>
      <w:r w:rsidRPr="00760B16">
        <w:rPr>
          <w:rFonts w:cstheme="minorHAnsi"/>
          <w:color w:val="000000" w:themeColor="text1"/>
        </w:rPr>
        <w:t xml:space="preserve">Učitelj prikuplja informacije o prethodnim znanjima učenika i </w:t>
      </w:r>
      <w:proofErr w:type="spellStart"/>
      <w:r w:rsidRPr="00760B16">
        <w:rPr>
          <w:rFonts w:cstheme="minorHAnsi"/>
          <w:color w:val="000000" w:themeColor="text1"/>
        </w:rPr>
        <w:t>miskoncepcijama</w:t>
      </w:r>
      <w:proofErr w:type="spellEnd"/>
      <w:r w:rsidRPr="00760B16">
        <w:rPr>
          <w:rFonts w:cstheme="minorHAnsi"/>
          <w:color w:val="000000" w:themeColor="text1"/>
        </w:rPr>
        <w:t xml:space="preserve"> učenika o </w:t>
      </w:r>
      <w:r>
        <w:rPr>
          <w:rFonts w:cstheme="minorHAnsi"/>
          <w:color w:val="000000" w:themeColor="text1"/>
        </w:rPr>
        <w:t>svemu gore spomenutom</w:t>
      </w:r>
      <w:r w:rsidRPr="00760B16">
        <w:rPr>
          <w:rFonts w:cstheme="minorHAnsi"/>
          <w:color w:val="000000" w:themeColor="text1"/>
        </w:rPr>
        <w:t xml:space="preserve"> (vrednovanje za učenje).</w:t>
      </w:r>
    </w:p>
    <w:p w14:paraId="0857E2CA" w14:textId="77777777" w:rsidR="004F615C" w:rsidRDefault="004F615C" w:rsidP="004F615C">
      <w:pPr>
        <w:spacing w:after="0"/>
        <w:rPr>
          <w:rFonts w:cstheme="minorHAnsi"/>
          <w:color w:val="000000" w:themeColor="text1"/>
        </w:rPr>
      </w:pPr>
    </w:p>
    <w:p w14:paraId="2EA4066C" w14:textId="77777777" w:rsidR="004F615C" w:rsidRPr="00E1217F" w:rsidRDefault="004F615C" w:rsidP="004F615C">
      <w:pPr>
        <w:autoSpaceDE w:val="0"/>
        <w:autoSpaceDN w:val="0"/>
        <w:adjustRightInd w:val="0"/>
        <w:spacing w:after="40" w:line="221" w:lineRule="atLeast"/>
        <w:rPr>
          <w:rFonts w:cstheme="minorHAnsi"/>
          <w:bCs/>
          <w:color w:val="0070C0"/>
        </w:rPr>
      </w:pPr>
      <w:r w:rsidRPr="00E1217F">
        <w:rPr>
          <w:rFonts w:cstheme="minorHAnsi"/>
          <w:bCs/>
          <w:color w:val="0070C0"/>
          <w:u w:val="single"/>
        </w:rPr>
        <w:t>Grafički prikaz linearne ovisnosti</w:t>
      </w:r>
      <w:r w:rsidRPr="00E1217F">
        <w:rPr>
          <w:rFonts w:cstheme="minorHAnsi"/>
          <w:bCs/>
          <w:color w:val="0070C0"/>
        </w:rPr>
        <w:t xml:space="preserve"> zadane formulom </w:t>
      </w:r>
      <w:r w:rsidRPr="00E1217F">
        <w:rPr>
          <w:rFonts w:cstheme="minorHAnsi"/>
          <w:bCs/>
          <w:i/>
          <w:color w:val="0070C0"/>
        </w:rPr>
        <w:t>y</w:t>
      </w:r>
      <w:r w:rsidRPr="00E1217F">
        <w:rPr>
          <w:rFonts w:cstheme="minorHAnsi"/>
          <w:bCs/>
          <w:color w:val="0070C0"/>
        </w:rPr>
        <w:t xml:space="preserve"> = </w:t>
      </w:r>
      <w:proofErr w:type="spellStart"/>
      <w:r w:rsidRPr="003C528D">
        <w:rPr>
          <w:rFonts w:cstheme="minorHAnsi"/>
          <w:bCs/>
          <w:i/>
          <w:color w:val="0070C0"/>
        </w:rPr>
        <w:t>a</w:t>
      </w:r>
      <w:r w:rsidRPr="00E1217F">
        <w:rPr>
          <w:rFonts w:cstheme="minorHAnsi"/>
          <w:bCs/>
          <w:color w:val="0070C0"/>
        </w:rPr>
        <w:t>x</w:t>
      </w:r>
      <w:proofErr w:type="spellEnd"/>
      <w:r w:rsidRPr="00E1217F">
        <w:rPr>
          <w:rFonts w:cstheme="minorHAnsi"/>
          <w:bCs/>
          <w:color w:val="0070C0"/>
        </w:rPr>
        <w:t xml:space="preserve"> + </w:t>
      </w:r>
      <w:r w:rsidRPr="003C528D">
        <w:rPr>
          <w:rFonts w:cstheme="minorHAnsi"/>
          <w:bCs/>
          <w:i/>
          <w:color w:val="0070C0"/>
        </w:rPr>
        <w:t>b</w:t>
      </w:r>
      <w:r w:rsidRPr="00E1217F">
        <w:rPr>
          <w:rFonts w:cstheme="minorHAnsi"/>
          <w:bCs/>
          <w:color w:val="0070C0"/>
        </w:rPr>
        <w:t xml:space="preserve"> u pravokutnom koordinatnom sustavu u ravnini je </w:t>
      </w:r>
      <w:r w:rsidRPr="003C528D">
        <w:rPr>
          <w:rFonts w:cstheme="minorHAnsi"/>
          <w:b/>
          <w:bCs/>
          <w:color w:val="0070C0"/>
        </w:rPr>
        <w:t>pravac</w:t>
      </w:r>
      <w:r w:rsidRPr="00E1217F">
        <w:rPr>
          <w:rFonts w:cstheme="minorHAnsi"/>
          <w:bCs/>
          <w:color w:val="0070C0"/>
        </w:rPr>
        <w:t>.</w:t>
      </w:r>
    </w:p>
    <w:p w14:paraId="6597290F" w14:textId="77777777" w:rsidR="004F615C" w:rsidRDefault="004F615C" w:rsidP="004F615C">
      <w:pPr>
        <w:spacing w:after="0"/>
        <w:rPr>
          <w:color w:val="0070C0"/>
        </w:rPr>
      </w:pPr>
      <w:r w:rsidRPr="003C528D">
        <w:rPr>
          <w:rFonts w:cstheme="minorHAnsi"/>
          <w:b/>
          <w:bCs/>
          <w:color w:val="0070C0"/>
        </w:rPr>
        <w:t>Jednadžba tog pravca</w:t>
      </w:r>
      <w:r w:rsidRPr="00E1217F">
        <w:rPr>
          <w:rFonts w:cstheme="minorHAnsi"/>
          <w:bCs/>
          <w:color w:val="0070C0"/>
        </w:rPr>
        <w:t xml:space="preserve"> je </w:t>
      </w:r>
      <w:r w:rsidRPr="00311747">
        <w:rPr>
          <w:rFonts w:cstheme="minorHAnsi"/>
          <w:b/>
          <w:bCs/>
          <w:i/>
          <w:color w:val="0070C0"/>
        </w:rPr>
        <w:t>y</w:t>
      </w:r>
      <w:r w:rsidRPr="003C528D">
        <w:rPr>
          <w:rFonts w:cstheme="minorHAnsi"/>
          <w:b/>
          <w:bCs/>
          <w:color w:val="0070C0"/>
        </w:rPr>
        <w:t xml:space="preserve"> = </w:t>
      </w:r>
      <w:proofErr w:type="spellStart"/>
      <w:r w:rsidRPr="003C528D">
        <w:rPr>
          <w:rFonts w:cstheme="minorHAnsi"/>
          <w:b/>
          <w:bCs/>
          <w:i/>
          <w:color w:val="0070C0"/>
        </w:rPr>
        <w:t>a</w:t>
      </w:r>
      <w:r w:rsidRPr="00311747">
        <w:rPr>
          <w:rFonts w:cstheme="minorHAnsi"/>
          <w:b/>
          <w:bCs/>
          <w:i/>
          <w:color w:val="0070C0"/>
        </w:rPr>
        <w:t>x</w:t>
      </w:r>
      <w:proofErr w:type="spellEnd"/>
      <w:r w:rsidRPr="00311747">
        <w:rPr>
          <w:rFonts w:cstheme="minorHAnsi"/>
          <w:b/>
          <w:bCs/>
          <w:i/>
          <w:color w:val="0070C0"/>
        </w:rPr>
        <w:t xml:space="preserve"> </w:t>
      </w:r>
      <w:r w:rsidRPr="003C528D">
        <w:rPr>
          <w:rFonts w:cstheme="minorHAnsi"/>
          <w:b/>
          <w:bCs/>
          <w:color w:val="0070C0"/>
        </w:rPr>
        <w:t xml:space="preserve">+ </w:t>
      </w:r>
      <w:r w:rsidRPr="003C528D">
        <w:rPr>
          <w:rFonts w:cstheme="minorHAnsi"/>
          <w:b/>
          <w:bCs/>
          <w:i/>
          <w:color w:val="0070C0"/>
        </w:rPr>
        <w:t>b</w:t>
      </w:r>
      <w:r w:rsidRPr="00E1217F">
        <w:rPr>
          <w:rFonts w:cstheme="minorHAnsi"/>
          <w:bCs/>
          <w:color w:val="0070C0"/>
        </w:rPr>
        <w:t>.</w:t>
      </w:r>
    </w:p>
    <w:p w14:paraId="730F1DC1" w14:textId="77777777" w:rsidR="004F615C" w:rsidRDefault="004F615C" w:rsidP="004F615C">
      <w:pPr>
        <w:spacing w:after="0" w:line="240" w:lineRule="auto"/>
        <w:rPr>
          <w:rFonts w:cstheme="minorHAnsi"/>
        </w:rPr>
      </w:pPr>
    </w:p>
    <w:p w14:paraId="25F5783D" w14:textId="77777777" w:rsidR="004F615C" w:rsidRDefault="004F615C" w:rsidP="004F615C">
      <w:pPr>
        <w:rPr>
          <w:color w:val="0070C0"/>
        </w:rPr>
      </w:pPr>
      <w:r w:rsidRPr="00E71177">
        <w:rPr>
          <w:rFonts w:cstheme="minorHAnsi"/>
          <w:b/>
        </w:rPr>
        <w:t>A</w:t>
      </w:r>
      <w:r>
        <w:rPr>
          <w:rFonts w:cstheme="minorHAnsi"/>
          <w:b/>
        </w:rPr>
        <w:t>ktivnost 2</w:t>
      </w:r>
      <w:r w:rsidRPr="00E71177">
        <w:rPr>
          <w:rFonts w:cstheme="minorHAnsi"/>
          <w:b/>
        </w:rPr>
        <w:t xml:space="preserve"> – </w:t>
      </w:r>
      <w:r w:rsidRPr="00E96DAC">
        <w:rPr>
          <w:rFonts w:cstheme="minorHAnsi"/>
          <w:b/>
        </w:rPr>
        <w:t>Pravac u pravokutnome koordinatnom sustavu u ravni</w:t>
      </w:r>
    </w:p>
    <w:p w14:paraId="55129134" w14:textId="77777777" w:rsidR="004F615C" w:rsidRDefault="004F615C" w:rsidP="004F615C">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1</w:t>
      </w:r>
      <w:r w:rsidRPr="00E71177">
        <w:rPr>
          <w:rFonts w:cstheme="minorHAnsi"/>
          <w:i/>
        </w:rPr>
        <w:t>.</w:t>
      </w:r>
      <w:r>
        <w:rPr>
          <w:rFonts w:cstheme="minorHAnsi"/>
        </w:rPr>
        <w:t xml:space="preserve"> učitelj pokazuje kada u</w:t>
      </w:r>
      <w:r w:rsidRPr="00FA4F70">
        <w:rPr>
          <w:rFonts w:cstheme="minorHAnsi"/>
        </w:rPr>
        <w:t xml:space="preserve"> koordinatnoj ravnini nacrtajmo pravac zadan jednadžbom</w:t>
      </w:r>
      <w:r>
        <w:rPr>
          <w:rFonts w:cstheme="minorHAnsi"/>
        </w:rPr>
        <w:t xml:space="preserve">. </w:t>
      </w:r>
    </w:p>
    <w:p w14:paraId="445957F3" w14:textId="77777777" w:rsidR="004F615C" w:rsidRDefault="004F615C" w:rsidP="004F615C">
      <w:pPr>
        <w:tabs>
          <w:tab w:val="left" w:pos="1215"/>
        </w:tabs>
        <w:spacing w:after="0"/>
        <w:rPr>
          <w:rFonts w:cstheme="minorHAnsi"/>
        </w:rPr>
      </w:pPr>
    </w:p>
    <w:p w14:paraId="328FD9DF"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zadatak 1.b,e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 xml:space="preserve"> </w:t>
      </w:r>
    </w:p>
    <w:p w14:paraId="53A61C9F" w14:textId="77777777" w:rsidR="004F615C" w:rsidRDefault="004F615C" w:rsidP="004F615C">
      <w:pPr>
        <w:tabs>
          <w:tab w:val="left" w:pos="1215"/>
        </w:tabs>
        <w:spacing w:after="0"/>
        <w:rPr>
          <w:rFonts w:cstheme="minorHAnsi"/>
        </w:rPr>
      </w:pPr>
    </w:p>
    <w:p w14:paraId="143D38D7" w14:textId="77777777" w:rsidR="007D7215" w:rsidRDefault="007D7215" w:rsidP="004F615C">
      <w:pPr>
        <w:rPr>
          <w:rFonts w:cstheme="minorHAnsi"/>
          <w:b/>
        </w:rPr>
      </w:pPr>
    </w:p>
    <w:p w14:paraId="04801424" w14:textId="77777777" w:rsidR="007D7215" w:rsidRDefault="007D7215" w:rsidP="004F615C">
      <w:pPr>
        <w:rPr>
          <w:rFonts w:cstheme="minorHAnsi"/>
          <w:b/>
        </w:rPr>
      </w:pPr>
    </w:p>
    <w:p w14:paraId="26A4ED15" w14:textId="0BBA489B" w:rsidR="004F615C" w:rsidRDefault="004F615C" w:rsidP="004F615C">
      <w:pPr>
        <w:rPr>
          <w:color w:val="0070C0"/>
        </w:rPr>
      </w:pPr>
      <w:r w:rsidRPr="00E71177">
        <w:rPr>
          <w:rFonts w:cstheme="minorHAnsi"/>
          <w:b/>
        </w:rPr>
        <w:lastRenderedPageBreak/>
        <w:t>A</w:t>
      </w:r>
      <w:r>
        <w:rPr>
          <w:rFonts w:cstheme="minorHAnsi"/>
          <w:b/>
        </w:rPr>
        <w:t>ktivnost 3</w:t>
      </w:r>
      <w:r w:rsidRPr="00E71177">
        <w:rPr>
          <w:rFonts w:cstheme="minorHAnsi"/>
          <w:b/>
        </w:rPr>
        <w:t xml:space="preserve"> – </w:t>
      </w:r>
      <w:r w:rsidRPr="00192727">
        <w:rPr>
          <w:rFonts w:cstheme="minorHAnsi"/>
          <w:b/>
        </w:rPr>
        <w:t>Koordinate točke zadanog pravca</w:t>
      </w:r>
    </w:p>
    <w:p w14:paraId="202818FF" w14:textId="77777777" w:rsidR="004F615C" w:rsidRDefault="004F615C" w:rsidP="004F615C">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w:t>
      </w:r>
      <w:r w:rsidRPr="00E71177">
        <w:rPr>
          <w:rFonts w:cstheme="minorHAnsi"/>
          <w:i/>
        </w:rPr>
        <w:t>.</w:t>
      </w:r>
      <w:r>
        <w:rPr>
          <w:rFonts w:cstheme="minorHAnsi"/>
        </w:rPr>
        <w:t xml:space="preserve"> učitelj pokazuje kako </w:t>
      </w:r>
      <w:r w:rsidRPr="00192727">
        <w:rPr>
          <w:rFonts w:cstheme="minorHAnsi"/>
        </w:rPr>
        <w:t>grafički i računski</w:t>
      </w:r>
      <w:r>
        <w:rPr>
          <w:rFonts w:cstheme="minorHAnsi"/>
        </w:rPr>
        <w:t xml:space="preserve"> odrediti pripada li točka pravcu i kako odrediti nepoznatu koordinatu točke koja pripada pravcu. </w:t>
      </w:r>
    </w:p>
    <w:p w14:paraId="3D53A45C" w14:textId="77777777" w:rsidR="004F615C" w:rsidRDefault="004F615C" w:rsidP="004F615C">
      <w:pPr>
        <w:tabs>
          <w:tab w:val="left" w:pos="1215"/>
        </w:tabs>
        <w:spacing w:after="0"/>
        <w:rPr>
          <w:rFonts w:cstheme="minorHAnsi"/>
        </w:rPr>
      </w:pPr>
    </w:p>
    <w:p w14:paraId="4CD54054"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zadatke 2. – 4.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 xml:space="preserve"> </w:t>
      </w:r>
    </w:p>
    <w:p w14:paraId="2C11A75D" w14:textId="77777777" w:rsidR="004F615C" w:rsidRPr="009C4A31" w:rsidRDefault="004F615C" w:rsidP="004F615C">
      <w:pPr>
        <w:tabs>
          <w:tab w:val="left" w:pos="1215"/>
        </w:tabs>
        <w:spacing w:after="0"/>
        <w:rPr>
          <w:rFonts w:cstheme="minorHAnsi"/>
          <w:color w:val="0070C0"/>
        </w:rPr>
      </w:pPr>
    </w:p>
    <w:p w14:paraId="3C4E7440"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kao učenje: Pr.1.  </w:t>
      </w:r>
    </w:p>
    <w:p w14:paraId="28CE9072" w14:textId="77777777" w:rsidR="004F615C" w:rsidRPr="00E71177" w:rsidRDefault="004F615C" w:rsidP="004F615C">
      <w:pPr>
        <w:tabs>
          <w:tab w:val="left" w:pos="6938"/>
        </w:tabs>
        <w:rPr>
          <w:rFonts w:cstheme="minorHAnsi"/>
        </w:rPr>
      </w:pPr>
      <w:r w:rsidRPr="00E71177">
        <w:rPr>
          <w:rFonts w:cstheme="minorHAnsi"/>
        </w:rPr>
        <w:t xml:space="preserve">Listići za vrednovanje za učenje: Pr.1. i Listići za vrednovanje za </w:t>
      </w:r>
      <w:proofErr w:type="spellStart"/>
      <w:r w:rsidRPr="00E71177">
        <w:rPr>
          <w:rFonts w:cstheme="minorHAnsi"/>
        </w:rPr>
        <w:t>učenje_općenito</w:t>
      </w:r>
      <w:proofErr w:type="spellEnd"/>
      <w:r w:rsidRPr="00E71177">
        <w:rPr>
          <w:rFonts w:cstheme="minorHAnsi"/>
        </w:rPr>
        <w:t>:  Pr.1. – Pr.5.</w:t>
      </w:r>
    </w:p>
    <w:p w14:paraId="17882D0C" w14:textId="77777777" w:rsidR="004F615C" w:rsidRPr="00E71177" w:rsidRDefault="004F615C" w:rsidP="004F615C">
      <w:pPr>
        <w:rPr>
          <w:rFonts w:cstheme="minorHAnsi"/>
          <w:b/>
        </w:rPr>
      </w:pPr>
      <w:r w:rsidRPr="00E71177">
        <w:rPr>
          <w:rFonts w:cstheme="minorHAnsi"/>
          <w:b/>
        </w:rPr>
        <w:t>Primjeri vrednovanja</w:t>
      </w:r>
    </w:p>
    <w:p w14:paraId="5E34F1B6"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3029B07B"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Aktivnosti 2, 3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4A641E99" w14:textId="77777777" w:rsidR="004F615C" w:rsidRPr="00E71177" w:rsidRDefault="004F615C" w:rsidP="004F615C">
      <w:pPr>
        <w:pStyle w:val="Odlomakpopisa"/>
        <w:numPr>
          <w:ilvl w:val="0"/>
          <w:numId w:val="3"/>
        </w:numPr>
        <w:spacing w:after="0"/>
        <w:ind w:left="1418"/>
        <w:rPr>
          <w:rFonts w:cstheme="minorHAnsi"/>
        </w:rPr>
      </w:pPr>
      <w:r>
        <w:rPr>
          <w:rFonts w:cstheme="minorHAnsi"/>
        </w:rPr>
        <w:t>Aktivnost 3</w:t>
      </w:r>
      <w:r w:rsidRPr="00E71177">
        <w:rPr>
          <w:rFonts w:cstheme="minorHAnsi"/>
        </w:rPr>
        <w:t xml:space="preserve"> – listići za vrednovanje kao učenje </w:t>
      </w:r>
    </w:p>
    <w:p w14:paraId="7DF6AB18"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7B0EBDE9"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7F98A022" w14:textId="77777777" w:rsidR="004F615C" w:rsidRPr="00E71177" w:rsidRDefault="004F615C" w:rsidP="004F615C">
      <w:pPr>
        <w:pStyle w:val="Odlomakpopisa"/>
        <w:numPr>
          <w:ilvl w:val="1"/>
          <w:numId w:val="7"/>
        </w:numPr>
        <w:rPr>
          <w:rFonts w:cstheme="minorHAnsi"/>
        </w:rPr>
      </w:pPr>
      <w:r>
        <w:rPr>
          <w:rFonts w:cstheme="minorHAnsi"/>
        </w:rPr>
        <w:t xml:space="preserve">Aktivnost 3 </w:t>
      </w:r>
      <w:r w:rsidRPr="00E71177">
        <w:rPr>
          <w:rFonts w:cstheme="minorHAnsi"/>
        </w:rPr>
        <w:t xml:space="preserve">– listići za vrednovanje za učenje  </w:t>
      </w:r>
    </w:p>
    <w:p w14:paraId="1D44285F"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5ACD8D44" w14:textId="77777777" w:rsidR="004F615C" w:rsidRPr="00CF76FD" w:rsidRDefault="004F615C" w:rsidP="004F615C">
      <w:pPr>
        <w:spacing w:after="0" w:line="240" w:lineRule="auto"/>
        <w:rPr>
          <w:rFonts w:cstheme="minorHAnsi"/>
          <w:b/>
        </w:rPr>
      </w:pPr>
    </w:p>
    <w:p w14:paraId="1AB151DB" w14:textId="77777777" w:rsidR="004F615C" w:rsidRPr="00E67448" w:rsidRDefault="004F615C" w:rsidP="004F615C">
      <w:pPr>
        <w:pStyle w:val="Odlomakpopisa"/>
        <w:numPr>
          <w:ilvl w:val="0"/>
          <w:numId w:val="2"/>
        </w:numPr>
        <w:rPr>
          <w:rFonts w:cstheme="minorHAnsi"/>
          <w:bCs/>
        </w:rPr>
      </w:pPr>
      <w:r w:rsidRPr="00E67448">
        <w:rPr>
          <w:rFonts w:cstheme="minorHAnsi"/>
          <w:bCs/>
        </w:rPr>
        <w:t xml:space="preserve">Dopunski zadatci: </w:t>
      </w:r>
      <w:r>
        <w:rPr>
          <w:rFonts w:cstheme="minorHAnsi"/>
          <w:bCs/>
        </w:rPr>
        <w:t>31., 36.a,b</w:t>
      </w:r>
    </w:p>
    <w:p w14:paraId="1F9E0478" w14:textId="77777777" w:rsidR="004F615C" w:rsidRPr="00DE62E6"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0C1E3521" w14:textId="77777777" w:rsidR="004F615C" w:rsidRPr="00A15E48" w:rsidRDefault="004F615C" w:rsidP="004F615C">
      <w:pPr>
        <w:rPr>
          <w:rFonts w:cstheme="minorHAnsi"/>
          <w:b/>
        </w:rPr>
      </w:pPr>
      <w:r w:rsidRPr="00A15E48">
        <w:rPr>
          <w:rFonts w:cstheme="minorHAnsi"/>
          <w:b/>
        </w:rPr>
        <w:t>Aktivnosti za motiviranje i rad s darovitim učenicima</w:t>
      </w:r>
    </w:p>
    <w:p w14:paraId="7DE8FC0A"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6E1A0FA7"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78D77BF7" w14:textId="77777777" w:rsidR="004F615C" w:rsidRPr="00E71177" w:rsidRDefault="004F615C" w:rsidP="004F615C">
      <w:pPr>
        <w:rPr>
          <w:rFonts w:cstheme="minorHAnsi"/>
          <w:b/>
        </w:rPr>
      </w:pPr>
      <w:r w:rsidRPr="00A15E48">
        <w:rPr>
          <w:rFonts w:cstheme="minorHAnsi"/>
          <w:b/>
        </w:rPr>
        <w:t>Domaća zadaća</w:t>
      </w:r>
    </w:p>
    <w:p w14:paraId="7DBBAE22" w14:textId="40915489" w:rsidR="004F615C" w:rsidRDefault="004F615C" w:rsidP="004F615C">
      <w:pPr>
        <w:pStyle w:val="Odlomakpopisa"/>
        <w:numPr>
          <w:ilvl w:val="0"/>
          <w:numId w:val="8"/>
        </w:numPr>
        <w:spacing w:after="0" w:line="240" w:lineRule="auto"/>
        <w:ind w:left="709"/>
        <w:rPr>
          <w:rFonts w:cstheme="minorHAnsi"/>
        </w:rPr>
      </w:pPr>
      <w:r>
        <w:rPr>
          <w:rFonts w:cstheme="minorHAnsi"/>
        </w:rPr>
        <w:t>Zadaci za vježbu: 13.a,e,h, 15.a-d, 18.a-d</w:t>
      </w:r>
    </w:p>
    <w:p w14:paraId="2264F319" w14:textId="26DF5049" w:rsidR="007D7215" w:rsidRDefault="007D7215" w:rsidP="007D7215">
      <w:pPr>
        <w:spacing w:after="0" w:line="240" w:lineRule="auto"/>
        <w:rPr>
          <w:rFonts w:cstheme="minorHAnsi"/>
        </w:rPr>
      </w:pPr>
    </w:p>
    <w:p w14:paraId="6017BD5C" w14:textId="09C85F25" w:rsidR="007D7215" w:rsidRDefault="007D7215" w:rsidP="007D7215">
      <w:pPr>
        <w:spacing w:after="0" w:line="240" w:lineRule="auto"/>
        <w:rPr>
          <w:rFonts w:cstheme="minorHAnsi"/>
        </w:rPr>
      </w:pPr>
    </w:p>
    <w:p w14:paraId="66F6D76B" w14:textId="26B320EE" w:rsidR="007D7215" w:rsidRDefault="007D7215" w:rsidP="007D7215">
      <w:pPr>
        <w:spacing w:after="0" w:line="240" w:lineRule="auto"/>
        <w:rPr>
          <w:rFonts w:cstheme="minorHAnsi"/>
        </w:rPr>
      </w:pPr>
    </w:p>
    <w:p w14:paraId="41030402" w14:textId="2BBD8763" w:rsidR="007D7215" w:rsidRDefault="007D7215" w:rsidP="007D7215">
      <w:pPr>
        <w:spacing w:after="0" w:line="240" w:lineRule="auto"/>
        <w:rPr>
          <w:rFonts w:cstheme="minorHAnsi"/>
        </w:rPr>
      </w:pPr>
    </w:p>
    <w:p w14:paraId="20FF9F75" w14:textId="099511B7" w:rsidR="007D7215" w:rsidRDefault="007D7215" w:rsidP="007D7215">
      <w:pPr>
        <w:spacing w:after="0" w:line="240" w:lineRule="auto"/>
        <w:rPr>
          <w:rFonts w:cstheme="minorHAnsi"/>
        </w:rPr>
      </w:pPr>
    </w:p>
    <w:p w14:paraId="36D55486" w14:textId="3118779D" w:rsidR="007D7215" w:rsidRDefault="007D7215" w:rsidP="007D7215">
      <w:pPr>
        <w:spacing w:after="0" w:line="240" w:lineRule="auto"/>
        <w:rPr>
          <w:rFonts w:cstheme="minorHAnsi"/>
        </w:rPr>
      </w:pPr>
    </w:p>
    <w:p w14:paraId="12B1A132" w14:textId="4381C8DD" w:rsidR="007D7215" w:rsidRDefault="007D7215" w:rsidP="007D7215">
      <w:pPr>
        <w:spacing w:after="0" w:line="240" w:lineRule="auto"/>
        <w:rPr>
          <w:rFonts w:cstheme="minorHAnsi"/>
        </w:rPr>
      </w:pPr>
    </w:p>
    <w:p w14:paraId="6503ADFC" w14:textId="5936855F" w:rsidR="007D7215" w:rsidRDefault="007D7215" w:rsidP="007D7215">
      <w:pPr>
        <w:spacing w:after="0" w:line="240" w:lineRule="auto"/>
        <w:rPr>
          <w:rFonts w:cstheme="minorHAnsi"/>
        </w:rPr>
      </w:pPr>
    </w:p>
    <w:p w14:paraId="1BA76BC6" w14:textId="00DE51BE" w:rsidR="007D7215" w:rsidRDefault="007D7215" w:rsidP="007D7215">
      <w:pPr>
        <w:spacing w:after="0" w:line="240" w:lineRule="auto"/>
        <w:rPr>
          <w:rFonts w:cstheme="minorHAnsi"/>
        </w:rPr>
      </w:pPr>
    </w:p>
    <w:p w14:paraId="6BF28C16" w14:textId="52F50C52" w:rsidR="007D7215" w:rsidRDefault="007D7215" w:rsidP="007D7215">
      <w:pPr>
        <w:spacing w:after="0" w:line="240" w:lineRule="auto"/>
        <w:rPr>
          <w:rFonts w:cstheme="minorHAnsi"/>
        </w:rPr>
      </w:pPr>
    </w:p>
    <w:p w14:paraId="1DE69390" w14:textId="31B7B2C3" w:rsidR="007D7215" w:rsidRDefault="007D7215" w:rsidP="007D7215">
      <w:pPr>
        <w:spacing w:after="0" w:line="240" w:lineRule="auto"/>
        <w:rPr>
          <w:rFonts w:cstheme="minorHAnsi"/>
        </w:rPr>
      </w:pPr>
    </w:p>
    <w:p w14:paraId="6F51A633" w14:textId="2A61D7AF" w:rsidR="007D7215" w:rsidRDefault="007D7215" w:rsidP="007D7215">
      <w:pPr>
        <w:spacing w:after="0" w:line="240" w:lineRule="auto"/>
        <w:rPr>
          <w:rFonts w:cstheme="minorHAnsi"/>
        </w:rPr>
      </w:pPr>
    </w:p>
    <w:p w14:paraId="069C1072" w14:textId="2C2F9DE9" w:rsidR="007D7215" w:rsidRDefault="007D7215" w:rsidP="007D7215">
      <w:pPr>
        <w:spacing w:after="0" w:line="240" w:lineRule="auto"/>
        <w:rPr>
          <w:rFonts w:cstheme="minorHAnsi"/>
        </w:rPr>
      </w:pPr>
    </w:p>
    <w:p w14:paraId="39C9CBD6" w14:textId="0D9DA291" w:rsidR="007D7215" w:rsidRDefault="007D7215" w:rsidP="007D7215">
      <w:pPr>
        <w:spacing w:after="0" w:line="240" w:lineRule="auto"/>
        <w:rPr>
          <w:rFonts w:cstheme="minorHAnsi"/>
        </w:rPr>
      </w:pPr>
    </w:p>
    <w:p w14:paraId="737255A3" w14:textId="044C3A91" w:rsidR="007D7215" w:rsidRDefault="007D7215" w:rsidP="007D7215">
      <w:pPr>
        <w:spacing w:after="0" w:line="240" w:lineRule="auto"/>
        <w:rPr>
          <w:rFonts w:cstheme="minorHAnsi"/>
        </w:rPr>
      </w:pPr>
    </w:p>
    <w:p w14:paraId="7B6F72F6" w14:textId="7D9A4099" w:rsidR="007D7215" w:rsidRDefault="007D7215" w:rsidP="007D7215">
      <w:pPr>
        <w:spacing w:after="0" w:line="240" w:lineRule="auto"/>
        <w:rPr>
          <w:rFonts w:cstheme="minorHAnsi"/>
        </w:rPr>
      </w:pPr>
    </w:p>
    <w:p w14:paraId="21AD29E4" w14:textId="0B2CD07F" w:rsidR="007D7215" w:rsidRDefault="007D7215" w:rsidP="007D7215">
      <w:pPr>
        <w:spacing w:after="0" w:line="240" w:lineRule="auto"/>
        <w:rPr>
          <w:rFonts w:cstheme="minorHAnsi"/>
        </w:rPr>
      </w:pPr>
    </w:p>
    <w:p w14:paraId="5147423F" w14:textId="77777777" w:rsidR="007D7215" w:rsidRPr="007D7215" w:rsidRDefault="007D7215" w:rsidP="007D7215">
      <w:pPr>
        <w:spacing w:after="0" w:line="240" w:lineRule="auto"/>
        <w:rPr>
          <w:rFonts w:cstheme="minorHAnsi"/>
        </w:rPr>
      </w:pPr>
    </w:p>
    <w:p w14:paraId="241454DA" w14:textId="77777777" w:rsidR="004F615C" w:rsidRDefault="004F615C" w:rsidP="004F615C">
      <w:pPr>
        <w:spacing w:after="0" w:line="240" w:lineRule="auto"/>
        <w:rPr>
          <w:rFonts w:cstheme="minorHAnsi"/>
        </w:rPr>
      </w:pPr>
    </w:p>
    <w:p w14:paraId="3B07E478" w14:textId="77777777" w:rsidR="004F615C" w:rsidRDefault="004F615C" w:rsidP="004F615C">
      <w:pPr>
        <w:pStyle w:val="Odlomakpopisa"/>
        <w:numPr>
          <w:ilvl w:val="0"/>
          <w:numId w:val="1"/>
        </w:numPr>
        <w:rPr>
          <w:rFonts w:cstheme="minorHAnsi"/>
          <w:b/>
          <w:color w:val="00B0F0"/>
        </w:rPr>
      </w:pPr>
      <w:r w:rsidRPr="00AA0DA3">
        <w:rPr>
          <w:rFonts w:cstheme="minorHAnsi"/>
          <w:b/>
          <w:color w:val="00B0F0"/>
        </w:rPr>
        <w:lastRenderedPageBreak/>
        <w:t xml:space="preserve">Koeficijent smjera pravca i odsječak na osi y </w:t>
      </w:r>
    </w:p>
    <w:p w14:paraId="38D4AF0E" w14:textId="77777777" w:rsidR="004F615C" w:rsidRPr="00450D5F" w:rsidRDefault="004F615C" w:rsidP="004F615C">
      <w:pPr>
        <w:rPr>
          <w:rFonts w:cstheme="minorHAnsi"/>
          <w:b/>
        </w:rPr>
      </w:pPr>
      <w:r w:rsidRPr="00450D5F">
        <w:rPr>
          <w:rFonts w:cstheme="minorHAnsi"/>
          <w:b/>
        </w:rPr>
        <w:t xml:space="preserve">Aktivnost 1 – </w:t>
      </w:r>
      <w:r>
        <w:rPr>
          <w:rFonts w:cstheme="minorHAnsi"/>
          <w:b/>
        </w:rPr>
        <w:t>Ponovimo</w:t>
      </w:r>
    </w:p>
    <w:p w14:paraId="524C6F4C" w14:textId="77777777" w:rsidR="004F615C" w:rsidRDefault="004F615C" w:rsidP="004F615C">
      <w:pPr>
        <w:spacing w:after="0" w:line="240" w:lineRule="auto"/>
        <w:rPr>
          <w:rFonts w:cstheme="minorHAnsi"/>
          <w:color w:val="000000" w:themeColor="text1"/>
        </w:rPr>
      </w:pPr>
      <w:r w:rsidRPr="003B18CD">
        <w:rPr>
          <w:rFonts w:cstheme="minorHAnsi"/>
          <w:color w:val="000000" w:themeColor="text1"/>
        </w:rPr>
        <w:t xml:space="preserve">Učitelj prikuplja informacije o prethodnim znanjima učenika i </w:t>
      </w:r>
      <w:proofErr w:type="spellStart"/>
      <w:r w:rsidRPr="003B18CD">
        <w:rPr>
          <w:rFonts w:cstheme="minorHAnsi"/>
          <w:color w:val="000000" w:themeColor="text1"/>
        </w:rPr>
        <w:t>miskoncepcijama</w:t>
      </w:r>
      <w:proofErr w:type="spellEnd"/>
      <w:r w:rsidRPr="003B18CD">
        <w:rPr>
          <w:rFonts w:cstheme="minorHAnsi"/>
          <w:color w:val="000000" w:themeColor="text1"/>
        </w:rPr>
        <w:t xml:space="preserve"> učenika o </w:t>
      </w:r>
      <w:r>
        <w:rPr>
          <w:rFonts w:cstheme="minorHAnsi"/>
          <w:color w:val="000000" w:themeColor="text1"/>
        </w:rPr>
        <w:t>jednadžbi pravca i  crtanju pravca u koordinatnoj ravnini</w:t>
      </w:r>
      <w:r w:rsidRPr="003B18CD">
        <w:rPr>
          <w:rFonts w:cstheme="minorHAnsi"/>
          <w:color w:val="000000" w:themeColor="text1"/>
        </w:rPr>
        <w:t xml:space="preserve"> (vrednovanje za učenje).</w:t>
      </w:r>
    </w:p>
    <w:p w14:paraId="59568DD3" w14:textId="77777777" w:rsidR="004F615C" w:rsidRPr="003B18CD" w:rsidRDefault="004F615C" w:rsidP="004F615C">
      <w:pPr>
        <w:spacing w:after="0" w:line="240" w:lineRule="auto"/>
        <w:rPr>
          <w:rFonts w:cstheme="minorHAnsi"/>
          <w:color w:val="000000" w:themeColor="text1"/>
        </w:rPr>
      </w:pPr>
    </w:p>
    <w:p w14:paraId="688BC1F9" w14:textId="77777777" w:rsidR="004F615C" w:rsidRPr="003B18CD" w:rsidRDefault="004F615C" w:rsidP="004F615C">
      <w:pPr>
        <w:spacing w:after="0" w:line="240" w:lineRule="auto"/>
        <w:rPr>
          <w:rFonts w:cstheme="minorHAnsi"/>
          <w:color w:val="000000" w:themeColor="text1"/>
        </w:rPr>
      </w:pPr>
      <w:r w:rsidRPr="003B18CD">
        <w:rPr>
          <w:rFonts w:cstheme="minorHAnsi"/>
          <w:color w:val="000000" w:themeColor="text1"/>
        </w:rPr>
        <w:t xml:space="preserve">Učenici odgovaraju </w:t>
      </w:r>
      <w:r>
        <w:rPr>
          <w:rFonts w:cstheme="minorHAnsi"/>
          <w:color w:val="000000" w:themeColor="text1"/>
        </w:rPr>
        <w:t xml:space="preserve">i </w:t>
      </w:r>
      <w:r w:rsidRPr="003B18CD">
        <w:rPr>
          <w:rFonts w:cstheme="minorHAnsi"/>
          <w:color w:val="000000" w:themeColor="text1"/>
        </w:rPr>
        <w:t xml:space="preserve">na pitanja iz rubrike Jeste li razumjeli? </w:t>
      </w:r>
    </w:p>
    <w:p w14:paraId="549D63FE" w14:textId="77777777" w:rsidR="004F615C" w:rsidRPr="003B18CD" w:rsidRDefault="004F615C" w:rsidP="004F615C">
      <w:pPr>
        <w:pStyle w:val="Odlomakpopisa"/>
        <w:numPr>
          <w:ilvl w:val="0"/>
          <w:numId w:val="8"/>
        </w:numPr>
        <w:spacing w:after="0" w:line="240" w:lineRule="auto"/>
        <w:ind w:left="709"/>
        <w:rPr>
          <w:rFonts w:cstheme="minorHAnsi"/>
          <w:color w:val="000000" w:themeColor="text1"/>
        </w:rPr>
      </w:pPr>
      <w:r w:rsidRPr="003B18CD">
        <w:rPr>
          <w:rFonts w:cstheme="minorHAnsi"/>
          <w:color w:val="000000" w:themeColor="text1"/>
        </w:rPr>
        <w:t>Opišite kako provjeravamo pripada li neka točka koordinatne ravnine zadanom pravcu.</w:t>
      </w:r>
    </w:p>
    <w:p w14:paraId="3511EEC0" w14:textId="77777777" w:rsidR="004F615C" w:rsidRDefault="004F615C" w:rsidP="004F615C">
      <w:pPr>
        <w:spacing w:after="0" w:line="240" w:lineRule="auto"/>
        <w:rPr>
          <w:rFonts w:cstheme="minorHAnsi"/>
        </w:rPr>
      </w:pPr>
    </w:p>
    <w:p w14:paraId="0C010FAC" w14:textId="77777777" w:rsidR="004F615C" w:rsidRDefault="004F615C" w:rsidP="004F615C">
      <w:pPr>
        <w:rPr>
          <w:color w:val="0070C0"/>
        </w:rPr>
      </w:pPr>
      <w:r w:rsidRPr="00E71177">
        <w:rPr>
          <w:rFonts w:cstheme="minorHAnsi"/>
          <w:b/>
        </w:rPr>
        <w:t>A</w:t>
      </w:r>
      <w:r>
        <w:rPr>
          <w:rFonts w:cstheme="minorHAnsi"/>
          <w:b/>
        </w:rPr>
        <w:t>ktivnost 2</w:t>
      </w:r>
      <w:r w:rsidRPr="00E71177">
        <w:rPr>
          <w:rFonts w:cstheme="minorHAnsi"/>
          <w:b/>
        </w:rPr>
        <w:t xml:space="preserve"> – </w:t>
      </w:r>
      <w:r>
        <w:rPr>
          <w:rFonts w:cstheme="minorHAnsi"/>
          <w:b/>
        </w:rPr>
        <w:t xml:space="preserve">Istraživanje: </w:t>
      </w:r>
      <w:r w:rsidRPr="000D7F78">
        <w:rPr>
          <w:rFonts w:cstheme="minorHAnsi"/>
          <w:b/>
        </w:rPr>
        <w:t xml:space="preserve">Kakvo je značenje koeficijenata </w:t>
      </w:r>
      <w:r w:rsidRPr="007F6BAC">
        <w:rPr>
          <w:rFonts w:cstheme="minorHAnsi"/>
          <w:b/>
          <w:i/>
          <w:iCs/>
        </w:rPr>
        <w:t>a</w:t>
      </w:r>
      <w:r w:rsidRPr="000D7F78">
        <w:rPr>
          <w:rFonts w:cstheme="minorHAnsi"/>
          <w:b/>
        </w:rPr>
        <w:t xml:space="preserve"> i </w:t>
      </w:r>
      <w:r w:rsidRPr="007F6BAC">
        <w:rPr>
          <w:rFonts w:cstheme="minorHAnsi"/>
          <w:b/>
          <w:i/>
          <w:iCs/>
        </w:rPr>
        <w:t>b</w:t>
      </w:r>
      <w:r w:rsidRPr="000D7F78">
        <w:rPr>
          <w:rFonts w:cstheme="minorHAnsi"/>
          <w:b/>
        </w:rPr>
        <w:t xml:space="preserve"> u jednadžbi pravca </w:t>
      </w:r>
      <w:r w:rsidRPr="000D7F78">
        <w:rPr>
          <w:rFonts w:cstheme="minorHAnsi"/>
          <w:b/>
          <w:i/>
          <w:iCs/>
        </w:rPr>
        <w:t>y</w:t>
      </w:r>
      <w:r w:rsidRPr="000D7F78">
        <w:rPr>
          <w:rFonts w:cstheme="minorHAnsi"/>
          <w:b/>
        </w:rPr>
        <w:t xml:space="preserve"> = </w:t>
      </w:r>
      <w:proofErr w:type="spellStart"/>
      <w:r w:rsidRPr="000D7F78">
        <w:rPr>
          <w:rFonts w:cstheme="minorHAnsi"/>
          <w:b/>
          <w:i/>
          <w:iCs/>
        </w:rPr>
        <w:t>ax</w:t>
      </w:r>
      <w:proofErr w:type="spellEnd"/>
      <w:r w:rsidRPr="000D7F78">
        <w:rPr>
          <w:rFonts w:cstheme="minorHAnsi"/>
          <w:b/>
        </w:rPr>
        <w:t xml:space="preserve"> + </w:t>
      </w:r>
      <w:r w:rsidRPr="000D7F78">
        <w:rPr>
          <w:rFonts w:cstheme="minorHAnsi"/>
          <w:b/>
          <w:i/>
          <w:iCs/>
        </w:rPr>
        <w:t>b</w:t>
      </w:r>
      <w:r w:rsidRPr="000D7F78">
        <w:rPr>
          <w:rFonts w:cstheme="minorHAnsi"/>
          <w:b/>
        </w:rPr>
        <w:t>?</w:t>
      </w:r>
    </w:p>
    <w:p w14:paraId="1FC2FDBF" w14:textId="77777777" w:rsidR="004F615C" w:rsidRDefault="004F615C" w:rsidP="004F615C">
      <w:pPr>
        <w:tabs>
          <w:tab w:val="left" w:pos="1215"/>
        </w:tabs>
        <w:spacing w:after="0"/>
        <w:rPr>
          <w:rFonts w:cstheme="minorHAnsi"/>
        </w:rPr>
      </w:pPr>
      <w:r w:rsidRPr="002C3610">
        <w:rPr>
          <w:rFonts w:cstheme="minorHAnsi"/>
        </w:rPr>
        <w:t>Učitelj učenicima dijeli listić (</w:t>
      </w:r>
      <w:r w:rsidRPr="004E3017">
        <w:rPr>
          <w:rFonts w:cstheme="minorHAnsi"/>
          <w:i/>
          <w:iCs/>
        </w:rPr>
        <w:t>Prilog 1</w:t>
      </w:r>
      <w:r w:rsidRPr="002C3610">
        <w:rPr>
          <w:rFonts w:cstheme="minorHAnsi"/>
        </w:rPr>
        <w:t>) i daje upute za istraživanje ili učenici koriste udžbenik (str.</w:t>
      </w:r>
      <w:r>
        <w:rPr>
          <w:rFonts w:cstheme="minorHAnsi"/>
        </w:rPr>
        <w:t>40</w:t>
      </w:r>
      <w:r w:rsidRPr="002C3610">
        <w:rPr>
          <w:rFonts w:cstheme="minorHAnsi"/>
        </w:rPr>
        <w:t xml:space="preserve">) </w:t>
      </w:r>
      <w:r>
        <w:rPr>
          <w:rFonts w:cstheme="minorHAnsi"/>
        </w:rPr>
        <w:t>te</w:t>
      </w:r>
      <w:r w:rsidRPr="002C3610">
        <w:rPr>
          <w:rFonts w:cstheme="minorHAnsi"/>
        </w:rPr>
        <w:t xml:space="preserve"> sve crtaju i zapisuju u bilježnicu. Učenici samostalno izvode zaključke (vrednovanje kao učenje), a učitelj pomaže i usmjerava ukoliko je potrebno.  </w:t>
      </w:r>
    </w:p>
    <w:p w14:paraId="168D4E13" w14:textId="77777777" w:rsidR="004F615C" w:rsidRDefault="004F615C" w:rsidP="004F615C">
      <w:pPr>
        <w:tabs>
          <w:tab w:val="left" w:pos="1215"/>
        </w:tabs>
        <w:spacing w:after="0"/>
        <w:rPr>
          <w:rFonts w:cstheme="minorHAnsi"/>
        </w:rPr>
      </w:pPr>
    </w:p>
    <w:p w14:paraId="45F8DF88" w14:textId="77777777" w:rsidR="004F615C" w:rsidRDefault="004F615C" w:rsidP="004F615C">
      <w:pPr>
        <w:tabs>
          <w:tab w:val="left" w:pos="1215"/>
        </w:tabs>
        <w:spacing w:after="0"/>
        <w:rPr>
          <w:rFonts w:cstheme="minorHAnsi"/>
          <w:i/>
          <w:iCs/>
        </w:rPr>
      </w:pPr>
      <w:r w:rsidRPr="00F3597D">
        <w:rPr>
          <w:rFonts w:cstheme="minorHAnsi"/>
          <w:i/>
          <w:iCs/>
        </w:rPr>
        <w:t xml:space="preserve">Rješenja: </w:t>
      </w:r>
    </w:p>
    <w:p w14:paraId="77A439D2" w14:textId="77777777" w:rsidR="004F615C" w:rsidRDefault="004F615C" w:rsidP="004F615C">
      <w:pPr>
        <w:tabs>
          <w:tab w:val="left" w:pos="1215"/>
        </w:tabs>
        <w:spacing w:after="0"/>
        <w:rPr>
          <w:rFonts w:cstheme="minorHAnsi"/>
        </w:rPr>
      </w:pPr>
      <w:r>
        <w:rPr>
          <w:noProof/>
        </w:rPr>
        <w:drawing>
          <wp:anchor distT="0" distB="0" distL="114300" distR="114300" simplePos="0" relativeHeight="251671552" behindDoc="0" locked="0" layoutInCell="1" allowOverlap="1" wp14:anchorId="569A58AB" wp14:editId="7A48716F">
            <wp:simplePos x="0" y="0"/>
            <wp:positionH relativeFrom="column">
              <wp:posOffset>3083560</wp:posOffset>
            </wp:positionH>
            <wp:positionV relativeFrom="paragraph">
              <wp:posOffset>26670</wp:posOffset>
            </wp:positionV>
            <wp:extent cx="2974975" cy="3028315"/>
            <wp:effectExtent l="0" t="0" r="0" b="635"/>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974975" cy="30283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48349CF2" wp14:editId="2575BFDD">
            <wp:simplePos x="0" y="0"/>
            <wp:positionH relativeFrom="column">
              <wp:posOffset>230886</wp:posOffset>
            </wp:positionH>
            <wp:positionV relativeFrom="paragraph">
              <wp:posOffset>27355</wp:posOffset>
            </wp:positionV>
            <wp:extent cx="2392636" cy="3065069"/>
            <wp:effectExtent l="0" t="0" r="8255" b="2540"/>
            <wp:wrapNone/>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395591" cy="306885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 xml:space="preserve">1.                                                                                       2.  </w:t>
      </w:r>
    </w:p>
    <w:p w14:paraId="724B3030" w14:textId="77777777" w:rsidR="004F615C" w:rsidRDefault="004F615C" w:rsidP="004F615C">
      <w:pPr>
        <w:tabs>
          <w:tab w:val="left" w:pos="1215"/>
        </w:tabs>
        <w:spacing w:after="0"/>
        <w:rPr>
          <w:rFonts w:cstheme="minorHAnsi"/>
        </w:rPr>
      </w:pPr>
    </w:p>
    <w:p w14:paraId="498487DD" w14:textId="77777777" w:rsidR="004F615C" w:rsidRDefault="004F615C" w:rsidP="004F615C">
      <w:pPr>
        <w:tabs>
          <w:tab w:val="left" w:pos="1215"/>
        </w:tabs>
        <w:spacing w:after="0"/>
        <w:rPr>
          <w:rFonts w:cstheme="minorHAnsi"/>
        </w:rPr>
      </w:pPr>
    </w:p>
    <w:p w14:paraId="7C5D0ECF" w14:textId="77777777" w:rsidR="004F615C" w:rsidRDefault="004F615C" w:rsidP="004F615C">
      <w:pPr>
        <w:tabs>
          <w:tab w:val="left" w:pos="1215"/>
        </w:tabs>
        <w:spacing w:after="0"/>
        <w:rPr>
          <w:rFonts w:cstheme="minorHAnsi"/>
        </w:rPr>
      </w:pPr>
    </w:p>
    <w:p w14:paraId="190E2020" w14:textId="77777777" w:rsidR="004F615C" w:rsidRDefault="004F615C" w:rsidP="004F615C">
      <w:pPr>
        <w:tabs>
          <w:tab w:val="left" w:pos="1215"/>
        </w:tabs>
        <w:spacing w:after="0"/>
        <w:rPr>
          <w:rFonts w:cstheme="minorHAnsi"/>
        </w:rPr>
      </w:pPr>
    </w:p>
    <w:p w14:paraId="4DF32817" w14:textId="77777777" w:rsidR="004F615C" w:rsidRDefault="004F615C" w:rsidP="004F615C">
      <w:pPr>
        <w:tabs>
          <w:tab w:val="left" w:pos="1215"/>
        </w:tabs>
        <w:spacing w:after="0"/>
        <w:rPr>
          <w:rFonts w:cstheme="minorHAnsi"/>
        </w:rPr>
      </w:pPr>
    </w:p>
    <w:p w14:paraId="0455EA9A" w14:textId="77777777" w:rsidR="004F615C" w:rsidRDefault="004F615C" w:rsidP="004F615C">
      <w:pPr>
        <w:tabs>
          <w:tab w:val="left" w:pos="1215"/>
        </w:tabs>
        <w:spacing w:after="0"/>
        <w:rPr>
          <w:rFonts w:cstheme="minorHAnsi"/>
        </w:rPr>
      </w:pPr>
    </w:p>
    <w:p w14:paraId="6F15CD2A" w14:textId="77777777" w:rsidR="004F615C" w:rsidRDefault="004F615C" w:rsidP="004F615C">
      <w:pPr>
        <w:tabs>
          <w:tab w:val="left" w:pos="1215"/>
        </w:tabs>
        <w:spacing w:after="0"/>
        <w:rPr>
          <w:rFonts w:cstheme="minorHAnsi"/>
        </w:rPr>
      </w:pPr>
    </w:p>
    <w:p w14:paraId="326CBF71" w14:textId="77777777" w:rsidR="004F615C" w:rsidRDefault="004F615C" w:rsidP="004F615C">
      <w:pPr>
        <w:tabs>
          <w:tab w:val="left" w:pos="1215"/>
        </w:tabs>
        <w:spacing w:after="0"/>
        <w:rPr>
          <w:rFonts w:cstheme="minorHAnsi"/>
        </w:rPr>
      </w:pPr>
    </w:p>
    <w:p w14:paraId="10F91D35" w14:textId="77777777" w:rsidR="004F615C" w:rsidRDefault="004F615C" w:rsidP="004F615C">
      <w:pPr>
        <w:tabs>
          <w:tab w:val="left" w:pos="1215"/>
        </w:tabs>
        <w:spacing w:after="0"/>
        <w:rPr>
          <w:rFonts w:cstheme="minorHAnsi"/>
        </w:rPr>
      </w:pPr>
    </w:p>
    <w:p w14:paraId="3FE234D9" w14:textId="77777777" w:rsidR="004F615C" w:rsidRPr="00F3597D" w:rsidRDefault="004F615C" w:rsidP="004F615C">
      <w:pPr>
        <w:tabs>
          <w:tab w:val="left" w:pos="1215"/>
        </w:tabs>
        <w:spacing w:after="0"/>
        <w:rPr>
          <w:rFonts w:cstheme="minorHAnsi"/>
        </w:rPr>
      </w:pPr>
    </w:p>
    <w:p w14:paraId="64124451" w14:textId="77777777" w:rsidR="004F615C" w:rsidRDefault="004F615C" w:rsidP="004F615C">
      <w:pPr>
        <w:tabs>
          <w:tab w:val="left" w:pos="1215"/>
        </w:tabs>
        <w:spacing w:after="0"/>
        <w:rPr>
          <w:rFonts w:cstheme="minorHAnsi"/>
        </w:rPr>
      </w:pPr>
    </w:p>
    <w:p w14:paraId="2BD3CF50" w14:textId="77777777" w:rsidR="004F615C" w:rsidRDefault="004F615C" w:rsidP="004F615C">
      <w:pPr>
        <w:tabs>
          <w:tab w:val="left" w:pos="1215"/>
        </w:tabs>
        <w:spacing w:after="0"/>
        <w:rPr>
          <w:rFonts w:cstheme="minorHAnsi"/>
        </w:rPr>
      </w:pPr>
    </w:p>
    <w:p w14:paraId="77C4FB83" w14:textId="77777777" w:rsidR="004F615C" w:rsidRDefault="004F615C" w:rsidP="004F615C">
      <w:pPr>
        <w:tabs>
          <w:tab w:val="left" w:pos="1215"/>
        </w:tabs>
        <w:spacing w:after="0"/>
        <w:rPr>
          <w:rFonts w:cstheme="minorHAnsi"/>
        </w:rPr>
      </w:pPr>
    </w:p>
    <w:p w14:paraId="5AF1CD6B" w14:textId="77777777" w:rsidR="004F615C" w:rsidRDefault="004F615C" w:rsidP="004F615C">
      <w:pPr>
        <w:tabs>
          <w:tab w:val="left" w:pos="1215"/>
        </w:tabs>
        <w:spacing w:after="0"/>
        <w:rPr>
          <w:rFonts w:cstheme="minorHAnsi"/>
        </w:rPr>
      </w:pPr>
    </w:p>
    <w:p w14:paraId="09627364" w14:textId="77777777" w:rsidR="004F615C" w:rsidRDefault="004F615C" w:rsidP="004F615C">
      <w:pPr>
        <w:tabs>
          <w:tab w:val="left" w:pos="1215"/>
        </w:tabs>
        <w:spacing w:after="0"/>
        <w:rPr>
          <w:rFonts w:cstheme="minorHAnsi"/>
        </w:rPr>
      </w:pPr>
    </w:p>
    <w:p w14:paraId="20F17DED" w14:textId="77777777" w:rsidR="004F615C" w:rsidRDefault="004F615C" w:rsidP="004F615C">
      <w:pPr>
        <w:tabs>
          <w:tab w:val="left" w:pos="1215"/>
        </w:tabs>
        <w:spacing w:after="0"/>
        <w:rPr>
          <w:rFonts w:cstheme="minorHAnsi"/>
        </w:rPr>
      </w:pPr>
    </w:p>
    <w:p w14:paraId="6B78A238" w14:textId="77777777" w:rsidR="004F615C" w:rsidRDefault="004F615C" w:rsidP="004F615C">
      <w:pPr>
        <w:tabs>
          <w:tab w:val="left" w:pos="1215"/>
        </w:tabs>
        <w:spacing w:after="0"/>
        <w:rPr>
          <w:rFonts w:cstheme="minorHAnsi"/>
        </w:rPr>
      </w:pPr>
      <w:r w:rsidRPr="002C3610">
        <w:rPr>
          <w:rFonts w:cstheme="minorHAnsi"/>
        </w:rPr>
        <w:t xml:space="preserve">Sa slike nacrtane u 1. zadatku istraživanja </w:t>
      </w:r>
      <w:r>
        <w:rPr>
          <w:rFonts w:cstheme="minorHAnsi"/>
        </w:rPr>
        <w:t xml:space="preserve">učenici uočavaju </w:t>
      </w:r>
      <w:r w:rsidRPr="002C3610">
        <w:rPr>
          <w:rFonts w:cstheme="minorHAnsi"/>
        </w:rPr>
        <w:t>da su pravci međusobno</w:t>
      </w:r>
      <w:r>
        <w:rPr>
          <w:rFonts w:cstheme="minorHAnsi"/>
        </w:rPr>
        <w:t xml:space="preserve"> </w:t>
      </w:r>
      <w:r w:rsidRPr="002C3610">
        <w:rPr>
          <w:rFonts w:cstheme="minorHAnsi"/>
        </w:rPr>
        <w:t>usporedni, tj. da su istog smjera</w:t>
      </w:r>
      <w:r>
        <w:rPr>
          <w:rFonts w:cstheme="minorHAnsi"/>
        </w:rPr>
        <w:t xml:space="preserve"> te </w:t>
      </w:r>
      <w:r w:rsidRPr="002C3610">
        <w:rPr>
          <w:rFonts w:cstheme="minorHAnsi"/>
        </w:rPr>
        <w:t xml:space="preserve">da su u svim zadanim jednadžbama koeficijenti </w:t>
      </w:r>
      <w:r w:rsidRPr="00FA6CA9">
        <w:rPr>
          <w:rFonts w:cstheme="minorHAnsi"/>
          <w:i/>
          <w:iCs/>
        </w:rPr>
        <w:t>a</w:t>
      </w:r>
      <w:r>
        <w:rPr>
          <w:rFonts w:cstheme="minorHAnsi"/>
        </w:rPr>
        <w:t xml:space="preserve"> </w:t>
      </w:r>
      <w:r w:rsidRPr="002C3610">
        <w:rPr>
          <w:rFonts w:cstheme="minorHAnsi"/>
        </w:rPr>
        <w:t>međusobno jednaki.</w:t>
      </w:r>
    </w:p>
    <w:p w14:paraId="0DF4363B" w14:textId="77777777" w:rsidR="004F615C" w:rsidRPr="002C3610" w:rsidRDefault="004F615C" w:rsidP="004F615C">
      <w:pPr>
        <w:tabs>
          <w:tab w:val="left" w:pos="1215"/>
        </w:tabs>
        <w:spacing w:after="0"/>
        <w:rPr>
          <w:rFonts w:cstheme="minorHAnsi"/>
        </w:rPr>
      </w:pPr>
    </w:p>
    <w:p w14:paraId="6CD140E2" w14:textId="77777777" w:rsidR="004F615C" w:rsidRDefault="004F615C" w:rsidP="004F615C">
      <w:pPr>
        <w:tabs>
          <w:tab w:val="left" w:pos="1215"/>
        </w:tabs>
        <w:spacing w:after="0"/>
        <w:rPr>
          <w:rFonts w:cstheme="minorHAnsi"/>
        </w:rPr>
      </w:pPr>
      <w:r w:rsidRPr="002C3610">
        <w:rPr>
          <w:rFonts w:cstheme="minorHAnsi"/>
          <w:color w:val="0070C0"/>
        </w:rPr>
        <w:t xml:space="preserve">Koeficijent </w:t>
      </w:r>
      <w:r w:rsidRPr="002C3610">
        <w:rPr>
          <w:rFonts w:cstheme="minorHAnsi"/>
          <w:b/>
          <w:bCs/>
          <w:i/>
          <w:iCs/>
          <w:color w:val="0070C0"/>
        </w:rPr>
        <w:t>a</w:t>
      </w:r>
      <w:r w:rsidRPr="002C3610">
        <w:rPr>
          <w:rFonts w:cstheme="minorHAnsi"/>
          <w:color w:val="0070C0"/>
        </w:rPr>
        <w:t xml:space="preserve"> nazivamo </w:t>
      </w:r>
      <w:r w:rsidRPr="002C3610">
        <w:rPr>
          <w:rFonts w:cstheme="minorHAnsi"/>
          <w:b/>
          <w:bCs/>
          <w:color w:val="0070C0"/>
        </w:rPr>
        <w:t xml:space="preserve">koeficijent smjera </w:t>
      </w:r>
      <w:r w:rsidRPr="002C3610">
        <w:rPr>
          <w:rFonts w:cstheme="minorHAnsi"/>
          <w:color w:val="0070C0"/>
        </w:rPr>
        <w:t xml:space="preserve">pravca ili </w:t>
      </w:r>
      <w:r w:rsidRPr="002C3610">
        <w:rPr>
          <w:rFonts w:cstheme="minorHAnsi"/>
          <w:b/>
          <w:bCs/>
          <w:color w:val="0070C0"/>
        </w:rPr>
        <w:t>nagib</w:t>
      </w:r>
      <w:r w:rsidRPr="002C3610">
        <w:rPr>
          <w:rFonts w:cstheme="minorHAnsi"/>
          <w:color w:val="0070C0"/>
        </w:rPr>
        <w:t xml:space="preserve"> pravca.</w:t>
      </w:r>
    </w:p>
    <w:p w14:paraId="32B31AEF" w14:textId="77777777" w:rsidR="004F615C" w:rsidRPr="002C3610" w:rsidRDefault="004F615C" w:rsidP="004F615C">
      <w:pPr>
        <w:tabs>
          <w:tab w:val="left" w:pos="1215"/>
        </w:tabs>
        <w:spacing w:after="0"/>
        <w:rPr>
          <w:rFonts w:cstheme="minorHAnsi"/>
        </w:rPr>
      </w:pPr>
    </w:p>
    <w:p w14:paraId="1C1D0DFB" w14:textId="77777777" w:rsidR="004F615C" w:rsidRPr="002C3610" w:rsidRDefault="004F615C" w:rsidP="004F615C">
      <w:pPr>
        <w:tabs>
          <w:tab w:val="left" w:pos="1215"/>
        </w:tabs>
        <w:spacing w:after="0"/>
        <w:rPr>
          <w:rFonts w:cstheme="minorHAnsi"/>
        </w:rPr>
      </w:pPr>
      <w:r w:rsidRPr="002C3610">
        <w:rPr>
          <w:rFonts w:cstheme="minorHAnsi"/>
        </w:rPr>
        <w:t xml:space="preserve">Sa slike nacrtane u 2. zadatku istraživanja </w:t>
      </w:r>
      <w:r>
        <w:rPr>
          <w:rFonts w:cstheme="minorHAnsi"/>
        </w:rPr>
        <w:t>učenici uočavaju</w:t>
      </w:r>
      <w:r w:rsidRPr="002C3610">
        <w:rPr>
          <w:rFonts w:cstheme="minorHAnsi"/>
        </w:rPr>
        <w:t xml:space="preserve"> </w:t>
      </w:r>
      <w:r>
        <w:rPr>
          <w:rFonts w:cstheme="minorHAnsi"/>
        </w:rPr>
        <w:t>kako</w:t>
      </w:r>
      <w:r w:rsidRPr="002C3610">
        <w:rPr>
          <w:rFonts w:cstheme="minorHAnsi"/>
        </w:rPr>
        <w:t xml:space="preserve"> svi pravci prolaze točkom (0, 2)</w:t>
      </w:r>
      <w:r>
        <w:rPr>
          <w:rFonts w:cstheme="minorHAnsi"/>
        </w:rPr>
        <w:t xml:space="preserve"> koja pripada</w:t>
      </w:r>
      <w:r w:rsidRPr="002C3610">
        <w:rPr>
          <w:rFonts w:cstheme="minorHAnsi"/>
        </w:rPr>
        <w:t xml:space="preserve"> osi </w:t>
      </w:r>
      <w:r w:rsidRPr="002C3610">
        <w:rPr>
          <w:rFonts w:cstheme="minorHAnsi"/>
          <w:i/>
          <w:iCs/>
        </w:rPr>
        <w:t>y</w:t>
      </w:r>
      <w:r w:rsidRPr="002C3610">
        <w:rPr>
          <w:rFonts w:cstheme="minorHAnsi"/>
        </w:rPr>
        <w:t xml:space="preserve"> </w:t>
      </w:r>
      <w:r>
        <w:rPr>
          <w:rFonts w:cstheme="minorHAnsi"/>
        </w:rPr>
        <w:t>te</w:t>
      </w:r>
      <w:r w:rsidRPr="002C3610">
        <w:rPr>
          <w:rFonts w:cstheme="minorHAnsi"/>
        </w:rPr>
        <w:t xml:space="preserve"> da je u svim zadanim jednadžbama koeficijent </w:t>
      </w:r>
      <w:r w:rsidRPr="002C3610">
        <w:rPr>
          <w:rFonts w:cstheme="minorHAnsi"/>
          <w:i/>
          <w:iCs/>
        </w:rPr>
        <w:t>b</w:t>
      </w:r>
      <w:r>
        <w:rPr>
          <w:rFonts w:cstheme="minorHAnsi"/>
        </w:rPr>
        <w:t xml:space="preserve"> </w:t>
      </w:r>
      <w:r w:rsidRPr="002C3610">
        <w:rPr>
          <w:rFonts w:cstheme="minorHAnsi"/>
        </w:rPr>
        <w:t>jednak 2.</w:t>
      </w:r>
    </w:p>
    <w:p w14:paraId="21AE10C8" w14:textId="77777777" w:rsidR="004F615C" w:rsidRDefault="004F615C" w:rsidP="004F615C">
      <w:pPr>
        <w:tabs>
          <w:tab w:val="left" w:pos="1215"/>
        </w:tabs>
        <w:spacing w:after="0"/>
        <w:rPr>
          <w:rFonts w:cstheme="minorHAnsi"/>
        </w:rPr>
      </w:pPr>
    </w:p>
    <w:p w14:paraId="2DC67DC8" w14:textId="77777777" w:rsidR="004F615C" w:rsidRDefault="004F615C" w:rsidP="004F615C">
      <w:pPr>
        <w:tabs>
          <w:tab w:val="left" w:pos="1215"/>
        </w:tabs>
        <w:spacing w:after="0"/>
        <w:rPr>
          <w:rFonts w:cstheme="minorHAnsi"/>
          <w:color w:val="0070C0"/>
        </w:rPr>
      </w:pPr>
      <w:r w:rsidRPr="002C3610">
        <w:rPr>
          <w:rFonts w:cstheme="minorHAnsi"/>
          <w:color w:val="0070C0"/>
        </w:rPr>
        <w:t xml:space="preserve">Koeficijent </w:t>
      </w:r>
      <w:r w:rsidRPr="002C3610">
        <w:rPr>
          <w:rFonts w:cstheme="minorHAnsi"/>
          <w:b/>
          <w:bCs/>
          <w:i/>
          <w:iCs/>
          <w:color w:val="0070C0"/>
        </w:rPr>
        <w:t>b</w:t>
      </w:r>
      <w:r w:rsidRPr="002C3610">
        <w:rPr>
          <w:rFonts w:cstheme="minorHAnsi"/>
          <w:color w:val="0070C0"/>
        </w:rPr>
        <w:t xml:space="preserve"> određuje točku u kojoj pravac siječe os </w:t>
      </w:r>
      <w:r w:rsidRPr="002C3610">
        <w:rPr>
          <w:rFonts w:cstheme="minorHAnsi"/>
          <w:i/>
          <w:iCs/>
          <w:color w:val="0070C0"/>
        </w:rPr>
        <w:t xml:space="preserve">y </w:t>
      </w:r>
      <w:r w:rsidRPr="002C3610">
        <w:rPr>
          <w:rFonts w:cstheme="minorHAnsi"/>
          <w:color w:val="0070C0"/>
        </w:rPr>
        <w:t xml:space="preserve">i nazivamo ga </w:t>
      </w:r>
      <w:r w:rsidRPr="002C3610">
        <w:rPr>
          <w:rFonts w:cstheme="minorHAnsi"/>
          <w:b/>
          <w:bCs/>
          <w:color w:val="0070C0"/>
        </w:rPr>
        <w:t xml:space="preserve">odsječak pravca na osi </w:t>
      </w:r>
      <w:r w:rsidRPr="002C3610">
        <w:rPr>
          <w:rFonts w:cstheme="minorHAnsi"/>
          <w:b/>
          <w:bCs/>
          <w:i/>
          <w:iCs/>
          <w:color w:val="0070C0"/>
        </w:rPr>
        <w:t>y</w:t>
      </w:r>
      <w:r w:rsidRPr="002C3610">
        <w:rPr>
          <w:rFonts w:cstheme="minorHAnsi"/>
          <w:color w:val="0070C0"/>
        </w:rPr>
        <w:t>.</w:t>
      </w:r>
    </w:p>
    <w:p w14:paraId="32D4332E" w14:textId="77777777" w:rsidR="004F615C" w:rsidRDefault="004F615C" w:rsidP="004F615C">
      <w:pPr>
        <w:tabs>
          <w:tab w:val="left" w:pos="1215"/>
        </w:tabs>
        <w:spacing w:after="0"/>
        <w:rPr>
          <w:rFonts w:cstheme="minorHAnsi"/>
          <w:color w:val="0070C0"/>
        </w:rPr>
      </w:pPr>
      <w:r>
        <w:rPr>
          <w:noProof/>
        </w:rPr>
        <w:drawing>
          <wp:anchor distT="0" distB="0" distL="114300" distR="114300" simplePos="0" relativeHeight="251667456" behindDoc="1" locked="0" layoutInCell="1" allowOverlap="1" wp14:anchorId="314E53DB" wp14:editId="24F3D8D8">
            <wp:simplePos x="0" y="0"/>
            <wp:positionH relativeFrom="column">
              <wp:posOffset>1702321</wp:posOffset>
            </wp:positionH>
            <wp:positionV relativeFrom="paragraph">
              <wp:posOffset>112660</wp:posOffset>
            </wp:positionV>
            <wp:extent cx="1944806" cy="1014576"/>
            <wp:effectExtent l="0" t="0" r="0" b="0"/>
            <wp:wrapNone/>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944806" cy="10145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BC372B" w14:textId="77777777" w:rsidR="004F615C" w:rsidRDefault="004F615C" w:rsidP="004F615C">
      <w:pPr>
        <w:tabs>
          <w:tab w:val="left" w:pos="1215"/>
        </w:tabs>
        <w:spacing w:after="0"/>
        <w:rPr>
          <w:rFonts w:cstheme="minorHAnsi"/>
          <w:color w:val="0070C0"/>
        </w:rPr>
      </w:pPr>
    </w:p>
    <w:p w14:paraId="7C9D1CB9" w14:textId="77777777" w:rsidR="004F615C" w:rsidRDefault="004F615C" w:rsidP="004F615C">
      <w:pPr>
        <w:tabs>
          <w:tab w:val="left" w:pos="1215"/>
        </w:tabs>
        <w:spacing w:after="0"/>
        <w:rPr>
          <w:rFonts w:cstheme="minorHAnsi"/>
          <w:color w:val="0070C0"/>
        </w:rPr>
      </w:pPr>
    </w:p>
    <w:p w14:paraId="3263D693" w14:textId="77777777" w:rsidR="004F615C" w:rsidRDefault="004F615C" w:rsidP="004F615C">
      <w:pPr>
        <w:tabs>
          <w:tab w:val="left" w:pos="1215"/>
        </w:tabs>
        <w:spacing w:after="0"/>
        <w:rPr>
          <w:rFonts w:cstheme="minorHAnsi"/>
          <w:color w:val="0070C0"/>
        </w:rPr>
      </w:pPr>
    </w:p>
    <w:p w14:paraId="3B2B9880" w14:textId="77777777" w:rsidR="004F615C" w:rsidRDefault="004F615C" w:rsidP="004F615C">
      <w:pPr>
        <w:tabs>
          <w:tab w:val="left" w:pos="1215"/>
        </w:tabs>
        <w:spacing w:after="0"/>
        <w:rPr>
          <w:rFonts w:cstheme="minorHAnsi"/>
        </w:rPr>
      </w:pPr>
    </w:p>
    <w:p w14:paraId="12862AD6" w14:textId="77777777" w:rsidR="004F615C" w:rsidRDefault="004F615C" w:rsidP="004F615C">
      <w:pPr>
        <w:tabs>
          <w:tab w:val="left" w:pos="1215"/>
        </w:tabs>
        <w:spacing w:after="0"/>
        <w:rPr>
          <w:rFonts w:cstheme="minorHAnsi"/>
        </w:rPr>
      </w:pPr>
    </w:p>
    <w:p w14:paraId="40262065" w14:textId="77777777" w:rsidR="004F615C" w:rsidRDefault="004F615C" w:rsidP="004F615C">
      <w:pPr>
        <w:tabs>
          <w:tab w:val="left" w:pos="1215"/>
        </w:tabs>
        <w:spacing w:after="0"/>
        <w:rPr>
          <w:rFonts w:cstheme="minorHAnsi"/>
        </w:rPr>
      </w:pPr>
      <w:r>
        <w:rPr>
          <w:rFonts w:cstheme="minorHAnsi"/>
        </w:rPr>
        <w:lastRenderedPageBreak/>
        <w:t>Istraživanje učenici mogu provesti i putem interaktivne simulacije (</w:t>
      </w:r>
      <w:r w:rsidRPr="00C147BC">
        <w:rPr>
          <w:rFonts w:cstheme="minorHAnsi"/>
          <w:color w:val="7F7F7F" w:themeColor="text1" w:themeTint="80"/>
        </w:rPr>
        <w:t xml:space="preserve">e-sfera: </w:t>
      </w:r>
      <w:r>
        <w:rPr>
          <w:rFonts w:cstheme="minorHAnsi"/>
          <w:color w:val="7F7F7F" w:themeColor="text1" w:themeTint="80"/>
        </w:rPr>
        <w:t>Pravac u pravokutnom koordinatnom sustavu u ravnini</w:t>
      </w:r>
      <w:r w:rsidRPr="00C147BC">
        <w:rPr>
          <w:rFonts w:cstheme="minorHAnsi"/>
          <w:color w:val="7F7F7F" w:themeColor="text1" w:themeTint="80"/>
        </w:rPr>
        <w:t xml:space="preserve"> -&gt; </w:t>
      </w:r>
      <w:r w:rsidRPr="00E65EC1">
        <w:rPr>
          <w:rFonts w:cstheme="minorHAnsi"/>
          <w:color w:val="7F7F7F" w:themeColor="text1" w:themeTint="80"/>
        </w:rPr>
        <w:t>Jednadžba pravca u pravokutnom koordinatnom sustavu u ravnini</w:t>
      </w:r>
      <w:r w:rsidRPr="00C147BC">
        <w:rPr>
          <w:rFonts w:cstheme="minorHAnsi"/>
          <w:color w:val="7F7F7F" w:themeColor="text1" w:themeTint="80"/>
        </w:rPr>
        <w:t xml:space="preserve"> -&gt; e-Matematika -&gt; </w:t>
      </w:r>
      <w:r>
        <w:rPr>
          <w:rFonts w:cstheme="minorHAnsi"/>
          <w:color w:val="7F7F7F" w:themeColor="text1" w:themeTint="80"/>
        </w:rPr>
        <w:t>Interaktivna simulacija Jednadžba pravca</w:t>
      </w:r>
      <w:r>
        <w:rPr>
          <w:rFonts w:cstheme="minorHAnsi"/>
        </w:rPr>
        <w:t>).</w:t>
      </w:r>
    </w:p>
    <w:p w14:paraId="11B59591" w14:textId="77777777" w:rsidR="004F615C" w:rsidRDefault="004F615C" w:rsidP="004F615C">
      <w:pPr>
        <w:tabs>
          <w:tab w:val="left" w:pos="1215"/>
        </w:tabs>
        <w:spacing w:after="0"/>
        <w:rPr>
          <w:rFonts w:cstheme="minorHAnsi"/>
        </w:rPr>
      </w:pPr>
    </w:p>
    <w:p w14:paraId="7E378B1A"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3</w:t>
      </w:r>
      <w:r w:rsidRPr="00E71177">
        <w:rPr>
          <w:rFonts w:cstheme="minorHAnsi"/>
          <w:b/>
        </w:rPr>
        <w:t xml:space="preserve"> – </w:t>
      </w:r>
      <w:r w:rsidRPr="0055195E">
        <w:rPr>
          <w:rFonts w:cstheme="minorHAnsi"/>
          <w:b/>
        </w:rPr>
        <w:t>Jednadžba pravca kroz jednu zadanu točku</w:t>
      </w:r>
    </w:p>
    <w:p w14:paraId="33E063D3" w14:textId="77777777" w:rsidR="004F615C" w:rsidRDefault="004F615C" w:rsidP="004F615C">
      <w:pPr>
        <w:tabs>
          <w:tab w:val="left" w:pos="1215"/>
        </w:tabs>
        <w:spacing w:after="0"/>
        <w:rPr>
          <w:rFonts w:cstheme="minorHAnsi"/>
          <w:b/>
        </w:rPr>
      </w:pPr>
    </w:p>
    <w:p w14:paraId="42626766" w14:textId="77777777" w:rsidR="004F615C" w:rsidRPr="00F90F18" w:rsidRDefault="004F615C" w:rsidP="004F615C">
      <w:pPr>
        <w:tabs>
          <w:tab w:val="left" w:pos="1215"/>
        </w:tabs>
        <w:spacing w:after="0"/>
        <w:rPr>
          <w:rFonts w:cstheme="minorHAnsi"/>
          <w:b/>
        </w:rPr>
      </w:pPr>
      <w:r w:rsidRPr="00E71177">
        <w:rPr>
          <w:rFonts w:cstheme="minorHAnsi"/>
        </w:rPr>
        <w:t xml:space="preserve">Uz razgovor s učenicima na </w:t>
      </w:r>
      <w:r w:rsidRPr="00E71177">
        <w:rPr>
          <w:rFonts w:cstheme="minorHAnsi"/>
          <w:i/>
        </w:rPr>
        <w:t xml:space="preserve">Primjeru </w:t>
      </w:r>
      <w:r>
        <w:rPr>
          <w:rFonts w:cstheme="minorHAnsi"/>
          <w:i/>
        </w:rPr>
        <w:t>3.</w:t>
      </w:r>
      <w:r>
        <w:rPr>
          <w:rFonts w:cstheme="minorHAnsi"/>
        </w:rPr>
        <w:t xml:space="preserve"> učitelj pokazuje </w:t>
      </w:r>
      <w:r>
        <w:rPr>
          <w:rFonts w:cs="Myriad Pro"/>
          <w:color w:val="000000"/>
        </w:rPr>
        <w:t xml:space="preserve">kako odrediti jednadžbu pravca kojemu je zadan koeficijent smjera ili odsječak na osi </w:t>
      </w:r>
      <w:r w:rsidRPr="0055195E">
        <w:rPr>
          <w:rFonts w:cs="Myriad Pro"/>
          <w:i/>
          <w:iCs/>
          <w:color w:val="000000"/>
        </w:rPr>
        <w:t>y</w:t>
      </w:r>
      <w:r>
        <w:rPr>
          <w:rFonts w:cs="Myriad Pro"/>
          <w:color w:val="000000"/>
        </w:rPr>
        <w:t xml:space="preserve"> i točka kojom prolazi</w:t>
      </w:r>
      <w:r>
        <w:rPr>
          <w:rFonts w:cstheme="minorHAnsi"/>
        </w:rPr>
        <w:t>.</w:t>
      </w:r>
    </w:p>
    <w:p w14:paraId="54259469" w14:textId="77777777" w:rsidR="004F615C" w:rsidRDefault="004F615C" w:rsidP="004F615C">
      <w:pPr>
        <w:tabs>
          <w:tab w:val="left" w:pos="1215"/>
        </w:tabs>
        <w:spacing w:after="0"/>
        <w:rPr>
          <w:rFonts w:cstheme="minorHAnsi"/>
        </w:rPr>
      </w:pPr>
    </w:p>
    <w:p w14:paraId="40BB709D"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zadatke 5.b i 6.b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 xml:space="preserve"> </w:t>
      </w:r>
    </w:p>
    <w:p w14:paraId="71DC0329" w14:textId="77777777" w:rsidR="004F615C" w:rsidRPr="009C4A31" w:rsidRDefault="004F615C" w:rsidP="004F615C">
      <w:pPr>
        <w:tabs>
          <w:tab w:val="left" w:pos="1215"/>
        </w:tabs>
        <w:spacing w:after="0"/>
        <w:rPr>
          <w:rFonts w:cstheme="minorHAnsi"/>
          <w:color w:val="0070C0"/>
        </w:rPr>
      </w:pPr>
    </w:p>
    <w:p w14:paraId="20722AB7" w14:textId="77777777" w:rsidR="004F615C" w:rsidRDefault="004F615C" w:rsidP="004F615C">
      <w:pPr>
        <w:tabs>
          <w:tab w:val="left" w:pos="1215"/>
        </w:tabs>
        <w:spacing w:after="0"/>
        <w:rPr>
          <w:rFonts w:cstheme="minorHAnsi"/>
          <w:b/>
        </w:rPr>
      </w:pPr>
    </w:p>
    <w:p w14:paraId="56DD7AD5"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4</w:t>
      </w:r>
      <w:r w:rsidRPr="00E71177">
        <w:rPr>
          <w:rFonts w:cstheme="minorHAnsi"/>
          <w:b/>
        </w:rPr>
        <w:t xml:space="preserve"> – </w:t>
      </w:r>
      <w:r w:rsidRPr="005C09E8">
        <w:rPr>
          <w:rFonts w:cstheme="minorHAnsi"/>
          <w:b/>
        </w:rPr>
        <w:t>Jednadžba pravca zadanog dvjema točkama</w:t>
      </w:r>
    </w:p>
    <w:p w14:paraId="09BE1ABE" w14:textId="77777777" w:rsidR="004F615C" w:rsidRPr="002C3610" w:rsidRDefault="004F615C" w:rsidP="004F615C">
      <w:pPr>
        <w:tabs>
          <w:tab w:val="left" w:pos="1215"/>
        </w:tabs>
        <w:spacing w:after="0"/>
        <w:rPr>
          <w:rFonts w:cstheme="minorHAnsi"/>
        </w:rPr>
      </w:pPr>
    </w:p>
    <w:p w14:paraId="5D14AAF0" w14:textId="77777777" w:rsidR="004F615C" w:rsidRDefault="004F615C" w:rsidP="004F615C">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4.</w:t>
      </w:r>
      <w:r>
        <w:rPr>
          <w:rFonts w:cstheme="minorHAnsi"/>
        </w:rPr>
        <w:t xml:space="preserve"> učitelj pokazuje </w:t>
      </w:r>
      <w:r>
        <w:rPr>
          <w:rFonts w:cs="Myriad Pro"/>
          <w:color w:val="000000"/>
        </w:rPr>
        <w:t>kako odrediti jednadžbu pravca zadanog dvjema točkama</w:t>
      </w:r>
      <w:r>
        <w:rPr>
          <w:rFonts w:cstheme="minorHAnsi"/>
        </w:rPr>
        <w:t>.</w:t>
      </w:r>
    </w:p>
    <w:p w14:paraId="7CEE90B3" w14:textId="77777777" w:rsidR="004F615C" w:rsidRDefault="004F615C" w:rsidP="004F615C">
      <w:pPr>
        <w:tabs>
          <w:tab w:val="left" w:pos="1215"/>
        </w:tabs>
        <w:spacing w:after="0"/>
        <w:rPr>
          <w:rFonts w:cstheme="minorHAnsi"/>
        </w:rPr>
      </w:pPr>
    </w:p>
    <w:p w14:paraId="67322939" w14:textId="77777777" w:rsidR="004F615C" w:rsidRDefault="004F615C" w:rsidP="004F615C">
      <w:pPr>
        <w:tabs>
          <w:tab w:val="left" w:pos="6938"/>
        </w:tabs>
        <w:spacing w:after="0"/>
        <w:rPr>
          <w:rFonts w:cstheme="minorHAnsi"/>
        </w:rPr>
      </w:pPr>
      <w:r w:rsidRPr="008C72CA">
        <w:rPr>
          <w:rFonts w:cstheme="minorHAnsi"/>
        </w:rPr>
        <w:t xml:space="preserve">Učenici rješavaju </w:t>
      </w:r>
      <w:r>
        <w:rPr>
          <w:rFonts w:cstheme="minorHAnsi"/>
        </w:rPr>
        <w:t xml:space="preserve">zadatke 7.b i 8.b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0A6455D6" w14:textId="77777777" w:rsidR="004F615C" w:rsidRDefault="004F615C" w:rsidP="004F615C">
      <w:pPr>
        <w:tabs>
          <w:tab w:val="left" w:pos="6938"/>
        </w:tabs>
        <w:spacing w:after="0"/>
        <w:rPr>
          <w:rFonts w:cstheme="minorHAnsi"/>
        </w:rPr>
      </w:pPr>
    </w:p>
    <w:p w14:paraId="463DBC52"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5</w:t>
      </w:r>
      <w:r w:rsidRPr="00E71177">
        <w:rPr>
          <w:rFonts w:cstheme="minorHAnsi"/>
          <w:b/>
        </w:rPr>
        <w:t xml:space="preserve"> – </w:t>
      </w:r>
      <w:r w:rsidRPr="00F90F18">
        <w:rPr>
          <w:rFonts w:cstheme="minorHAnsi"/>
          <w:b/>
        </w:rPr>
        <w:t>Sjecišta pravca s koordinatnim osima</w:t>
      </w:r>
    </w:p>
    <w:p w14:paraId="496E7DDD" w14:textId="77777777" w:rsidR="004F615C" w:rsidRPr="002C3610" w:rsidRDefault="004F615C" w:rsidP="004F615C">
      <w:pPr>
        <w:tabs>
          <w:tab w:val="left" w:pos="1215"/>
        </w:tabs>
        <w:spacing w:after="0"/>
        <w:rPr>
          <w:rFonts w:cstheme="minorHAnsi"/>
        </w:rPr>
      </w:pPr>
    </w:p>
    <w:p w14:paraId="2EDF6C97" w14:textId="77777777" w:rsidR="004F615C" w:rsidRDefault="004F615C" w:rsidP="004F615C">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5.</w:t>
      </w:r>
      <w:r>
        <w:rPr>
          <w:rFonts w:cstheme="minorHAnsi"/>
        </w:rPr>
        <w:t xml:space="preserve"> učitelj pokazuje </w:t>
      </w:r>
      <w:r>
        <w:rPr>
          <w:rFonts w:cs="Myriad Pro"/>
          <w:color w:val="000000"/>
        </w:rPr>
        <w:t xml:space="preserve">kako odrediti </w:t>
      </w:r>
      <w:r w:rsidRPr="00F90F18">
        <w:rPr>
          <w:rFonts w:cs="Myriad Pro"/>
          <w:color w:val="000000"/>
        </w:rPr>
        <w:t>koordinate toč</w:t>
      </w:r>
      <w:r>
        <w:rPr>
          <w:rFonts w:cs="Myriad Pro"/>
          <w:color w:val="000000"/>
        </w:rPr>
        <w:t>aka</w:t>
      </w:r>
      <w:r w:rsidRPr="00F90F18">
        <w:rPr>
          <w:rFonts w:cs="Myriad Pro"/>
          <w:color w:val="000000"/>
        </w:rPr>
        <w:t xml:space="preserve"> u koj</w:t>
      </w:r>
      <w:r>
        <w:rPr>
          <w:rFonts w:cs="Myriad Pro"/>
          <w:color w:val="000000"/>
        </w:rPr>
        <w:t>ima</w:t>
      </w:r>
      <w:r w:rsidRPr="00F90F18">
        <w:rPr>
          <w:rFonts w:cs="Myriad Pro"/>
          <w:color w:val="000000"/>
        </w:rPr>
        <w:t xml:space="preserve"> pravac</w:t>
      </w:r>
      <w:r>
        <w:rPr>
          <w:rFonts w:cs="Myriad Pro"/>
          <w:color w:val="000000"/>
        </w:rPr>
        <w:t xml:space="preserve"> siječe os </w:t>
      </w:r>
      <w:r w:rsidRPr="00F90F18">
        <w:rPr>
          <w:rFonts w:cs="Myriad Pro"/>
          <w:i/>
          <w:iCs/>
          <w:color w:val="000000"/>
        </w:rPr>
        <w:t>x</w:t>
      </w:r>
      <w:r>
        <w:rPr>
          <w:rFonts w:cs="Myriad Pro"/>
          <w:color w:val="000000"/>
        </w:rPr>
        <w:t xml:space="preserve"> i os </w:t>
      </w:r>
      <w:r w:rsidRPr="00F90F18">
        <w:rPr>
          <w:rFonts w:cs="Myriad Pro"/>
          <w:i/>
          <w:iCs/>
          <w:color w:val="000000"/>
        </w:rPr>
        <w:t>y</w:t>
      </w:r>
      <w:r>
        <w:rPr>
          <w:rFonts w:cstheme="minorHAnsi"/>
        </w:rPr>
        <w:t>.</w:t>
      </w:r>
    </w:p>
    <w:p w14:paraId="4C55A682" w14:textId="77777777" w:rsidR="004F615C" w:rsidRDefault="004F615C" w:rsidP="004F615C">
      <w:pPr>
        <w:tabs>
          <w:tab w:val="left" w:pos="1215"/>
        </w:tabs>
        <w:spacing w:after="0"/>
        <w:rPr>
          <w:rFonts w:cstheme="minorHAnsi"/>
        </w:rPr>
      </w:pPr>
    </w:p>
    <w:p w14:paraId="0CE1B846" w14:textId="77777777" w:rsidR="004F615C" w:rsidRDefault="004F615C" w:rsidP="004F615C">
      <w:pPr>
        <w:tabs>
          <w:tab w:val="left" w:pos="6938"/>
        </w:tabs>
        <w:spacing w:after="0"/>
        <w:rPr>
          <w:rFonts w:cstheme="minorHAnsi"/>
        </w:rPr>
      </w:pPr>
      <w:r w:rsidRPr="008C72CA">
        <w:rPr>
          <w:rFonts w:cstheme="minorHAnsi"/>
        </w:rPr>
        <w:t xml:space="preserve">Učenici rješavaju </w:t>
      </w:r>
      <w:r>
        <w:rPr>
          <w:rFonts w:cstheme="minorHAnsi"/>
        </w:rPr>
        <w:t xml:space="preserve">zadatak 9.b,d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4A671040" w14:textId="77777777" w:rsidR="004F615C" w:rsidRDefault="004F615C" w:rsidP="004F615C">
      <w:pPr>
        <w:tabs>
          <w:tab w:val="left" w:pos="6938"/>
        </w:tabs>
        <w:spacing w:after="0"/>
        <w:rPr>
          <w:rFonts w:cstheme="minorHAnsi"/>
        </w:rPr>
      </w:pPr>
    </w:p>
    <w:p w14:paraId="6EE73147"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2</w:t>
      </w:r>
      <w:r w:rsidRPr="00E71177">
        <w:rPr>
          <w:rFonts w:cstheme="minorHAnsi"/>
        </w:rPr>
        <w:t xml:space="preserve">.  </w:t>
      </w:r>
    </w:p>
    <w:p w14:paraId="365A5C51" w14:textId="77777777" w:rsidR="004F615C" w:rsidRPr="00E71177" w:rsidRDefault="004F615C" w:rsidP="004F615C">
      <w:pPr>
        <w:tabs>
          <w:tab w:val="left" w:pos="6938"/>
        </w:tabs>
        <w:rPr>
          <w:rFonts w:cstheme="minorHAnsi"/>
        </w:rPr>
      </w:pPr>
      <w:r w:rsidRPr="00E71177">
        <w:rPr>
          <w:rFonts w:cstheme="minorHAnsi"/>
        </w:rPr>
        <w:t>Listići za vrednovanje za učenje: Pr.</w:t>
      </w:r>
      <w:r>
        <w:rPr>
          <w:rFonts w:cstheme="minorHAnsi"/>
        </w:rPr>
        <w:t>2</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p>
    <w:p w14:paraId="43945C14" w14:textId="77777777" w:rsidR="004F615C" w:rsidRPr="00E71177" w:rsidRDefault="004F615C" w:rsidP="004F615C">
      <w:pPr>
        <w:rPr>
          <w:rFonts w:cstheme="minorHAnsi"/>
          <w:b/>
        </w:rPr>
      </w:pPr>
      <w:r w:rsidRPr="00E71177">
        <w:rPr>
          <w:rFonts w:cstheme="minorHAnsi"/>
          <w:b/>
        </w:rPr>
        <w:t>Primjeri vrednovanja</w:t>
      </w:r>
    </w:p>
    <w:p w14:paraId="2D9D3E23"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04659A83"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 2 – 5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48E5463E" w14:textId="77777777" w:rsidR="004F615C" w:rsidRPr="00E71177" w:rsidRDefault="004F615C" w:rsidP="004F615C">
      <w:pPr>
        <w:pStyle w:val="Odlomakpopisa"/>
        <w:numPr>
          <w:ilvl w:val="0"/>
          <w:numId w:val="3"/>
        </w:numPr>
        <w:spacing w:after="0"/>
        <w:ind w:left="1418"/>
        <w:rPr>
          <w:rFonts w:cstheme="minorHAnsi"/>
        </w:rPr>
      </w:pPr>
      <w:r>
        <w:rPr>
          <w:rFonts w:cstheme="minorHAnsi"/>
        </w:rPr>
        <w:t>Aktivnost 5</w:t>
      </w:r>
      <w:r w:rsidRPr="00E71177">
        <w:rPr>
          <w:rFonts w:cstheme="minorHAnsi"/>
        </w:rPr>
        <w:t xml:space="preserve"> – listići za vrednovanje kao učenje </w:t>
      </w:r>
    </w:p>
    <w:p w14:paraId="1EC48A46"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74F9596C"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1CE874B4" w14:textId="77777777" w:rsidR="004F615C" w:rsidRPr="00E71177" w:rsidRDefault="004F615C" w:rsidP="004F615C">
      <w:pPr>
        <w:pStyle w:val="Odlomakpopisa"/>
        <w:numPr>
          <w:ilvl w:val="1"/>
          <w:numId w:val="7"/>
        </w:numPr>
        <w:rPr>
          <w:rFonts w:cstheme="minorHAnsi"/>
        </w:rPr>
      </w:pPr>
      <w:r>
        <w:rPr>
          <w:rFonts w:cstheme="minorHAnsi"/>
        </w:rPr>
        <w:t xml:space="preserve">Aktivnost 5 </w:t>
      </w:r>
      <w:r w:rsidRPr="00E71177">
        <w:rPr>
          <w:rFonts w:cstheme="minorHAnsi"/>
        </w:rPr>
        <w:t xml:space="preserve">– listići za vrednovanje za učenje  </w:t>
      </w:r>
    </w:p>
    <w:p w14:paraId="1CD1E998" w14:textId="77777777" w:rsidR="004F615C" w:rsidRPr="00E06446" w:rsidRDefault="004F615C" w:rsidP="004F615C">
      <w:pPr>
        <w:spacing w:after="0" w:line="240" w:lineRule="auto"/>
        <w:rPr>
          <w:rFonts w:cstheme="minorHAnsi"/>
          <w:b/>
        </w:rPr>
      </w:pPr>
      <w:r w:rsidRPr="00E06446">
        <w:rPr>
          <w:rFonts w:cstheme="minorHAnsi"/>
          <w:b/>
        </w:rPr>
        <w:t>Razrađeni problemski zadaci, zadaci za poticanje kritičkog razmišljanja, kreativnosti i/ili istraživački zadaci</w:t>
      </w:r>
    </w:p>
    <w:p w14:paraId="3BFB3BA5" w14:textId="77777777" w:rsidR="004F615C" w:rsidRPr="00E06446" w:rsidRDefault="004F615C" w:rsidP="004F615C">
      <w:pPr>
        <w:pStyle w:val="Odlomakpopisa"/>
        <w:spacing w:after="0" w:line="240" w:lineRule="auto"/>
        <w:ind w:left="750"/>
        <w:rPr>
          <w:rFonts w:cstheme="minorHAnsi"/>
          <w:b/>
        </w:rPr>
      </w:pPr>
    </w:p>
    <w:p w14:paraId="302BF119" w14:textId="77777777" w:rsidR="004F615C" w:rsidRPr="00E06446" w:rsidRDefault="004F615C" w:rsidP="004F615C">
      <w:pPr>
        <w:pStyle w:val="Odlomakpopisa"/>
        <w:numPr>
          <w:ilvl w:val="0"/>
          <w:numId w:val="7"/>
        </w:numPr>
        <w:spacing w:after="0" w:line="240" w:lineRule="auto"/>
        <w:rPr>
          <w:rFonts w:cstheme="minorHAnsi"/>
          <w:b/>
        </w:rPr>
      </w:pPr>
      <w:r w:rsidRPr="00E06446">
        <w:rPr>
          <w:rFonts w:cstheme="minorHAnsi"/>
        </w:rPr>
        <w:t xml:space="preserve">Aktivnost </w:t>
      </w:r>
      <w:r>
        <w:rPr>
          <w:rFonts w:cstheme="minorHAnsi"/>
        </w:rPr>
        <w:t>2</w:t>
      </w:r>
      <w:r w:rsidRPr="00E06446">
        <w:rPr>
          <w:rFonts w:cstheme="minorHAnsi"/>
        </w:rPr>
        <w:t xml:space="preserve"> (</w:t>
      </w:r>
      <w:r w:rsidRPr="00E06446">
        <w:rPr>
          <w:rFonts w:cstheme="minorHAnsi"/>
          <w:i/>
        </w:rPr>
        <w:t>Prilog 1</w:t>
      </w:r>
      <w:r w:rsidRPr="00E06446">
        <w:rPr>
          <w:rFonts w:cstheme="minorHAnsi"/>
        </w:rPr>
        <w:t>)</w:t>
      </w:r>
    </w:p>
    <w:p w14:paraId="20CD22DA" w14:textId="77777777" w:rsidR="004F615C" w:rsidRPr="00E06446" w:rsidRDefault="004F615C" w:rsidP="004F615C">
      <w:pPr>
        <w:pStyle w:val="Odlomakpopisa"/>
        <w:spacing w:after="0" w:line="240" w:lineRule="auto"/>
        <w:ind w:left="750"/>
        <w:rPr>
          <w:rFonts w:cstheme="minorHAnsi"/>
          <w:b/>
        </w:rPr>
      </w:pPr>
    </w:p>
    <w:p w14:paraId="78BEC5B5"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49B399A7" w14:textId="77777777" w:rsidR="004F615C" w:rsidRPr="00CF76FD" w:rsidRDefault="004F615C" w:rsidP="004F615C">
      <w:pPr>
        <w:spacing w:after="0" w:line="240" w:lineRule="auto"/>
        <w:rPr>
          <w:rFonts w:cstheme="minorHAnsi"/>
          <w:b/>
        </w:rPr>
      </w:pPr>
    </w:p>
    <w:p w14:paraId="0A1A80E6" w14:textId="77777777" w:rsidR="004F615C" w:rsidRPr="00BB470D" w:rsidRDefault="004F615C" w:rsidP="004F615C">
      <w:pPr>
        <w:pStyle w:val="Odlomakpopisa"/>
        <w:numPr>
          <w:ilvl w:val="0"/>
          <w:numId w:val="2"/>
        </w:numPr>
        <w:rPr>
          <w:rFonts w:cstheme="minorHAnsi"/>
          <w:bCs/>
        </w:rPr>
      </w:pPr>
      <w:r w:rsidRPr="00BB470D">
        <w:rPr>
          <w:rFonts w:cstheme="minorHAnsi"/>
          <w:bCs/>
        </w:rPr>
        <w:t>Dopunski zadatci:</w:t>
      </w:r>
      <w:r>
        <w:rPr>
          <w:rFonts w:cstheme="minorHAnsi"/>
          <w:bCs/>
        </w:rPr>
        <w:t xml:space="preserve"> 33., 44.a, 35.a, 37.a, 38.a</w:t>
      </w:r>
    </w:p>
    <w:p w14:paraId="35CFBA3E" w14:textId="77777777" w:rsidR="004F615C" w:rsidRPr="00DE62E6" w:rsidRDefault="004F615C" w:rsidP="004F615C">
      <w:pPr>
        <w:pStyle w:val="Odlomakpopisa"/>
        <w:numPr>
          <w:ilvl w:val="0"/>
          <w:numId w:val="2"/>
        </w:numPr>
        <w:rPr>
          <w:rFonts w:cstheme="minorHAnsi"/>
          <w:b/>
        </w:rPr>
      </w:pPr>
      <w:r w:rsidRPr="00AC2A02">
        <w:rPr>
          <w:rFonts w:cstheme="minorHAnsi"/>
        </w:rPr>
        <w:lastRenderedPageBreak/>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7D28A952" w14:textId="77777777" w:rsidR="004F615C" w:rsidRPr="00A15E48" w:rsidRDefault="004F615C" w:rsidP="004F615C">
      <w:pPr>
        <w:rPr>
          <w:rFonts w:cstheme="minorHAnsi"/>
          <w:b/>
        </w:rPr>
      </w:pPr>
      <w:r w:rsidRPr="00A15E48">
        <w:rPr>
          <w:rFonts w:cstheme="minorHAnsi"/>
          <w:b/>
        </w:rPr>
        <w:t>Aktivnosti za motiviranje i rad s darovitim učenicima</w:t>
      </w:r>
    </w:p>
    <w:p w14:paraId="1BF4B5F6" w14:textId="77777777" w:rsidR="004F615C" w:rsidRPr="00BA410D" w:rsidRDefault="004F615C" w:rsidP="004F615C">
      <w:pPr>
        <w:pStyle w:val="Odlomakpopisa"/>
        <w:numPr>
          <w:ilvl w:val="0"/>
          <w:numId w:val="4"/>
        </w:numPr>
        <w:tabs>
          <w:tab w:val="left" w:pos="6938"/>
        </w:tabs>
        <w:spacing w:after="0"/>
        <w:rPr>
          <w:rFonts w:cstheme="minorHAnsi"/>
        </w:rPr>
      </w:pPr>
      <w:r w:rsidRPr="00BA410D">
        <w:rPr>
          <w:rFonts w:cstheme="minorHAnsi"/>
        </w:rPr>
        <w:t xml:space="preserve">Dodatni zadatci: </w:t>
      </w:r>
      <w:r>
        <w:rPr>
          <w:rFonts w:cstheme="minorHAnsi"/>
        </w:rPr>
        <w:t>43.</w:t>
      </w:r>
    </w:p>
    <w:p w14:paraId="15F56BEC"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0339F024"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60BE396B" w14:textId="77777777" w:rsidR="004F615C" w:rsidRPr="00E71177" w:rsidRDefault="004F615C" w:rsidP="004F615C">
      <w:pPr>
        <w:rPr>
          <w:rFonts w:cstheme="minorHAnsi"/>
          <w:b/>
        </w:rPr>
      </w:pPr>
      <w:r w:rsidRPr="00A15E48">
        <w:rPr>
          <w:rFonts w:cstheme="minorHAnsi"/>
          <w:b/>
        </w:rPr>
        <w:t>Domaća zadaća</w:t>
      </w:r>
    </w:p>
    <w:p w14:paraId="7CAD9B61" w14:textId="77777777" w:rsidR="004F615C" w:rsidRDefault="004F615C" w:rsidP="004F615C">
      <w:pPr>
        <w:pStyle w:val="Odlomakpopisa"/>
        <w:numPr>
          <w:ilvl w:val="0"/>
          <w:numId w:val="8"/>
        </w:numPr>
        <w:spacing w:after="0" w:line="240" w:lineRule="auto"/>
        <w:ind w:left="709"/>
        <w:rPr>
          <w:rFonts w:cstheme="minorHAnsi"/>
        </w:rPr>
      </w:pPr>
      <w:r>
        <w:rPr>
          <w:rFonts w:cstheme="minorHAnsi"/>
        </w:rPr>
        <w:t>Zadaci za vježbu: 12., 20.c, 21.a, 22.a, 24.b, 25.b, 27.c</w:t>
      </w:r>
    </w:p>
    <w:p w14:paraId="2B2EE375" w14:textId="77777777" w:rsidR="004F615C" w:rsidRDefault="004F615C" w:rsidP="004F615C">
      <w:pPr>
        <w:spacing w:after="0" w:line="240" w:lineRule="auto"/>
        <w:rPr>
          <w:rFonts w:cstheme="minorHAnsi"/>
        </w:rPr>
      </w:pPr>
    </w:p>
    <w:p w14:paraId="40D8C5DD" w14:textId="77777777" w:rsidR="004F615C" w:rsidRDefault="004F615C" w:rsidP="004F615C">
      <w:pPr>
        <w:spacing w:after="0" w:line="240" w:lineRule="auto"/>
        <w:rPr>
          <w:rFonts w:cstheme="minorHAnsi"/>
        </w:rPr>
      </w:pPr>
      <w:r w:rsidRPr="0076654D">
        <w:rPr>
          <w:rFonts w:cstheme="minorHAnsi"/>
        </w:rPr>
        <w:t xml:space="preserve"> </w:t>
      </w:r>
    </w:p>
    <w:p w14:paraId="572B7844" w14:textId="77777777" w:rsidR="004F615C" w:rsidRPr="003A73E3" w:rsidRDefault="004F615C" w:rsidP="004F615C">
      <w:pPr>
        <w:pStyle w:val="Odlomakpopisa"/>
        <w:numPr>
          <w:ilvl w:val="0"/>
          <w:numId w:val="1"/>
        </w:numPr>
        <w:rPr>
          <w:rFonts w:cstheme="minorHAnsi"/>
          <w:b/>
          <w:color w:val="00B0F0"/>
        </w:rPr>
      </w:pPr>
      <w:r>
        <w:rPr>
          <w:rFonts w:cstheme="minorHAnsi"/>
          <w:b/>
          <w:color w:val="00B0F0"/>
        </w:rPr>
        <w:t xml:space="preserve">Uvježbavanje </w:t>
      </w:r>
    </w:p>
    <w:p w14:paraId="39B19F65" w14:textId="77777777" w:rsidR="004F615C" w:rsidRPr="00E71177" w:rsidRDefault="004F615C" w:rsidP="004F615C">
      <w:pPr>
        <w:rPr>
          <w:rFonts w:cstheme="minorHAnsi"/>
          <w:b/>
        </w:rPr>
      </w:pPr>
      <w:r w:rsidRPr="00E71177">
        <w:rPr>
          <w:rFonts w:cstheme="minorHAnsi"/>
          <w:b/>
        </w:rPr>
        <w:t>Aktivnost 1 – Ponavljanje</w:t>
      </w:r>
      <w:r>
        <w:rPr>
          <w:rFonts w:cstheme="minorHAnsi"/>
          <w:b/>
        </w:rPr>
        <w:t xml:space="preserve"> </w:t>
      </w:r>
    </w:p>
    <w:p w14:paraId="6E3CC599" w14:textId="77777777" w:rsidR="004F615C" w:rsidRDefault="004F615C" w:rsidP="004F615C">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w:t>
      </w:r>
      <w:r>
        <w:rPr>
          <w:rFonts w:cstheme="minorHAnsi"/>
        </w:rPr>
        <w:t>o jednadžbi pravca</w:t>
      </w:r>
      <w:r w:rsidRPr="00480451">
        <w:rPr>
          <w:rFonts w:cstheme="minorHAnsi"/>
        </w:rPr>
        <w:t xml:space="preserve"> (vrednovanje za učenje).</w:t>
      </w:r>
      <w:r>
        <w:rPr>
          <w:rFonts w:cstheme="minorHAnsi"/>
        </w:rPr>
        <w:t xml:space="preserve"> </w:t>
      </w:r>
    </w:p>
    <w:p w14:paraId="2C756B9B" w14:textId="77777777" w:rsidR="004F615C" w:rsidRDefault="004F615C" w:rsidP="004F615C">
      <w:pPr>
        <w:tabs>
          <w:tab w:val="left" w:pos="6938"/>
        </w:tabs>
        <w:spacing w:after="0" w:line="240" w:lineRule="auto"/>
        <w:rPr>
          <w:rFonts w:cstheme="minorHAnsi"/>
        </w:rPr>
      </w:pPr>
      <w:r>
        <w:rPr>
          <w:rFonts w:cstheme="minorHAnsi"/>
        </w:rPr>
        <w:t>U tu svrhu može se služiti dvjema interaktivnim simulacijama :</w:t>
      </w:r>
    </w:p>
    <w:p w14:paraId="2FADD7E0" w14:textId="77777777" w:rsidR="004F615C" w:rsidRPr="00646E37" w:rsidRDefault="004F615C" w:rsidP="004F615C">
      <w:pPr>
        <w:pStyle w:val="Odlomakpopisa"/>
        <w:numPr>
          <w:ilvl w:val="0"/>
          <w:numId w:val="29"/>
        </w:numPr>
        <w:tabs>
          <w:tab w:val="left" w:pos="6938"/>
        </w:tabs>
        <w:spacing w:after="0" w:line="240" w:lineRule="auto"/>
        <w:rPr>
          <w:rFonts w:cstheme="minorHAnsi"/>
        </w:rPr>
      </w:pPr>
      <w:r w:rsidRPr="00646E37">
        <w:rPr>
          <w:rFonts w:cstheme="minorHAnsi"/>
          <w:color w:val="7F7F7F" w:themeColor="text1" w:themeTint="80"/>
        </w:rPr>
        <w:t>e-sfera: Pravac u pravokutnom</w:t>
      </w:r>
      <w:r>
        <w:rPr>
          <w:rFonts w:cstheme="minorHAnsi"/>
          <w:color w:val="7F7F7F" w:themeColor="text1" w:themeTint="80"/>
        </w:rPr>
        <w:t>e</w:t>
      </w:r>
      <w:r w:rsidRPr="00646E37">
        <w:rPr>
          <w:rFonts w:cstheme="minorHAnsi"/>
          <w:color w:val="7F7F7F" w:themeColor="text1" w:themeTint="80"/>
        </w:rPr>
        <w:t xml:space="preserve"> koordinatnom sustavu u ravnini -&gt; Jednadžba pravca u pravokutnom koordinatnom sustavu u ravnini -&gt; e-Matematika -&gt; Interaktivna simulacija Jednadžba pravca - vježba - nacrtaj pravac</w:t>
      </w:r>
    </w:p>
    <w:p w14:paraId="3B3F798D" w14:textId="77777777" w:rsidR="004F615C" w:rsidRPr="00646E37" w:rsidRDefault="004F615C" w:rsidP="004F615C">
      <w:pPr>
        <w:pStyle w:val="Odlomakpopisa"/>
        <w:numPr>
          <w:ilvl w:val="0"/>
          <w:numId w:val="29"/>
        </w:numPr>
        <w:tabs>
          <w:tab w:val="left" w:pos="6938"/>
        </w:tabs>
        <w:spacing w:after="0" w:line="240" w:lineRule="auto"/>
        <w:rPr>
          <w:rFonts w:cstheme="minorHAnsi"/>
        </w:rPr>
      </w:pPr>
      <w:r w:rsidRPr="00646E37">
        <w:rPr>
          <w:rFonts w:cstheme="minorHAnsi"/>
          <w:color w:val="7F7F7F" w:themeColor="text1" w:themeTint="80"/>
        </w:rPr>
        <w:t>e-sfera: Pravac u pravokutnom</w:t>
      </w:r>
      <w:r>
        <w:rPr>
          <w:rFonts w:cstheme="minorHAnsi"/>
          <w:color w:val="7F7F7F" w:themeColor="text1" w:themeTint="80"/>
        </w:rPr>
        <w:t>e</w:t>
      </w:r>
      <w:r w:rsidRPr="00646E37">
        <w:rPr>
          <w:rFonts w:cstheme="minorHAnsi"/>
          <w:color w:val="7F7F7F" w:themeColor="text1" w:themeTint="80"/>
        </w:rPr>
        <w:t xml:space="preserve"> koordinatnom sustavu u ravnini -&gt; Jednadžba pravca u pravokutnom koordinatnom sustavu u ravnini -&gt; e-Matematika -&gt; Interaktivna simulacija Jednadžba pravca - vježba - odredi jednadžbu</w:t>
      </w:r>
    </w:p>
    <w:p w14:paraId="0D26F383" w14:textId="77777777" w:rsidR="004F615C" w:rsidRDefault="004F615C" w:rsidP="004F615C">
      <w:pPr>
        <w:rPr>
          <w:rFonts w:cstheme="minorHAnsi"/>
        </w:rPr>
      </w:pPr>
    </w:p>
    <w:p w14:paraId="2A58A189" w14:textId="77777777" w:rsidR="004F615C" w:rsidRPr="001622A3" w:rsidRDefault="004F615C" w:rsidP="004F615C">
      <w:pPr>
        <w:rPr>
          <w:rFonts w:cstheme="minorHAnsi"/>
          <w:b/>
        </w:rPr>
      </w:pPr>
      <w:r w:rsidRPr="001622A3">
        <w:rPr>
          <w:rFonts w:cstheme="minorHAnsi"/>
          <w:b/>
        </w:rPr>
        <w:t xml:space="preserve">Aktivnost </w:t>
      </w:r>
      <w:r>
        <w:rPr>
          <w:rFonts w:cstheme="minorHAnsi"/>
          <w:b/>
        </w:rPr>
        <w:t>2</w:t>
      </w:r>
      <w:r w:rsidRPr="001622A3">
        <w:rPr>
          <w:rFonts w:cstheme="minorHAnsi"/>
          <w:b/>
        </w:rPr>
        <w:t xml:space="preserve"> – Povežite i primijenite</w:t>
      </w:r>
    </w:p>
    <w:p w14:paraId="2539E069" w14:textId="77777777" w:rsidR="004F615C" w:rsidRPr="00E71177" w:rsidRDefault="004F615C" w:rsidP="004F615C">
      <w:pPr>
        <w:rPr>
          <w:rFonts w:cstheme="minorHAnsi"/>
        </w:rPr>
      </w:pPr>
      <w:r w:rsidRPr="001622A3">
        <w:rPr>
          <w:rFonts w:cstheme="minorHAnsi"/>
        </w:rPr>
        <w:t xml:space="preserve">Učenici rješavaju zadatke </w:t>
      </w:r>
      <w:r>
        <w:rPr>
          <w:rFonts w:cstheme="minorHAnsi"/>
        </w:rPr>
        <w:t>39. i  42.</w:t>
      </w:r>
      <w:r w:rsidRPr="001622A3">
        <w:rPr>
          <w:rFonts w:cstheme="minorHAnsi"/>
        </w:rPr>
        <w:t xml:space="preserve"> </w:t>
      </w:r>
      <w:r>
        <w:rPr>
          <w:rFonts w:cstheme="minorHAnsi"/>
        </w:rPr>
        <w:t>te</w:t>
      </w:r>
      <w:r w:rsidRPr="001622A3">
        <w:rPr>
          <w:rFonts w:cstheme="minorHAnsi"/>
        </w:rPr>
        <w:t xml:space="preserve"> samostalno provjeravaju ispravnost rješenja. Učitelj pomaže, usmjerava i vodi kroz proces </w:t>
      </w:r>
      <w:proofErr w:type="spellStart"/>
      <w:r w:rsidRPr="001622A3">
        <w:rPr>
          <w:rFonts w:cstheme="minorHAnsi"/>
        </w:rPr>
        <w:t>samovrednovanja</w:t>
      </w:r>
      <w:proofErr w:type="spellEnd"/>
      <w:r w:rsidRPr="001622A3">
        <w:rPr>
          <w:rFonts w:cstheme="minorHAnsi"/>
        </w:rPr>
        <w:t xml:space="preserve"> (vrednovanje kao učenje).</w:t>
      </w:r>
    </w:p>
    <w:p w14:paraId="3862D53E" w14:textId="77777777" w:rsidR="004F615C" w:rsidRPr="00E71177" w:rsidRDefault="004F615C" w:rsidP="004F615C">
      <w:pPr>
        <w:rPr>
          <w:rFonts w:cstheme="minorHAnsi"/>
          <w:b/>
        </w:rPr>
      </w:pPr>
      <w:r w:rsidRPr="00E71177">
        <w:rPr>
          <w:rFonts w:cstheme="minorHAnsi"/>
          <w:b/>
        </w:rPr>
        <w:t xml:space="preserve">Aktivnost </w:t>
      </w:r>
      <w:r>
        <w:rPr>
          <w:rFonts w:cstheme="minorHAnsi"/>
          <w:b/>
        </w:rPr>
        <w:t>3</w:t>
      </w:r>
      <w:r w:rsidRPr="00E71177">
        <w:rPr>
          <w:rFonts w:cstheme="minorHAnsi"/>
          <w:b/>
        </w:rPr>
        <w:t xml:space="preserve"> – </w:t>
      </w:r>
      <w:r>
        <w:rPr>
          <w:rFonts w:cstheme="minorHAnsi"/>
          <w:b/>
        </w:rPr>
        <w:t>Uvježbavanje</w:t>
      </w:r>
    </w:p>
    <w:p w14:paraId="429B6EBC" w14:textId="77777777" w:rsidR="004F615C" w:rsidRDefault="004F615C" w:rsidP="004F615C">
      <w:pPr>
        <w:rPr>
          <w:rFonts w:cstheme="minorHAnsi"/>
        </w:rPr>
      </w:pPr>
      <w:r>
        <w:rPr>
          <w:rFonts w:cstheme="minorHAnsi"/>
        </w:rPr>
        <w:t xml:space="preserve">Učenici rješavaju Nastavni listić </w:t>
      </w:r>
      <w:r w:rsidRPr="00E71177">
        <w:rPr>
          <w:rFonts w:cstheme="minorHAnsi"/>
        </w:rPr>
        <w:t xml:space="preserve">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5FF3F983" w14:textId="77777777" w:rsidR="004F615C" w:rsidRDefault="004F615C" w:rsidP="004F615C">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Pravac u pravokutnome koordinatnom sustavu u ravnini</w:t>
      </w:r>
      <w:r w:rsidRPr="00C147BC">
        <w:rPr>
          <w:rFonts w:cstheme="minorHAnsi"/>
          <w:color w:val="7F7F7F" w:themeColor="text1" w:themeTint="80"/>
        </w:rPr>
        <w:t xml:space="preserve"> -&gt; </w:t>
      </w:r>
      <w:r w:rsidRPr="00E65EC1">
        <w:rPr>
          <w:rFonts w:cstheme="minorHAnsi"/>
          <w:color w:val="7F7F7F" w:themeColor="text1" w:themeTint="80"/>
        </w:rPr>
        <w:t>Jednadžba pravca u pravokutnom koordinatnom sustavu u ravnini</w:t>
      </w:r>
      <w:r w:rsidRPr="00DC761B">
        <w:rPr>
          <w:rFonts w:cstheme="minorHAnsi"/>
          <w:color w:val="7F7F7F" w:themeColor="text1" w:themeTint="80"/>
        </w:rPr>
        <w:t xml:space="preserve"> </w:t>
      </w:r>
      <w:r w:rsidRPr="002667C6">
        <w:rPr>
          <w:rFonts w:cstheme="minorHAnsi"/>
          <w:color w:val="7F7F7F" w:themeColor="text1" w:themeTint="80"/>
        </w:rPr>
        <w:t xml:space="preserve">-&gt; Matematika +  -&gt; provjera znanja </w:t>
      </w:r>
      <w:r w:rsidRPr="00BE1754">
        <w:rPr>
          <w:rFonts w:cstheme="minorHAnsi"/>
          <w:color w:val="7F7F7F" w:themeColor="text1" w:themeTint="80"/>
        </w:rPr>
        <w:t>Jednadžba pravca u pravokutnome koordinatnom sustavu u ravnini</w:t>
      </w:r>
      <w:r>
        <w:rPr>
          <w:rFonts w:cstheme="minorHAnsi"/>
          <w:color w:val="7F7F7F" w:themeColor="text1" w:themeTint="80"/>
        </w:rPr>
        <w:t xml:space="preserve">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2DB800EA" w14:textId="77777777" w:rsidR="004F615C" w:rsidRPr="000C7254" w:rsidRDefault="004F615C" w:rsidP="004F615C">
      <w:pPr>
        <w:tabs>
          <w:tab w:val="left" w:pos="6938"/>
        </w:tabs>
        <w:spacing w:after="0"/>
        <w:rPr>
          <w:rFonts w:cstheme="minorHAnsi"/>
        </w:rPr>
      </w:pPr>
      <w:r w:rsidRPr="000C7254">
        <w:rPr>
          <w:rFonts w:cstheme="minorHAnsi"/>
        </w:rPr>
        <w:t>Listići za vrednovanje kao učenje: Pr.</w:t>
      </w:r>
      <w:r>
        <w:rPr>
          <w:rFonts w:cstheme="minorHAnsi"/>
        </w:rPr>
        <w:t>3</w:t>
      </w:r>
      <w:r w:rsidRPr="000C7254">
        <w:rPr>
          <w:rFonts w:cstheme="minorHAnsi"/>
        </w:rPr>
        <w:t xml:space="preserve">.  </w:t>
      </w:r>
    </w:p>
    <w:p w14:paraId="0707E12F" w14:textId="77777777" w:rsidR="004F615C" w:rsidRDefault="004F615C" w:rsidP="004F615C">
      <w:pPr>
        <w:tabs>
          <w:tab w:val="left" w:pos="6938"/>
        </w:tabs>
        <w:spacing w:after="0"/>
        <w:rPr>
          <w:rFonts w:cstheme="minorHAnsi"/>
        </w:rPr>
      </w:pPr>
      <w:r w:rsidRPr="000C7254">
        <w:rPr>
          <w:rFonts w:cstheme="minorHAnsi"/>
        </w:rPr>
        <w:t>Listići za vrednovanje za učenje: Pr.</w:t>
      </w:r>
      <w:r>
        <w:rPr>
          <w:rFonts w:cstheme="minorHAnsi"/>
        </w:rPr>
        <w:t>3</w:t>
      </w:r>
      <w:r w:rsidRPr="000C7254">
        <w:rPr>
          <w:rFonts w:cstheme="minorHAnsi"/>
        </w:rPr>
        <w:t xml:space="preserve">. i Listići za vrednovanje za </w:t>
      </w:r>
      <w:proofErr w:type="spellStart"/>
      <w:r w:rsidRPr="000C7254">
        <w:rPr>
          <w:rFonts w:cstheme="minorHAnsi"/>
        </w:rPr>
        <w:t>učenje_općenito</w:t>
      </w:r>
      <w:proofErr w:type="spellEnd"/>
      <w:r w:rsidRPr="000C7254">
        <w:rPr>
          <w:rFonts w:cstheme="minorHAnsi"/>
        </w:rPr>
        <w:t>:  Pr.1. – Pr.5.</w:t>
      </w:r>
    </w:p>
    <w:p w14:paraId="54568930" w14:textId="77777777" w:rsidR="004F615C" w:rsidRPr="00E71177" w:rsidRDefault="004F615C" w:rsidP="004F615C">
      <w:pPr>
        <w:tabs>
          <w:tab w:val="left" w:pos="6938"/>
        </w:tabs>
        <w:spacing w:after="0"/>
        <w:rPr>
          <w:rFonts w:cstheme="minorHAnsi"/>
        </w:rPr>
      </w:pPr>
    </w:p>
    <w:p w14:paraId="16D9CA5C"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3C34EFAF"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Aktivnosti 1-3 </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55DBD242" w14:textId="77777777" w:rsidR="004F615C" w:rsidRDefault="004F615C" w:rsidP="004F615C">
      <w:pPr>
        <w:pStyle w:val="Odlomakpopisa"/>
        <w:numPr>
          <w:ilvl w:val="0"/>
          <w:numId w:val="3"/>
        </w:numPr>
        <w:ind w:left="1418"/>
        <w:rPr>
          <w:rFonts w:cstheme="minorHAnsi"/>
        </w:rPr>
      </w:pPr>
      <w:r w:rsidRPr="003A0947">
        <w:rPr>
          <w:rFonts w:cstheme="minorHAnsi"/>
        </w:rPr>
        <w:t xml:space="preserve">e-sfera: </w:t>
      </w:r>
      <w:r w:rsidRPr="00BE1754">
        <w:rPr>
          <w:rFonts w:cstheme="minorHAnsi"/>
        </w:rPr>
        <w:t>Pravac u pravokutnom</w:t>
      </w:r>
      <w:r>
        <w:rPr>
          <w:rFonts w:cstheme="minorHAnsi"/>
        </w:rPr>
        <w:t>e</w:t>
      </w:r>
      <w:r w:rsidRPr="00BE1754">
        <w:rPr>
          <w:rFonts w:cstheme="minorHAnsi"/>
        </w:rPr>
        <w:t xml:space="preserve"> koordinatnom sustavu u ravnini -&gt; Jednadžba pravca u pravokutnom koordinatnom sustavu u ravnini -&gt; Matematika +  -&gt; provjera znanja Jednadžba pravca u pravokutnome koordinatnom sustavu u ravnini</w:t>
      </w:r>
      <w:r w:rsidRPr="008623E5">
        <w:rPr>
          <w:rFonts w:cstheme="minorHAnsi"/>
        </w:rPr>
        <w:t xml:space="preserve"> (kratki kviz</w:t>
      </w:r>
      <w:r>
        <w:rPr>
          <w:rFonts w:cstheme="minorHAnsi"/>
        </w:rPr>
        <w:t>)</w:t>
      </w:r>
    </w:p>
    <w:p w14:paraId="6D1E04F7" w14:textId="77777777" w:rsidR="004F615C" w:rsidRDefault="004F615C" w:rsidP="004F615C">
      <w:pPr>
        <w:pStyle w:val="Odlomakpopisa"/>
        <w:numPr>
          <w:ilvl w:val="0"/>
          <w:numId w:val="3"/>
        </w:numPr>
        <w:ind w:left="1418"/>
        <w:rPr>
          <w:rFonts w:cstheme="minorHAnsi"/>
        </w:rPr>
      </w:pPr>
      <w:r>
        <w:rPr>
          <w:rFonts w:cstheme="minorHAnsi"/>
        </w:rPr>
        <w:t>Aktivnost 3</w:t>
      </w:r>
      <w:r w:rsidRPr="00E71177">
        <w:rPr>
          <w:rFonts w:cstheme="minorHAnsi"/>
        </w:rPr>
        <w:t xml:space="preserve"> – listići za vrednovanje </w:t>
      </w:r>
      <w:r>
        <w:rPr>
          <w:rFonts w:cstheme="minorHAnsi"/>
        </w:rPr>
        <w:t>kao</w:t>
      </w:r>
      <w:r w:rsidRPr="00E71177">
        <w:rPr>
          <w:rFonts w:cstheme="minorHAnsi"/>
        </w:rPr>
        <w:t xml:space="preserve"> učenje</w:t>
      </w:r>
    </w:p>
    <w:p w14:paraId="33B17383" w14:textId="77777777" w:rsidR="004F615C" w:rsidRPr="00E71177" w:rsidRDefault="004F615C" w:rsidP="004F615C">
      <w:pPr>
        <w:pStyle w:val="Odlomakpopisa"/>
        <w:numPr>
          <w:ilvl w:val="0"/>
          <w:numId w:val="2"/>
        </w:numPr>
        <w:rPr>
          <w:rFonts w:cstheme="minorHAnsi"/>
        </w:rPr>
      </w:pPr>
      <w:r w:rsidRPr="00E71177">
        <w:rPr>
          <w:rFonts w:cstheme="minorHAnsi"/>
        </w:rPr>
        <w:t>Vrednovanje za učenje:</w:t>
      </w:r>
    </w:p>
    <w:p w14:paraId="39A94521" w14:textId="77777777" w:rsidR="004F615C" w:rsidRDefault="004F615C" w:rsidP="004F615C">
      <w:pPr>
        <w:pStyle w:val="Odlomakpopisa"/>
        <w:numPr>
          <w:ilvl w:val="1"/>
          <w:numId w:val="7"/>
        </w:numPr>
        <w:spacing w:after="0"/>
        <w:rPr>
          <w:rFonts w:cstheme="minorHAnsi"/>
        </w:rPr>
      </w:pPr>
      <w:r w:rsidRPr="00E71177">
        <w:rPr>
          <w:rFonts w:cstheme="minorHAnsi"/>
        </w:rPr>
        <w:lastRenderedPageBreak/>
        <w:t xml:space="preserve">Aktivnost 1 – prikupljanje informacija o prethodnim znanjima </w:t>
      </w:r>
    </w:p>
    <w:p w14:paraId="2DCDC2FA" w14:textId="77777777" w:rsidR="004F615C" w:rsidRPr="00E71177" w:rsidRDefault="004F615C" w:rsidP="004F615C">
      <w:pPr>
        <w:pStyle w:val="Odlomakpopisa"/>
        <w:numPr>
          <w:ilvl w:val="1"/>
          <w:numId w:val="7"/>
        </w:numPr>
        <w:spacing w:after="0"/>
        <w:rPr>
          <w:rFonts w:cstheme="minorHAnsi"/>
        </w:rPr>
      </w:pPr>
      <w:r>
        <w:rPr>
          <w:rFonts w:cstheme="minorHAnsi"/>
        </w:rPr>
        <w:t>Aktivnost 3</w:t>
      </w:r>
      <w:r w:rsidRPr="00E71177">
        <w:rPr>
          <w:rFonts w:cstheme="minorHAnsi"/>
        </w:rPr>
        <w:t xml:space="preserve"> – listići za vrednovanje za učenje</w:t>
      </w:r>
    </w:p>
    <w:p w14:paraId="49BDCF4E" w14:textId="77777777" w:rsidR="004F615C" w:rsidRDefault="004F615C" w:rsidP="004F615C">
      <w:pPr>
        <w:pStyle w:val="Odlomakpopisa"/>
        <w:spacing w:after="0"/>
        <w:ind w:left="1440"/>
        <w:rPr>
          <w:rFonts w:cstheme="minorHAnsi"/>
        </w:rPr>
      </w:pPr>
      <w:r w:rsidRPr="00E71177">
        <w:rPr>
          <w:rFonts w:cstheme="minorHAnsi"/>
        </w:rPr>
        <w:t xml:space="preserve">  </w:t>
      </w:r>
    </w:p>
    <w:p w14:paraId="11C6BF0D" w14:textId="77777777" w:rsidR="004F615C" w:rsidRPr="00E06446" w:rsidRDefault="004F615C" w:rsidP="004F615C">
      <w:pPr>
        <w:spacing w:after="0" w:line="240" w:lineRule="auto"/>
        <w:rPr>
          <w:rFonts w:cstheme="minorHAnsi"/>
          <w:b/>
        </w:rPr>
      </w:pPr>
      <w:r w:rsidRPr="00E06446">
        <w:rPr>
          <w:rFonts w:cstheme="minorHAnsi"/>
          <w:b/>
        </w:rPr>
        <w:t>Razrađeni problemski zadaci, zadaci za poticanje kritičkog razmišljanja, kreativnosti i/ili istraživački zadaci</w:t>
      </w:r>
    </w:p>
    <w:p w14:paraId="109C15CA" w14:textId="77777777" w:rsidR="004F615C" w:rsidRPr="00E06446" w:rsidRDefault="004F615C" w:rsidP="004F615C">
      <w:pPr>
        <w:pStyle w:val="Odlomakpopisa"/>
        <w:spacing w:after="0" w:line="240" w:lineRule="auto"/>
        <w:ind w:left="750"/>
        <w:rPr>
          <w:rFonts w:cstheme="minorHAnsi"/>
          <w:b/>
        </w:rPr>
      </w:pPr>
    </w:p>
    <w:p w14:paraId="4EFCA579" w14:textId="77777777" w:rsidR="004F615C" w:rsidRPr="00165ECC" w:rsidRDefault="004F615C" w:rsidP="004F615C">
      <w:pPr>
        <w:pStyle w:val="Odlomakpopisa"/>
        <w:numPr>
          <w:ilvl w:val="0"/>
          <w:numId w:val="25"/>
        </w:numPr>
        <w:rPr>
          <w:rFonts w:cstheme="minorHAnsi"/>
          <w:b/>
        </w:rPr>
      </w:pPr>
      <w:r w:rsidRPr="00165ECC">
        <w:rPr>
          <w:rFonts w:cstheme="minorHAnsi"/>
        </w:rPr>
        <w:t>Aktivnost 2</w:t>
      </w:r>
      <w:r>
        <w:rPr>
          <w:rFonts w:cstheme="minorHAnsi"/>
        </w:rPr>
        <w:t>, 3, domaća zadaća</w:t>
      </w:r>
      <w:r w:rsidRPr="00165ECC">
        <w:rPr>
          <w:rFonts w:cstheme="minorHAnsi"/>
        </w:rPr>
        <w:t xml:space="preserve"> </w:t>
      </w:r>
      <w:r>
        <w:rPr>
          <w:rFonts w:cstheme="minorHAnsi"/>
        </w:rPr>
        <w:t xml:space="preserve"> - fizika, kemija</w:t>
      </w:r>
    </w:p>
    <w:p w14:paraId="4D64EA8C" w14:textId="77777777" w:rsidR="004F615C" w:rsidRPr="00E71177" w:rsidRDefault="004F615C" w:rsidP="004F615C">
      <w:pPr>
        <w:rPr>
          <w:rFonts w:cstheme="minorHAnsi"/>
          <w:b/>
        </w:rPr>
      </w:pPr>
      <w:r w:rsidRPr="00E71177">
        <w:rPr>
          <w:rFonts w:cstheme="minorHAnsi"/>
          <w:b/>
        </w:rPr>
        <w:t>Aktivnosti za motiviranje i rad s darovitim učenicima</w:t>
      </w:r>
    </w:p>
    <w:p w14:paraId="3386E3A9"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58D8AC53" w14:textId="77777777" w:rsidR="004F615C" w:rsidRPr="00E71177" w:rsidRDefault="004F615C" w:rsidP="004F615C">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0B57D581" w14:textId="77777777" w:rsidR="004F615C" w:rsidRPr="00E71177" w:rsidRDefault="004F615C" w:rsidP="004F615C">
      <w:pPr>
        <w:pStyle w:val="Odlomakpopisa"/>
        <w:tabs>
          <w:tab w:val="left" w:pos="6938"/>
        </w:tabs>
        <w:spacing w:after="0"/>
        <w:rPr>
          <w:rFonts w:cstheme="minorHAnsi"/>
          <w:color w:val="FF0000"/>
        </w:rPr>
      </w:pPr>
    </w:p>
    <w:p w14:paraId="43A6782D" w14:textId="77777777" w:rsidR="004F615C" w:rsidRDefault="004F615C" w:rsidP="004F615C">
      <w:pPr>
        <w:rPr>
          <w:rFonts w:cstheme="minorHAnsi"/>
          <w:b/>
        </w:rPr>
      </w:pPr>
      <w:r>
        <w:rPr>
          <w:rFonts w:cstheme="minorHAnsi"/>
          <w:b/>
        </w:rPr>
        <w:t>Aktivnosti koje obuhvaćaju prilagodbu za učenike s teškoćama</w:t>
      </w:r>
    </w:p>
    <w:p w14:paraId="645D26AB" w14:textId="77777777" w:rsidR="004F615C" w:rsidRDefault="004F615C" w:rsidP="004F615C">
      <w:pPr>
        <w:pStyle w:val="Odlomakpopisa"/>
        <w:numPr>
          <w:ilvl w:val="0"/>
          <w:numId w:val="2"/>
        </w:numPr>
        <w:rPr>
          <w:rFonts w:cstheme="minorHAnsi"/>
          <w:bCs/>
        </w:rPr>
      </w:pPr>
      <w:r>
        <w:rPr>
          <w:rFonts w:cstheme="minorHAnsi"/>
          <w:bCs/>
        </w:rPr>
        <w:t>Dopunski zadatci – nastavni listić</w:t>
      </w:r>
    </w:p>
    <w:p w14:paraId="64A16388" w14:textId="77777777" w:rsidR="004F615C" w:rsidRPr="00CD23C0"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1E744A73" w14:textId="77777777" w:rsidR="004F615C" w:rsidRPr="00E71177" w:rsidRDefault="004F615C" w:rsidP="004F615C">
      <w:pPr>
        <w:tabs>
          <w:tab w:val="left" w:pos="6938"/>
        </w:tabs>
        <w:rPr>
          <w:rFonts w:cstheme="minorHAnsi"/>
          <w:color w:val="FF0000"/>
        </w:rPr>
      </w:pPr>
      <w:r w:rsidRPr="00E71177">
        <w:rPr>
          <w:rFonts w:cstheme="minorHAnsi"/>
          <w:b/>
        </w:rPr>
        <w:t>Domaća zadaća</w:t>
      </w:r>
    </w:p>
    <w:p w14:paraId="6E58E2C9" w14:textId="77777777" w:rsidR="004F615C" w:rsidRDefault="004F615C" w:rsidP="004F615C">
      <w:pPr>
        <w:pStyle w:val="Odlomakpopisa"/>
        <w:numPr>
          <w:ilvl w:val="0"/>
          <w:numId w:val="5"/>
        </w:numPr>
        <w:spacing w:after="0"/>
        <w:rPr>
          <w:rFonts w:cstheme="minorHAnsi"/>
        </w:rPr>
      </w:pPr>
      <w:r w:rsidRPr="00184747">
        <w:rPr>
          <w:rFonts w:cstheme="minorHAnsi"/>
        </w:rPr>
        <w:t xml:space="preserve">Zadatci za vježbu: </w:t>
      </w:r>
      <w:r>
        <w:rPr>
          <w:rFonts w:cstheme="minorHAnsi"/>
        </w:rPr>
        <w:t>13.c,f, 14.b, 15.g, 18.f, 21.b, 26.a,c, 29.c</w:t>
      </w:r>
    </w:p>
    <w:p w14:paraId="63011E05" w14:textId="77777777" w:rsidR="004F615C" w:rsidRDefault="004F615C" w:rsidP="004F615C">
      <w:pPr>
        <w:pStyle w:val="Odlomakpopisa"/>
        <w:numPr>
          <w:ilvl w:val="0"/>
          <w:numId w:val="5"/>
        </w:numPr>
        <w:spacing w:after="0"/>
        <w:rPr>
          <w:rFonts w:cstheme="minorHAnsi"/>
        </w:rPr>
      </w:pPr>
      <w:r>
        <w:rPr>
          <w:rFonts w:cstheme="minorHAnsi"/>
        </w:rPr>
        <w:t>Povežite i primijenite: 40, 41.</w:t>
      </w:r>
    </w:p>
    <w:p w14:paraId="3CE9A053" w14:textId="77777777" w:rsidR="004F615C" w:rsidRPr="00E67AA0" w:rsidRDefault="004F615C" w:rsidP="004F615C">
      <w:pPr>
        <w:pStyle w:val="Odlomakpopisa"/>
        <w:numPr>
          <w:ilvl w:val="0"/>
          <w:numId w:val="5"/>
        </w:numPr>
        <w:spacing w:after="0"/>
        <w:rPr>
          <w:rFonts w:cstheme="minorHAnsi"/>
        </w:rPr>
      </w:pPr>
      <w:r w:rsidRPr="00E67AA0">
        <w:rPr>
          <w:rFonts w:cstheme="minorHAnsi"/>
        </w:rPr>
        <w:t xml:space="preserve">e-sfera: </w:t>
      </w:r>
      <w:r w:rsidRPr="00BE1754">
        <w:rPr>
          <w:rFonts w:cstheme="minorHAnsi"/>
        </w:rPr>
        <w:t>Pravac u pravokutnom</w:t>
      </w:r>
      <w:r>
        <w:rPr>
          <w:rFonts w:cstheme="minorHAnsi"/>
        </w:rPr>
        <w:t>e</w:t>
      </w:r>
      <w:r w:rsidRPr="00BE1754">
        <w:rPr>
          <w:rFonts w:cstheme="minorHAnsi"/>
        </w:rPr>
        <w:t xml:space="preserve"> koordinatnom sustavu u ravnini -&gt; Jednadžba pravca u pravokutnom koordinatnom sustavu u ravnini -&gt; Matematika +  -&gt; provjera znanja Jednadžba pravca u pravokutnome koordinatnom sustavu u ravnini </w:t>
      </w:r>
      <w:r w:rsidRPr="00E67AA0">
        <w:rPr>
          <w:rFonts w:cstheme="minorHAnsi"/>
        </w:rPr>
        <w:t>(dugi kviz)</w:t>
      </w:r>
    </w:p>
    <w:p w14:paraId="69B86951" w14:textId="77777777" w:rsidR="004F615C" w:rsidRDefault="004F615C" w:rsidP="004F615C">
      <w:pPr>
        <w:pStyle w:val="Odlomakpopisa"/>
        <w:spacing w:after="0"/>
        <w:rPr>
          <w:rFonts w:cstheme="minorHAnsi"/>
        </w:rPr>
      </w:pPr>
    </w:p>
    <w:p w14:paraId="62AD281B" w14:textId="77777777" w:rsidR="004F615C" w:rsidRDefault="004F615C" w:rsidP="004F615C">
      <w:pPr>
        <w:rPr>
          <w:rFonts w:cstheme="minorHAnsi"/>
        </w:rPr>
      </w:pPr>
      <w:r>
        <w:rPr>
          <w:rFonts w:cstheme="minorHAnsi"/>
        </w:rPr>
        <w:br w:type="page"/>
      </w:r>
    </w:p>
    <w:p w14:paraId="27E8924A" w14:textId="77777777" w:rsidR="004F615C" w:rsidRDefault="004F615C" w:rsidP="004F615C">
      <w:pPr>
        <w:spacing w:before="240"/>
        <w:jc w:val="center"/>
        <w:rPr>
          <w:rFonts w:cstheme="minorHAnsi"/>
          <w:b/>
        </w:rPr>
      </w:pPr>
      <w:r w:rsidRPr="00D911E8">
        <w:rPr>
          <w:rFonts w:ascii="Calibri" w:eastAsia="Calibri" w:hAnsi="Calibri" w:cs="Calibri"/>
          <w:b/>
          <w:sz w:val="36"/>
          <w:szCs w:val="36"/>
        </w:rPr>
        <w:lastRenderedPageBreak/>
        <w:t>Prilozi pripremi</w:t>
      </w:r>
    </w:p>
    <w:p w14:paraId="2040EBBD" w14:textId="77777777" w:rsidR="004F615C" w:rsidRDefault="004F615C" w:rsidP="004F615C">
      <w:pPr>
        <w:spacing w:before="240"/>
        <w:rPr>
          <w:rFonts w:cstheme="minorHAnsi"/>
          <w:b/>
        </w:rPr>
      </w:pPr>
      <w:r w:rsidRPr="00F31C19">
        <w:rPr>
          <w:rFonts w:cstheme="minorHAnsi"/>
          <w:b/>
        </w:rPr>
        <w:t xml:space="preserve">Prilog </w:t>
      </w:r>
      <w:r>
        <w:rPr>
          <w:rFonts w:cstheme="minorHAnsi"/>
          <w:b/>
        </w:rPr>
        <w:t>1</w:t>
      </w:r>
      <w:r w:rsidRPr="00F31C19">
        <w:rPr>
          <w:rFonts w:cstheme="minorHAnsi"/>
          <w:b/>
        </w:rPr>
        <w:t xml:space="preserve">: Istraživanje – </w:t>
      </w:r>
      <w:r w:rsidRPr="000D7F78">
        <w:rPr>
          <w:rFonts w:cstheme="minorHAnsi"/>
          <w:b/>
        </w:rPr>
        <w:t xml:space="preserve">Kakvo je značenje koeficijenata </w:t>
      </w:r>
      <w:r w:rsidRPr="00002E1D">
        <w:rPr>
          <w:rFonts w:cstheme="minorHAnsi"/>
          <w:b/>
          <w:i/>
          <w:iCs/>
        </w:rPr>
        <w:t>a</w:t>
      </w:r>
      <w:r w:rsidRPr="000D7F78">
        <w:rPr>
          <w:rFonts w:cstheme="minorHAnsi"/>
          <w:b/>
        </w:rPr>
        <w:t xml:space="preserve"> i </w:t>
      </w:r>
      <w:r w:rsidRPr="00002E1D">
        <w:rPr>
          <w:rFonts w:cstheme="minorHAnsi"/>
          <w:b/>
          <w:i/>
          <w:iCs/>
        </w:rPr>
        <w:t>b</w:t>
      </w:r>
      <w:r w:rsidRPr="000D7F78">
        <w:rPr>
          <w:rFonts w:cstheme="minorHAnsi"/>
          <w:b/>
        </w:rPr>
        <w:t xml:space="preserve"> u jednadžbi pravca </w:t>
      </w:r>
      <w:r w:rsidRPr="000D7F78">
        <w:rPr>
          <w:rFonts w:cstheme="minorHAnsi"/>
          <w:b/>
          <w:i/>
          <w:iCs/>
        </w:rPr>
        <w:t>y</w:t>
      </w:r>
      <w:r w:rsidRPr="000D7F78">
        <w:rPr>
          <w:rFonts w:cstheme="minorHAnsi"/>
          <w:b/>
        </w:rPr>
        <w:t xml:space="preserve"> = </w:t>
      </w:r>
      <w:proofErr w:type="spellStart"/>
      <w:r w:rsidRPr="000D7F78">
        <w:rPr>
          <w:rFonts w:cstheme="minorHAnsi"/>
          <w:b/>
          <w:i/>
          <w:iCs/>
        </w:rPr>
        <w:t>ax</w:t>
      </w:r>
      <w:proofErr w:type="spellEnd"/>
      <w:r w:rsidRPr="000D7F78">
        <w:rPr>
          <w:rFonts w:cstheme="minorHAnsi"/>
          <w:b/>
        </w:rPr>
        <w:t xml:space="preserve"> + </w:t>
      </w:r>
      <w:r w:rsidRPr="000D7F78">
        <w:rPr>
          <w:rFonts w:cstheme="minorHAnsi"/>
          <w:b/>
          <w:i/>
          <w:iCs/>
        </w:rPr>
        <w:t>b</w:t>
      </w:r>
      <w:r w:rsidRPr="000D7F78">
        <w:rPr>
          <w:rFonts w:cstheme="minorHAnsi"/>
          <w:b/>
        </w:rPr>
        <w:t>?</w:t>
      </w:r>
    </w:p>
    <w:p w14:paraId="75A076BE" w14:textId="77777777" w:rsidR="004F615C" w:rsidRPr="00C27ABC" w:rsidRDefault="004F615C" w:rsidP="004F615C">
      <w:pPr>
        <w:spacing w:before="240"/>
        <w:rPr>
          <w:rFonts w:cs="Myriad Pro"/>
          <w:color w:val="000000"/>
        </w:rPr>
      </w:pPr>
      <w:r>
        <w:rPr>
          <w:noProof/>
        </w:rPr>
        <w:drawing>
          <wp:anchor distT="0" distB="0" distL="114300" distR="114300" simplePos="0" relativeHeight="251668480" behindDoc="0" locked="0" layoutInCell="1" allowOverlap="1" wp14:anchorId="39D2999B" wp14:editId="5F5B9F8E">
            <wp:simplePos x="0" y="0"/>
            <wp:positionH relativeFrom="column">
              <wp:posOffset>3056479</wp:posOffset>
            </wp:positionH>
            <wp:positionV relativeFrom="paragraph">
              <wp:posOffset>260350</wp:posOffset>
            </wp:positionV>
            <wp:extent cx="2747725" cy="2756848"/>
            <wp:effectExtent l="0" t="0" r="0" b="5715"/>
            <wp:wrapNone/>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8">
                      <a:extLst>
                        <a:ext uri="{BEBA8EAE-BF5A-486C-A8C5-ECC9F3942E4B}">
                          <a14:imgProps xmlns:a14="http://schemas.microsoft.com/office/drawing/2010/main">
                            <a14:imgLayer r:embed="rId2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47725" cy="27568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70A">
        <w:rPr>
          <w:rFonts w:cs="Myriad Pro"/>
          <w:b/>
          <w:bCs/>
          <w:color w:val="000000"/>
        </w:rPr>
        <w:t>1.</w:t>
      </w:r>
      <w:r w:rsidRPr="00C27ABC">
        <w:rPr>
          <w:rFonts w:cs="Myriad Pro"/>
          <w:color w:val="000000"/>
        </w:rPr>
        <w:t xml:space="preserve"> Nacrtajte u istomu pravokutnom koordinatnom sustavu u ravnini pravce:</w:t>
      </w:r>
    </w:p>
    <w:p w14:paraId="27F842FF" w14:textId="77777777" w:rsidR="004F615C" w:rsidRDefault="004F615C" w:rsidP="004F615C">
      <w:pPr>
        <w:spacing w:before="240"/>
        <w:ind w:firstLine="284"/>
        <w:rPr>
          <w:rFonts w:cs="Myriad Pro"/>
          <w:color w:val="000000"/>
        </w:rPr>
      </w:pPr>
      <w:r w:rsidRPr="00C27ABC">
        <w:rPr>
          <w:rFonts w:cs="Myriad Pro"/>
          <w:color w:val="000000"/>
        </w:rPr>
        <w:t>a</w:t>
      </w:r>
      <w:r>
        <w:rPr>
          <w:rFonts w:cs="Myriad Pro"/>
          <w:color w:val="000000"/>
        </w:rPr>
        <w:t xml:space="preserve">) </w:t>
      </w:r>
      <w:r w:rsidRPr="00C27ABC">
        <w:rPr>
          <w:rFonts w:cs="Myriad Pro"/>
          <w:color w:val="000000"/>
        </w:rPr>
        <w:t xml:space="preserve"> </w:t>
      </w:r>
      <w:r w:rsidRPr="00C27ABC">
        <w:rPr>
          <w:rFonts w:cs="Myriad Pro"/>
          <w:i/>
          <w:iCs/>
          <w:color w:val="000000"/>
        </w:rPr>
        <w:t>y</w:t>
      </w:r>
      <w:r w:rsidRPr="00C27ABC">
        <w:rPr>
          <w:rFonts w:cs="Myriad Pro"/>
          <w:color w:val="000000"/>
        </w:rPr>
        <w:t xml:space="preserve"> = 3</w:t>
      </w:r>
      <w:r w:rsidRPr="00C27ABC">
        <w:rPr>
          <w:rFonts w:cs="Myriad Pro"/>
          <w:i/>
          <w:iCs/>
          <w:color w:val="000000"/>
        </w:rPr>
        <w:t>x</w:t>
      </w:r>
      <w:r w:rsidRPr="00C27ABC">
        <w:rPr>
          <w:rFonts w:cs="Myriad Pro"/>
          <w:color w:val="000000"/>
        </w:rPr>
        <w:t xml:space="preserve"> + 1 </w:t>
      </w:r>
    </w:p>
    <w:p w14:paraId="7A2F00BB" w14:textId="77777777" w:rsidR="004F615C" w:rsidRDefault="004F615C" w:rsidP="004F615C">
      <w:pPr>
        <w:spacing w:before="240"/>
        <w:ind w:firstLine="284"/>
        <w:rPr>
          <w:rFonts w:cs="Myriad Pro"/>
          <w:color w:val="000000"/>
        </w:rPr>
      </w:pPr>
      <w:r w:rsidRPr="00C27ABC">
        <w:rPr>
          <w:rFonts w:cs="Myriad Pro"/>
          <w:color w:val="000000"/>
        </w:rPr>
        <w:t>b</w:t>
      </w:r>
      <w:r>
        <w:rPr>
          <w:rFonts w:cs="Myriad Pro"/>
          <w:color w:val="000000"/>
        </w:rPr>
        <w:t xml:space="preserve">) </w:t>
      </w:r>
      <w:r w:rsidRPr="00C27ABC">
        <w:rPr>
          <w:rFonts w:cs="Myriad Pro"/>
          <w:color w:val="000000"/>
        </w:rPr>
        <w:t xml:space="preserve"> </w:t>
      </w:r>
      <w:r w:rsidRPr="00C27ABC">
        <w:rPr>
          <w:rFonts w:cs="Myriad Pro"/>
          <w:i/>
          <w:iCs/>
          <w:color w:val="000000"/>
        </w:rPr>
        <w:t>y</w:t>
      </w:r>
      <w:r w:rsidRPr="00C27ABC">
        <w:rPr>
          <w:rFonts w:cs="Myriad Pro"/>
          <w:color w:val="000000"/>
        </w:rPr>
        <w:t xml:space="preserve"> = 3</w:t>
      </w:r>
      <w:r w:rsidRPr="00C27ABC">
        <w:rPr>
          <w:rFonts w:cs="Myriad Pro"/>
          <w:i/>
          <w:iCs/>
          <w:color w:val="000000"/>
        </w:rPr>
        <w:t>x</w:t>
      </w:r>
      <w:r w:rsidRPr="00C27ABC">
        <w:rPr>
          <w:rFonts w:cs="Myriad Pro"/>
          <w:color w:val="000000"/>
        </w:rPr>
        <w:t xml:space="preserve"> </w:t>
      </w:r>
      <w:r>
        <w:rPr>
          <w:rFonts w:cs="Myriad Pro"/>
          <w:color w:val="000000"/>
        </w:rPr>
        <w:t>– 2</w:t>
      </w:r>
      <w:r w:rsidRPr="00C27ABC">
        <w:rPr>
          <w:rFonts w:cs="Myriad Pro"/>
          <w:color w:val="000000"/>
        </w:rPr>
        <w:t xml:space="preserve">  </w:t>
      </w:r>
    </w:p>
    <w:p w14:paraId="783C0CCD" w14:textId="77777777" w:rsidR="004F615C" w:rsidRDefault="004F615C" w:rsidP="004F615C">
      <w:pPr>
        <w:spacing w:before="240"/>
        <w:ind w:firstLine="284"/>
        <w:rPr>
          <w:rFonts w:cs="Myriad Pro"/>
          <w:color w:val="000000"/>
        </w:rPr>
      </w:pPr>
      <w:r w:rsidRPr="00C27ABC">
        <w:rPr>
          <w:rFonts w:cs="Myriad Pro"/>
          <w:color w:val="000000"/>
        </w:rPr>
        <w:t>c</w:t>
      </w:r>
      <w:r>
        <w:rPr>
          <w:rFonts w:cs="Myriad Pro"/>
          <w:color w:val="000000"/>
        </w:rPr>
        <w:t xml:space="preserve">) </w:t>
      </w:r>
      <w:r w:rsidRPr="00C27ABC">
        <w:rPr>
          <w:rFonts w:cs="Myriad Pro"/>
          <w:color w:val="000000"/>
        </w:rPr>
        <w:t xml:space="preserve"> </w:t>
      </w:r>
      <w:r w:rsidRPr="00C27ABC">
        <w:rPr>
          <w:rFonts w:cs="Myriad Pro"/>
          <w:i/>
          <w:iCs/>
          <w:color w:val="000000"/>
        </w:rPr>
        <w:t>y</w:t>
      </w:r>
      <w:r w:rsidRPr="00C27ABC">
        <w:rPr>
          <w:rFonts w:cs="Myriad Pro"/>
          <w:color w:val="000000"/>
        </w:rPr>
        <w:t xml:space="preserve"> = 3</w:t>
      </w:r>
      <w:r w:rsidRPr="00C27ABC">
        <w:rPr>
          <w:rFonts w:cs="Myriad Pro"/>
          <w:i/>
          <w:iCs/>
          <w:color w:val="000000"/>
        </w:rPr>
        <w:t>x</w:t>
      </w:r>
      <w:r w:rsidRPr="00C27ABC">
        <w:rPr>
          <w:rFonts w:cs="Myriad Pro"/>
          <w:color w:val="000000"/>
        </w:rPr>
        <w:t>.</w:t>
      </w:r>
    </w:p>
    <w:p w14:paraId="32C412E1" w14:textId="77777777" w:rsidR="004F615C" w:rsidRDefault="004F615C" w:rsidP="004F615C">
      <w:pPr>
        <w:spacing w:before="240"/>
        <w:ind w:firstLine="284"/>
        <w:rPr>
          <w:rFonts w:cs="Myriad Pro"/>
          <w:color w:val="000000"/>
        </w:rPr>
      </w:pPr>
    </w:p>
    <w:p w14:paraId="271505B3" w14:textId="77777777" w:rsidR="004F615C" w:rsidRDefault="004F615C" w:rsidP="004F615C">
      <w:pPr>
        <w:spacing w:before="240"/>
        <w:ind w:firstLine="284"/>
        <w:rPr>
          <w:rFonts w:cs="Myriad Pro"/>
          <w:color w:val="000000"/>
        </w:rPr>
      </w:pPr>
    </w:p>
    <w:p w14:paraId="6C887433" w14:textId="77777777" w:rsidR="004F615C" w:rsidRDefault="004F615C" w:rsidP="004F615C">
      <w:pPr>
        <w:spacing w:before="240"/>
        <w:ind w:firstLine="284"/>
        <w:rPr>
          <w:rFonts w:cs="Myriad Pro"/>
          <w:color w:val="000000"/>
        </w:rPr>
      </w:pPr>
    </w:p>
    <w:p w14:paraId="49DEB001" w14:textId="77777777" w:rsidR="004F615C" w:rsidRDefault="004F615C" w:rsidP="004F615C">
      <w:pPr>
        <w:spacing w:before="240"/>
        <w:ind w:firstLine="284"/>
        <w:rPr>
          <w:rFonts w:cs="Myriad Pro"/>
          <w:color w:val="000000"/>
        </w:rPr>
      </w:pPr>
    </w:p>
    <w:p w14:paraId="7F12EA5B" w14:textId="77777777" w:rsidR="004F615C" w:rsidRPr="00C27ABC" w:rsidRDefault="004F615C" w:rsidP="004F615C">
      <w:pPr>
        <w:spacing w:before="240"/>
        <w:ind w:firstLine="284"/>
        <w:rPr>
          <w:rFonts w:cs="Myriad Pro"/>
          <w:color w:val="000000"/>
        </w:rPr>
      </w:pPr>
    </w:p>
    <w:p w14:paraId="13B596A7" w14:textId="77777777" w:rsidR="004F615C" w:rsidRDefault="004F615C" w:rsidP="004F615C">
      <w:pPr>
        <w:tabs>
          <w:tab w:val="left" w:pos="284"/>
        </w:tabs>
        <w:spacing w:before="240"/>
        <w:rPr>
          <w:rFonts w:cs="Myriad Pro"/>
          <w:color w:val="000000"/>
        </w:rPr>
      </w:pPr>
      <w:r>
        <w:rPr>
          <w:rFonts w:cs="Myriad Pro"/>
          <w:color w:val="000000"/>
        </w:rPr>
        <w:tab/>
      </w:r>
      <w:r w:rsidRPr="00C27ABC">
        <w:rPr>
          <w:rFonts w:cs="Myriad Pro"/>
          <w:color w:val="000000"/>
        </w:rPr>
        <w:t>Koji su elementi jednadžbi danih pravaca međusobno jednaki, a koji različiti?</w:t>
      </w:r>
    </w:p>
    <w:p w14:paraId="3861463B" w14:textId="77777777" w:rsidR="004F615C" w:rsidRPr="00C27ABC" w:rsidRDefault="004F615C" w:rsidP="004F615C">
      <w:pPr>
        <w:spacing w:after="0"/>
        <w:rPr>
          <w:rFonts w:cs="Myriad Pro"/>
          <w:color w:val="000000"/>
        </w:rPr>
      </w:pPr>
    </w:p>
    <w:p w14:paraId="06D01CCE" w14:textId="77777777" w:rsidR="004F615C" w:rsidRPr="00042F77" w:rsidRDefault="004F615C" w:rsidP="004F615C">
      <w:pPr>
        <w:tabs>
          <w:tab w:val="left" w:pos="284"/>
        </w:tabs>
        <w:spacing w:before="240"/>
        <w:rPr>
          <w:rFonts w:cstheme="minorHAnsi"/>
          <w:b/>
        </w:rPr>
      </w:pPr>
      <w:r>
        <w:rPr>
          <w:rFonts w:cs="Myriad Pro"/>
          <w:color w:val="000000"/>
        </w:rPr>
        <w:tab/>
      </w:r>
      <w:r w:rsidRPr="00C27ABC">
        <w:rPr>
          <w:rFonts w:cs="Myriad Pro"/>
          <w:color w:val="000000"/>
        </w:rPr>
        <w:t>Što možete reći o međusobnom položaju ovih pravaca?</w:t>
      </w:r>
    </w:p>
    <w:p w14:paraId="78EDB65E" w14:textId="77777777" w:rsidR="004F615C" w:rsidRDefault="004F615C" w:rsidP="004F615C">
      <w:pPr>
        <w:spacing w:before="240"/>
        <w:rPr>
          <w:rFonts w:cstheme="minorHAnsi"/>
          <w:b/>
        </w:rPr>
      </w:pPr>
    </w:p>
    <w:p w14:paraId="527A2271" w14:textId="77777777" w:rsidR="004F615C" w:rsidRPr="00C27ABC" w:rsidRDefault="004F615C" w:rsidP="004F615C">
      <w:pPr>
        <w:spacing w:before="240"/>
        <w:rPr>
          <w:rFonts w:cstheme="minorHAnsi"/>
          <w:bCs/>
        </w:rPr>
      </w:pPr>
      <w:r>
        <w:rPr>
          <w:noProof/>
        </w:rPr>
        <w:drawing>
          <wp:anchor distT="0" distB="0" distL="114300" distR="114300" simplePos="0" relativeHeight="251669504" behindDoc="0" locked="0" layoutInCell="1" allowOverlap="1" wp14:anchorId="5904F907" wp14:editId="2ED277B5">
            <wp:simplePos x="0" y="0"/>
            <wp:positionH relativeFrom="column">
              <wp:posOffset>3057223</wp:posOffset>
            </wp:positionH>
            <wp:positionV relativeFrom="paragraph">
              <wp:posOffset>290195</wp:posOffset>
            </wp:positionV>
            <wp:extent cx="2747725" cy="2756848"/>
            <wp:effectExtent l="0" t="0" r="0" b="5715"/>
            <wp:wrapNone/>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8">
                      <a:extLst>
                        <a:ext uri="{BEBA8EAE-BF5A-486C-A8C5-ECC9F3942E4B}">
                          <a14:imgProps xmlns:a14="http://schemas.microsoft.com/office/drawing/2010/main">
                            <a14:imgLayer r:embed="rId2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747725" cy="275684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370A">
        <w:rPr>
          <w:rFonts w:cstheme="minorHAnsi"/>
          <w:b/>
        </w:rPr>
        <w:t>2.</w:t>
      </w:r>
      <w:r w:rsidRPr="00C27ABC">
        <w:rPr>
          <w:rFonts w:cstheme="minorHAnsi"/>
          <w:bCs/>
        </w:rPr>
        <w:t xml:space="preserve"> Nacrtajte u istomu pravokutnom sustavu u ravnini pravce:</w:t>
      </w:r>
    </w:p>
    <w:p w14:paraId="32883147" w14:textId="77777777" w:rsidR="004F615C" w:rsidRDefault="004F615C" w:rsidP="004F615C">
      <w:pPr>
        <w:spacing w:before="240"/>
        <w:ind w:firstLine="284"/>
        <w:rPr>
          <w:rFonts w:cstheme="minorHAnsi"/>
          <w:bCs/>
        </w:rPr>
      </w:pPr>
      <w:r w:rsidRPr="00C27ABC">
        <w:rPr>
          <w:rFonts w:cstheme="minorHAnsi"/>
          <w:bCs/>
        </w:rPr>
        <w:t>a</w:t>
      </w:r>
      <w:r>
        <w:rPr>
          <w:rFonts w:cstheme="minorHAnsi"/>
          <w:bCs/>
        </w:rPr>
        <w:t>)</w:t>
      </w:r>
      <w:r w:rsidRPr="00C27ABC">
        <w:rPr>
          <w:rFonts w:cstheme="minorHAnsi"/>
          <w:bCs/>
        </w:rPr>
        <w:t xml:space="preserve"> </w:t>
      </w:r>
      <w:r w:rsidRPr="00052941">
        <w:rPr>
          <w:rFonts w:cstheme="minorHAnsi"/>
          <w:bCs/>
          <w:i/>
          <w:iCs/>
        </w:rPr>
        <w:t>y</w:t>
      </w:r>
      <w:r w:rsidRPr="00C27ABC">
        <w:rPr>
          <w:rFonts w:cstheme="minorHAnsi"/>
          <w:bCs/>
        </w:rPr>
        <w:t xml:space="preserve"> = 2</w:t>
      </w:r>
      <w:r w:rsidRPr="00052941">
        <w:rPr>
          <w:rFonts w:cstheme="minorHAnsi"/>
          <w:bCs/>
          <w:i/>
          <w:iCs/>
        </w:rPr>
        <w:t>x</w:t>
      </w:r>
      <w:r w:rsidRPr="00C27ABC">
        <w:rPr>
          <w:rFonts w:cstheme="minorHAnsi"/>
          <w:bCs/>
        </w:rPr>
        <w:t xml:space="preserve"> + 2 </w:t>
      </w:r>
    </w:p>
    <w:p w14:paraId="2DD73DAC" w14:textId="77777777" w:rsidR="004F615C" w:rsidRDefault="004F615C" w:rsidP="004F615C">
      <w:pPr>
        <w:spacing w:before="240"/>
        <w:ind w:firstLine="284"/>
        <w:rPr>
          <w:rFonts w:cstheme="minorHAnsi"/>
          <w:bCs/>
        </w:rPr>
      </w:pPr>
      <w:r w:rsidRPr="00C27ABC">
        <w:rPr>
          <w:rFonts w:cstheme="minorHAnsi"/>
          <w:bCs/>
        </w:rPr>
        <w:t>b</w:t>
      </w:r>
      <w:r>
        <w:rPr>
          <w:rFonts w:cstheme="minorHAnsi"/>
          <w:bCs/>
        </w:rPr>
        <w:t>)</w:t>
      </w:r>
      <w:r w:rsidRPr="00C27ABC">
        <w:rPr>
          <w:rFonts w:cstheme="minorHAnsi"/>
          <w:bCs/>
        </w:rPr>
        <w:t xml:space="preserve"> </w:t>
      </w:r>
      <w:r w:rsidRPr="00052941">
        <w:rPr>
          <w:rFonts w:cstheme="minorHAnsi"/>
          <w:bCs/>
          <w:i/>
          <w:iCs/>
        </w:rPr>
        <w:t>y</w:t>
      </w:r>
      <w:r w:rsidRPr="00C27ABC">
        <w:rPr>
          <w:rFonts w:cstheme="minorHAnsi"/>
          <w:bCs/>
        </w:rPr>
        <w:t xml:space="preserve"> = </w:t>
      </w:r>
      <w:r>
        <w:rPr>
          <w:rFonts w:cs="Myriad Pro"/>
          <w:color w:val="000000"/>
        </w:rPr>
        <w:t xml:space="preserve">– </w:t>
      </w:r>
      <w:r w:rsidRPr="00052941">
        <w:rPr>
          <w:rFonts w:cstheme="minorHAnsi"/>
          <w:bCs/>
          <w:i/>
          <w:iCs/>
        </w:rPr>
        <w:t>x</w:t>
      </w:r>
      <w:r w:rsidRPr="00C27ABC">
        <w:rPr>
          <w:rFonts w:cstheme="minorHAnsi"/>
          <w:bCs/>
        </w:rPr>
        <w:t xml:space="preserve"> + 2 </w:t>
      </w:r>
    </w:p>
    <w:p w14:paraId="3565B0E6" w14:textId="77777777" w:rsidR="004F615C" w:rsidRPr="00C27ABC" w:rsidRDefault="004F615C" w:rsidP="004F615C">
      <w:pPr>
        <w:spacing w:before="240"/>
        <w:ind w:firstLine="284"/>
        <w:rPr>
          <w:rFonts w:cstheme="minorHAnsi"/>
          <w:bCs/>
        </w:rPr>
      </w:pPr>
      <w:r w:rsidRPr="00C27ABC">
        <w:rPr>
          <w:rFonts w:cstheme="minorHAnsi"/>
          <w:bCs/>
        </w:rPr>
        <w:t>c</w:t>
      </w:r>
      <w:r>
        <w:rPr>
          <w:rFonts w:cstheme="minorHAnsi"/>
          <w:bCs/>
        </w:rPr>
        <w:t>)</w:t>
      </w:r>
      <w:r w:rsidRPr="00C27ABC">
        <w:rPr>
          <w:rFonts w:cstheme="minorHAnsi"/>
          <w:bCs/>
        </w:rPr>
        <w:t xml:space="preserve"> </w:t>
      </w:r>
      <w:r w:rsidRPr="00052941">
        <w:rPr>
          <w:rFonts w:cstheme="minorHAnsi"/>
          <w:bCs/>
          <w:i/>
          <w:iCs/>
        </w:rPr>
        <w:t>y</w:t>
      </w:r>
      <w:r w:rsidRPr="00C27ABC">
        <w:rPr>
          <w:rFonts w:cstheme="minorHAnsi"/>
          <w:bCs/>
        </w:rPr>
        <w:t xml:space="preserve"> = 0.5</w:t>
      </w:r>
      <w:r w:rsidRPr="00052941">
        <w:rPr>
          <w:rFonts w:cstheme="minorHAnsi"/>
          <w:bCs/>
          <w:i/>
          <w:iCs/>
        </w:rPr>
        <w:t>x</w:t>
      </w:r>
      <w:r w:rsidRPr="00C27ABC">
        <w:rPr>
          <w:rFonts w:cstheme="minorHAnsi"/>
          <w:bCs/>
        </w:rPr>
        <w:t xml:space="preserve"> + 2.</w:t>
      </w:r>
    </w:p>
    <w:p w14:paraId="194030FD" w14:textId="77777777" w:rsidR="004F615C" w:rsidRDefault="004F615C" w:rsidP="004F615C">
      <w:pPr>
        <w:spacing w:before="240"/>
        <w:rPr>
          <w:rFonts w:cstheme="minorHAnsi"/>
          <w:bCs/>
        </w:rPr>
      </w:pPr>
    </w:p>
    <w:p w14:paraId="4EA40DAF" w14:textId="77777777" w:rsidR="004F615C" w:rsidRDefault="004F615C" w:rsidP="004F615C">
      <w:pPr>
        <w:spacing w:before="240"/>
        <w:rPr>
          <w:rFonts w:cstheme="minorHAnsi"/>
          <w:bCs/>
        </w:rPr>
      </w:pPr>
    </w:p>
    <w:p w14:paraId="06ADE020" w14:textId="77777777" w:rsidR="004F615C" w:rsidRDefault="004F615C" w:rsidP="004F615C">
      <w:pPr>
        <w:spacing w:before="240"/>
        <w:rPr>
          <w:rFonts w:cstheme="minorHAnsi"/>
          <w:bCs/>
        </w:rPr>
      </w:pPr>
    </w:p>
    <w:p w14:paraId="577BCE2A" w14:textId="77777777" w:rsidR="004F615C" w:rsidRDefault="004F615C" w:rsidP="004F615C">
      <w:pPr>
        <w:spacing w:before="240"/>
        <w:rPr>
          <w:rFonts w:cstheme="minorHAnsi"/>
          <w:bCs/>
        </w:rPr>
      </w:pPr>
    </w:p>
    <w:p w14:paraId="43A11758" w14:textId="77777777" w:rsidR="004F615C" w:rsidRDefault="004F615C" w:rsidP="004F615C">
      <w:pPr>
        <w:spacing w:before="240"/>
        <w:rPr>
          <w:rFonts w:cstheme="minorHAnsi"/>
          <w:bCs/>
        </w:rPr>
      </w:pPr>
    </w:p>
    <w:p w14:paraId="16096F00" w14:textId="77777777" w:rsidR="004F615C" w:rsidRDefault="004F615C" w:rsidP="004F615C">
      <w:pPr>
        <w:tabs>
          <w:tab w:val="left" w:pos="284"/>
        </w:tabs>
        <w:spacing w:before="240"/>
        <w:rPr>
          <w:rFonts w:cstheme="minorHAnsi"/>
          <w:bCs/>
        </w:rPr>
      </w:pPr>
      <w:r>
        <w:rPr>
          <w:rFonts w:cstheme="minorHAnsi"/>
          <w:bCs/>
        </w:rPr>
        <w:tab/>
      </w:r>
      <w:r w:rsidRPr="00C27ABC">
        <w:rPr>
          <w:rFonts w:cstheme="minorHAnsi"/>
          <w:bCs/>
        </w:rPr>
        <w:t>Koji su elementi jednadžbi danih pravaca međusobno jednaki, a koji različiti?</w:t>
      </w:r>
    </w:p>
    <w:p w14:paraId="02F41949" w14:textId="77777777" w:rsidR="004F615C" w:rsidRPr="00C27ABC" w:rsidRDefault="004F615C" w:rsidP="004F615C">
      <w:pPr>
        <w:spacing w:after="0"/>
        <w:rPr>
          <w:rFonts w:cstheme="minorHAnsi"/>
          <w:bCs/>
        </w:rPr>
      </w:pPr>
    </w:p>
    <w:p w14:paraId="697AC787" w14:textId="77777777" w:rsidR="004F615C" w:rsidRDefault="004F615C" w:rsidP="004F615C">
      <w:pPr>
        <w:tabs>
          <w:tab w:val="left" w:pos="284"/>
        </w:tabs>
        <w:spacing w:before="240"/>
        <w:rPr>
          <w:rFonts w:cstheme="minorHAnsi"/>
          <w:b/>
        </w:rPr>
      </w:pPr>
      <w:r>
        <w:rPr>
          <w:rFonts w:cstheme="minorHAnsi"/>
          <w:bCs/>
        </w:rPr>
        <w:tab/>
      </w:r>
      <w:r w:rsidRPr="00C27ABC">
        <w:rPr>
          <w:rFonts w:cstheme="minorHAnsi"/>
          <w:bCs/>
        </w:rPr>
        <w:t>Što možete reći o međusobnom položaju ovih pravaca?</w:t>
      </w:r>
    </w:p>
    <w:p w14:paraId="26458739" w14:textId="77777777" w:rsidR="004F615C" w:rsidRPr="003868EC" w:rsidRDefault="004F615C" w:rsidP="004F615C">
      <w:pPr>
        <w:jc w:val="center"/>
        <w:rPr>
          <w:rFonts w:cstheme="minorHAnsi"/>
          <w:b/>
          <w:sz w:val="36"/>
          <w:szCs w:val="36"/>
        </w:rPr>
      </w:pPr>
      <w:r>
        <w:rPr>
          <w:rFonts w:ascii="Calibri" w:eastAsia="Calibri" w:hAnsi="Calibri" w:cs="Calibri"/>
          <w:b/>
        </w:rPr>
        <w:br w:type="page"/>
      </w:r>
      <w:r w:rsidRPr="003868EC">
        <w:rPr>
          <w:rFonts w:cstheme="minorHAnsi"/>
          <w:b/>
          <w:sz w:val="36"/>
          <w:szCs w:val="36"/>
        </w:rPr>
        <w:lastRenderedPageBreak/>
        <w:t>Primjeri listića za vrednovanje kao učenje, vrednovanje za učenje i vrednovanje naučenoga</w:t>
      </w:r>
    </w:p>
    <w:p w14:paraId="378E5037" w14:textId="77777777" w:rsidR="004F615C" w:rsidRPr="003868EC" w:rsidRDefault="004F615C" w:rsidP="004F615C">
      <w:pPr>
        <w:rPr>
          <w:rFonts w:cstheme="minorHAnsi"/>
          <w:b/>
        </w:rPr>
        <w:sectPr w:rsidR="004F615C" w:rsidRPr="003868EC" w:rsidSect="00D258AA">
          <w:footerReference w:type="default" r:id="rId270"/>
          <w:pgSz w:w="11906" w:h="16838"/>
          <w:pgMar w:top="1134" w:right="1134" w:bottom="1134" w:left="1134" w:header="709" w:footer="709" w:gutter="0"/>
          <w:cols w:space="708"/>
          <w:docGrid w:linePitch="360"/>
        </w:sectPr>
      </w:pPr>
    </w:p>
    <w:p w14:paraId="69A821E6" w14:textId="77777777" w:rsidR="004F615C" w:rsidRPr="00706455" w:rsidRDefault="004F615C" w:rsidP="004F615C">
      <w:pPr>
        <w:spacing w:before="240" w:line="240" w:lineRule="auto"/>
        <w:rPr>
          <w:rFonts w:cstheme="minorHAnsi"/>
          <w:b/>
        </w:rPr>
      </w:pPr>
      <w:r w:rsidRPr="00706455">
        <w:rPr>
          <w:rFonts w:cstheme="minorHAnsi"/>
          <w:b/>
        </w:rPr>
        <w:t>Vrednovanje kao učenje</w:t>
      </w:r>
    </w:p>
    <w:p w14:paraId="72295F2D" w14:textId="77777777" w:rsidR="004F615C" w:rsidRPr="00706455" w:rsidRDefault="004F615C" w:rsidP="004F615C">
      <w:pPr>
        <w:spacing w:before="240" w:after="0" w:line="240" w:lineRule="auto"/>
        <w:rPr>
          <w:rFonts w:cstheme="minorHAnsi"/>
        </w:rPr>
      </w:pPr>
      <w:r w:rsidRPr="00706455">
        <w:rPr>
          <w:rFonts w:cstheme="minorHAnsi"/>
          <w:b/>
        </w:rPr>
        <w:t xml:space="preserve">Primjer 1:  </w:t>
      </w:r>
      <w:r w:rsidRPr="00706455">
        <w:rPr>
          <w:rFonts w:cstheme="minorHAnsi"/>
        </w:rPr>
        <w:t>Zadaci za vršnjačko vrednovanje (Prilog A)</w:t>
      </w:r>
    </w:p>
    <w:p w14:paraId="38352D65" w14:textId="77777777" w:rsidR="004F615C" w:rsidRDefault="004F615C" w:rsidP="004F615C">
      <w:pPr>
        <w:spacing w:before="240" w:after="0" w:line="240" w:lineRule="auto"/>
        <w:rPr>
          <w:rFonts w:cstheme="minorHAnsi"/>
        </w:rPr>
      </w:pPr>
      <w:r w:rsidRPr="00706455">
        <w:rPr>
          <w:rFonts w:cstheme="minorHAnsi"/>
          <w:sz w:val="36"/>
          <w:szCs w:val="36"/>
        </w:rPr>
        <w:t>●</w:t>
      </w:r>
      <w:r w:rsidRPr="00706455">
        <w:rPr>
          <w:rFonts w:cstheme="minorHAnsi"/>
          <w:sz w:val="40"/>
          <w:szCs w:val="40"/>
        </w:rPr>
        <w:t xml:space="preserve"> </w:t>
      </w:r>
      <w:r w:rsidRPr="00706455">
        <w:rPr>
          <w:rFonts w:cstheme="minorHAnsi"/>
        </w:rPr>
        <w:t>Pitanja:</w:t>
      </w:r>
    </w:p>
    <w:p w14:paraId="6B1B52D5" w14:textId="77777777" w:rsidR="004F615C" w:rsidRDefault="004F615C" w:rsidP="004F615C">
      <w:pPr>
        <w:pStyle w:val="Odlomakpopisa"/>
        <w:numPr>
          <w:ilvl w:val="0"/>
          <w:numId w:val="8"/>
        </w:numPr>
        <w:tabs>
          <w:tab w:val="left" w:pos="284"/>
        </w:tabs>
        <w:spacing w:before="120" w:after="0"/>
        <w:ind w:left="709"/>
        <w:rPr>
          <w:rFonts w:cstheme="minorHAnsi"/>
        </w:rPr>
      </w:pPr>
      <w:r>
        <w:rPr>
          <w:rFonts w:cstheme="minorHAnsi"/>
        </w:rPr>
        <w:t xml:space="preserve">Računski provjerite pripada li točka (1,5) pravcu </w:t>
      </w:r>
      <w:r w:rsidRPr="00347319">
        <w:rPr>
          <w:rFonts w:cstheme="minorHAnsi"/>
          <w:i/>
          <w:iCs/>
        </w:rPr>
        <w:t>y</w:t>
      </w:r>
      <w:r>
        <w:rPr>
          <w:rFonts w:cstheme="minorHAnsi"/>
        </w:rPr>
        <w:t xml:space="preserve"> = 3</w:t>
      </w:r>
      <w:r w:rsidRPr="00347319">
        <w:rPr>
          <w:rFonts w:cstheme="minorHAnsi"/>
          <w:i/>
          <w:iCs/>
        </w:rPr>
        <w:t>x</w:t>
      </w:r>
      <w:r>
        <w:rPr>
          <w:rFonts w:cstheme="minorHAnsi"/>
        </w:rPr>
        <w:t xml:space="preserve"> + 2.</w:t>
      </w:r>
    </w:p>
    <w:p w14:paraId="124598BD" w14:textId="77777777" w:rsidR="004F615C" w:rsidRDefault="004F615C" w:rsidP="004F615C">
      <w:pPr>
        <w:pStyle w:val="Odlomakpopisa"/>
        <w:numPr>
          <w:ilvl w:val="0"/>
          <w:numId w:val="8"/>
        </w:numPr>
        <w:tabs>
          <w:tab w:val="left" w:pos="284"/>
        </w:tabs>
        <w:spacing w:before="120" w:after="0"/>
        <w:ind w:left="709"/>
        <w:rPr>
          <w:rFonts w:cstheme="minorHAnsi"/>
        </w:rPr>
      </w:pPr>
      <w:r w:rsidRPr="00347319">
        <w:rPr>
          <w:rFonts w:cstheme="minorHAnsi"/>
        </w:rPr>
        <w:t xml:space="preserve">Izračunajte </w:t>
      </w:r>
      <w:r>
        <w:rPr>
          <w:rFonts w:cstheme="minorHAnsi"/>
        </w:rPr>
        <w:t xml:space="preserve">nepoznatu </w:t>
      </w:r>
      <w:r w:rsidRPr="00347319">
        <w:rPr>
          <w:rFonts w:cstheme="minorHAnsi"/>
        </w:rPr>
        <w:t>koordinat</w:t>
      </w:r>
      <w:r>
        <w:rPr>
          <w:rFonts w:cstheme="minorHAnsi"/>
        </w:rPr>
        <w:t>u</w:t>
      </w:r>
      <w:r w:rsidRPr="00347319">
        <w:rPr>
          <w:rFonts w:cstheme="minorHAnsi"/>
        </w:rPr>
        <w:t xml:space="preserve"> točke </w:t>
      </w:r>
      <w:r>
        <w:rPr>
          <w:rFonts w:cstheme="minorHAnsi"/>
        </w:rPr>
        <w:t xml:space="preserve"> </w:t>
      </w:r>
      <w:r w:rsidRPr="00347319">
        <w:rPr>
          <w:rFonts w:cstheme="minorHAnsi"/>
        </w:rPr>
        <w:t>A</w:t>
      </w:r>
      <w:r>
        <w:rPr>
          <w:rFonts w:cstheme="minorHAnsi"/>
        </w:rPr>
        <w:t>(</w:t>
      </w:r>
      <w:r>
        <w:rPr>
          <w:rFonts w:cs="Myriad Pro"/>
          <w:color w:val="000000"/>
        </w:rPr>
        <w:t>–</w:t>
      </w:r>
      <w:r>
        <w:rPr>
          <w:rFonts w:cstheme="minorHAnsi"/>
        </w:rPr>
        <w:t>2,</w:t>
      </w:r>
      <w:r w:rsidRPr="00347319">
        <w:rPr>
          <w:rFonts w:cstheme="minorHAnsi"/>
          <w:i/>
          <w:iCs/>
        </w:rPr>
        <w:t>y</w:t>
      </w:r>
      <w:r>
        <w:rPr>
          <w:rFonts w:cstheme="minorHAnsi"/>
        </w:rPr>
        <w:t xml:space="preserve">) koja pripada pravcu </w:t>
      </w:r>
      <w:r w:rsidRPr="00347319">
        <w:rPr>
          <w:rFonts w:cstheme="minorHAnsi"/>
          <w:i/>
          <w:iCs/>
        </w:rPr>
        <w:t>y</w:t>
      </w:r>
      <w:r>
        <w:rPr>
          <w:rFonts w:cstheme="minorHAnsi"/>
        </w:rPr>
        <w:t xml:space="preserve"> = </w:t>
      </w:r>
      <w:r>
        <w:rPr>
          <w:rFonts w:cs="Myriad Pro"/>
          <w:color w:val="000000"/>
        </w:rPr>
        <w:t>–</w:t>
      </w:r>
      <w:r w:rsidRPr="00347319">
        <w:rPr>
          <w:rFonts w:cstheme="minorHAnsi"/>
          <w:i/>
          <w:iCs/>
        </w:rPr>
        <w:t>x</w:t>
      </w:r>
      <w:r>
        <w:rPr>
          <w:rFonts w:cstheme="minorHAnsi"/>
        </w:rPr>
        <w:t xml:space="preserve"> + 2.</w:t>
      </w:r>
    </w:p>
    <w:p w14:paraId="130138BE" w14:textId="77777777" w:rsidR="004F615C" w:rsidRPr="00347319" w:rsidRDefault="004F615C" w:rsidP="004F615C">
      <w:pPr>
        <w:pStyle w:val="Odlomakpopisa"/>
        <w:numPr>
          <w:ilvl w:val="0"/>
          <w:numId w:val="8"/>
        </w:numPr>
        <w:tabs>
          <w:tab w:val="left" w:pos="284"/>
        </w:tabs>
        <w:spacing w:before="120" w:after="0"/>
        <w:ind w:left="709"/>
        <w:rPr>
          <w:rFonts w:cstheme="minorHAnsi"/>
        </w:rPr>
      </w:pPr>
      <w:r w:rsidRPr="00347319">
        <w:rPr>
          <w:rFonts w:cstheme="minorHAnsi"/>
        </w:rPr>
        <w:t xml:space="preserve">Izračunajte </w:t>
      </w:r>
      <w:r>
        <w:rPr>
          <w:rFonts w:cstheme="minorHAnsi"/>
        </w:rPr>
        <w:t xml:space="preserve">nepoznatu </w:t>
      </w:r>
      <w:r w:rsidRPr="00347319">
        <w:rPr>
          <w:rFonts w:cstheme="minorHAnsi"/>
        </w:rPr>
        <w:t>koordinat</w:t>
      </w:r>
      <w:r>
        <w:rPr>
          <w:rFonts w:cstheme="minorHAnsi"/>
        </w:rPr>
        <w:t>u</w:t>
      </w:r>
      <w:r w:rsidRPr="00347319">
        <w:rPr>
          <w:rFonts w:cstheme="minorHAnsi"/>
        </w:rPr>
        <w:t xml:space="preserve"> točke </w:t>
      </w:r>
      <w:r>
        <w:rPr>
          <w:rFonts w:cstheme="minorHAnsi"/>
        </w:rPr>
        <w:t xml:space="preserve"> B(</w:t>
      </w:r>
      <w:r w:rsidRPr="00347319">
        <w:rPr>
          <w:rFonts w:cs="Myriad Pro"/>
          <w:i/>
          <w:iCs/>
          <w:color w:val="000000"/>
        </w:rPr>
        <w:t>x</w:t>
      </w:r>
      <w:r>
        <w:rPr>
          <w:rFonts w:cstheme="minorHAnsi"/>
        </w:rPr>
        <w:t>,</w:t>
      </w:r>
      <w:r w:rsidRPr="00347319">
        <w:rPr>
          <w:rFonts w:cs="Myriad Pro"/>
          <w:color w:val="000000"/>
        </w:rPr>
        <w:t xml:space="preserve"> </w:t>
      </w:r>
      <w:r>
        <w:rPr>
          <w:rFonts w:cs="Myriad Pro"/>
          <w:color w:val="000000"/>
        </w:rPr>
        <w:t>–</w:t>
      </w:r>
      <w:r>
        <w:rPr>
          <w:rFonts w:cstheme="minorHAnsi"/>
        </w:rPr>
        <w:t xml:space="preserve">2) koja pripada pravcu </w:t>
      </w:r>
      <w:r w:rsidRPr="00347319">
        <w:rPr>
          <w:rFonts w:cstheme="minorHAnsi"/>
          <w:position w:val="-22"/>
        </w:rPr>
        <w:object w:dxaOrig="940" w:dyaOrig="580" w14:anchorId="0CA1A1CA">
          <v:shape id="_x0000_i1154" type="#_x0000_t75" style="width:45.75pt;height:28.5pt" o:ole="">
            <v:imagedata r:id="rId271" o:title=""/>
          </v:shape>
          <o:OLEObject Type="Embed" ProgID="Equation.DSMT4" ShapeID="_x0000_i1154" DrawAspect="Content" ObjectID="_1695002524" r:id="rId272"/>
        </w:object>
      </w:r>
      <w:r>
        <w:rPr>
          <w:rFonts w:cstheme="minorHAnsi"/>
        </w:rPr>
        <w:t>.</w:t>
      </w:r>
    </w:p>
    <w:p w14:paraId="30EA9FB3" w14:textId="77777777" w:rsidR="004F615C" w:rsidRPr="00706455" w:rsidRDefault="004F615C" w:rsidP="004F615C">
      <w:pPr>
        <w:tabs>
          <w:tab w:val="left" w:pos="284"/>
          <w:tab w:val="left" w:pos="567"/>
        </w:tabs>
        <w:spacing w:after="0"/>
        <w:ind w:left="284"/>
        <w:rPr>
          <w:rFonts w:cstheme="minorHAnsi"/>
        </w:rPr>
      </w:pPr>
    </w:p>
    <w:p w14:paraId="33FD653A" w14:textId="77777777" w:rsidR="004F615C" w:rsidRPr="00706455" w:rsidRDefault="004F615C" w:rsidP="004F615C">
      <w:pPr>
        <w:spacing w:after="0"/>
        <w:rPr>
          <w:rFonts w:cstheme="minorHAnsi"/>
        </w:rPr>
      </w:pPr>
      <w:r w:rsidRPr="00706455">
        <w:rPr>
          <w:sz w:val="36"/>
          <w:szCs w:val="36"/>
        </w:rPr>
        <w:sym w:font="Symbol" w:char="00A8"/>
      </w:r>
      <w:r w:rsidRPr="00706455">
        <w:rPr>
          <w:rFonts w:cstheme="minorHAnsi"/>
          <w:sz w:val="40"/>
          <w:szCs w:val="40"/>
        </w:rPr>
        <w:t xml:space="preserve"> </w:t>
      </w:r>
      <w:r w:rsidRPr="00706455">
        <w:rPr>
          <w:rFonts w:cstheme="minorHAnsi"/>
        </w:rPr>
        <w:t xml:space="preserve">Pitanja: </w:t>
      </w:r>
    </w:p>
    <w:p w14:paraId="1B213BB0" w14:textId="77777777" w:rsidR="004F615C" w:rsidRDefault="004F615C" w:rsidP="004F615C">
      <w:pPr>
        <w:pStyle w:val="Odlomakpopisa"/>
        <w:numPr>
          <w:ilvl w:val="0"/>
          <w:numId w:val="8"/>
        </w:numPr>
        <w:tabs>
          <w:tab w:val="left" w:pos="284"/>
        </w:tabs>
        <w:spacing w:before="120" w:after="0"/>
        <w:ind w:left="709"/>
        <w:rPr>
          <w:rFonts w:cstheme="minorHAnsi"/>
        </w:rPr>
      </w:pPr>
      <w:r>
        <w:rPr>
          <w:rFonts w:cstheme="minorHAnsi"/>
        </w:rPr>
        <w:t xml:space="preserve">Računski provjerite pripada li točka (1,1) pravcu </w:t>
      </w:r>
      <w:r w:rsidRPr="00347319">
        <w:rPr>
          <w:rFonts w:cstheme="minorHAnsi"/>
          <w:i/>
          <w:iCs/>
        </w:rPr>
        <w:t>y</w:t>
      </w:r>
      <w:r>
        <w:rPr>
          <w:rFonts w:cstheme="minorHAnsi"/>
        </w:rPr>
        <w:t xml:space="preserve"> = </w:t>
      </w:r>
      <w:r>
        <w:rPr>
          <w:rFonts w:cs="Myriad Pro"/>
          <w:color w:val="000000"/>
        </w:rPr>
        <w:t>–</w:t>
      </w:r>
      <w:r w:rsidRPr="00347319">
        <w:rPr>
          <w:rFonts w:cstheme="minorHAnsi"/>
          <w:i/>
          <w:iCs/>
        </w:rPr>
        <w:t>x</w:t>
      </w:r>
      <w:r>
        <w:rPr>
          <w:rFonts w:cstheme="minorHAnsi"/>
        </w:rPr>
        <w:t xml:space="preserve"> + 2.</w:t>
      </w:r>
    </w:p>
    <w:p w14:paraId="64FB8BB4" w14:textId="77777777" w:rsidR="004F615C" w:rsidRDefault="004F615C" w:rsidP="004F615C">
      <w:pPr>
        <w:pStyle w:val="Odlomakpopisa"/>
        <w:numPr>
          <w:ilvl w:val="0"/>
          <w:numId w:val="8"/>
        </w:numPr>
        <w:tabs>
          <w:tab w:val="left" w:pos="284"/>
        </w:tabs>
        <w:spacing w:before="120" w:after="0"/>
        <w:ind w:left="709"/>
        <w:rPr>
          <w:rFonts w:cstheme="minorHAnsi"/>
        </w:rPr>
      </w:pPr>
      <w:r w:rsidRPr="00347319">
        <w:rPr>
          <w:rFonts w:cstheme="minorHAnsi"/>
        </w:rPr>
        <w:t xml:space="preserve">Izračunajte </w:t>
      </w:r>
      <w:r>
        <w:rPr>
          <w:rFonts w:cstheme="minorHAnsi"/>
        </w:rPr>
        <w:t xml:space="preserve">nepoznatu </w:t>
      </w:r>
      <w:r w:rsidRPr="00347319">
        <w:rPr>
          <w:rFonts w:cstheme="minorHAnsi"/>
        </w:rPr>
        <w:t>koordinat</w:t>
      </w:r>
      <w:r>
        <w:rPr>
          <w:rFonts w:cstheme="minorHAnsi"/>
        </w:rPr>
        <w:t>u</w:t>
      </w:r>
      <w:r w:rsidRPr="00347319">
        <w:rPr>
          <w:rFonts w:cstheme="minorHAnsi"/>
        </w:rPr>
        <w:t xml:space="preserve"> točke </w:t>
      </w:r>
      <w:r>
        <w:rPr>
          <w:rFonts w:cstheme="minorHAnsi"/>
        </w:rPr>
        <w:t xml:space="preserve"> </w:t>
      </w:r>
      <w:r w:rsidRPr="00347319">
        <w:rPr>
          <w:rFonts w:cstheme="minorHAnsi"/>
        </w:rPr>
        <w:t>A</w:t>
      </w:r>
      <w:r>
        <w:rPr>
          <w:rFonts w:cstheme="minorHAnsi"/>
        </w:rPr>
        <w:t>(</w:t>
      </w:r>
      <w:r>
        <w:rPr>
          <w:rFonts w:cs="Myriad Pro"/>
          <w:color w:val="000000"/>
        </w:rPr>
        <w:t>–</w:t>
      </w:r>
      <w:r>
        <w:rPr>
          <w:rFonts w:cstheme="minorHAnsi"/>
        </w:rPr>
        <w:t>2,</w:t>
      </w:r>
      <w:r w:rsidRPr="00347319">
        <w:rPr>
          <w:rFonts w:cstheme="minorHAnsi"/>
          <w:i/>
          <w:iCs/>
        </w:rPr>
        <w:t>y</w:t>
      </w:r>
      <w:r>
        <w:rPr>
          <w:rFonts w:cstheme="minorHAnsi"/>
        </w:rPr>
        <w:t xml:space="preserve">) koja pripada pravcu </w:t>
      </w:r>
      <w:r w:rsidRPr="00347319">
        <w:rPr>
          <w:rFonts w:cstheme="minorHAnsi"/>
          <w:i/>
          <w:iCs/>
        </w:rPr>
        <w:t>y</w:t>
      </w:r>
      <w:r>
        <w:rPr>
          <w:rFonts w:cstheme="minorHAnsi"/>
        </w:rPr>
        <w:t xml:space="preserve"> = 3</w:t>
      </w:r>
      <w:r w:rsidRPr="00347319">
        <w:rPr>
          <w:rFonts w:cstheme="minorHAnsi"/>
          <w:i/>
          <w:iCs/>
        </w:rPr>
        <w:t>x</w:t>
      </w:r>
      <w:r>
        <w:rPr>
          <w:rFonts w:cstheme="minorHAnsi"/>
        </w:rPr>
        <w:t xml:space="preserve"> + 2.</w:t>
      </w:r>
    </w:p>
    <w:p w14:paraId="212B5E25" w14:textId="77777777" w:rsidR="004F615C" w:rsidRPr="00175831" w:rsidRDefault="004F615C" w:rsidP="004F615C">
      <w:pPr>
        <w:pStyle w:val="Odlomakpopisa"/>
        <w:numPr>
          <w:ilvl w:val="0"/>
          <w:numId w:val="8"/>
        </w:numPr>
        <w:spacing w:before="240" w:after="0" w:line="240" w:lineRule="auto"/>
        <w:ind w:left="709"/>
        <w:rPr>
          <w:rFonts w:cstheme="minorHAnsi"/>
        </w:rPr>
      </w:pPr>
      <w:r w:rsidRPr="00175831">
        <w:rPr>
          <w:rFonts w:cstheme="minorHAnsi"/>
        </w:rPr>
        <w:t>Izračunajte nepoznatu koordinatu točke  B(</w:t>
      </w:r>
      <w:r w:rsidRPr="00175831">
        <w:rPr>
          <w:rFonts w:cs="Myriad Pro"/>
          <w:i/>
          <w:iCs/>
          <w:color w:val="000000"/>
        </w:rPr>
        <w:t>x</w:t>
      </w:r>
      <w:r w:rsidRPr="00175831">
        <w:rPr>
          <w:rFonts w:cstheme="minorHAnsi"/>
        </w:rPr>
        <w:t>,</w:t>
      </w:r>
      <w:r w:rsidRPr="00175831">
        <w:rPr>
          <w:rFonts w:cs="Myriad Pro"/>
          <w:color w:val="000000"/>
        </w:rPr>
        <w:t xml:space="preserve"> </w:t>
      </w:r>
      <w:r>
        <w:rPr>
          <w:rFonts w:cs="Myriad Pro"/>
          <w:color w:val="000000"/>
        </w:rPr>
        <w:t>3</w:t>
      </w:r>
      <w:r w:rsidRPr="00175831">
        <w:rPr>
          <w:rFonts w:cstheme="minorHAnsi"/>
        </w:rPr>
        <w:t xml:space="preserve">) koja pripada pravcu </w:t>
      </w:r>
      <w:r w:rsidRPr="00347319">
        <w:rPr>
          <w:position w:val="-22"/>
        </w:rPr>
        <w:object w:dxaOrig="940" w:dyaOrig="580" w14:anchorId="2FC88B5D">
          <v:shape id="_x0000_i1155" type="#_x0000_t75" style="width:45.75pt;height:28.5pt" o:ole="">
            <v:imagedata r:id="rId273" o:title=""/>
          </v:shape>
          <o:OLEObject Type="Embed" ProgID="Equation.DSMT4" ShapeID="_x0000_i1155" DrawAspect="Content" ObjectID="_1695002525" r:id="rId274"/>
        </w:object>
      </w:r>
      <w:r w:rsidRPr="00175831">
        <w:rPr>
          <w:rFonts w:cstheme="minorHAnsi"/>
        </w:rPr>
        <w:t>.</w:t>
      </w:r>
    </w:p>
    <w:p w14:paraId="17C77E8C" w14:textId="77777777" w:rsidR="004F615C" w:rsidRDefault="004F615C" w:rsidP="004F615C">
      <w:pPr>
        <w:spacing w:before="240" w:after="0" w:line="240" w:lineRule="auto"/>
        <w:rPr>
          <w:rFonts w:cstheme="minorHAnsi"/>
          <w:b/>
        </w:rPr>
      </w:pPr>
    </w:p>
    <w:p w14:paraId="5B4E70D0" w14:textId="77777777" w:rsidR="004F615C" w:rsidRPr="00706455" w:rsidRDefault="004F615C" w:rsidP="004F615C">
      <w:pPr>
        <w:spacing w:before="240" w:after="0" w:line="240" w:lineRule="auto"/>
        <w:rPr>
          <w:rFonts w:cstheme="minorHAnsi"/>
        </w:rPr>
      </w:pPr>
      <w:r w:rsidRPr="00706455">
        <w:rPr>
          <w:rFonts w:cstheme="minorHAnsi"/>
          <w:b/>
        </w:rPr>
        <w:t xml:space="preserve">Primjer 2:  </w:t>
      </w:r>
      <w:r w:rsidRPr="00494DD3">
        <w:rPr>
          <w:rFonts w:cstheme="minorHAnsi"/>
          <w:b/>
        </w:rPr>
        <w:t>:</w:t>
      </w:r>
      <w:r w:rsidRPr="00494DD3">
        <w:rPr>
          <w:rFonts w:cstheme="minorHAnsi"/>
        </w:rPr>
        <w:t xml:space="preserve"> </w:t>
      </w:r>
      <w:r w:rsidRPr="00706455">
        <w:rPr>
          <w:rFonts w:cstheme="minorHAnsi"/>
        </w:rPr>
        <w:t>Zadaci za vršnjačko vrednovanje (Prilog A)</w:t>
      </w:r>
    </w:p>
    <w:p w14:paraId="6B4ABEFD" w14:textId="77777777" w:rsidR="004F615C" w:rsidRDefault="004F615C" w:rsidP="004F615C">
      <w:pPr>
        <w:spacing w:before="240" w:after="0" w:line="240" w:lineRule="auto"/>
        <w:rPr>
          <w:rFonts w:cstheme="minorHAnsi"/>
        </w:rPr>
      </w:pPr>
      <w:r w:rsidRPr="00706455">
        <w:rPr>
          <w:rFonts w:cstheme="minorHAnsi"/>
          <w:sz w:val="36"/>
          <w:szCs w:val="36"/>
        </w:rPr>
        <w:t>●</w:t>
      </w:r>
      <w:r w:rsidRPr="00706455">
        <w:rPr>
          <w:rFonts w:cstheme="minorHAnsi"/>
          <w:sz w:val="40"/>
          <w:szCs w:val="40"/>
        </w:rPr>
        <w:t xml:space="preserve"> </w:t>
      </w:r>
      <w:r w:rsidRPr="00706455">
        <w:rPr>
          <w:rFonts w:cstheme="minorHAnsi"/>
        </w:rPr>
        <w:t>Pitanja:</w:t>
      </w:r>
    </w:p>
    <w:p w14:paraId="2D8DF18A" w14:textId="77777777" w:rsidR="004F615C" w:rsidRDefault="004F615C" w:rsidP="004F615C">
      <w:pPr>
        <w:tabs>
          <w:tab w:val="left" w:pos="284"/>
          <w:tab w:val="left" w:pos="567"/>
        </w:tabs>
        <w:spacing w:before="120" w:after="0"/>
        <w:ind w:left="284"/>
        <w:rPr>
          <w:rFonts w:cstheme="minorHAnsi"/>
        </w:rPr>
      </w:pPr>
      <w:r w:rsidRPr="008A2655">
        <w:rPr>
          <w:rFonts w:cstheme="minorHAnsi"/>
        </w:rPr>
        <w:t>Odredite jednadžbu pravca koj</w:t>
      </w:r>
      <w:r>
        <w:rPr>
          <w:rFonts w:cstheme="minorHAnsi"/>
        </w:rPr>
        <w:t>i:</w:t>
      </w:r>
    </w:p>
    <w:p w14:paraId="3977F7E6" w14:textId="77777777" w:rsidR="004F615C" w:rsidRDefault="004F615C" w:rsidP="004F615C">
      <w:pPr>
        <w:pStyle w:val="Odlomakpopisa"/>
        <w:numPr>
          <w:ilvl w:val="0"/>
          <w:numId w:val="26"/>
        </w:numPr>
        <w:tabs>
          <w:tab w:val="left" w:pos="284"/>
          <w:tab w:val="left" w:pos="567"/>
        </w:tabs>
        <w:spacing w:after="0"/>
        <w:ind w:left="709"/>
        <w:rPr>
          <w:rFonts w:cstheme="minorHAnsi"/>
        </w:rPr>
      </w:pPr>
      <w:r>
        <w:rPr>
          <w:rFonts w:cstheme="minorHAnsi"/>
        </w:rPr>
        <w:t>prolazi točkom (1,</w:t>
      </w:r>
      <w:r w:rsidRPr="008A2655">
        <w:rPr>
          <w:rFonts w:cstheme="minorHAnsi"/>
        </w:rPr>
        <w:t xml:space="preserve"> </w:t>
      </w:r>
      <w:r>
        <w:rPr>
          <w:rFonts w:cs="Myriad Pro"/>
          <w:color w:val="000000"/>
        </w:rPr>
        <w:t>–</w:t>
      </w:r>
      <w:r>
        <w:rPr>
          <w:rFonts w:cstheme="minorHAnsi"/>
        </w:rPr>
        <w:t>1) i koeficijent</w:t>
      </w:r>
    </w:p>
    <w:p w14:paraId="4A6E184F" w14:textId="77777777" w:rsidR="004F615C" w:rsidRDefault="004F615C" w:rsidP="004F615C">
      <w:pPr>
        <w:pStyle w:val="Odlomakpopisa"/>
        <w:tabs>
          <w:tab w:val="left" w:pos="284"/>
          <w:tab w:val="left" w:pos="567"/>
        </w:tabs>
        <w:spacing w:after="0"/>
        <w:ind w:left="567"/>
        <w:rPr>
          <w:rFonts w:cstheme="minorHAnsi"/>
        </w:rPr>
      </w:pPr>
      <w:r>
        <w:rPr>
          <w:rFonts w:cstheme="minorHAnsi"/>
        </w:rPr>
        <w:t>smjera mu je 2</w:t>
      </w:r>
    </w:p>
    <w:p w14:paraId="7CA75BCC" w14:textId="77777777" w:rsidR="004F615C" w:rsidRDefault="004F615C" w:rsidP="004F615C">
      <w:pPr>
        <w:pStyle w:val="Odlomakpopisa"/>
        <w:numPr>
          <w:ilvl w:val="0"/>
          <w:numId w:val="26"/>
        </w:numPr>
        <w:tabs>
          <w:tab w:val="left" w:pos="284"/>
          <w:tab w:val="left" w:pos="567"/>
        </w:tabs>
        <w:spacing w:after="0"/>
        <w:ind w:left="709"/>
        <w:rPr>
          <w:rFonts w:cstheme="minorHAnsi"/>
        </w:rPr>
      </w:pPr>
      <w:r>
        <w:rPr>
          <w:rFonts w:cstheme="minorHAnsi"/>
        </w:rPr>
        <w:t>prolazi točkom (</w:t>
      </w:r>
      <w:r>
        <w:rPr>
          <w:rFonts w:cs="Myriad Pro"/>
          <w:color w:val="000000"/>
        </w:rPr>
        <w:t>–</w:t>
      </w:r>
      <w:r>
        <w:rPr>
          <w:rFonts w:cstheme="minorHAnsi"/>
        </w:rPr>
        <w:t>4,</w:t>
      </w:r>
      <w:r w:rsidRPr="008A2655">
        <w:rPr>
          <w:rFonts w:cstheme="minorHAnsi"/>
        </w:rPr>
        <w:t xml:space="preserve"> </w:t>
      </w:r>
      <w:r>
        <w:rPr>
          <w:rFonts w:cs="Myriad Pro"/>
          <w:color w:val="000000"/>
        </w:rPr>
        <w:t>–</w:t>
      </w:r>
      <w:r>
        <w:rPr>
          <w:rFonts w:cstheme="minorHAnsi"/>
        </w:rPr>
        <w:t>2) i odsječak na osi y</w:t>
      </w:r>
    </w:p>
    <w:p w14:paraId="3B799DCA" w14:textId="77777777" w:rsidR="004F615C" w:rsidRDefault="004F615C" w:rsidP="004F615C">
      <w:pPr>
        <w:pStyle w:val="Odlomakpopisa"/>
        <w:tabs>
          <w:tab w:val="left" w:pos="284"/>
          <w:tab w:val="left" w:pos="567"/>
        </w:tabs>
        <w:spacing w:after="0"/>
        <w:ind w:left="567"/>
        <w:rPr>
          <w:rFonts w:cstheme="minorHAnsi"/>
        </w:rPr>
      </w:pPr>
      <w:r>
        <w:rPr>
          <w:rFonts w:cstheme="minorHAnsi"/>
        </w:rPr>
        <w:t xml:space="preserve">mu je  </w:t>
      </w:r>
      <w:r>
        <w:rPr>
          <w:rFonts w:cs="Myriad Pro"/>
          <w:color w:val="000000"/>
        </w:rPr>
        <w:t>–</w:t>
      </w:r>
      <w:r>
        <w:rPr>
          <w:rFonts w:cstheme="minorHAnsi"/>
        </w:rPr>
        <w:t>3</w:t>
      </w:r>
    </w:p>
    <w:p w14:paraId="43A731D0" w14:textId="77777777" w:rsidR="004F615C" w:rsidRPr="008A2655" w:rsidRDefault="004F615C" w:rsidP="004F615C">
      <w:pPr>
        <w:pStyle w:val="Odlomakpopisa"/>
        <w:numPr>
          <w:ilvl w:val="0"/>
          <w:numId w:val="26"/>
        </w:numPr>
        <w:tabs>
          <w:tab w:val="left" w:pos="284"/>
          <w:tab w:val="left" w:pos="567"/>
        </w:tabs>
        <w:spacing w:after="0"/>
        <w:ind w:left="709"/>
        <w:rPr>
          <w:rFonts w:cstheme="minorHAnsi"/>
        </w:rPr>
      </w:pPr>
      <w:r>
        <w:rPr>
          <w:rFonts w:cstheme="minorHAnsi"/>
        </w:rPr>
        <w:t>prolazi točkama (1,</w:t>
      </w:r>
      <w:r w:rsidRPr="008A2655">
        <w:rPr>
          <w:rFonts w:cstheme="minorHAnsi"/>
        </w:rPr>
        <w:t xml:space="preserve"> </w:t>
      </w:r>
      <w:r>
        <w:rPr>
          <w:rFonts w:cstheme="minorHAnsi"/>
        </w:rPr>
        <w:t>4) i (2,2)</w:t>
      </w:r>
    </w:p>
    <w:p w14:paraId="002ED3D4" w14:textId="77777777" w:rsidR="004F615C" w:rsidRPr="00706455" w:rsidRDefault="004F615C" w:rsidP="004F615C">
      <w:pPr>
        <w:tabs>
          <w:tab w:val="left" w:pos="284"/>
          <w:tab w:val="left" w:pos="567"/>
        </w:tabs>
        <w:spacing w:after="0"/>
        <w:ind w:left="284"/>
        <w:rPr>
          <w:rFonts w:cstheme="minorHAnsi"/>
        </w:rPr>
      </w:pPr>
    </w:p>
    <w:p w14:paraId="1F8128A3" w14:textId="77777777" w:rsidR="004F615C" w:rsidRPr="00706455" w:rsidRDefault="004F615C" w:rsidP="004F615C">
      <w:pPr>
        <w:spacing w:after="0"/>
        <w:rPr>
          <w:rFonts w:cstheme="minorHAnsi"/>
        </w:rPr>
      </w:pPr>
      <w:r w:rsidRPr="00706455">
        <w:rPr>
          <w:sz w:val="36"/>
          <w:szCs w:val="36"/>
        </w:rPr>
        <w:sym w:font="Symbol" w:char="00A8"/>
      </w:r>
      <w:r w:rsidRPr="00706455">
        <w:rPr>
          <w:rFonts w:cstheme="minorHAnsi"/>
          <w:sz w:val="40"/>
          <w:szCs w:val="40"/>
        </w:rPr>
        <w:t xml:space="preserve"> </w:t>
      </w:r>
      <w:r w:rsidRPr="00706455">
        <w:rPr>
          <w:rFonts w:cstheme="minorHAnsi"/>
        </w:rPr>
        <w:t xml:space="preserve">Pitanja: </w:t>
      </w:r>
    </w:p>
    <w:p w14:paraId="3900A6AB" w14:textId="77777777" w:rsidR="004F615C" w:rsidRDefault="004F615C" w:rsidP="004F615C">
      <w:pPr>
        <w:tabs>
          <w:tab w:val="left" w:pos="426"/>
        </w:tabs>
        <w:spacing w:before="120" w:after="0"/>
        <w:ind w:left="284"/>
        <w:rPr>
          <w:rFonts w:cstheme="minorHAnsi"/>
        </w:rPr>
      </w:pPr>
      <w:r w:rsidRPr="008A2655">
        <w:rPr>
          <w:rFonts w:cstheme="minorHAnsi"/>
        </w:rPr>
        <w:t>Odredite jednadžbu pravca koj</w:t>
      </w:r>
      <w:r>
        <w:rPr>
          <w:rFonts w:cstheme="minorHAnsi"/>
        </w:rPr>
        <w:t>i:</w:t>
      </w:r>
    </w:p>
    <w:p w14:paraId="6906D1D9" w14:textId="77777777" w:rsidR="004F615C" w:rsidRDefault="004F615C" w:rsidP="004F615C">
      <w:pPr>
        <w:pStyle w:val="Odlomakpopisa"/>
        <w:numPr>
          <w:ilvl w:val="0"/>
          <w:numId w:val="26"/>
        </w:numPr>
        <w:tabs>
          <w:tab w:val="left" w:pos="284"/>
          <w:tab w:val="left" w:pos="567"/>
        </w:tabs>
        <w:spacing w:after="0"/>
        <w:ind w:left="709"/>
        <w:rPr>
          <w:rFonts w:cstheme="minorHAnsi"/>
        </w:rPr>
      </w:pPr>
      <w:r>
        <w:rPr>
          <w:rFonts w:cstheme="minorHAnsi"/>
        </w:rPr>
        <w:t>prolazi točkom (1,</w:t>
      </w:r>
      <w:r w:rsidRPr="008A2655">
        <w:rPr>
          <w:rFonts w:cstheme="minorHAnsi"/>
        </w:rPr>
        <w:t xml:space="preserve"> </w:t>
      </w:r>
      <w:r>
        <w:rPr>
          <w:rFonts w:cstheme="minorHAnsi"/>
        </w:rPr>
        <w:t>1) i koeficijent</w:t>
      </w:r>
    </w:p>
    <w:p w14:paraId="45AD68F8" w14:textId="77777777" w:rsidR="004F615C" w:rsidRDefault="004F615C" w:rsidP="004F615C">
      <w:pPr>
        <w:pStyle w:val="Odlomakpopisa"/>
        <w:tabs>
          <w:tab w:val="left" w:pos="284"/>
          <w:tab w:val="left" w:pos="567"/>
        </w:tabs>
        <w:spacing w:after="0"/>
        <w:ind w:left="567"/>
        <w:rPr>
          <w:rFonts w:cstheme="minorHAnsi"/>
        </w:rPr>
      </w:pPr>
      <w:r>
        <w:rPr>
          <w:rFonts w:cstheme="minorHAnsi"/>
        </w:rPr>
        <w:t xml:space="preserve">smjera mu je </w:t>
      </w:r>
      <w:r>
        <w:rPr>
          <w:rFonts w:cs="Myriad Pro"/>
          <w:color w:val="000000"/>
        </w:rPr>
        <w:t>–</w:t>
      </w:r>
      <w:r>
        <w:rPr>
          <w:rFonts w:cstheme="minorHAnsi"/>
        </w:rPr>
        <w:t>2</w:t>
      </w:r>
    </w:p>
    <w:p w14:paraId="28A0C497" w14:textId="77777777" w:rsidR="004F615C" w:rsidRDefault="004F615C" w:rsidP="004F615C">
      <w:pPr>
        <w:pStyle w:val="Odlomakpopisa"/>
        <w:numPr>
          <w:ilvl w:val="0"/>
          <w:numId w:val="26"/>
        </w:numPr>
        <w:tabs>
          <w:tab w:val="left" w:pos="284"/>
          <w:tab w:val="left" w:pos="567"/>
        </w:tabs>
        <w:spacing w:after="0"/>
        <w:ind w:left="709"/>
        <w:rPr>
          <w:rFonts w:cstheme="minorHAnsi"/>
        </w:rPr>
      </w:pPr>
      <w:r>
        <w:rPr>
          <w:rFonts w:cstheme="minorHAnsi"/>
        </w:rPr>
        <w:t>prolazi točkom (</w:t>
      </w:r>
      <w:r>
        <w:rPr>
          <w:rFonts w:cs="Myriad Pro"/>
          <w:color w:val="000000"/>
        </w:rPr>
        <w:t>–</w:t>
      </w:r>
      <w:r>
        <w:rPr>
          <w:rFonts w:cstheme="minorHAnsi"/>
        </w:rPr>
        <w:t>4,</w:t>
      </w:r>
      <w:r w:rsidRPr="008A2655">
        <w:rPr>
          <w:rFonts w:cstheme="minorHAnsi"/>
        </w:rPr>
        <w:t xml:space="preserve"> </w:t>
      </w:r>
      <w:r>
        <w:rPr>
          <w:rFonts w:cs="Myriad Pro"/>
          <w:color w:val="000000"/>
        </w:rPr>
        <w:t>1</w:t>
      </w:r>
      <w:r>
        <w:rPr>
          <w:rFonts w:cstheme="minorHAnsi"/>
        </w:rPr>
        <w:t>) i odsječak na osi y</w:t>
      </w:r>
    </w:p>
    <w:p w14:paraId="3AA2AE2C" w14:textId="77777777" w:rsidR="004F615C" w:rsidRDefault="004F615C" w:rsidP="004F615C">
      <w:pPr>
        <w:pStyle w:val="Odlomakpopisa"/>
        <w:tabs>
          <w:tab w:val="left" w:pos="284"/>
          <w:tab w:val="left" w:pos="567"/>
        </w:tabs>
        <w:spacing w:after="0"/>
        <w:ind w:left="567"/>
        <w:rPr>
          <w:rFonts w:cstheme="minorHAnsi"/>
        </w:rPr>
      </w:pPr>
      <w:r>
        <w:rPr>
          <w:rFonts w:cstheme="minorHAnsi"/>
        </w:rPr>
        <w:t>mu je  3</w:t>
      </w:r>
    </w:p>
    <w:p w14:paraId="0E00953F" w14:textId="77777777" w:rsidR="004F615C" w:rsidRPr="00B7334A" w:rsidRDefault="004F615C" w:rsidP="004F615C">
      <w:pPr>
        <w:pStyle w:val="Odlomakpopisa"/>
        <w:numPr>
          <w:ilvl w:val="0"/>
          <w:numId w:val="26"/>
        </w:numPr>
        <w:tabs>
          <w:tab w:val="left" w:pos="284"/>
          <w:tab w:val="left" w:pos="567"/>
        </w:tabs>
        <w:spacing w:before="120" w:after="0"/>
        <w:ind w:left="709"/>
        <w:rPr>
          <w:rFonts w:cstheme="minorHAnsi"/>
        </w:rPr>
      </w:pPr>
      <w:r w:rsidRPr="00B7334A">
        <w:rPr>
          <w:rFonts w:cstheme="minorHAnsi"/>
        </w:rPr>
        <w:t xml:space="preserve">prolazi točkama (1, </w:t>
      </w:r>
      <w:r>
        <w:rPr>
          <w:rFonts w:cs="Myriad Pro"/>
          <w:color w:val="000000"/>
        </w:rPr>
        <w:t>2</w:t>
      </w:r>
      <w:r w:rsidRPr="00B7334A">
        <w:rPr>
          <w:rFonts w:cstheme="minorHAnsi"/>
        </w:rPr>
        <w:t>) i (</w:t>
      </w:r>
      <w:r>
        <w:rPr>
          <w:rFonts w:cs="Myriad Pro"/>
          <w:color w:val="000000"/>
        </w:rPr>
        <w:t>–1</w:t>
      </w:r>
      <w:r w:rsidRPr="00B7334A">
        <w:rPr>
          <w:rFonts w:cstheme="minorHAnsi"/>
        </w:rPr>
        <w:t>,</w:t>
      </w:r>
      <w:r>
        <w:rPr>
          <w:rFonts w:cstheme="minorHAnsi"/>
        </w:rPr>
        <w:t>6</w:t>
      </w:r>
      <w:r w:rsidRPr="00B7334A">
        <w:rPr>
          <w:rFonts w:cstheme="minorHAnsi"/>
        </w:rPr>
        <w:t>)</w:t>
      </w:r>
      <w:r w:rsidRPr="00B7334A">
        <w:rPr>
          <w:rFonts w:cstheme="minorHAnsi"/>
        </w:rPr>
        <w:tab/>
      </w:r>
    </w:p>
    <w:p w14:paraId="476A3B66" w14:textId="77777777" w:rsidR="004F615C" w:rsidRDefault="004F615C" w:rsidP="004F615C">
      <w:pPr>
        <w:spacing w:line="240" w:lineRule="auto"/>
        <w:rPr>
          <w:rFonts w:cstheme="minorHAnsi"/>
          <w:b/>
        </w:rPr>
      </w:pPr>
    </w:p>
    <w:p w14:paraId="517583A8" w14:textId="77777777" w:rsidR="004F615C" w:rsidRDefault="004F615C" w:rsidP="004F615C">
      <w:pPr>
        <w:rPr>
          <w:rFonts w:cstheme="minorHAnsi"/>
          <w:b/>
        </w:rPr>
      </w:pPr>
    </w:p>
    <w:p w14:paraId="2448A870" w14:textId="77777777" w:rsidR="004F615C" w:rsidRPr="003868EC" w:rsidRDefault="004F615C" w:rsidP="004F615C">
      <w:pPr>
        <w:rPr>
          <w:rFonts w:cstheme="minorHAnsi"/>
        </w:rPr>
      </w:pPr>
      <w:r w:rsidRPr="00706455">
        <w:rPr>
          <w:rFonts w:cstheme="minorHAnsi"/>
          <w:b/>
        </w:rPr>
        <w:t xml:space="preserve">Primjer </w:t>
      </w:r>
      <w:r>
        <w:rPr>
          <w:rFonts w:cstheme="minorHAnsi"/>
          <w:b/>
        </w:rPr>
        <w:t>3</w:t>
      </w:r>
      <w:r w:rsidRPr="00706455">
        <w:rPr>
          <w:rFonts w:cstheme="minorHAnsi"/>
          <w:b/>
        </w:rPr>
        <w:t>:</w:t>
      </w:r>
      <w:r>
        <w:rPr>
          <w:rFonts w:cstheme="minorHAnsi"/>
          <w:b/>
        </w:rPr>
        <w:t xml:space="preserve"> </w:t>
      </w:r>
      <w:r w:rsidRPr="003868EC">
        <w:rPr>
          <w:rFonts w:cstheme="minorHAnsi"/>
        </w:rPr>
        <w:t>Lista za samoprocjenu 2</w:t>
      </w:r>
      <w:r w:rsidRPr="003868EC">
        <w:rPr>
          <w:rFonts w:cstheme="minorHAnsi"/>
          <w:b/>
        </w:rPr>
        <w:t xml:space="preserve"> </w:t>
      </w:r>
      <w:r w:rsidRPr="003868EC">
        <w:rPr>
          <w:rFonts w:cstheme="minorHAnsi"/>
        </w:rPr>
        <w:t xml:space="preserve">(Prilog </w:t>
      </w:r>
      <w:r>
        <w:rPr>
          <w:rFonts w:cstheme="minorHAnsi"/>
        </w:rPr>
        <w:t>C</w:t>
      </w:r>
      <w:r w:rsidRPr="003868EC">
        <w:rPr>
          <w:rFonts w:cstheme="minorHAnsi"/>
        </w:rPr>
        <w:t>)</w:t>
      </w:r>
    </w:p>
    <w:p w14:paraId="12729374" w14:textId="77777777" w:rsidR="004F615C" w:rsidRDefault="004F615C" w:rsidP="004F615C">
      <w:pPr>
        <w:spacing w:after="0"/>
        <w:rPr>
          <w:rFonts w:cstheme="minorHAnsi"/>
        </w:rPr>
      </w:pPr>
      <w:r w:rsidRPr="003868EC">
        <w:rPr>
          <w:rFonts w:cstheme="minorHAnsi"/>
        </w:rPr>
        <w:t>Tvrdnje:</w:t>
      </w:r>
    </w:p>
    <w:p w14:paraId="508F768C" w14:textId="77777777" w:rsidR="004F615C" w:rsidRDefault="004F615C" w:rsidP="004F615C">
      <w:pPr>
        <w:pStyle w:val="Odlomakpopisa"/>
        <w:numPr>
          <w:ilvl w:val="0"/>
          <w:numId w:val="6"/>
        </w:numPr>
        <w:spacing w:before="120" w:after="0" w:line="240" w:lineRule="auto"/>
        <w:rPr>
          <w:rFonts w:cstheme="minorHAnsi"/>
        </w:rPr>
      </w:pPr>
      <w:r>
        <w:rPr>
          <w:rFonts w:cstheme="minorHAnsi"/>
        </w:rPr>
        <w:t>crtam pravac</w:t>
      </w:r>
      <w:r w:rsidRPr="009F5B23">
        <w:rPr>
          <w:rFonts w:cstheme="minorHAnsi"/>
        </w:rPr>
        <w:t xml:space="preserve"> </w:t>
      </w:r>
      <w:r>
        <w:rPr>
          <w:rFonts w:cstheme="minorHAnsi"/>
        </w:rPr>
        <w:t>u pravokutnom koordinatnom sustavu u ravnini</w:t>
      </w:r>
    </w:p>
    <w:p w14:paraId="2AC3B58C" w14:textId="77777777" w:rsidR="004F615C" w:rsidRPr="009F5B23" w:rsidRDefault="004F615C" w:rsidP="004F615C">
      <w:pPr>
        <w:pStyle w:val="Odlomakpopisa"/>
        <w:numPr>
          <w:ilvl w:val="0"/>
          <w:numId w:val="6"/>
        </w:numPr>
        <w:spacing w:before="120" w:after="0" w:line="240" w:lineRule="auto"/>
        <w:rPr>
          <w:rFonts w:cstheme="minorHAnsi"/>
        </w:rPr>
      </w:pPr>
      <w:r>
        <w:rPr>
          <w:rFonts w:cstheme="minorHAnsi"/>
        </w:rPr>
        <w:t xml:space="preserve">iz zadane jednadžbe pravca određujem koeficijent smjera i odsječak na osi </w:t>
      </w:r>
      <w:r w:rsidRPr="005908E3">
        <w:rPr>
          <w:rFonts w:cstheme="minorHAnsi"/>
          <w:i/>
          <w:iCs/>
        </w:rPr>
        <w:t>y</w:t>
      </w:r>
    </w:p>
    <w:p w14:paraId="311889C9" w14:textId="77777777" w:rsidR="004F615C" w:rsidRDefault="004F615C" w:rsidP="004F615C">
      <w:pPr>
        <w:pStyle w:val="Odlomakpopisa"/>
        <w:numPr>
          <w:ilvl w:val="0"/>
          <w:numId w:val="6"/>
        </w:numPr>
        <w:spacing w:before="120" w:after="0" w:line="240" w:lineRule="auto"/>
        <w:rPr>
          <w:rFonts w:cstheme="minorHAnsi"/>
        </w:rPr>
      </w:pPr>
      <w:r>
        <w:rPr>
          <w:rFonts w:cstheme="minorHAnsi"/>
        </w:rPr>
        <w:t>određujem</w:t>
      </w:r>
      <w:r w:rsidRPr="003E5A30">
        <w:rPr>
          <w:rFonts w:cstheme="minorHAnsi"/>
        </w:rPr>
        <w:t xml:space="preserve"> jednadžbu pravca </w:t>
      </w:r>
      <w:r>
        <w:rPr>
          <w:rFonts w:cstheme="minorHAnsi"/>
        </w:rPr>
        <w:t>zadanog koeficijentom smjera i točkom koju sadrži</w:t>
      </w:r>
    </w:p>
    <w:p w14:paraId="156ABA44" w14:textId="77777777" w:rsidR="004F615C" w:rsidRDefault="004F615C" w:rsidP="004F615C">
      <w:pPr>
        <w:pStyle w:val="Odlomakpopisa"/>
        <w:numPr>
          <w:ilvl w:val="0"/>
          <w:numId w:val="6"/>
        </w:numPr>
        <w:spacing w:before="120" w:after="0" w:line="240" w:lineRule="auto"/>
        <w:rPr>
          <w:rFonts w:cstheme="minorHAnsi"/>
        </w:rPr>
      </w:pPr>
      <w:r>
        <w:rPr>
          <w:rFonts w:cstheme="minorHAnsi"/>
        </w:rPr>
        <w:t>određujem</w:t>
      </w:r>
      <w:r w:rsidRPr="003E5A30">
        <w:rPr>
          <w:rFonts w:cstheme="minorHAnsi"/>
        </w:rPr>
        <w:t xml:space="preserve"> jednadžbu pravca </w:t>
      </w:r>
      <w:r>
        <w:rPr>
          <w:rFonts w:cstheme="minorHAnsi"/>
        </w:rPr>
        <w:t xml:space="preserve">zadanog odsječkom na osi </w:t>
      </w:r>
      <w:r w:rsidRPr="003E5A30">
        <w:rPr>
          <w:rFonts w:cstheme="minorHAnsi"/>
          <w:i/>
          <w:iCs/>
        </w:rPr>
        <w:t>y</w:t>
      </w:r>
      <w:r>
        <w:rPr>
          <w:rFonts w:cstheme="minorHAnsi"/>
        </w:rPr>
        <w:t xml:space="preserve"> i točkom koju sadrži</w:t>
      </w:r>
    </w:p>
    <w:p w14:paraId="3A7878CD" w14:textId="77777777" w:rsidR="004F615C" w:rsidRDefault="004F615C" w:rsidP="004F615C">
      <w:pPr>
        <w:pStyle w:val="Odlomakpopisa"/>
        <w:numPr>
          <w:ilvl w:val="0"/>
          <w:numId w:val="6"/>
        </w:numPr>
        <w:spacing w:before="120" w:after="0" w:line="240" w:lineRule="auto"/>
        <w:rPr>
          <w:rFonts w:cstheme="minorHAnsi"/>
        </w:rPr>
      </w:pPr>
      <w:r>
        <w:rPr>
          <w:rFonts w:cstheme="minorHAnsi"/>
        </w:rPr>
        <w:t>određujem</w:t>
      </w:r>
      <w:r w:rsidRPr="003E5A30">
        <w:rPr>
          <w:rFonts w:cstheme="minorHAnsi"/>
        </w:rPr>
        <w:t xml:space="preserve"> jednadžbu pravca </w:t>
      </w:r>
      <w:r>
        <w:rPr>
          <w:rFonts w:cstheme="minorHAnsi"/>
        </w:rPr>
        <w:t>zadanog dvjema točkama</w:t>
      </w:r>
    </w:p>
    <w:p w14:paraId="42EE9129" w14:textId="77777777" w:rsidR="007D7215" w:rsidRDefault="007D7215" w:rsidP="004F615C">
      <w:pPr>
        <w:spacing w:line="240" w:lineRule="auto"/>
        <w:rPr>
          <w:rFonts w:cstheme="minorHAnsi"/>
          <w:b/>
        </w:rPr>
      </w:pPr>
    </w:p>
    <w:p w14:paraId="15606F64" w14:textId="5FAE75EB" w:rsidR="004F615C" w:rsidRPr="00706455" w:rsidRDefault="004F615C" w:rsidP="004F615C">
      <w:pPr>
        <w:spacing w:line="240" w:lineRule="auto"/>
        <w:rPr>
          <w:rFonts w:cstheme="minorHAnsi"/>
          <w:b/>
        </w:rPr>
      </w:pPr>
      <w:r w:rsidRPr="00706455">
        <w:rPr>
          <w:rFonts w:cstheme="minorHAnsi"/>
          <w:b/>
        </w:rPr>
        <w:t>Vrednovanje za učenje</w:t>
      </w:r>
    </w:p>
    <w:p w14:paraId="2F9E1CBB" w14:textId="77777777" w:rsidR="004F615C" w:rsidRPr="00706455" w:rsidRDefault="004F615C" w:rsidP="004F615C">
      <w:pPr>
        <w:rPr>
          <w:rFonts w:cstheme="minorHAnsi"/>
        </w:rPr>
      </w:pPr>
      <w:r w:rsidRPr="00706455">
        <w:rPr>
          <w:rFonts w:cstheme="minorHAnsi"/>
          <w:b/>
        </w:rPr>
        <w:t xml:space="preserve">Primjer 1:  </w:t>
      </w:r>
      <w:r w:rsidRPr="00706455">
        <w:rPr>
          <w:rFonts w:cstheme="minorHAnsi"/>
        </w:rPr>
        <w:t>Kviz (Prilog D)</w:t>
      </w:r>
    </w:p>
    <w:p w14:paraId="5FC0FDC2" w14:textId="77777777" w:rsidR="004F615C" w:rsidRPr="00706455" w:rsidRDefault="004F615C" w:rsidP="004F615C">
      <w:pPr>
        <w:spacing w:after="0"/>
        <w:rPr>
          <w:rFonts w:cstheme="minorHAnsi"/>
        </w:rPr>
      </w:pPr>
      <w:r w:rsidRPr="00706455">
        <w:rPr>
          <w:rFonts w:cstheme="minorHAnsi"/>
        </w:rPr>
        <w:t>Tvrdnje:</w:t>
      </w:r>
    </w:p>
    <w:p w14:paraId="09D3F4CA" w14:textId="77777777" w:rsidR="004F615C" w:rsidRDefault="004F615C" w:rsidP="004F615C">
      <w:pPr>
        <w:pStyle w:val="Odlomakpopisa"/>
        <w:numPr>
          <w:ilvl w:val="0"/>
          <w:numId w:val="9"/>
        </w:numPr>
        <w:spacing w:after="0"/>
        <w:rPr>
          <w:rFonts w:cstheme="minorHAnsi"/>
        </w:rPr>
      </w:pPr>
      <w:r>
        <w:rPr>
          <w:rFonts w:cstheme="minorHAnsi"/>
        </w:rPr>
        <w:t>Točka (</w:t>
      </w:r>
      <w:r>
        <w:rPr>
          <w:rFonts w:cs="Myriad Pro"/>
          <w:color w:val="000000"/>
        </w:rPr>
        <w:t>–</w:t>
      </w:r>
      <w:r>
        <w:rPr>
          <w:rFonts w:cstheme="minorHAnsi"/>
        </w:rPr>
        <w:t xml:space="preserve">1,3) pripada pravcu </w:t>
      </w:r>
      <w:r w:rsidRPr="00347319">
        <w:rPr>
          <w:rFonts w:cstheme="minorHAnsi"/>
          <w:i/>
          <w:iCs/>
        </w:rPr>
        <w:t>y</w:t>
      </w:r>
      <w:r>
        <w:rPr>
          <w:rFonts w:cstheme="minorHAnsi"/>
        </w:rPr>
        <w:t xml:space="preserve"> = </w:t>
      </w:r>
      <w:r>
        <w:rPr>
          <w:rFonts w:cs="Myriad Pro"/>
          <w:color w:val="000000"/>
        </w:rPr>
        <w:t>–5</w:t>
      </w:r>
      <w:r w:rsidRPr="00347319">
        <w:rPr>
          <w:rFonts w:cstheme="minorHAnsi"/>
          <w:i/>
          <w:iCs/>
        </w:rPr>
        <w:t>x</w:t>
      </w:r>
      <w:r>
        <w:rPr>
          <w:rFonts w:cstheme="minorHAnsi"/>
        </w:rPr>
        <w:t xml:space="preserve"> </w:t>
      </w:r>
      <w:r>
        <w:rPr>
          <w:rFonts w:cs="Myriad Pro"/>
          <w:color w:val="000000"/>
        </w:rPr>
        <w:t>–</w:t>
      </w:r>
      <w:r>
        <w:rPr>
          <w:rFonts w:cstheme="minorHAnsi"/>
        </w:rPr>
        <w:t xml:space="preserve"> 2.</w:t>
      </w:r>
    </w:p>
    <w:p w14:paraId="23629FC8" w14:textId="77777777" w:rsidR="004F615C" w:rsidRDefault="004F615C" w:rsidP="004F615C">
      <w:pPr>
        <w:pStyle w:val="Odlomakpopisa"/>
        <w:numPr>
          <w:ilvl w:val="0"/>
          <w:numId w:val="9"/>
        </w:numPr>
        <w:spacing w:after="0"/>
        <w:rPr>
          <w:rFonts w:cstheme="minorHAnsi"/>
        </w:rPr>
      </w:pPr>
      <w:r>
        <w:rPr>
          <w:rFonts w:cstheme="minorHAnsi"/>
        </w:rPr>
        <w:t>Točka (</w:t>
      </w:r>
      <w:r>
        <w:rPr>
          <w:rFonts w:cs="Myriad Pro"/>
          <w:color w:val="000000"/>
        </w:rPr>
        <w:t>–</w:t>
      </w:r>
      <w:r>
        <w:rPr>
          <w:rFonts w:cstheme="minorHAnsi"/>
        </w:rPr>
        <w:t xml:space="preserve">2,4) ne pripada pravcu </w:t>
      </w:r>
      <w:r w:rsidRPr="00347319">
        <w:rPr>
          <w:rFonts w:cstheme="minorHAnsi"/>
          <w:i/>
          <w:iCs/>
        </w:rPr>
        <w:t>y</w:t>
      </w:r>
      <w:r>
        <w:rPr>
          <w:rFonts w:cstheme="minorHAnsi"/>
        </w:rPr>
        <w:t xml:space="preserve"> = </w:t>
      </w:r>
      <w:r>
        <w:rPr>
          <w:rFonts w:cs="Myriad Pro"/>
          <w:color w:val="000000"/>
        </w:rPr>
        <w:t>–</w:t>
      </w:r>
      <w:r w:rsidRPr="00347319">
        <w:rPr>
          <w:rFonts w:cstheme="minorHAnsi"/>
          <w:i/>
          <w:iCs/>
        </w:rPr>
        <w:t>x</w:t>
      </w:r>
      <w:r>
        <w:rPr>
          <w:rFonts w:cstheme="minorHAnsi"/>
        </w:rPr>
        <w:t xml:space="preserve"> </w:t>
      </w:r>
      <w:r>
        <w:rPr>
          <w:rFonts w:cs="Myriad Pro"/>
          <w:color w:val="000000"/>
        </w:rPr>
        <w:t>+</w:t>
      </w:r>
      <w:r>
        <w:rPr>
          <w:rFonts w:cstheme="minorHAnsi"/>
        </w:rPr>
        <w:t xml:space="preserve"> 2.</w:t>
      </w:r>
    </w:p>
    <w:p w14:paraId="1998908D" w14:textId="77777777" w:rsidR="004F615C" w:rsidRDefault="004F615C" w:rsidP="004F615C">
      <w:pPr>
        <w:pStyle w:val="Odlomakpopisa"/>
        <w:numPr>
          <w:ilvl w:val="0"/>
          <w:numId w:val="9"/>
        </w:numPr>
        <w:spacing w:after="0"/>
        <w:rPr>
          <w:rFonts w:cstheme="minorHAnsi"/>
        </w:rPr>
      </w:pPr>
      <w:r>
        <w:rPr>
          <w:rFonts w:cstheme="minorHAnsi"/>
        </w:rPr>
        <w:t>Točka (</w:t>
      </w:r>
      <w:r>
        <w:rPr>
          <w:rFonts w:cs="Myriad Pro"/>
          <w:color w:val="000000"/>
        </w:rPr>
        <w:t>–</w:t>
      </w:r>
      <w:r>
        <w:rPr>
          <w:rFonts w:cstheme="minorHAnsi"/>
        </w:rPr>
        <w:t xml:space="preserve">1,3) pripada pravcu </w:t>
      </w:r>
      <w:r w:rsidRPr="00347319">
        <w:rPr>
          <w:position w:val="-22"/>
        </w:rPr>
        <w:object w:dxaOrig="960" w:dyaOrig="580" w14:anchorId="3B97457A">
          <v:shape id="_x0000_i1156" type="#_x0000_t75" style="width:47.25pt;height:28.5pt" o:ole="">
            <v:imagedata r:id="rId275" o:title=""/>
          </v:shape>
          <o:OLEObject Type="Embed" ProgID="Equation.DSMT4" ShapeID="_x0000_i1156" DrawAspect="Content" ObjectID="_1695002526" r:id="rId276"/>
        </w:object>
      </w:r>
      <w:r>
        <w:rPr>
          <w:rFonts w:cstheme="minorHAnsi"/>
        </w:rPr>
        <w:t>.</w:t>
      </w:r>
    </w:p>
    <w:p w14:paraId="0CEE4359" w14:textId="77777777" w:rsidR="004F615C" w:rsidRDefault="004F615C" w:rsidP="004F615C">
      <w:pPr>
        <w:spacing w:after="0"/>
        <w:rPr>
          <w:rFonts w:cstheme="minorHAnsi"/>
        </w:rPr>
      </w:pPr>
      <w:r w:rsidRPr="003868EC">
        <w:rPr>
          <w:rFonts w:cstheme="minorHAnsi"/>
        </w:rPr>
        <w:t>Zadat</w:t>
      </w:r>
      <w:r>
        <w:rPr>
          <w:rFonts w:cstheme="minorHAnsi"/>
        </w:rPr>
        <w:t>ak</w:t>
      </w:r>
      <w:r w:rsidRPr="003868EC">
        <w:rPr>
          <w:rFonts w:cstheme="minorHAnsi"/>
        </w:rPr>
        <w:t>:</w:t>
      </w:r>
    </w:p>
    <w:p w14:paraId="2B9A63CE" w14:textId="77777777" w:rsidR="004F615C" w:rsidRDefault="004F615C" w:rsidP="004F615C">
      <w:pPr>
        <w:spacing w:after="0"/>
        <w:rPr>
          <w:rFonts w:cstheme="minorHAnsi"/>
        </w:rPr>
      </w:pPr>
      <w:r w:rsidRPr="001F10AA">
        <w:rPr>
          <w:rFonts w:cstheme="minorHAnsi"/>
        </w:rPr>
        <w:t>Izračunajte nepoznate koordinate točaka koje pripadaju pravcu</w:t>
      </w:r>
      <w:r>
        <w:rPr>
          <w:rFonts w:cstheme="minorHAnsi"/>
        </w:rPr>
        <w:t xml:space="preserve"> .</w:t>
      </w:r>
    </w:p>
    <w:p w14:paraId="5CF3B1B2" w14:textId="77777777" w:rsidR="004F615C" w:rsidRDefault="004F615C" w:rsidP="004F615C">
      <w:pPr>
        <w:pStyle w:val="Odlomakpopisa"/>
        <w:numPr>
          <w:ilvl w:val="0"/>
          <w:numId w:val="27"/>
        </w:numPr>
        <w:rPr>
          <w:rFonts w:cstheme="minorHAnsi"/>
        </w:rPr>
      </w:pPr>
      <w:r>
        <w:rPr>
          <w:rFonts w:cstheme="minorHAnsi"/>
        </w:rPr>
        <w:t>A</w:t>
      </w:r>
      <w:r w:rsidRPr="00175831">
        <w:rPr>
          <w:rFonts w:cstheme="minorHAnsi"/>
        </w:rPr>
        <w:t>(</w:t>
      </w:r>
      <w:r w:rsidRPr="00175831">
        <w:rPr>
          <w:rFonts w:cs="Myriad Pro"/>
          <w:i/>
          <w:iCs/>
          <w:color w:val="000000"/>
        </w:rPr>
        <w:t>x</w:t>
      </w:r>
      <w:r w:rsidRPr="00175831">
        <w:rPr>
          <w:rFonts w:cstheme="minorHAnsi"/>
        </w:rPr>
        <w:t>,</w:t>
      </w:r>
      <w:r w:rsidRPr="00175831">
        <w:rPr>
          <w:rFonts w:cs="Myriad Pro"/>
          <w:color w:val="000000"/>
        </w:rPr>
        <w:t xml:space="preserve"> </w:t>
      </w:r>
      <w:r>
        <w:rPr>
          <w:rFonts w:cs="Myriad Pro"/>
          <w:color w:val="000000"/>
        </w:rPr>
        <w:t>3</w:t>
      </w:r>
      <w:r w:rsidRPr="00175831">
        <w:rPr>
          <w:rFonts w:cstheme="minorHAnsi"/>
        </w:rPr>
        <w:t>)</w:t>
      </w:r>
    </w:p>
    <w:p w14:paraId="0BF4EE08" w14:textId="77777777" w:rsidR="004F615C" w:rsidRDefault="004F615C" w:rsidP="004F615C">
      <w:pPr>
        <w:pStyle w:val="Odlomakpopisa"/>
        <w:numPr>
          <w:ilvl w:val="0"/>
          <w:numId w:val="27"/>
        </w:numPr>
        <w:rPr>
          <w:rFonts w:cstheme="minorHAnsi"/>
        </w:rPr>
      </w:pPr>
      <w:r w:rsidRPr="00175831">
        <w:rPr>
          <w:rFonts w:cstheme="minorHAnsi"/>
        </w:rPr>
        <w:t>B</w:t>
      </w:r>
      <w:r>
        <w:rPr>
          <w:rFonts w:cstheme="minorHAnsi"/>
        </w:rPr>
        <w:t>(5,</w:t>
      </w:r>
      <w:r w:rsidRPr="00347319">
        <w:rPr>
          <w:rFonts w:cstheme="minorHAnsi"/>
          <w:i/>
          <w:iCs/>
        </w:rPr>
        <w:t>y</w:t>
      </w:r>
      <w:r>
        <w:rPr>
          <w:rFonts w:cstheme="minorHAnsi"/>
        </w:rPr>
        <w:t>)</w:t>
      </w:r>
    </w:p>
    <w:p w14:paraId="4E5C5FC1" w14:textId="77777777" w:rsidR="004F615C" w:rsidRPr="00AC48A7" w:rsidRDefault="004F615C" w:rsidP="004F615C">
      <w:pPr>
        <w:pStyle w:val="Odlomakpopisa"/>
        <w:tabs>
          <w:tab w:val="left" w:pos="284"/>
          <w:tab w:val="left" w:pos="567"/>
        </w:tabs>
        <w:spacing w:after="0"/>
        <w:ind w:left="567"/>
        <w:rPr>
          <w:rFonts w:cstheme="minorHAnsi"/>
        </w:rPr>
      </w:pPr>
    </w:p>
    <w:p w14:paraId="460C0CE6" w14:textId="77777777" w:rsidR="004F615C" w:rsidRPr="00706455" w:rsidRDefault="004F615C" w:rsidP="004F615C">
      <w:pPr>
        <w:rPr>
          <w:rFonts w:cstheme="minorHAnsi"/>
        </w:rPr>
      </w:pPr>
      <w:r w:rsidRPr="00706455">
        <w:rPr>
          <w:rFonts w:cstheme="minorHAnsi"/>
          <w:b/>
        </w:rPr>
        <w:t xml:space="preserve">Primjer </w:t>
      </w:r>
      <w:r>
        <w:rPr>
          <w:rFonts w:cstheme="minorHAnsi"/>
          <w:b/>
        </w:rPr>
        <w:t>2</w:t>
      </w:r>
      <w:r w:rsidRPr="00706455">
        <w:rPr>
          <w:rFonts w:cstheme="minorHAnsi"/>
          <w:b/>
        </w:rPr>
        <w:t xml:space="preserve">:  </w:t>
      </w:r>
      <w:r w:rsidRPr="00706455">
        <w:rPr>
          <w:rFonts w:cstheme="minorHAnsi"/>
        </w:rPr>
        <w:t>Kviz (Prilog D)</w:t>
      </w:r>
    </w:p>
    <w:p w14:paraId="5757B2A3" w14:textId="77777777" w:rsidR="004F615C" w:rsidRPr="00706455" w:rsidRDefault="004F615C" w:rsidP="004F615C">
      <w:pPr>
        <w:spacing w:after="0"/>
        <w:rPr>
          <w:rFonts w:cstheme="minorHAnsi"/>
        </w:rPr>
      </w:pPr>
      <w:r w:rsidRPr="00706455">
        <w:rPr>
          <w:rFonts w:cstheme="minorHAnsi"/>
        </w:rPr>
        <w:t>Tvrdnje:</w:t>
      </w:r>
    </w:p>
    <w:p w14:paraId="5A6D044F" w14:textId="77777777" w:rsidR="004F615C" w:rsidRDefault="004F615C" w:rsidP="004F615C">
      <w:pPr>
        <w:pStyle w:val="Odlomakpopisa"/>
        <w:numPr>
          <w:ilvl w:val="0"/>
          <w:numId w:val="9"/>
        </w:numPr>
        <w:spacing w:after="0"/>
        <w:rPr>
          <w:rFonts w:cstheme="minorHAnsi"/>
        </w:rPr>
      </w:pPr>
      <w:r>
        <w:rPr>
          <w:rFonts w:cstheme="minorHAnsi"/>
        </w:rPr>
        <w:t xml:space="preserve">Nagib pravca </w:t>
      </w:r>
      <w:r w:rsidRPr="00E250C6">
        <w:rPr>
          <w:position w:val="-10"/>
        </w:rPr>
        <w:object w:dxaOrig="1040" w:dyaOrig="300" w14:anchorId="3551393B">
          <v:shape id="_x0000_i1157" type="#_x0000_t75" style="width:49.5pt;height:15pt" o:ole="">
            <v:imagedata r:id="rId277" o:title=""/>
          </v:shape>
          <o:OLEObject Type="Embed" ProgID="Equation.DSMT4" ShapeID="_x0000_i1157" DrawAspect="Content" ObjectID="_1695002527" r:id="rId278"/>
        </w:object>
      </w:r>
      <w:r>
        <w:rPr>
          <w:rFonts w:cstheme="minorHAnsi"/>
        </w:rPr>
        <w:t xml:space="preserve"> je –6 .</w:t>
      </w:r>
    </w:p>
    <w:p w14:paraId="234B3686" w14:textId="77777777" w:rsidR="004F615C" w:rsidRPr="00E250C6" w:rsidRDefault="004F615C" w:rsidP="004F615C">
      <w:pPr>
        <w:pStyle w:val="Odlomakpopisa"/>
        <w:numPr>
          <w:ilvl w:val="0"/>
          <w:numId w:val="9"/>
        </w:numPr>
        <w:spacing w:after="0"/>
        <w:rPr>
          <w:rFonts w:cstheme="minorHAnsi"/>
        </w:rPr>
      </w:pPr>
      <w:r>
        <w:rPr>
          <w:rFonts w:cstheme="minorHAnsi"/>
        </w:rPr>
        <w:t xml:space="preserve">Koeficijent smjera pravca </w:t>
      </w:r>
      <w:r w:rsidRPr="00347319">
        <w:rPr>
          <w:rFonts w:cstheme="minorHAnsi"/>
          <w:i/>
          <w:iCs/>
        </w:rPr>
        <w:t>y</w:t>
      </w:r>
      <w:r>
        <w:rPr>
          <w:rFonts w:cstheme="minorHAnsi"/>
        </w:rPr>
        <w:t xml:space="preserve"> = </w:t>
      </w:r>
      <w:r>
        <w:rPr>
          <w:rFonts w:cs="Myriad Pro"/>
          <w:color w:val="000000"/>
        </w:rPr>
        <w:t>–</w:t>
      </w:r>
      <w:r w:rsidRPr="00347319">
        <w:rPr>
          <w:rFonts w:cstheme="minorHAnsi"/>
          <w:i/>
          <w:iCs/>
        </w:rPr>
        <w:t>x</w:t>
      </w:r>
      <w:r>
        <w:rPr>
          <w:rFonts w:cstheme="minorHAnsi"/>
        </w:rPr>
        <w:t xml:space="preserve"> </w:t>
      </w:r>
      <w:r>
        <w:rPr>
          <w:rFonts w:cs="Myriad Pro"/>
          <w:color w:val="000000"/>
        </w:rPr>
        <w:t>je 1.</w:t>
      </w:r>
    </w:p>
    <w:p w14:paraId="177774C5" w14:textId="77777777" w:rsidR="004F615C" w:rsidRDefault="004F615C" w:rsidP="004F615C">
      <w:pPr>
        <w:pStyle w:val="Odlomakpopisa"/>
        <w:numPr>
          <w:ilvl w:val="0"/>
          <w:numId w:val="9"/>
        </w:numPr>
        <w:spacing w:after="0"/>
        <w:rPr>
          <w:rFonts w:cstheme="minorHAnsi"/>
        </w:rPr>
      </w:pPr>
      <w:r>
        <w:rPr>
          <w:rFonts w:cs="Myriad Pro"/>
          <w:color w:val="000000"/>
        </w:rPr>
        <w:t xml:space="preserve">Odsječak na osi </w:t>
      </w:r>
      <w:r w:rsidRPr="00E250C6">
        <w:rPr>
          <w:rFonts w:cs="Myriad Pro"/>
          <w:i/>
          <w:iCs/>
          <w:color w:val="000000"/>
        </w:rPr>
        <w:t>y</w:t>
      </w:r>
      <w:r>
        <w:rPr>
          <w:rFonts w:cs="Myriad Pro"/>
          <w:color w:val="000000"/>
        </w:rPr>
        <w:t xml:space="preserve"> pravaca </w:t>
      </w:r>
      <w:r w:rsidRPr="00347319">
        <w:rPr>
          <w:position w:val="-22"/>
        </w:rPr>
        <w:object w:dxaOrig="820" w:dyaOrig="580" w14:anchorId="080D5318">
          <v:shape id="_x0000_i1158" type="#_x0000_t75" style="width:40.5pt;height:28.5pt" o:ole="">
            <v:imagedata r:id="rId279" o:title=""/>
          </v:shape>
          <o:OLEObject Type="Embed" ProgID="Equation.DSMT4" ShapeID="_x0000_i1158" DrawAspect="Content" ObjectID="_1695002528" r:id="rId280"/>
        </w:object>
      </w:r>
      <w:r>
        <w:rPr>
          <w:rFonts w:cstheme="minorHAnsi"/>
        </w:rPr>
        <w:t>je 0.</w:t>
      </w:r>
    </w:p>
    <w:p w14:paraId="5CC764FC" w14:textId="77777777" w:rsidR="004F615C" w:rsidRDefault="004F615C" w:rsidP="004F615C">
      <w:pPr>
        <w:spacing w:after="0"/>
        <w:rPr>
          <w:rFonts w:cstheme="minorHAnsi"/>
        </w:rPr>
      </w:pPr>
      <w:r w:rsidRPr="003868EC">
        <w:rPr>
          <w:rFonts w:cstheme="minorHAnsi"/>
        </w:rPr>
        <w:t>Zadat</w:t>
      </w:r>
      <w:r>
        <w:rPr>
          <w:rFonts w:cstheme="minorHAnsi"/>
        </w:rPr>
        <w:t>ak</w:t>
      </w:r>
      <w:r w:rsidRPr="003868EC">
        <w:rPr>
          <w:rFonts w:cstheme="minorHAnsi"/>
        </w:rPr>
        <w:t>:</w:t>
      </w:r>
    </w:p>
    <w:p w14:paraId="6879F2F5" w14:textId="77777777" w:rsidR="004F615C" w:rsidRPr="00AC48A7" w:rsidRDefault="004F615C" w:rsidP="004F615C">
      <w:pPr>
        <w:tabs>
          <w:tab w:val="left" w:pos="284"/>
          <w:tab w:val="left" w:pos="567"/>
        </w:tabs>
        <w:spacing w:before="120" w:after="0"/>
        <w:rPr>
          <w:rFonts w:cstheme="minorHAnsi"/>
        </w:rPr>
      </w:pPr>
      <w:r w:rsidRPr="00AC48A7">
        <w:rPr>
          <w:rFonts w:cstheme="minorHAnsi"/>
        </w:rPr>
        <w:t>Odredite jednadžbu pravca koji:</w:t>
      </w:r>
    </w:p>
    <w:p w14:paraId="296A91EC" w14:textId="77777777" w:rsidR="004F615C" w:rsidRDefault="004F615C" w:rsidP="004F615C">
      <w:pPr>
        <w:pStyle w:val="Odlomakpopisa"/>
        <w:numPr>
          <w:ilvl w:val="0"/>
          <w:numId w:val="28"/>
        </w:numPr>
        <w:tabs>
          <w:tab w:val="left" w:pos="284"/>
          <w:tab w:val="left" w:pos="567"/>
        </w:tabs>
        <w:spacing w:after="0"/>
        <w:ind w:left="851"/>
        <w:rPr>
          <w:rFonts w:cstheme="minorHAnsi"/>
        </w:rPr>
      </w:pPr>
      <w:r w:rsidRPr="00AC48A7">
        <w:rPr>
          <w:rFonts w:cstheme="minorHAnsi"/>
        </w:rPr>
        <w:t>prolazi točkom (</w:t>
      </w:r>
      <w:r>
        <w:rPr>
          <w:rFonts w:cstheme="minorHAnsi"/>
        </w:rPr>
        <w:t>2</w:t>
      </w:r>
      <w:r w:rsidRPr="00AC48A7">
        <w:rPr>
          <w:rFonts w:cstheme="minorHAnsi"/>
        </w:rPr>
        <w:t xml:space="preserve">, </w:t>
      </w:r>
      <w:r w:rsidRPr="00AC48A7">
        <w:rPr>
          <w:rFonts w:cs="Myriad Pro"/>
          <w:color w:val="000000"/>
        </w:rPr>
        <w:t>–</w:t>
      </w:r>
      <w:r w:rsidRPr="00AC48A7">
        <w:rPr>
          <w:rFonts w:cstheme="minorHAnsi"/>
        </w:rPr>
        <w:t>1) i koeficijent</w:t>
      </w:r>
    </w:p>
    <w:p w14:paraId="786CDA4E" w14:textId="77777777" w:rsidR="004F615C" w:rsidRDefault="004F615C" w:rsidP="004F615C">
      <w:pPr>
        <w:tabs>
          <w:tab w:val="left" w:pos="284"/>
          <w:tab w:val="left" w:pos="567"/>
        </w:tabs>
        <w:spacing w:after="0"/>
        <w:ind w:left="567"/>
        <w:contextualSpacing/>
        <w:rPr>
          <w:rFonts w:cstheme="minorHAnsi"/>
        </w:rPr>
      </w:pPr>
      <w:r>
        <w:rPr>
          <w:rFonts w:cstheme="minorHAnsi"/>
        </w:rPr>
        <w:t xml:space="preserve">      </w:t>
      </w:r>
      <w:r w:rsidRPr="00AC48A7">
        <w:rPr>
          <w:rFonts w:cstheme="minorHAnsi"/>
        </w:rPr>
        <w:t xml:space="preserve">smjera mu je </w:t>
      </w:r>
      <w:r>
        <w:rPr>
          <w:rFonts w:cstheme="minorHAnsi"/>
        </w:rPr>
        <w:t>3</w:t>
      </w:r>
    </w:p>
    <w:p w14:paraId="02FFDECC" w14:textId="77777777" w:rsidR="004F615C" w:rsidRPr="00AC48A7" w:rsidRDefault="004F615C" w:rsidP="004F615C">
      <w:pPr>
        <w:pStyle w:val="Odlomakpopisa"/>
        <w:numPr>
          <w:ilvl w:val="0"/>
          <w:numId w:val="28"/>
        </w:numPr>
        <w:tabs>
          <w:tab w:val="left" w:pos="284"/>
          <w:tab w:val="left" w:pos="567"/>
        </w:tabs>
        <w:spacing w:after="0"/>
        <w:ind w:left="851"/>
        <w:rPr>
          <w:rFonts w:cstheme="minorHAnsi"/>
        </w:rPr>
      </w:pPr>
      <w:r w:rsidRPr="00AC48A7">
        <w:rPr>
          <w:rFonts w:cstheme="minorHAnsi"/>
        </w:rPr>
        <w:t>prolazi točkama (</w:t>
      </w:r>
      <w:r>
        <w:rPr>
          <w:rFonts w:cstheme="minorHAnsi"/>
        </w:rPr>
        <w:t>3</w:t>
      </w:r>
      <w:r w:rsidRPr="00AC48A7">
        <w:rPr>
          <w:rFonts w:cstheme="minorHAnsi"/>
        </w:rPr>
        <w:t xml:space="preserve">, </w:t>
      </w:r>
      <w:r>
        <w:rPr>
          <w:rFonts w:cstheme="minorHAnsi"/>
        </w:rPr>
        <w:t>2</w:t>
      </w:r>
      <w:r w:rsidRPr="00AC48A7">
        <w:rPr>
          <w:rFonts w:cstheme="minorHAnsi"/>
        </w:rPr>
        <w:t>) i (</w:t>
      </w:r>
      <w:r>
        <w:rPr>
          <w:rFonts w:cstheme="minorHAnsi"/>
        </w:rPr>
        <w:t>–1</w:t>
      </w:r>
      <w:r w:rsidRPr="00AC48A7">
        <w:rPr>
          <w:rFonts w:cstheme="minorHAnsi"/>
        </w:rPr>
        <w:t>,</w:t>
      </w:r>
      <w:r w:rsidRPr="001626FB">
        <w:rPr>
          <w:rFonts w:cstheme="minorHAnsi"/>
        </w:rPr>
        <w:t xml:space="preserve"> </w:t>
      </w:r>
      <w:r>
        <w:rPr>
          <w:rFonts w:cstheme="minorHAnsi"/>
        </w:rPr>
        <w:t>–</w:t>
      </w:r>
      <w:r w:rsidRPr="00AC48A7">
        <w:rPr>
          <w:rFonts w:cstheme="minorHAnsi"/>
        </w:rPr>
        <w:t>2)</w:t>
      </w:r>
    </w:p>
    <w:p w14:paraId="6508B264" w14:textId="77777777" w:rsidR="004F615C" w:rsidRPr="00494DD3" w:rsidRDefault="004F615C" w:rsidP="004F615C">
      <w:pPr>
        <w:rPr>
          <w:rFonts w:cstheme="minorHAnsi"/>
        </w:rPr>
      </w:pPr>
      <w:r w:rsidRPr="00757621">
        <w:rPr>
          <w:rFonts w:cstheme="minorHAnsi"/>
          <w:b/>
        </w:rPr>
        <w:lastRenderedPageBreak/>
        <w:t xml:space="preserve">Primjer </w:t>
      </w:r>
      <w:r>
        <w:rPr>
          <w:rFonts w:cstheme="minorHAnsi"/>
          <w:b/>
        </w:rPr>
        <w:t>3</w:t>
      </w:r>
      <w:r w:rsidRPr="00757621">
        <w:rPr>
          <w:rFonts w:cstheme="minorHAnsi"/>
          <w:b/>
        </w:rPr>
        <w:t xml:space="preserve">:  </w:t>
      </w:r>
      <w:r w:rsidRPr="00494DD3">
        <w:rPr>
          <w:rFonts w:cstheme="minorHAnsi"/>
        </w:rPr>
        <w:t>Izlazna kartica</w:t>
      </w:r>
    </w:p>
    <w:p w14:paraId="19B0850A" w14:textId="77777777" w:rsidR="004F615C" w:rsidRDefault="004F615C" w:rsidP="004F615C">
      <w:pPr>
        <w:spacing w:after="0"/>
        <w:rPr>
          <w:rFonts w:cstheme="minorHAnsi"/>
        </w:rPr>
      </w:pPr>
      <w:r w:rsidRPr="00494DD3">
        <w:rPr>
          <w:rFonts w:cstheme="minorHAnsi"/>
        </w:rPr>
        <w:t>Učenici odgovaraju na postavljena pitanja na listić papira.</w:t>
      </w:r>
    </w:p>
    <w:p w14:paraId="23EC9AE4" w14:textId="77777777" w:rsidR="004F615C" w:rsidRDefault="004F615C" w:rsidP="004F615C">
      <w:pPr>
        <w:spacing w:after="0"/>
        <w:rPr>
          <w:rFonts w:cstheme="minorHAnsi"/>
        </w:rPr>
      </w:pPr>
    </w:p>
    <w:p w14:paraId="46FED087" w14:textId="5543B519" w:rsidR="004F615C" w:rsidRDefault="004F615C" w:rsidP="004F615C">
      <w:pPr>
        <w:spacing w:after="0"/>
        <w:rPr>
          <w:rFonts w:cstheme="minorHAnsi"/>
        </w:rPr>
      </w:pPr>
      <w:r w:rsidRPr="00DB5C8D">
        <w:rPr>
          <w:rFonts w:cstheme="minorHAnsi"/>
        </w:rPr>
        <w:t>U pravokutnom koordinatnom sustavu nacrtan je pravac koji prikazuje ovisnost</w:t>
      </w:r>
      <w:r>
        <w:rPr>
          <w:rFonts w:cstheme="minorHAnsi"/>
        </w:rPr>
        <w:t xml:space="preserve"> duljine elastične opruge o iznosu sile koja na nju djeluje.</w:t>
      </w:r>
    </w:p>
    <w:p w14:paraId="21876CCE" w14:textId="77777777" w:rsidR="007D7215" w:rsidRDefault="007D7215" w:rsidP="004F615C">
      <w:pPr>
        <w:spacing w:after="0"/>
        <w:rPr>
          <w:rFonts w:cstheme="minorHAnsi"/>
        </w:rPr>
      </w:pPr>
    </w:p>
    <w:p w14:paraId="3892B19F" w14:textId="77777777" w:rsidR="004F615C" w:rsidRDefault="004F615C" w:rsidP="004F615C">
      <w:pPr>
        <w:spacing w:after="0"/>
        <w:rPr>
          <w:rFonts w:cstheme="minorHAnsi"/>
        </w:rPr>
      </w:pPr>
      <w:r w:rsidRPr="005A5F54">
        <w:rPr>
          <w:rFonts w:cstheme="minorHAnsi"/>
          <w:noProof/>
          <w:lang w:eastAsia="hr-HR"/>
        </w:rPr>
        <w:drawing>
          <wp:anchor distT="0" distB="0" distL="114300" distR="114300" simplePos="0" relativeHeight="251672576" behindDoc="0" locked="0" layoutInCell="1" allowOverlap="1" wp14:anchorId="5B471F63" wp14:editId="528C017D">
            <wp:simplePos x="0" y="0"/>
            <wp:positionH relativeFrom="column">
              <wp:posOffset>25730</wp:posOffset>
            </wp:positionH>
            <wp:positionV relativeFrom="paragraph">
              <wp:posOffset>77013</wp:posOffset>
            </wp:positionV>
            <wp:extent cx="2948332" cy="1807778"/>
            <wp:effectExtent l="0" t="0" r="4445" b="2540"/>
            <wp:wrapNone/>
            <wp:docPr id="57" name="Picture 13" descr="C:\Users\M\OneDrive - CARNET\Pictures\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OneDrive - CARNET\Pictures\0678.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948332" cy="18077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B4EDC9" w14:textId="77777777" w:rsidR="004F615C" w:rsidRDefault="004F615C" w:rsidP="004F615C">
      <w:pPr>
        <w:spacing w:after="0"/>
        <w:rPr>
          <w:rFonts w:cstheme="minorHAnsi"/>
        </w:rPr>
      </w:pPr>
    </w:p>
    <w:p w14:paraId="2E132DBC" w14:textId="77777777" w:rsidR="004F615C" w:rsidRDefault="004F615C" w:rsidP="004F615C">
      <w:pPr>
        <w:spacing w:after="0"/>
        <w:rPr>
          <w:rFonts w:cstheme="minorHAnsi"/>
        </w:rPr>
      </w:pPr>
    </w:p>
    <w:p w14:paraId="30CE4690" w14:textId="77777777" w:rsidR="004F615C" w:rsidRDefault="004F615C" w:rsidP="004F615C">
      <w:pPr>
        <w:spacing w:after="0"/>
        <w:rPr>
          <w:rFonts w:cstheme="minorHAnsi"/>
        </w:rPr>
      </w:pPr>
    </w:p>
    <w:p w14:paraId="7475BDCD" w14:textId="77777777" w:rsidR="004F615C" w:rsidRDefault="004F615C" w:rsidP="004F615C">
      <w:pPr>
        <w:spacing w:after="0"/>
        <w:rPr>
          <w:rFonts w:cstheme="minorHAnsi"/>
        </w:rPr>
      </w:pPr>
    </w:p>
    <w:p w14:paraId="63FF6A37" w14:textId="77777777" w:rsidR="004F615C" w:rsidRDefault="004F615C" w:rsidP="004F615C">
      <w:pPr>
        <w:spacing w:after="0"/>
        <w:rPr>
          <w:rFonts w:cstheme="minorHAnsi"/>
        </w:rPr>
      </w:pPr>
    </w:p>
    <w:p w14:paraId="589AACDA" w14:textId="77777777" w:rsidR="004F615C" w:rsidRDefault="004F615C" w:rsidP="004F615C">
      <w:pPr>
        <w:spacing w:after="0"/>
        <w:rPr>
          <w:rFonts w:cstheme="minorHAnsi"/>
        </w:rPr>
      </w:pPr>
    </w:p>
    <w:p w14:paraId="40E5FE1D" w14:textId="77777777" w:rsidR="004F615C" w:rsidRDefault="004F615C" w:rsidP="004F615C">
      <w:pPr>
        <w:spacing w:after="0"/>
        <w:rPr>
          <w:rFonts w:cstheme="minorHAnsi"/>
        </w:rPr>
      </w:pPr>
    </w:p>
    <w:p w14:paraId="52526CFC" w14:textId="6365E3D0" w:rsidR="004F615C" w:rsidRDefault="004F615C" w:rsidP="004F615C">
      <w:pPr>
        <w:spacing w:after="0"/>
        <w:rPr>
          <w:rFonts w:cstheme="minorHAnsi"/>
        </w:rPr>
      </w:pPr>
    </w:p>
    <w:p w14:paraId="56E19F9E" w14:textId="77777777" w:rsidR="007D7215" w:rsidRPr="00494DD3" w:rsidRDefault="007D7215" w:rsidP="004F615C">
      <w:pPr>
        <w:spacing w:after="0"/>
        <w:rPr>
          <w:rFonts w:cstheme="minorHAnsi"/>
        </w:rPr>
      </w:pPr>
    </w:p>
    <w:p w14:paraId="3F2BE034" w14:textId="77777777" w:rsidR="004F615C" w:rsidRDefault="004F615C" w:rsidP="004F615C">
      <w:pPr>
        <w:spacing w:after="0"/>
        <w:rPr>
          <w:rFonts w:cstheme="minorHAnsi"/>
        </w:rPr>
      </w:pPr>
    </w:p>
    <w:p w14:paraId="114510DF" w14:textId="77777777" w:rsidR="004F615C" w:rsidRDefault="004F615C" w:rsidP="004F615C">
      <w:pPr>
        <w:spacing w:after="0"/>
        <w:rPr>
          <w:rFonts w:cstheme="minorHAnsi"/>
        </w:rPr>
      </w:pPr>
      <w:r>
        <w:rPr>
          <w:rFonts w:cstheme="minorHAnsi"/>
        </w:rPr>
        <w:t xml:space="preserve">a) </w:t>
      </w:r>
      <w:r w:rsidRPr="00DB5C8D">
        <w:rPr>
          <w:rFonts w:cstheme="minorHAnsi"/>
        </w:rPr>
        <w:t>S grafičkog prikaza očitajte</w:t>
      </w:r>
      <w:r>
        <w:rPr>
          <w:rFonts w:cstheme="minorHAnsi"/>
        </w:rPr>
        <w:t xml:space="preserve"> k</w:t>
      </w:r>
      <w:r w:rsidRPr="00DB5C8D">
        <w:rPr>
          <w:rFonts w:cstheme="minorHAnsi"/>
        </w:rPr>
        <w:t>olika je duljina</w:t>
      </w:r>
    </w:p>
    <w:p w14:paraId="21A4F6A8" w14:textId="28B5504F" w:rsidR="004F615C" w:rsidRDefault="004F615C" w:rsidP="004F615C">
      <w:pPr>
        <w:spacing w:after="0"/>
        <w:rPr>
          <w:rFonts w:cstheme="minorHAnsi"/>
        </w:rPr>
      </w:pPr>
      <w:r>
        <w:rPr>
          <w:rFonts w:cstheme="minorHAnsi"/>
        </w:rPr>
        <w:t xml:space="preserve">   </w:t>
      </w:r>
      <w:r w:rsidRPr="00DB5C8D">
        <w:rPr>
          <w:rFonts w:cstheme="minorHAnsi"/>
        </w:rPr>
        <w:t xml:space="preserve"> opruge kada ju rasteže sila od </w:t>
      </w:r>
      <w:r>
        <w:rPr>
          <w:rFonts w:cstheme="minorHAnsi"/>
        </w:rPr>
        <w:t>4</w:t>
      </w:r>
      <w:r w:rsidRPr="00DB5C8D">
        <w:rPr>
          <w:rFonts w:cstheme="minorHAnsi"/>
        </w:rPr>
        <w:t>00 N?</w:t>
      </w:r>
    </w:p>
    <w:p w14:paraId="4ED6AD5B" w14:textId="77777777" w:rsidR="007D7215" w:rsidRDefault="007D7215" w:rsidP="004F615C">
      <w:pPr>
        <w:spacing w:after="0"/>
        <w:rPr>
          <w:rFonts w:cstheme="minorHAnsi"/>
        </w:rPr>
      </w:pPr>
    </w:p>
    <w:p w14:paraId="509754FC" w14:textId="77777777" w:rsidR="004F615C" w:rsidRDefault="004F615C" w:rsidP="004F615C">
      <w:pPr>
        <w:spacing w:after="0"/>
        <w:rPr>
          <w:rFonts w:cstheme="minorHAnsi"/>
        </w:rPr>
      </w:pPr>
      <w:r>
        <w:rPr>
          <w:rFonts w:cstheme="minorHAnsi"/>
        </w:rPr>
        <w:t xml:space="preserve">b) </w:t>
      </w:r>
      <w:r w:rsidRPr="00DB5C8D">
        <w:rPr>
          <w:rFonts w:cstheme="minorHAnsi"/>
        </w:rPr>
        <w:t>S grafičkog prikaza očitajte</w:t>
      </w:r>
      <w:r>
        <w:rPr>
          <w:rFonts w:cstheme="minorHAnsi"/>
        </w:rPr>
        <w:t xml:space="preserve"> kolikom silom</w:t>
      </w:r>
    </w:p>
    <w:p w14:paraId="58A42C19" w14:textId="77777777" w:rsidR="004F615C" w:rsidRDefault="004F615C" w:rsidP="004F615C">
      <w:pPr>
        <w:spacing w:after="0"/>
        <w:rPr>
          <w:rFonts w:cstheme="minorHAnsi"/>
        </w:rPr>
      </w:pPr>
      <w:r>
        <w:rPr>
          <w:rFonts w:cstheme="minorHAnsi"/>
        </w:rPr>
        <w:t xml:space="preserve">     trebamo djelovati da bi se opruga produljila na </w:t>
      </w:r>
    </w:p>
    <w:p w14:paraId="2D3CB225" w14:textId="1CC560EA" w:rsidR="004F615C" w:rsidRDefault="004F615C" w:rsidP="004F615C">
      <w:pPr>
        <w:spacing w:after="0"/>
        <w:rPr>
          <w:rFonts w:cstheme="minorHAnsi"/>
        </w:rPr>
      </w:pPr>
      <w:r>
        <w:rPr>
          <w:rFonts w:cstheme="minorHAnsi"/>
        </w:rPr>
        <w:t xml:space="preserve">     40 cm</w:t>
      </w:r>
      <w:r w:rsidRPr="00DB5C8D">
        <w:rPr>
          <w:rFonts w:cstheme="minorHAnsi"/>
        </w:rPr>
        <w:t>?</w:t>
      </w:r>
    </w:p>
    <w:p w14:paraId="5B23B737" w14:textId="77777777" w:rsidR="007D7215" w:rsidRDefault="007D7215" w:rsidP="004F615C">
      <w:pPr>
        <w:spacing w:after="0"/>
        <w:rPr>
          <w:rFonts w:cstheme="minorHAnsi"/>
        </w:rPr>
      </w:pPr>
    </w:p>
    <w:p w14:paraId="0C8B00F9" w14:textId="77777777" w:rsidR="004F615C" w:rsidRPr="00480451" w:rsidRDefault="004F615C" w:rsidP="004F615C">
      <w:pPr>
        <w:spacing w:after="0"/>
        <w:rPr>
          <w:rFonts w:cstheme="minorHAnsi"/>
        </w:rPr>
      </w:pPr>
      <w:r>
        <w:rPr>
          <w:rFonts w:cstheme="minorHAnsi"/>
        </w:rPr>
        <w:t xml:space="preserve">c) </w:t>
      </w:r>
      <w:r w:rsidRPr="002B6D9F">
        <w:rPr>
          <w:rFonts w:cstheme="minorHAnsi"/>
        </w:rPr>
        <w:t>Napišite jednadžbu pravca.</w:t>
      </w:r>
    </w:p>
    <w:p w14:paraId="4BB10787" w14:textId="77777777" w:rsidR="004F615C" w:rsidRDefault="004F615C" w:rsidP="004F615C">
      <w:pPr>
        <w:rPr>
          <w:rFonts w:cstheme="minorHAnsi"/>
        </w:rPr>
      </w:pPr>
    </w:p>
    <w:p w14:paraId="617AB349" w14:textId="77777777" w:rsidR="004F615C" w:rsidRDefault="004F615C" w:rsidP="004F615C">
      <w:pPr>
        <w:rPr>
          <w:rFonts w:cstheme="minorHAnsi"/>
        </w:rPr>
      </w:pPr>
    </w:p>
    <w:p w14:paraId="3B3CF147" w14:textId="77777777" w:rsidR="004F615C" w:rsidRPr="00E71177" w:rsidRDefault="004F615C" w:rsidP="004F615C">
      <w:pPr>
        <w:rPr>
          <w:rFonts w:cstheme="minorHAnsi"/>
        </w:rPr>
        <w:sectPr w:rsidR="004F615C" w:rsidRPr="00E71177" w:rsidSect="00D258AA">
          <w:type w:val="continuous"/>
          <w:pgSz w:w="11906" w:h="16838"/>
          <w:pgMar w:top="1134" w:right="1134" w:bottom="1134" w:left="1134" w:header="709" w:footer="709" w:gutter="0"/>
          <w:cols w:num="2" w:space="708"/>
          <w:docGrid w:linePitch="360"/>
        </w:sectPr>
      </w:pPr>
    </w:p>
    <w:p w14:paraId="2C011101" w14:textId="77777777" w:rsidR="004F615C" w:rsidRDefault="004F615C" w:rsidP="004F615C">
      <w:pPr>
        <w:spacing w:after="0" w:line="480" w:lineRule="auto"/>
        <w:jc w:val="center"/>
        <w:rPr>
          <w:rFonts w:cstheme="minorHAnsi"/>
          <w:b/>
        </w:rPr>
      </w:pPr>
      <w:r w:rsidRPr="00185887">
        <w:rPr>
          <w:rFonts w:cstheme="minorHAnsi"/>
          <w:b/>
          <w:sz w:val="36"/>
          <w:szCs w:val="36"/>
        </w:rPr>
        <w:lastRenderedPageBreak/>
        <w:t>Nastavni listići</w:t>
      </w:r>
    </w:p>
    <w:p w14:paraId="3FF60F88" w14:textId="77777777" w:rsidR="004F615C" w:rsidRDefault="004F615C" w:rsidP="004F615C">
      <w:pPr>
        <w:tabs>
          <w:tab w:val="left" w:pos="284"/>
        </w:tabs>
        <w:spacing w:after="0" w:line="480" w:lineRule="auto"/>
        <w:rPr>
          <w:rFonts w:cstheme="minorHAnsi"/>
        </w:rPr>
      </w:pPr>
      <w:r>
        <w:rPr>
          <w:rFonts w:cstheme="minorHAnsi"/>
        </w:rPr>
        <w:t xml:space="preserve">1. </w:t>
      </w:r>
      <w:r>
        <w:rPr>
          <w:rFonts w:cstheme="minorHAnsi"/>
        </w:rPr>
        <w:tab/>
        <w:t>Dopunite tablicu.</w:t>
      </w:r>
    </w:p>
    <w:tbl>
      <w:tblPr>
        <w:tblW w:w="9845" w:type="dxa"/>
        <w:tblInd w:w="-10" w:type="dxa"/>
        <w:shd w:val="clear" w:color="auto" w:fill="FFFFFF" w:themeFill="background1"/>
        <w:tblCellMar>
          <w:left w:w="0" w:type="dxa"/>
          <w:right w:w="0" w:type="dxa"/>
        </w:tblCellMar>
        <w:tblLook w:val="0420" w:firstRow="1" w:lastRow="0" w:firstColumn="0" w:lastColumn="0" w:noHBand="0" w:noVBand="1"/>
      </w:tblPr>
      <w:tblGrid>
        <w:gridCol w:w="1969"/>
        <w:gridCol w:w="1969"/>
        <w:gridCol w:w="1969"/>
        <w:gridCol w:w="1969"/>
        <w:gridCol w:w="1969"/>
      </w:tblGrid>
      <w:tr w:rsidR="004F615C" w:rsidRPr="00AC7985" w14:paraId="1976E389" w14:textId="77777777" w:rsidTr="008C486A">
        <w:trPr>
          <w:trHeight w:val="811"/>
        </w:trPr>
        <w:tc>
          <w:tcPr>
            <w:tcW w:w="196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72" w:type="dxa"/>
              <w:left w:w="144" w:type="dxa"/>
              <w:bottom w:w="72" w:type="dxa"/>
              <w:right w:w="144" w:type="dxa"/>
            </w:tcMar>
            <w:vAlign w:val="center"/>
            <w:hideMark/>
          </w:tcPr>
          <w:p w14:paraId="5DBEA8C6" w14:textId="77777777" w:rsidR="004F615C" w:rsidRPr="00560CC9" w:rsidRDefault="004F615C" w:rsidP="008C486A">
            <w:pPr>
              <w:spacing w:after="0"/>
              <w:jc w:val="center"/>
              <w:rPr>
                <w:rFonts w:cstheme="minorHAnsi"/>
                <w:b/>
                <w:sz w:val="24"/>
                <w:szCs w:val="24"/>
              </w:rPr>
            </w:pPr>
            <w:r>
              <w:rPr>
                <w:rFonts w:cstheme="minorHAnsi"/>
                <w:b/>
                <w:sz w:val="24"/>
                <w:szCs w:val="24"/>
              </w:rPr>
              <w:t>JEDNADŽBA PRAVCA</w:t>
            </w:r>
          </w:p>
        </w:tc>
        <w:tc>
          <w:tcPr>
            <w:tcW w:w="196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72" w:type="dxa"/>
              <w:left w:w="144" w:type="dxa"/>
              <w:bottom w:w="72" w:type="dxa"/>
              <w:right w:w="144" w:type="dxa"/>
            </w:tcMar>
            <w:vAlign w:val="center"/>
            <w:hideMark/>
          </w:tcPr>
          <w:p w14:paraId="765DA1FF" w14:textId="77777777" w:rsidR="004F615C" w:rsidRPr="00560CC9" w:rsidRDefault="004F615C" w:rsidP="008C486A">
            <w:pPr>
              <w:spacing w:after="0"/>
              <w:jc w:val="center"/>
              <w:rPr>
                <w:rFonts w:cstheme="minorHAnsi"/>
                <w:b/>
                <w:sz w:val="24"/>
                <w:szCs w:val="24"/>
              </w:rPr>
            </w:pPr>
            <w:r>
              <w:rPr>
                <w:rFonts w:cstheme="minorHAnsi"/>
                <w:b/>
                <w:sz w:val="24"/>
                <w:szCs w:val="24"/>
              </w:rPr>
              <w:t>KOEFICIJENT SMJERA PRAVCA</w:t>
            </w:r>
          </w:p>
        </w:tc>
        <w:tc>
          <w:tcPr>
            <w:tcW w:w="196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tcMar>
              <w:top w:w="72" w:type="dxa"/>
              <w:left w:w="144" w:type="dxa"/>
              <w:bottom w:w="72" w:type="dxa"/>
              <w:right w:w="144" w:type="dxa"/>
            </w:tcMar>
            <w:vAlign w:val="center"/>
            <w:hideMark/>
          </w:tcPr>
          <w:p w14:paraId="011CAD53" w14:textId="77777777" w:rsidR="004F615C" w:rsidRPr="00560CC9" w:rsidRDefault="004F615C" w:rsidP="008C486A">
            <w:pPr>
              <w:spacing w:after="0"/>
              <w:jc w:val="center"/>
              <w:rPr>
                <w:rFonts w:cstheme="minorHAnsi"/>
                <w:b/>
                <w:sz w:val="24"/>
                <w:szCs w:val="24"/>
              </w:rPr>
            </w:pPr>
            <w:r>
              <w:rPr>
                <w:rFonts w:cstheme="minorHAnsi"/>
                <w:b/>
                <w:sz w:val="24"/>
                <w:szCs w:val="24"/>
              </w:rPr>
              <w:t xml:space="preserve">ODSJEČAK NA OSI </w:t>
            </w:r>
            <w:r w:rsidRPr="007C1D91">
              <w:rPr>
                <w:rFonts w:cstheme="minorHAnsi"/>
                <w:b/>
                <w:i/>
                <w:iCs/>
                <w:sz w:val="24"/>
                <w:szCs w:val="24"/>
              </w:rPr>
              <w:t>y</w:t>
            </w:r>
          </w:p>
        </w:tc>
        <w:tc>
          <w:tcPr>
            <w:tcW w:w="196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tcPr>
          <w:p w14:paraId="4431FC07" w14:textId="77777777" w:rsidR="004F615C" w:rsidRDefault="004F615C" w:rsidP="008C486A">
            <w:pPr>
              <w:spacing w:after="0"/>
              <w:jc w:val="center"/>
              <w:rPr>
                <w:rFonts w:cstheme="minorHAnsi"/>
                <w:b/>
                <w:sz w:val="24"/>
                <w:szCs w:val="24"/>
              </w:rPr>
            </w:pPr>
            <w:r>
              <w:rPr>
                <w:rFonts w:cstheme="minorHAnsi"/>
                <w:b/>
                <w:sz w:val="24"/>
                <w:szCs w:val="24"/>
              </w:rPr>
              <w:t xml:space="preserve">TOČKA U KOJOJ PRAVAC SIJEČE </w:t>
            </w:r>
          </w:p>
          <w:p w14:paraId="4C9E7F32" w14:textId="77777777" w:rsidR="004F615C" w:rsidRDefault="004F615C" w:rsidP="008C486A">
            <w:pPr>
              <w:spacing w:after="0"/>
              <w:jc w:val="center"/>
              <w:rPr>
                <w:rFonts w:cstheme="minorHAnsi"/>
                <w:b/>
                <w:sz w:val="24"/>
                <w:szCs w:val="24"/>
              </w:rPr>
            </w:pPr>
            <w:r>
              <w:rPr>
                <w:rFonts w:cstheme="minorHAnsi"/>
                <w:b/>
                <w:sz w:val="24"/>
                <w:szCs w:val="24"/>
              </w:rPr>
              <w:t xml:space="preserve">OS </w:t>
            </w:r>
            <w:r w:rsidRPr="007C1D91">
              <w:rPr>
                <w:rFonts w:cstheme="minorHAnsi"/>
                <w:b/>
                <w:i/>
                <w:iCs/>
                <w:sz w:val="24"/>
                <w:szCs w:val="24"/>
              </w:rPr>
              <w:t>x</w:t>
            </w:r>
          </w:p>
        </w:tc>
        <w:tc>
          <w:tcPr>
            <w:tcW w:w="1969" w:type="dxa"/>
            <w:tcBorders>
              <w:top w:val="single" w:sz="8" w:space="0" w:color="000000"/>
              <w:left w:val="single" w:sz="8" w:space="0" w:color="000000"/>
              <w:bottom w:val="single" w:sz="8" w:space="0" w:color="000000"/>
              <w:right w:val="single" w:sz="8" w:space="0" w:color="000000"/>
            </w:tcBorders>
            <w:shd w:val="clear" w:color="auto" w:fill="FBE4D5" w:themeFill="accent2" w:themeFillTint="33"/>
            <w:vAlign w:val="center"/>
          </w:tcPr>
          <w:p w14:paraId="7782809F" w14:textId="77777777" w:rsidR="004F615C" w:rsidRDefault="004F615C" w:rsidP="008C486A">
            <w:pPr>
              <w:spacing w:after="0"/>
              <w:jc w:val="center"/>
              <w:rPr>
                <w:rFonts w:cstheme="minorHAnsi"/>
                <w:b/>
                <w:sz w:val="24"/>
                <w:szCs w:val="24"/>
              </w:rPr>
            </w:pPr>
            <w:r>
              <w:rPr>
                <w:rFonts w:cstheme="minorHAnsi"/>
                <w:b/>
                <w:sz w:val="24"/>
                <w:szCs w:val="24"/>
              </w:rPr>
              <w:t xml:space="preserve">TOČKA U KOJOJ PRAVAC SIJEČE </w:t>
            </w:r>
          </w:p>
          <w:p w14:paraId="648D3D55" w14:textId="77777777" w:rsidR="004F615C" w:rsidRDefault="004F615C" w:rsidP="008C486A">
            <w:pPr>
              <w:spacing w:after="0"/>
              <w:jc w:val="center"/>
              <w:rPr>
                <w:rFonts w:cstheme="minorHAnsi"/>
                <w:b/>
                <w:sz w:val="24"/>
                <w:szCs w:val="24"/>
              </w:rPr>
            </w:pPr>
            <w:r>
              <w:rPr>
                <w:rFonts w:cstheme="minorHAnsi"/>
                <w:b/>
                <w:sz w:val="24"/>
                <w:szCs w:val="24"/>
              </w:rPr>
              <w:t xml:space="preserve">OS </w:t>
            </w:r>
            <w:r>
              <w:rPr>
                <w:rFonts w:cstheme="minorHAnsi"/>
                <w:b/>
                <w:i/>
                <w:iCs/>
                <w:sz w:val="24"/>
                <w:szCs w:val="24"/>
              </w:rPr>
              <w:t>y</w:t>
            </w:r>
          </w:p>
        </w:tc>
      </w:tr>
      <w:tr w:rsidR="004F615C" w:rsidRPr="00AC7985" w14:paraId="4EC1F932" w14:textId="77777777" w:rsidTr="008C486A">
        <w:trPr>
          <w:trHeight w:val="704"/>
        </w:trPr>
        <w:tc>
          <w:tcPr>
            <w:tcW w:w="1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103C9B4" w14:textId="77777777" w:rsidR="004F615C" w:rsidRDefault="004F615C" w:rsidP="008C486A">
            <w:pPr>
              <w:spacing w:after="0"/>
              <w:jc w:val="center"/>
              <w:rPr>
                <w:rFonts w:cstheme="minorHAnsi"/>
                <w:b/>
                <w:sz w:val="24"/>
                <w:szCs w:val="24"/>
              </w:rPr>
            </w:pPr>
            <w:r w:rsidRPr="00DB33E4">
              <w:rPr>
                <w:position w:val="-10"/>
              </w:rPr>
              <w:object w:dxaOrig="1020" w:dyaOrig="300" w14:anchorId="02397E37">
                <v:shape id="_x0000_i1159" type="#_x0000_t75" style="width:49.5pt;height:15pt" o:ole="">
                  <v:imagedata r:id="rId282" o:title=""/>
                </v:shape>
                <o:OLEObject Type="Embed" ProgID="Equation.DSMT4" ShapeID="_x0000_i1159" DrawAspect="Content" ObjectID="_1695002529" r:id="rId283"/>
              </w:object>
            </w:r>
          </w:p>
        </w:tc>
        <w:tc>
          <w:tcPr>
            <w:tcW w:w="1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95DA415" w14:textId="77777777" w:rsidR="004F615C" w:rsidRDefault="004F615C" w:rsidP="008C486A">
            <w:pPr>
              <w:spacing w:after="0"/>
              <w:jc w:val="center"/>
              <w:rPr>
                <w:rFonts w:cstheme="minorHAnsi"/>
                <w:b/>
                <w:sz w:val="24"/>
                <w:szCs w:val="24"/>
              </w:rPr>
            </w:pPr>
          </w:p>
        </w:tc>
        <w:tc>
          <w:tcPr>
            <w:tcW w:w="1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86C7B1E" w14:textId="77777777" w:rsidR="004F615C" w:rsidRDefault="004F615C" w:rsidP="008C486A">
            <w:pPr>
              <w:spacing w:after="0"/>
              <w:jc w:val="center"/>
              <w:rPr>
                <w:rFonts w:cstheme="minorHAnsi"/>
                <w:b/>
                <w:sz w:val="24"/>
                <w:szCs w:val="24"/>
              </w:rPr>
            </w:pPr>
          </w:p>
        </w:tc>
        <w:tc>
          <w:tcPr>
            <w:tcW w:w="196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4BC09CD" w14:textId="77777777" w:rsidR="004F615C" w:rsidRDefault="004F615C" w:rsidP="008C486A">
            <w:pPr>
              <w:spacing w:after="0"/>
              <w:jc w:val="center"/>
              <w:rPr>
                <w:rFonts w:cstheme="minorHAnsi"/>
                <w:b/>
                <w:sz w:val="24"/>
                <w:szCs w:val="24"/>
              </w:rPr>
            </w:pPr>
          </w:p>
        </w:tc>
        <w:tc>
          <w:tcPr>
            <w:tcW w:w="196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CD0BBD0" w14:textId="77777777" w:rsidR="004F615C" w:rsidRDefault="004F615C" w:rsidP="008C486A">
            <w:pPr>
              <w:spacing w:after="0"/>
              <w:jc w:val="center"/>
              <w:rPr>
                <w:rFonts w:cstheme="minorHAnsi"/>
                <w:b/>
                <w:sz w:val="24"/>
                <w:szCs w:val="24"/>
              </w:rPr>
            </w:pPr>
          </w:p>
        </w:tc>
      </w:tr>
      <w:tr w:rsidR="004F615C" w:rsidRPr="00AC7985" w14:paraId="04815C5E" w14:textId="77777777" w:rsidTr="008C486A">
        <w:trPr>
          <w:trHeight w:val="704"/>
        </w:trPr>
        <w:tc>
          <w:tcPr>
            <w:tcW w:w="1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0281DCD1" w14:textId="77777777" w:rsidR="004F615C" w:rsidRDefault="004F615C" w:rsidP="008C486A">
            <w:pPr>
              <w:spacing w:after="0"/>
              <w:jc w:val="center"/>
              <w:rPr>
                <w:rFonts w:cstheme="minorHAnsi"/>
                <w:b/>
                <w:sz w:val="24"/>
                <w:szCs w:val="24"/>
              </w:rPr>
            </w:pPr>
          </w:p>
        </w:tc>
        <w:tc>
          <w:tcPr>
            <w:tcW w:w="1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4B00F5BF" w14:textId="77777777" w:rsidR="004F615C" w:rsidRDefault="004F615C" w:rsidP="008C486A">
            <w:pPr>
              <w:spacing w:after="0"/>
              <w:jc w:val="center"/>
              <w:rPr>
                <w:rFonts w:cstheme="minorHAnsi"/>
                <w:b/>
                <w:sz w:val="24"/>
                <w:szCs w:val="24"/>
              </w:rPr>
            </w:pPr>
            <w:r w:rsidRPr="0001291E">
              <w:rPr>
                <w:position w:val="-22"/>
              </w:rPr>
              <w:object w:dxaOrig="220" w:dyaOrig="580" w14:anchorId="72ABA3D2">
                <v:shape id="_x0000_i1160" type="#_x0000_t75" style="width:11.25pt;height:28.5pt" o:ole="">
                  <v:imagedata r:id="rId284" o:title=""/>
                </v:shape>
                <o:OLEObject Type="Embed" ProgID="Equation.DSMT4" ShapeID="_x0000_i1160" DrawAspect="Content" ObjectID="_1695002530" r:id="rId285"/>
              </w:object>
            </w:r>
          </w:p>
        </w:tc>
        <w:tc>
          <w:tcPr>
            <w:tcW w:w="1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EE08696" w14:textId="77777777" w:rsidR="004F615C" w:rsidRDefault="004F615C" w:rsidP="008C486A">
            <w:pPr>
              <w:spacing w:after="0"/>
              <w:jc w:val="center"/>
              <w:rPr>
                <w:rFonts w:cstheme="minorHAnsi"/>
                <w:b/>
                <w:sz w:val="24"/>
                <w:szCs w:val="24"/>
              </w:rPr>
            </w:pPr>
          </w:p>
        </w:tc>
        <w:tc>
          <w:tcPr>
            <w:tcW w:w="196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06983669" w14:textId="77777777" w:rsidR="004F615C" w:rsidRDefault="004F615C" w:rsidP="008C486A">
            <w:pPr>
              <w:spacing w:after="0"/>
              <w:jc w:val="center"/>
              <w:rPr>
                <w:rFonts w:cstheme="minorHAnsi"/>
                <w:b/>
                <w:sz w:val="24"/>
                <w:szCs w:val="24"/>
              </w:rPr>
            </w:pPr>
          </w:p>
        </w:tc>
        <w:tc>
          <w:tcPr>
            <w:tcW w:w="196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186C0ED2" w14:textId="77777777" w:rsidR="004F615C" w:rsidRDefault="004F615C" w:rsidP="008C486A">
            <w:pPr>
              <w:spacing w:after="0"/>
              <w:jc w:val="center"/>
              <w:rPr>
                <w:rFonts w:cstheme="minorHAnsi"/>
                <w:b/>
                <w:sz w:val="24"/>
                <w:szCs w:val="24"/>
              </w:rPr>
            </w:pPr>
            <w:r w:rsidRPr="00DB33E4">
              <w:rPr>
                <w:position w:val="-12"/>
              </w:rPr>
              <w:object w:dxaOrig="680" w:dyaOrig="360" w14:anchorId="3DB8B710">
                <v:shape id="_x0000_i1161" type="#_x0000_t75" style="width:32.25pt;height:18.75pt" o:ole="">
                  <v:imagedata r:id="rId286" o:title=""/>
                </v:shape>
                <o:OLEObject Type="Embed" ProgID="Equation.DSMT4" ShapeID="_x0000_i1161" DrawAspect="Content" ObjectID="_1695002531" r:id="rId287"/>
              </w:object>
            </w:r>
          </w:p>
        </w:tc>
      </w:tr>
      <w:tr w:rsidR="004F615C" w:rsidRPr="00F010AF" w14:paraId="2A7C2B4C" w14:textId="77777777" w:rsidTr="008C486A">
        <w:trPr>
          <w:trHeight w:val="704"/>
        </w:trPr>
        <w:tc>
          <w:tcPr>
            <w:tcW w:w="1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1C13FF6" w14:textId="77777777" w:rsidR="004F615C" w:rsidRPr="00F010AF" w:rsidRDefault="004F615C" w:rsidP="008C486A">
            <w:pPr>
              <w:spacing w:after="0"/>
              <w:jc w:val="center"/>
              <w:rPr>
                <w:rFonts w:cstheme="minorHAnsi"/>
                <w:bCs/>
                <w:sz w:val="24"/>
                <w:szCs w:val="24"/>
              </w:rPr>
            </w:pPr>
          </w:p>
        </w:tc>
        <w:tc>
          <w:tcPr>
            <w:tcW w:w="1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DBFBAF4" w14:textId="77777777" w:rsidR="004F615C" w:rsidRPr="00F010AF" w:rsidRDefault="004F615C" w:rsidP="008C486A">
            <w:pPr>
              <w:spacing w:after="0"/>
              <w:jc w:val="center"/>
              <w:rPr>
                <w:rFonts w:cstheme="minorHAnsi"/>
                <w:bCs/>
                <w:sz w:val="24"/>
                <w:szCs w:val="24"/>
              </w:rPr>
            </w:pPr>
          </w:p>
        </w:tc>
        <w:tc>
          <w:tcPr>
            <w:tcW w:w="19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5F73DC69" w14:textId="77777777" w:rsidR="004F615C" w:rsidRPr="00F010AF" w:rsidRDefault="004F615C" w:rsidP="008C486A">
            <w:pPr>
              <w:spacing w:after="0"/>
              <w:jc w:val="center"/>
              <w:rPr>
                <w:rFonts w:cstheme="minorHAnsi"/>
                <w:bCs/>
                <w:sz w:val="24"/>
                <w:szCs w:val="24"/>
              </w:rPr>
            </w:pPr>
            <w:r w:rsidRPr="00F010AF">
              <w:rPr>
                <w:bCs/>
                <w:position w:val="-6"/>
              </w:rPr>
              <w:object w:dxaOrig="180" w:dyaOrig="240" w14:anchorId="7253B075">
                <v:shape id="_x0000_i1162" type="#_x0000_t75" style="width:9.75pt;height:12pt" o:ole="">
                  <v:imagedata r:id="rId288" o:title=""/>
                </v:shape>
                <o:OLEObject Type="Embed" ProgID="Equation.DSMT4" ShapeID="_x0000_i1162" DrawAspect="Content" ObjectID="_1695002532" r:id="rId289"/>
              </w:object>
            </w:r>
          </w:p>
        </w:tc>
        <w:tc>
          <w:tcPr>
            <w:tcW w:w="196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7ADB83B4" w14:textId="77777777" w:rsidR="004F615C" w:rsidRPr="00F010AF" w:rsidRDefault="004F615C" w:rsidP="008C486A">
            <w:pPr>
              <w:spacing w:after="0"/>
              <w:jc w:val="center"/>
              <w:rPr>
                <w:rFonts w:cstheme="minorHAnsi"/>
                <w:bCs/>
                <w:sz w:val="24"/>
                <w:szCs w:val="24"/>
              </w:rPr>
            </w:pPr>
            <w:r w:rsidRPr="00F010AF">
              <w:rPr>
                <w:bCs/>
                <w:position w:val="-12"/>
              </w:rPr>
              <w:object w:dxaOrig="660" w:dyaOrig="360" w14:anchorId="0FA57BEE">
                <v:shape id="_x0000_i1163" type="#_x0000_t75" style="width:31.5pt;height:18.75pt" o:ole="">
                  <v:imagedata r:id="rId290" o:title=""/>
                </v:shape>
                <o:OLEObject Type="Embed" ProgID="Equation.DSMT4" ShapeID="_x0000_i1163" DrawAspect="Content" ObjectID="_1695002533" r:id="rId291"/>
              </w:object>
            </w:r>
          </w:p>
        </w:tc>
        <w:tc>
          <w:tcPr>
            <w:tcW w:w="1969"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2588F3E" w14:textId="77777777" w:rsidR="004F615C" w:rsidRPr="00F010AF" w:rsidRDefault="004F615C" w:rsidP="008C486A">
            <w:pPr>
              <w:spacing w:after="0"/>
              <w:jc w:val="center"/>
              <w:rPr>
                <w:rFonts w:cstheme="minorHAnsi"/>
                <w:bCs/>
                <w:sz w:val="24"/>
                <w:szCs w:val="24"/>
              </w:rPr>
            </w:pPr>
          </w:p>
        </w:tc>
      </w:tr>
    </w:tbl>
    <w:p w14:paraId="7895BA0E" w14:textId="77777777" w:rsidR="004F615C" w:rsidRPr="00F010AF" w:rsidRDefault="004F615C" w:rsidP="004F615C">
      <w:pPr>
        <w:rPr>
          <w:bCs/>
          <w:color w:val="000000" w:themeColor="text1"/>
        </w:rPr>
      </w:pPr>
    </w:p>
    <w:p w14:paraId="230F94D0" w14:textId="77777777" w:rsidR="004F615C" w:rsidRDefault="004F615C" w:rsidP="004F615C">
      <w:pPr>
        <w:tabs>
          <w:tab w:val="left" w:pos="284"/>
        </w:tabs>
        <w:spacing w:after="0"/>
        <w:rPr>
          <w:b/>
          <w:color w:val="000000" w:themeColor="text1"/>
        </w:rPr>
      </w:pPr>
      <w:r>
        <w:rPr>
          <w:noProof/>
        </w:rPr>
        <w:drawing>
          <wp:anchor distT="0" distB="0" distL="114300" distR="114300" simplePos="0" relativeHeight="251674624" behindDoc="0" locked="0" layoutInCell="1" allowOverlap="1" wp14:anchorId="60220129" wp14:editId="13935930">
            <wp:simplePos x="0" y="0"/>
            <wp:positionH relativeFrom="column">
              <wp:posOffset>371475</wp:posOffset>
            </wp:positionH>
            <wp:positionV relativeFrom="paragraph">
              <wp:posOffset>69850</wp:posOffset>
            </wp:positionV>
            <wp:extent cx="2686685" cy="2558415"/>
            <wp:effectExtent l="0" t="0" r="0" b="0"/>
            <wp:wrapSquare wrapText="bothSides"/>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686685" cy="2558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0AF">
        <w:rPr>
          <w:bCs/>
          <w:color w:val="000000" w:themeColor="text1"/>
        </w:rPr>
        <w:t>2</w:t>
      </w:r>
      <w:r>
        <w:rPr>
          <w:b/>
          <w:color w:val="000000" w:themeColor="text1"/>
        </w:rPr>
        <w:t xml:space="preserve">. </w:t>
      </w:r>
      <w:r>
        <w:rPr>
          <w:b/>
          <w:color w:val="000000" w:themeColor="text1"/>
        </w:rPr>
        <w:tab/>
      </w:r>
      <w:r>
        <w:rPr>
          <w:b/>
          <w:color w:val="000000" w:themeColor="text1"/>
        </w:rPr>
        <w:tab/>
      </w:r>
    </w:p>
    <w:p w14:paraId="27CCAE6E" w14:textId="77777777" w:rsidR="004F615C" w:rsidRDefault="004F615C" w:rsidP="004F615C">
      <w:pPr>
        <w:tabs>
          <w:tab w:val="left" w:pos="284"/>
        </w:tabs>
        <w:spacing w:after="0"/>
        <w:rPr>
          <w:bCs/>
          <w:color w:val="000000" w:themeColor="text1"/>
        </w:rPr>
      </w:pPr>
      <w:r>
        <w:rPr>
          <w:b/>
          <w:color w:val="000000" w:themeColor="text1"/>
        </w:rPr>
        <w:tab/>
      </w:r>
      <w:r w:rsidRPr="006B6C69">
        <w:rPr>
          <w:bCs/>
          <w:color w:val="000000" w:themeColor="text1"/>
        </w:rPr>
        <w:t>a)</w:t>
      </w:r>
      <w:r>
        <w:rPr>
          <w:b/>
          <w:color w:val="000000" w:themeColor="text1"/>
        </w:rPr>
        <w:t xml:space="preserve">  </w:t>
      </w:r>
      <w:r w:rsidRPr="006B6C69">
        <w:rPr>
          <w:bCs/>
          <w:color w:val="000000" w:themeColor="text1"/>
        </w:rPr>
        <w:t>S grafičkog prikaza očitajte</w:t>
      </w:r>
      <w:r>
        <w:rPr>
          <w:bCs/>
          <w:color w:val="000000" w:themeColor="text1"/>
        </w:rPr>
        <w:t xml:space="preserve"> podatke, a</w:t>
      </w:r>
    </w:p>
    <w:p w14:paraId="724C74A5" w14:textId="77777777" w:rsidR="004F615C" w:rsidRDefault="004F615C" w:rsidP="004F615C">
      <w:pPr>
        <w:tabs>
          <w:tab w:val="left" w:pos="284"/>
          <w:tab w:val="left" w:pos="5954"/>
        </w:tabs>
        <w:ind w:left="2124"/>
        <w:rPr>
          <w:bCs/>
          <w:color w:val="000000" w:themeColor="text1"/>
        </w:rPr>
      </w:pPr>
      <w:r>
        <w:rPr>
          <w:bCs/>
          <w:color w:val="000000" w:themeColor="text1"/>
        </w:rPr>
        <w:t xml:space="preserve"> </w:t>
      </w:r>
      <w:r>
        <w:rPr>
          <w:bCs/>
          <w:color w:val="000000" w:themeColor="text1"/>
        </w:rPr>
        <w:tab/>
        <w:t>zatim o</w:t>
      </w:r>
      <w:r w:rsidRPr="006B6C69">
        <w:rPr>
          <w:bCs/>
          <w:color w:val="000000" w:themeColor="text1"/>
        </w:rPr>
        <w:t>dredite jednadžbe</w:t>
      </w:r>
      <w:r>
        <w:rPr>
          <w:b/>
          <w:color w:val="000000" w:themeColor="text1"/>
        </w:rPr>
        <w:t xml:space="preserve"> </w:t>
      </w:r>
      <w:r w:rsidRPr="006B6C69">
        <w:rPr>
          <w:bCs/>
          <w:color w:val="000000" w:themeColor="text1"/>
        </w:rPr>
        <w:t xml:space="preserve">pravaca </w:t>
      </w:r>
      <w:r w:rsidRPr="006B6C69">
        <w:rPr>
          <w:bCs/>
          <w:i/>
          <w:iCs/>
          <w:color w:val="000000" w:themeColor="text1"/>
        </w:rPr>
        <w:t>a</w:t>
      </w:r>
      <w:r w:rsidRPr="006B6C69">
        <w:rPr>
          <w:bCs/>
          <w:color w:val="000000" w:themeColor="text1"/>
        </w:rPr>
        <w:t xml:space="preserve"> i </w:t>
      </w:r>
      <w:r w:rsidRPr="006B6C69">
        <w:rPr>
          <w:bCs/>
          <w:i/>
          <w:iCs/>
          <w:color w:val="000000" w:themeColor="text1"/>
        </w:rPr>
        <w:t>b</w:t>
      </w:r>
      <w:r w:rsidRPr="006B6C69">
        <w:rPr>
          <w:bCs/>
          <w:color w:val="000000" w:themeColor="text1"/>
        </w:rPr>
        <w:t>.</w:t>
      </w:r>
    </w:p>
    <w:p w14:paraId="7A23D11A" w14:textId="77777777" w:rsidR="004F615C" w:rsidRDefault="004F615C" w:rsidP="004F615C">
      <w:pPr>
        <w:tabs>
          <w:tab w:val="left" w:pos="284"/>
          <w:tab w:val="left" w:pos="5670"/>
          <w:tab w:val="left" w:pos="5954"/>
        </w:tabs>
        <w:ind w:left="2124"/>
        <w:rPr>
          <w:b/>
          <w:color w:val="000000" w:themeColor="text1"/>
        </w:rPr>
      </w:pPr>
      <w:r>
        <w:rPr>
          <w:bCs/>
          <w:color w:val="000000" w:themeColor="text1"/>
        </w:rPr>
        <w:tab/>
        <w:t xml:space="preserve">b)  Odredite površinu trokuta </w:t>
      </w:r>
      <w:r>
        <w:rPr>
          <w:rFonts w:cstheme="minorHAnsi"/>
          <w:bCs/>
          <w:color w:val="000000" w:themeColor="text1"/>
        </w:rPr>
        <w:t>Δ</w:t>
      </w:r>
      <w:r w:rsidRPr="00E64F11">
        <w:rPr>
          <w:bCs/>
          <w:i/>
          <w:iCs/>
          <w:color w:val="000000" w:themeColor="text1"/>
        </w:rPr>
        <w:t>EFG</w:t>
      </w:r>
      <w:r>
        <w:rPr>
          <w:bCs/>
          <w:color w:val="000000" w:themeColor="text1"/>
        </w:rPr>
        <w:t>.</w:t>
      </w:r>
    </w:p>
    <w:p w14:paraId="4B19D9B1" w14:textId="77777777" w:rsidR="004F615C" w:rsidRDefault="004F615C" w:rsidP="004F615C">
      <w:pPr>
        <w:rPr>
          <w:b/>
          <w:color w:val="000000" w:themeColor="text1"/>
        </w:rPr>
      </w:pPr>
    </w:p>
    <w:p w14:paraId="39C12FE5" w14:textId="77777777" w:rsidR="004F615C" w:rsidRDefault="004F615C" w:rsidP="004F615C">
      <w:pPr>
        <w:rPr>
          <w:b/>
          <w:color w:val="000000" w:themeColor="text1"/>
        </w:rPr>
      </w:pPr>
    </w:p>
    <w:p w14:paraId="435740CE" w14:textId="77777777" w:rsidR="004F615C" w:rsidRDefault="004F615C" w:rsidP="004F615C">
      <w:pPr>
        <w:rPr>
          <w:b/>
          <w:color w:val="000000" w:themeColor="text1"/>
        </w:rPr>
      </w:pPr>
    </w:p>
    <w:p w14:paraId="055DE5CC" w14:textId="77777777" w:rsidR="004F615C" w:rsidRDefault="004F615C" w:rsidP="004F615C">
      <w:pPr>
        <w:rPr>
          <w:b/>
          <w:color w:val="000000" w:themeColor="text1"/>
        </w:rPr>
      </w:pPr>
    </w:p>
    <w:p w14:paraId="7E45771B" w14:textId="77777777" w:rsidR="004F615C" w:rsidRDefault="004F615C" w:rsidP="004F615C">
      <w:pPr>
        <w:rPr>
          <w:b/>
          <w:color w:val="000000" w:themeColor="text1"/>
        </w:rPr>
      </w:pPr>
    </w:p>
    <w:p w14:paraId="49F74942" w14:textId="77777777" w:rsidR="004F615C" w:rsidRDefault="004F615C" w:rsidP="004F615C">
      <w:pPr>
        <w:rPr>
          <w:b/>
          <w:color w:val="000000" w:themeColor="text1"/>
        </w:rPr>
      </w:pPr>
    </w:p>
    <w:p w14:paraId="2EC24BF5" w14:textId="77777777" w:rsidR="004F615C" w:rsidRDefault="004F615C" w:rsidP="004F615C">
      <w:pPr>
        <w:rPr>
          <w:b/>
          <w:color w:val="000000" w:themeColor="text1"/>
        </w:rPr>
      </w:pPr>
    </w:p>
    <w:p w14:paraId="6EE8CDD1" w14:textId="77777777" w:rsidR="004F615C" w:rsidRDefault="004F615C" w:rsidP="004F615C">
      <w:pPr>
        <w:tabs>
          <w:tab w:val="left" w:pos="284"/>
        </w:tabs>
        <w:spacing w:after="0"/>
        <w:rPr>
          <w:bCs/>
          <w:color w:val="000000" w:themeColor="text1"/>
        </w:rPr>
      </w:pPr>
      <w:r w:rsidRPr="00E64F11">
        <w:rPr>
          <w:bCs/>
          <w:color w:val="000000" w:themeColor="text1"/>
        </w:rPr>
        <w:t>3.</w:t>
      </w:r>
      <w:r w:rsidRPr="00E64F11">
        <w:rPr>
          <w:bCs/>
          <w:color w:val="000000" w:themeColor="text1"/>
        </w:rPr>
        <w:tab/>
      </w:r>
      <w:bookmarkStart w:id="10" w:name="_Hlk78293079"/>
      <w:r w:rsidRPr="00D5029F">
        <w:rPr>
          <w:bCs/>
          <w:color w:val="000000" w:themeColor="text1"/>
        </w:rPr>
        <w:t>U pravokutnom koordinatnom sustavu</w:t>
      </w:r>
      <w:r>
        <w:rPr>
          <w:bCs/>
          <w:color w:val="000000" w:themeColor="text1"/>
        </w:rPr>
        <w:t xml:space="preserve"> grafički je prikazana</w:t>
      </w:r>
      <w:r w:rsidRPr="00D5029F">
        <w:rPr>
          <w:bCs/>
          <w:color w:val="000000" w:themeColor="text1"/>
        </w:rPr>
        <w:t xml:space="preserve"> ovisnost</w:t>
      </w:r>
      <w:r>
        <w:rPr>
          <w:bCs/>
          <w:color w:val="000000" w:themeColor="text1"/>
        </w:rPr>
        <w:t xml:space="preserve"> </w:t>
      </w:r>
      <w:r w:rsidRPr="00D5029F">
        <w:rPr>
          <w:bCs/>
          <w:color w:val="000000" w:themeColor="text1"/>
        </w:rPr>
        <w:t xml:space="preserve">prevaljenog puta o proteklom </w:t>
      </w:r>
    </w:p>
    <w:p w14:paraId="742CC6A1" w14:textId="77777777" w:rsidR="004F615C" w:rsidRDefault="004F615C" w:rsidP="004F615C">
      <w:pPr>
        <w:tabs>
          <w:tab w:val="left" w:pos="284"/>
        </w:tabs>
        <w:rPr>
          <w:bCs/>
          <w:color w:val="000000" w:themeColor="text1"/>
        </w:rPr>
      </w:pPr>
      <w:r>
        <w:rPr>
          <w:bCs/>
          <w:color w:val="000000" w:themeColor="text1"/>
        </w:rPr>
        <w:tab/>
      </w:r>
      <w:r w:rsidRPr="00D5029F">
        <w:rPr>
          <w:bCs/>
          <w:color w:val="000000" w:themeColor="text1"/>
        </w:rPr>
        <w:t>vremenu</w:t>
      </w:r>
      <w:r>
        <w:rPr>
          <w:bCs/>
          <w:color w:val="000000" w:themeColor="text1"/>
        </w:rPr>
        <w:t xml:space="preserve"> </w:t>
      </w:r>
      <w:bookmarkEnd w:id="10"/>
      <w:r>
        <w:rPr>
          <w:bCs/>
          <w:color w:val="000000" w:themeColor="text1"/>
        </w:rPr>
        <w:t xml:space="preserve">tj. prosječna </w:t>
      </w:r>
      <w:r w:rsidRPr="00D5029F">
        <w:rPr>
          <w:bCs/>
          <w:color w:val="000000" w:themeColor="text1"/>
        </w:rPr>
        <w:t>brzin</w:t>
      </w:r>
      <w:r>
        <w:rPr>
          <w:bCs/>
          <w:color w:val="000000" w:themeColor="text1"/>
        </w:rPr>
        <w:t>a</w:t>
      </w:r>
      <w:r w:rsidRPr="00D5029F">
        <w:rPr>
          <w:bCs/>
          <w:color w:val="000000" w:themeColor="text1"/>
        </w:rPr>
        <w:t xml:space="preserve"> gibanj</w:t>
      </w:r>
      <w:r>
        <w:rPr>
          <w:bCs/>
          <w:color w:val="000000" w:themeColor="text1"/>
        </w:rPr>
        <w:t>a</w:t>
      </w:r>
      <w:r w:rsidRPr="00D5029F">
        <w:rPr>
          <w:bCs/>
          <w:color w:val="000000" w:themeColor="text1"/>
        </w:rPr>
        <w:t xml:space="preserve"> </w:t>
      </w:r>
      <w:r>
        <w:rPr>
          <w:bCs/>
          <w:color w:val="000000" w:themeColor="text1"/>
        </w:rPr>
        <w:t>osoba A i B.</w:t>
      </w:r>
    </w:p>
    <w:p w14:paraId="74CD0A7E" w14:textId="77777777" w:rsidR="004F615C" w:rsidRDefault="004F615C" w:rsidP="004F615C">
      <w:pPr>
        <w:tabs>
          <w:tab w:val="left" w:pos="284"/>
          <w:tab w:val="left" w:pos="5670"/>
        </w:tabs>
        <w:spacing w:after="0"/>
        <w:rPr>
          <w:bCs/>
          <w:color w:val="000000" w:themeColor="text1"/>
        </w:rPr>
      </w:pPr>
      <w:r>
        <w:rPr>
          <w:noProof/>
        </w:rPr>
        <w:drawing>
          <wp:anchor distT="0" distB="0" distL="114300" distR="114300" simplePos="0" relativeHeight="251675648" behindDoc="0" locked="0" layoutInCell="1" allowOverlap="1" wp14:anchorId="16D1515E" wp14:editId="772B4F33">
            <wp:simplePos x="0" y="0"/>
            <wp:positionH relativeFrom="column">
              <wp:posOffset>127635</wp:posOffset>
            </wp:positionH>
            <wp:positionV relativeFrom="paragraph">
              <wp:posOffset>38735</wp:posOffset>
            </wp:positionV>
            <wp:extent cx="3162300" cy="1972310"/>
            <wp:effectExtent l="0" t="0" r="0" b="8890"/>
            <wp:wrapSquare wrapText="bothSides"/>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162300" cy="197231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color w:val="000000" w:themeColor="text1"/>
        </w:rPr>
        <w:t>a)  Napišite formule ovisnosti puta o vremenu</w:t>
      </w:r>
    </w:p>
    <w:p w14:paraId="79187549" w14:textId="77777777" w:rsidR="004F615C" w:rsidRDefault="004F615C" w:rsidP="004F615C">
      <w:pPr>
        <w:tabs>
          <w:tab w:val="left" w:pos="284"/>
          <w:tab w:val="left" w:pos="5670"/>
        </w:tabs>
        <w:rPr>
          <w:bCs/>
          <w:color w:val="000000" w:themeColor="text1"/>
        </w:rPr>
      </w:pPr>
      <w:r>
        <w:rPr>
          <w:bCs/>
          <w:color w:val="000000" w:themeColor="text1"/>
        </w:rPr>
        <w:tab/>
        <w:t xml:space="preserve">za obje osobe. </w:t>
      </w:r>
    </w:p>
    <w:p w14:paraId="3A5878EA" w14:textId="77777777" w:rsidR="004F615C" w:rsidRDefault="004F615C" w:rsidP="004F615C">
      <w:pPr>
        <w:tabs>
          <w:tab w:val="left" w:pos="284"/>
          <w:tab w:val="left" w:pos="5670"/>
        </w:tabs>
        <w:spacing w:after="0"/>
        <w:rPr>
          <w:bCs/>
          <w:color w:val="000000" w:themeColor="text1"/>
        </w:rPr>
      </w:pPr>
      <w:r>
        <w:rPr>
          <w:bCs/>
          <w:color w:val="000000" w:themeColor="text1"/>
        </w:rPr>
        <w:t>b)  Kolika je prosječna brzina gibanja svake</w:t>
      </w:r>
    </w:p>
    <w:p w14:paraId="6F238B89" w14:textId="77777777" w:rsidR="004F615C" w:rsidRDefault="004F615C" w:rsidP="004F615C">
      <w:pPr>
        <w:tabs>
          <w:tab w:val="left" w:pos="284"/>
          <w:tab w:val="left" w:pos="5670"/>
        </w:tabs>
        <w:rPr>
          <w:bCs/>
          <w:color w:val="000000" w:themeColor="text1"/>
        </w:rPr>
      </w:pPr>
      <w:r>
        <w:rPr>
          <w:bCs/>
          <w:color w:val="000000" w:themeColor="text1"/>
        </w:rPr>
        <w:tab/>
        <w:t xml:space="preserve">osobe? </w:t>
      </w:r>
    </w:p>
    <w:p w14:paraId="41AD0181" w14:textId="77777777" w:rsidR="004F615C" w:rsidRDefault="004F615C" w:rsidP="004F615C">
      <w:pPr>
        <w:pStyle w:val="Odlomakpopisa"/>
        <w:numPr>
          <w:ilvl w:val="0"/>
          <w:numId w:val="28"/>
        </w:numPr>
        <w:tabs>
          <w:tab w:val="left" w:pos="284"/>
          <w:tab w:val="left" w:pos="5670"/>
        </w:tabs>
        <w:spacing w:after="0"/>
        <w:rPr>
          <w:bCs/>
          <w:color w:val="000000" w:themeColor="text1"/>
        </w:rPr>
      </w:pPr>
      <w:r>
        <w:rPr>
          <w:bCs/>
          <w:color w:val="000000" w:themeColor="text1"/>
        </w:rPr>
        <w:t>Koliki je put prešla osoba A za 2 minute?</w:t>
      </w:r>
    </w:p>
    <w:p w14:paraId="251F79B9" w14:textId="77777777" w:rsidR="004F615C" w:rsidRDefault="004F615C" w:rsidP="004F615C">
      <w:pPr>
        <w:pStyle w:val="Odlomakpopisa"/>
        <w:tabs>
          <w:tab w:val="left" w:pos="284"/>
          <w:tab w:val="left" w:pos="5670"/>
        </w:tabs>
        <w:spacing w:after="0"/>
        <w:rPr>
          <w:bCs/>
          <w:color w:val="000000" w:themeColor="text1"/>
        </w:rPr>
      </w:pPr>
    </w:p>
    <w:p w14:paraId="438D691A" w14:textId="77777777" w:rsidR="004F615C" w:rsidRDefault="004F615C" w:rsidP="004F615C">
      <w:pPr>
        <w:pStyle w:val="Odlomakpopisa"/>
        <w:numPr>
          <w:ilvl w:val="0"/>
          <w:numId w:val="28"/>
        </w:numPr>
        <w:tabs>
          <w:tab w:val="left" w:pos="284"/>
          <w:tab w:val="left" w:pos="5670"/>
        </w:tabs>
        <w:spacing w:after="0"/>
        <w:rPr>
          <w:bCs/>
          <w:color w:val="000000" w:themeColor="text1"/>
        </w:rPr>
      </w:pPr>
      <w:r>
        <w:rPr>
          <w:bCs/>
          <w:color w:val="000000" w:themeColor="text1"/>
        </w:rPr>
        <w:t>Koliko je vremena trebalo osobi B da prijeđe</w:t>
      </w:r>
    </w:p>
    <w:p w14:paraId="2305DB72" w14:textId="77777777" w:rsidR="004F615C" w:rsidRPr="00D5029F" w:rsidRDefault="004F615C" w:rsidP="004F615C">
      <w:pPr>
        <w:pStyle w:val="Odlomakpopisa"/>
        <w:tabs>
          <w:tab w:val="left" w:pos="284"/>
          <w:tab w:val="left" w:pos="5670"/>
        </w:tabs>
        <w:spacing w:after="0"/>
        <w:rPr>
          <w:bCs/>
          <w:color w:val="000000" w:themeColor="text1"/>
        </w:rPr>
      </w:pPr>
      <w:r>
        <w:rPr>
          <w:bCs/>
          <w:color w:val="000000" w:themeColor="text1"/>
        </w:rPr>
        <w:tab/>
        <w:t>100 m?</w:t>
      </w:r>
    </w:p>
    <w:p w14:paraId="32C06574" w14:textId="77777777" w:rsidR="004F615C" w:rsidRPr="00E64F11" w:rsidRDefault="004F615C" w:rsidP="004F615C">
      <w:pPr>
        <w:tabs>
          <w:tab w:val="left" w:pos="284"/>
        </w:tabs>
        <w:spacing w:after="0"/>
        <w:rPr>
          <w:bCs/>
          <w:color w:val="000000" w:themeColor="text1"/>
        </w:rPr>
      </w:pPr>
      <w:r>
        <w:rPr>
          <w:bCs/>
          <w:color w:val="000000" w:themeColor="text1"/>
        </w:rPr>
        <w:tab/>
      </w:r>
    </w:p>
    <w:p w14:paraId="1A00E018" w14:textId="77777777" w:rsidR="004F615C" w:rsidRDefault="004F615C" w:rsidP="004F615C">
      <w:pPr>
        <w:spacing w:after="0"/>
        <w:rPr>
          <w:b/>
          <w:color w:val="000000" w:themeColor="text1"/>
        </w:rPr>
      </w:pPr>
      <w:r>
        <w:rPr>
          <w:b/>
          <w:color w:val="000000" w:themeColor="text1"/>
        </w:rPr>
        <w:br w:type="page"/>
      </w:r>
    </w:p>
    <w:p w14:paraId="2EA1C11A" w14:textId="77777777" w:rsidR="004F615C" w:rsidRDefault="004F615C" w:rsidP="004F615C">
      <w:pPr>
        <w:rPr>
          <w:b/>
          <w:color w:val="000000" w:themeColor="text1"/>
        </w:rPr>
      </w:pPr>
      <w:r w:rsidRPr="00407A85">
        <w:rPr>
          <w:b/>
          <w:color w:val="000000" w:themeColor="text1"/>
        </w:rPr>
        <w:lastRenderedPageBreak/>
        <w:t>Dopunski zadatci</w:t>
      </w:r>
    </w:p>
    <w:p w14:paraId="0E79C7C2" w14:textId="77777777" w:rsidR="004F615C" w:rsidRDefault="004F615C" w:rsidP="004F615C">
      <w:pPr>
        <w:tabs>
          <w:tab w:val="left" w:pos="284"/>
        </w:tabs>
        <w:rPr>
          <w:bCs/>
          <w:color w:val="000000" w:themeColor="text1"/>
        </w:rPr>
      </w:pPr>
      <w:r>
        <w:rPr>
          <w:bCs/>
          <w:color w:val="000000" w:themeColor="text1"/>
        </w:rPr>
        <w:t xml:space="preserve">1. </w:t>
      </w:r>
      <w:r>
        <w:rPr>
          <w:bCs/>
          <w:color w:val="000000" w:themeColor="text1"/>
        </w:rPr>
        <w:tab/>
        <w:t>U koordinatnom sustavu u ravnini nacrtajte pravce:</w:t>
      </w:r>
    </w:p>
    <w:p w14:paraId="70F111A0" w14:textId="77777777" w:rsidR="004F615C" w:rsidRDefault="004F615C" w:rsidP="004F615C">
      <w:pPr>
        <w:tabs>
          <w:tab w:val="left" w:pos="284"/>
        </w:tabs>
      </w:pPr>
      <w:r>
        <w:rPr>
          <w:bCs/>
          <w:color w:val="000000" w:themeColor="text1"/>
        </w:rPr>
        <w:tab/>
        <w:t xml:space="preserve">a)  </w:t>
      </w:r>
      <w:r w:rsidRPr="00DB33E4">
        <w:rPr>
          <w:position w:val="-10"/>
        </w:rPr>
        <w:object w:dxaOrig="800" w:dyaOrig="300" w14:anchorId="5A902403">
          <v:shape id="_x0000_i1164" type="#_x0000_t75" style="width:39.75pt;height:15pt" o:ole="">
            <v:imagedata r:id="rId294" o:title=""/>
          </v:shape>
          <o:OLEObject Type="Embed" ProgID="Equation.DSMT4" ShapeID="_x0000_i1164" DrawAspect="Content" ObjectID="_1695002534" r:id="rId295"/>
        </w:object>
      </w:r>
      <w:r>
        <w:tab/>
      </w:r>
      <w:r>
        <w:tab/>
      </w:r>
      <w:r>
        <w:tab/>
      </w:r>
      <w:r>
        <w:tab/>
      </w:r>
      <w:r>
        <w:tab/>
      </w:r>
      <w:r>
        <w:tab/>
      </w:r>
      <w:r>
        <w:tab/>
        <w:t xml:space="preserve">b) </w:t>
      </w:r>
      <w:r w:rsidRPr="00DB33E4">
        <w:rPr>
          <w:position w:val="-10"/>
        </w:rPr>
        <w:object w:dxaOrig="1020" w:dyaOrig="300" w14:anchorId="66C27D06">
          <v:shape id="_x0000_i1165" type="#_x0000_t75" style="width:49.5pt;height:15pt" o:ole="">
            <v:imagedata r:id="rId296" o:title=""/>
          </v:shape>
          <o:OLEObject Type="Embed" ProgID="Equation.DSMT4" ShapeID="_x0000_i1165" DrawAspect="Content" ObjectID="_1695002535" r:id="rId297"/>
        </w:object>
      </w:r>
    </w:p>
    <w:tbl>
      <w:tblPr>
        <w:tblStyle w:val="Reetkatablice"/>
        <w:tblpPr w:leftFromText="180" w:rightFromText="180" w:vertAnchor="text" w:horzAnchor="page" w:tblpX="1681" w:tblpY="-18"/>
        <w:tblW w:w="0" w:type="auto"/>
        <w:tblInd w:w="0" w:type="dxa"/>
        <w:tblLook w:val="04A0" w:firstRow="1" w:lastRow="0" w:firstColumn="1" w:lastColumn="0" w:noHBand="0" w:noVBand="1"/>
      </w:tblPr>
      <w:tblGrid>
        <w:gridCol w:w="747"/>
        <w:gridCol w:w="734"/>
        <w:gridCol w:w="734"/>
        <w:gridCol w:w="734"/>
      </w:tblGrid>
      <w:tr w:rsidR="004F615C" w14:paraId="6BFEEB25" w14:textId="77777777" w:rsidTr="008C486A">
        <w:trPr>
          <w:trHeight w:val="372"/>
        </w:trPr>
        <w:tc>
          <w:tcPr>
            <w:tcW w:w="747" w:type="dxa"/>
            <w:tcBorders>
              <w:right w:val="double" w:sz="4" w:space="0" w:color="auto"/>
            </w:tcBorders>
            <w:vAlign w:val="center"/>
          </w:tcPr>
          <w:p w14:paraId="6B3E1125" w14:textId="77777777" w:rsidR="004F615C" w:rsidRPr="00112B79" w:rsidRDefault="004F615C" w:rsidP="008C486A">
            <w:pPr>
              <w:pStyle w:val="Odlomakpopisa"/>
              <w:spacing w:after="0"/>
              <w:ind w:left="0"/>
              <w:jc w:val="center"/>
              <w:rPr>
                <w:rFonts w:cstheme="minorHAnsi"/>
                <w:i/>
                <w:iCs/>
              </w:rPr>
            </w:pPr>
            <w:r w:rsidRPr="00112B79">
              <w:rPr>
                <w:rFonts w:cstheme="minorHAnsi"/>
                <w:i/>
                <w:iCs/>
              </w:rPr>
              <w:t>x</w:t>
            </w:r>
          </w:p>
        </w:tc>
        <w:tc>
          <w:tcPr>
            <w:tcW w:w="734" w:type="dxa"/>
            <w:vAlign w:val="center"/>
          </w:tcPr>
          <w:p w14:paraId="4724B98B" w14:textId="77777777" w:rsidR="004F615C" w:rsidRDefault="004F615C" w:rsidP="008C486A">
            <w:pPr>
              <w:pStyle w:val="Odlomakpopisa"/>
              <w:spacing w:after="0"/>
              <w:ind w:left="0"/>
              <w:jc w:val="center"/>
              <w:rPr>
                <w:rFonts w:cstheme="minorHAnsi"/>
              </w:rPr>
            </w:pPr>
            <w:r>
              <w:rPr>
                <w:rFonts w:cstheme="minorHAnsi"/>
              </w:rPr>
              <w:t>-1</w:t>
            </w:r>
          </w:p>
        </w:tc>
        <w:tc>
          <w:tcPr>
            <w:tcW w:w="734" w:type="dxa"/>
            <w:vAlign w:val="center"/>
          </w:tcPr>
          <w:p w14:paraId="66EEE222" w14:textId="77777777" w:rsidR="004F615C" w:rsidRDefault="004F615C" w:rsidP="008C486A">
            <w:pPr>
              <w:pStyle w:val="Odlomakpopisa"/>
              <w:spacing w:after="0"/>
              <w:ind w:left="0"/>
              <w:jc w:val="center"/>
              <w:rPr>
                <w:rFonts w:cstheme="minorHAnsi"/>
              </w:rPr>
            </w:pPr>
            <w:r>
              <w:rPr>
                <w:rFonts w:cstheme="minorHAnsi"/>
              </w:rPr>
              <w:t>0</w:t>
            </w:r>
          </w:p>
        </w:tc>
        <w:tc>
          <w:tcPr>
            <w:tcW w:w="734" w:type="dxa"/>
            <w:vAlign w:val="center"/>
          </w:tcPr>
          <w:p w14:paraId="75662DFB" w14:textId="77777777" w:rsidR="004F615C" w:rsidRDefault="004F615C" w:rsidP="008C486A">
            <w:pPr>
              <w:pStyle w:val="Odlomakpopisa"/>
              <w:spacing w:after="0"/>
              <w:ind w:left="0"/>
              <w:jc w:val="center"/>
              <w:rPr>
                <w:rFonts w:cstheme="minorHAnsi"/>
              </w:rPr>
            </w:pPr>
            <w:r>
              <w:rPr>
                <w:rFonts w:cstheme="minorHAnsi"/>
              </w:rPr>
              <w:t>1</w:t>
            </w:r>
          </w:p>
        </w:tc>
      </w:tr>
      <w:tr w:rsidR="004F615C" w14:paraId="4DA2CD44" w14:textId="77777777" w:rsidTr="008C486A">
        <w:trPr>
          <w:trHeight w:val="378"/>
        </w:trPr>
        <w:tc>
          <w:tcPr>
            <w:tcW w:w="747" w:type="dxa"/>
            <w:tcBorders>
              <w:right w:val="double" w:sz="4" w:space="0" w:color="auto"/>
            </w:tcBorders>
            <w:vAlign w:val="center"/>
          </w:tcPr>
          <w:p w14:paraId="2D8FD91D" w14:textId="77777777" w:rsidR="004F615C" w:rsidRPr="00112B79" w:rsidRDefault="004F615C" w:rsidP="008C486A">
            <w:pPr>
              <w:pStyle w:val="Odlomakpopisa"/>
              <w:spacing w:after="0"/>
              <w:ind w:left="0"/>
              <w:jc w:val="center"/>
              <w:rPr>
                <w:rFonts w:cstheme="minorHAnsi"/>
                <w:i/>
                <w:iCs/>
              </w:rPr>
            </w:pPr>
            <w:r w:rsidRPr="00112B79">
              <w:rPr>
                <w:rFonts w:cstheme="minorHAnsi"/>
                <w:i/>
                <w:iCs/>
              </w:rPr>
              <w:t>y</w:t>
            </w:r>
          </w:p>
        </w:tc>
        <w:tc>
          <w:tcPr>
            <w:tcW w:w="734" w:type="dxa"/>
            <w:vAlign w:val="center"/>
          </w:tcPr>
          <w:p w14:paraId="0288EBF4" w14:textId="77777777" w:rsidR="004F615C" w:rsidRDefault="004F615C" w:rsidP="008C486A">
            <w:pPr>
              <w:pStyle w:val="Odlomakpopisa"/>
              <w:spacing w:after="0"/>
              <w:ind w:left="0"/>
              <w:jc w:val="center"/>
              <w:rPr>
                <w:rFonts w:cstheme="minorHAnsi"/>
              </w:rPr>
            </w:pPr>
          </w:p>
        </w:tc>
        <w:tc>
          <w:tcPr>
            <w:tcW w:w="734" w:type="dxa"/>
            <w:vAlign w:val="center"/>
          </w:tcPr>
          <w:p w14:paraId="59D0AEE1" w14:textId="77777777" w:rsidR="004F615C" w:rsidRDefault="004F615C" w:rsidP="008C486A">
            <w:pPr>
              <w:pStyle w:val="Odlomakpopisa"/>
              <w:spacing w:after="0"/>
              <w:ind w:left="0"/>
              <w:jc w:val="center"/>
              <w:rPr>
                <w:rFonts w:cstheme="minorHAnsi"/>
              </w:rPr>
            </w:pPr>
          </w:p>
        </w:tc>
        <w:tc>
          <w:tcPr>
            <w:tcW w:w="734" w:type="dxa"/>
            <w:vAlign w:val="center"/>
          </w:tcPr>
          <w:p w14:paraId="35D1D345" w14:textId="77777777" w:rsidR="004F615C" w:rsidRDefault="004F615C" w:rsidP="008C486A">
            <w:pPr>
              <w:pStyle w:val="Odlomakpopisa"/>
              <w:spacing w:after="0"/>
              <w:ind w:left="0"/>
              <w:jc w:val="center"/>
              <w:rPr>
                <w:rFonts w:cstheme="minorHAnsi"/>
              </w:rPr>
            </w:pPr>
          </w:p>
        </w:tc>
      </w:tr>
    </w:tbl>
    <w:tbl>
      <w:tblPr>
        <w:tblStyle w:val="Reetkatablice"/>
        <w:tblpPr w:leftFromText="180" w:rightFromText="180" w:vertAnchor="text" w:horzAnchor="page" w:tblpX="7051" w:tblpY="-33"/>
        <w:tblW w:w="0" w:type="auto"/>
        <w:tblInd w:w="0" w:type="dxa"/>
        <w:tblLook w:val="04A0" w:firstRow="1" w:lastRow="0" w:firstColumn="1" w:lastColumn="0" w:noHBand="0" w:noVBand="1"/>
      </w:tblPr>
      <w:tblGrid>
        <w:gridCol w:w="747"/>
        <w:gridCol w:w="734"/>
        <w:gridCol w:w="734"/>
        <w:gridCol w:w="734"/>
      </w:tblGrid>
      <w:tr w:rsidR="004F615C" w14:paraId="40EC63D5" w14:textId="77777777" w:rsidTr="008C486A">
        <w:trPr>
          <w:trHeight w:val="372"/>
        </w:trPr>
        <w:tc>
          <w:tcPr>
            <w:tcW w:w="747" w:type="dxa"/>
            <w:tcBorders>
              <w:right w:val="double" w:sz="4" w:space="0" w:color="auto"/>
            </w:tcBorders>
            <w:vAlign w:val="center"/>
          </w:tcPr>
          <w:p w14:paraId="79A98350" w14:textId="77777777" w:rsidR="004F615C" w:rsidRPr="00112B79" w:rsidRDefault="004F615C" w:rsidP="008C486A">
            <w:pPr>
              <w:pStyle w:val="Odlomakpopisa"/>
              <w:spacing w:after="0"/>
              <w:ind w:left="0"/>
              <w:jc w:val="center"/>
              <w:rPr>
                <w:rFonts w:cstheme="minorHAnsi"/>
                <w:i/>
                <w:iCs/>
              </w:rPr>
            </w:pPr>
            <w:r w:rsidRPr="00112B79">
              <w:rPr>
                <w:rFonts w:cstheme="minorHAnsi"/>
                <w:i/>
                <w:iCs/>
              </w:rPr>
              <w:t>x</w:t>
            </w:r>
          </w:p>
        </w:tc>
        <w:tc>
          <w:tcPr>
            <w:tcW w:w="734" w:type="dxa"/>
            <w:vAlign w:val="center"/>
          </w:tcPr>
          <w:p w14:paraId="771F9D8E" w14:textId="77777777" w:rsidR="004F615C" w:rsidRDefault="004F615C" w:rsidP="008C486A">
            <w:pPr>
              <w:pStyle w:val="Odlomakpopisa"/>
              <w:spacing w:after="0"/>
              <w:ind w:left="0"/>
              <w:jc w:val="center"/>
              <w:rPr>
                <w:rFonts w:cstheme="minorHAnsi"/>
              </w:rPr>
            </w:pPr>
            <w:r>
              <w:rPr>
                <w:rFonts w:cstheme="minorHAnsi"/>
              </w:rPr>
              <w:t>-1</w:t>
            </w:r>
          </w:p>
        </w:tc>
        <w:tc>
          <w:tcPr>
            <w:tcW w:w="734" w:type="dxa"/>
            <w:vAlign w:val="center"/>
          </w:tcPr>
          <w:p w14:paraId="12EC366B" w14:textId="77777777" w:rsidR="004F615C" w:rsidRDefault="004F615C" w:rsidP="008C486A">
            <w:pPr>
              <w:pStyle w:val="Odlomakpopisa"/>
              <w:spacing w:after="0"/>
              <w:ind w:left="0"/>
              <w:jc w:val="center"/>
              <w:rPr>
                <w:rFonts w:cstheme="minorHAnsi"/>
              </w:rPr>
            </w:pPr>
            <w:r>
              <w:rPr>
                <w:rFonts w:cstheme="minorHAnsi"/>
              </w:rPr>
              <w:t>0</w:t>
            </w:r>
          </w:p>
        </w:tc>
        <w:tc>
          <w:tcPr>
            <w:tcW w:w="734" w:type="dxa"/>
            <w:vAlign w:val="center"/>
          </w:tcPr>
          <w:p w14:paraId="0AF054A8" w14:textId="77777777" w:rsidR="004F615C" w:rsidRDefault="004F615C" w:rsidP="008C486A">
            <w:pPr>
              <w:pStyle w:val="Odlomakpopisa"/>
              <w:spacing w:after="0"/>
              <w:ind w:left="0"/>
              <w:jc w:val="center"/>
              <w:rPr>
                <w:rFonts w:cstheme="minorHAnsi"/>
              </w:rPr>
            </w:pPr>
            <w:r>
              <w:rPr>
                <w:rFonts w:cstheme="minorHAnsi"/>
              </w:rPr>
              <w:t>1</w:t>
            </w:r>
          </w:p>
        </w:tc>
      </w:tr>
      <w:tr w:rsidR="004F615C" w14:paraId="58CAFF11" w14:textId="77777777" w:rsidTr="008C486A">
        <w:trPr>
          <w:trHeight w:val="378"/>
        </w:trPr>
        <w:tc>
          <w:tcPr>
            <w:tcW w:w="747" w:type="dxa"/>
            <w:tcBorders>
              <w:right w:val="double" w:sz="4" w:space="0" w:color="auto"/>
            </w:tcBorders>
            <w:vAlign w:val="center"/>
          </w:tcPr>
          <w:p w14:paraId="47BEC210" w14:textId="77777777" w:rsidR="004F615C" w:rsidRPr="00112B79" w:rsidRDefault="004F615C" w:rsidP="008C486A">
            <w:pPr>
              <w:pStyle w:val="Odlomakpopisa"/>
              <w:spacing w:after="0"/>
              <w:ind w:left="0"/>
              <w:jc w:val="center"/>
              <w:rPr>
                <w:rFonts w:cstheme="minorHAnsi"/>
                <w:i/>
                <w:iCs/>
              </w:rPr>
            </w:pPr>
            <w:r w:rsidRPr="00112B79">
              <w:rPr>
                <w:rFonts w:cstheme="minorHAnsi"/>
                <w:i/>
                <w:iCs/>
              </w:rPr>
              <w:t>y</w:t>
            </w:r>
          </w:p>
        </w:tc>
        <w:tc>
          <w:tcPr>
            <w:tcW w:w="734" w:type="dxa"/>
            <w:vAlign w:val="center"/>
          </w:tcPr>
          <w:p w14:paraId="7C27B7ED" w14:textId="77777777" w:rsidR="004F615C" w:rsidRDefault="004F615C" w:rsidP="008C486A">
            <w:pPr>
              <w:pStyle w:val="Odlomakpopisa"/>
              <w:spacing w:after="0"/>
              <w:ind w:left="0"/>
              <w:jc w:val="center"/>
              <w:rPr>
                <w:rFonts w:cstheme="minorHAnsi"/>
              </w:rPr>
            </w:pPr>
          </w:p>
        </w:tc>
        <w:tc>
          <w:tcPr>
            <w:tcW w:w="734" w:type="dxa"/>
            <w:vAlign w:val="center"/>
          </w:tcPr>
          <w:p w14:paraId="1AC7F051" w14:textId="77777777" w:rsidR="004F615C" w:rsidRDefault="004F615C" w:rsidP="008C486A">
            <w:pPr>
              <w:pStyle w:val="Odlomakpopisa"/>
              <w:spacing w:after="0"/>
              <w:ind w:left="0"/>
              <w:jc w:val="center"/>
              <w:rPr>
                <w:rFonts w:cstheme="minorHAnsi"/>
              </w:rPr>
            </w:pPr>
          </w:p>
        </w:tc>
        <w:tc>
          <w:tcPr>
            <w:tcW w:w="734" w:type="dxa"/>
            <w:vAlign w:val="center"/>
          </w:tcPr>
          <w:p w14:paraId="035B1897" w14:textId="77777777" w:rsidR="004F615C" w:rsidRDefault="004F615C" w:rsidP="008C486A">
            <w:pPr>
              <w:pStyle w:val="Odlomakpopisa"/>
              <w:spacing w:after="0"/>
              <w:ind w:left="0"/>
              <w:jc w:val="center"/>
              <w:rPr>
                <w:rFonts w:cstheme="minorHAnsi"/>
              </w:rPr>
            </w:pPr>
          </w:p>
        </w:tc>
      </w:tr>
    </w:tbl>
    <w:p w14:paraId="7EA82170" w14:textId="77777777" w:rsidR="004F615C" w:rsidRDefault="004F615C" w:rsidP="004F615C">
      <w:pPr>
        <w:tabs>
          <w:tab w:val="left" w:pos="284"/>
          <w:tab w:val="left" w:pos="5954"/>
        </w:tabs>
      </w:pPr>
      <w:r>
        <w:tab/>
      </w:r>
      <w:r>
        <w:tab/>
      </w:r>
    </w:p>
    <w:p w14:paraId="1317C5F8" w14:textId="77777777" w:rsidR="004F615C" w:rsidRDefault="004F615C" w:rsidP="004F615C">
      <w:pPr>
        <w:tabs>
          <w:tab w:val="left" w:pos="284"/>
          <w:tab w:val="left" w:pos="5954"/>
        </w:tabs>
      </w:pPr>
      <w:r>
        <w:rPr>
          <w:noProof/>
        </w:rPr>
        <mc:AlternateContent>
          <mc:Choice Requires="wpg">
            <w:drawing>
              <wp:anchor distT="0" distB="0" distL="114300" distR="114300" simplePos="0" relativeHeight="251677696" behindDoc="0" locked="0" layoutInCell="1" allowOverlap="1" wp14:anchorId="538A3F61" wp14:editId="79AE3CC8">
                <wp:simplePos x="0" y="0"/>
                <wp:positionH relativeFrom="column">
                  <wp:posOffset>13335</wp:posOffset>
                </wp:positionH>
                <wp:positionV relativeFrom="paragraph">
                  <wp:posOffset>340360</wp:posOffset>
                </wp:positionV>
                <wp:extent cx="6172200" cy="2742565"/>
                <wp:effectExtent l="0" t="0" r="0" b="635"/>
                <wp:wrapNone/>
                <wp:docPr id="34" name="Grupa 34"/>
                <wp:cNvGraphicFramePr/>
                <a:graphic xmlns:a="http://schemas.openxmlformats.org/drawingml/2006/main">
                  <a:graphicData uri="http://schemas.microsoft.com/office/word/2010/wordprocessingGroup">
                    <wpg:wgp>
                      <wpg:cNvGrpSpPr/>
                      <wpg:grpSpPr>
                        <a:xfrm>
                          <a:off x="0" y="0"/>
                          <a:ext cx="6172200" cy="2742565"/>
                          <a:chOff x="0" y="0"/>
                          <a:chExt cx="6172200" cy="2742565"/>
                        </a:xfrm>
                      </wpg:grpSpPr>
                      <pic:pic xmlns:pic="http://schemas.openxmlformats.org/drawingml/2006/picture">
                        <pic:nvPicPr>
                          <pic:cNvPr id="35" name="Picture 31" descr="C:\Users\M\OneDrive - CARNET\Pictures\0699.jpg"/>
                          <pic:cNvPicPr>
                            <a:picLocks noChangeAspect="1"/>
                          </pic:cNvPicPr>
                        </pic:nvPicPr>
                        <pic:blipFill rotWithShape="1">
                          <a:blip r:embed="rId298">
                            <a:extLst>
                              <a:ext uri="{28A0092B-C50C-407E-A947-70E740481C1C}">
                                <a14:useLocalDpi xmlns:a14="http://schemas.microsoft.com/office/drawing/2010/main" val="0"/>
                              </a:ext>
                            </a:extLst>
                          </a:blip>
                          <a:srcRect t="14122" r="9279"/>
                          <a:stretch/>
                        </pic:blipFill>
                        <pic:spPr bwMode="auto">
                          <a:xfrm>
                            <a:off x="0" y="0"/>
                            <a:ext cx="2990850" cy="27425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 name="Picture 31" descr="C:\Users\M\OneDrive - CARNET\Pictures\0699.jpg"/>
                          <pic:cNvPicPr>
                            <a:picLocks noChangeAspect="1"/>
                          </pic:cNvPicPr>
                        </pic:nvPicPr>
                        <pic:blipFill rotWithShape="1">
                          <a:blip r:embed="rId298">
                            <a:extLst>
                              <a:ext uri="{28A0092B-C50C-407E-A947-70E740481C1C}">
                                <a14:useLocalDpi xmlns:a14="http://schemas.microsoft.com/office/drawing/2010/main" val="0"/>
                              </a:ext>
                            </a:extLst>
                          </a:blip>
                          <a:srcRect t="14122" r="9279"/>
                          <a:stretch/>
                        </pic:blipFill>
                        <pic:spPr bwMode="auto">
                          <a:xfrm>
                            <a:off x="3181350" y="0"/>
                            <a:ext cx="2990850" cy="274256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BA300E2" id="Grupa 34" o:spid="_x0000_s1026" style="position:absolute;margin-left:1.05pt;margin-top:26.8pt;width:486pt;height:215.95pt;z-index:251677696" coordsize="61722,27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dpbmRv&#10;d3MgUGhvdG8gRWRpdG9yIDEwLjAuMTAwMTEuMTYzODQAV2luZG93cyBQaG90byBFZGl0b3IgMTAu&#10;MC4xMDAxMS4xNjM4NAAyMDIwOjEyOjI4IDIyOjMyOjE0AAAGkAMAAgAAABQAABEckAQAAgAAABQA&#10;ABEwkpEAAgAAAAM0MAAAkpIAAgAAAAM0MAAAoAEAAwAAAAEAAQAA6hwABwAACAwAAAkQ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eG1wPSJodHRwOi8vbnMuYWRvYmUuY29tL3hhcC8xLjAvIj48eG1wOkNyZWF0b3JU&#10;b29sPldpbmRvd3MgUGhvdG8gRWRpdG9yIDEwLjAuMTAwMTEuMTYzODQ8L3htcDpDcmVhdG9yVG9v&#10;bD48eG1wOkNyZWF0ZURhdGU+MjAyMC0xMi0yOFQyMjozMTo0Ni40MDI8L3htcDpDcmVhdGVEYXRl&#10;PjwvcmRmOkRlc2NyaXB0aW9uPjwvcmRmOlJERj48L3g6eG1wbWV0YT4N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KtAs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">
                <v:shape id="Picture 31" o:spid="_x0000_s1027" type="#_x0000_t75" style="position:absolute;width:29908;height:2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">
                  <v:imagedata r:id="rId299" o:title="0699" croptop="9255f" cropright="6081f"/>
                </v:shape>
                <v:shape id="Picture 31" o:spid="_x0000_s1028" type="#_x0000_t75" style="position:absolute;left:31813;width:29909;height:2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">
                  <v:imagedata r:id="rId299" o:title="0699" croptop="9255f" cropright="6081f"/>
                </v:shape>
              </v:group>
            </w:pict>
          </mc:Fallback>
        </mc:AlternateContent>
      </w:r>
      <w:r>
        <w:tab/>
      </w:r>
      <w:r>
        <w:tab/>
      </w:r>
      <w:r>
        <w:tab/>
      </w:r>
      <w:r>
        <w:tab/>
      </w:r>
    </w:p>
    <w:p w14:paraId="12126D60" w14:textId="77777777" w:rsidR="004F615C" w:rsidRDefault="004F615C" w:rsidP="004F615C">
      <w:pPr>
        <w:tabs>
          <w:tab w:val="left" w:pos="284"/>
          <w:tab w:val="left" w:pos="5954"/>
        </w:tabs>
      </w:pPr>
    </w:p>
    <w:p w14:paraId="67FAAAC7" w14:textId="77777777" w:rsidR="004F615C" w:rsidRDefault="004F615C" w:rsidP="004F615C">
      <w:pPr>
        <w:tabs>
          <w:tab w:val="left" w:pos="284"/>
          <w:tab w:val="left" w:pos="5954"/>
        </w:tabs>
      </w:pPr>
    </w:p>
    <w:p w14:paraId="16768942" w14:textId="77777777" w:rsidR="004F615C" w:rsidRDefault="004F615C" w:rsidP="004F615C">
      <w:pPr>
        <w:tabs>
          <w:tab w:val="left" w:pos="284"/>
          <w:tab w:val="left" w:pos="5954"/>
        </w:tabs>
      </w:pPr>
    </w:p>
    <w:p w14:paraId="5C7C7135" w14:textId="77777777" w:rsidR="004F615C" w:rsidRDefault="004F615C" w:rsidP="004F615C">
      <w:pPr>
        <w:tabs>
          <w:tab w:val="left" w:pos="284"/>
          <w:tab w:val="left" w:pos="5954"/>
        </w:tabs>
      </w:pPr>
    </w:p>
    <w:p w14:paraId="2D0FDBFE" w14:textId="77777777" w:rsidR="004F615C" w:rsidRDefault="004F615C" w:rsidP="004F615C">
      <w:pPr>
        <w:tabs>
          <w:tab w:val="left" w:pos="284"/>
          <w:tab w:val="left" w:pos="5954"/>
        </w:tabs>
      </w:pPr>
    </w:p>
    <w:p w14:paraId="54775BAA" w14:textId="77777777" w:rsidR="004F615C" w:rsidRDefault="004F615C" w:rsidP="004F615C">
      <w:pPr>
        <w:tabs>
          <w:tab w:val="left" w:pos="284"/>
          <w:tab w:val="left" w:pos="5954"/>
        </w:tabs>
      </w:pPr>
    </w:p>
    <w:p w14:paraId="02047209" w14:textId="77777777" w:rsidR="004F615C" w:rsidRDefault="004F615C" w:rsidP="004F615C">
      <w:pPr>
        <w:tabs>
          <w:tab w:val="left" w:pos="284"/>
          <w:tab w:val="left" w:pos="5954"/>
        </w:tabs>
      </w:pPr>
    </w:p>
    <w:p w14:paraId="7F977E9C" w14:textId="77777777" w:rsidR="004F615C" w:rsidRDefault="004F615C" w:rsidP="004F615C">
      <w:pPr>
        <w:tabs>
          <w:tab w:val="left" w:pos="284"/>
          <w:tab w:val="left" w:pos="5954"/>
        </w:tabs>
      </w:pPr>
    </w:p>
    <w:p w14:paraId="71E1217B" w14:textId="77777777" w:rsidR="004F615C" w:rsidRDefault="004F615C" w:rsidP="004F615C">
      <w:pPr>
        <w:tabs>
          <w:tab w:val="left" w:pos="284"/>
          <w:tab w:val="left" w:pos="5954"/>
        </w:tabs>
      </w:pPr>
    </w:p>
    <w:p w14:paraId="64CE515C" w14:textId="77777777" w:rsidR="004F615C" w:rsidRDefault="004F615C" w:rsidP="004F615C">
      <w:pPr>
        <w:tabs>
          <w:tab w:val="left" w:pos="284"/>
          <w:tab w:val="left" w:pos="5954"/>
        </w:tabs>
      </w:pPr>
    </w:p>
    <w:p w14:paraId="5A1422FE" w14:textId="77777777" w:rsidR="004F615C" w:rsidRDefault="004F615C" w:rsidP="004F615C">
      <w:pPr>
        <w:tabs>
          <w:tab w:val="left" w:pos="284"/>
          <w:tab w:val="left" w:pos="5954"/>
        </w:tabs>
        <w:spacing w:before="120"/>
      </w:pPr>
      <w:r>
        <w:t>2.</w:t>
      </w:r>
      <w:r>
        <w:tab/>
        <w:t>Dopunite:</w:t>
      </w:r>
    </w:p>
    <w:p w14:paraId="518F4BAE" w14:textId="77777777" w:rsidR="004F615C" w:rsidRPr="00DE22B6" w:rsidRDefault="004F615C" w:rsidP="004F615C">
      <w:pPr>
        <w:pStyle w:val="Odlomakpopisa"/>
        <w:numPr>
          <w:ilvl w:val="0"/>
          <w:numId w:val="25"/>
        </w:numPr>
        <w:tabs>
          <w:tab w:val="left" w:pos="284"/>
          <w:tab w:val="left" w:pos="5954"/>
        </w:tabs>
        <w:spacing w:before="240" w:after="160" w:line="360" w:lineRule="auto"/>
        <w:ind w:left="714" w:hanging="357"/>
        <w:rPr>
          <w:bCs/>
          <w:color w:val="000000" w:themeColor="text1"/>
        </w:rPr>
      </w:pPr>
      <w:r>
        <w:t xml:space="preserve">Koeficijent smjera pravca </w:t>
      </w:r>
      <w:r w:rsidRPr="00DB33E4">
        <w:rPr>
          <w:position w:val="-10"/>
        </w:rPr>
        <w:object w:dxaOrig="1040" w:dyaOrig="279" w14:anchorId="4E434BA3">
          <v:shape id="_x0000_i1166" type="#_x0000_t75" style="width:49.5pt;height:15pt" o:ole="">
            <v:imagedata r:id="rId300" o:title=""/>
          </v:shape>
          <o:OLEObject Type="Embed" ProgID="Equation.DSMT4" ShapeID="_x0000_i1166" DrawAspect="Content" ObjectID="_1695002536" r:id="rId301"/>
        </w:object>
      </w:r>
      <w:r>
        <w:t xml:space="preserve"> je __________ .</w:t>
      </w:r>
      <w:r>
        <w:tab/>
      </w:r>
    </w:p>
    <w:p w14:paraId="01573126" w14:textId="77777777" w:rsidR="004F615C" w:rsidRPr="00DE22B6" w:rsidRDefault="004F615C" w:rsidP="004F615C">
      <w:pPr>
        <w:pStyle w:val="Odlomakpopisa"/>
        <w:numPr>
          <w:ilvl w:val="0"/>
          <w:numId w:val="25"/>
        </w:numPr>
        <w:tabs>
          <w:tab w:val="left" w:pos="284"/>
          <w:tab w:val="left" w:pos="5954"/>
        </w:tabs>
        <w:spacing w:before="240" w:after="160" w:line="360" w:lineRule="auto"/>
        <w:ind w:left="714" w:hanging="357"/>
        <w:rPr>
          <w:bCs/>
          <w:color w:val="000000" w:themeColor="text1"/>
        </w:rPr>
      </w:pPr>
      <w:r>
        <w:t xml:space="preserve">Odsječak na osi </w:t>
      </w:r>
      <w:r w:rsidRPr="00DE22B6">
        <w:rPr>
          <w:i/>
          <w:iCs/>
        </w:rPr>
        <w:t>y</w:t>
      </w:r>
      <w:r>
        <w:t xml:space="preserve"> pravca </w:t>
      </w:r>
      <w:r w:rsidRPr="00DB33E4">
        <w:rPr>
          <w:position w:val="-10"/>
        </w:rPr>
        <w:object w:dxaOrig="900" w:dyaOrig="300" w14:anchorId="06B97ABE">
          <v:shape id="_x0000_i1167" type="#_x0000_t75" style="width:43.5pt;height:15pt" o:ole="">
            <v:imagedata r:id="rId302" o:title=""/>
          </v:shape>
          <o:OLEObject Type="Embed" ProgID="Equation.DSMT4" ShapeID="_x0000_i1167" DrawAspect="Content" ObjectID="_1695002537" r:id="rId303"/>
        </w:object>
      </w:r>
      <w:r>
        <w:t xml:space="preserve"> je __________ .</w:t>
      </w:r>
    </w:p>
    <w:p w14:paraId="0905379B" w14:textId="77777777" w:rsidR="004F615C" w:rsidRPr="00695E96" w:rsidRDefault="004F615C" w:rsidP="004F615C">
      <w:pPr>
        <w:pStyle w:val="Odlomakpopisa"/>
        <w:numPr>
          <w:ilvl w:val="0"/>
          <w:numId w:val="25"/>
        </w:numPr>
        <w:tabs>
          <w:tab w:val="left" w:pos="284"/>
          <w:tab w:val="left" w:pos="5954"/>
        </w:tabs>
        <w:spacing w:before="240" w:after="160" w:line="360" w:lineRule="auto"/>
        <w:ind w:left="714" w:hanging="357"/>
        <w:rPr>
          <w:bCs/>
          <w:color w:val="000000" w:themeColor="text1"/>
        </w:rPr>
      </w:pPr>
      <w:r>
        <w:t xml:space="preserve">Jednadžba pravca kojemu je koeficijent smjera –3, a odsječak na osi </w:t>
      </w:r>
      <w:r w:rsidRPr="00FA6224">
        <w:rPr>
          <w:i/>
          <w:iCs/>
        </w:rPr>
        <w:t>y</w:t>
      </w:r>
      <w:r>
        <w:t xml:space="preserve"> 3 glasi ___________.</w:t>
      </w:r>
    </w:p>
    <w:p w14:paraId="2832DCA6" w14:textId="77777777" w:rsidR="004F615C" w:rsidRPr="00DE22B6" w:rsidRDefault="004F615C" w:rsidP="004F615C">
      <w:pPr>
        <w:pStyle w:val="Odlomakpopisa"/>
        <w:tabs>
          <w:tab w:val="left" w:pos="284"/>
          <w:tab w:val="left" w:pos="5954"/>
        </w:tabs>
        <w:spacing w:before="240" w:after="160" w:line="360" w:lineRule="auto"/>
        <w:ind w:left="714"/>
        <w:rPr>
          <w:bCs/>
          <w:color w:val="000000" w:themeColor="text1"/>
        </w:rPr>
      </w:pPr>
    </w:p>
    <w:p w14:paraId="42479925" w14:textId="77777777" w:rsidR="004F615C" w:rsidRDefault="004F615C" w:rsidP="004F615C">
      <w:pPr>
        <w:tabs>
          <w:tab w:val="left" w:pos="284"/>
        </w:tabs>
        <w:spacing w:before="240"/>
        <w:rPr>
          <w:bCs/>
          <w:color w:val="000000" w:themeColor="text1"/>
        </w:rPr>
      </w:pPr>
      <w:r>
        <w:rPr>
          <w:bCs/>
          <w:color w:val="000000" w:themeColor="text1"/>
        </w:rPr>
        <w:t>3.</w:t>
      </w:r>
      <w:r>
        <w:rPr>
          <w:bCs/>
          <w:color w:val="000000" w:themeColor="text1"/>
        </w:rPr>
        <w:tab/>
        <w:t>Odredite jednadžbu pravca koji:</w:t>
      </w:r>
    </w:p>
    <w:p w14:paraId="4FCAF18D" w14:textId="77777777" w:rsidR="004F615C" w:rsidRDefault="004F615C" w:rsidP="004F615C">
      <w:pPr>
        <w:tabs>
          <w:tab w:val="left" w:pos="284"/>
        </w:tabs>
        <w:spacing w:before="240"/>
        <w:rPr>
          <w:bCs/>
          <w:color w:val="000000" w:themeColor="text1"/>
        </w:rPr>
      </w:pPr>
      <w:r>
        <w:rPr>
          <w:bCs/>
          <w:color w:val="000000" w:themeColor="text1"/>
        </w:rPr>
        <w:tab/>
        <w:t xml:space="preserve">a) prolazi točkom </w:t>
      </w:r>
      <w:r w:rsidRPr="00695E96">
        <w:rPr>
          <w:position w:val="-12"/>
        </w:rPr>
        <w:object w:dxaOrig="520" w:dyaOrig="360" w14:anchorId="14A68C4A">
          <v:shape id="_x0000_i1168" type="#_x0000_t75" style="width:24.75pt;height:18pt" o:ole="">
            <v:imagedata r:id="rId304" o:title=""/>
          </v:shape>
          <o:OLEObject Type="Embed" ProgID="Equation.DSMT4" ShapeID="_x0000_i1168" DrawAspect="Content" ObjectID="_1695002538" r:id="rId305"/>
        </w:object>
      </w:r>
      <w:r>
        <w:t>i ima koeficijent smjera 2</w:t>
      </w:r>
      <w:r>
        <w:tab/>
        <w:t xml:space="preserve">b) prolazi točkama </w:t>
      </w:r>
      <w:r w:rsidRPr="00695E96">
        <w:rPr>
          <w:position w:val="-12"/>
        </w:rPr>
        <w:object w:dxaOrig="520" w:dyaOrig="360" w14:anchorId="5460AE60">
          <v:shape id="_x0000_i1169" type="#_x0000_t75" style="width:24.75pt;height:18pt" o:ole="">
            <v:imagedata r:id="rId306" o:title=""/>
          </v:shape>
          <o:OLEObject Type="Embed" ProgID="Equation.DSMT4" ShapeID="_x0000_i1169" DrawAspect="Content" ObjectID="_1695002539" r:id="rId307"/>
        </w:object>
      </w:r>
      <w:r>
        <w:t xml:space="preserve"> i </w:t>
      </w:r>
      <w:r w:rsidRPr="00695E96">
        <w:rPr>
          <w:position w:val="-12"/>
        </w:rPr>
        <w:object w:dxaOrig="540" w:dyaOrig="360" w14:anchorId="1C0E7B42">
          <v:shape id="_x0000_i1170" type="#_x0000_t75" style="width:26.25pt;height:18pt" o:ole="">
            <v:imagedata r:id="rId308" o:title=""/>
          </v:shape>
          <o:OLEObject Type="Embed" ProgID="Equation.DSMT4" ShapeID="_x0000_i1170" DrawAspect="Content" ObjectID="_1695002540" r:id="rId309"/>
        </w:object>
      </w:r>
    </w:p>
    <w:p w14:paraId="37A18CEF" w14:textId="77777777" w:rsidR="004F615C" w:rsidRPr="00FF37CC" w:rsidRDefault="004F615C" w:rsidP="004F615C">
      <w:pPr>
        <w:tabs>
          <w:tab w:val="left" w:pos="284"/>
        </w:tabs>
        <w:spacing w:before="240"/>
        <w:rPr>
          <w:bCs/>
          <w:color w:val="000000" w:themeColor="text1"/>
        </w:rPr>
      </w:pPr>
      <w:r>
        <w:rPr>
          <w:bCs/>
          <w:color w:val="000000" w:themeColor="text1"/>
        </w:rPr>
        <w:tab/>
      </w:r>
    </w:p>
    <w:p w14:paraId="4BA87714" w14:textId="77777777" w:rsidR="004F615C" w:rsidRPr="00FF37CC" w:rsidRDefault="004F615C" w:rsidP="004F615C">
      <w:pPr>
        <w:tabs>
          <w:tab w:val="left" w:pos="284"/>
        </w:tabs>
        <w:spacing w:before="240"/>
        <w:rPr>
          <w:bCs/>
          <w:color w:val="000000" w:themeColor="text1"/>
        </w:rPr>
      </w:pPr>
      <w:r w:rsidRPr="00FF37CC">
        <w:rPr>
          <w:bCs/>
          <w:color w:val="000000" w:themeColor="text1"/>
        </w:rPr>
        <w:br w:type="page"/>
      </w:r>
    </w:p>
    <w:p w14:paraId="18ED1455" w14:textId="77777777" w:rsidR="004F615C" w:rsidRDefault="004F615C" w:rsidP="004F615C">
      <w:pPr>
        <w:tabs>
          <w:tab w:val="left" w:pos="284"/>
        </w:tabs>
        <w:rPr>
          <w:b/>
          <w:color w:val="000000" w:themeColor="text1"/>
          <w:u w:val="single"/>
        </w:rPr>
      </w:pPr>
      <w:r>
        <w:rPr>
          <w:noProof/>
        </w:rPr>
        <w:lastRenderedPageBreak/>
        <w:drawing>
          <wp:anchor distT="0" distB="0" distL="114300" distR="114300" simplePos="0" relativeHeight="251673600" behindDoc="1" locked="0" layoutInCell="1" allowOverlap="1" wp14:anchorId="2C5ECEFA" wp14:editId="4C370C49">
            <wp:simplePos x="0" y="0"/>
            <wp:positionH relativeFrom="column">
              <wp:posOffset>157124</wp:posOffset>
            </wp:positionH>
            <wp:positionV relativeFrom="paragraph">
              <wp:posOffset>281102</wp:posOffset>
            </wp:positionV>
            <wp:extent cx="6120130" cy="2338070"/>
            <wp:effectExtent l="0" t="0" r="0" b="5080"/>
            <wp:wrapNone/>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120130" cy="2338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53A">
        <w:rPr>
          <w:b/>
          <w:color w:val="000000" w:themeColor="text1"/>
          <w:u w:val="single"/>
        </w:rPr>
        <w:t xml:space="preserve">Rješenja </w:t>
      </w:r>
      <w:r>
        <w:rPr>
          <w:b/>
          <w:color w:val="000000" w:themeColor="text1"/>
          <w:u w:val="single"/>
        </w:rPr>
        <w:t>n</w:t>
      </w:r>
      <w:r w:rsidRPr="00FE353A">
        <w:rPr>
          <w:b/>
          <w:color w:val="000000" w:themeColor="text1"/>
          <w:u w:val="single"/>
        </w:rPr>
        <w:t>astavnog listića</w:t>
      </w:r>
    </w:p>
    <w:p w14:paraId="5A31C117" w14:textId="77777777" w:rsidR="004F615C" w:rsidRDefault="004F615C" w:rsidP="004F615C">
      <w:pPr>
        <w:tabs>
          <w:tab w:val="left" w:pos="284"/>
        </w:tabs>
        <w:rPr>
          <w:noProof/>
        </w:rPr>
      </w:pPr>
      <w:r>
        <w:rPr>
          <w:noProof/>
        </w:rPr>
        <w:t xml:space="preserve">1. </w:t>
      </w:r>
      <w:r>
        <w:rPr>
          <w:noProof/>
        </w:rPr>
        <w:tab/>
      </w:r>
    </w:p>
    <w:p w14:paraId="41C982BF" w14:textId="77777777" w:rsidR="004F615C" w:rsidRDefault="004F615C" w:rsidP="004F615C">
      <w:pPr>
        <w:tabs>
          <w:tab w:val="left" w:pos="284"/>
        </w:tabs>
        <w:rPr>
          <w:noProof/>
        </w:rPr>
      </w:pPr>
    </w:p>
    <w:p w14:paraId="6AA9A8BC" w14:textId="77777777" w:rsidR="004F615C" w:rsidRDefault="004F615C" w:rsidP="004F615C">
      <w:pPr>
        <w:tabs>
          <w:tab w:val="left" w:pos="284"/>
        </w:tabs>
        <w:rPr>
          <w:noProof/>
        </w:rPr>
      </w:pPr>
    </w:p>
    <w:p w14:paraId="09BB1BDA" w14:textId="77777777" w:rsidR="004F615C" w:rsidRDefault="004F615C" w:rsidP="004F615C">
      <w:pPr>
        <w:tabs>
          <w:tab w:val="left" w:pos="284"/>
        </w:tabs>
        <w:rPr>
          <w:noProof/>
        </w:rPr>
      </w:pPr>
    </w:p>
    <w:p w14:paraId="6A282EB8" w14:textId="77777777" w:rsidR="004F615C" w:rsidRDefault="004F615C" w:rsidP="004F615C">
      <w:pPr>
        <w:tabs>
          <w:tab w:val="left" w:pos="284"/>
        </w:tabs>
        <w:rPr>
          <w:noProof/>
        </w:rPr>
      </w:pPr>
    </w:p>
    <w:p w14:paraId="22952F59" w14:textId="77777777" w:rsidR="004F615C" w:rsidRDefault="004F615C" w:rsidP="004F615C">
      <w:pPr>
        <w:tabs>
          <w:tab w:val="left" w:pos="284"/>
        </w:tabs>
        <w:rPr>
          <w:noProof/>
        </w:rPr>
      </w:pPr>
    </w:p>
    <w:p w14:paraId="50462F64" w14:textId="77777777" w:rsidR="004F615C" w:rsidRDefault="004F615C" w:rsidP="004F615C">
      <w:pPr>
        <w:tabs>
          <w:tab w:val="left" w:pos="284"/>
        </w:tabs>
        <w:rPr>
          <w:noProof/>
        </w:rPr>
      </w:pPr>
    </w:p>
    <w:p w14:paraId="2F94E2CD" w14:textId="77777777" w:rsidR="004F615C" w:rsidRDefault="004F615C" w:rsidP="004F615C">
      <w:pPr>
        <w:tabs>
          <w:tab w:val="left" w:pos="284"/>
        </w:tabs>
        <w:rPr>
          <w:noProof/>
        </w:rPr>
      </w:pPr>
    </w:p>
    <w:p w14:paraId="19E0396A" w14:textId="77777777" w:rsidR="007D7215" w:rsidRDefault="007D7215" w:rsidP="004F615C">
      <w:pPr>
        <w:tabs>
          <w:tab w:val="left" w:pos="284"/>
        </w:tabs>
      </w:pPr>
    </w:p>
    <w:p w14:paraId="7DCD9348" w14:textId="73B8F6C8" w:rsidR="004F615C" w:rsidRDefault="004F615C" w:rsidP="004F615C">
      <w:pPr>
        <w:tabs>
          <w:tab w:val="left" w:pos="284"/>
        </w:tabs>
      </w:pPr>
      <w:r>
        <w:t xml:space="preserve">2. </w:t>
      </w:r>
      <w:r>
        <w:tab/>
        <w:t xml:space="preserve">a) </w:t>
      </w:r>
      <w:r w:rsidRPr="004303AA">
        <w:rPr>
          <w:i/>
          <w:iCs/>
        </w:rPr>
        <w:t>a</w:t>
      </w:r>
      <w:r>
        <w:t xml:space="preserve">… </w:t>
      </w:r>
      <w:r w:rsidRPr="00DB33E4">
        <w:rPr>
          <w:position w:val="-10"/>
        </w:rPr>
        <w:object w:dxaOrig="1040" w:dyaOrig="300" w14:anchorId="729B5968">
          <v:shape id="_x0000_i1171" type="#_x0000_t75" style="width:49.5pt;height:15pt" o:ole="">
            <v:imagedata r:id="rId311" o:title=""/>
          </v:shape>
          <o:OLEObject Type="Embed" ProgID="Equation.DSMT4" ShapeID="_x0000_i1171" DrawAspect="Content" ObjectID="_1695002541" r:id="rId312"/>
        </w:object>
      </w:r>
      <w:r>
        <w:t xml:space="preserve">, </w:t>
      </w:r>
      <w:r w:rsidRPr="004303AA">
        <w:rPr>
          <w:i/>
          <w:iCs/>
        </w:rPr>
        <w:t>b</w:t>
      </w:r>
      <w:r>
        <w:t xml:space="preserve">… </w:t>
      </w:r>
      <w:r w:rsidRPr="00DB33E4">
        <w:rPr>
          <w:position w:val="-10"/>
        </w:rPr>
        <w:object w:dxaOrig="920" w:dyaOrig="300" w14:anchorId="4CC1E118">
          <v:shape id="_x0000_i1172" type="#_x0000_t75" style="width:45.75pt;height:15pt" o:ole="">
            <v:imagedata r:id="rId313" o:title=""/>
          </v:shape>
          <o:OLEObject Type="Embed" ProgID="Equation.DSMT4" ShapeID="_x0000_i1172" DrawAspect="Content" ObjectID="_1695002542" r:id="rId314"/>
        </w:object>
      </w:r>
    </w:p>
    <w:p w14:paraId="529835EE" w14:textId="77777777" w:rsidR="004F615C" w:rsidRDefault="004F615C" w:rsidP="004F615C">
      <w:pPr>
        <w:tabs>
          <w:tab w:val="left" w:pos="284"/>
        </w:tabs>
      </w:pPr>
      <w:r>
        <w:tab/>
        <w:t xml:space="preserve">b) </w:t>
      </w:r>
      <w:r w:rsidRPr="004303AA">
        <w:rPr>
          <w:position w:val="-12"/>
        </w:rPr>
        <w:object w:dxaOrig="2280" w:dyaOrig="360" w14:anchorId="44E5285D">
          <v:shape id="_x0000_i1173" type="#_x0000_t75" style="width:111.75pt;height:18pt" o:ole="">
            <v:imagedata r:id="rId315" o:title=""/>
          </v:shape>
          <o:OLEObject Type="Embed" ProgID="Equation.DSMT4" ShapeID="_x0000_i1173" DrawAspect="Content" ObjectID="_1695002543" r:id="rId316"/>
        </w:object>
      </w:r>
      <w:r>
        <w:t xml:space="preserve">, </w:t>
      </w:r>
      <w:r w:rsidRPr="00DB33E4">
        <w:rPr>
          <w:position w:val="-10"/>
        </w:rPr>
        <w:object w:dxaOrig="780" w:dyaOrig="320" w14:anchorId="264A5F0A">
          <v:shape id="_x0000_i1174" type="#_x0000_t75" style="width:38.25pt;height:15.75pt" o:ole="">
            <v:imagedata r:id="rId317" o:title=""/>
          </v:shape>
          <o:OLEObject Type="Embed" ProgID="Equation.DSMT4" ShapeID="_x0000_i1174" DrawAspect="Content" ObjectID="_1695002544" r:id="rId318"/>
        </w:object>
      </w:r>
    </w:p>
    <w:p w14:paraId="172A5C52" w14:textId="77777777" w:rsidR="007D7215" w:rsidRDefault="007D7215" w:rsidP="004F615C">
      <w:pPr>
        <w:tabs>
          <w:tab w:val="left" w:pos="284"/>
        </w:tabs>
      </w:pPr>
    </w:p>
    <w:p w14:paraId="3459C035" w14:textId="4A075A91" w:rsidR="004F615C" w:rsidRDefault="004F615C" w:rsidP="004F615C">
      <w:pPr>
        <w:tabs>
          <w:tab w:val="left" w:pos="284"/>
        </w:tabs>
      </w:pPr>
      <w:r>
        <w:t>3.</w:t>
      </w:r>
      <w:r>
        <w:tab/>
        <w:t xml:space="preserve">a) osoba A -&gt; </w:t>
      </w:r>
      <w:r w:rsidRPr="00DB33E4">
        <w:rPr>
          <w:position w:val="-10"/>
        </w:rPr>
        <w:object w:dxaOrig="760" w:dyaOrig="279" w14:anchorId="0E2CC1A7">
          <v:shape id="_x0000_i1175" type="#_x0000_t75" style="width:37.5pt;height:15pt" o:ole="">
            <v:imagedata r:id="rId319" o:title=""/>
          </v:shape>
          <o:OLEObject Type="Embed" ProgID="Equation.DSMT4" ShapeID="_x0000_i1175" DrawAspect="Content" ObjectID="_1695002545" r:id="rId320"/>
        </w:object>
      </w:r>
      <w:r>
        <w:t xml:space="preserve"> (</w:t>
      </w:r>
      <w:r w:rsidRPr="00A21C74">
        <w:rPr>
          <w:position w:val="-6"/>
        </w:rPr>
        <w:object w:dxaOrig="720" w:dyaOrig="240" w14:anchorId="660DCDED">
          <v:shape id="_x0000_i1176" type="#_x0000_t75" style="width:34.5pt;height:12pt" o:ole="">
            <v:imagedata r:id="rId321" o:title=""/>
          </v:shape>
          <o:OLEObject Type="Embed" ProgID="Equation.DSMT4" ShapeID="_x0000_i1176" DrawAspect="Content" ObjectID="_1695002546" r:id="rId322"/>
        </w:object>
      </w:r>
      <w:r>
        <w:t xml:space="preserve">),  osoba B -&gt; </w:t>
      </w:r>
      <w:r w:rsidRPr="00DB33E4">
        <w:rPr>
          <w:position w:val="-10"/>
        </w:rPr>
        <w:object w:dxaOrig="760" w:dyaOrig="300" w14:anchorId="3AA1E805">
          <v:shape id="_x0000_i1177" type="#_x0000_t75" style="width:37.5pt;height:15pt" o:ole="">
            <v:imagedata r:id="rId323" o:title=""/>
          </v:shape>
          <o:OLEObject Type="Embed" ProgID="Equation.DSMT4" ShapeID="_x0000_i1177" DrawAspect="Content" ObjectID="_1695002547" r:id="rId324"/>
        </w:object>
      </w:r>
      <w:r>
        <w:t xml:space="preserve"> (</w:t>
      </w:r>
      <w:r w:rsidRPr="00A21C74">
        <w:rPr>
          <w:position w:val="-6"/>
        </w:rPr>
        <w:object w:dxaOrig="720" w:dyaOrig="260" w14:anchorId="704EE95F">
          <v:shape id="_x0000_i1178" type="#_x0000_t75" style="width:34.5pt;height:13.5pt" o:ole="">
            <v:imagedata r:id="rId325" o:title=""/>
          </v:shape>
          <o:OLEObject Type="Embed" ProgID="Equation.DSMT4" ShapeID="_x0000_i1178" DrawAspect="Content" ObjectID="_1695002548" r:id="rId326"/>
        </w:object>
      </w:r>
      <w:r>
        <w:t>)</w:t>
      </w:r>
    </w:p>
    <w:p w14:paraId="722F7570" w14:textId="77777777" w:rsidR="004F615C" w:rsidRDefault="004F615C" w:rsidP="004F615C">
      <w:pPr>
        <w:tabs>
          <w:tab w:val="left" w:pos="284"/>
        </w:tabs>
      </w:pPr>
      <w:r>
        <w:tab/>
        <w:t>b) osoba A -&gt; 1.5 m/s,  osoba B -&gt; 2.5 m/s</w:t>
      </w:r>
    </w:p>
    <w:p w14:paraId="21B92EC5" w14:textId="77777777" w:rsidR="004F615C" w:rsidRDefault="004F615C" w:rsidP="004F615C">
      <w:pPr>
        <w:tabs>
          <w:tab w:val="left" w:pos="284"/>
        </w:tabs>
      </w:pPr>
      <w:r>
        <w:tab/>
        <w:t>c) 180 m</w:t>
      </w:r>
    </w:p>
    <w:p w14:paraId="5843F064" w14:textId="77777777" w:rsidR="004F615C" w:rsidRDefault="004F615C" w:rsidP="004F615C">
      <w:pPr>
        <w:tabs>
          <w:tab w:val="left" w:pos="284"/>
        </w:tabs>
      </w:pPr>
      <w:r>
        <w:tab/>
        <w:t xml:space="preserve">d) 40s  </w:t>
      </w:r>
    </w:p>
    <w:p w14:paraId="469BBCB3" w14:textId="77777777" w:rsidR="007D7215" w:rsidRDefault="007D7215" w:rsidP="004F615C">
      <w:pPr>
        <w:rPr>
          <w:b/>
          <w:color w:val="000000" w:themeColor="text1"/>
          <w:u w:val="single"/>
        </w:rPr>
      </w:pPr>
    </w:p>
    <w:p w14:paraId="1BCECD8C" w14:textId="4F2481FE" w:rsidR="004F615C" w:rsidRDefault="004F615C" w:rsidP="004F615C">
      <w:pPr>
        <w:rPr>
          <w:b/>
          <w:color w:val="000000" w:themeColor="text1"/>
          <w:u w:val="single"/>
        </w:rPr>
      </w:pPr>
      <w:r>
        <w:rPr>
          <w:b/>
          <w:noProof/>
          <w:color w:val="000000" w:themeColor="text1"/>
          <w:u w:val="single"/>
        </w:rPr>
        <mc:AlternateContent>
          <mc:Choice Requires="wpg">
            <w:drawing>
              <wp:anchor distT="0" distB="0" distL="114300" distR="114300" simplePos="0" relativeHeight="251676672" behindDoc="0" locked="0" layoutInCell="1" allowOverlap="1" wp14:anchorId="76DF2096" wp14:editId="699CEABE">
                <wp:simplePos x="0" y="0"/>
                <wp:positionH relativeFrom="column">
                  <wp:posOffset>356234</wp:posOffset>
                </wp:positionH>
                <wp:positionV relativeFrom="paragraph">
                  <wp:posOffset>229235</wp:posOffset>
                </wp:positionV>
                <wp:extent cx="4943475" cy="2962275"/>
                <wp:effectExtent l="0" t="0" r="9525" b="9525"/>
                <wp:wrapNone/>
                <wp:docPr id="37" name="Grupa 37"/>
                <wp:cNvGraphicFramePr/>
                <a:graphic xmlns:a="http://schemas.openxmlformats.org/drawingml/2006/main">
                  <a:graphicData uri="http://schemas.microsoft.com/office/word/2010/wordprocessingGroup">
                    <wpg:wgp>
                      <wpg:cNvGrpSpPr/>
                      <wpg:grpSpPr>
                        <a:xfrm>
                          <a:off x="0" y="0"/>
                          <a:ext cx="4943475" cy="2962275"/>
                          <a:chOff x="0" y="0"/>
                          <a:chExt cx="5105400" cy="3279445"/>
                        </a:xfrm>
                      </wpg:grpSpPr>
                      <pic:pic xmlns:pic="http://schemas.openxmlformats.org/drawingml/2006/picture">
                        <pic:nvPicPr>
                          <pic:cNvPr id="38" name="Slika 38"/>
                          <pic:cNvPicPr>
                            <a:picLocks noChangeAspect="1"/>
                          </pic:cNvPicPr>
                        </pic:nvPicPr>
                        <pic:blipFill>
                          <a:blip r:embed="rId327">
                            <a:extLst>
                              <a:ext uri="{28A0092B-C50C-407E-A947-70E740481C1C}">
                                <a14:useLocalDpi xmlns:a14="http://schemas.microsoft.com/office/drawing/2010/main" val="0"/>
                              </a:ext>
                            </a:extLst>
                          </a:blip>
                          <a:srcRect/>
                          <a:stretch>
                            <a:fillRect/>
                          </a:stretch>
                        </pic:blipFill>
                        <pic:spPr bwMode="auto">
                          <a:xfrm>
                            <a:off x="2228850" y="95250"/>
                            <a:ext cx="2876550" cy="3184195"/>
                          </a:xfrm>
                          <a:prstGeom prst="rect">
                            <a:avLst/>
                          </a:prstGeom>
                          <a:noFill/>
                          <a:ln>
                            <a:noFill/>
                          </a:ln>
                        </pic:spPr>
                      </pic:pic>
                      <pic:pic xmlns:pic="http://schemas.openxmlformats.org/drawingml/2006/picture">
                        <pic:nvPicPr>
                          <pic:cNvPr id="39" name="Slika 39"/>
                          <pic:cNvPicPr>
                            <a:picLocks noChangeAspect="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038350" cy="6762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F60BC3C" id="Grupa 37" o:spid="_x0000_s1026" style="position:absolute;margin-left:28.05pt;margin-top:18.05pt;width:389.25pt;height:233.25pt;z-index:251676672;mso-width-relative:margin;mso-height-relative:margin" coordsize="51054,32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2luZG93cyBQ&#10;aG90byBFZGl0b3IgMTAuMC4xMDAxMS4xNjM4NABXaW5kb3dzIFBob3RvIEVkaXRvciAxMC4wLjEw&#10;MDExLjE2Mzg0ADIwMjE6MDc6MjcgMTY6MTY6NTAAAAaQAwACAAAAFAAAERyQBAACAAAAFAAAETCS&#10;kQACAAAAAzA0AACSkgACAAAAAzA0AACgAQADAAAAAQABAADqHAAHAAAIDAAACRA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8P3hwYWNrZXQgZW5kPSd3Jz8+/9sAQwADAgIDAgIDAwMDBAMDBAUIBQUEBAUKBwcGCAwKDAwL&#10;CgsLDQ4SEA0OEQ4LCxAWEBETFBUVFQwPFxgWFBgSFBUU/9sAQwEDBAQFBAUJBQUJFA0LDRQUFBQU&#10;FBQUFBQUFBQUFBQUFBQUFBQUFBQUFBQUFBQUFBQUFBQUFBQUFBQUFBQUFBQU/8AAEQgCYgI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dpbmRvd3MgUGhvdG8gRWRp&#10;dG9yIDEwLjAuMTAwMTEuMTYzODQAV2luZG93cyBQaG90byBFZGl0b3IgMTAuMC4xMDAxMS4xNjM4&#10;NAAyMDIxOjA3OjI3IDE2OjE4OjM0AAAGkAMAAgAAABQAABEckAQAAgAAABQAABEwkpEAAgAAAAMw&#10;MAAAkpIAAgAAAAMwMAAAoAEAAwAAAAEAAQAA6hwABwAACAwAAAkQ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eG1wPSJodHRw&#10;Oi8vbnMuYWRvYmUuY29tL3hhcC8xLjAvIj48eG1wOkNyZWF0b3JUb29sPldpbmRvd3MgUGhvdG8g&#10;RWRpdG9yIDEwLjAuMTAwMTEuMTYzODQ8L3htcDpDcmVhdG9yVG9vbD48eG1wOkNyZWF0ZURhdGU+&#10;MjAyMS0wNy0yN1QxNjoxODoxNDwveG1wOkNyZWF0ZURhdGU+PC9yZGY6RGVzY3JpcHRpb24+PC9y&#10;ZGY6UkRGPjwveDp4bXBtZXRhPg0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PD94&#10;cGFja2V0IGVuZD0ndyc/Pv/bAEMAAwICAwICAwMDAwQDAwQFCAUFBAQFCgcHBggMCgwMCwoLCw0O&#10;EhANDhEOCwsQFhARExQVFRUMDxcYFhQYEhQVFP/bAEMBAwQEBQQFCQUFCRQNCw0UFBQUFBQUFBQU&#10;FBQUFBQUFBQUFBQUFBQUFBQUFBQUFBQUFBQUFBQUFBQUFBQUFBQUFP/AABEIAEcA1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">
                <v:shape id="Slika 38" o:spid="_x0000_s1027" type="#_x0000_t75" style="position:absolute;left:22288;top:952;width:28766;height:3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">
                  <v:imagedata r:id="rId329" o:title=""/>
                </v:shape>
                <v:shape id="Slika 39" o:spid="_x0000_s1028" type="#_x0000_t75" style="position:absolute;width:20383;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">
                  <v:imagedata r:id="rId330" o:title=""/>
                </v:shape>
              </v:group>
            </w:pict>
          </mc:Fallback>
        </mc:AlternateContent>
      </w:r>
      <w:r w:rsidRPr="00FE353A">
        <w:rPr>
          <w:b/>
          <w:color w:val="000000" w:themeColor="text1"/>
          <w:u w:val="single"/>
        </w:rPr>
        <w:t xml:space="preserve">Rješenja </w:t>
      </w:r>
      <w:r>
        <w:rPr>
          <w:b/>
          <w:color w:val="000000" w:themeColor="text1"/>
          <w:u w:val="single"/>
        </w:rPr>
        <w:t>dopunskih zadataka</w:t>
      </w:r>
    </w:p>
    <w:p w14:paraId="67B02276" w14:textId="77777777" w:rsidR="004F615C" w:rsidRDefault="004F615C" w:rsidP="004F615C">
      <w:pPr>
        <w:tabs>
          <w:tab w:val="left" w:pos="284"/>
        </w:tabs>
        <w:rPr>
          <w:bCs/>
          <w:color w:val="000000" w:themeColor="text1"/>
        </w:rPr>
      </w:pPr>
      <w:r w:rsidRPr="00C87AA4">
        <w:rPr>
          <w:bCs/>
          <w:color w:val="000000" w:themeColor="text1"/>
        </w:rPr>
        <w:t xml:space="preserve">1. </w:t>
      </w:r>
      <w:r>
        <w:rPr>
          <w:bCs/>
          <w:color w:val="000000" w:themeColor="text1"/>
        </w:rPr>
        <w:tab/>
        <w:t xml:space="preserve">a)  </w:t>
      </w:r>
      <w:r>
        <w:rPr>
          <w:bCs/>
          <w:color w:val="000000" w:themeColor="text1"/>
        </w:rPr>
        <w:tab/>
      </w:r>
      <w:r>
        <w:rPr>
          <w:bCs/>
          <w:color w:val="000000" w:themeColor="text1"/>
        </w:rPr>
        <w:tab/>
      </w:r>
      <w:r>
        <w:rPr>
          <w:bCs/>
          <w:color w:val="000000" w:themeColor="text1"/>
        </w:rPr>
        <w:tab/>
      </w:r>
      <w:r>
        <w:rPr>
          <w:bCs/>
          <w:color w:val="000000" w:themeColor="text1"/>
        </w:rPr>
        <w:tab/>
      </w:r>
      <w:r>
        <w:rPr>
          <w:bCs/>
          <w:color w:val="000000" w:themeColor="text1"/>
        </w:rPr>
        <w:tab/>
      </w:r>
      <w:r>
        <w:rPr>
          <w:bCs/>
          <w:color w:val="000000" w:themeColor="text1"/>
        </w:rPr>
        <w:tab/>
      </w:r>
      <w:r>
        <w:rPr>
          <w:bCs/>
          <w:color w:val="000000" w:themeColor="text1"/>
        </w:rPr>
        <w:tab/>
      </w:r>
      <w:r>
        <w:rPr>
          <w:bCs/>
          <w:color w:val="000000" w:themeColor="text1"/>
        </w:rPr>
        <w:tab/>
        <w:t xml:space="preserve"> </w:t>
      </w:r>
    </w:p>
    <w:p w14:paraId="6B270851" w14:textId="77777777" w:rsidR="004F615C" w:rsidRDefault="004F615C" w:rsidP="004F615C">
      <w:pPr>
        <w:tabs>
          <w:tab w:val="left" w:pos="284"/>
        </w:tabs>
        <w:rPr>
          <w:bCs/>
          <w:color w:val="000000" w:themeColor="text1"/>
        </w:rPr>
      </w:pPr>
    </w:p>
    <w:p w14:paraId="53770A81" w14:textId="77777777" w:rsidR="004F615C" w:rsidRDefault="004F615C" w:rsidP="004F615C">
      <w:pPr>
        <w:tabs>
          <w:tab w:val="left" w:pos="284"/>
        </w:tabs>
        <w:rPr>
          <w:bCs/>
          <w:color w:val="000000" w:themeColor="text1"/>
        </w:rPr>
      </w:pPr>
    </w:p>
    <w:p w14:paraId="18DAD31A" w14:textId="77777777" w:rsidR="004F615C" w:rsidRDefault="004F615C" w:rsidP="004F615C">
      <w:pPr>
        <w:tabs>
          <w:tab w:val="left" w:pos="284"/>
        </w:tabs>
        <w:rPr>
          <w:bCs/>
          <w:color w:val="000000" w:themeColor="text1"/>
        </w:rPr>
      </w:pPr>
    </w:p>
    <w:p w14:paraId="1DE156ED" w14:textId="77777777" w:rsidR="004F615C" w:rsidRDefault="004F615C" w:rsidP="004F615C">
      <w:pPr>
        <w:tabs>
          <w:tab w:val="left" w:pos="284"/>
        </w:tabs>
        <w:rPr>
          <w:bCs/>
          <w:color w:val="000000" w:themeColor="text1"/>
        </w:rPr>
      </w:pPr>
    </w:p>
    <w:p w14:paraId="68D08AB3" w14:textId="77777777" w:rsidR="004F615C" w:rsidRDefault="004F615C" w:rsidP="004F615C">
      <w:pPr>
        <w:tabs>
          <w:tab w:val="left" w:pos="284"/>
        </w:tabs>
        <w:rPr>
          <w:bCs/>
          <w:color w:val="000000" w:themeColor="text1"/>
        </w:rPr>
      </w:pPr>
    </w:p>
    <w:p w14:paraId="2365F59B" w14:textId="77777777" w:rsidR="004F615C" w:rsidRDefault="004F615C" w:rsidP="004F615C">
      <w:pPr>
        <w:tabs>
          <w:tab w:val="left" w:pos="284"/>
        </w:tabs>
        <w:rPr>
          <w:bCs/>
          <w:color w:val="000000" w:themeColor="text1"/>
        </w:rPr>
      </w:pPr>
    </w:p>
    <w:p w14:paraId="198C0976" w14:textId="77777777" w:rsidR="004F615C" w:rsidRDefault="004F615C" w:rsidP="004F615C">
      <w:pPr>
        <w:tabs>
          <w:tab w:val="left" w:pos="284"/>
        </w:tabs>
        <w:rPr>
          <w:bCs/>
          <w:color w:val="000000" w:themeColor="text1"/>
        </w:rPr>
      </w:pPr>
    </w:p>
    <w:p w14:paraId="2C53B8A7" w14:textId="77777777" w:rsidR="004F615C" w:rsidRDefault="004F615C" w:rsidP="004F615C">
      <w:pPr>
        <w:tabs>
          <w:tab w:val="left" w:pos="284"/>
        </w:tabs>
        <w:rPr>
          <w:bCs/>
          <w:color w:val="000000" w:themeColor="text1"/>
        </w:rPr>
      </w:pPr>
    </w:p>
    <w:p w14:paraId="22DFAEC5" w14:textId="77777777" w:rsidR="004F615C" w:rsidRDefault="004F615C" w:rsidP="004F615C">
      <w:pPr>
        <w:tabs>
          <w:tab w:val="left" w:pos="284"/>
        </w:tabs>
        <w:rPr>
          <w:bCs/>
          <w:color w:val="000000" w:themeColor="text1"/>
        </w:rPr>
      </w:pPr>
    </w:p>
    <w:p w14:paraId="7A4075B5" w14:textId="14464B6F" w:rsidR="004F615C" w:rsidRDefault="004F615C" w:rsidP="004F615C">
      <w:pPr>
        <w:tabs>
          <w:tab w:val="left" w:pos="284"/>
        </w:tabs>
        <w:rPr>
          <w:bCs/>
          <w:color w:val="000000" w:themeColor="text1"/>
        </w:rPr>
      </w:pPr>
    </w:p>
    <w:p w14:paraId="67C89C4A" w14:textId="1620C137" w:rsidR="007D7215" w:rsidRDefault="007D7215" w:rsidP="004F615C">
      <w:pPr>
        <w:tabs>
          <w:tab w:val="left" w:pos="284"/>
        </w:tabs>
        <w:rPr>
          <w:bCs/>
          <w:color w:val="000000" w:themeColor="text1"/>
        </w:rPr>
      </w:pPr>
    </w:p>
    <w:p w14:paraId="01A117E7" w14:textId="77777777" w:rsidR="007D7215" w:rsidRDefault="007D7215" w:rsidP="004F615C">
      <w:pPr>
        <w:tabs>
          <w:tab w:val="left" w:pos="284"/>
        </w:tabs>
        <w:rPr>
          <w:bCs/>
          <w:color w:val="000000" w:themeColor="text1"/>
        </w:rPr>
      </w:pPr>
    </w:p>
    <w:p w14:paraId="15F09F29" w14:textId="77D3D2AE" w:rsidR="004F615C" w:rsidRDefault="007D7215" w:rsidP="004F615C">
      <w:pPr>
        <w:tabs>
          <w:tab w:val="left" w:pos="284"/>
        </w:tabs>
        <w:rPr>
          <w:bCs/>
          <w:color w:val="000000" w:themeColor="text1"/>
        </w:rPr>
      </w:pPr>
      <w:r>
        <w:rPr>
          <w:b/>
          <w:noProof/>
          <w:color w:val="000000" w:themeColor="text1"/>
          <w:u w:val="single"/>
        </w:rPr>
        <w:lastRenderedPageBreak/>
        <mc:AlternateContent>
          <mc:Choice Requires="wpg">
            <w:drawing>
              <wp:anchor distT="0" distB="0" distL="114300" distR="114300" simplePos="0" relativeHeight="251679744" behindDoc="0" locked="0" layoutInCell="1" allowOverlap="1" wp14:anchorId="29D1BD9B" wp14:editId="6C6322C8">
                <wp:simplePos x="0" y="0"/>
                <wp:positionH relativeFrom="column">
                  <wp:posOffset>394335</wp:posOffset>
                </wp:positionH>
                <wp:positionV relativeFrom="paragraph">
                  <wp:posOffset>216535</wp:posOffset>
                </wp:positionV>
                <wp:extent cx="4829175" cy="3090216"/>
                <wp:effectExtent l="0" t="0" r="9525" b="0"/>
                <wp:wrapNone/>
                <wp:docPr id="40" name="Grupa 40"/>
                <wp:cNvGraphicFramePr/>
                <a:graphic xmlns:a="http://schemas.openxmlformats.org/drawingml/2006/main">
                  <a:graphicData uri="http://schemas.microsoft.com/office/word/2010/wordprocessingGroup">
                    <wpg:wgp>
                      <wpg:cNvGrpSpPr/>
                      <wpg:grpSpPr>
                        <a:xfrm>
                          <a:off x="0" y="0"/>
                          <a:ext cx="4829175" cy="3090216"/>
                          <a:chOff x="409575" y="0"/>
                          <a:chExt cx="4850130" cy="3019425"/>
                        </a:xfrm>
                      </wpg:grpSpPr>
                      <pic:pic xmlns:pic="http://schemas.openxmlformats.org/drawingml/2006/picture">
                        <pic:nvPicPr>
                          <pic:cNvPr id="41" name="Slika 41"/>
                          <pic:cNvPicPr>
                            <a:picLocks noChangeAspect="1"/>
                          </pic:cNvPicPr>
                        </pic:nvPicPr>
                        <pic:blipFill>
                          <a:blip r:embed="rId331">
                            <a:extLst>
                              <a:ext uri="{28A0092B-C50C-407E-A947-70E740481C1C}">
                                <a14:useLocalDpi xmlns:a14="http://schemas.microsoft.com/office/drawing/2010/main" val="0"/>
                              </a:ext>
                            </a:extLst>
                          </a:blip>
                          <a:srcRect/>
                          <a:stretch>
                            <a:fillRect/>
                          </a:stretch>
                        </pic:blipFill>
                        <pic:spPr bwMode="auto">
                          <a:xfrm>
                            <a:off x="409575" y="0"/>
                            <a:ext cx="2047875" cy="695325"/>
                          </a:xfrm>
                          <a:prstGeom prst="rect">
                            <a:avLst/>
                          </a:prstGeom>
                          <a:noFill/>
                          <a:ln>
                            <a:noFill/>
                          </a:ln>
                        </pic:spPr>
                      </pic:pic>
                      <pic:pic xmlns:pic="http://schemas.openxmlformats.org/drawingml/2006/picture">
                        <pic:nvPicPr>
                          <pic:cNvPr id="42" name="Slika 42"/>
                          <pic:cNvPicPr>
                            <a:picLocks noChangeAspect="1"/>
                          </pic:cNvPicPr>
                        </pic:nvPicPr>
                        <pic:blipFill>
                          <a:blip r:embed="rId332">
                            <a:extLst>
                              <a:ext uri="{28A0092B-C50C-407E-A947-70E740481C1C}">
                                <a14:useLocalDpi xmlns:a14="http://schemas.microsoft.com/office/drawing/2010/main" val="0"/>
                              </a:ext>
                            </a:extLst>
                          </a:blip>
                          <a:srcRect/>
                          <a:stretch>
                            <a:fillRect/>
                          </a:stretch>
                        </pic:blipFill>
                        <pic:spPr bwMode="auto">
                          <a:xfrm>
                            <a:off x="2562225" y="95250"/>
                            <a:ext cx="2697480" cy="29241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2F08A9F" id="Grupa 40" o:spid="_x0000_s1026" style="position:absolute;margin-left:31.05pt;margin-top:17.05pt;width:380.25pt;height:243.3pt;z-index:251679744;mso-width-relative:margin;mso-height-relative:margin" coordorigin="4095" coordsize="48501,301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dpbmRvd3Mg&#10;UGhvdG8gRWRpdG9yIDEwLjAuMTAwMTEuMTYzODQAV2luZG93cyBQaG90byBFZGl0b3IgMTAuMC4x&#10;MDAxMS4xNjM4NAAyMDIxOjA3OjI3IDE2OjIwOjA1AAAGkAMAAgAAABQAABEckAQAAgAAABQAABEw&#10;kpEAAgAAAAMxMwAAkpIAAgAAAAMxMwAAoAEAAwAAAAEAAQAA6hwABwAACAwAAAkQ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Dw/eHBhY2tldCBlbmQ9J3cnPz7/2wBDAAMC&#10;AgMCAgMDAwMEAwMEBQgFBQQEBQoHBwYIDAoMDAsKCwsNDhIQDQ4RDgsLEBYQERMUFRUVDA8XGBYU&#10;GBIUFRT/2wBDAQMEBAUEBQkFBQkUDQsNFBQUFBQUFBQUFBQUFBQUFBQUFBQUFBQUFBQUFBQUFBQU&#10;FBQUFBQUFBQUFBQUFBQUFBT/wAARCABJAN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XaW5kb3dzIFBob3RvIEVkaXRvciAxMC4w&#10;LjEwMDExLjE2Mzg0AFdpbmRvd3MgUGhvdG8gRWRpdG9yIDEwLjAuMTAwMTEuMTYzODQAMjAyMTow&#10;NzoyNyAxNjoyMzozMgAABpADAAIAAAAUAAARHJAEAAIAAAAUAAARMJKRAAIAAAADMzkAAJKSAAIA&#10;AAADMzkAAKABAAMAAAABAAEAAOocAAcAAAgMAAAJE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eG1wPSJodHRwOi8vbnMu&#10;YWRvYmUuY29tL3hhcC8xLjAvIj48eG1wOkNyZWF0b3JUb29sPldpbmRvd3MgUGhvdG8gRWRpdG9y&#10;IDEwLjAuMTAwMTEuMTYzODQ8L3htcDpDcmVhdG9yVG9vbD48eG1wOkNyZWF0ZURhdGU+MjAyMS0w&#10;Ny0yN1QxNjoyMjozOS4zODY8L3htcDpDcmVhdGVEYXRl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Dw/eHBh&#10;Y2tldCBlbmQ9J3cnPz7/2wBDAAMCAgMCAgMDAwMEAwMEBQgFBQQEBQoHBwYIDAoMDAsKCwsNDhIQ&#10;DQ4RDgsLEBYQERMUFRUVDA8XGBYUGBIUFRT/2wBDAQMEBAUEBQkFBQkUDQsNFBQUFBQUFBQUFBQU&#10;FBQUFBQUFBQUFBQUFBQUFBQUFBQUFBQUFBQUFBQUFBQUFBQUFBT/wAARCAJfAj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">
                <v:shape id="Slika 41" o:spid="_x0000_s1027" type="#_x0000_t75" style="position:absolute;left:4095;width:20479;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">
                  <v:imagedata r:id="rId333" o:title=""/>
                </v:shape>
                <v:shape id="Slika 42" o:spid="_x0000_s1028" type="#_x0000_t75" style="position:absolute;left:25622;top:952;width:26975;height:29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">
                  <v:imagedata r:id="rId334" o:title=""/>
                </v:shape>
              </v:group>
            </w:pict>
          </mc:Fallback>
        </mc:AlternateContent>
      </w:r>
    </w:p>
    <w:p w14:paraId="4B16ABDB" w14:textId="66B55734" w:rsidR="004F615C" w:rsidRDefault="004F615C" w:rsidP="004F615C">
      <w:pPr>
        <w:tabs>
          <w:tab w:val="left" w:pos="284"/>
        </w:tabs>
        <w:ind w:firstLine="284"/>
        <w:rPr>
          <w:bCs/>
          <w:color w:val="000000" w:themeColor="text1"/>
        </w:rPr>
      </w:pPr>
      <w:r>
        <w:rPr>
          <w:bCs/>
          <w:color w:val="000000" w:themeColor="text1"/>
        </w:rPr>
        <w:t xml:space="preserve">b) </w:t>
      </w:r>
    </w:p>
    <w:p w14:paraId="3FCBC0BB" w14:textId="77777777" w:rsidR="004F615C" w:rsidRDefault="004F615C" w:rsidP="004F615C">
      <w:pPr>
        <w:tabs>
          <w:tab w:val="left" w:pos="284"/>
        </w:tabs>
        <w:rPr>
          <w:bCs/>
          <w:color w:val="000000" w:themeColor="text1"/>
        </w:rPr>
      </w:pPr>
    </w:p>
    <w:p w14:paraId="06ADAD6A" w14:textId="77777777" w:rsidR="004F615C" w:rsidRDefault="004F615C" w:rsidP="004F615C">
      <w:pPr>
        <w:tabs>
          <w:tab w:val="left" w:pos="284"/>
        </w:tabs>
        <w:rPr>
          <w:bCs/>
          <w:color w:val="000000" w:themeColor="text1"/>
        </w:rPr>
      </w:pPr>
    </w:p>
    <w:p w14:paraId="4FE26910" w14:textId="77777777" w:rsidR="004F615C" w:rsidRDefault="004F615C" w:rsidP="004F615C">
      <w:pPr>
        <w:tabs>
          <w:tab w:val="left" w:pos="284"/>
        </w:tabs>
        <w:rPr>
          <w:bCs/>
          <w:color w:val="000000" w:themeColor="text1"/>
        </w:rPr>
      </w:pPr>
    </w:p>
    <w:p w14:paraId="3BE57570" w14:textId="77777777" w:rsidR="004F615C" w:rsidRDefault="004F615C" w:rsidP="004F615C">
      <w:pPr>
        <w:tabs>
          <w:tab w:val="left" w:pos="284"/>
        </w:tabs>
        <w:rPr>
          <w:bCs/>
          <w:color w:val="000000" w:themeColor="text1"/>
        </w:rPr>
      </w:pPr>
    </w:p>
    <w:p w14:paraId="6CD70F5E" w14:textId="77777777" w:rsidR="004F615C" w:rsidRDefault="004F615C" w:rsidP="004F615C">
      <w:pPr>
        <w:tabs>
          <w:tab w:val="left" w:pos="284"/>
        </w:tabs>
        <w:rPr>
          <w:bCs/>
          <w:color w:val="000000" w:themeColor="text1"/>
        </w:rPr>
      </w:pPr>
    </w:p>
    <w:p w14:paraId="11758682" w14:textId="77777777" w:rsidR="004F615C" w:rsidRDefault="004F615C" w:rsidP="004F615C">
      <w:pPr>
        <w:tabs>
          <w:tab w:val="left" w:pos="284"/>
        </w:tabs>
        <w:rPr>
          <w:bCs/>
          <w:color w:val="000000" w:themeColor="text1"/>
        </w:rPr>
      </w:pPr>
    </w:p>
    <w:p w14:paraId="64B5D85B" w14:textId="77777777" w:rsidR="004F615C" w:rsidRDefault="004F615C" w:rsidP="004F615C">
      <w:pPr>
        <w:tabs>
          <w:tab w:val="left" w:pos="284"/>
        </w:tabs>
        <w:rPr>
          <w:bCs/>
          <w:color w:val="000000" w:themeColor="text1"/>
        </w:rPr>
      </w:pPr>
    </w:p>
    <w:p w14:paraId="2F39FE91" w14:textId="77777777" w:rsidR="004F615C" w:rsidRDefault="004F615C" w:rsidP="004F615C">
      <w:pPr>
        <w:tabs>
          <w:tab w:val="left" w:pos="284"/>
        </w:tabs>
        <w:rPr>
          <w:bCs/>
          <w:color w:val="000000" w:themeColor="text1"/>
        </w:rPr>
      </w:pPr>
    </w:p>
    <w:p w14:paraId="5EE7BC8B" w14:textId="77777777" w:rsidR="004F615C" w:rsidRDefault="004F615C" w:rsidP="004F615C">
      <w:pPr>
        <w:tabs>
          <w:tab w:val="left" w:pos="284"/>
        </w:tabs>
        <w:rPr>
          <w:bCs/>
          <w:color w:val="000000" w:themeColor="text1"/>
        </w:rPr>
      </w:pPr>
    </w:p>
    <w:p w14:paraId="7B38FF5A" w14:textId="77777777" w:rsidR="004F615C" w:rsidRDefault="004F615C" w:rsidP="004F615C">
      <w:pPr>
        <w:tabs>
          <w:tab w:val="left" w:pos="284"/>
        </w:tabs>
        <w:rPr>
          <w:bCs/>
          <w:color w:val="000000" w:themeColor="text1"/>
        </w:rPr>
      </w:pPr>
    </w:p>
    <w:p w14:paraId="5DE865F6" w14:textId="77777777" w:rsidR="007D7215" w:rsidRDefault="007D7215" w:rsidP="004F615C">
      <w:pPr>
        <w:tabs>
          <w:tab w:val="left" w:pos="284"/>
        </w:tabs>
        <w:rPr>
          <w:bCs/>
          <w:color w:val="000000" w:themeColor="text1"/>
        </w:rPr>
      </w:pPr>
    </w:p>
    <w:p w14:paraId="54A91E40" w14:textId="1C1E9FE2" w:rsidR="004F615C" w:rsidRDefault="004F615C" w:rsidP="004F615C">
      <w:pPr>
        <w:tabs>
          <w:tab w:val="left" w:pos="284"/>
        </w:tabs>
        <w:rPr>
          <w:bCs/>
          <w:color w:val="000000" w:themeColor="text1"/>
        </w:rPr>
      </w:pPr>
      <w:r>
        <w:rPr>
          <w:noProof/>
        </w:rPr>
        <w:drawing>
          <wp:anchor distT="0" distB="0" distL="114300" distR="114300" simplePos="0" relativeHeight="251678720" behindDoc="0" locked="0" layoutInCell="1" allowOverlap="1" wp14:anchorId="7E574648" wp14:editId="753038A8">
            <wp:simplePos x="0" y="0"/>
            <wp:positionH relativeFrom="column">
              <wp:posOffset>184785</wp:posOffset>
            </wp:positionH>
            <wp:positionV relativeFrom="paragraph">
              <wp:posOffset>-139065</wp:posOffset>
            </wp:positionV>
            <wp:extent cx="5619750" cy="990600"/>
            <wp:effectExtent l="0" t="0" r="0" b="0"/>
            <wp:wrapNone/>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61975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color w:val="000000" w:themeColor="text1"/>
        </w:rPr>
        <w:t xml:space="preserve">2. </w:t>
      </w:r>
    </w:p>
    <w:p w14:paraId="76FA4F25" w14:textId="77777777" w:rsidR="004F615C" w:rsidRDefault="004F615C" w:rsidP="004F615C">
      <w:pPr>
        <w:tabs>
          <w:tab w:val="left" w:pos="284"/>
        </w:tabs>
        <w:rPr>
          <w:bCs/>
          <w:color w:val="000000" w:themeColor="text1"/>
        </w:rPr>
      </w:pPr>
    </w:p>
    <w:p w14:paraId="7BBB2CBC" w14:textId="77777777" w:rsidR="004F615C" w:rsidRDefault="004F615C" w:rsidP="004F615C">
      <w:pPr>
        <w:tabs>
          <w:tab w:val="left" w:pos="284"/>
        </w:tabs>
        <w:rPr>
          <w:bCs/>
          <w:color w:val="000000" w:themeColor="text1"/>
        </w:rPr>
      </w:pPr>
    </w:p>
    <w:p w14:paraId="07A56BD3" w14:textId="77777777" w:rsidR="007D7215" w:rsidRDefault="007D7215" w:rsidP="004F615C">
      <w:pPr>
        <w:tabs>
          <w:tab w:val="left" w:pos="284"/>
        </w:tabs>
        <w:rPr>
          <w:bCs/>
          <w:color w:val="000000" w:themeColor="text1"/>
        </w:rPr>
      </w:pPr>
    </w:p>
    <w:p w14:paraId="56B01085" w14:textId="379C70F0" w:rsidR="004F615C" w:rsidRDefault="004F615C" w:rsidP="004F615C">
      <w:pPr>
        <w:tabs>
          <w:tab w:val="left" w:pos="284"/>
        </w:tabs>
      </w:pPr>
      <w:r>
        <w:rPr>
          <w:bCs/>
          <w:color w:val="000000" w:themeColor="text1"/>
        </w:rPr>
        <w:t>3.</w:t>
      </w:r>
      <w:r>
        <w:rPr>
          <w:bCs/>
          <w:color w:val="000000" w:themeColor="text1"/>
        </w:rPr>
        <w:tab/>
        <w:t xml:space="preserve">a) </w:t>
      </w:r>
      <w:r w:rsidRPr="00DB33E4">
        <w:rPr>
          <w:position w:val="-10"/>
        </w:rPr>
        <w:object w:dxaOrig="880" w:dyaOrig="300" w14:anchorId="1E5BCE63">
          <v:shape id="_x0000_i1179" type="#_x0000_t75" style="width:42pt;height:15pt" o:ole="">
            <v:imagedata r:id="rId336" o:title=""/>
          </v:shape>
          <o:OLEObject Type="Embed" ProgID="Equation.DSMT4" ShapeID="_x0000_i1179" DrawAspect="Content" ObjectID="_1695002549" r:id="rId337"/>
        </w:object>
      </w:r>
    </w:p>
    <w:p w14:paraId="3B76B1A2" w14:textId="77777777" w:rsidR="004F615C" w:rsidRDefault="004F615C" w:rsidP="004F615C">
      <w:pPr>
        <w:tabs>
          <w:tab w:val="left" w:pos="284"/>
        </w:tabs>
        <w:rPr>
          <w:bCs/>
          <w:color w:val="000000" w:themeColor="text1"/>
        </w:rPr>
      </w:pPr>
      <w:r>
        <w:tab/>
        <w:t xml:space="preserve">b)  </w:t>
      </w:r>
      <w:r w:rsidRPr="00DB33E4">
        <w:rPr>
          <w:position w:val="-10"/>
        </w:rPr>
        <w:object w:dxaOrig="780" w:dyaOrig="279" w14:anchorId="43095C98">
          <v:shape id="_x0000_i1180" type="#_x0000_t75" style="width:38.25pt;height:13.5pt" o:ole="">
            <v:imagedata r:id="rId338" o:title=""/>
          </v:shape>
          <o:OLEObject Type="Embed" ProgID="Equation.DSMT4" ShapeID="_x0000_i1180" DrawAspect="Content" ObjectID="_1695002550" r:id="rId339"/>
        </w:object>
      </w:r>
    </w:p>
    <w:p w14:paraId="53895C3B" w14:textId="77777777" w:rsidR="004F615C" w:rsidRDefault="004F615C" w:rsidP="004F615C">
      <w:pPr>
        <w:tabs>
          <w:tab w:val="left" w:pos="284"/>
        </w:tabs>
        <w:rPr>
          <w:bCs/>
          <w:color w:val="000000" w:themeColor="text1"/>
        </w:rPr>
      </w:pPr>
      <w:r>
        <w:rPr>
          <w:bCs/>
          <w:color w:val="000000" w:themeColor="text1"/>
        </w:rPr>
        <w:tab/>
      </w:r>
    </w:p>
    <w:p w14:paraId="57A42F1B" w14:textId="77777777" w:rsidR="004F615C" w:rsidRDefault="004F615C" w:rsidP="004F615C">
      <w:pPr>
        <w:tabs>
          <w:tab w:val="left" w:pos="284"/>
        </w:tabs>
        <w:rPr>
          <w:bCs/>
          <w:color w:val="000000" w:themeColor="text1"/>
        </w:rPr>
      </w:pPr>
    </w:p>
    <w:p w14:paraId="50AFF952" w14:textId="77777777" w:rsidR="004F615C" w:rsidRDefault="004F615C" w:rsidP="004F615C">
      <w:pPr>
        <w:tabs>
          <w:tab w:val="left" w:pos="284"/>
        </w:tabs>
        <w:rPr>
          <w:bCs/>
          <w:color w:val="000000" w:themeColor="text1"/>
        </w:rPr>
      </w:pPr>
    </w:p>
    <w:p w14:paraId="09FCA8D1" w14:textId="77777777" w:rsidR="004F615C" w:rsidRDefault="004F615C" w:rsidP="004F615C">
      <w:pPr>
        <w:tabs>
          <w:tab w:val="left" w:pos="284"/>
        </w:tabs>
        <w:rPr>
          <w:bCs/>
          <w:color w:val="000000" w:themeColor="text1"/>
        </w:rPr>
      </w:pPr>
    </w:p>
    <w:p w14:paraId="3CE50E3A" w14:textId="77777777" w:rsidR="004F615C" w:rsidRDefault="004F615C" w:rsidP="004F615C">
      <w:pPr>
        <w:tabs>
          <w:tab w:val="left" w:pos="284"/>
        </w:tabs>
        <w:rPr>
          <w:bCs/>
          <w:color w:val="000000" w:themeColor="text1"/>
        </w:rPr>
      </w:pPr>
    </w:p>
    <w:p w14:paraId="3A5F98AB" w14:textId="77777777" w:rsidR="004F615C" w:rsidRDefault="004F615C" w:rsidP="004F615C">
      <w:pPr>
        <w:tabs>
          <w:tab w:val="left" w:pos="284"/>
        </w:tabs>
        <w:rPr>
          <w:bCs/>
          <w:color w:val="000000" w:themeColor="text1"/>
        </w:rPr>
      </w:pPr>
    </w:p>
    <w:p w14:paraId="0070AA8C" w14:textId="77777777" w:rsidR="004F615C" w:rsidRDefault="004F615C" w:rsidP="004F615C">
      <w:pPr>
        <w:tabs>
          <w:tab w:val="left" w:pos="284"/>
        </w:tabs>
        <w:rPr>
          <w:bCs/>
          <w:color w:val="000000" w:themeColor="text1"/>
        </w:rPr>
      </w:pPr>
    </w:p>
    <w:p w14:paraId="7D4B68D7" w14:textId="77777777" w:rsidR="004F615C" w:rsidRDefault="004F615C" w:rsidP="004F615C">
      <w:pPr>
        <w:tabs>
          <w:tab w:val="left" w:pos="284"/>
        </w:tabs>
        <w:rPr>
          <w:bCs/>
          <w:color w:val="000000" w:themeColor="text1"/>
        </w:rPr>
      </w:pPr>
    </w:p>
    <w:p w14:paraId="5101F1D9" w14:textId="77777777" w:rsidR="004F615C" w:rsidRDefault="004F615C" w:rsidP="004F615C">
      <w:pPr>
        <w:tabs>
          <w:tab w:val="left" w:pos="284"/>
        </w:tabs>
        <w:rPr>
          <w:bCs/>
          <w:color w:val="000000" w:themeColor="text1"/>
        </w:rPr>
      </w:pPr>
    </w:p>
    <w:p w14:paraId="52A7ECDE" w14:textId="77777777" w:rsidR="004F615C" w:rsidRDefault="004F615C" w:rsidP="004F615C">
      <w:pPr>
        <w:tabs>
          <w:tab w:val="left" w:pos="284"/>
        </w:tabs>
        <w:rPr>
          <w:bCs/>
          <w:color w:val="000000" w:themeColor="text1"/>
        </w:rPr>
      </w:pPr>
    </w:p>
    <w:p w14:paraId="0F36F517" w14:textId="77777777" w:rsidR="004F615C" w:rsidRDefault="004F615C" w:rsidP="004F615C">
      <w:pPr>
        <w:tabs>
          <w:tab w:val="left" w:pos="284"/>
        </w:tabs>
        <w:rPr>
          <w:bCs/>
          <w:color w:val="000000" w:themeColor="text1"/>
        </w:rPr>
      </w:pPr>
    </w:p>
    <w:p w14:paraId="4A65312C" w14:textId="77777777" w:rsidR="004F615C" w:rsidRDefault="004F615C" w:rsidP="004F615C">
      <w:pPr>
        <w:tabs>
          <w:tab w:val="left" w:pos="284"/>
        </w:tabs>
        <w:rPr>
          <w:bCs/>
          <w:color w:val="000000" w:themeColor="text1"/>
        </w:rPr>
      </w:pPr>
    </w:p>
    <w:p w14:paraId="271C3935" w14:textId="77777777" w:rsidR="004F615C" w:rsidRDefault="004F615C" w:rsidP="004F615C">
      <w:pPr>
        <w:pBdr>
          <w:bottom w:val="single" w:sz="4" w:space="1" w:color="auto"/>
        </w:pBdr>
        <w:rPr>
          <w:rFonts w:cstheme="minorHAnsi"/>
          <w:color w:val="FF0000"/>
          <w:sz w:val="32"/>
          <w:szCs w:val="32"/>
        </w:rPr>
      </w:pPr>
      <w:bookmarkStart w:id="11" w:name="_Hlk83759542"/>
      <w:r w:rsidRPr="001949E8">
        <w:rPr>
          <w:rFonts w:cstheme="minorHAnsi"/>
          <w:color w:val="FF0000"/>
          <w:sz w:val="32"/>
          <w:szCs w:val="32"/>
        </w:rPr>
        <w:lastRenderedPageBreak/>
        <w:t>5.2. Međusobni položaji pravaca u pravokutnom koordinatnom sustavu u ravnini</w:t>
      </w:r>
    </w:p>
    <w:p w14:paraId="00CB6007" w14:textId="77777777" w:rsidR="004F615C" w:rsidRDefault="004F615C" w:rsidP="004F615C">
      <w:pPr>
        <w:rPr>
          <w:rFonts w:cstheme="minorHAnsi"/>
        </w:rPr>
      </w:pPr>
    </w:p>
    <w:p w14:paraId="152FA1BF" w14:textId="77777777" w:rsidR="004F615C" w:rsidRPr="000C222A" w:rsidRDefault="004F615C" w:rsidP="004F615C">
      <w:pPr>
        <w:rPr>
          <w:rFonts w:cstheme="minorHAnsi"/>
        </w:rPr>
      </w:pPr>
      <w:r w:rsidRPr="000C222A">
        <w:rPr>
          <w:rFonts w:cstheme="minorHAnsi"/>
        </w:rPr>
        <w:t xml:space="preserve">Broj sati: </w:t>
      </w:r>
      <w:r>
        <w:rPr>
          <w:rFonts w:cstheme="minorHAnsi"/>
        </w:rPr>
        <w:t>3</w:t>
      </w:r>
    </w:p>
    <w:p w14:paraId="5F5CCE83"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48</w:t>
      </w:r>
      <w:r w:rsidRPr="000C222A">
        <w:rPr>
          <w:rFonts w:cstheme="minorHAnsi"/>
          <w:i/>
        </w:rPr>
        <w:t xml:space="preserve">. – </w:t>
      </w:r>
      <w:r>
        <w:rPr>
          <w:rFonts w:cstheme="minorHAnsi"/>
          <w:i/>
        </w:rPr>
        <w:t>53</w:t>
      </w:r>
      <w:r w:rsidRPr="000C222A">
        <w:rPr>
          <w:rFonts w:cstheme="minorHAnsi"/>
          <w:i/>
        </w:rPr>
        <w:t>.</w:t>
      </w:r>
    </w:p>
    <w:p w14:paraId="066B70CA" w14:textId="77777777" w:rsidR="004F615C" w:rsidRPr="000C222A" w:rsidRDefault="004F615C" w:rsidP="004F615C">
      <w:pPr>
        <w:spacing w:after="0"/>
        <w:rPr>
          <w:rFonts w:cstheme="minorHAnsi"/>
          <w:b/>
        </w:rPr>
      </w:pPr>
      <w:r w:rsidRPr="000C222A">
        <w:rPr>
          <w:rFonts w:cstheme="minorHAnsi"/>
          <w:b/>
        </w:rPr>
        <w:t>Odgojno – obrazovni ishod</w:t>
      </w:r>
    </w:p>
    <w:p w14:paraId="62D2B478" w14:textId="77777777" w:rsidR="004F615C" w:rsidRDefault="004F615C" w:rsidP="004F615C">
      <w:pPr>
        <w:shd w:val="clear" w:color="auto" w:fill="FFFFFF"/>
        <w:spacing w:after="48" w:line="240" w:lineRule="auto"/>
        <w:textAlignment w:val="baseline"/>
        <w:rPr>
          <w:rFonts w:eastAsia="Times New Roman" w:cstheme="minorHAnsi"/>
          <w:color w:val="231F20"/>
          <w:lang w:val="en-US"/>
        </w:rPr>
      </w:pPr>
      <w:r w:rsidRPr="00D30837">
        <w:rPr>
          <w:rFonts w:eastAsia="Times New Roman" w:cstheme="minorHAnsi"/>
          <w:color w:val="231F20"/>
          <w:lang w:val="en-US"/>
        </w:rPr>
        <w:t>D.8.3.</w:t>
      </w:r>
      <w:r>
        <w:rPr>
          <w:rFonts w:eastAsia="Times New Roman" w:cstheme="minorHAnsi"/>
          <w:color w:val="231F20"/>
          <w:lang w:val="en-US"/>
        </w:rPr>
        <w:t xml:space="preserve"> </w:t>
      </w:r>
      <w:proofErr w:type="spellStart"/>
      <w:r w:rsidRPr="00D30837">
        <w:rPr>
          <w:rFonts w:eastAsia="Times New Roman" w:cstheme="minorHAnsi"/>
          <w:color w:val="231F20"/>
          <w:lang w:val="en-US"/>
        </w:rPr>
        <w:t>Prikazuje</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pravce</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i</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analizira</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njihove</w:t>
      </w:r>
      <w:proofErr w:type="spellEnd"/>
      <w:r>
        <w:rPr>
          <w:rFonts w:eastAsia="Times New Roman" w:cstheme="minorHAnsi"/>
          <w:color w:val="231F20"/>
          <w:lang w:val="en-US"/>
        </w:rPr>
        <w:t xml:space="preserve"> </w:t>
      </w:r>
      <w:proofErr w:type="spellStart"/>
      <w:r w:rsidRPr="00D30837">
        <w:rPr>
          <w:rFonts w:eastAsia="Times New Roman" w:cstheme="minorHAnsi"/>
          <w:color w:val="231F20"/>
          <w:lang w:val="en-US"/>
        </w:rPr>
        <w:t>međusobne</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položaje</w:t>
      </w:r>
      <w:proofErr w:type="spellEnd"/>
      <w:r w:rsidRPr="00D30837">
        <w:rPr>
          <w:rFonts w:eastAsia="Times New Roman" w:cstheme="minorHAnsi"/>
          <w:color w:val="231F20"/>
          <w:lang w:val="en-US"/>
        </w:rPr>
        <w:t xml:space="preserve"> u </w:t>
      </w:r>
      <w:proofErr w:type="spellStart"/>
      <w:r w:rsidRPr="00D30837">
        <w:rPr>
          <w:rFonts w:eastAsia="Times New Roman" w:cstheme="minorHAnsi"/>
          <w:color w:val="231F20"/>
          <w:lang w:val="en-US"/>
        </w:rPr>
        <w:t>pravokutnome</w:t>
      </w:r>
      <w:proofErr w:type="spellEnd"/>
      <w:r>
        <w:rPr>
          <w:rFonts w:eastAsia="Times New Roman" w:cstheme="minorHAnsi"/>
          <w:color w:val="231F20"/>
          <w:lang w:val="en-US"/>
        </w:rPr>
        <w:t xml:space="preserve"> </w:t>
      </w:r>
      <w:proofErr w:type="spellStart"/>
      <w:r w:rsidRPr="00D30837">
        <w:rPr>
          <w:rFonts w:eastAsia="Times New Roman" w:cstheme="minorHAnsi"/>
          <w:color w:val="231F20"/>
          <w:lang w:val="en-US"/>
        </w:rPr>
        <w:t>koordinatnom</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sustavu</w:t>
      </w:r>
      <w:proofErr w:type="spellEnd"/>
      <w:r w:rsidRPr="00D30837">
        <w:rPr>
          <w:rFonts w:eastAsia="Times New Roman" w:cstheme="minorHAnsi"/>
          <w:color w:val="231F20"/>
          <w:lang w:val="en-US"/>
        </w:rPr>
        <w:t xml:space="preserve"> u </w:t>
      </w:r>
    </w:p>
    <w:p w14:paraId="48625D8C" w14:textId="77777777" w:rsidR="004F615C" w:rsidRDefault="004F615C" w:rsidP="004F615C">
      <w:pPr>
        <w:shd w:val="clear" w:color="auto" w:fill="FFFFFF"/>
        <w:tabs>
          <w:tab w:val="left" w:pos="567"/>
        </w:tabs>
        <w:spacing w:after="48" w:line="240" w:lineRule="auto"/>
        <w:textAlignment w:val="baseline"/>
        <w:rPr>
          <w:rFonts w:eastAsia="Times New Roman" w:cstheme="minorHAnsi"/>
          <w:color w:val="231F20"/>
          <w:lang w:val="en-US"/>
        </w:rPr>
      </w:pPr>
      <w:r>
        <w:rPr>
          <w:rFonts w:eastAsia="Times New Roman" w:cstheme="minorHAnsi"/>
          <w:color w:val="231F20"/>
          <w:lang w:val="en-US"/>
        </w:rPr>
        <w:tab/>
      </w:r>
      <w:proofErr w:type="spellStart"/>
      <w:r>
        <w:rPr>
          <w:rFonts w:eastAsia="Times New Roman" w:cstheme="minorHAnsi"/>
          <w:color w:val="231F20"/>
          <w:lang w:val="en-US"/>
        </w:rPr>
        <w:t>r</w:t>
      </w:r>
      <w:r w:rsidRPr="00D30837">
        <w:rPr>
          <w:rFonts w:eastAsia="Times New Roman" w:cstheme="minorHAnsi"/>
          <w:color w:val="231F20"/>
          <w:lang w:val="en-US"/>
        </w:rPr>
        <w:t>avnini</w:t>
      </w:r>
      <w:proofErr w:type="spellEnd"/>
      <w:r w:rsidRPr="00D30837">
        <w:rPr>
          <w:rFonts w:eastAsia="Times New Roman" w:cstheme="minorHAnsi"/>
          <w:color w:val="231F20"/>
          <w:lang w:val="en-US"/>
        </w:rPr>
        <w:t>.</w:t>
      </w:r>
    </w:p>
    <w:p w14:paraId="00ABAAAA"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p w14:paraId="54BEF753"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3D231481"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05D666A5"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0D2C69E3"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bookmarkEnd w:id="8"/>
    <w:p w14:paraId="7BE6E7C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6457A878"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11E6ED5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r w:rsidRPr="000525AC">
        <w:t xml:space="preserve"> </w:t>
      </w:r>
    </w:p>
    <w:p w14:paraId="632B2194"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08B40CDA"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7E5DB1C0"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6B79198B"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1FD5E102" w14:textId="77777777" w:rsidR="004F615C" w:rsidRDefault="004F615C" w:rsidP="004F615C">
      <w:pPr>
        <w:rPr>
          <w:rFonts w:cstheme="minorHAnsi"/>
          <w:b/>
        </w:rPr>
      </w:pPr>
      <w:r>
        <w:rPr>
          <w:rFonts w:cstheme="minorHAnsi"/>
          <w:b/>
        </w:rPr>
        <w:t xml:space="preserve">Tijek nastavnih sati </w:t>
      </w:r>
    </w:p>
    <w:p w14:paraId="6B25D8C6" w14:textId="77777777" w:rsidR="004F615C" w:rsidRDefault="004F615C" w:rsidP="004F615C">
      <w:pPr>
        <w:pStyle w:val="Odlomakpopisa"/>
        <w:numPr>
          <w:ilvl w:val="0"/>
          <w:numId w:val="1"/>
        </w:numPr>
        <w:rPr>
          <w:rFonts w:cstheme="minorHAnsi"/>
          <w:b/>
          <w:color w:val="00B0F0"/>
        </w:rPr>
      </w:pPr>
      <w:r>
        <w:rPr>
          <w:rFonts w:cstheme="minorHAnsi"/>
          <w:b/>
          <w:color w:val="00B0F0"/>
        </w:rPr>
        <w:t>Usporedni pravc</w:t>
      </w:r>
      <w:r w:rsidRPr="00AA0DA3">
        <w:rPr>
          <w:rFonts w:cstheme="minorHAnsi"/>
          <w:b/>
          <w:color w:val="00B0F0"/>
        </w:rPr>
        <w:t>i</w:t>
      </w:r>
    </w:p>
    <w:p w14:paraId="25FA15F9" w14:textId="77777777" w:rsidR="004F615C" w:rsidRPr="00450D5F" w:rsidRDefault="004F615C" w:rsidP="004F615C">
      <w:pPr>
        <w:rPr>
          <w:rFonts w:cstheme="minorHAnsi"/>
          <w:b/>
        </w:rPr>
      </w:pPr>
      <w:r w:rsidRPr="00450D5F">
        <w:rPr>
          <w:rFonts w:cstheme="minorHAnsi"/>
          <w:b/>
        </w:rPr>
        <w:t xml:space="preserve">Aktivnost 1 – </w:t>
      </w:r>
      <w:r>
        <w:rPr>
          <w:rFonts w:cstheme="minorHAnsi"/>
          <w:b/>
        </w:rPr>
        <w:t>Ponovimo</w:t>
      </w:r>
    </w:p>
    <w:p w14:paraId="0629B69F" w14:textId="77777777" w:rsidR="004F615C" w:rsidRDefault="004F615C" w:rsidP="004F615C">
      <w:pPr>
        <w:spacing w:after="0"/>
        <w:rPr>
          <w:rFonts w:cstheme="minorHAnsi"/>
          <w:color w:val="000000" w:themeColor="text1"/>
        </w:rPr>
      </w:pPr>
      <w:r w:rsidRPr="00760B16">
        <w:rPr>
          <w:rFonts w:cstheme="minorHAnsi"/>
          <w:color w:val="000000" w:themeColor="text1"/>
        </w:rPr>
        <w:t xml:space="preserve">Učitelj prikuplja informacije o prethodnim znanjima učenika i </w:t>
      </w:r>
      <w:proofErr w:type="spellStart"/>
      <w:r w:rsidRPr="00760B16">
        <w:rPr>
          <w:rFonts w:cstheme="minorHAnsi"/>
          <w:color w:val="000000" w:themeColor="text1"/>
        </w:rPr>
        <w:t>miskoncepcijama</w:t>
      </w:r>
      <w:proofErr w:type="spellEnd"/>
      <w:r w:rsidRPr="00760B16">
        <w:rPr>
          <w:rFonts w:cstheme="minorHAnsi"/>
          <w:color w:val="000000" w:themeColor="text1"/>
        </w:rPr>
        <w:t xml:space="preserve"> učenika o </w:t>
      </w:r>
      <w:r>
        <w:rPr>
          <w:rFonts w:cstheme="minorHAnsi"/>
          <w:color w:val="000000" w:themeColor="text1"/>
        </w:rPr>
        <w:t xml:space="preserve">jednadžbi pravca, koeficijentu smjera pravca i odsječku na osi </w:t>
      </w:r>
      <w:r w:rsidRPr="00BE55B4">
        <w:rPr>
          <w:rFonts w:cstheme="minorHAnsi"/>
          <w:i/>
          <w:iCs/>
          <w:color w:val="000000" w:themeColor="text1"/>
        </w:rPr>
        <w:t xml:space="preserve">y </w:t>
      </w:r>
      <w:r w:rsidRPr="00760B16">
        <w:rPr>
          <w:rFonts w:cstheme="minorHAnsi"/>
          <w:color w:val="000000" w:themeColor="text1"/>
        </w:rPr>
        <w:t>(vrednovanje za učenje).</w:t>
      </w:r>
    </w:p>
    <w:p w14:paraId="094F97FB" w14:textId="77777777" w:rsidR="004F615C" w:rsidRDefault="004F615C" w:rsidP="004F615C">
      <w:pPr>
        <w:spacing w:after="0"/>
        <w:rPr>
          <w:rFonts w:cstheme="minorHAnsi"/>
          <w:color w:val="000000" w:themeColor="text1"/>
        </w:rPr>
      </w:pPr>
    </w:p>
    <w:p w14:paraId="4D861DB9" w14:textId="77777777" w:rsidR="004F615C" w:rsidRDefault="004F615C" w:rsidP="004F615C">
      <w:pPr>
        <w:rPr>
          <w:color w:val="0070C0"/>
        </w:rPr>
      </w:pPr>
      <w:r w:rsidRPr="00E71177">
        <w:rPr>
          <w:rFonts w:cstheme="minorHAnsi"/>
          <w:b/>
        </w:rPr>
        <w:t>A</w:t>
      </w:r>
      <w:r>
        <w:rPr>
          <w:rFonts w:cstheme="minorHAnsi"/>
          <w:b/>
        </w:rPr>
        <w:t>ktivnost 2</w:t>
      </w:r>
      <w:r w:rsidRPr="00E71177">
        <w:rPr>
          <w:rFonts w:cstheme="minorHAnsi"/>
          <w:b/>
        </w:rPr>
        <w:t xml:space="preserve"> – </w:t>
      </w:r>
      <w:r w:rsidRPr="00BE55B4">
        <w:rPr>
          <w:rFonts w:cstheme="minorHAnsi"/>
          <w:b/>
        </w:rPr>
        <w:t>Crtanje pravca s pomoću koeficijenta smjera</w:t>
      </w:r>
    </w:p>
    <w:p w14:paraId="2D2F1C1F" w14:textId="77777777" w:rsidR="004F615C" w:rsidRDefault="004F615C" w:rsidP="004F615C">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6</w:t>
      </w:r>
      <w:r w:rsidRPr="00E71177">
        <w:rPr>
          <w:rFonts w:cstheme="minorHAnsi"/>
          <w:i/>
        </w:rPr>
        <w:t>.</w:t>
      </w:r>
      <w:r>
        <w:rPr>
          <w:rFonts w:cstheme="minorHAnsi"/>
        </w:rPr>
        <w:t xml:space="preserve"> učitelj pokazuje kako nacrtati pravac pomoću koeficijenta smjera.</w:t>
      </w:r>
    </w:p>
    <w:p w14:paraId="0356A9E8" w14:textId="77777777" w:rsidR="004F615C" w:rsidRDefault="004F615C" w:rsidP="004F615C">
      <w:pPr>
        <w:tabs>
          <w:tab w:val="left" w:pos="1215"/>
        </w:tabs>
        <w:spacing w:after="0"/>
        <w:rPr>
          <w:rFonts w:cstheme="minorHAnsi"/>
        </w:rPr>
      </w:pPr>
    </w:p>
    <w:p w14:paraId="2EC0D830" w14:textId="77777777" w:rsidR="004F615C" w:rsidRDefault="004F615C" w:rsidP="004F615C">
      <w:pPr>
        <w:tabs>
          <w:tab w:val="left" w:pos="1215"/>
        </w:tabs>
        <w:spacing w:after="0"/>
        <w:rPr>
          <w:rFonts w:cstheme="minorHAnsi"/>
        </w:rPr>
      </w:pPr>
      <w:r w:rsidRPr="009008E4">
        <w:rPr>
          <w:rFonts w:cstheme="minorHAnsi"/>
        </w:rPr>
        <w:t xml:space="preserve">Ako </w:t>
      </w:r>
      <w:r>
        <w:rPr>
          <w:rFonts w:cstheme="minorHAnsi"/>
        </w:rPr>
        <w:t xml:space="preserve">je </w:t>
      </w:r>
      <w:r w:rsidRPr="009008E4">
        <w:rPr>
          <w:rFonts w:cstheme="minorHAnsi"/>
        </w:rPr>
        <w:t xml:space="preserve">koeficijent smjera pravca </w:t>
      </w:r>
      <w:r>
        <w:rPr>
          <w:rFonts w:cstheme="minorHAnsi"/>
        </w:rPr>
        <w:t>npr.</w:t>
      </w:r>
      <w:r w:rsidRPr="009008E4">
        <w:t xml:space="preserve"> </w:t>
      </w:r>
      <w:r w:rsidRPr="009008E4">
        <w:rPr>
          <w:position w:val="-4"/>
        </w:rPr>
        <w:object w:dxaOrig="300" w:dyaOrig="240" w14:anchorId="593208A3">
          <v:shape id="_x0000_i1181" type="#_x0000_t75" style="width:15pt;height:12pt" o:ole="">
            <v:imagedata r:id="rId340" o:title=""/>
          </v:shape>
          <o:OLEObject Type="Embed" ProgID="Equation.DSMT4" ShapeID="_x0000_i1181" DrawAspect="Content" ObjectID="_1695002551" r:id="rId341"/>
        </w:object>
      </w:r>
      <w:r>
        <w:rPr>
          <w:rFonts w:cstheme="minorHAnsi"/>
        </w:rPr>
        <w:t xml:space="preserve"> </w:t>
      </w:r>
      <w:r w:rsidRPr="009008E4">
        <w:rPr>
          <w:rFonts w:cstheme="minorHAnsi"/>
        </w:rPr>
        <w:t xml:space="preserve">moramo ga zapisati u </w:t>
      </w:r>
      <w:r>
        <w:rPr>
          <w:rFonts w:cstheme="minorHAnsi"/>
        </w:rPr>
        <w:t>obliku razlomka zapisanog u standardnom zapisu</w:t>
      </w:r>
      <w:r w:rsidRPr="009008E4">
        <w:rPr>
          <w:rFonts w:cstheme="minorHAnsi"/>
        </w:rPr>
        <w:t xml:space="preserve">, tj. </w:t>
      </w:r>
      <w:r w:rsidRPr="00347319">
        <w:rPr>
          <w:position w:val="-22"/>
        </w:rPr>
        <w:object w:dxaOrig="340" w:dyaOrig="580" w14:anchorId="6F8231C0">
          <v:shape id="_x0000_i1182" type="#_x0000_t75" style="width:15.75pt;height:30pt" o:ole="">
            <v:imagedata r:id="rId342" o:title=""/>
          </v:shape>
          <o:OLEObject Type="Embed" ProgID="Equation.DSMT4" ShapeID="_x0000_i1182" DrawAspect="Content" ObjectID="_1695002552" r:id="rId343"/>
        </w:object>
      </w:r>
      <w:r w:rsidRPr="009008E4">
        <w:rPr>
          <w:rFonts w:cstheme="minorHAnsi"/>
        </w:rPr>
        <w:t>. Od neke točke pravca do druge točke pravca možemo doći tako da se:</w:t>
      </w:r>
    </w:p>
    <w:p w14:paraId="3732780A" w14:textId="77777777" w:rsidR="004F615C" w:rsidRDefault="004F615C" w:rsidP="004F615C">
      <w:pPr>
        <w:pStyle w:val="Odlomakpopisa"/>
        <w:numPr>
          <w:ilvl w:val="0"/>
          <w:numId w:val="30"/>
        </w:numPr>
        <w:tabs>
          <w:tab w:val="left" w:pos="1215"/>
        </w:tabs>
        <w:spacing w:after="0"/>
        <w:rPr>
          <w:rFonts w:cstheme="minorHAnsi"/>
        </w:rPr>
      </w:pPr>
      <w:r w:rsidRPr="00D3651F">
        <w:rPr>
          <w:rFonts w:cstheme="minorHAnsi"/>
          <w:b/>
          <w:bCs/>
        </w:rPr>
        <w:t>po osi x</w:t>
      </w:r>
      <w:r w:rsidRPr="009008E4">
        <w:rPr>
          <w:rFonts w:cstheme="minorHAnsi"/>
        </w:rPr>
        <w:t xml:space="preserve"> krećemo </w:t>
      </w:r>
      <w:r w:rsidRPr="00D3651F">
        <w:rPr>
          <w:rFonts w:cstheme="minorHAnsi"/>
          <w:u w:val="single"/>
        </w:rPr>
        <w:t>za onoliko jedinica koliki je nazivnik</w:t>
      </w:r>
      <w:r w:rsidRPr="009008E4">
        <w:rPr>
          <w:rFonts w:cstheme="minorHAnsi"/>
        </w:rPr>
        <w:t xml:space="preserve"> (za </w:t>
      </w:r>
      <w:r>
        <w:rPr>
          <w:rFonts w:cstheme="minorHAnsi"/>
        </w:rPr>
        <w:t>1</w:t>
      </w:r>
      <w:r w:rsidRPr="009008E4">
        <w:rPr>
          <w:rFonts w:cstheme="minorHAnsi"/>
        </w:rPr>
        <w:t xml:space="preserve"> u pozitivnom smjeru)</w:t>
      </w:r>
    </w:p>
    <w:p w14:paraId="2633DFDE" w14:textId="77777777" w:rsidR="004F615C" w:rsidRPr="009008E4" w:rsidRDefault="004F615C" w:rsidP="004F615C">
      <w:pPr>
        <w:pStyle w:val="Odlomakpopisa"/>
        <w:numPr>
          <w:ilvl w:val="0"/>
          <w:numId w:val="30"/>
        </w:numPr>
        <w:tabs>
          <w:tab w:val="left" w:pos="1215"/>
        </w:tabs>
        <w:spacing w:after="0"/>
        <w:rPr>
          <w:rFonts w:cstheme="minorHAnsi"/>
        </w:rPr>
      </w:pPr>
      <w:r w:rsidRPr="00D3651F">
        <w:rPr>
          <w:rFonts w:cs="Myriad Pro"/>
          <w:b/>
          <w:bCs/>
          <w:color w:val="000000"/>
        </w:rPr>
        <w:t xml:space="preserve">po osi </w:t>
      </w:r>
      <w:r w:rsidRPr="00D3651F">
        <w:rPr>
          <w:rFonts w:cs="Myriad Pro"/>
          <w:b/>
          <w:bCs/>
          <w:i/>
          <w:iCs/>
          <w:color w:val="000000"/>
        </w:rPr>
        <w:t>y</w:t>
      </w:r>
      <w:r>
        <w:rPr>
          <w:rFonts w:cs="Myriad Pro"/>
          <w:i/>
          <w:iCs/>
          <w:color w:val="000000"/>
        </w:rPr>
        <w:t xml:space="preserve"> </w:t>
      </w:r>
      <w:r>
        <w:rPr>
          <w:rFonts w:cs="Myriad Pro"/>
          <w:color w:val="000000"/>
        </w:rPr>
        <w:t xml:space="preserve">krećemo </w:t>
      </w:r>
      <w:r w:rsidRPr="00D3651F">
        <w:rPr>
          <w:rFonts w:cs="Myriad Pro"/>
          <w:color w:val="000000"/>
          <w:u w:val="single"/>
        </w:rPr>
        <w:t>za onoliko jedinica koliki je brojnik</w:t>
      </w:r>
      <w:r>
        <w:rPr>
          <w:rFonts w:cs="Myriad Pro"/>
          <w:color w:val="000000"/>
        </w:rPr>
        <w:t xml:space="preserve"> (za 2 u negativnom smjeru).</w:t>
      </w:r>
    </w:p>
    <w:p w14:paraId="2F1FFF06" w14:textId="77777777" w:rsidR="004F615C" w:rsidRDefault="004F615C" w:rsidP="004F615C">
      <w:pPr>
        <w:tabs>
          <w:tab w:val="left" w:pos="1215"/>
        </w:tabs>
        <w:spacing w:after="0"/>
        <w:rPr>
          <w:rFonts w:cstheme="minorHAnsi"/>
        </w:rPr>
      </w:pPr>
    </w:p>
    <w:p w14:paraId="79874592" w14:textId="77777777" w:rsidR="004F615C" w:rsidRDefault="004F615C" w:rsidP="004F615C">
      <w:pPr>
        <w:tabs>
          <w:tab w:val="left" w:pos="1215"/>
        </w:tabs>
        <w:spacing w:after="0"/>
        <w:rPr>
          <w:rFonts w:cstheme="minorHAnsi"/>
        </w:rPr>
      </w:pPr>
    </w:p>
    <w:p w14:paraId="5584DB50" w14:textId="77777777" w:rsidR="004F615C" w:rsidRDefault="004F615C" w:rsidP="004F615C">
      <w:pPr>
        <w:tabs>
          <w:tab w:val="left" w:pos="1215"/>
        </w:tabs>
        <w:spacing w:after="0"/>
        <w:rPr>
          <w:rFonts w:cstheme="minorHAnsi"/>
        </w:rPr>
      </w:pPr>
    </w:p>
    <w:p w14:paraId="64DE6DD8" w14:textId="77777777" w:rsidR="004F615C" w:rsidRDefault="004F615C" w:rsidP="004F615C">
      <w:pPr>
        <w:tabs>
          <w:tab w:val="left" w:pos="1215"/>
        </w:tabs>
        <w:spacing w:after="0"/>
        <w:rPr>
          <w:rFonts w:cstheme="minorHAnsi"/>
        </w:rPr>
      </w:pPr>
    </w:p>
    <w:p w14:paraId="4428D2E2" w14:textId="77777777" w:rsidR="004F615C" w:rsidRDefault="004F615C" w:rsidP="004F615C">
      <w:pPr>
        <w:tabs>
          <w:tab w:val="left" w:pos="1215"/>
        </w:tabs>
        <w:spacing w:after="0"/>
        <w:rPr>
          <w:rFonts w:cstheme="minorHAnsi"/>
        </w:rPr>
      </w:pPr>
      <w:r>
        <w:rPr>
          <w:noProof/>
        </w:rPr>
        <w:lastRenderedPageBreak/>
        <w:drawing>
          <wp:anchor distT="0" distB="0" distL="114300" distR="114300" simplePos="0" relativeHeight="251680768" behindDoc="0" locked="0" layoutInCell="1" allowOverlap="1" wp14:anchorId="55FA72A6" wp14:editId="040D409F">
            <wp:simplePos x="0" y="0"/>
            <wp:positionH relativeFrom="column">
              <wp:posOffset>234950</wp:posOffset>
            </wp:positionH>
            <wp:positionV relativeFrom="paragraph">
              <wp:posOffset>3175</wp:posOffset>
            </wp:positionV>
            <wp:extent cx="1866265" cy="2312670"/>
            <wp:effectExtent l="0" t="0" r="635" b="0"/>
            <wp:wrapSquare wrapText="bothSides"/>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66265" cy="2312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2EF2A7" w14:textId="77777777" w:rsidR="004F615C" w:rsidRDefault="004F615C" w:rsidP="004F615C">
      <w:pPr>
        <w:tabs>
          <w:tab w:val="left" w:pos="1215"/>
        </w:tabs>
        <w:spacing w:after="0"/>
        <w:rPr>
          <w:rFonts w:cstheme="minorHAnsi"/>
        </w:rPr>
      </w:pPr>
    </w:p>
    <w:p w14:paraId="3D1FE69B" w14:textId="77777777" w:rsidR="004F615C" w:rsidRDefault="004F615C" w:rsidP="004F615C">
      <w:pPr>
        <w:tabs>
          <w:tab w:val="left" w:pos="1215"/>
        </w:tabs>
        <w:spacing w:after="0"/>
        <w:rPr>
          <w:rFonts w:cstheme="minorHAnsi"/>
        </w:rPr>
      </w:pPr>
    </w:p>
    <w:p w14:paraId="0BDE9E8E" w14:textId="77777777" w:rsidR="004F615C" w:rsidRDefault="004F615C" w:rsidP="004F615C">
      <w:pPr>
        <w:tabs>
          <w:tab w:val="left" w:pos="1215"/>
        </w:tabs>
        <w:spacing w:after="0"/>
        <w:rPr>
          <w:rFonts w:cstheme="minorHAnsi"/>
        </w:rPr>
      </w:pPr>
    </w:p>
    <w:p w14:paraId="767563AE" w14:textId="77777777" w:rsidR="004F615C" w:rsidRDefault="004F615C" w:rsidP="004F615C">
      <w:pPr>
        <w:tabs>
          <w:tab w:val="left" w:pos="1215"/>
        </w:tabs>
        <w:spacing w:after="0"/>
        <w:rPr>
          <w:rFonts w:cstheme="minorHAnsi"/>
        </w:rPr>
      </w:pPr>
    </w:p>
    <w:p w14:paraId="107E0FF6" w14:textId="77777777" w:rsidR="004F615C" w:rsidRDefault="004F615C" w:rsidP="004F615C">
      <w:pPr>
        <w:tabs>
          <w:tab w:val="left" w:pos="1215"/>
        </w:tabs>
        <w:spacing w:after="0"/>
        <w:rPr>
          <w:rFonts w:cstheme="minorHAnsi"/>
        </w:rPr>
      </w:pPr>
    </w:p>
    <w:p w14:paraId="4F370CAF" w14:textId="77777777" w:rsidR="004F615C" w:rsidRDefault="004F615C" w:rsidP="004F615C">
      <w:pPr>
        <w:tabs>
          <w:tab w:val="left" w:pos="1215"/>
        </w:tabs>
        <w:spacing w:after="0"/>
        <w:rPr>
          <w:rFonts w:cstheme="minorHAnsi"/>
        </w:rPr>
      </w:pPr>
    </w:p>
    <w:p w14:paraId="0DEE77E2" w14:textId="77777777" w:rsidR="004F615C" w:rsidRDefault="004F615C" w:rsidP="004F615C">
      <w:pPr>
        <w:tabs>
          <w:tab w:val="left" w:pos="1215"/>
        </w:tabs>
        <w:spacing w:after="0"/>
        <w:rPr>
          <w:rFonts w:cstheme="minorHAnsi"/>
        </w:rPr>
      </w:pPr>
    </w:p>
    <w:p w14:paraId="1079D892" w14:textId="77777777" w:rsidR="004F615C" w:rsidRDefault="004F615C" w:rsidP="004F615C">
      <w:pPr>
        <w:tabs>
          <w:tab w:val="left" w:pos="1215"/>
        </w:tabs>
        <w:spacing w:after="0"/>
        <w:rPr>
          <w:rFonts w:cstheme="minorHAnsi"/>
        </w:rPr>
      </w:pPr>
    </w:p>
    <w:p w14:paraId="2D7606BF" w14:textId="77777777" w:rsidR="004F615C" w:rsidRDefault="004F615C" w:rsidP="004F615C">
      <w:pPr>
        <w:tabs>
          <w:tab w:val="left" w:pos="1215"/>
        </w:tabs>
        <w:spacing w:after="0"/>
        <w:rPr>
          <w:rFonts w:cstheme="minorHAnsi"/>
        </w:rPr>
      </w:pPr>
    </w:p>
    <w:p w14:paraId="23ED9F96" w14:textId="77777777" w:rsidR="004F615C" w:rsidRDefault="004F615C" w:rsidP="004F615C">
      <w:pPr>
        <w:tabs>
          <w:tab w:val="left" w:pos="1215"/>
        </w:tabs>
        <w:spacing w:after="0"/>
        <w:rPr>
          <w:rFonts w:cstheme="minorHAnsi"/>
        </w:rPr>
      </w:pPr>
    </w:p>
    <w:p w14:paraId="6E0FFAEE" w14:textId="77777777" w:rsidR="004F615C" w:rsidRDefault="004F615C" w:rsidP="004F615C">
      <w:pPr>
        <w:tabs>
          <w:tab w:val="left" w:pos="1215"/>
        </w:tabs>
        <w:spacing w:after="0"/>
        <w:rPr>
          <w:rFonts w:cstheme="minorHAnsi"/>
        </w:rPr>
      </w:pPr>
    </w:p>
    <w:p w14:paraId="761A7A90" w14:textId="77777777" w:rsidR="004F615C" w:rsidRDefault="004F615C" w:rsidP="004F615C">
      <w:pPr>
        <w:tabs>
          <w:tab w:val="left" w:pos="1215"/>
        </w:tabs>
        <w:spacing w:after="0"/>
        <w:rPr>
          <w:rFonts w:cstheme="minorHAnsi"/>
        </w:rPr>
      </w:pPr>
    </w:p>
    <w:p w14:paraId="70DCDB20" w14:textId="77777777" w:rsidR="004F615C" w:rsidRDefault="004F615C" w:rsidP="004F615C">
      <w:pPr>
        <w:rPr>
          <w:color w:val="0070C0"/>
        </w:rPr>
      </w:pPr>
      <w:r w:rsidRPr="00E71177">
        <w:rPr>
          <w:rFonts w:cstheme="minorHAnsi"/>
          <w:b/>
        </w:rPr>
        <w:t>A</w:t>
      </w:r>
      <w:r>
        <w:rPr>
          <w:rFonts w:cstheme="minorHAnsi"/>
          <w:b/>
        </w:rPr>
        <w:t>ktivnost 3</w:t>
      </w:r>
      <w:r w:rsidRPr="00E71177">
        <w:rPr>
          <w:rFonts w:cstheme="minorHAnsi"/>
          <w:b/>
        </w:rPr>
        <w:t xml:space="preserve"> – </w:t>
      </w:r>
      <w:r w:rsidRPr="00D3651F">
        <w:rPr>
          <w:rFonts w:cstheme="minorHAnsi"/>
          <w:b/>
        </w:rPr>
        <w:t>Pravci s jednakim koeficijentima smjera</w:t>
      </w:r>
    </w:p>
    <w:p w14:paraId="63CF3B5B" w14:textId="77777777" w:rsidR="004F615C" w:rsidRDefault="004F615C" w:rsidP="004F615C">
      <w:pPr>
        <w:tabs>
          <w:tab w:val="left" w:pos="284"/>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7</w:t>
      </w:r>
      <w:r w:rsidRPr="00E71177">
        <w:rPr>
          <w:rFonts w:cstheme="minorHAnsi"/>
          <w:i/>
        </w:rPr>
        <w:t>.</w:t>
      </w:r>
      <w:r>
        <w:rPr>
          <w:rFonts w:cstheme="minorHAnsi"/>
        </w:rPr>
        <w:t xml:space="preserve"> učitelj crtajući </w:t>
      </w:r>
      <w:r w:rsidRPr="00D3651F">
        <w:rPr>
          <w:rFonts w:cstheme="minorHAnsi"/>
        </w:rPr>
        <w:t>u istom koordinatnom sustavu u ravnini pravce</w:t>
      </w:r>
      <w:r>
        <w:rPr>
          <w:rFonts w:cstheme="minorHAnsi"/>
        </w:rPr>
        <w:t xml:space="preserve"> koji imaju isti koeficijent smjera, ali različit odsječak na osi </w:t>
      </w:r>
      <w:r w:rsidRPr="00D3651F">
        <w:rPr>
          <w:rFonts w:cstheme="minorHAnsi"/>
          <w:i/>
          <w:iCs/>
        </w:rPr>
        <w:t>y</w:t>
      </w:r>
      <w:r>
        <w:rPr>
          <w:rFonts w:cstheme="minorHAnsi"/>
        </w:rPr>
        <w:t xml:space="preserve"> pokazuje da su takvi pravci usporedni.</w:t>
      </w:r>
    </w:p>
    <w:p w14:paraId="2024FF15" w14:textId="77777777" w:rsidR="004F615C" w:rsidRDefault="004F615C" w:rsidP="004F615C">
      <w:pPr>
        <w:tabs>
          <w:tab w:val="left" w:pos="284"/>
          <w:tab w:val="left" w:pos="1215"/>
        </w:tabs>
        <w:spacing w:after="0"/>
        <w:rPr>
          <w:rFonts w:cstheme="minorHAnsi"/>
        </w:rPr>
      </w:pPr>
      <w:r>
        <w:rPr>
          <w:noProof/>
        </w:rPr>
        <w:drawing>
          <wp:anchor distT="0" distB="0" distL="114300" distR="114300" simplePos="0" relativeHeight="251681792" behindDoc="0" locked="0" layoutInCell="1" allowOverlap="1" wp14:anchorId="0B74BFF9" wp14:editId="18F56D61">
            <wp:simplePos x="0" y="0"/>
            <wp:positionH relativeFrom="column">
              <wp:posOffset>3838261</wp:posOffset>
            </wp:positionH>
            <wp:positionV relativeFrom="paragraph">
              <wp:posOffset>116527</wp:posOffset>
            </wp:positionV>
            <wp:extent cx="2033517" cy="2415377"/>
            <wp:effectExtent l="0" t="0" r="5080" b="4445"/>
            <wp:wrapNone/>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2037018" cy="24195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5A871E" w14:textId="77777777" w:rsidR="004F615C" w:rsidRDefault="004F615C" w:rsidP="004F615C">
      <w:pPr>
        <w:tabs>
          <w:tab w:val="left" w:pos="284"/>
          <w:tab w:val="left" w:pos="1215"/>
        </w:tabs>
        <w:spacing w:after="0"/>
        <w:rPr>
          <w:rFonts w:cstheme="minorHAnsi"/>
        </w:rPr>
      </w:pPr>
      <w:r>
        <w:rPr>
          <w:rFonts w:cstheme="minorHAnsi"/>
        </w:rPr>
        <w:t>Primjer:</w:t>
      </w:r>
    </w:p>
    <w:p w14:paraId="19FE7679" w14:textId="77777777" w:rsidR="004F615C" w:rsidRPr="00610EA6" w:rsidRDefault="004F615C" w:rsidP="004F615C">
      <w:pPr>
        <w:tabs>
          <w:tab w:val="left" w:pos="284"/>
          <w:tab w:val="left" w:pos="1215"/>
        </w:tabs>
        <w:spacing w:after="0"/>
        <w:rPr>
          <w:b/>
          <w:bCs/>
        </w:rPr>
      </w:pPr>
      <w:r>
        <w:rPr>
          <w:rFonts w:cstheme="minorHAnsi"/>
        </w:rPr>
        <w:t xml:space="preserve"> </w:t>
      </w:r>
      <w:r w:rsidRPr="00FC3E07">
        <w:rPr>
          <w:position w:val="-10"/>
        </w:rPr>
        <w:object w:dxaOrig="740" w:dyaOrig="300" w14:anchorId="70BB7919">
          <v:shape id="_x0000_i1183" type="#_x0000_t75" style="width:36pt;height:15pt" o:ole="">
            <v:imagedata r:id="rId346" o:title=""/>
          </v:shape>
          <o:OLEObject Type="Embed" ProgID="Equation.DSMT4" ShapeID="_x0000_i1183" DrawAspect="Content" ObjectID="_1695002553" r:id="rId347"/>
        </w:object>
      </w:r>
      <w:r>
        <w:t xml:space="preserve"> </w:t>
      </w:r>
      <w:r>
        <w:sym w:font="Wingdings" w:char="F0E0"/>
      </w:r>
      <w:r>
        <w:t xml:space="preserve"> pravac prolazi točkama </w:t>
      </w:r>
      <w:r w:rsidRPr="00610EA6">
        <w:rPr>
          <w:b/>
          <w:bCs/>
        </w:rPr>
        <w:t xml:space="preserve">(0,0) </w:t>
      </w:r>
    </w:p>
    <w:p w14:paraId="5213BB00" w14:textId="77777777" w:rsidR="004F615C" w:rsidRDefault="004F615C" w:rsidP="004F615C">
      <w:pPr>
        <w:tabs>
          <w:tab w:val="left" w:pos="284"/>
          <w:tab w:val="left" w:pos="1215"/>
        </w:tabs>
        <w:spacing w:after="0"/>
      </w:pPr>
      <w:r w:rsidRPr="00610EA6">
        <w:rPr>
          <w:b/>
          <w:bCs/>
        </w:rPr>
        <w:t xml:space="preserve">                                                                (1,-2)</w:t>
      </w:r>
    </w:p>
    <w:p w14:paraId="59F9CDEF" w14:textId="77777777" w:rsidR="004F615C" w:rsidRDefault="004F615C" w:rsidP="004F615C">
      <w:pPr>
        <w:tabs>
          <w:tab w:val="left" w:pos="284"/>
          <w:tab w:val="left" w:pos="1215"/>
        </w:tabs>
        <w:spacing w:after="0"/>
      </w:pPr>
      <w:r>
        <w:t xml:space="preserve"> </w:t>
      </w:r>
      <w:r w:rsidRPr="00FC3E07">
        <w:rPr>
          <w:position w:val="-10"/>
        </w:rPr>
        <w:object w:dxaOrig="1020" w:dyaOrig="300" w14:anchorId="6321B914">
          <v:shape id="_x0000_i1184" type="#_x0000_t75" style="width:49.5pt;height:15pt" o:ole="">
            <v:imagedata r:id="rId348" o:title=""/>
          </v:shape>
          <o:OLEObject Type="Embed" ProgID="Equation.DSMT4" ShapeID="_x0000_i1184" DrawAspect="Content" ObjectID="_1695002554" r:id="rId349"/>
        </w:object>
      </w:r>
      <w:r>
        <w:t xml:space="preserve"> </w:t>
      </w:r>
      <w:r>
        <w:sym w:font="Wingdings" w:char="F0E0"/>
      </w:r>
      <w:r>
        <w:tab/>
        <w:t xml:space="preserve">pravac prolazi točkama (0,0+3) = </w:t>
      </w:r>
      <w:r w:rsidRPr="00610EA6">
        <w:rPr>
          <w:b/>
          <w:bCs/>
        </w:rPr>
        <w:t>(0,</w:t>
      </w:r>
      <w:r>
        <w:rPr>
          <w:b/>
          <w:bCs/>
        </w:rPr>
        <w:t>3</w:t>
      </w:r>
      <w:r w:rsidRPr="00610EA6">
        <w:rPr>
          <w:b/>
          <w:bCs/>
        </w:rPr>
        <w:t>)</w:t>
      </w:r>
    </w:p>
    <w:p w14:paraId="5F5E28FB" w14:textId="77777777" w:rsidR="004F615C" w:rsidRDefault="004F615C" w:rsidP="004F615C">
      <w:pPr>
        <w:tabs>
          <w:tab w:val="left" w:pos="284"/>
          <w:tab w:val="left" w:pos="1215"/>
        </w:tabs>
        <w:spacing w:after="0"/>
      </w:pPr>
      <w:r>
        <w:t xml:space="preserve">                                                                       (1,-2+3)</w:t>
      </w:r>
      <w:r>
        <w:tab/>
        <w:t xml:space="preserve"> = </w:t>
      </w:r>
      <w:r w:rsidRPr="00610EA6">
        <w:rPr>
          <w:b/>
          <w:bCs/>
        </w:rPr>
        <w:t>(1,1)</w:t>
      </w:r>
    </w:p>
    <w:p w14:paraId="3A571940" w14:textId="77777777" w:rsidR="004F615C" w:rsidRDefault="004F615C" w:rsidP="004F615C">
      <w:pPr>
        <w:tabs>
          <w:tab w:val="left" w:pos="284"/>
          <w:tab w:val="left" w:pos="1215"/>
        </w:tabs>
        <w:spacing w:after="0"/>
      </w:pPr>
      <w:r>
        <w:t xml:space="preserve"> </w:t>
      </w:r>
      <w:r w:rsidRPr="00FC3E07">
        <w:rPr>
          <w:position w:val="-10"/>
        </w:rPr>
        <w:object w:dxaOrig="1020" w:dyaOrig="300" w14:anchorId="1FC61DFE">
          <v:shape id="_x0000_i1185" type="#_x0000_t75" style="width:49.5pt;height:15pt" o:ole="">
            <v:imagedata r:id="rId350" o:title=""/>
          </v:shape>
          <o:OLEObject Type="Embed" ProgID="Equation.DSMT4" ShapeID="_x0000_i1185" DrawAspect="Content" ObjectID="_1695002555" r:id="rId351"/>
        </w:object>
      </w:r>
      <w:r>
        <w:t xml:space="preserve"> </w:t>
      </w:r>
      <w:r>
        <w:sym w:font="Wingdings" w:char="F0E0"/>
      </w:r>
      <w:r>
        <w:tab/>
        <w:t xml:space="preserve">pravac prolazi točkama (0,0-1) = </w:t>
      </w:r>
      <w:r w:rsidRPr="00610EA6">
        <w:rPr>
          <w:b/>
          <w:bCs/>
        </w:rPr>
        <w:t>(0,-</w:t>
      </w:r>
      <w:r>
        <w:rPr>
          <w:b/>
          <w:bCs/>
        </w:rPr>
        <w:t>1</w:t>
      </w:r>
      <w:r w:rsidRPr="00610EA6">
        <w:rPr>
          <w:b/>
          <w:bCs/>
        </w:rPr>
        <w:t>)</w:t>
      </w:r>
    </w:p>
    <w:p w14:paraId="3A706D97" w14:textId="77777777" w:rsidR="004F615C" w:rsidRPr="00610EA6" w:rsidRDefault="004F615C" w:rsidP="004F615C">
      <w:pPr>
        <w:tabs>
          <w:tab w:val="left" w:pos="284"/>
          <w:tab w:val="left" w:pos="1215"/>
        </w:tabs>
        <w:spacing w:after="0"/>
        <w:rPr>
          <w:rFonts w:cstheme="minorHAnsi"/>
          <w:b/>
          <w:bCs/>
        </w:rPr>
      </w:pPr>
      <w:r>
        <w:t xml:space="preserve">                                                                       (1,-2-1)</w:t>
      </w:r>
      <w:r>
        <w:tab/>
        <w:t xml:space="preserve"> = </w:t>
      </w:r>
      <w:r w:rsidRPr="00610EA6">
        <w:rPr>
          <w:b/>
          <w:bCs/>
        </w:rPr>
        <w:t>(1,-</w:t>
      </w:r>
      <w:r>
        <w:rPr>
          <w:b/>
          <w:bCs/>
        </w:rPr>
        <w:t>3</w:t>
      </w:r>
      <w:r w:rsidRPr="00610EA6">
        <w:rPr>
          <w:b/>
          <w:bCs/>
        </w:rPr>
        <w:t>)</w:t>
      </w:r>
    </w:p>
    <w:p w14:paraId="0628FC52" w14:textId="77777777" w:rsidR="004F615C" w:rsidRDefault="004F615C" w:rsidP="004F615C">
      <w:pPr>
        <w:tabs>
          <w:tab w:val="left" w:pos="284"/>
          <w:tab w:val="left" w:pos="1215"/>
        </w:tabs>
        <w:spacing w:after="0"/>
        <w:rPr>
          <w:rFonts w:cstheme="minorHAnsi"/>
        </w:rPr>
      </w:pPr>
    </w:p>
    <w:p w14:paraId="6D648DAF" w14:textId="77777777" w:rsidR="004F615C" w:rsidRDefault="004F615C" w:rsidP="004F615C">
      <w:pPr>
        <w:tabs>
          <w:tab w:val="left" w:pos="1215"/>
        </w:tabs>
        <w:spacing w:after="0"/>
        <w:rPr>
          <w:rFonts w:cstheme="minorHAnsi"/>
        </w:rPr>
      </w:pPr>
    </w:p>
    <w:p w14:paraId="459C5FBF" w14:textId="77777777" w:rsidR="004F615C" w:rsidRDefault="004F615C" w:rsidP="004F615C">
      <w:pPr>
        <w:tabs>
          <w:tab w:val="left" w:pos="1215"/>
        </w:tabs>
        <w:spacing w:after="0"/>
        <w:rPr>
          <w:rFonts w:cstheme="minorHAnsi"/>
        </w:rPr>
      </w:pPr>
    </w:p>
    <w:p w14:paraId="1B11EEE4" w14:textId="77777777" w:rsidR="004F615C" w:rsidRDefault="004F615C" w:rsidP="004F615C">
      <w:pPr>
        <w:tabs>
          <w:tab w:val="left" w:pos="1215"/>
        </w:tabs>
        <w:spacing w:after="0"/>
        <w:rPr>
          <w:rFonts w:cstheme="minorHAnsi"/>
        </w:rPr>
      </w:pPr>
    </w:p>
    <w:p w14:paraId="1A0665C4" w14:textId="77777777" w:rsidR="004F615C" w:rsidRDefault="004F615C" w:rsidP="004F615C">
      <w:pPr>
        <w:tabs>
          <w:tab w:val="left" w:pos="1215"/>
        </w:tabs>
        <w:spacing w:after="0"/>
        <w:rPr>
          <w:rFonts w:cstheme="minorHAnsi"/>
        </w:rPr>
      </w:pPr>
    </w:p>
    <w:p w14:paraId="027AC7E1" w14:textId="77777777" w:rsidR="004F615C" w:rsidRDefault="004F615C" w:rsidP="004F615C">
      <w:pPr>
        <w:tabs>
          <w:tab w:val="left" w:pos="1215"/>
        </w:tabs>
        <w:spacing w:after="0"/>
        <w:rPr>
          <w:rFonts w:cstheme="minorHAnsi"/>
        </w:rPr>
      </w:pPr>
    </w:p>
    <w:p w14:paraId="3B52B4A4" w14:textId="77777777" w:rsidR="004F615C" w:rsidRPr="00082CED" w:rsidRDefault="004F615C" w:rsidP="004F615C">
      <w:pPr>
        <w:tabs>
          <w:tab w:val="left" w:pos="1215"/>
        </w:tabs>
        <w:spacing w:after="0"/>
        <w:rPr>
          <w:rFonts w:cstheme="minorHAnsi"/>
          <w:color w:val="0070C0"/>
        </w:rPr>
      </w:pPr>
      <w:r w:rsidRPr="00082CED">
        <w:rPr>
          <w:rFonts w:cstheme="minorHAnsi"/>
          <w:color w:val="0070C0"/>
        </w:rPr>
        <w:t>Dva su pravca usporedna ako imaju jednake koeficijente smjera</w:t>
      </w:r>
      <w:r>
        <w:rPr>
          <w:rFonts w:cstheme="minorHAnsi"/>
          <w:color w:val="0070C0"/>
        </w:rPr>
        <w:t>.</w:t>
      </w:r>
    </w:p>
    <w:p w14:paraId="6EE8D05E" w14:textId="77777777" w:rsidR="004F615C" w:rsidRDefault="004F615C" w:rsidP="004F615C">
      <w:pPr>
        <w:tabs>
          <w:tab w:val="left" w:pos="1215"/>
        </w:tabs>
        <w:spacing w:after="0"/>
        <w:rPr>
          <w:rFonts w:cstheme="minorHAnsi"/>
        </w:rPr>
      </w:pPr>
    </w:p>
    <w:p w14:paraId="748EA05B"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zadatke 1.b,e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 xml:space="preserve"> </w:t>
      </w:r>
    </w:p>
    <w:p w14:paraId="1EAAA6CA" w14:textId="77777777" w:rsidR="004F615C" w:rsidRDefault="004F615C" w:rsidP="004F615C">
      <w:pPr>
        <w:tabs>
          <w:tab w:val="left" w:pos="1215"/>
        </w:tabs>
        <w:spacing w:after="0"/>
        <w:rPr>
          <w:rFonts w:cstheme="minorHAnsi"/>
        </w:rPr>
      </w:pPr>
    </w:p>
    <w:p w14:paraId="13CD643C" w14:textId="77777777" w:rsidR="004F615C" w:rsidRDefault="004F615C" w:rsidP="004F615C">
      <w:pPr>
        <w:rPr>
          <w:color w:val="0070C0"/>
        </w:rPr>
      </w:pPr>
      <w:r w:rsidRPr="00E71177">
        <w:rPr>
          <w:rFonts w:cstheme="minorHAnsi"/>
          <w:b/>
        </w:rPr>
        <w:t>A</w:t>
      </w:r>
      <w:r>
        <w:rPr>
          <w:rFonts w:cstheme="minorHAnsi"/>
          <w:b/>
        </w:rPr>
        <w:t>ktivnost 4</w:t>
      </w:r>
      <w:r w:rsidRPr="00E71177">
        <w:rPr>
          <w:rFonts w:cstheme="minorHAnsi"/>
          <w:b/>
        </w:rPr>
        <w:t xml:space="preserve"> – </w:t>
      </w:r>
      <w:r w:rsidRPr="00082CED">
        <w:rPr>
          <w:rFonts w:cstheme="minorHAnsi"/>
          <w:b/>
        </w:rPr>
        <w:t>Usporedni pravci</w:t>
      </w:r>
    </w:p>
    <w:p w14:paraId="498B04E6" w14:textId="77777777" w:rsidR="004F615C" w:rsidRDefault="004F615C" w:rsidP="004F615C">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8</w:t>
      </w:r>
      <w:r w:rsidRPr="00E71177">
        <w:rPr>
          <w:rFonts w:cstheme="minorHAnsi"/>
          <w:i/>
        </w:rPr>
        <w:t>.</w:t>
      </w:r>
      <w:r>
        <w:rPr>
          <w:rFonts w:cstheme="minorHAnsi"/>
        </w:rPr>
        <w:t xml:space="preserve"> učitelj pokazuje kako o</w:t>
      </w:r>
      <w:r w:rsidRPr="00082CED">
        <w:rPr>
          <w:rFonts w:cstheme="minorHAnsi"/>
        </w:rPr>
        <w:t>dredi</w:t>
      </w:r>
      <w:r>
        <w:rPr>
          <w:rFonts w:cstheme="minorHAnsi"/>
        </w:rPr>
        <w:t>ti</w:t>
      </w:r>
      <w:r w:rsidRPr="00082CED">
        <w:rPr>
          <w:rFonts w:cstheme="minorHAnsi"/>
        </w:rPr>
        <w:t xml:space="preserve"> jednadžbu pravca koji prolazi</w:t>
      </w:r>
      <w:r>
        <w:rPr>
          <w:rFonts w:cstheme="minorHAnsi"/>
        </w:rPr>
        <w:t xml:space="preserve"> nekom </w:t>
      </w:r>
      <w:r w:rsidRPr="00082CED">
        <w:rPr>
          <w:rFonts w:cstheme="minorHAnsi"/>
        </w:rPr>
        <w:t>točkom i koji je usporedan s</w:t>
      </w:r>
      <w:r>
        <w:rPr>
          <w:rFonts w:cstheme="minorHAnsi"/>
        </w:rPr>
        <w:t xml:space="preserve">a zadanim </w:t>
      </w:r>
      <w:r w:rsidRPr="00082CED">
        <w:rPr>
          <w:rFonts w:cstheme="minorHAnsi"/>
        </w:rPr>
        <w:t>pravcem</w:t>
      </w:r>
      <w:r>
        <w:rPr>
          <w:rFonts w:cstheme="minorHAnsi"/>
        </w:rPr>
        <w:t>.</w:t>
      </w:r>
    </w:p>
    <w:p w14:paraId="7547C0BF" w14:textId="77777777" w:rsidR="004F615C" w:rsidRDefault="004F615C" w:rsidP="004F615C">
      <w:pPr>
        <w:tabs>
          <w:tab w:val="left" w:pos="1215"/>
        </w:tabs>
        <w:spacing w:after="0"/>
        <w:rPr>
          <w:rFonts w:cstheme="minorHAnsi"/>
        </w:rPr>
      </w:pPr>
    </w:p>
    <w:p w14:paraId="5CBA4D61"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zadatke 46.b,c, 47.c i 48.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 xml:space="preserve"> </w:t>
      </w:r>
    </w:p>
    <w:p w14:paraId="723774F3" w14:textId="77777777" w:rsidR="004F615C" w:rsidRPr="009C4A31" w:rsidRDefault="004F615C" w:rsidP="004F615C">
      <w:pPr>
        <w:tabs>
          <w:tab w:val="left" w:pos="1215"/>
        </w:tabs>
        <w:spacing w:after="0"/>
        <w:rPr>
          <w:rFonts w:cstheme="minorHAnsi"/>
          <w:color w:val="0070C0"/>
        </w:rPr>
      </w:pPr>
    </w:p>
    <w:p w14:paraId="548E9200"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kao učenje: Pr.1.  </w:t>
      </w:r>
    </w:p>
    <w:p w14:paraId="7C83F06C" w14:textId="77777777" w:rsidR="004F615C" w:rsidRPr="00E71177" w:rsidRDefault="004F615C" w:rsidP="004F615C">
      <w:pPr>
        <w:tabs>
          <w:tab w:val="left" w:pos="6938"/>
        </w:tabs>
        <w:rPr>
          <w:rFonts w:cstheme="minorHAnsi"/>
        </w:rPr>
      </w:pPr>
      <w:r w:rsidRPr="00E71177">
        <w:rPr>
          <w:rFonts w:cstheme="minorHAnsi"/>
        </w:rPr>
        <w:t xml:space="preserve">Listići za vrednovanje za učenje: Pr.1. i Listići za vrednovanje za </w:t>
      </w:r>
      <w:proofErr w:type="spellStart"/>
      <w:r w:rsidRPr="00E71177">
        <w:rPr>
          <w:rFonts w:cstheme="minorHAnsi"/>
        </w:rPr>
        <w:t>učenje_općenito</w:t>
      </w:r>
      <w:proofErr w:type="spellEnd"/>
      <w:r w:rsidRPr="00E71177">
        <w:rPr>
          <w:rFonts w:cstheme="minorHAnsi"/>
        </w:rPr>
        <w:t>:  Pr.1. – Pr.5.</w:t>
      </w:r>
    </w:p>
    <w:p w14:paraId="6CAB6B0C" w14:textId="77777777" w:rsidR="004F615C" w:rsidRPr="00E71177" w:rsidRDefault="004F615C" w:rsidP="004F615C">
      <w:pPr>
        <w:rPr>
          <w:rFonts w:cstheme="minorHAnsi"/>
          <w:b/>
        </w:rPr>
      </w:pPr>
      <w:r w:rsidRPr="00E71177">
        <w:rPr>
          <w:rFonts w:cstheme="minorHAnsi"/>
          <w:b/>
        </w:rPr>
        <w:t>Primjeri vrednovanja</w:t>
      </w:r>
    </w:p>
    <w:p w14:paraId="0736A978"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571008AE"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Aktivnosti 3, 4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1D29DBDF" w14:textId="77777777" w:rsidR="004F615C" w:rsidRPr="00E71177" w:rsidRDefault="004F615C" w:rsidP="004F615C">
      <w:pPr>
        <w:pStyle w:val="Odlomakpopisa"/>
        <w:numPr>
          <w:ilvl w:val="0"/>
          <w:numId w:val="3"/>
        </w:numPr>
        <w:spacing w:after="0"/>
        <w:ind w:left="1418"/>
        <w:rPr>
          <w:rFonts w:cstheme="minorHAnsi"/>
        </w:rPr>
      </w:pPr>
      <w:r>
        <w:rPr>
          <w:rFonts w:cstheme="minorHAnsi"/>
        </w:rPr>
        <w:lastRenderedPageBreak/>
        <w:t>Aktivnost 4</w:t>
      </w:r>
      <w:r w:rsidRPr="00E71177">
        <w:rPr>
          <w:rFonts w:cstheme="minorHAnsi"/>
        </w:rPr>
        <w:t xml:space="preserve"> – listići za vrednovanje kao učenje </w:t>
      </w:r>
    </w:p>
    <w:p w14:paraId="69E4B9A0"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06B21123"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78480F4D" w14:textId="77777777" w:rsidR="004F615C" w:rsidRPr="00E71177" w:rsidRDefault="004F615C" w:rsidP="004F615C">
      <w:pPr>
        <w:pStyle w:val="Odlomakpopisa"/>
        <w:numPr>
          <w:ilvl w:val="1"/>
          <w:numId w:val="7"/>
        </w:numPr>
        <w:rPr>
          <w:rFonts w:cstheme="minorHAnsi"/>
        </w:rPr>
      </w:pPr>
      <w:r>
        <w:rPr>
          <w:rFonts w:cstheme="minorHAnsi"/>
        </w:rPr>
        <w:t xml:space="preserve">Aktivnost 4 </w:t>
      </w:r>
      <w:r w:rsidRPr="00E71177">
        <w:rPr>
          <w:rFonts w:cstheme="minorHAnsi"/>
        </w:rPr>
        <w:t xml:space="preserve">– listići za vrednovanje za učenje  </w:t>
      </w:r>
    </w:p>
    <w:p w14:paraId="7F8007E3" w14:textId="77777777" w:rsidR="004F615C" w:rsidRPr="00E06446" w:rsidRDefault="004F615C" w:rsidP="004F615C">
      <w:pPr>
        <w:spacing w:after="0" w:line="240" w:lineRule="auto"/>
        <w:rPr>
          <w:rFonts w:cstheme="minorHAnsi"/>
          <w:b/>
        </w:rPr>
      </w:pPr>
      <w:r w:rsidRPr="00E06446">
        <w:rPr>
          <w:rFonts w:cstheme="minorHAnsi"/>
          <w:b/>
        </w:rPr>
        <w:t>Razrađeni problemski zadaci, zadaci za poticanje kritičkog razmišljanja, kreativnosti i/ili istraživački zadaci</w:t>
      </w:r>
    </w:p>
    <w:p w14:paraId="6DBB86AC" w14:textId="77777777" w:rsidR="004F615C" w:rsidRPr="00E06446" w:rsidRDefault="004F615C" w:rsidP="004F615C">
      <w:pPr>
        <w:pStyle w:val="Odlomakpopisa"/>
        <w:spacing w:after="0" w:line="240" w:lineRule="auto"/>
        <w:ind w:left="750"/>
        <w:rPr>
          <w:rFonts w:cstheme="minorHAnsi"/>
          <w:b/>
        </w:rPr>
      </w:pPr>
    </w:p>
    <w:p w14:paraId="4E2A7463" w14:textId="77777777" w:rsidR="004F615C" w:rsidRPr="00E06446" w:rsidRDefault="004F615C" w:rsidP="004F615C">
      <w:pPr>
        <w:pStyle w:val="Odlomakpopisa"/>
        <w:numPr>
          <w:ilvl w:val="0"/>
          <w:numId w:val="7"/>
        </w:numPr>
        <w:spacing w:after="0" w:line="240" w:lineRule="auto"/>
        <w:rPr>
          <w:rFonts w:cstheme="minorHAnsi"/>
          <w:b/>
        </w:rPr>
      </w:pPr>
      <w:r w:rsidRPr="00E06446">
        <w:rPr>
          <w:rFonts w:cstheme="minorHAnsi"/>
        </w:rPr>
        <w:t>Aktivnost</w:t>
      </w:r>
      <w:r>
        <w:rPr>
          <w:rFonts w:cstheme="minorHAnsi"/>
        </w:rPr>
        <w:t>i</w:t>
      </w:r>
      <w:r w:rsidRPr="00E06446">
        <w:rPr>
          <w:rFonts w:cstheme="minorHAnsi"/>
        </w:rPr>
        <w:t xml:space="preserve"> </w:t>
      </w:r>
      <w:r>
        <w:rPr>
          <w:rFonts w:cstheme="minorHAnsi"/>
        </w:rPr>
        <w:t>1, 2</w:t>
      </w:r>
      <w:r w:rsidRPr="00E06446">
        <w:rPr>
          <w:rFonts w:cstheme="minorHAnsi"/>
        </w:rPr>
        <w:t xml:space="preserve"> </w:t>
      </w:r>
    </w:p>
    <w:p w14:paraId="4DBFD633" w14:textId="77777777" w:rsidR="004F615C" w:rsidRDefault="004F615C" w:rsidP="004F615C">
      <w:pPr>
        <w:spacing w:after="0" w:line="240" w:lineRule="auto"/>
        <w:rPr>
          <w:rFonts w:cstheme="minorHAnsi"/>
          <w:b/>
        </w:rPr>
      </w:pPr>
    </w:p>
    <w:p w14:paraId="5389535E"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56502C1E" w14:textId="77777777" w:rsidR="004F615C" w:rsidRPr="00CF76FD" w:rsidRDefault="004F615C" w:rsidP="004F615C">
      <w:pPr>
        <w:spacing w:after="0" w:line="240" w:lineRule="auto"/>
        <w:rPr>
          <w:rFonts w:cstheme="minorHAnsi"/>
          <w:b/>
        </w:rPr>
      </w:pPr>
    </w:p>
    <w:p w14:paraId="5CB9551C" w14:textId="77777777" w:rsidR="004F615C" w:rsidRPr="00E67448" w:rsidRDefault="004F615C" w:rsidP="004F615C">
      <w:pPr>
        <w:pStyle w:val="Odlomakpopisa"/>
        <w:numPr>
          <w:ilvl w:val="0"/>
          <w:numId w:val="2"/>
        </w:numPr>
        <w:rPr>
          <w:rFonts w:cstheme="minorHAnsi"/>
          <w:bCs/>
        </w:rPr>
      </w:pPr>
      <w:r w:rsidRPr="00E67448">
        <w:rPr>
          <w:rFonts w:cstheme="minorHAnsi"/>
          <w:bCs/>
        </w:rPr>
        <w:t xml:space="preserve">Dopunski zadatci: </w:t>
      </w:r>
      <w:r>
        <w:rPr>
          <w:rFonts w:cstheme="minorHAnsi"/>
          <w:bCs/>
        </w:rPr>
        <w:t>57.</w:t>
      </w:r>
    </w:p>
    <w:p w14:paraId="4D0307AF" w14:textId="77777777" w:rsidR="004F615C" w:rsidRPr="00DE62E6"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084AAFBA" w14:textId="77777777" w:rsidR="004F615C" w:rsidRPr="00A15E48" w:rsidRDefault="004F615C" w:rsidP="004F615C">
      <w:pPr>
        <w:rPr>
          <w:rFonts w:cstheme="minorHAnsi"/>
          <w:b/>
        </w:rPr>
      </w:pPr>
      <w:r w:rsidRPr="00A15E48">
        <w:rPr>
          <w:rFonts w:cstheme="minorHAnsi"/>
          <w:b/>
        </w:rPr>
        <w:t>Aktivnosti za motiviranje i rad s darovitim učenicima</w:t>
      </w:r>
    </w:p>
    <w:p w14:paraId="34441C4E"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33FEBCD8"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4E9F8282" w14:textId="77777777" w:rsidR="004F615C" w:rsidRPr="00E71177" w:rsidRDefault="004F615C" w:rsidP="004F615C">
      <w:pPr>
        <w:rPr>
          <w:rFonts w:cstheme="minorHAnsi"/>
          <w:b/>
        </w:rPr>
      </w:pPr>
      <w:r w:rsidRPr="00A15E48">
        <w:rPr>
          <w:rFonts w:cstheme="minorHAnsi"/>
          <w:b/>
        </w:rPr>
        <w:t>Domaća zadaća</w:t>
      </w:r>
    </w:p>
    <w:p w14:paraId="585E9F79" w14:textId="77777777" w:rsidR="004F615C" w:rsidRDefault="004F615C" w:rsidP="004F615C">
      <w:pPr>
        <w:pStyle w:val="Odlomakpopisa"/>
        <w:numPr>
          <w:ilvl w:val="0"/>
          <w:numId w:val="8"/>
        </w:numPr>
        <w:spacing w:after="0" w:line="240" w:lineRule="auto"/>
        <w:ind w:left="709"/>
        <w:rPr>
          <w:rFonts w:cstheme="minorHAnsi"/>
        </w:rPr>
      </w:pPr>
      <w:r>
        <w:rPr>
          <w:rFonts w:cstheme="minorHAnsi"/>
        </w:rPr>
        <w:t>Zadaci za vježbu: 51., 52.a,c,e</w:t>
      </w:r>
    </w:p>
    <w:p w14:paraId="4118D487" w14:textId="77777777" w:rsidR="004F615C" w:rsidRDefault="004F615C" w:rsidP="004F615C">
      <w:pPr>
        <w:spacing w:after="0" w:line="240" w:lineRule="auto"/>
        <w:rPr>
          <w:rFonts w:cstheme="minorHAnsi"/>
        </w:rPr>
      </w:pPr>
    </w:p>
    <w:p w14:paraId="709E0446" w14:textId="77777777" w:rsidR="004F615C" w:rsidRDefault="004F615C" w:rsidP="004F615C">
      <w:pPr>
        <w:pStyle w:val="Odlomakpopisa"/>
        <w:numPr>
          <w:ilvl w:val="0"/>
          <w:numId w:val="1"/>
        </w:numPr>
        <w:rPr>
          <w:rFonts w:cstheme="minorHAnsi"/>
          <w:b/>
          <w:color w:val="00B0F0"/>
        </w:rPr>
      </w:pPr>
      <w:r w:rsidRPr="000C2056">
        <w:rPr>
          <w:rFonts w:cstheme="minorHAnsi"/>
          <w:b/>
          <w:color w:val="00B0F0"/>
        </w:rPr>
        <w:t>Pravci usporedni s koordinatnim osima</w:t>
      </w:r>
      <w:r>
        <w:rPr>
          <w:rFonts w:cstheme="minorHAnsi"/>
          <w:b/>
          <w:color w:val="00B0F0"/>
        </w:rPr>
        <w:t>. Presjek pravaca.</w:t>
      </w:r>
    </w:p>
    <w:p w14:paraId="7916EB56" w14:textId="77777777" w:rsidR="004F615C" w:rsidRPr="00450D5F" w:rsidRDefault="004F615C" w:rsidP="004F615C">
      <w:pPr>
        <w:rPr>
          <w:rFonts w:cstheme="minorHAnsi"/>
          <w:b/>
        </w:rPr>
      </w:pPr>
      <w:r w:rsidRPr="00450D5F">
        <w:rPr>
          <w:rFonts w:cstheme="minorHAnsi"/>
          <w:b/>
        </w:rPr>
        <w:t xml:space="preserve">Aktivnost 1 – </w:t>
      </w:r>
      <w:r>
        <w:rPr>
          <w:rFonts w:cstheme="minorHAnsi"/>
          <w:b/>
        </w:rPr>
        <w:t>Ponovimo</w:t>
      </w:r>
    </w:p>
    <w:p w14:paraId="7F4F3075" w14:textId="77777777" w:rsidR="004F615C" w:rsidRDefault="004F615C" w:rsidP="004F615C">
      <w:pPr>
        <w:spacing w:after="0" w:line="240" w:lineRule="auto"/>
        <w:rPr>
          <w:rFonts w:cstheme="minorHAnsi"/>
          <w:color w:val="000000" w:themeColor="text1"/>
        </w:rPr>
      </w:pPr>
      <w:r w:rsidRPr="003B18CD">
        <w:rPr>
          <w:rFonts w:cstheme="minorHAnsi"/>
          <w:color w:val="000000" w:themeColor="text1"/>
        </w:rPr>
        <w:t xml:space="preserve">Učitelj prikuplja informacije o prethodnim znanjima učenika i </w:t>
      </w:r>
      <w:proofErr w:type="spellStart"/>
      <w:r w:rsidRPr="003B18CD">
        <w:rPr>
          <w:rFonts w:cstheme="minorHAnsi"/>
          <w:color w:val="000000" w:themeColor="text1"/>
        </w:rPr>
        <w:t>miskoncepcijama</w:t>
      </w:r>
      <w:proofErr w:type="spellEnd"/>
      <w:r w:rsidRPr="003B18CD">
        <w:rPr>
          <w:rFonts w:cstheme="minorHAnsi"/>
          <w:color w:val="000000" w:themeColor="text1"/>
        </w:rPr>
        <w:t xml:space="preserve"> učenika o </w:t>
      </w:r>
      <w:r>
        <w:rPr>
          <w:rFonts w:cstheme="minorHAnsi"/>
          <w:color w:val="000000" w:themeColor="text1"/>
        </w:rPr>
        <w:t>usporednim pravcima</w:t>
      </w:r>
      <w:r w:rsidRPr="003B18CD">
        <w:rPr>
          <w:rFonts w:cstheme="minorHAnsi"/>
          <w:color w:val="000000" w:themeColor="text1"/>
        </w:rPr>
        <w:t xml:space="preserve"> (vrednovanje za učenje).</w:t>
      </w:r>
    </w:p>
    <w:p w14:paraId="1C030034" w14:textId="77777777" w:rsidR="004F615C" w:rsidRPr="003B18CD" w:rsidRDefault="004F615C" w:rsidP="004F615C">
      <w:pPr>
        <w:spacing w:after="0" w:line="240" w:lineRule="auto"/>
        <w:rPr>
          <w:rFonts w:cstheme="minorHAnsi"/>
          <w:color w:val="000000" w:themeColor="text1"/>
        </w:rPr>
      </w:pPr>
    </w:p>
    <w:p w14:paraId="3A2B7C92" w14:textId="77777777" w:rsidR="004F615C" w:rsidRDefault="004F615C" w:rsidP="004F615C">
      <w:pPr>
        <w:rPr>
          <w:color w:val="0070C0"/>
        </w:rPr>
      </w:pPr>
      <w:r w:rsidRPr="00E71177">
        <w:rPr>
          <w:rFonts w:cstheme="minorHAnsi"/>
          <w:b/>
        </w:rPr>
        <w:t>A</w:t>
      </w:r>
      <w:r>
        <w:rPr>
          <w:rFonts w:cstheme="minorHAnsi"/>
          <w:b/>
        </w:rPr>
        <w:t>ktivnost 2</w:t>
      </w:r>
      <w:r w:rsidRPr="00E71177">
        <w:rPr>
          <w:rFonts w:cstheme="minorHAnsi"/>
          <w:b/>
        </w:rPr>
        <w:t xml:space="preserve"> – </w:t>
      </w:r>
      <w:r w:rsidRPr="00635193">
        <w:rPr>
          <w:rFonts w:cstheme="minorHAnsi"/>
          <w:b/>
        </w:rPr>
        <w:t>Pravci usporedni s koordinatnim osima</w:t>
      </w:r>
    </w:p>
    <w:p w14:paraId="3156B0ED" w14:textId="77777777" w:rsidR="004F615C" w:rsidRDefault="004F615C" w:rsidP="004F615C">
      <w:pPr>
        <w:tabs>
          <w:tab w:val="left" w:pos="1215"/>
        </w:tabs>
        <w:spacing w:after="0"/>
        <w:rPr>
          <w:rFonts w:cstheme="minorHAnsi"/>
        </w:rPr>
      </w:pPr>
      <w:r>
        <w:rPr>
          <w:rFonts w:cstheme="minorHAnsi"/>
        </w:rPr>
        <w:t>Učitelj s učenicima komentira primjer (str.51) u kojem učenici trebaju u koordinatnom sustavu nacrtati pravac koji prolazi točaka:</w:t>
      </w:r>
    </w:p>
    <w:p w14:paraId="65CE3D4D" w14:textId="77777777" w:rsidR="004F615C" w:rsidRDefault="004F615C" w:rsidP="004F615C">
      <w:pPr>
        <w:tabs>
          <w:tab w:val="left" w:pos="1215"/>
        </w:tabs>
        <w:spacing w:after="0"/>
        <w:rPr>
          <w:rFonts w:cstheme="minorHAnsi"/>
        </w:rPr>
      </w:pPr>
      <w:r>
        <w:rPr>
          <w:rFonts w:cstheme="minorHAnsi"/>
        </w:rPr>
        <w:t xml:space="preserve">a) iste ordinate </w:t>
      </w:r>
      <w:r>
        <w:rPr>
          <w:rFonts w:cstheme="minorHAnsi"/>
        </w:rPr>
        <w:tab/>
      </w:r>
      <w:r>
        <w:rPr>
          <w:rFonts w:cstheme="minorHAnsi"/>
        </w:rPr>
        <w:tab/>
      </w:r>
      <w:r>
        <w:rPr>
          <w:rFonts w:cstheme="minorHAnsi"/>
        </w:rPr>
        <w:tab/>
      </w:r>
      <w:r>
        <w:rPr>
          <w:rFonts w:cstheme="minorHAnsi"/>
        </w:rPr>
        <w:tab/>
      </w:r>
      <w:r>
        <w:rPr>
          <w:rFonts w:cstheme="minorHAnsi"/>
        </w:rPr>
        <w:tab/>
        <w:t>b) iste apscise</w:t>
      </w:r>
    </w:p>
    <w:p w14:paraId="34129E92" w14:textId="77777777" w:rsidR="004F615C" w:rsidRDefault="004F615C" w:rsidP="004F615C">
      <w:pPr>
        <w:tabs>
          <w:tab w:val="left" w:pos="1215"/>
        </w:tabs>
        <w:spacing w:after="0"/>
        <w:rPr>
          <w:rFonts w:cstheme="minorHAnsi"/>
        </w:rPr>
      </w:pPr>
      <w:r>
        <w:rPr>
          <w:rFonts w:cstheme="minorHAnsi"/>
        </w:rPr>
        <w:t xml:space="preserve">    npr. (-1,3), (0,3), (2,3)</w:t>
      </w:r>
      <w:r>
        <w:rPr>
          <w:rFonts w:cstheme="minorHAnsi"/>
        </w:rPr>
        <w:tab/>
      </w:r>
      <w:r>
        <w:rPr>
          <w:rFonts w:cstheme="minorHAnsi"/>
        </w:rPr>
        <w:tab/>
      </w:r>
      <w:r>
        <w:rPr>
          <w:rFonts w:cstheme="minorHAnsi"/>
        </w:rPr>
        <w:tab/>
      </w:r>
      <w:r>
        <w:rPr>
          <w:rFonts w:cstheme="minorHAnsi"/>
        </w:rPr>
        <w:tab/>
        <w:t xml:space="preserve">     npr. (1,-1), (1,1), (1,3)</w:t>
      </w:r>
    </w:p>
    <w:p w14:paraId="495A1A95" w14:textId="77777777" w:rsidR="004F615C" w:rsidRDefault="004F615C" w:rsidP="004F615C">
      <w:pPr>
        <w:tabs>
          <w:tab w:val="left" w:pos="1215"/>
        </w:tabs>
        <w:spacing w:after="0"/>
        <w:rPr>
          <w:rFonts w:cstheme="minorHAnsi"/>
        </w:rPr>
      </w:pPr>
      <w:r>
        <w:rPr>
          <w:noProof/>
        </w:rPr>
        <w:drawing>
          <wp:anchor distT="0" distB="0" distL="114300" distR="114300" simplePos="0" relativeHeight="251683840" behindDoc="0" locked="0" layoutInCell="1" allowOverlap="1" wp14:anchorId="1A71E560" wp14:editId="1E796420">
            <wp:simplePos x="0" y="0"/>
            <wp:positionH relativeFrom="column">
              <wp:posOffset>2862447</wp:posOffset>
            </wp:positionH>
            <wp:positionV relativeFrom="paragraph">
              <wp:posOffset>54307</wp:posOffset>
            </wp:positionV>
            <wp:extent cx="1775676" cy="1974215"/>
            <wp:effectExtent l="0" t="0" r="0" b="6985"/>
            <wp:wrapNone/>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777173" cy="1975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3202E7B5" wp14:editId="347FDA8E">
            <wp:simplePos x="0" y="0"/>
            <wp:positionH relativeFrom="column">
              <wp:posOffset>126071</wp:posOffset>
            </wp:positionH>
            <wp:positionV relativeFrom="paragraph">
              <wp:posOffset>54307</wp:posOffset>
            </wp:positionV>
            <wp:extent cx="2183642" cy="1974739"/>
            <wp:effectExtent l="0" t="0" r="7620" b="6985"/>
            <wp:wrapNone/>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2188930" cy="19795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BAB447" w14:textId="77777777" w:rsidR="004F615C" w:rsidRDefault="004F615C" w:rsidP="004F615C">
      <w:pPr>
        <w:tabs>
          <w:tab w:val="left" w:pos="1215"/>
        </w:tabs>
        <w:spacing w:after="0"/>
        <w:rPr>
          <w:rFonts w:cstheme="minorHAnsi"/>
        </w:rPr>
      </w:pPr>
    </w:p>
    <w:p w14:paraId="35A2BBB8" w14:textId="77777777" w:rsidR="004F615C" w:rsidRDefault="004F615C" w:rsidP="004F615C">
      <w:pPr>
        <w:tabs>
          <w:tab w:val="left" w:pos="1215"/>
        </w:tabs>
        <w:spacing w:after="0"/>
        <w:rPr>
          <w:rFonts w:cstheme="minorHAnsi"/>
        </w:rPr>
      </w:pPr>
    </w:p>
    <w:p w14:paraId="3F0856F6" w14:textId="77777777" w:rsidR="004F615C" w:rsidRDefault="004F615C" w:rsidP="004F615C">
      <w:pPr>
        <w:tabs>
          <w:tab w:val="left" w:pos="1215"/>
        </w:tabs>
        <w:spacing w:after="0"/>
        <w:rPr>
          <w:rFonts w:cstheme="minorHAnsi"/>
        </w:rPr>
      </w:pPr>
    </w:p>
    <w:p w14:paraId="3DFD0265" w14:textId="77777777" w:rsidR="004F615C" w:rsidRDefault="004F615C" w:rsidP="004F615C">
      <w:pPr>
        <w:tabs>
          <w:tab w:val="left" w:pos="1215"/>
        </w:tabs>
        <w:spacing w:after="0"/>
        <w:rPr>
          <w:rFonts w:cstheme="minorHAnsi"/>
        </w:rPr>
      </w:pPr>
    </w:p>
    <w:p w14:paraId="2E51AD2A" w14:textId="77777777" w:rsidR="004F615C" w:rsidRDefault="004F615C" w:rsidP="004F615C">
      <w:pPr>
        <w:tabs>
          <w:tab w:val="left" w:pos="1215"/>
        </w:tabs>
        <w:spacing w:after="0"/>
        <w:rPr>
          <w:rFonts w:cstheme="minorHAnsi"/>
        </w:rPr>
      </w:pPr>
    </w:p>
    <w:p w14:paraId="0E6D013F" w14:textId="77777777" w:rsidR="004F615C" w:rsidRDefault="004F615C" w:rsidP="004F615C">
      <w:pPr>
        <w:tabs>
          <w:tab w:val="left" w:pos="1215"/>
        </w:tabs>
        <w:spacing w:after="0"/>
        <w:rPr>
          <w:rFonts w:cstheme="minorHAnsi"/>
        </w:rPr>
      </w:pPr>
    </w:p>
    <w:p w14:paraId="06D59153" w14:textId="77777777" w:rsidR="004F615C" w:rsidRDefault="004F615C" w:rsidP="004F615C">
      <w:pPr>
        <w:tabs>
          <w:tab w:val="left" w:pos="1215"/>
        </w:tabs>
        <w:spacing w:after="0"/>
        <w:rPr>
          <w:rFonts w:cstheme="minorHAnsi"/>
        </w:rPr>
      </w:pPr>
    </w:p>
    <w:p w14:paraId="4A34E2E9" w14:textId="77777777" w:rsidR="004F615C" w:rsidRDefault="004F615C" w:rsidP="004F615C">
      <w:pPr>
        <w:tabs>
          <w:tab w:val="left" w:pos="1215"/>
        </w:tabs>
        <w:spacing w:after="0"/>
        <w:rPr>
          <w:rFonts w:cstheme="minorHAnsi"/>
        </w:rPr>
      </w:pPr>
    </w:p>
    <w:p w14:paraId="69F1E29A" w14:textId="77777777" w:rsidR="004F615C" w:rsidRPr="007A2CB9" w:rsidRDefault="004F615C" w:rsidP="004F615C">
      <w:pPr>
        <w:tabs>
          <w:tab w:val="left" w:pos="1215"/>
        </w:tabs>
        <w:spacing w:after="0"/>
        <w:rPr>
          <w:rFonts w:cstheme="minorHAnsi"/>
          <w:color w:val="0070C0"/>
        </w:rPr>
      </w:pPr>
      <w:r w:rsidRPr="007A2CB9">
        <w:rPr>
          <w:rFonts w:cstheme="minorHAnsi"/>
          <w:b/>
          <w:bCs/>
          <w:color w:val="0070C0"/>
        </w:rPr>
        <w:t xml:space="preserve">Jednadžba pravca usporednog s osi </w:t>
      </w:r>
      <w:r w:rsidRPr="007A2CB9">
        <w:rPr>
          <w:rFonts w:cstheme="minorHAnsi"/>
          <w:b/>
          <w:bCs/>
          <w:i/>
          <w:iCs/>
          <w:color w:val="0070C0"/>
        </w:rPr>
        <w:t>x</w:t>
      </w:r>
      <w:r w:rsidRPr="007A2CB9">
        <w:rPr>
          <w:rFonts w:cstheme="minorHAnsi"/>
          <w:color w:val="0070C0"/>
        </w:rPr>
        <w:t xml:space="preserve"> jest </w:t>
      </w:r>
      <w:r w:rsidRPr="007A2CB9">
        <w:rPr>
          <w:rFonts w:cstheme="minorHAnsi"/>
          <w:b/>
          <w:bCs/>
          <w:i/>
          <w:iCs/>
          <w:color w:val="0070C0"/>
        </w:rPr>
        <w:t>y</w:t>
      </w:r>
      <w:r w:rsidRPr="007A2CB9">
        <w:rPr>
          <w:rFonts w:cstheme="minorHAnsi"/>
          <w:b/>
          <w:bCs/>
          <w:color w:val="0070C0"/>
        </w:rPr>
        <w:t xml:space="preserve"> = </w:t>
      </w:r>
      <w:r w:rsidRPr="007A2CB9">
        <w:rPr>
          <w:rFonts w:cstheme="minorHAnsi"/>
          <w:b/>
          <w:bCs/>
          <w:i/>
          <w:iCs/>
          <w:color w:val="0070C0"/>
        </w:rPr>
        <w:t>b</w:t>
      </w:r>
      <w:r>
        <w:rPr>
          <w:rFonts w:cstheme="minorHAnsi"/>
          <w:color w:val="0070C0"/>
        </w:rPr>
        <w:t xml:space="preserve"> </w:t>
      </w:r>
      <w:r w:rsidRPr="007A2CB9">
        <w:rPr>
          <w:rFonts w:cstheme="minorHAnsi"/>
          <w:color w:val="0070C0"/>
        </w:rPr>
        <w:t>(</w:t>
      </w:r>
      <w:r w:rsidRPr="007A2CB9">
        <w:rPr>
          <w:rFonts w:cstheme="minorHAnsi"/>
          <w:i/>
          <w:iCs/>
          <w:color w:val="0070C0"/>
        </w:rPr>
        <w:t>b</w:t>
      </w:r>
      <w:r w:rsidRPr="007A2CB9">
        <w:rPr>
          <w:rFonts w:cstheme="minorHAnsi"/>
          <w:color w:val="0070C0"/>
        </w:rPr>
        <w:t xml:space="preserve"> je odsječak na osi </w:t>
      </w:r>
      <w:r w:rsidRPr="007A2CB9">
        <w:rPr>
          <w:rFonts w:cstheme="minorHAnsi"/>
          <w:i/>
          <w:iCs/>
          <w:color w:val="0070C0"/>
        </w:rPr>
        <w:t>y</w:t>
      </w:r>
      <w:r w:rsidRPr="007A2CB9">
        <w:rPr>
          <w:rFonts w:cstheme="minorHAnsi"/>
          <w:color w:val="0070C0"/>
        </w:rPr>
        <w:t>, tj. konstanta).</w:t>
      </w:r>
    </w:p>
    <w:p w14:paraId="7F8F259A" w14:textId="77777777" w:rsidR="004F615C" w:rsidRDefault="004F615C" w:rsidP="004F615C">
      <w:pPr>
        <w:tabs>
          <w:tab w:val="left" w:pos="1215"/>
        </w:tabs>
        <w:spacing w:after="0"/>
        <w:rPr>
          <w:rFonts w:cstheme="minorHAnsi"/>
        </w:rPr>
      </w:pPr>
      <w:r w:rsidRPr="007A2CB9">
        <w:rPr>
          <w:rFonts w:cstheme="minorHAnsi"/>
          <w:b/>
          <w:bCs/>
          <w:color w:val="0070C0"/>
        </w:rPr>
        <w:t xml:space="preserve">Jednadžba pravca usporednog s osi </w:t>
      </w:r>
      <w:r w:rsidRPr="007A2CB9">
        <w:rPr>
          <w:rFonts w:cstheme="minorHAnsi"/>
          <w:b/>
          <w:bCs/>
          <w:i/>
          <w:iCs/>
          <w:color w:val="0070C0"/>
        </w:rPr>
        <w:t>y</w:t>
      </w:r>
      <w:r w:rsidRPr="007A2CB9">
        <w:rPr>
          <w:rFonts w:cstheme="minorHAnsi"/>
          <w:color w:val="0070C0"/>
        </w:rPr>
        <w:t xml:space="preserve"> jest </w:t>
      </w:r>
      <w:r w:rsidRPr="007A2CB9">
        <w:rPr>
          <w:rFonts w:cstheme="minorHAnsi"/>
          <w:b/>
          <w:bCs/>
          <w:i/>
          <w:iCs/>
          <w:color w:val="0070C0"/>
        </w:rPr>
        <w:t>x</w:t>
      </w:r>
      <w:r w:rsidRPr="007A2CB9">
        <w:rPr>
          <w:rFonts w:cstheme="minorHAnsi"/>
          <w:b/>
          <w:bCs/>
          <w:color w:val="0070C0"/>
        </w:rPr>
        <w:t xml:space="preserve"> = </w:t>
      </w:r>
      <w:r w:rsidRPr="007A2CB9">
        <w:rPr>
          <w:rFonts w:cstheme="minorHAnsi"/>
          <w:b/>
          <w:bCs/>
          <w:i/>
          <w:iCs/>
          <w:color w:val="0070C0"/>
        </w:rPr>
        <w:t>c</w:t>
      </w:r>
      <w:r w:rsidRPr="007A2CB9">
        <w:rPr>
          <w:rFonts w:cstheme="minorHAnsi"/>
          <w:color w:val="0070C0"/>
        </w:rPr>
        <w:t xml:space="preserve"> (</w:t>
      </w:r>
      <w:r w:rsidRPr="009B4F68">
        <w:rPr>
          <w:rFonts w:cstheme="minorHAnsi"/>
          <w:i/>
          <w:iCs/>
          <w:color w:val="0070C0"/>
        </w:rPr>
        <w:t>c</w:t>
      </w:r>
      <w:r w:rsidRPr="007A2CB9">
        <w:rPr>
          <w:rFonts w:cstheme="minorHAnsi"/>
          <w:color w:val="0070C0"/>
        </w:rPr>
        <w:t xml:space="preserve"> je konstanta).</w:t>
      </w:r>
    </w:p>
    <w:p w14:paraId="31A28839" w14:textId="77777777" w:rsidR="004F615C" w:rsidRDefault="004F615C" w:rsidP="004F615C">
      <w:pPr>
        <w:tabs>
          <w:tab w:val="left" w:pos="1215"/>
        </w:tabs>
        <w:spacing w:after="0"/>
        <w:rPr>
          <w:rFonts w:cstheme="minorHAnsi"/>
        </w:rPr>
      </w:pPr>
    </w:p>
    <w:p w14:paraId="4350AF2D"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zadatak 49.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095D1B3B" w14:textId="77777777" w:rsidR="004F615C" w:rsidRDefault="004F615C" w:rsidP="004F615C">
      <w:pPr>
        <w:tabs>
          <w:tab w:val="left" w:pos="1215"/>
        </w:tabs>
        <w:spacing w:after="0"/>
        <w:rPr>
          <w:rFonts w:cstheme="minorHAnsi"/>
        </w:rPr>
      </w:pPr>
    </w:p>
    <w:p w14:paraId="53EA5DA8"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3</w:t>
      </w:r>
      <w:r w:rsidRPr="00E71177">
        <w:rPr>
          <w:rFonts w:cstheme="minorHAnsi"/>
          <w:b/>
        </w:rPr>
        <w:t xml:space="preserve"> – </w:t>
      </w:r>
      <w:r w:rsidRPr="00E663CB">
        <w:rPr>
          <w:rFonts w:cstheme="minorHAnsi"/>
          <w:b/>
        </w:rPr>
        <w:t>Presjek pravaca</w:t>
      </w:r>
    </w:p>
    <w:p w14:paraId="6117CAD9" w14:textId="77777777" w:rsidR="004F615C" w:rsidRDefault="004F615C" w:rsidP="004F615C">
      <w:pPr>
        <w:tabs>
          <w:tab w:val="left" w:pos="1215"/>
        </w:tabs>
        <w:spacing w:after="0"/>
        <w:rPr>
          <w:rFonts w:cstheme="minorHAnsi"/>
          <w:b/>
        </w:rPr>
      </w:pPr>
    </w:p>
    <w:p w14:paraId="68CDD859" w14:textId="77777777" w:rsidR="004F615C" w:rsidRDefault="004F615C" w:rsidP="004F615C">
      <w:pPr>
        <w:tabs>
          <w:tab w:val="left" w:pos="1215"/>
        </w:tabs>
        <w:spacing w:after="0"/>
        <w:rPr>
          <w:rFonts w:cstheme="minorHAnsi"/>
        </w:rPr>
      </w:pPr>
      <w:r w:rsidRPr="00E663CB">
        <w:rPr>
          <w:rFonts w:cstheme="minorHAnsi"/>
        </w:rPr>
        <w:t>Dva pravca u ravnini mogu biti</w:t>
      </w:r>
      <w:r>
        <w:rPr>
          <w:rFonts w:cstheme="minorHAnsi"/>
        </w:rPr>
        <w:t xml:space="preserve"> </w:t>
      </w:r>
      <w:r w:rsidRPr="00E663CB">
        <w:rPr>
          <w:rFonts w:cstheme="minorHAnsi"/>
        </w:rPr>
        <w:t>usporedna, mogu se podudarati,</w:t>
      </w:r>
      <w:r>
        <w:rPr>
          <w:rFonts w:cstheme="minorHAnsi"/>
        </w:rPr>
        <w:t xml:space="preserve"> </w:t>
      </w:r>
      <w:r w:rsidRPr="00E663CB">
        <w:rPr>
          <w:rFonts w:cstheme="minorHAnsi"/>
        </w:rPr>
        <w:t>a mogu se i sjeći.</w:t>
      </w:r>
    </w:p>
    <w:p w14:paraId="3BF1AF4A" w14:textId="77777777" w:rsidR="004F615C" w:rsidRDefault="004F615C" w:rsidP="004F615C">
      <w:pPr>
        <w:tabs>
          <w:tab w:val="left" w:pos="1215"/>
        </w:tabs>
        <w:spacing w:after="0"/>
        <w:rPr>
          <w:rFonts w:cstheme="minorHAnsi"/>
        </w:rPr>
      </w:pPr>
    </w:p>
    <w:p w14:paraId="41DE855F" w14:textId="77777777" w:rsidR="004F615C" w:rsidRPr="00F90F18" w:rsidRDefault="004F615C" w:rsidP="004F615C">
      <w:pPr>
        <w:tabs>
          <w:tab w:val="left" w:pos="1215"/>
        </w:tabs>
        <w:spacing w:after="0"/>
        <w:rPr>
          <w:rFonts w:cstheme="minorHAnsi"/>
          <w:b/>
        </w:rPr>
      </w:pPr>
      <w:r w:rsidRPr="00E71177">
        <w:rPr>
          <w:rFonts w:cstheme="minorHAnsi"/>
        </w:rPr>
        <w:t xml:space="preserve">Uz razgovor s učenicima na </w:t>
      </w:r>
      <w:r w:rsidRPr="00E71177">
        <w:rPr>
          <w:rFonts w:cstheme="minorHAnsi"/>
          <w:i/>
        </w:rPr>
        <w:t xml:space="preserve">Primjeru </w:t>
      </w:r>
      <w:r>
        <w:rPr>
          <w:rFonts w:cstheme="minorHAnsi"/>
          <w:i/>
        </w:rPr>
        <w:t>9.</w:t>
      </w:r>
      <w:r>
        <w:rPr>
          <w:rFonts w:cstheme="minorHAnsi"/>
        </w:rPr>
        <w:t xml:space="preserve"> učitelj pokazuje </w:t>
      </w:r>
      <w:r>
        <w:rPr>
          <w:rFonts w:cs="Myriad Pro"/>
          <w:color w:val="000000"/>
        </w:rPr>
        <w:t>kako zadani pravci nemaju isti koeficijent smjera pa sigurno nisu usporedni niti se podudaraju. Pravci se sijeku. Učitelj pokazuje kako grafički odrediti sjecište tih pravaca.</w:t>
      </w:r>
    </w:p>
    <w:p w14:paraId="10AF5F09" w14:textId="77777777" w:rsidR="004F615C" w:rsidRDefault="004F615C" w:rsidP="004F615C">
      <w:pPr>
        <w:tabs>
          <w:tab w:val="left" w:pos="1215"/>
        </w:tabs>
        <w:spacing w:after="0"/>
        <w:rPr>
          <w:rFonts w:cstheme="minorHAnsi"/>
        </w:rPr>
      </w:pPr>
    </w:p>
    <w:p w14:paraId="32DDA7B9"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zadatak 50.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 xml:space="preserve"> </w:t>
      </w:r>
    </w:p>
    <w:p w14:paraId="7C783AAC" w14:textId="77777777" w:rsidR="004F615C" w:rsidRPr="009C4A31" w:rsidRDefault="004F615C" w:rsidP="004F615C">
      <w:pPr>
        <w:tabs>
          <w:tab w:val="left" w:pos="1215"/>
        </w:tabs>
        <w:spacing w:after="0"/>
        <w:rPr>
          <w:rFonts w:cstheme="minorHAnsi"/>
          <w:color w:val="0070C0"/>
        </w:rPr>
      </w:pPr>
    </w:p>
    <w:p w14:paraId="2B6FC9DA"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4</w:t>
      </w:r>
      <w:r w:rsidRPr="00E71177">
        <w:rPr>
          <w:rFonts w:cstheme="minorHAnsi"/>
          <w:b/>
        </w:rPr>
        <w:t xml:space="preserve"> – </w:t>
      </w:r>
      <w:r>
        <w:rPr>
          <w:rFonts w:cstheme="minorHAnsi"/>
          <w:b/>
        </w:rPr>
        <w:t>Povežite i primijenite</w:t>
      </w:r>
    </w:p>
    <w:p w14:paraId="7A9F834A" w14:textId="77777777" w:rsidR="004F615C" w:rsidRPr="002C3610" w:rsidRDefault="004F615C" w:rsidP="004F615C">
      <w:pPr>
        <w:tabs>
          <w:tab w:val="left" w:pos="1215"/>
        </w:tabs>
        <w:spacing w:after="0"/>
        <w:rPr>
          <w:rFonts w:cstheme="minorHAnsi"/>
        </w:rPr>
      </w:pPr>
    </w:p>
    <w:p w14:paraId="547C9894" w14:textId="77777777" w:rsidR="004F615C" w:rsidRDefault="004F615C" w:rsidP="004F615C">
      <w:pPr>
        <w:tabs>
          <w:tab w:val="left" w:pos="6938"/>
        </w:tabs>
        <w:spacing w:after="0"/>
        <w:rPr>
          <w:rFonts w:cstheme="minorHAnsi"/>
        </w:rPr>
      </w:pPr>
      <w:r w:rsidRPr="008C72CA">
        <w:rPr>
          <w:rFonts w:cstheme="minorHAnsi"/>
        </w:rPr>
        <w:t xml:space="preserve">Učenici rješavaju </w:t>
      </w:r>
      <w:r>
        <w:rPr>
          <w:rFonts w:cstheme="minorHAnsi"/>
        </w:rPr>
        <w:t xml:space="preserve">zadatak 60.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4AF658C8" w14:textId="77777777" w:rsidR="004F615C" w:rsidRDefault="004F615C" w:rsidP="004F615C">
      <w:pPr>
        <w:tabs>
          <w:tab w:val="left" w:pos="6938"/>
        </w:tabs>
        <w:spacing w:after="0"/>
        <w:rPr>
          <w:rFonts w:cstheme="minorHAnsi"/>
        </w:rPr>
      </w:pPr>
    </w:p>
    <w:p w14:paraId="67B8C386"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2</w:t>
      </w:r>
      <w:r w:rsidRPr="00E71177">
        <w:rPr>
          <w:rFonts w:cstheme="minorHAnsi"/>
        </w:rPr>
        <w:t xml:space="preserve">.  </w:t>
      </w:r>
    </w:p>
    <w:p w14:paraId="3631E7D6" w14:textId="77777777" w:rsidR="004F615C" w:rsidRPr="00E71177" w:rsidRDefault="004F615C" w:rsidP="004F615C">
      <w:pPr>
        <w:tabs>
          <w:tab w:val="left" w:pos="6938"/>
        </w:tabs>
        <w:rPr>
          <w:rFonts w:cstheme="minorHAnsi"/>
        </w:rPr>
      </w:pPr>
      <w:r w:rsidRPr="00E71177">
        <w:rPr>
          <w:rFonts w:cstheme="minorHAnsi"/>
        </w:rPr>
        <w:t>Listići za vrednovanje za učenje: Pr.</w:t>
      </w:r>
      <w:r>
        <w:rPr>
          <w:rFonts w:cstheme="minorHAnsi"/>
        </w:rPr>
        <w:t>2</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p>
    <w:p w14:paraId="3397D5C2" w14:textId="77777777" w:rsidR="004F615C" w:rsidRPr="00E71177" w:rsidRDefault="004F615C" w:rsidP="004F615C">
      <w:pPr>
        <w:rPr>
          <w:rFonts w:cstheme="minorHAnsi"/>
          <w:b/>
        </w:rPr>
      </w:pPr>
      <w:r w:rsidRPr="00E71177">
        <w:rPr>
          <w:rFonts w:cstheme="minorHAnsi"/>
          <w:b/>
        </w:rPr>
        <w:t>Primjeri vrednovanja</w:t>
      </w:r>
    </w:p>
    <w:p w14:paraId="62F04539"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369C7C11"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 2,3,4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2C506248" w14:textId="77777777" w:rsidR="004F615C" w:rsidRPr="00E71177" w:rsidRDefault="004F615C" w:rsidP="004F615C">
      <w:pPr>
        <w:pStyle w:val="Odlomakpopisa"/>
        <w:numPr>
          <w:ilvl w:val="0"/>
          <w:numId w:val="3"/>
        </w:numPr>
        <w:spacing w:after="0"/>
        <w:ind w:left="1418"/>
        <w:rPr>
          <w:rFonts w:cstheme="minorHAnsi"/>
        </w:rPr>
      </w:pPr>
      <w:r>
        <w:rPr>
          <w:rFonts w:cstheme="minorHAnsi"/>
        </w:rPr>
        <w:t>Aktivnost 4</w:t>
      </w:r>
      <w:r w:rsidRPr="00E71177">
        <w:rPr>
          <w:rFonts w:cstheme="minorHAnsi"/>
        </w:rPr>
        <w:t xml:space="preserve"> – listići za vrednovanje kao učenje </w:t>
      </w:r>
    </w:p>
    <w:p w14:paraId="22D73049"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346428FA"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0184CB1A" w14:textId="77777777" w:rsidR="004F615C" w:rsidRPr="00E71177" w:rsidRDefault="004F615C" w:rsidP="004F615C">
      <w:pPr>
        <w:pStyle w:val="Odlomakpopisa"/>
        <w:numPr>
          <w:ilvl w:val="1"/>
          <w:numId w:val="7"/>
        </w:numPr>
        <w:rPr>
          <w:rFonts w:cstheme="minorHAnsi"/>
        </w:rPr>
      </w:pPr>
      <w:r>
        <w:rPr>
          <w:rFonts w:cstheme="minorHAnsi"/>
        </w:rPr>
        <w:t xml:space="preserve">Aktivnost 4 </w:t>
      </w:r>
      <w:r w:rsidRPr="00E71177">
        <w:rPr>
          <w:rFonts w:cstheme="minorHAnsi"/>
        </w:rPr>
        <w:t xml:space="preserve">– listići za vrednovanje za učenje  </w:t>
      </w:r>
    </w:p>
    <w:p w14:paraId="5E705479" w14:textId="77777777" w:rsidR="004F615C" w:rsidRPr="00E06446" w:rsidRDefault="004F615C" w:rsidP="004F615C">
      <w:pPr>
        <w:pStyle w:val="Odlomakpopisa"/>
        <w:spacing w:after="0" w:line="240" w:lineRule="auto"/>
        <w:ind w:left="750"/>
        <w:rPr>
          <w:rFonts w:cstheme="minorHAnsi"/>
          <w:b/>
        </w:rPr>
      </w:pPr>
    </w:p>
    <w:p w14:paraId="1665905C"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515FD5AA" w14:textId="77777777" w:rsidR="004F615C" w:rsidRPr="00CF76FD" w:rsidRDefault="004F615C" w:rsidP="004F615C">
      <w:pPr>
        <w:spacing w:after="0" w:line="240" w:lineRule="auto"/>
        <w:rPr>
          <w:rFonts w:cstheme="minorHAnsi"/>
          <w:b/>
        </w:rPr>
      </w:pPr>
    </w:p>
    <w:p w14:paraId="6494B618" w14:textId="77777777" w:rsidR="004F615C" w:rsidRPr="00BB470D" w:rsidRDefault="004F615C" w:rsidP="004F615C">
      <w:pPr>
        <w:pStyle w:val="Odlomakpopisa"/>
        <w:numPr>
          <w:ilvl w:val="0"/>
          <w:numId w:val="2"/>
        </w:numPr>
        <w:rPr>
          <w:rFonts w:cstheme="minorHAnsi"/>
          <w:bCs/>
        </w:rPr>
      </w:pPr>
      <w:r w:rsidRPr="00BB470D">
        <w:rPr>
          <w:rFonts w:cstheme="minorHAnsi"/>
          <w:bCs/>
        </w:rPr>
        <w:t>Dopunski zadatci:</w:t>
      </w:r>
      <w:r>
        <w:rPr>
          <w:rFonts w:cstheme="minorHAnsi"/>
          <w:bCs/>
        </w:rPr>
        <w:t xml:space="preserve"> 58, 59.</w:t>
      </w:r>
    </w:p>
    <w:p w14:paraId="381AA0AB" w14:textId="77777777" w:rsidR="004F615C" w:rsidRPr="00DE62E6"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709293D0" w14:textId="77777777" w:rsidR="004F615C" w:rsidRPr="00A15E48" w:rsidRDefault="004F615C" w:rsidP="004F615C">
      <w:pPr>
        <w:rPr>
          <w:rFonts w:cstheme="minorHAnsi"/>
          <w:b/>
        </w:rPr>
      </w:pPr>
      <w:r w:rsidRPr="00A15E48">
        <w:rPr>
          <w:rFonts w:cstheme="minorHAnsi"/>
          <w:b/>
        </w:rPr>
        <w:t>Aktivnosti za motiviranje i rad s darovitim učenicima</w:t>
      </w:r>
    </w:p>
    <w:p w14:paraId="423D8EA5" w14:textId="77777777" w:rsidR="004F615C" w:rsidRPr="00BA410D" w:rsidRDefault="004F615C" w:rsidP="004F615C">
      <w:pPr>
        <w:pStyle w:val="Odlomakpopisa"/>
        <w:numPr>
          <w:ilvl w:val="0"/>
          <w:numId w:val="4"/>
        </w:numPr>
        <w:tabs>
          <w:tab w:val="left" w:pos="6938"/>
        </w:tabs>
        <w:spacing w:after="0"/>
        <w:rPr>
          <w:rFonts w:cstheme="minorHAnsi"/>
        </w:rPr>
      </w:pPr>
      <w:r w:rsidRPr="00BA410D">
        <w:rPr>
          <w:rFonts w:cstheme="minorHAnsi"/>
        </w:rPr>
        <w:t xml:space="preserve">Dodatni zadatci: </w:t>
      </w:r>
      <w:r>
        <w:rPr>
          <w:rFonts w:cstheme="minorHAnsi"/>
        </w:rPr>
        <w:t>61.</w:t>
      </w:r>
    </w:p>
    <w:p w14:paraId="4E9621FD"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70A2BCC6"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2E30FE47" w14:textId="77777777" w:rsidR="004F615C" w:rsidRPr="00E71177" w:rsidRDefault="004F615C" w:rsidP="004F615C">
      <w:pPr>
        <w:rPr>
          <w:rFonts w:cstheme="minorHAnsi"/>
          <w:b/>
        </w:rPr>
      </w:pPr>
      <w:r w:rsidRPr="00A15E48">
        <w:rPr>
          <w:rFonts w:cstheme="minorHAnsi"/>
          <w:b/>
        </w:rPr>
        <w:t>Domaća zadaća</w:t>
      </w:r>
    </w:p>
    <w:p w14:paraId="2897B77F" w14:textId="70263FD0" w:rsidR="004F615C" w:rsidRDefault="004F615C" w:rsidP="004F615C">
      <w:pPr>
        <w:pStyle w:val="Odlomakpopisa"/>
        <w:numPr>
          <w:ilvl w:val="0"/>
          <w:numId w:val="8"/>
        </w:numPr>
        <w:spacing w:after="0" w:line="240" w:lineRule="auto"/>
        <w:ind w:left="709"/>
        <w:rPr>
          <w:rFonts w:cstheme="minorHAnsi"/>
        </w:rPr>
      </w:pPr>
      <w:r>
        <w:rPr>
          <w:rFonts w:cstheme="minorHAnsi"/>
        </w:rPr>
        <w:t xml:space="preserve">Zadaci za vježbu: 53. – 56. </w:t>
      </w:r>
    </w:p>
    <w:p w14:paraId="066AF751" w14:textId="63924310" w:rsidR="007D7215" w:rsidRDefault="007D7215" w:rsidP="007D7215">
      <w:pPr>
        <w:spacing w:after="0" w:line="240" w:lineRule="auto"/>
        <w:rPr>
          <w:rFonts w:cstheme="minorHAnsi"/>
        </w:rPr>
      </w:pPr>
    </w:p>
    <w:p w14:paraId="7D23A82E" w14:textId="5BF7F814" w:rsidR="007D7215" w:rsidRDefault="007D7215" w:rsidP="007D7215">
      <w:pPr>
        <w:spacing w:after="0" w:line="240" w:lineRule="auto"/>
        <w:rPr>
          <w:rFonts w:cstheme="minorHAnsi"/>
        </w:rPr>
      </w:pPr>
    </w:p>
    <w:p w14:paraId="52F4EB69" w14:textId="18F7F450" w:rsidR="007D7215" w:rsidRDefault="007D7215" w:rsidP="007D7215">
      <w:pPr>
        <w:spacing w:after="0" w:line="240" w:lineRule="auto"/>
        <w:rPr>
          <w:rFonts w:cstheme="minorHAnsi"/>
        </w:rPr>
      </w:pPr>
    </w:p>
    <w:p w14:paraId="7B645A61" w14:textId="53EC39B7" w:rsidR="007D7215" w:rsidRDefault="007D7215" w:rsidP="007D7215">
      <w:pPr>
        <w:spacing w:after="0" w:line="240" w:lineRule="auto"/>
        <w:rPr>
          <w:rFonts w:cstheme="minorHAnsi"/>
        </w:rPr>
      </w:pPr>
    </w:p>
    <w:p w14:paraId="286F12B3" w14:textId="482D221C" w:rsidR="007D7215" w:rsidRDefault="007D7215" w:rsidP="007D7215">
      <w:pPr>
        <w:spacing w:after="0" w:line="240" w:lineRule="auto"/>
        <w:rPr>
          <w:rFonts w:cstheme="minorHAnsi"/>
        </w:rPr>
      </w:pPr>
    </w:p>
    <w:p w14:paraId="06827826" w14:textId="5647F377" w:rsidR="007D7215" w:rsidRDefault="007D7215" w:rsidP="007D7215">
      <w:pPr>
        <w:spacing w:after="0" w:line="240" w:lineRule="auto"/>
        <w:rPr>
          <w:rFonts w:cstheme="minorHAnsi"/>
        </w:rPr>
      </w:pPr>
    </w:p>
    <w:p w14:paraId="2153F5C6" w14:textId="2D0862BB" w:rsidR="007D7215" w:rsidRDefault="007D7215" w:rsidP="007D7215">
      <w:pPr>
        <w:spacing w:after="0" w:line="240" w:lineRule="auto"/>
        <w:rPr>
          <w:rFonts w:cstheme="minorHAnsi"/>
        </w:rPr>
      </w:pPr>
    </w:p>
    <w:p w14:paraId="35C06372" w14:textId="77777777" w:rsidR="007D7215" w:rsidRPr="007D7215" w:rsidRDefault="007D7215" w:rsidP="007D7215">
      <w:pPr>
        <w:spacing w:after="0" w:line="240" w:lineRule="auto"/>
        <w:rPr>
          <w:rFonts w:cstheme="minorHAnsi"/>
        </w:rPr>
      </w:pPr>
    </w:p>
    <w:p w14:paraId="5F674479" w14:textId="77777777" w:rsidR="004F615C" w:rsidRPr="003A73E3" w:rsidRDefault="004F615C" w:rsidP="004F615C">
      <w:pPr>
        <w:pStyle w:val="Odlomakpopisa"/>
        <w:numPr>
          <w:ilvl w:val="0"/>
          <w:numId w:val="1"/>
        </w:numPr>
        <w:rPr>
          <w:rFonts w:cstheme="minorHAnsi"/>
          <w:b/>
          <w:color w:val="00B0F0"/>
        </w:rPr>
      </w:pPr>
      <w:r>
        <w:rPr>
          <w:rFonts w:cstheme="minorHAnsi"/>
          <w:b/>
          <w:color w:val="00B0F0"/>
        </w:rPr>
        <w:lastRenderedPageBreak/>
        <w:t xml:space="preserve">Uvježbavanje </w:t>
      </w:r>
    </w:p>
    <w:p w14:paraId="17BABEC9" w14:textId="77777777" w:rsidR="004F615C" w:rsidRPr="00E71177" w:rsidRDefault="004F615C" w:rsidP="004F615C">
      <w:pPr>
        <w:rPr>
          <w:rFonts w:cstheme="minorHAnsi"/>
          <w:b/>
        </w:rPr>
      </w:pPr>
      <w:r w:rsidRPr="00E71177">
        <w:rPr>
          <w:rFonts w:cstheme="minorHAnsi"/>
          <w:b/>
        </w:rPr>
        <w:t>Aktivnost 1 – Ponavljanje</w:t>
      </w:r>
      <w:r>
        <w:rPr>
          <w:rFonts w:cstheme="minorHAnsi"/>
          <w:b/>
        </w:rPr>
        <w:t xml:space="preserve"> </w:t>
      </w:r>
    </w:p>
    <w:p w14:paraId="7235DCEA" w14:textId="77777777" w:rsidR="004F615C" w:rsidRDefault="004F615C" w:rsidP="004F615C">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w:t>
      </w:r>
      <w:r>
        <w:rPr>
          <w:rFonts w:cstheme="minorHAnsi"/>
        </w:rPr>
        <w:t>o međusobnom položaju pravca u koordinatnoj ravnini</w:t>
      </w:r>
      <w:r w:rsidRPr="00480451">
        <w:rPr>
          <w:rFonts w:cstheme="minorHAnsi"/>
        </w:rPr>
        <w:t xml:space="preserve"> (vrednovanje za učenje).</w:t>
      </w:r>
      <w:r>
        <w:rPr>
          <w:rFonts w:cstheme="minorHAnsi"/>
        </w:rPr>
        <w:t xml:space="preserve"> </w:t>
      </w:r>
    </w:p>
    <w:p w14:paraId="1768EA2E" w14:textId="77777777" w:rsidR="004F615C" w:rsidRDefault="004F615C" w:rsidP="004F615C">
      <w:pPr>
        <w:rPr>
          <w:rFonts w:cstheme="minorHAnsi"/>
          <w:b/>
        </w:rPr>
      </w:pPr>
    </w:p>
    <w:p w14:paraId="2EECB337" w14:textId="77777777" w:rsidR="004F615C" w:rsidRPr="00E71177" w:rsidRDefault="004F615C" w:rsidP="004F615C">
      <w:pPr>
        <w:rPr>
          <w:rFonts w:cstheme="minorHAnsi"/>
          <w:b/>
        </w:rPr>
      </w:pPr>
      <w:r w:rsidRPr="00E71177">
        <w:rPr>
          <w:rFonts w:cstheme="minorHAnsi"/>
          <w:b/>
        </w:rPr>
        <w:t xml:space="preserve">Aktivnost </w:t>
      </w:r>
      <w:r>
        <w:rPr>
          <w:rFonts w:cstheme="minorHAnsi"/>
          <w:b/>
        </w:rPr>
        <w:t>2</w:t>
      </w:r>
      <w:r w:rsidRPr="00E71177">
        <w:rPr>
          <w:rFonts w:cstheme="minorHAnsi"/>
          <w:b/>
        </w:rPr>
        <w:t xml:space="preserve"> – </w:t>
      </w:r>
      <w:r>
        <w:rPr>
          <w:rFonts w:cstheme="minorHAnsi"/>
          <w:b/>
        </w:rPr>
        <w:t>Uvježbavanje</w:t>
      </w:r>
    </w:p>
    <w:p w14:paraId="49A409EA" w14:textId="77777777" w:rsidR="004F615C" w:rsidRDefault="004F615C" w:rsidP="004F615C">
      <w:pPr>
        <w:rPr>
          <w:rFonts w:cstheme="minorHAnsi"/>
        </w:rPr>
      </w:pPr>
      <w:r>
        <w:rPr>
          <w:rFonts w:cstheme="minorHAnsi"/>
        </w:rPr>
        <w:t xml:space="preserve">Učenici rješavaju Nastavni listić </w:t>
      </w:r>
      <w:r w:rsidRPr="00E71177">
        <w:rPr>
          <w:rFonts w:cstheme="minorHAnsi"/>
        </w:rPr>
        <w:t xml:space="preserve">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351D340B" w14:textId="77777777" w:rsidR="004F615C" w:rsidRDefault="004F615C" w:rsidP="004F615C">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Pravac u pravokutnome koordinatnom sustavu u ravnini</w:t>
      </w:r>
      <w:r w:rsidRPr="00C147BC">
        <w:rPr>
          <w:rFonts w:cstheme="minorHAnsi"/>
          <w:color w:val="7F7F7F" w:themeColor="text1" w:themeTint="80"/>
        </w:rPr>
        <w:t xml:space="preserve"> -&gt; </w:t>
      </w:r>
      <w:r w:rsidRPr="00672F60">
        <w:rPr>
          <w:rFonts w:cstheme="minorHAnsi"/>
          <w:color w:val="7F7F7F" w:themeColor="text1" w:themeTint="80"/>
        </w:rPr>
        <w:t>Međusobni položaji pravaca u pravokutnome koordinatnom sustavu u ravnini</w:t>
      </w:r>
      <w:r w:rsidRPr="00DC761B">
        <w:rPr>
          <w:rFonts w:cstheme="minorHAnsi"/>
          <w:color w:val="7F7F7F" w:themeColor="text1" w:themeTint="80"/>
        </w:rPr>
        <w:t xml:space="preserve"> </w:t>
      </w:r>
      <w:r w:rsidRPr="002667C6">
        <w:rPr>
          <w:rFonts w:cstheme="minorHAnsi"/>
          <w:color w:val="7F7F7F" w:themeColor="text1" w:themeTint="80"/>
        </w:rPr>
        <w:t xml:space="preserve">-&gt; Matematika +  -&gt; provjera znanja </w:t>
      </w:r>
      <w:r w:rsidRPr="00672F60">
        <w:rPr>
          <w:rFonts w:cstheme="minorHAnsi"/>
          <w:color w:val="7F7F7F" w:themeColor="text1" w:themeTint="80"/>
        </w:rPr>
        <w:t xml:space="preserve">Međusobni položaji pravaca </w:t>
      </w:r>
      <w:r>
        <w:rPr>
          <w:rFonts w:cstheme="minorHAnsi"/>
          <w:color w:val="7F7F7F" w:themeColor="text1" w:themeTint="80"/>
        </w:rPr>
        <w:t>(kratki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3C626243" w14:textId="77777777" w:rsidR="004F615C" w:rsidRPr="000C7254" w:rsidRDefault="004F615C" w:rsidP="004F615C">
      <w:pPr>
        <w:tabs>
          <w:tab w:val="left" w:pos="6938"/>
        </w:tabs>
        <w:spacing w:after="0"/>
        <w:rPr>
          <w:rFonts w:cstheme="minorHAnsi"/>
        </w:rPr>
      </w:pPr>
      <w:r w:rsidRPr="000C7254">
        <w:rPr>
          <w:rFonts w:cstheme="minorHAnsi"/>
        </w:rPr>
        <w:t>Listići za vrednovanje kao učenje: Pr.</w:t>
      </w:r>
      <w:r>
        <w:rPr>
          <w:rFonts w:cstheme="minorHAnsi"/>
        </w:rPr>
        <w:t>3</w:t>
      </w:r>
      <w:r w:rsidRPr="000C7254">
        <w:rPr>
          <w:rFonts w:cstheme="minorHAnsi"/>
        </w:rPr>
        <w:t xml:space="preserve">.  </w:t>
      </w:r>
    </w:p>
    <w:p w14:paraId="25607D22" w14:textId="77777777" w:rsidR="004F615C" w:rsidRDefault="004F615C" w:rsidP="004F615C">
      <w:pPr>
        <w:tabs>
          <w:tab w:val="left" w:pos="6938"/>
        </w:tabs>
        <w:spacing w:after="0"/>
        <w:rPr>
          <w:rFonts w:cstheme="minorHAnsi"/>
        </w:rPr>
      </w:pPr>
      <w:r w:rsidRPr="000C7254">
        <w:rPr>
          <w:rFonts w:cstheme="minorHAnsi"/>
        </w:rPr>
        <w:t>Listići za vrednovanje za učenje: Pr.</w:t>
      </w:r>
      <w:r>
        <w:rPr>
          <w:rFonts w:cstheme="minorHAnsi"/>
        </w:rPr>
        <w:t>3</w:t>
      </w:r>
      <w:r w:rsidRPr="000C7254">
        <w:rPr>
          <w:rFonts w:cstheme="minorHAnsi"/>
        </w:rPr>
        <w:t xml:space="preserve">. i Listići za vrednovanje za </w:t>
      </w:r>
      <w:proofErr w:type="spellStart"/>
      <w:r w:rsidRPr="000C7254">
        <w:rPr>
          <w:rFonts w:cstheme="minorHAnsi"/>
        </w:rPr>
        <w:t>učenje_općenito</w:t>
      </w:r>
      <w:proofErr w:type="spellEnd"/>
      <w:r w:rsidRPr="000C7254">
        <w:rPr>
          <w:rFonts w:cstheme="minorHAnsi"/>
        </w:rPr>
        <w:t>:  Pr.1. – Pr.5.</w:t>
      </w:r>
    </w:p>
    <w:p w14:paraId="01AD3E33" w14:textId="77777777" w:rsidR="004F615C" w:rsidRPr="00E71177" w:rsidRDefault="004F615C" w:rsidP="004F615C">
      <w:pPr>
        <w:tabs>
          <w:tab w:val="left" w:pos="6938"/>
        </w:tabs>
        <w:spacing w:after="0"/>
        <w:rPr>
          <w:rFonts w:cstheme="minorHAnsi"/>
        </w:rPr>
      </w:pPr>
    </w:p>
    <w:p w14:paraId="6E37CA85"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6D613FA9"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Aktivnosti 1,2 </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46D4242A" w14:textId="77777777" w:rsidR="004F615C" w:rsidRDefault="004F615C" w:rsidP="004F615C">
      <w:pPr>
        <w:pStyle w:val="Odlomakpopisa"/>
        <w:numPr>
          <w:ilvl w:val="0"/>
          <w:numId w:val="3"/>
        </w:numPr>
        <w:ind w:left="1418"/>
        <w:rPr>
          <w:rFonts w:cstheme="minorHAnsi"/>
        </w:rPr>
      </w:pPr>
      <w:r w:rsidRPr="003A0947">
        <w:rPr>
          <w:rFonts w:cstheme="minorHAnsi"/>
        </w:rPr>
        <w:t xml:space="preserve">e-sfera: </w:t>
      </w:r>
      <w:r w:rsidRPr="00A812A7">
        <w:rPr>
          <w:rFonts w:cstheme="minorHAnsi"/>
        </w:rPr>
        <w:t>Pravac u pravokutnom</w:t>
      </w:r>
      <w:r>
        <w:rPr>
          <w:rFonts w:cstheme="minorHAnsi"/>
        </w:rPr>
        <w:t>e</w:t>
      </w:r>
      <w:r w:rsidRPr="00A812A7">
        <w:rPr>
          <w:rFonts w:cstheme="minorHAnsi"/>
        </w:rPr>
        <w:t xml:space="preserve"> koordinatnom sustavu u ravnini -&gt; Međusobni položaji pravaca u pravokutnome koordinatnom sustavu u ravnini -&gt; Matematika +  -&gt; provjera znanja Međusobni položaji pravaca </w:t>
      </w:r>
      <w:r w:rsidRPr="008623E5">
        <w:rPr>
          <w:rFonts w:cstheme="minorHAnsi"/>
        </w:rPr>
        <w:t>(kratki kviz</w:t>
      </w:r>
      <w:r>
        <w:rPr>
          <w:rFonts w:cstheme="minorHAnsi"/>
        </w:rPr>
        <w:t>)</w:t>
      </w:r>
    </w:p>
    <w:p w14:paraId="537C3D24" w14:textId="77777777" w:rsidR="004F615C" w:rsidRPr="00E71177" w:rsidRDefault="004F615C" w:rsidP="004F615C">
      <w:pPr>
        <w:pStyle w:val="Odlomakpopisa"/>
        <w:numPr>
          <w:ilvl w:val="1"/>
          <w:numId w:val="3"/>
        </w:numPr>
        <w:spacing w:after="0"/>
        <w:ind w:left="1418"/>
        <w:rPr>
          <w:rFonts w:cstheme="minorHAnsi"/>
        </w:rPr>
      </w:pPr>
      <w:r>
        <w:rPr>
          <w:rFonts w:cstheme="minorHAnsi"/>
        </w:rPr>
        <w:t>Aktivnost 2</w:t>
      </w:r>
      <w:r w:rsidRPr="00E71177">
        <w:rPr>
          <w:rFonts w:cstheme="minorHAnsi"/>
        </w:rPr>
        <w:t xml:space="preserve"> – listići za vrednovanje </w:t>
      </w:r>
      <w:r>
        <w:rPr>
          <w:rFonts w:cstheme="minorHAnsi"/>
        </w:rPr>
        <w:t>kao</w:t>
      </w:r>
      <w:r w:rsidRPr="00E71177">
        <w:rPr>
          <w:rFonts w:cstheme="minorHAnsi"/>
        </w:rPr>
        <w:t xml:space="preserve"> učenje</w:t>
      </w:r>
    </w:p>
    <w:p w14:paraId="60427EC5" w14:textId="77777777" w:rsidR="004F615C" w:rsidRPr="00E71177" w:rsidRDefault="004F615C" w:rsidP="004F615C">
      <w:pPr>
        <w:pStyle w:val="Odlomakpopisa"/>
        <w:numPr>
          <w:ilvl w:val="0"/>
          <w:numId w:val="2"/>
        </w:numPr>
        <w:rPr>
          <w:rFonts w:cstheme="minorHAnsi"/>
        </w:rPr>
      </w:pPr>
      <w:r w:rsidRPr="00E71177">
        <w:rPr>
          <w:rFonts w:cstheme="minorHAnsi"/>
        </w:rPr>
        <w:t>Vrednovanje za učenje:</w:t>
      </w:r>
    </w:p>
    <w:p w14:paraId="72062C99" w14:textId="77777777" w:rsidR="004F615C"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71E9CC09" w14:textId="77777777" w:rsidR="004F615C" w:rsidRPr="00E71177" w:rsidRDefault="004F615C" w:rsidP="004F615C">
      <w:pPr>
        <w:pStyle w:val="Odlomakpopisa"/>
        <w:numPr>
          <w:ilvl w:val="1"/>
          <w:numId w:val="7"/>
        </w:numPr>
        <w:spacing w:after="0"/>
        <w:rPr>
          <w:rFonts w:cstheme="minorHAnsi"/>
        </w:rPr>
      </w:pPr>
      <w:r>
        <w:rPr>
          <w:rFonts w:cstheme="minorHAnsi"/>
        </w:rPr>
        <w:t>Aktivnost 2</w:t>
      </w:r>
      <w:r w:rsidRPr="00E71177">
        <w:rPr>
          <w:rFonts w:cstheme="minorHAnsi"/>
        </w:rPr>
        <w:t xml:space="preserve"> – listići za vrednovanje za učenje</w:t>
      </w:r>
    </w:p>
    <w:p w14:paraId="3145692F" w14:textId="77777777" w:rsidR="004F615C" w:rsidRDefault="004F615C" w:rsidP="004F615C">
      <w:pPr>
        <w:pStyle w:val="Odlomakpopisa"/>
        <w:spacing w:after="0"/>
        <w:ind w:left="1440"/>
        <w:rPr>
          <w:rFonts w:cstheme="minorHAnsi"/>
        </w:rPr>
      </w:pPr>
      <w:r w:rsidRPr="00E71177">
        <w:rPr>
          <w:rFonts w:cstheme="minorHAnsi"/>
        </w:rPr>
        <w:t xml:space="preserve">  </w:t>
      </w:r>
    </w:p>
    <w:p w14:paraId="4EE109EA" w14:textId="77777777" w:rsidR="004F615C" w:rsidRPr="00E71177" w:rsidRDefault="004F615C" w:rsidP="004F615C">
      <w:pPr>
        <w:rPr>
          <w:rFonts w:cstheme="minorHAnsi"/>
          <w:b/>
        </w:rPr>
      </w:pPr>
      <w:r w:rsidRPr="00E71177">
        <w:rPr>
          <w:rFonts w:cstheme="minorHAnsi"/>
          <w:b/>
        </w:rPr>
        <w:t>Aktivnosti za motiviranje i rad s darovitim učenicima</w:t>
      </w:r>
    </w:p>
    <w:p w14:paraId="2A4627AE"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606D1799" w14:textId="77777777" w:rsidR="004F615C" w:rsidRPr="00E71177" w:rsidRDefault="004F615C" w:rsidP="004F615C">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542F3D2B" w14:textId="77777777" w:rsidR="004F615C" w:rsidRPr="00E71177" w:rsidRDefault="004F615C" w:rsidP="004F615C">
      <w:pPr>
        <w:pStyle w:val="Odlomakpopisa"/>
        <w:tabs>
          <w:tab w:val="left" w:pos="6938"/>
        </w:tabs>
        <w:spacing w:after="0"/>
        <w:rPr>
          <w:rFonts w:cstheme="minorHAnsi"/>
          <w:color w:val="FF0000"/>
        </w:rPr>
      </w:pPr>
    </w:p>
    <w:p w14:paraId="334A8CBD" w14:textId="77777777" w:rsidR="004F615C" w:rsidRDefault="004F615C" w:rsidP="004F615C">
      <w:pPr>
        <w:rPr>
          <w:rFonts w:cstheme="minorHAnsi"/>
          <w:b/>
        </w:rPr>
      </w:pPr>
      <w:r>
        <w:rPr>
          <w:rFonts w:cstheme="minorHAnsi"/>
          <w:b/>
        </w:rPr>
        <w:t>Aktivnosti koje obuhvaćaju prilagodbu za učenike s teškoćama</w:t>
      </w:r>
    </w:p>
    <w:p w14:paraId="4E05FAA3" w14:textId="77777777" w:rsidR="004F615C" w:rsidRDefault="004F615C" w:rsidP="004F615C">
      <w:pPr>
        <w:pStyle w:val="Odlomakpopisa"/>
        <w:numPr>
          <w:ilvl w:val="0"/>
          <w:numId w:val="2"/>
        </w:numPr>
        <w:rPr>
          <w:rFonts w:cstheme="minorHAnsi"/>
          <w:bCs/>
        </w:rPr>
      </w:pPr>
      <w:r>
        <w:rPr>
          <w:rFonts w:cstheme="minorHAnsi"/>
          <w:bCs/>
        </w:rPr>
        <w:t>Dopunski zadatci – nastavni listić</w:t>
      </w:r>
    </w:p>
    <w:p w14:paraId="566D2019" w14:textId="77777777" w:rsidR="004F615C" w:rsidRPr="00CD23C0"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3375339A" w14:textId="77777777" w:rsidR="004F615C" w:rsidRPr="00E71177" w:rsidRDefault="004F615C" w:rsidP="004F615C">
      <w:pPr>
        <w:tabs>
          <w:tab w:val="left" w:pos="6938"/>
        </w:tabs>
        <w:rPr>
          <w:rFonts w:cstheme="minorHAnsi"/>
          <w:color w:val="FF0000"/>
        </w:rPr>
      </w:pPr>
      <w:r w:rsidRPr="00E71177">
        <w:rPr>
          <w:rFonts w:cstheme="minorHAnsi"/>
          <w:b/>
        </w:rPr>
        <w:t>Domaća zadaća</w:t>
      </w:r>
    </w:p>
    <w:p w14:paraId="32497097" w14:textId="77777777" w:rsidR="004F615C" w:rsidRPr="00E67AA0" w:rsidRDefault="004F615C" w:rsidP="004F615C">
      <w:pPr>
        <w:pStyle w:val="Odlomakpopisa"/>
        <w:numPr>
          <w:ilvl w:val="0"/>
          <w:numId w:val="5"/>
        </w:numPr>
        <w:spacing w:after="0"/>
        <w:rPr>
          <w:rFonts w:cstheme="minorHAnsi"/>
        </w:rPr>
      </w:pPr>
      <w:r w:rsidRPr="00E67AA0">
        <w:rPr>
          <w:rFonts w:cstheme="minorHAnsi"/>
        </w:rPr>
        <w:t xml:space="preserve">e-sfera: </w:t>
      </w:r>
      <w:r w:rsidRPr="00A812A7">
        <w:rPr>
          <w:rFonts w:cstheme="minorHAnsi"/>
        </w:rPr>
        <w:t>Pravac u pravokutnom</w:t>
      </w:r>
      <w:r>
        <w:rPr>
          <w:rFonts w:cstheme="minorHAnsi"/>
        </w:rPr>
        <w:t>e</w:t>
      </w:r>
      <w:r w:rsidRPr="00A812A7">
        <w:rPr>
          <w:rFonts w:cstheme="minorHAnsi"/>
        </w:rPr>
        <w:t xml:space="preserve"> koordinatnom sustavu u ravnini -&gt; Međusobni položaji pravaca u pravokutnome koordinatnom sustavu u ravnini -&gt; Matematika +  -&gt; provjera znanja Međusobni položaji pravaca </w:t>
      </w:r>
      <w:r w:rsidRPr="00E67AA0">
        <w:rPr>
          <w:rFonts w:cstheme="minorHAnsi"/>
        </w:rPr>
        <w:t>(dugi kviz)</w:t>
      </w:r>
    </w:p>
    <w:p w14:paraId="46711BEF" w14:textId="77777777" w:rsidR="004F615C" w:rsidRPr="003868EC" w:rsidRDefault="004F615C" w:rsidP="004F615C">
      <w:pPr>
        <w:jc w:val="center"/>
        <w:rPr>
          <w:rFonts w:cstheme="minorHAnsi"/>
          <w:b/>
          <w:sz w:val="36"/>
          <w:szCs w:val="36"/>
        </w:rPr>
      </w:pPr>
      <w:r>
        <w:rPr>
          <w:rFonts w:ascii="Calibri" w:eastAsia="Calibri" w:hAnsi="Calibri" w:cs="Calibri"/>
          <w:b/>
        </w:rPr>
        <w:br w:type="page"/>
      </w:r>
      <w:r w:rsidRPr="003868EC">
        <w:rPr>
          <w:rFonts w:cstheme="minorHAnsi"/>
          <w:b/>
          <w:sz w:val="36"/>
          <w:szCs w:val="36"/>
        </w:rPr>
        <w:lastRenderedPageBreak/>
        <w:t>Primjeri listića za vrednovanje kao učenje, vrednovanje za učenje i vrednovanje naučenoga</w:t>
      </w:r>
    </w:p>
    <w:p w14:paraId="7C4979CF" w14:textId="77777777" w:rsidR="004F615C" w:rsidRPr="003868EC" w:rsidRDefault="004F615C" w:rsidP="004F615C">
      <w:pPr>
        <w:jc w:val="center"/>
        <w:rPr>
          <w:rFonts w:cstheme="minorHAnsi"/>
          <w:b/>
          <w:sz w:val="36"/>
          <w:szCs w:val="36"/>
        </w:rPr>
      </w:pPr>
    </w:p>
    <w:p w14:paraId="29D3002C" w14:textId="77777777" w:rsidR="004F615C" w:rsidRPr="003868EC" w:rsidRDefault="004F615C" w:rsidP="004F615C">
      <w:pPr>
        <w:rPr>
          <w:rFonts w:cstheme="minorHAnsi"/>
          <w:b/>
        </w:rPr>
        <w:sectPr w:rsidR="004F615C" w:rsidRPr="003868EC" w:rsidSect="00D258AA">
          <w:footerReference w:type="default" r:id="rId354"/>
          <w:pgSz w:w="11906" w:h="16838"/>
          <w:pgMar w:top="1134" w:right="1134" w:bottom="1134" w:left="1134" w:header="709" w:footer="709" w:gutter="0"/>
          <w:cols w:space="708"/>
          <w:docGrid w:linePitch="360"/>
        </w:sectPr>
      </w:pPr>
    </w:p>
    <w:p w14:paraId="1EBA6922" w14:textId="77777777" w:rsidR="004F615C" w:rsidRPr="00706455" w:rsidRDefault="004F615C" w:rsidP="004F615C">
      <w:pPr>
        <w:spacing w:before="240" w:line="240" w:lineRule="auto"/>
        <w:rPr>
          <w:rFonts w:cstheme="minorHAnsi"/>
          <w:b/>
        </w:rPr>
      </w:pPr>
      <w:r w:rsidRPr="00706455">
        <w:rPr>
          <w:rFonts w:cstheme="minorHAnsi"/>
          <w:b/>
        </w:rPr>
        <w:t>Vrednovanje kao učenje</w:t>
      </w:r>
    </w:p>
    <w:p w14:paraId="70600C53" w14:textId="77777777" w:rsidR="004F615C" w:rsidRPr="00706455" w:rsidRDefault="004F615C" w:rsidP="004F615C">
      <w:pPr>
        <w:spacing w:before="240" w:after="0" w:line="240" w:lineRule="auto"/>
        <w:rPr>
          <w:rFonts w:cstheme="minorHAnsi"/>
        </w:rPr>
      </w:pPr>
      <w:r w:rsidRPr="00E074C9">
        <w:rPr>
          <w:rFonts w:cstheme="minorHAnsi"/>
          <w:b/>
        </w:rPr>
        <w:t>Primjer 1:</w:t>
      </w:r>
      <w:r w:rsidRPr="00706455">
        <w:rPr>
          <w:rFonts w:cstheme="minorHAnsi"/>
          <w:b/>
        </w:rPr>
        <w:t xml:space="preserve">  </w:t>
      </w:r>
      <w:r w:rsidRPr="00706455">
        <w:rPr>
          <w:rFonts w:cstheme="minorHAnsi"/>
        </w:rPr>
        <w:t>Zadaci za vršnjačko vrednovanje (Prilog A)</w:t>
      </w:r>
    </w:p>
    <w:p w14:paraId="2FC5B73A" w14:textId="77777777" w:rsidR="004F615C" w:rsidRDefault="004F615C" w:rsidP="004F615C">
      <w:pPr>
        <w:spacing w:before="240" w:after="0" w:line="240" w:lineRule="auto"/>
        <w:rPr>
          <w:rFonts w:cstheme="minorHAnsi"/>
        </w:rPr>
      </w:pPr>
      <w:r w:rsidRPr="00706455">
        <w:rPr>
          <w:rFonts w:cstheme="minorHAnsi"/>
          <w:sz w:val="36"/>
          <w:szCs w:val="36"/>
        </w:rPr>
        <w:t>●</w:t>
      </w:r>
      <w:r w:rsidRPr="00706455">
        <w:rPr>
          <w:rFonts w:cstheme="minorHAnsi"/>
          <w:sz w:val="40"/>
          <w:szCs w:val="40"/>
        </w:rPr>
        <w:t xml:space="preserve"> </w:t>
      </w:r>
      <w:r w:rsidRPr="00706455">
        <w:rPr>
          <w:rFonts w:cstheme="minorHAnsi"/>
        </w:rPr>
        <w:t>Pitanja:</w:t>
      </w:r>
    </w:p>
    <w:p w14:paraId="4F12F546" w14:textId="77777777" w:rsidR="004F615C" w:rsidRDefault="004F615C" w:rsidP="004F615C">
      <w:pPr>
        <w:pStyle w:val="Odlomakpopisa"/>
        <w:numPr>
          <w:ilvl w:val="0"/>
          <w:numId w:val="8"/>
        </w:numPr>
        <w:tabs>
          <w:tab w:val="left" w:pos="284"/>
        </w:tabs>
        <w:spacing w:before="120" w:after="0"/>
        <w:ind w:left="709"/>
        <w:rPr>
          <w:rFonts w:cstheme="minorHAnsi"/>
        </w:rPr>
      </w:pPr>
      <w:r w:rsidRPr="00B45FE5">
        <w:rPr>
          <w:rFonts w:cstheme="minorHAnsi"/>
        </w:rPr>
        <w:t>Jesu li zadani parovi pravaca usporedni?</w:t>
      </w:r>
    </w:p>
    <w:p w14:paraId="25586A07" w14:textId="77777777" w:rsidR="004F615C" w:rsidRDefault="004F615C" w:rsidP="004F615C">
      <w:pPr>
        <w:pStyle w:val="Odlomakpopisa"/>
        <w:numPr>
          <w:ilvl w:val="0"/>
          <w:numId w:val="31"/>
        </w:numPr>
        <w:tabs>
          <w:tab w:val="left" w:pos="284"/>
        </w:tabs>
        <w:spacing w:before="120" w:after="0"/>
        <w:rPr>
          <w:rFonts w:cstheme="minorHAnsi"/>
        </w:rPr>
      </w:pPr>
      <w:r w:rsidRPr="00B45FE5">
        <w:rPr>
          <w:rFonts w:cstheme="minorHAnsi"/>
          <w:position w:val="-10"/>
        </w:rPr>
        <w:object w:dxaOrig="1020" w:dyaOrig="300" w14:anchorId="0E795811">
          <v:shape id="_x0000_i1186" type="#_x0000_t75" style="width:49.5pt;height:15pt" o:ole="">
            <v:imagedata r:id="rId355" o:title=""/>
          </v:shape>
          <o:OLEObject Type="Embed" ProgID="Equation.DSMT4" ShapeID="_x0000_i1186" DrawAspect="Content" ObjectID="_1695002556" r:id="rId356"/>
        </w:object>
      </w:r>
      <w:r>
        <w:rPr>
          <w:rFonts w:cstheme="minorHAnsi"/>
        </w:rPr>
        <w:t xml:space="preserve">  i </w:t>
      </w:r>
      <w:r w:rsidRPr="00B45FE5">
        <w:rPr>
          <w:rFonts w:cstheme="minorHAnsi"/>
          <w:position w:val="-10"/>
        </w:rPr>
        <w:object w:dxaOrig="1020" w:dyaOrig="300" w14:anchorId="60343FE4">
          <v:shape id="_x0000_i1187" type="#_x0000_t75" style="width:49.5pt;height:15pt" o:ole="">
            <v:imagedata r:id="rId357" o:title=""/>
          </v:shape>
          <o:OLEObject Type="Embed" ProgID="Equation.DSMT4" ShapeID="_x0000_i1187" DrawAspect="Content" ObjectID="_1695002557" r:id="rId358"/>
        </w:object>
      </w:r>
    </w:p>
    <w:p w14:paraId="4BE86216" w14:textId="77777777" w:rsidR="004F615C" w:rsidRDefault="004F615C" w:rsidP="004F615C">
      <w:pPr>
        <w:pStyle w:val="Odlomakpopisa"/>
        <w:numPr>
          <w:ilvl w:val="0"/>
          <w:numId w:val="31"/>
        </w:numPr>
        <w:tabs>
          <w:tab w:val="left" w:pos="284"/>
        </w:tabs>
        <w:spacing w:before="120" w:after="0"/>
        <w:rPr>
          <w:rFonts w:cstheme="minorHAnsi"/>
        </w:rPr>
      </w:pPr>
      <w:r w:rsidRPr="00B45FE5">
        <w:rPr>
          <w:rFonts w:cstheme="minorHAnsi"/>
          <w:position w:val="-22"/>
        </w:rPr>
        <w:object w:dxaOrig="680" w:dyaOrig="580" w14:anchorId="4F84051D">
          <v:shape id="_x0000_i1188" type="#_x0000_t75" style="width:32.25pt;height:30pt" o:ole="">
            <v:imagedata r:id="rId359" o:title=""/>
          </v:shape>
          <o:OLEObject Type="Embed" ProgID="Equation.DSMT4" ShapeID="_x0000_i1188" DrawAspect="Content" ObjectID="_1695002558" r:id="rId360"/>
        </w:object>
      </w:r>
      <w:r>
        <w:rPr>
          <w:rFonts w:cstheme="minorHAnsi"/>
        </w:rPr>
        <w:t xml:space="preserve">  i </w:t>
      </w:r>
      <w:r w:rsidRPr="00B45FE5">
        <w:rPr>
          <w:rFonts w:cstheme="minorHAnsi"/>
          <w:position w:val="-10"/>
        </w:rPr>
        <w:object w:dxaOrig="1160" w:dyaOrig="300" w14:anchorId="16C509F9">
          <v:shape id="_x0000_i1189" type="#_x0000_t75" style="width:56.25pt;height:15pt" o:ole="">
            <v:imagedata r:id="rId361" o:title=""/>
          </v:shape>
          <o:OLEObject Type="Embed" ProgID="Equation.DSMT4" ShapeID="_x0000_i1189" DrawAspect="Content" ObjectID="_1695002559" r:id="rId362"/>
        </w:object>
      </w:r>
    </w:p>
    <w:p w14:paraId="2D07D423" w14:textId="77777777" w:rsidR="004F615C" w:rsidRDefault="004F615C" w:rsidP="004F615C">
      <w:pPr>
        <w:pStyle w:val="Odlomakpopisa"/>
        <w:numPr>
          <w:ilvl w:val="0"/>
          <w:numId w:val="31"/>
        </w:numPr>
        <w:tabs>
          <w:tab w:val="left" w:pos="284"/>
        </w:tabs>
        <w:spacing w:before="120" w:after="0"/>
        <w:rPr>
          <w:rFonts w:cstheme="minorHAnsi"/>
        </w:rPr>
      </w:pPr>
      <w:r w:rsidRPr="00B45FE5">
        <w:rPr>
          <w:rFonts w:cstheme="minorHAnsi"/>
          <w:position w:val="-10"/>
        </w:rPr>
        <w:object w:dxaOrig="880" w:dyaOrig="300" w14:anchorId="201C402B">
          <v:shape id="_x0000_i1190" type="#_x0000_t75" style="width:42pt;height:15pt" o:ole="">
            <v:imagedata r:id="rId363" o:title=""/>
          </v:shape>
          <o:OLEObject Type="Embed" ProgID="Equation.DSMT4" ShapeID="_x0000_i1190" DrawAspect="Content" ObjectID="_1695002560" r:id="rId364"/>
        </w:object>
      </w:r>
      <w:r>
        <w:rPr>
          <w:rFonts w:cstheme="minorHAnsi"/>
        </w:rPr>
        <w:t xml:space="preserve">  i </w:t>
      </w:r>
      <w:r w:rsidRPr="00B45FE5">
        <w:rPr>
          <w:rFonts w:cstheme="minorHAnsi"/>
          <w:position w:val="-10"/>
        </w:rPr>
        <w:object w:dxaOrig="1320" w:dyaOrig="300" w14:anchorId="76D679A0">
          <v:shape id="_x0000_i1191" type="#_x0000_t75" style="width:64.5pt;height:15pt" o:ole="">
            <v:imagedata r:id="rId365" o:title=""/>
          </v:shape>
          <o:OLEObject Type="Embed" ProgID="Equation.DSMT4" ShapeID="_x0000_i1191" DrawAspect="Content" ObjectID="_1695002561" r:id="rId366"/>
        </w:object>
      </w:r>
    </w:p>
    <w:p w14:paraId="20621D01" w14:textId="77777777" w:rsidR="004F615C" w:rsidRDefault="004F615C" w:rsidP="004F615C">
      <w:pPr>
        <w:pStyle w:val="Odlomakpopisa"/>
        <w:numPr>
          <w:ilvl w:val="0"/>
          <w:numId w:val="8"/>
        </w:numPr>
        <w:tabs>
          <w:tab w:val="left" w:pos="284"/>
        </w:tabs>
        <w:spacing w:before="120" w:after="0"/>
        <w:ind w:left="709"/>
        <w:rPr>
          <w:rFonts w:cstheme="minorHAnsi"/>
        </w:rPr>
      </w:pPr>
      <w:r w:rsidRPr="00143E73">
        <w:rPr>
          <w:rFonts w:cstheme="minorHAnsi"/>
        </w:rPr>
        <w:t>Odredite jednadžbu pravca koji je usporedan s pravcem</w:t>
      </w:r>
      <w:r>
        <w:rPr>
          <w:rFonts w:cstheme="minorHAnsi"/>
        </w:rPr>
        <w:t xml:space="preserve"> </w:t>
      </w:r>
      <w:r w:rsidRPr="00B45FE5">
        <w:rPr>
          <w:rFonts w:cstheme="minorHAnsi"/>
          <w:position w:val="-10"/>
        </w:rPr>
        <w:object w:dxaOrig="780" w:dyaOrig="279" w14:anchorId="1D04DE52">
          <v:shape id="_x0000_i1192" type="#_x0000_t75" style="width:38.25pt;height:13.5pt" o:ole="">
            <v:imagedata r:id="rId367" o:title=""/>
          </v:shape>
          <o:OLEObject Type="Embed" ProgID="Equation.DSMT4" ShapeID="_x0000_i1192" DrawAspect="Content" ObjectID="_1695002562" r:id="rId368"/>
        </w:object>
      </w:r>
      <w:r w:rsidRPr="00143E73">
        <w:rPr>
          <w:rFonts w:cstheme="minorHAnsi"/>
        </w:rPr>
        <w:t xml:space="preserve"> i koji prolazi</w:t>
      </w:r>
      <w:r>
        <w:rPr>
          <w:rFonts w:cstheme="minorHAnsi"/>
        </w:rPr>
        <w:t xml:space="preserve"> točkom (1,2).</w:t>
      </w:r>
    </w:p>
    <w:p w14:paraId="5B8A49B5" w14:textId="77777777" w:rsidR="004F615C" w:rsidRPr="00706455" w:rsidRDefault="004F615C" w:rsidP="004F615C">
      <w:pPr>
        <w:spacing w:after="0"/>
        <w:rPr>
          <w:rFonts w:cstheme="minorHAnsi"/>
        </w:rPr>
      </w:pPr>
      <w:r w:rsidRPr="00706455">
        <w:rPr>
          <w:sz w:val="36"/>
          <w:szCs w:val="36"/>
        </w:rPr>
        <w:sym w:font="Symbol" w:char="00A8"/>
      </w:r>
      <w:r w:rsidRPr="00706455">
        <w:rPr>
          <w:rFonts w:cstheme="minorHAnsi"/>
          <w:sz w:val="40"/>
          <w:szCs w:val="40"/>
        </w:rPr>
        <w:t xml:space="preserve"> </w:t>
      </w:r>
      <w:r w:rsidRPr="00706455">
        <w:rPr>
          <w:rFonts w:cstheme="minorHAnsi"/>
        </w:rPr>
        <w:t xml:space="preserve">Pitanja: </w:t>
      </w:r>
    </w:p>
    <w:p w14:paraId="633A9BAA" w14:textId="77777777" w:rsidR="004F615C" w:rsidRDefault="004F615C" w:rsidP="004F615C">
      <w:pPr>
        <w:pStyle w:val="Odlomakpopisa"/>
        <w:numPr>
          <w:ilvl w:val="0"/>
          <w:numId w:val="8"/>
        </w:numPr>
        <w:tabs>
          <w:tab w:val="left" w:pos="284"/>
        </w:tabs>
        <w:spacing w:before="120" w:after="0"/>
        <w:ind w:left="709"/>
        <w:rPr>
          <w:rFonts w:cstheme="minorHAnsi"/>
        </w:rPr>
      </w:pPr>
      <w:r w:rsidRPr="00B45FE5">
        <w:rPr>
          <w:rFonts w:cstheme="minorHAnsi"/>
        </w:rPr>
        <w:t>Jesu li zadani parovi pravaca usporedni?</w:t>
      </w:r>
    </w:p>
    <w:p w14:paraId="5A72ACB6" w14:textId="77777777" w:rsidR="004F615C" w:rsidRPr="00143E73" w:rsidRDefault="004F615C" w:rsidP="004F615C">
      <w:pPr>
        <w:pStyle w:val="Odlomakpopisa"/>
        <w:numPr>
          <w:ilvl w:val="0"/>
          <w:numId w:val="32"/>
        </w:numPr>
        <w:tabs>
          <w:tab w:val="left" w:pos="284"/>
        </w:tabs>
        <w:spacing w:before="120" w:after="0"/>
        <w:rPr>
          <w:rFonts w:cstheme="minorHAnsi"/>
        </w:rPr>
      </w:pPr>
      <w:r w:rsidRPr="00B45FE5">
        <w:rPr>
          <w:position w:val="-10"/>
        </w:rPr>
        <w:object w:dxaOrig="880" w:dyaOrig="300" w14:anchorId="5ED1B88B">
          <v:shape id="_x0000_i1193" type="#_x0000_t75" style="width:42pt;height:15pt" o:ole="">
            <v:imagedata r:id="rId369" o:title=""/>
          </v:shape>
          <o:OLEObject Type="Embed" ProgID="Equation.DSMT4" ShapeID="_x0000_i1193" DrawAspect="Content" ObjectID="_1695002563" r:id="rId370"/>
        </w:object>
      </w:r>
      <w:r w:rsidRPr="00143E73">
        <w:rPr>
          <w:rFonts w:cstheme="minorHAnsi"/>
        </w:rPr>
        <w:t xml:space="preserve">  i </w:t>
      </w:r>
      <w:r w:rsidRPr="00B45FE5">
        <w:rPr>
          <w:position w:val="-10"/>
        </w:rPr>
        <w:object w:dxaOrig="1020" w:dyaOrig="300" w14:anchorId="2EA194A6">
          <v:shape id="_x0000_i1194" type="#_x0000_t75" style="width:49.5pt;height:15pt" o:ole="">
            <v:imagedata r:id="rId371" o:title=""/>
          </v:shape>
          <o:OLEObject Type="Embed" ProgID="Equation.DSMT4" ShapeID="_x0000_i1194" DrawAspect="Content" ObjectID="_1695002564" r:id="rId372"/>
        </w:object>
      </w:r>
    </w:p>
    <w:p w14:paraId="7C58A7CB" w14:textId="77777777" w:rsidR="004F615C" w:rsidRDefault="004F615C" w:rsidP="004F615C">
      <w:pPr>
        <w:pStyle w:val="Odlomakpopisa"/>
        <w:numPr>
          <w:ilvl w:val="0"/>
          <w:numId w:val="32"/>
        </w:numPr>
        <w:tabs>
          <w:tab w:val="left" w:pos="284"/>
        </w:tabs>
        <w:spacing w:before="120" w:after="0"/>
        <w:rPr>
          <w:rFonts w:cstheme="minorHAnsi"/>
        </w:rPr>
      </w:pPr>
      <w:r w:rsidRPr="00F8525A">
        <w:rPr>
          <w:rFonts w:cstheme="minorHAnsi"/>
          <w:position w:val="-10"/>
        </w:rPr>
        <w:object w:dxaOrig="780" w:dyaOrig="300" w14:anchorId="07D06A37">
          <v:shape id="_x0000_i1195" type="#_x0000_t75" style="width:38.25pt;height:15pt" o:ole="">
            <v:imagedata r:id="rId373" o:title=""/>
          </v:shape>
          <o:OLEObject Type="Embed" ProgID="Equation.DSMT4" ShapeID="_x0000_i1195" DrawAspect="Content" ObjectID="_1695002565" r:id="rId374"/>
        </w:object>
      </w:r>
      <w:r>
        <w:rPr>
          <w:rFonts w:cstheme="minorHAnsi"/>
        </w:rPr>
        <w:t xml:space="preserve">  i </w:t>
      </w:r>
      <w:r w:rsidRPr="00F8525A">
        <w:rPr>
          <w:rFonts w:cstheme="minorHAnsi"/>
          <w:position w:val="-22"/>
        </w:rPr>
        <w:object w:dxaOrig="940" w:dyaOrig="580" w14:anchorId="61878583">
          <v:shape id="_x0000_i1196" type="#_x0000_t75" style="width:45.75pt;height:30pt" o:ole="">
            <v:imagedata r:id="rId375" o:title=""/>
          </v:shape>
          <o:OLEObject Type="Embed" ProgID="Equation.DSMT4" ShapeID="_x0000_i1196" DrawAspect="Content" ObjectID="_1695002566" r:id="rId376"/>
        </w:object>
      </w:r>
    </w:p>
    <w:p w14:paraId="702A033D" w14:textId="77777777" w:rsidR="004F615C" w:rsidRDefault="004F615C" w:rsidP="004F615C">
      <w:pPr>
        <w:pStyle w:val="Odlomakpopisa"/>
        <w:numPr>
          <w:ilvl w:val="0"/>
          <w:numId w:val="32"/>
        </w:numPr>
        <w:tabs>
          <w:tab w:val="left" w:pos="284"/>
        </w:tabs>
        <w:spacing w:before="120" w:after="0"/>
        <w:rPr>
          <w:rFonts w:cstheme="minorHAnsi"/>
        </w:rPr>
      </w:pPr>
      <w:r w:rsidRPr="00B45FE5">
        <w:rPr>
          <w:rFonts w:cstheme="minorHAnsi"/>
          <w:position w:val="-10"/>
        </w:rPr>
        <w:object w:dxaOrig="1020" w:dyaOrig="300" w14:anchorId="2719E203">
          <v:shape id="_x0000_i1197" type="#_x0000_t75" style="width:49.5pt;height:15pt" o:ole="">
            <v:imagedata r:id="rId377" o:title=""/>
          </v:shape>
          <o:OLEObject Type="Embed" ProgID="Equation.DSMT4" ShapeID="_x0000_i1197" DrawAspect="Content" ObjectID="_1695002567" r:id="rId378"/>
        </w:object>
      </w:r>
      <w:r>
        <w:rPr>
          <w:rFonts w:cstheme="minorHAnsi"/>
        </w:rPr>
        <w:t xml:space="preserve">  i </w:t>
      </w:r>
      <w:r w:rsidRPr="00B45FE5">
        <w:rPr>
          <w:rFonts w:cstheme="minorHAnsi"/>
          <w:position w:val="-10"/>
        </w:rPr>
        <w:object w:dxaOrig="1300" w:dyaOrig="300" w14:anchorId="27004464">
          <v:shape id="_x0000_i1198" type="#_x0000_t75" style="width:62.25pt;height:15pt" o:ole="">
            <v:imagedata r:id="rId379" o:title=""/>
          </v:shape>
          <o:OLEObject Type="Embed" ProgID="Equation.DSMT4" ShapeID="_x0000_i1198" DrawAspect="Content" ObjectID="_1695002568" r:id="rId380"/>
        </w:object>
      </w:r>
    </w:p>
    <w:p w14:paraId="16CB3BF7" w14:textId="77777777" w:rsidR="004F615C" w:rsidRDefault="004F615C" w:rsidP="004F615C">
      <w:pPr>
        <w:pStyle w:val="Odlomakpopisa"/>
        <w:numPr>
          <w:ilvl w:val="0"/>
          <w:numId w:val="8"/>
        </w:numPr>
        <w:tabs>
          <w:tab w:val="left" w:pos="284"/>
        </w:tabs>
        <w:spacing w:before="120" w:after="0"/>
        <w:ind w:left="709"/>
        <w:rPr>
          <w:rFonts w:cstheme="minorHAnsi"/>
        </w:rPr>
      </w:pPr>
      <w:r w:rsidRPr="00143E73">
        <w:rPr>
          <w:rFonts w:cstheme="minorHAnsi"/>
        </w:rPr>
        <w:t>Odredite jednadžbu pravca koji je usporedan s pravcem</w:t>
      </w:r>
      <w:r>
        <w:rPr>
          <w:rFonts w:cstheme="minorHAnsi"/>
        </w:rPr>
        <w:t xml:space="preserve"> </w:t>
      </w:r>
      <w:r w:rsidRPr="00B45FE5">
        <w:rPr>
          <w:rFonts w:cstheme="minorHAnsi"/>
          <w:position w:val="-10"/>
        </w:rPr>
        <w:object w:dxaOrig="920" w:dyaOrig="279" w14:anchorId="504C65C0">
          <v:shape id="_x0000_i1199" type="#_x0000_t75" style="width:44.25pt;height:13.5pt" o:ole="">
            <v:imagedata r:id="rId381" o:title=""/>
          </v:shape>
          <o:OLEObject Type="Embed" ProgID="Equation.DSMT4" ShapeID="_x0000_i1199" DrawAspect="Content" ObjectID="_1695002569" r:id="rId382"/>
        </w:object>
      </w:r>
      <w:r w:rsidRPr="00143E73">
        <w:rPr>
          <w:rFonts w:cstheme="minorHAnsi"/>
        </w:rPr>
        <w:t xml:space="preserve"> i koji prolazi</w:t>
      </w:r>
      <w:r>
        <w:rPr>
          <w:rFonts w:cstheme="minorHAnsi"/>
        </w:rPr>
        <w:t xml:space="preserve"> točkom (2,3).</w:t>
      </w:r>
    </w:p>
    <w:p w14:paraId="53D300E3" w14:textId="77777777" w:rsidR="004F615C" w:rsidRPr="00706455" w:rsidRDefault="004F615C" w:rsidP="004F615C">
      <w:pPr>
        <w:spacing w:before="240" w:after="0" w:line="240" w:lineRule="auto"/>
        <w:rPr>
          <w:rFonts w:cstheme="minorHAnsi"/>
        </w:rPr>
      </w:pPr>
      <w:r w:rsidRPr="00706455">
        <w:rPr>
          <w:rFonts w:cstheme="minorHAnsi"/>
          <w:b/>
        </w:rPr>
        <w:t xml:space="preserve">Primjer 2:  </w:t>
      </w:r>
      <w:r w:rsidRPr="00494DD3">
        <w:rPr>
          <w:rFonts w:cstheme="minorHAnsi"/>
          <w:b/>
        </w:rPr>
        <w:t>:</w:t>
      </w:r>
      <w:r w:rsidRPr="00494DD3">
        <w:rPr>
          <w:rFonts w:cstheme="minorHAnsi"/>
        </w:rPr>
        <w:t xml:space="preserve"> </w:t>
      </w:r>
      <w:r w:rsidRPr="00706455">
        <w:rPr>
          <w:rFonts w:cstheme="minorHAnsi"/>
        </w:rPr>
        <w:t>Zadaci za vršnjačko vrednovanje (Prilog A)</w:t>
      </w:r>
    </w:p>
    <w:p w14:paraId="60D5F7ED" w14:textId="77777777" w:rsidR="004F615C" w:rsidRDefault="004F615C" w:rsidP="004F615C">
      <w:pPr>
        <w:spacing w:before="240" w:after="0" w:line="240" w:lineRule="auto"/>
        <w:rPr>
          <w:rFonts w:cstheme="minorHAnsi"/>
        </w:rPr>
      </w:pPr>
      <w:r w:rsidRPr="00706455">
        <w:rPr>
          <w:rFonts w:cstheme="minorHAnsi"/>
          <w:sz w:val="36"/>
          <w:szCs w:val="36"/>
        </w:rPr>
        <w:t>●</w:t>
      </w:r>
      <w:r w:rsidRPr="00706455">
        <w:rPr>
          <w:rFonts w:cstheme="minorHAnsi"/>
          <w:sz w:val="40"/>
          <w:szCs w:val="40"/>
        </w:rPr>
        <w:t xml:space="preserve"> </w:t>
      </w:r>
      <w:r w:rsidRPr="00706455">
        <w:rPr>
          <w:rFonts w:cstheme="minorHAnsi"/>
        </w:rPr>
        <w:t>Pitanja:</w:t>
      </w:r>
    </w:p>
    <w:p w14:paraId="0B953BC8" w14:textId="77777777" w:rsidR="004F615C" w:rsidRDefault="004F615C" w:rsidP="004F615C">
      <w:pPr>
        <w:pStyle w:val="Odlomakpopisa"/>
        <w:numPr>
          <w:ilvl w:val="0"/>
          <w:numId w:val="8"/>
        </w:numPr>
        <w:tabs>
          <w:tab w:val="left" w:pos="284"/>
          <w:tab w:val="left" w:pos="567"/>
        </w:tabs>
        <w:spacing w:before="120" w:after="0"/>
        <w:ind w:left="349" w:hanging="65"/>
        <w:rPr>
          <w:rFonts w:cstheme="minorHAnsi"/>
        </w:rPr>
      </w:pPr>
      <w:r w:rsidRPr="000F604B">
        <w:rPr>
          <w:rFonts w:cstheme="minorHAnsi"/>
        </w:rPr>
        <w:t>Odredite jednadžbu pravca koji prolazi</w:t>
      </w:r>
    </w:p>
    <w:p w14:paraId="772324B8" w14:textId="77777777" w:rsidR="004F615C" w:rsidRPr="000F604B" w:rsidRDefault="004F615C" w:rsidP="004F615C">
      <w:pPr>
        <w:pStyle w:val="Odlomakpopisa"/>
        <w:tabs>
          <w:tab w:val="left" w:pos="284"/>
        </w:tabs>
        <w:spacing w:before="120" w:after="0"/>
        <w:ind w:left="349" w:hanging="65"/>
        <w:rPr>
          <w:rFonts w:cstheme="minorHAnsi"/>
        </w:rPr>
      </w:pPr>
      <w:r>
        <w:rPr>
          <w:rFonts w:cstheme="minorHAnsi"/>
        </w:rPr>
        <w:t xml:space="preserve">      </w:t>
      </w:r>
      <w:r w:rsidRPr="000F604B">
        <w:rPr>
          <w:rFonts w:cstheme="minorHAnsi"/>
        </w:rPr>
        <w:t xml:space="preserve">točkom (7, </w:t>
      </w:r>
      <w:r w:rsidRPr="000F604B">
        <w:rPr>
          <w:rFonts w:cs="Myriad Pro"/>
          <w:color w:val="000000"/>
        </w:rPr>
        <w:t>–</w:t>
      </w:r>
      <w:r w:rsidRPr="000F604B">
        <w:rPr>
          <w:rFonts w:cstheme="minorHAnsi"/>
        </w:rPr>
        <w:t xml:space="preserve">1) i usporedan s: </w:t>
      </w:r>
    </w:p>
    <w:p w14:paraId="1A44A879" w14:textId="77777777" w:rsidR="004F615C" w:rsidRDefault="004F615C" w:rsidP="004F615C">
      <w:pPr>
        <w:pStyle w:val="Odlomakpopisa"/>
        <w:numPr>
          <w:ilvl w:val="0"/>
          <w:numId w:val="33"/>
        </w:numPr>
        <w:tabs>
          <w:tab w:val="left" w:pos="284"/>
          <w:tab w:val="left" w:pos="567"/>
        </w:tabs>
        <w:spacing w:after="0"/>
        <w:rPr>
          <w:rFonts w:cstheme="minorHAnsi"/>
        </w:rPr>
      </w:pPr>
      <w:r w:rsidRPr="000F604B">
        <w:rPr>
          <w:rFonts w:cstheme="minorHAnsi"/>
        </w:rPr>
        <w:t xml:space="preserve">osi </w:t>
      </w:r>
      <w:r w:rsidRPr="000F604B">
        <w:rPr>
          <w:rFonts w:cstheme="minorHAnsi"/>
          <w:i/>
          <w:iCs/>
        </w:rPr>
        <w:t>x</w:t>
      </w:r>
    </w:p>
    <w:p w14:paraId="56FFE6B9" w14:textId="77777777" w:rsidR="004F615C" w:rsidRDefault="004F615C" w:rsidP="004F615C">
      <w:pPr>
        <w:pStyle w:val="Odlomakpopisa"/>
        <w:numPr>
          <w:ilvl w:val="0"/>
          <w:numId w:val="33"/>
        </w:numPr>
        <w:tabs>
          <w:tab w:val="left" w:pos="284"/>
          <w:tab w:val="left" w:pos="567"/>
        </w:tabs>
        <w:spacing w:after="0"/>
        <w:rPr>
          <w:rFonts w:cstheme="minorHAnsi"/>
        </w:rPr>
      </w:pPr>
      <w:r>
        <w:rPr>
          <w:rFonts w:cstheme="minorHAnsi"/>
        </w:rPr>
        <w:t xml:space="preserve">osi </w:t>
      </w:r>
      <w:r w:rsidRPr="000F604B">
        <w:rPr>
          <w:rFonts w:cstheme="minorHAnsi"/>
          <w:i/>
          <w:iCs/>
        </w:rPr>
        <w:t>y</w:t>
      </w:r>
    </w:p>
    <w:p w14:paraId="32432CF6" w14:textId="77777777" w:rsidR="004F615C" w:rsidRDefault="004F615C" w:rsidP="004F615C">
      <w:pPr>
        <w:pStyle w:val="Odlomakpopisa"/>
        <w:numPr>
          <w:ilvl w:val="0"/>
          <w:numId w:val="8"/>
        </w:numPr>
        <w:tabs>
          <w:tab w:val="left" w:pos="284"/>
          <w:tab w:val="left" w:pos="567"/>
        </w:tabs>
        <w:spacing w:after="0"/>
        <w:ind w:left="426" w:hanging="65"/>
        <w:rPr>
          <w:rFonts w:cstheme="minorHAnsi"/>
        </w:rPr>
      </w:pPr>
      <w:r w:rsidRPr="00142573">
        <w:rPr>
          <w:rFonts w:cstheme="minorHAnsi"/>
        </w:rPr>
        <w:t>Grafički odredite sjecište pravaca</w:t>
      </w:r>
      <w:r>
        <w:rPr>
          <w:rFonts w:cstheme="minorHAnsi"/>
        </w:rPr>
        <w:t>:</w:t>
      </w:r>
    </w:p>
    <w:p w14:paraId="48201387" w14:textId="1199F045" w:rsidR="007D7215" w:rsidRPr="007D7215" w:rsidRDefault="004F615C" w:rsidP="007D7215">
      <w:pPr>
        <w:pStyle w:val="Odlomakpopisa"/>
        <w:tabs>
          <w:tab w:val="left" w:pos="567"/>
        </w:tabs>
        <w:spacing w:after="0"/>
        <w:ind w:left="284" w:firstLine="283"/>
        <w:rPr>
          <w:rFonts w:cstheme="minorHAnsi"/>
        </w:rPr>
      </w:pPr>
      <w:r w:rsidRPr="00B45FE5">
        <w:rPr>
          <w:position w:val="-10"/>
        </w:rPr>
        <w:object w:dxaOrig="1020" w:dyaOrig="300" w14:anchorId="1DE86426">
          <v:shape id="_x0000_i1200" type="#_x0000_t75" style="width:49.5pt;height:15pt" o:ole="">
            <v:imagedata r:id="rId383" o:title=""/>
          </v:shape>
          <o:OLEObject Type="Embed" ProgID="Equation.DSMT4" ShapeID="_x0000_i1200" DrawAspect="Content" ObjectID="_1695002570" r:id="rId384"/>
        </w:object>
      </w:r>
      <w:r>
        <w:t xml:space="preserve"> i </w:t>
      </w:r>
      <w:r w:rsidRPr="00B45FE5">
        <w:rPr>
          <w:position w:val="-10"/>
        </w:rPr>
        <w:object w:dxaOrig="920" w:dyaOrig="300" w14:anchorId="7756C0C5">
          <v:shape id="_x0000_i1201" type="#_x0000_t75" style="width:44.25pt;height:15pt" o:ole="">
            <v:imagedata r:id="rId385" o:title=""/>
          </v:shape>
          <o:OLEObject Type="Embed" ProgID="Equation.DSMT4" ShapeID="_x0000_i1201" DrawAspect="Content" ObjectID="_1695002571" r:id="rId386"/>
        </w:object>
      </w:r>
      <w:r>
        <w:t>.</w:t>
      </w:r>
    </w:p>
    <w:p w14:paraId="1C981114" w14:textId="159D52B7" w:rsidR="004F615C" w:rsidRPr="00706455" w:rsidRDefault="004F615C" w:rsidP="004F615C">
      <w:pPr>
        <w:spacing w:after="0"/>
        <w:rPr>
          <w:rFonts w:cstheme="minorHAnsi"/>
        </w:rPr>
      </w:pPr>
      <w:r w:rsidRPr="00706455">
        <w:rPr>
          <w:sz w:val="36"/>
          <w:szCs w:val="36"/>
        </w:rPr>
        <w:sym w:font="Symbol" w:char="00A8"/>
      </w:r>
      <w:r w:rsidRPr="00706455">
        <w:rPr>
          <w:rFonts w:cstheme="minorHAnsi"/>
          <w:sz w:val="40"/>
          <w:szCs w:val="40"/>
        </w:rPr>
        <w:t xml:space="preserve"> </w:t>
      </w:r>
      <w:r w:rsidRPr="00706455">
        <w:rPr>
          <w:rFonts w:cstheme="minorHAnsi"/>
        </w:rPr>
        <w:t xml:space="preserve">Pitanja: </w:t>
      </w:r>
    </w:p>
    <w:p w14:paraId="10D3E12B" w14:textId="77777777" w:rsidR="004F615C" w:rsidRDefault="004F615C" w:rsidP="004F615C">
      <w:pPr>
        <w:pStyle w:val="Odlomakpopisa"/>
        <w:numPr>
          <w:ilvl w:val="0"/>
          <w:numId w:val="8"/>
        </w:numPr>
        <w:tabs>
          <w:tab w:val="left" w:pos="284"/>
          <w:tab w:val="left" w:pos="567"/>
        </w:tabs>
        <w:spacing w:before="120" w:after="0"/>
        <w:ind w:left="349" w:hanging="65"/>
        <w:rPr>
          <w:rFonts w:cstheme="minorHAnsi"/>
        </w:rPr>
      </w:pPr>
      <w:r w:rsidRPr="000F604B">
        <w:rPr>
          <w:rFonts w:cstheme="minorHAnsi"/>
        </w:rPr>
        <w:t>Odredite jednadžbu pravca koji prolazi</w:t>
      </w:r>
    </w:p>
    <w:p w14:paraId="2B71EB3D" w14:textId="77777777" w:rsidR="004F615C" w:rsidRPr="000F604B" w:rsidRDefault="004F615C" w:rsidP="004F615C">
      <w:pPr>
        <w:pStyle w:val="Odlomakpopisa"/>
        <w:tabs>
          <w:tab w:val="left" w:pos="284"/>
        </w:tabs>
        <w:spacing w:before="120" w:after="0"/>
        <w:ind w:left="349" w:hanging="65"/>
        <w:rPr>
          <w:rFonts w:cstheme="minorHAnsi"/>
        </w:rPr>
      </w:pPr>
      <w:r>
        <w:rPr>
          <w:rFonts w:cstheme="minorHAnsi"/>
        </w:rPr>
        <w:t xml:space="preserve">      </w:t>
      </w:r>
      <w:r w:rsidRPr="000F604B">
        <w:rPr>
          <w:rFonts w:cstheme="minorHAnsi"/>
        </w:rPr>
        <w:t>točkom (</w:t>
      </w:r>
      <w:r w:rsidRPr="000F604B">
        <w:rPr>
          <w:rFonts w:cs="Myriad Pro"/>
          <w:color w:val="000000"/>
        </w:rPr>
        <w:t>–</w:t>
      </w:r>
      <w:r>
        <w:rPr>
          <w:rFonts w:cstheme="minorHAnsi"/>
        </w:rPr>
        <w:t>3</w:t>
      </w:r>
      <w:r w:rsidRPr="000F604B">
        <w:rPr>
          <w:rFonts w:cstheme="minorHAnsi"/>
        </w:rPr>
        <w:t xml:space="preserve">, 1) i usporedan s: </w:t>
      </w:r>
    </w:p>
    <w:p w14:paraId="4C5A5AFA" w14:textId="77777777" w:rsidR="004F615C" w:rsidRPr="00DA523F" w:rsidRDefault="004F615C" w:rsidP="004F615C">
      <w:pPr>
        <w:pStyle w:val="Odlomakpopisa"/>
        <w:numPr>
          <w:ilvl w:val="0"/>
          <w:numId w:val="34"/>
        </w:numPr>
        <w:tabs>
          <w:tab w:val="left" w:pos="284"/>
          <w:tab w:val="left" w:pos="567"/>
        </w:tabs>
        <w:spacing w:after="0"/>
        <w:ind w:left="851" w:hanging="294"/>
        <w:rPr>
          <w:rFonts w:cstheme="minorHAnsi"/>
        </w:rPr>
      </w:pPr>
      <w:r w:rsidRPr="00DA523F">
        <w:rPr>
          <w:rFonts w:cstheme="minorHAnsi"/>
        </w:rPr>
        <w:t xml:space="preserve">osi </w:t>
      </w:r>
      <w:r w:rsidRPr="00DA523F">
        <w:rPr>
          <w:rFonts w:cstheme="minorHAnsi"/>
          <w:i/>
          <w:iCs/>
        </w:rPr>
        <w:t>x</w:t>
      </w:r>
    </w:p>
    <w:p w14:paraId="4160FE2A" w14:textId="77777777" w:rsidR="004F615C" w:rsidRDefault="004F615C" w:rsidP="004F615C">
      <w:pPr>
        <w:pStyle w:val="Odlomakpopisa"/>
        <w:numPr>
          <w:ilvl w:val="0"/>
          <w:numId w:val="34"/>
        </w:numPr>
        <w:tabs>
          <w:tab w:val="left" w:pos="284"/>
          <w:tab w:val="left" w:pos="567"/>
        </w:tabs>
        <w:spacing w:after="0"/>
        <w:ind w:left="851" w:hanging="294"/>
        <w:rPr>
          <w:rFonts w:cstheme="minorHAnsi"/>
        </w:rPr>
      </w:pPr>
      <w:r>
        <w:rPr>
          <w:rFonts w:cstheme="minorHAnsi"/>
        </w:rPr>
        <w:t xml:space="preserve">osi </w:t>
      </w:r>
      <w:r w:rsidRPr="000F604B">
        <w:rPr>
          <w:rFonts w:cstheme="minorHAnsi"/>
          <w:i/>
          <w:iCs/>
        </w:rPr>
        <w:t>y</w:t>
      </w:r>
    </w:p>
    <w:p w14:paraId="410366D4" w14:textId="77777777" w:rsidR="004F615C" w:rsidRDefault="004F615C" w:rsidP="004F615C">
      <w:pPr>
        <w:pStyle w:val="Odlomakpopisa"/>
        <w:numPr>
          <w:ilvl w:val="0"/>
          <w:numId w:val="8"/>
        </w:numPr>
        <w:tabs>
          <w:tab w:val="left" w:pos="284"/>
          <w:tab w:val="left" w:pos="567"/>
        </w:tabs>
        <w:spacing w:after="0"/>
        <w:ind w:left="426" w:hanging="65"/>
        <w:rPr>
          <w:rFonts w:cstheme="minorHAnsi"/>
        </w:rPr>
      </w:pPr>
      <w:r w:rsidRPr="00142573">
        <w:rPr>
          <w:rFonts w:cstheme="minorHAnsi"/>
        </w:rPr>
        <w:t>Grafički odredite sjecište pravaca</w:t>
      </w:r>
      <w:r>
        <w:rPr>
          <w:rFonts w:cstheme="minorHAnsi"/>
        </w:rPr>
        <w:t>:</w:t>
      </w:r>
    </w:p>
    <w:p w14:paraId="3A8C9720" w14:textId="77777777" w:rsidR="004F615C" w:rsidRPr="00DA523F" w:rsidRDefault="004F615C" w:rsidP="004F615C">
      <w:pPr>
        <w:pStyle w:val="Odlomakpopisa"/>
        <w:tabs>
          <w:tab w:val="left" w:pos="567"/>
        </w:tabs>
        <w:spacing w:after="0"/>
        <w:ind w:left="284" w:firstLine="283"/>
        <w:rPr>
          <w:rFonts w:cstheme="minorHAnsi"/>
        </w:rPr>
      </w:pPr>
      <w:r w:rsidRPr="00B45FE5">
        <w:rPr>
          <w:position w:val="-10"/>
        </w:rPr>
        <w:object w:dxaOrig="1020" w:dyaOrig="300" w14:anchorId="562E43E5">
          <v:shape id="_x0000_i1202" type="#_x0000_t75" style="width:49.5pt;height:15pt" o:ole="">
            <v:imagedata r:id="rId383" o:title=""/>
          </v:shape>
          <o:OLEObject Type="Embed" ProgID="Equation.DSMT4" ShapeID="_x0000_i1202" DrawAspect="Content" ObjectID="_1695002572" r:id="rId387"/>
        </w:object>
      </w:r>
      <w:r>
        <w:t xml:space="preserve"> i </w:t>
      </w:r>
      <w:r w:rsidRPr="00B45FE5">
        <w:rPr>
          <w:position w:val="-10"/>
        </w:rPr>
        <w:object w:dxaOrig="1020" w:dyaOrig="300" w14:anchorId="47EF8B9F">
          <v:shape id="_x0000_i1203" type="#_x0000_t75" style="width:49.5pt;height:15pt" o:ole="">
            <v:imagedata r:id="rId388" o:title=""/>
          </v:shape>
          <o:OLEObject Type="Embed" ProgID="Equation.DSMT4" ShapeID="_x0000_i1203" DrawAspect="Content" ObjectID="_1695002573" r:id="rId389"/>
        </w:object>
      </w:r>
      <w:r>
        <w:t>.</w:t>
      </w:r>
    </w:p>
    <w:p w14:paraId="6205D913" w14:textId="77777777" w:rsidR="004F615C" w:rsidRPr="003868EC" w:rsidRDefault="004F615C" w:rsidP="004F615C">
      <w:pPr>
        <w:rPr>
          <w:rFonts w:cstheme="minorHAnsi"/>
        </w:rPr>
      </w:pPr>
      <w:r w:rsidRPr="00706455">
        <w:rPr>
          <w:rFonts w:cstheme="minorHAnsi"/>
          <w:b/>
        </w:rPr>
        <w:t xml:space="preserve">Primjer </w:t>
      </w:r>
      <w:r>
        <w:rPr>
          <w:rFonts w:cstheme="minorHAnsi"/>
          <w:b/>
        </w:rPr>
        <w:t>3</w:t>
      </w:r>
      <w:r w:rsidRPr="00706455">
        <w:rPr>
          <w:rFonts w:cstheme="minorHAnsi"/>
          <w:b/>
        </w:rPr>
        <w:t>:</w:t>
      </w:r>
      <w:r>
        <w:rPr>
          <w:rFonts w:cstheme="minorHAnsi"/>
          <w:b/>
        </w:rPr>
        <w:t xml:space="preserve"> </w:t>
      </w:r>
      <w:r w:rsidRPr="003868EC">
        <w:rPr>
          <w:rFonts w:cstheme="minorHAnsi"/>
        </w:rPr>
        <w:t xml:space="preserve">Lista za samoprocjenu </w:t>
      </w:r>
      <w:r>
        <w:rPr>
          <w:rFonts w:cstheme="minorHAnsi"/>
        </w:rPr>
        <w:t>1</w:t>
      </w:r>
      <w:r w:rsidRPr="003868EC">
        <w:rPr>
          <w:rFonts w:cstheme="minorHAnsi"/>
          <w:b/>
        </w:rPr>
        <w:t xml:space="preserve"> </w:t>
      </w:r>
      <w:r w:rsidRPr="003868EC">
        <w:rPr>
          <w:rFonts w:cstheme="minorHAnsi"/>
        </w:rPr>
        <w:t xml:space="preserve">(Prilog </w:t>
      </w:r>
      <w:r>
        <w:rPr>
          <w:rFonts w:cstheme="minorHAnsi"/>
        </w:rPr>
        <w:t>B</w:t>
      </w:r>
      <w:r w:rsidRPr="003868EC">
        <w:rPr>
          <w:rFonts w:cstheme="minorHAnsi"/>
        </w:rPr>
        <w:t>)</w:t>
      </w:r>
    </w:p>
    <w:p w14:paraId="156591A3" w14:textId="77777777" w:rsidR="004F615C" w:rsidRDefault="004F615C" w:rsidP="004F615C">
      <w:pPr>
        <w:spacing w:after="0"/>
        <w:rPr>
          <w:rFonts w:cstheme="minorHAnsi"/>
        </w:rPr>
      </w:pPr>
      <w:r w:rsidRPr="003868EC">
        <w:rPr>
          <w:rFonts w:cstheme="minorHAnsi"/>
        </w:rPr>
        <w:t>Tvrdnje:</w:t>
      </w:r>
    </w:p>
    <w:p w14:paraId="7490C49F" w14:textId="77777777" w:rsidR="004F615C" w:rsidRDefault="004F615C" w:rsidP="004F615C">
      <w:pPr>
        <w:pStyle w:val="Odlomakpopisa"/>
        <w:numPr>
          <w:ilvl w:val="0"/>
          <w:numId w:val="6"/>
        </w:numPr>
        <w:spacing w:before="120" w:after="0" w:line="240" w:lineRule="auto"/>
        <w:rPr>
          <w:rFonts w:cstheme="minorHAnsi"/>
        </w:rPr>
      </w:pPr>
      <w:r>
        <w:rPr>
          <w:rFonts w:cstheme="minorHAnsi"/>
        </w:rPr>
        <w:t>crtam pravac</w:t>
      </w:r>
      <w:r w:rsidRPr="009F5B23">
        <w:rPr>
          <w:rFonts w:cstheme="minorHAnsi"/>
        </w:rPr>
        <w:t xml:space="preserve"> </w:t>
      </w:r>
      <w:r>
        <w:rPr>
          <w:rFonts w:cstheme="minorHAnsi"/>
        </w:rPr>
        <w:t>s pomoću koeficijenta smjera</w:t>
      </w:r>
    </w:p>
    <w:p w14:paraId="70D4009E" w14:textId="77777777" w:rsidR="004F615C" w:rsidRPr="0048137A" w:rsidRDefault="004F615C" w:rsidP="004F615C">
      <w:pPr>
        <w:pStyle w:val="Odlomakpopisa"/>
        <w:numPr>
          <w:ilvl w:val="0"/>
          <w:numId w:val="6"/>
        </w:numPr>
        <w:spacing w:before="120" w:after="0" w:line="240" w:lineRule="auto"/>
        <w:rPr>
          <w:rFonts w:cstheme="minorHAnsi"/>
        </w:rPr>
      </w:pPr>
      <w:r>
        <w:rPr>
          <w:rFonts w:cstheme="minorHAnsi"/>
        </w:rPr>
        <w:t>određujem</w:t>
      </w:r>
      <w:r w:rsidRPr="003E5A30">
        <w:rPr>
          <w:rFonts w:cstheme="minorHAnsi"/>
        </w:rPr>
        <w:t xml:space="preserve"> jednadžbu pravca </w:t>
      </w:r>
      <w:r w:rsidRPr="0048137A">
        <w:rPr>
          <w:rFonts w:cstheme="minorHAnsi"/>
        </w:rPr>
        <w:t xml:space="preserve">koji prolazi </w:t>
      </w:r>
      <w:r>
        <w:rPr>
          <w:rFonts w:cstheme="minorHAnsi"/>
        </w:rPr>
        <w:t xml:space="preserve">zadanom </w:t>
      </w:r>
      <w:r w:rsidRPr="0048137A">
        <w:rPr>
          <w:rFonts w:cstheme="minorHAnsi"/>
        </w:rPr>
        <w:t>točkom i koji je usporedan s</w:t>
      </w:r>
      <w:r>
        <w:rPr>
          <w:rFonts w:cstheme="minorHAnsi"/>
        </w:rPr>
        <w:t>a zadanim pravcem</w:t>
      </w:r>
    </w:p>
    <w:p w14:paraId="1028AD28" w14:textId="77777777" w:rsidR="004F615C" w:rsidRDefault="004F615C" w:rsidP="004F615C">
      <w:pPr>
        <w:pStyle w:val="Odlomakpopisa"/>
        <w:numPr>
          <w:ilvl w:val="0"/>
          <w:numId w:val="6"/>
        </w:numPr>
        <w:spacing w:before="120" w:after="0" w:line="240" w:lineRule="auto"/>
        <w:rPr>
          <w:rFonts w:cstheme="minorHAnsi"/>
        </w:rPr>
      </w:pPr>
      <w:r>
        <w:rPr>
          <w:rFonts w:cstheme="minorHAnsi"/>
        </w:rPr>
        <w:t>grafički određujem</w:t>
      </w:r>
      <w:r w:rsidRPr="003E5A30">
        <w:rPr>
          <w:rFonts w:cstheme="minorHAnsi"/>
        </w:rPr>
        <w:t xml:space="preserve"> </w:t>
      </w:r>
      <w:r>
        <w:rPr>
          <w:rFonts w:cstheme="minorHAnsi"/>
        </w:rPr>
        <w:t>sjecište dvaju pravaca</w:t>
      </w:r>
    </w:p>
    <w:p w14:paraId="03877F79" w14:textId="77777777" w:rsidR="004F615C" w:rsidRPr="009F5B23" w:rsidRDefault="004F615C" w:rsidP="004F615C">
      <w:pPr>
        <w:pStyle w:val="Odlomakpopisa"/>
        <w:spacing w:before="120" w:after="0" w:line="240" w:lineRule="auto"/>
        <w:rPr>
          <w:rFonts w:cstheme="minorHAnsi"/>
        </w:rPr>
      </w:pPr>
    </w:p>
    <w:p w14:paraId="0BF38CAA" w14:textId="77777777" w:rsidR="004F615C" w:rsidRPr="00706455" w:rsidRDefault="004F615C" w:rsidP="004F615C">
      <w:pPr>
        <w:spacing w:line="240" w:lineRule="auto"/>
        <w:rPr>
          <w:rFonts w:cstheme="minorHAnsi"/>
          <w:b/>
        </w:rPr>
      </w:pPr>
      <w:r w:rsidRPr="00706455">
        <w:rPr>
          <w:rFonts w:cstheme="minorHAnsi"/>
          <w:b/>
        </w:rPr>
        <w:t>Vrednovanje za učenje</w:t>
      </w:r>
    </w:p>
    <w:p w14:paraId="19681D9E" w14:textId="77777777" w:rsidR="004F615C" w:rsidRPr="00706455" w:rsidRDefault="004F615C" w:rsidP="004F615C">
      <w:pPr>
        <w:rPr>
          <w:rFonts w:cstheme="minorHAnsi"/>
        </w:rPr>
      </w:pPr>
      <w:r w:rsidRPr="00706455">
        <w:rPr>
          <w:rFonts w:cstheme="minorHAnsi"/>
          <w:b/>
        </w:rPr>
        <w:t xml:space="preserve">Primjer 1:  </w:t>
      </w:r>
      <w:r w:rsidRPr="00706455">
        <w:rPr>
          <w:rFonts w:cstheme="minorHAnsi"/>
        </w:rPr>
        <w:t>Kviz (Prilog D)</w:t>
      </w:r>
    </w:p>
    <w:p w14:paraId="4A44F14B" w14:textId="77777777" w:rsidR="004F615C" w:rsidRPr="00706455" w:rsidRDefault="004F615C" w:rsidP="004F615C">
      <w:pPr>
        <w:spacing w:after="0"/>
        <w:rPr>
          <w:rFonts w:cstheme="minorHAnsi"/>
        </w:rPr>
      </w:pPr>
      <w:r w:rsidRPr="00706455">
        <w:rPr>
          <w:rFonts w:cstheme="minorHAnsi"/>
        </w:rPr>
        <w:t>Tvrdnje:</w:t>
      </w:r>
    </w:p>
    <w:p w14:paraId="51E99B3E" w14:textId="77777777" w:rsidR="004F615C" w:rsidRPr="000A605A" w:rsidRDefault="004F615C" w:rsidP="004F615C">
      <w:pPr>
        <w:pStyle w:val="Odlomakpopisa"/>
        <w:numPr>
          <w:ilvl w:val="0"/>
          <w:numId w:val="6"/>
        </w:numPr>
        <w:tabs>
          <w:tab w:val="left" w:pos="284"/>
        </w:tabs>
        <w:spacing w:before="120" w:after="0"/>
        <w:rPr>
          <w:rFonts w:cstheme="minorHAnsi"/>
        </w:rPr>
      </w:pPr>
      <w:r w:rsidRPr="000A605A">
        <w:rPr>
          <w:rFonts w:cstheme="minorHAnsi"/>
        </w:rPr>
        <w:t xml:space="preserve">Pravci </w:t>
      </w:r>
      <w:r w:rsidRPr="00E250C6">
        <w:rPr>
          <w:position w:val="-10"/>
        </w:rPr>
        <w:object w:dxaOrig="1020" w:dyaOrig="300" w14:anchorId="4BCC2E06">
          <v:shape id="_x0000_i1204" type="#_x0000_t75" style="width:49.5pt;height:15pt" o:ole="">
            <v:imagedata r:id="rId390" o:title=""/>
          </v:shape>
          <o:OLEObject Type="Embed" ProgID="Equation.DSMT4" ShapeID="_x0000_i1204" DrawAspect="Content" ObjectID="_1695002574" r:id="rId391"/>
        </w:object>
      </w:r>
      <w:r w:rsidRPr="000A605A">
        <w:rPr>
          <w:rFonts w:cstheme="minorHAnsi"/>
        </w:rPr>
        <w:t xml:space="preserve">  i </w:t>
      </w:r>
      <w:r w:rsidRPr="00E250C6">
        <w:rPr>
          <w:position w:val="-10"/>
        </w:rPr>
        <w:object w:dxaOrig="880" w:dyaOrig="300" w14:anchorId="730E7F28">
          <v:shape id="_x0000_i1205" type="#_x0000_t75" style="width:42pt;height:15pt" o:ole="">
            <v:imagedata r:id="rId392" o:title=""/>
          </v:shape>
          <o:OLEObject Type="Embed" ProgID="Equation.DSMT4" ShapeID="_x0000_i1205" DrawAspect="Content" ObjectID="_1695002575" r:id="rId393"/>
        </w:object>
      </w:r>
      <w:r>
        <w:t xml:space="preserve"> su usporedni.</w:t>
      </w:r>
    </w:p>
    <w:p w14:paraId="09F580EE" w14:textId="77777777" w:rsidR="004F615C" w:rsidRPr="000A605A" w:rsidRDefault="004F615C" w:rsidP="004F615C">
      <w:pPr>
        <w:pStyle w:val="Odlomakpopisa"/>
        <w:numPr>
          <w:ilvl w:val="0"/>
          <w:numId w:val="6"/>
        </w:numPr>
        <w:tabs>
          <w:tab w:val="left" w:pos="284"/>
        </w:tabs>
        <w:spacing w:before="120" w:after="0"/>
        <w:rPr>
          <w:rFonts w:cstheme="minorHAnsi"/>
        </w:rPr>
      </w:pPr>
      <w:r w:rsidRPr="000A605A">
        <w:rPr>
          <w:rFonts w:cstheme="minorHAnsi"/>
        </w:rPr>
        <w:t xml:space="preserve">Pravci </w:t>
      </w:r>
      <w:r w:rsidRPr="00E250C6">
        <w:rPr>
          <w:position w:val="-10"/>
        </w:rPr>
        <w:object w:dxaOrig="1300" w:dyaOrig="300" w14:anchorId="0E311FB7">
          <v:shape id="_x0000_i1206" type="#_x0000_t75" style="width:62.25pt;height:15pt" o:ole="">
            <v:imagedata r:id="rId394" o:title=""/>
          </v:shape>
          <o:OLEObject Type="Embed" ProgID="Equation.DSMT4" ShapeID="_x0000_i1206" DrawAspect="Content" ObjectID="_1695002576" r:id="rId395"/>
        </w:object>
      </w:r>
      <w:r w:rsidRPr="000A605A">
        <w:rPr>
          <w:rFonts w:cstheme="minorHAnsi"/>
        </w:rPr>
        <w:t xml:space="preserve">  i </w:t>
      </w:r>
      <w:r w:rsidRPr="00E250C6">
        <w:rPr>
          <w:position w:val="-10"/>
        </w:rPr>
        <w:object w:dxaOrig="1040" w:dyaOrig="300" w14:anchorId="0D9A5E77">
          <v:shape id="_x0000_i1207" type="#_x0000_t75" style="width:49.5pt;height:15pt" o:ole="">
            <v:imagedata r:id="rId396" o:title=""/>
          </v:shape>
          <o:OLEObject Type="Embed" ProgID="Equation.DSMT4" ShapeID="_x0000_i1207" DrawAspect="Content" ObjectID="_1695002577" r:id="rId397"/>
        </w:object>
      </w:r>
      <w:r>
        <w:t xml:space="preserve"> su usporedni.</w:t>
      </w:r>
    </w:p>
    <w:p w14:paraId="2A5FD10D" w14:textId="77777777" w:rsidR="004F615C" w:rsidRDefault="004F615C" w:rsidP="004F615C">
      <w:pPr>
        <w:pStyle w:val="Odlomakpopisa"/>
        <w:numPr>
          <w:ilvl w:val="0"/>
          <w:numId w:val="9"/>
        </w:numPr>
        <w:spacing w:after="0"/>
        <w:rPr>
          <w:rFonts w:cstheme="minorHAnsi"/>
        </w:rPr>
      </w:pPr>
      <w:r>
        <w:rPr>
          <w:rFonts w:cstheme="minorHAnsi"/>
        </w:rPr>
        <w:t>Pri određivanju međusobnog položaja dvaju pravaca potrebno je usporediti njihove nagibe.</w:t>
      </w:r>
    </w:p>
    <w:p w14:paraId="38E3A81B" w14:textId="77777777" w:rsidR="004F615C" w:rsidRDefault="004F615C" w:rsidP="004F615C">
      <w:pPr>
        <w:spacing w:after="0"/>
        <w:rPr>
          <w:rFonts w:cstheme="minorHAnsi"/>
        </w:rPr>
      </w:pPr>
      <w:r w:rsidRPr="003868EC">
        <w:rPr>
          <w:rFonts w:cstheme="minorHAnsi"/>
        </w:rPr>
        <w:t>Zadat</w:t>
      </w:r>
      <w:r>
        <w:rPr>
          <w:rFonts w:cstheme="minorHAnsi"/>
        </w:rPr>
        <w:t>ak</w:t>
      </w:r>
      <w:r w:rsidRPr="003868EC">
        <w:rPr>
          <w:rFonts w:cstheme="minorHAnsi"/>
        </w:rPr>
        <w:t>:</w:t>
      </w:r>
    </w:p>
    <w:p w14:paraId="10B4D91F" w14:textId="77777777" w:rsidR="004F615C" w:rsidRDefault="004F615C" w:rsidP="004F615C">
      <w:pPr>
        <w:pStyle w:val="Odlomakpopisa"/>
        <w:numPr>
          <w:ilvl w:val="0"/>
          <w:numId w:val="9"/>
        </w:numPr>
        <w:spacing w:after="0"/>
        <w:rPr>
          <w:rFonts w:cstheme="minorHAnsi"/>
        </w:rPr>
      </w:pPr>
      <w:r>
        <w:rPr>
          <w:noProof/>
        </w:rPr>
        <w:drawing>
          <wp:anchor distT="0" distB="0" distL="114300" distR="114300" simplePos="0" relativeHeight="251684864" behindDoc="0" locked="0" layoutInCell="1" allowOverlap="1" wp14:anchorId="27F03E39" wp14:editId="468FD2DE">
            <wp:simplePos x="0" y="0"/>
            <wp:positionH relativeFrom="column">
              <wp:posOffset>501318</wp:posOffset>
            </wp:positionH>
            <wp:positionV relativeFrom="paragraph">
              <wp:posOffset>198120</wp:posOffset>
            </wp:positionV>
            <wp:extent cx="1521726" cy="1514569"/>
            <wp:effectExtent l="0" t="0" r="2540" b="0"/>
            <wp:wrapNone/>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8" cstate="print">
                      <a:extLst>
                        <a:ext uri="{BEBA8EAE-BF5A-486C-A8C5-ECC9F3942E4B}">
                          <a14:imgProps xmlns:a14="http://schemas.microsoft.com/office/drawing/2010/main">
                            <a14:imgLayer r:embed="rId39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521726" cy="151456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Odredite jednadžbu nacrtanog pravca</w:t>
      </w:r>
      <w:r w:rsidRPr="000A605A">
        <w:rPr>
          <w:rFonts w:cstheme="minorHAnsi"/>
        </w:rPr>
        <w:t>.</w:t>
      </w:r>
    </w:p>
    <w:p w14:paraId="04FA2E6A" w14:textId="77777777" w:rsidR="004F615C" w:rsidRDefault="004F615C" w:rsidP="004F615C">
      <w:pPr>
        <w:pStyle w:val="Odlomakpopisa"/>
        <w:spacing w:after="0"/>
        <w:rPr>
          <w:rFonts w:cstheme="minorHAnsi"/>
        </w:rPr>
      </w:pPr>
    </w:p>
    <w:p w14:paraId="0CD35C2C" w14:textId="77777777" w:rsidR="004F615C" w:rsidRDefault="004F615C" w:rsidP="004F615C">
      <w:pPr>
        <w:pStyle w:val="Odlomakpopisa"/>
        <w:spacing w:after="0"/>
        <w:rPr>
          <w:rFonts w:cstheme="minorHAnsi"/>
        </w:rPr>
      </w:pPr>
    </w:p>
    <w:p w14:paraId="2383B849" w14:textId="77777777" w:rsidR="004F615C" w:rsidRDefault="004F615C" w:rsidP="004F615C">
      <w:pPr>
        <w:pStyle w:val="Odlomakpopisa"/>
        <w:spacing w:after="0"/>
        <w:rPr>
          <w:rFonts w:cstheme="minorHAnsi"/>
        </w:rPr>
      </w:pPr>
    </w:p>
    <w:p w14:paraId="0F419A1F" w14:textId="77777777" w:rsidR="004F615C" w:rsidRDefault="004F615C" w:rsidP="004F615C">
      <w:pPr>
        <w:pStyle w:val="Odlomakpopisa"/>
        <w:spacing w:after="0"/>
        <w:rPr>
          <w:rFonts w:cstheme="minorHAnsi"/>
        </w:rPr>
      </w:pPr>
    </w:p>
    <w:p w14:paraId="62C24351" w14:textId="77777777" w:rsidR="004F615C" w:rsidRDefault="004F615C" w:rsidP="004F615C">
      <w:pPr>
        <w:pStyle w:val="Odlomakpopisa"/>
        <w:spacing w:after="0"/>
        <w:rPr>
          <w:rFonts w:cstheme="minorHAnsi"/>
        </w:rPr>
      </w:pPr>
    </w:p>
    <w:p w14:paraId="519D7322" w14:textId="77777777" w:rsidR="004F615C" w:rsidRDefault="004F615C" w:rsidP="004F615C">
      <w:pPr>
        <w:pStyle w:val="Odlomakpopisa"/>
        <w:spacing w:after="0"/>
        <w:rPr>
          <w:rFonts w:cstheme="minorHAnsi"/>
        </w:rPr>
      </w:pPr>
    </w:p>
    <w:p w14:paraId="2056D118" w14:textId="77777777" w:rsidR="004F615C" w:rsidRDefault="004F615C" w:rsidP="004F615C">
      <w:pPr>
        <w:pStyle w:val="Odlomakpopisa"/>
        <w:spacing w:after="0"/>
        <w:rPr>
          <w:rFonts w:cstheme="minorHAnsi"/>
        </w:rPr>
      </w:pPr>
    </w:p>
    <w:p w14:paraId="3DA05538" w14:textId="77777777" w:rsidR="004F615C" w:rsidRDefault="004F615C" w:rsidP="004F615C">
      <w:pPr>
        <w:pStyle w:val="Odlomakpopisa"/>
        <w:spacing w:after="0"/>
        <w:rPr>
          <w:rFonts w:cstheme="minorHAnsi"/>
        </w:rPr>
      </w:pPr>
    </w:p>
    <w:p w14:paraId="4AF21478" w14:textId="77777777" w:rsidR="004F615C" w:rsidRPr="000A605A" w:rsidRDefault="004F615C" w:rsidP="004F615C">
      <w:pPr>
        <w:pStyle w:val="Odlomakpopisa"/>
        <w:numPr>
          <w:ilvl w:val="0"/>
          <w:numId w:val="9"/>
        </w:numPr>
        <w:spacing w:after="0"/>
        <w:rPr>
          <w:rFonts w:cstheme="minorHAnsi"/>
        </w:rPr>
      </w:pPr>
      <w:r w:rsidRPr="00143E73">
        <w:rPr>
          <w:rFonts w:cstheme="minorHAnsi"/>
        </w:rPr>
        <w:t>Odredite jednadžbu pravca koji je usporedan s pravcem</w:t>
      </w:r>
      <w:r>
        <w:rPr>
          <w:rFonts w:cstheme="minorHAnsi"/>
        </w:rPr>
        <w:t xml:space="preserve"> </w:t>
      </w:r>
      <w:r w:rsidRPr="00B45FE5">
        <w:rPr>
          <w:rFonts w:cstheme="minorHAnsi"/>
          <w:position w:val="-10"/>
        </w:rPr>
        <w:object w:dxaOrig="900" w:dyaOrig="300" w14:anchorId="7626AA6F">
          <v:shape id="_x0000_i1208" type="#_x0000_t75" style="width:43.5pt;height:15pt" o:ole="">
            <v:imagedata r:id="rId400" o:title=""/>
          </v:shape>
          <o:OLEObject Type="Embed" ProgID="Equation.DSMT4" ShapeID="_x0000_i1208" DrawAspect="Content" ObjectID="_1695002578" r:id="rId401"/>
        </w:object>
      </w:r>
      <w:r w:rsidRPr="00143E73">
        <w:rPr>
          <w:rFonts w:cstheme="minorHAnsi"/>
        </w:rPr>
        <w:t xml:space="preserve"> i koji prolazi</w:t>
      </w:r>
      <w:r>
        <w:rPr>
          <w:rFonts w:cstheme="minorHAnsi"/>
        </w:rPr>
        <w:t xml:space="preserve"> točkom (1,2).</w:t>
      </w:r>
    </w:p>
    <w:p w14:paraId="4408123D" w14:textId="77777777" w:rsidR="004F615C" w:rsidRPr="00AC48A7" w:rsidRDefault="004F615C" w:rsidP="004F615C">
      <w:pPr>
        <w:pStyle w:val="Odlomakpopisa"/>
        <w:tabs>
          <w:tab w:val="left" w:pos="284"/>
          <w:tab w:val="left" w:pos="567"/>
        </w:tabs>
        <w:spacing w:after="0"/>
        <w:ind w:left="567"/>
        <w:rPr>
          <w:rFonts w:cstheme="minorHAnsi"/>
        </w:rPr>
      </w:pPr>
    </w:p>
    <w:p w14:paraId="04B0956A" w14:textId="3D34A3E5" w:rsidR="004F615C" w:rsidRDefault="004F615C" w:rsidP="004F615C">
      <w:pPr>
        <w:rPr>
          <w:rFonts w:cstheme="minorHAnsi"/>
        </w:rPr>
      </w:pPr>
    </w:p>
    <w:p w14:paraId="2780542C" w14:textId="77777777" w:rsidR="007D7215" w:rsidRDefault="007D7215" w:rsidP="004F615C">
      <w:pPr>
        <w:rPr>
          <w:rFonts w:cstheme="minorHAnsi"/>
        </w:rPr>
      </w:pPr>
    </w:p>
    <w:p w14:paraId="0560C287" w14:textId="77777777" w:rsidR="004F615C" w:rsidRPr="00706455" w:rsidRDefault="004F615C" w:rsidP="004F615C">
      <w:pPr>
        <w:rPr>
          <w:rFonts w:cstheme="minorHAnsi"/>
        </w:rPr>
      </w:pPr>
      <w:r w:rsidRPr="00706455">
        <w:rPr>
          <w:rFonts w:cstheme="minorHAnsi"/>
          <w:b/>
        </w:rPr>
        <w:lastRenderedPageBreak/>
        <w:t xml:space="preserve">Primjer </w:t>
      </w:r>
      <w:r>
        <w:rPr>
          <w:rFonts w:cstheme="minorHAnsi"/>
          <w:b/>
        </w:rPr>
        <w:t>2</w:t>
      </w:r>
      <w:r w:rsidRPr="00706455">
        <w:rPr>
          <w:rFonts w:cstheme="minorHAnsi"/>
          <w:b/>
        </w:rPr>
        <w:t xml:space="preserve">:  </w:t>
      </w:r>
      <w:r w:rsidRPr="00706455">
        <w:rPr>
          <w:rFonts w:cstheme="minorHAnsi"/>
        </w:rPr>
        <w:t>Kviz (Prilog D)</w:t>
      </w:r>
    </w:p>
    <w:p w14:paraId="6C135F4D" w14:textId="77777777" w:rsidR="004F615C" w:rsidRPr="00706455" w:rsidRDefault="004F615C" w:rsidP="004F615C">
      <w:pPr>
        <w:spacing w:after="0"/>
        <w:rPr>
          <w:rFonts w:cstheme="minorHAnsi"/>
        </w:rPr>
      </w:pPr>
      <w:r w:rsidRPr="00706455">
        <w:rPr>
          <w:rFonts w:cstheme="minorHAnsi"/>
        </w:rPr>
        <w:t>Tvrdnje:</w:t>
      </w:r>
    </w:p>
    <w:p w14:paraId="3E3BF7E5" w14:textId="77777777" w:rsidR="004F615C" w:rsidRDefault="004F615C" w:rsidP="004F615C">
      <w:pPr>
        <w:pStyle w:val="Odlomakpopisa"/>
        <w:numPr>
          <w:ilvl w:val="0"/>
          <w:numId w:val="9"/>
        </w:numPr>
        <w:spacing w:after="0"/>
        <w:rPr>
          <w:rFonts w:cstheme="minorHAnsi"/>
        </w:rPr>
      </w:pPr>
      <w:r>
        <w:rPr>
          <w:rFonts w:cstheme="minorHAnsi"/>
        </w:rPr>
        <w:t xml:space="preserve">Pravac </w:t>
      </w:r>
      <w:r w:rsidRPr="00E250C6">
        <w:rPr>
          <w:position w:val="-10"/>
        </w:rPr>
        <w:object w:dxaOrig="620" w:dyaOrig="300" w14:anchorId="44654ECC">
          <v:shape id="_x0000_i1209" type="#_x0000_t75" style="width:30pt;height:15pt" o:ole="">
            <v:imagedata r:id="rId402" o:title=""/>
          </v:shape>
          <o:OLEObject Type="Embed" ProgID="Equation.DSMT4" ShapeID="_x0000_i1209" DrawAspect="Content" ObjectID="_1695002579" r:id="rId403"/>
        </w:object>
      </w:r>
      <w:r>
        <w:rPr>
          <w:rFonts w:cstheme="minorHAnsi"/>
        </w:rPr>
        <w:t xml:space="preserve"> usporedan je s osi </w:t>
      </w:r>
      <w:r w:rsidRPr="00E93CCD">
        <w:rPr>
          <w:rFonts w:cstheme="minorHAnsi"/>
          <w:i/>
          <w:iCs/>
        </w:rPr>
        <w:t>y</w:t>
      </w:r>
      <w:r>
        <w:rPr>
          <w:rFonts w:cstheme="minorHAnsi"/>
        </w:rPr>
        <w:t xml:space="preserve"> .</w:t>
      </w:r>
    </w:p>
    <w:p w14:paraId="1DA1EDD3" w14:textId="77777777" w:rsidR="004F615C" w:rsidRPr="00E93CCD" w:rsidRDefault="004F615C" w:rsidP="004F615C">
      <w:pPr>
        <w:pStyle w:val="Odlomakpopisa"/>
        <w:numPr>
          <w:ilvl w:val="0"/>
          <w:numId w:val="9"/>
        </w:numPr>
        <w:rPr>
          <w:rFonts w:cstheme="minorHAnsi"/>
        </w:rPr>
      </w:pPr>
      <w:r w:rsidRPr="00E93CCD">
        <w:rPr>
          <w:rFonts w:cstheme="minorHAnsi"/>
        </w:rPr>
        <w:t xml:space="preserve">Pravac </w:t>
      </w:r>
      <w:r w:rsidRPr="00E93CCD">
        <w:rPr>
          <w:position w:val="-4"/>
        </w:rPr>
        <w:object w:dxaOrig="499" w:dyaOrig="220" w14:anchorId="7D8CC64A">
          <v:shape id="_x0000_i1210" type="#_x0000_t75" style="width:24pt;height:12pt" o:ole="">
            <v:imagedata r:id="rId404" o:title=""/>
          </v:shape>
          <o:OLEObject Type="Embed" ProgID="Equation.DSMT4" ShapeID="_x0000_i1210" DrawAspect="Content" ObjectID="_1695002580" r:id="rId405"/>
        </w:object>
      </w:r>
      <w:r w:rsidRPr="00E93CCD">
        <w:rPr>
          <w:rFonts w:cstheme="minorHAnsi"/>
        </w:rPr>
        <w:t xml:space="preserve">  usporedan je s osi </w:t>
      </w:r>
      <w:r w:rsidRPr="00E93CCD">
        <w:rPr>
          <w:rFonts w:cstheme="minorHAnsi"/>
          <w:i/>
          <w:iCs/>
        </w:rPr>
        <w:t>x</w:t>
      </w:r>
      <w:r w:rsidRPr="00E93CCD">
        <w:rPr>
          <w:rFonts w:cstheme="minorHAnsi"/>
        </w:rPr>
        <w:t xml:space="preserve"> .</w:t>
      </w:r>
    </w:p>
    <w:p w14:paraId="682D8520" w14:textId="77777777" w:rsidR="004F615C" w:rsidRDefault="004F615C" w:rsidP="004F615C">
      <w:pPr>
        <w:pStyle w:val="Odlomakpopisa"/>
        <w:numPr>
          <w:ilvl w:val="0"/>
          <w:numId w:val="9"/>
        </w:numPr>
        <w:spacing w:after="0"/>
        <w:rPr>
          <w:rFonts w:cstheme="minorHAnsi"/>
        </w:rPr>
      </w:pPr>
      <w:r>
        <w:rPr>
          <w:rFonts w:cstheme="minorHAnsi"/>
        </w:rPr>
        <w:t>Pravci koji imaju različite koeficijente smjera se sijeku.</w:t>
      </w:r>
    </w:p>
    <w:p w14:paraId="355915C9" w14:textId="77777777" w:rsidR="004F615C" w:rsidRDefault="004F615C" w:rsidP="004F615C">
      <w:pPr>
        <w:spacing w:after="0"/>
        <w:rPr>
          <w:rFonts w:cstheme="minorHAnsi"/>
        </w:rPr>
      </w:pPr>
    </w:p>
    <w:p w14:paraId="35A58ED8" w14:textId="77777777" w:rsidR="004F615C" w:rsidRPr="00E93CCD" w:rsidRDefault="004F615C" w:rsidP="004F615C">
      <w:pPr>
        <w:spacing w:after="0"/>
        <w:rPr>
          <w:rFonts w:cstheme="minorHAnsi"/>
        </w:rPr>
      </w:pPr>
      <w:r w:rsidRPr="00E93CCD">
        <w:rPr>
          <w:rFonts w:cstheme="minorHAnsi"/>
        </w:rPr>
        <w:t>Zadatak:</w:t>
      </w:r>
    </w:p>
    <w:p w14:paraId="2B65D19B" w14:textId="77777777" w:rsidR="004F615C" w:rsidRPr="004538C1" w:rsidRDefault="004F615C" w:rsidP="004F615C">
      <w:pPr>
        <w:pStyle w:val="Odlomakpopisa"/>
        <w:numPr>
          <w:ilvl w:val="2"/>
          <w:numId w:val="7"/>
        </w:numPr>
        <w:spacing w:after="0"/>
        <w:rPr>
          <w:rFonts w:cstheme="minorHAnsi"/>
        </w:rPr>
      </w:pPr>
      <w:r w:rsidRPr="004538C1">
        <w:rPr>
          <w:rFonts w:cstheme="minorHAnsi"/>
        </w:rPr>
        <w:t>Odredite jednadžbu pravca koji prolazi točkom (–3, 7) i usporedan s osi x.</w:t>
      </w:r>
    </w:p>
    <w:p w14:paraId="7C26F8AD" w14:textId="77777777" w:rsidR="004F615C" w:rsidRDefault="004F615C" w:rsidP="004F615C">
      <w:pPr>
        <w:pStyle w:val="Odlomakpopisa"/>
        <w:numPr>
          <w:ilvl w:val="2"/>
          <w:numId w:val="7"/>
        </w:numPr>
        <w:rPr>
          <w:rFonts w:cstheme="minorHAnsi"/>
        </w:rPr>
      </w:pPr>
      <w:r w:rsidRPr="004538C1">
        <w:rPr>
          <w:rFonts w:cstheme="minorHAnsi"/>
        </w:rPr>
        <w:t>Grafički odredite sjecište pravaca:</w:t>
      </w:r>
      <w:r>
        <w:rPr>
          <w:rFonts w:cstheme="minorHAnsi"/>
        </w:rPr>
        <w:t xml:space="preserve"> </w:t>
      </w:r>
    </w:p>
    <w:p w14:paraId="7E1F0F16" w14:textId="77777777" w:rsidR="004F615C" w:rsidRPr="004538C1" w:rsidRDefault="004F615C" w:rsidP="004F615C">
      <w:pPr>
        <w:pStyle w:val="Odlomakpopisa"/>
        <w:ind w:left="644"/>
        <w:rPr>
          <w:rFonts w:cstheme="minorHAnsi"/>
        </w:rPr>
      </w:pPr>
      <w:r w:rsidRPr="00B45FE5">
        <w:rPr>
          <w:position w:val="-10"/>
        </w:rPr>
        <w:object w:dxaOrig="1020" w:dyaOrig="300" w14:anchorId="1CA01173">
          <v:shape id="_x0000_i1211" type="#_x0000_t75" style="width:49.5pt;height:15pt" o:ole="">
            <v:imagedata r:id="rId406" o:title=""/>
          </v:shape>
          <o:OLEObject Type="Embed" ProgID="Equation.DSMT4" ShapeID="_x0000_i1211" DrawAspect="Content" ObjectID="_1695002581" r:id="rId407"/>
        </w:object>
      </w:r>
      <w:r>
        <w:t xml:space="preserve"> i </w:t>
      </w:r>
      <w:r w:rsidRPr="00B45FE5">
        <w:rPr>
          <w:position w:val="-10"/>
        </w:rPr>
        <w:object w:dxaOrig="780" w:dyaOrig="300" w14:anchorId="43CA3953">
          <v:shape id="_x0000_i1212" type="#_x0000_t75" style="width:38.25pt;height:15pt" o:ole="">
            <v:imagedata r:id="rId408" o:title=""/>
          </v:shape>
          <o:OLEObject Type="Embed" ProgID="Equation.DSMT4" ShapeID="_x0000_i1212" DrawAspect="Content" ObjectID="_1695002582" r:id="rId409"/>
        </w:object>
      </w:r>
      <w:r>
        <w:t>.</w:t>
      </w:r>
    </w:p>
    <w:p w14:paraId="0892C425" w14:textId="77777777" w:rsidR="004F615C" w:rsidRDefault="004F615C" w:rsidP="004F615C">
      <w:pPr>
        <w:rPr>
          <w:rFonts w:cstheme="minorHAnsi"/>
          <w:b/>
        </w:rPr>
      </w:pPr>
    </w:p>
    <w:p w14:paraId="017B6A61" w14:textId="77777777" w:rsidR="004F615C" w:rsidRDefault="004F615C" w:rsidP="004F615C">
      <w:pPr>
        <w:rPr>
          <w:rFonts w:cstheme="minorHAnsi"/>
          <w:b/>
        </w:rPr>
      </w:pPr>
    </w:p>
    <w:p w14:paraId="76ACC1C8" w14:textId="77777777" w:rsidR="004F615C" w:rsidRDefault="004F615C" w:rsidP="004F615C">
      <w:pPr>
        <w:rPr>
          <w:rFonts w:cstheme="minorHAnsi"/>
          <w:b/>
        </w:rPr>
      </w:pPr>
    </w:p>
    <w:p w14:paraId="5C931EDA" w14:textId="77777777" w:rsidR="004F615C" w:rsidRPr="00494DD3" w:rsidRDefault="004F615C" w:rsidP="004F615C">
      <w:pPr>
        <w:rPr>
          <w:rFonts w:cstheme="minorHAnsi"/>
        </w:rPr>
      </w:pPr>
      <w:r w:rsidRPr="00757621">
        <w:rPr>
          <w:rFonts w:cstheme="minorHAnsi"/>
          <w:b/>
        </w:rPr>
        <w:t xml:space="preserve">Primjer </w:t>
      </w:r>
      <w:r>
        <w:rPr>
          <w:rFonts w:cstheme="minorHAnsi"/>
          <w:b/>
        </w:rPr>
        <w:t>3</w:t>
      </w:r>
      <w:r w:rsidRPr="00757621">
        <w:rPr>
          <w:rFonts w:cstheme="minorHAnsi"/>
          <w:b/>
        </w:rPr>
        <w:t xml:space="preserve">:  </w:t>
      </w:r>
      <w:r w:rsidRPr="00494DD3">
        <w:rPr>
          <w:rFonts w:cstheme="minorHAnsi"/>
        </w:rPr>
        <w:t>Izlazna kartica</w:t>
      </w:r>
    </w:p>
    <w:p w14:paraId="131366B1" w14:textId="77777777" w:rsidR="004F615C" w:rsidRDefault="004F615C" w:rsidP="004F615C">
      <w:pPr>
        <w:spacing w:after="0"/>
        <w:rPr>
          <w:rFonts w:cstheme="minorHAnsi"/>
        </w:rPr>
      </w:pPr>
      <w:r w:rsidRPr="00494DD3">
        <w:rPr>
          <w:rFonts w:cstheme="minorHAnsi"/>
        </w:rPr>
        <w:t>Učenici odgovaraju na postavljena pitanja na listić papira.</w:t>
      </w:r>
    </w:p>
    <w:p w14:paraId="6A575171" w14:textId="77777777" w:rsidR="004F615C" w:rsidRDefault="004F615C" w:rsidP="004F615C">
      <w:pPr>
        <w:spacing w:after="0"/>
        <w:rPr>
          <w:rFonts w:cstheme="minorHAnsi"/>
        </w:rPr>
      </w:pPr>
    </w:p>
    <w:p w14:paraId="32DC3E48" w14:textId="77777777" w:rsidR="004F615C" w:rsidRDefault="004F615C" w:rsidP="004F615C">
      <w:pPr>
        <w:pStyle w:val="Odlomakpopisa"/>
        <w:numPr>
          <w:ilvl w:val="0"/>
          <w:numId w:val="35"/>
        </w:numPr>
        <w:spacing w:after="0"/>
        <w:ind w:left="426"/>
        <w:rPr>
          <w:rFonts w:cstheme="minorHAnsi"/>
        </w:rPr>
      </w:pPr>
      <w:r w:rsidRPr="00AD671A">
        <w:rPr>
          <w:rFonts w:cstheme="minorHAnsi"/>
        </w:rPr>
        <w:t xml:space="preserve">Odredite jednadžbu pravca koji je </w:t>
      </w:r>
    </w:p>
    <w:p w14:paraId="464E2F04" w14:textId="77777777" w:rsidR="004F615C" w:rsidRDefault="004F615C" w:rsidP="004F615C">
      <w:pPr>
        <w:pStyle w:val="Odlomakpopisa"/>
        <w:spacing w:after="0"/>
        <w:ind w:left="426"/>
        <w:rPr>
          <w:rFonts w:cstheme="minorHAnsi"/>
        </w:rPr>
      </w:pPr>
      <w:r w:rsidRPr="00AD671A">
        <w:rPr>
          <w:rFonts w:cstheme="minorHAnsi"/>
        </w:rPr>
        <w:t xml:space="preserve">usporedan s pravcem </w:t>
      </w:r>
      <w:r w:rsidRPr="00B45FE5">
        <w:rPr>
          <w:position w:val="-10"/>
        </w:rPr>
        <w:object w:dxaOrig="920" w:dyaOrig="300" w14:anchorId="4006091B">
          <v:shape id="_x0000_i1213" type="#_x0000_t75" style="width:44.25pt;height:15pt" o:ole="">
            <v:imagedata r:id="rId410" o:title=""/>
          </v:shape>
          <o:OLEObject Type="Embed" ProgID="Equation.DSMT4" ShapeID="_x0000_i1213" DrawAspect="Content" ObjectID="_1695002583" r:id="rId411"/>
        </w:object>
      </w:r>
      <w:r>
        <w:rPr>
          <w:rFonts w:cstheme="minorHAnsi"/>
        </w:rPr>
        <w:t xml:space="preserve"> </w:t>
      </w:r>
      <w:r w:rsidRPr="00AD671A">
        <w:rPr>
          <w:rFonts w:cstheme="minorHAnsi"/>
        </w:rPr>
        <w:t xml:space="preserve">i koji prolazi točkom </w:t>
      </w:r>
      <w:r w:rsidRPr="000F604B">
        <w:rPr>
          <w:rFonts w:cstheme="minorHAnsi"/>
        </w:rPr>
        <w:t>(</w:t>
      </w:r>
      <w:r w:rsidRPr="000F604B">
        <w:rPr>
          <w:rFonts w:cs="Myriad Pro"/>
          <w:color w:val="000000"/>
        </w:rPr>
        <w:t>–</w:t>
      </w:r>
      <w:r>
        <w:rPr>
          <w:rFonts w:cstheme="minorHAnsi"/>
        </w:rPr>
        <w:t>1</w:t>
      </w:r>
      <w:r w:rsidRPr="000F604B">
        <w:rPr>
          <w:rFonts w:cstheme="minorHAnsi"/>
        </w:rPr>
        <w:t xml:space="preserve">, </w:t>
      </w:r>
      <w:r>
        <w:rPr>
          <w:rFonts w:cstheme="minorHAnsi"/>
        </w:rPr>
        <w:t>2</w:t>
      </w:r>
      <w:r w:rsidRPr="00AD671A">
        <w:rPr>
          <w:rFonts w:cstheme="minorHAnsi"/>
        </w:rPr>
        <w:t>).</w:t>
      </w:r>
    </w:p>
    <w:p w14:paraId="406E84A5" w14:textId="77777777" w:rsidR="004F615C" w:rsidRDefault="004F615C" w:rsidP="004F615C">
      <w:pPr>
        <w:spacing w:after="0"/>
        <w:rPr>
          <w:rFonts w:cstheme="minorHAnsi"/>
        </w:rPr>
      </w:pPr>
      <w:r>
        <w:rPr>
          <w:rFonts w:cstheme="minorHAnsi"/>
        </w:rPr>
        <w:t xml:space="preserve">2.     </w:t>
      </w:r>
      <w:r w:rsidRPr="00AD671A">
        <w:rPr>
          <w:rFonts w:cstheme="minorHAnsi"/>
        </w:rPr>
        <w:t xml:space="preserve">Odredite jednadžbu pravca koji prolazi </w:t>
      </w:r>
    </w:p>
    <w:p w14:paraId="6AE37FC3" w14:textId="77777777" w:rsidR="004F615C" w:rsidRPr="00AD671A" w:rsidRDefault="004F615C" w:rsidP="004F615C">
      <w:pPr>
        <w:spacing w:after="0"/>
        <w:rPr>
          <w:rFonts w:cstheme="minorHAnsi"/>
        </w:rPr>
      </w:pPr>
      <w:r>
        <w:rPr>
          <w:rFonts w:cstheme="minorHAnsi"/>
        </w:rPr>
        <w:t xml:space="preserve">         </w:t>
      </w:r>
      <w:r w:rsidRPr="00AD671A">
        <w:rPr>
          <w:rFonts w:cstheme="minorHAnsi"/>
        </w:rPr>
        <w:t>točkom (</w:t>
      </w:r>
      <w:r>
        <w:rPr>
          <w:rFonts w:cstheme="minorHAnsi"/>
        </w:rPr>
        <w:t>4</w:t>
      </w:r>
      <w:r w:rsidRPr="00AD671A">
        <w:rPr>
          <w:rFonts w:cstheme="minorHAnsi"/>
        </w:rPr>
        <w:t xml:space="preserve">, </w:t>
      </w:r>
      <w:r w:rsidRPr="000F604B">
        <w:rPr>
          <w:rFonts w:cs="Myriad Pro"/>
          <w:color w:val="000000"/>
        </w:rPr>
        <w:t>–</w:t>
      </w:r>
      <w:r>
        <w:rPr>
          <w:rFonts w:cstheme="minorHAnsi"/>
        </w:rPr>
        <w:t>3</w:t>
      </w:r>
      <w:r w:rsidRPr="00AD671A">
        <w:rPr>
          <w:rFonts w:cstheme="minorHAnsi"/>
        </w:rPr>
        <w:t xml:space="preserve">) i usporedan s osi </w:t>
      </w:r>
      <w:r w:rsidRPr="003A0431">
        <w:rPr>
          <w:rFonts w:cstheme="minorHAnsi"/>
          <w:i/>
          <w:iCs/>
        </w:rPr>
        <w:t>y</w:t>
      </w:r>
      <w:r w:rsidRPr="00AD671A">
        <w:rPr>
          <w:rFonts w:cstheme="minorHAnsi"/>
        </w:rPr>
        <w:t>.</w:t>
      </w:r>
    </w:p>
    <w:p w14:paraId="34A9432B" w14:textId="77777777" w:rsidR="004F615C" w:rsidRPr="00AD671A" w:rsidRDefault="004F615C" w:rsidP="004F615C">
      <w:pPr>
        <w:pStyle w:val="Odlomakpopisa"/>
        <w:numPr>
          <w:ilvl w:val="2"/>
          <w:numId w:val="7"/>
        </w:numPr>
        <w:tabs>
          <w:tab w:val="clear" w:pos="644"/>
        </w:tabs>
        <w:spacing w:after="0"/>
        <w:ind w:left="426" w:hanging="426"/>
        <w:rPr>
          <w:rFonts w:cstheme="minorHAnsi"/>
        </w:rPr>
      </w:pPr>
      <w:r w:rsidRPr="00AD671A">
        <w:rPr>
          <w:rFonts w:cstheme="minorHAnsi"/>
        </w:rPr>
        <w:t xml:space="preserve">Grafički odredite sjecište pravaca: </w:t>
      </w:r>
      <w:r w:rsidRPr="00B45FE5">
        <w:rPr>
          <w:position w:val="-10"/>
        </w:rPr>
        <w:object w:dxaOrig="1020" w:dyaOrig="300" w14:anchorId="4298367D">
          <v:shape id="_x0000_i1214" type="#_x0000_t75" style="width:49.5pt;height:15pt" o:ole="">
            <v:imagedata r:id="rId412" o:title=""/>
          </v:shape>
          <o:OLEObject Type="Embed" ProgID="Equation.DSMT4" ShapeID="_x0000_i1214" DrawAspect="Content" ObjectID="_1695002584" r:id="rId413"/>
        </w:object>
      </w:r>
      <w:r>
        <w:t xml:space="preserve"> i </w:t>
      </w:r>
      <w:r w:rsidRPr="00B45FE5">
        <w:rPr>
          <w:position w:val="-10"/>
        </w:rPr>
        <w:object w:dxaOrig="900" w:dyaOrig="279" w14:anchorId="646F1F8B">
          <v:shape id="_x0000_i1215" type="#_x0000_t75" style="width:43.5pt;height:13.5pt" o:ole="">
            <v:imagedata r:id="rId414" o:title=""/>
          </v:shape>
          <o:OLEObject Type="Embed" ProgID="Equation.DSMT4" ShapeID="_x0000_i1215" DrawAspect="Content" ObjectID="_1695002585" r:id="rId415"/>
        </w:object>
      </w:r>
      <w:r>
        <w:t>.</w:t>
      </w:r>
    </w:p>
    <w:p w14:paraId="5C828EAD" w14:textId="77777777" w:rsidR="004F615C" w:rsidRDefault="004F615C" w:rsidP="004F615C">
      <w:pPr>
        <w:rPr>
          <w:rFonts w:cstheme="minorHAnsi"/>
        </w:rPr>
      </w:pPr>
    </w:p>
    <w:p w14:paraId="17A87CAF" w14:textId="77777777" w:rsidR="004F615C" w:rsidRDefault="004F615C" w:rsidP="004F615C">
      <w:pPr>
        <w:rPr>
          <w:rFonts w:cstheme="minorHAnsi"/>
        </w:rPr>
      </w:pPr>
    </w:p>
    <w:p w14:paraId="35C40663" w14:textId="77777777" w:rsidR="004F615C" w:rsidRPr="00E71177" w:rsidRDefault="004F615C" w:rsidP="004F615C">
      <w:pPr>
        <w:rPr>
          <w:rFonts w:cstheme="minorHAnsi"/>
        </w:rPr>
        <w:sectPr w:rsidR="004F615C" w:rsidRPr="00E71177" w:rsidSect="00D258AA">
          <w:type w:val="continuous"/>
          <w:pgSz w:w="11906" w:h="16838"/>
          <w:pgMar w:top="1134" w:right="1134" w:bottom="1134" w:left="1134" w:header="709" w:footer="709" w:gutter="0"/>
          <w:cols w:num="2" w:space="708"/>
          <w:docGrid w:linePitch="360"/>
        </w:sectPr>
      </w:pPr>
    </w:p>
    <w:p w14:paraId="3C35E260" w14:textId="77777777" w:rsidR="004F615C" w:rsidRDefault="004F615C" w:rsidP="004F615C">
      <w:pPr>
        <w:spacing w:after="0" w:line="480" w:lineRule="auto"/>
        <w:jc w:val="center"/>
        <w:rPr>
          <w:rFonts w:cstheme="minorHAnsi"/>
          <w:b/>
        </w:rPr>
      </w:pPr>
      <w:r w:rsidRPr="00185887">
        <w:rPr>
          <w:rFonts w:cstheme="minorHAnsi"/>
          <w:b/>
          <w:sz w:val="36"/>
          <w:szCs w:val="36"/>
        </w:rPr>
        <w:lastRenderedPageBreak/>
        <w:t>Nastavni listići</w:t>
      </w:r>
    </w:p>
    <w:p w14:paraId="7A3A519E" w14:textId="77777777" w:rsidR="004F615C" w:rsidRDefault="004F615C" w:rsidP="004F615C">
      <w:pPr>
        <w:tabs>
          <w:tab w:val="left" w:pos="284"/>
        </w:tabs>
        <w:rPr>
          <w:bCs/>
          <w:color w:val="000000" w:themeColor="text1"/>
        </w:rPr>
      </w:pPr>
      <w:r>
        <w:rPr>
          <w:bCs/>
          <w:color w:val="000000" w:themeColor="text1"/>
        </w:rPr>
        <w:t xml:space="preserve">1. </w:t>
      </w:r>
      <w:r>
        <w:rPr>
          <w:bCs/>
          <w:color w:val="000000" w:themeColor="text1"/>
        </w:rPr>
        <w:tab/>
        <w:t>Dopunite.</w:t>
      </w:r>
    </w:p>
    <w:tbl>
      <w:tblPr>
        <w:tblStyle w:val="Reetkatablice"/>
        <w:tblW w:w="0" w:type="auto"/>
        <w:tblInd w:w="0" w:type="dxa"/>
        <w:tblLook w:val="04A0" w:firstRow="1" w:lastRow="0" w:firstColumn="1" w:lastColumn="0" w:noHBand="0" w:noVBand="1"/>
      </w:tblPr>
      <w:tblGrid>
        <w:gridCol w:w="1172"/>
        <w:gridCol w:w="2772"/>
        <w:gridCol w:w="2773"/>
        <w:gridCol w:w="2773"/>
      </w:tblGrid>
      <w:tr w:rsidR="004F615C" w14:paraId="0FDD7B45" w14:textId="77777777" w:rsidTr="008C486A">
        <w:trPr>
          <w:trHeight w:val="3071"/>
        </w:trPr>
        <w:tc>
          <w:tcPr>
            <w:tcW w:w="1172" w:type="dxa"/>
            <w:tcBorders>
              <w:top w:val="nil"/>
              <w:left w:val="nil"/>
              <w:bottom w:val="single" w:sz="4" w:space="0" w:color="auto"/>
            </w:tcBorders>
            <w:vAlign w:val="center"/>
          </w:tcPr>
          <w:p w14:paraId="2A5A04F3" w14:textId="77777777" w:rsidR="004F615C" w:rsidRDefault="004F615C" w:rsidP="008C486A">
            <w:pPr>
              <w:tabs>
                <w:tab w:val="left" w:pos="284"/>
              </w:tabs>
              <w:spacing w:line="259" w:lineRule="auto"/>
              <w:jc w:val="center"/>
              <w:rPr>
                <w:bCs/>
                <w:color w:val="000000" w:themeColor="text1"/>
              </w:rPr>
            </w:pPr>
          </w:p>
        </w:tc>
        <w:tc>
          <w:tcPr>
            <w:tcW w:w="2772" w:type="dxa"/>
            <w:vAlign w:val="center"/>
          </w:tcPr>
          <w:p w14:paraId="5A7C9D24" w14:textId="77777777" w:rsidR="004F615C" w:rsidRDefault="004F615C" w:rsidP="008C486A">
            <w:pPr>
              <w:tabs>
                <w:tab w:val="left" w:pos="284"/>
              </w:tabs>
              <w:spacing w:line="259" w:lineRule="auto"/>
              <w:jc w:val="center"/>
              <w:rPr>
                <w:bCs/>
                <w:color w:val="000000" w:themeColor="text1"/>
              </w:rPr>
            </w:pPr>
            <w:r>
              <w:rPr>
                <w:bCs/>
                <w:noProof/>
                <w:color w:val="000000" w:themeColor="text1"/>
              </w:rPr>
              <mc:AlternateContent>
                <mc:Choice Requires="wpg">
                  <w:drawing>
                    <wp:inline distT="0" distB="0" distL="0" distR="0" wp14:anchorId="16997767" wp14:editId="18865B59">
                      <wp:extent cx="1612881" cy="1776559"/>
                      <wp:effectExtent l="0" t="0" r="6985" b="0"/>
                      <wp:docPr id="43" name="Grupa 43"/>
                      <wp:cNvGraphicFramePr/>
                      <a:graphic xmlns:a="http://schemas.openxmlformats.org/drawingml/2006/main">
                        <a:graphicData uri="http://schemas.microsoft.com/office/word/2010/wordprocessingGroup">
                          <wpg:wgp>
                            <wpg:cNvGrpSpPr/>
                            <wpg:grpSpPr>
                              <a:xfrm>
                                <a:off x="0" y="0"/>
                                <a:ext cx="1612881" cy="1776559"/>
                                <a:chOff x="0" y="54574"/>
                                <a:chExt cx="1558495" cy="1742468"/>
                              </a:xfrm>
                            </wpg:grpSpPr>
                            <pic:pic xmlns:pic="http://schemas.openxmlformats.org/drawingml/2006/picture">
                              <pic:nvPicPr>
                                <pic:cNvPr id="44" name="Slika 44"/>
                                <pic:cNvPicPr>
                                  <a:picLocks noChangeAspect="1"/>
                                </pic:cNvPicPr>
                              </pic:nvPicPr>
                              <pic:blipFill>
                                <a:blip r:embed="rId416" cstate="print">
                                  <a:extLst>
                                    <a:ext uri="{BEBA8EAE-BF5A-486C-A8C5-ECC9F3942E4B}">
                                      <a14:imgProps xmlns:a14="http://schemas.microsoft.com/office/drawing/2010/main">
                                        <a14:imgLayer r:embed="rId4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54574"/>
                                  <a:ext cx="1558495" cy="1742468"/>
                                </a:xfrm>
                                <a:prstGeom prst="rect">
                                  <a:avLst/>
                                </a:prstGeom>
                                <a:noFill/>
                                <a:ln>
                                  <a:noFill/>
                                </a:ln>
                              </pic:spPr>
                            </pic:pic>
                            <wps:wsp>
                              <wps:cNvPr id="45" name="Tekstni okvir 45"/>
                              <wps:cNvSpPr txBox="1"/>
                              <wps:spPr>
                                <a:xfrm>
                                  <a:off x="880281" y="54671"/>
                                  <a:ext cx="272415" cy="299720"/>
                                </a:xfrm>
                                <a:prstGeom prst="rect">
                                  <a:avLst/>
                                </a:prstGeom>
                                <a:noFill/>
                                <a:ln w="6350">
                                  <a:noFill/>
                                </a:ln>
                              </wps:spPr>
                              <wps:txbx>
                                <w:txbxContent>
                                  <w:p w14:paraId="30519E09" w14:textId="77777777" w:rsidR="004F615C" w:rsidRPr="00B64370" w:rsidRDefault="004F615C" w:rsidP="004F615C">
                                    <w:pPr>
                                      <w:rPr>
                                        <w:i/>
                                        <w:iCs/>
                                        <w:color w:val="FF0000"/>
                                      </w:rPr>
                                    </w:pPr>
                                    <w:r w:rsidRPr="00B64370">
                                      <w:rPr>
                                        <w:i/>
                                        <w:iCs/>
                                        <w:color w:val="FF0000"/>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6997767" id="Grupa 43" o:spid="_x0000_s1026" style="width:127pt;height:139.9pt;mso-position-horizontal-relative:char;mso-position-vertical-relative:line" coordorigin=",545" coordsize="15584,17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">
                      <v:shape id="Slika 44" o:spid="_x0000_s1027" type="#_x0000_t75" style="position:absolute;top:545;width:15584;height:1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">
                        <v:imagedata r:id="rId418" o:title=""/>
                      </v:shape>
                      <v:shapetype id="_x0000_t202" coordsize="21600,21600" o:spt="202" path="m,l,21600r21600,l21600,xe">
                        <v:stroke joinstyle="miter"/>
                        <v:path gradientshapeok="t" o:connecttype="rect"/>
                      </v:shapetype>
                      <v:shape id="Tekstni okvir 45" o:spid="_x0000_s1028" type="#_x0000_t202" style="position:absolute;left:8802;top:546;width:2724;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30519E09" w14:textId="77777777" w:rsidR="004F615C" w:rsidRPr="00B64370" w:rsidRDefault="004F615C" w:rsidP="004F615C">
                              <w:pPr>
                                <w:rPr>
                                  <w:i/>
                                  <w:iCs/>
                                  <w:color w:val="FF0000"/>
                                </w:rPr>
                              </w:pPr>
                              <w:r w:rsidRPr="00B64370">
                                <w:rPr>
                                  <w:i/>
                                  <w:iCs/>
                                  <w:color w:val="FF0000"/>
                                </w:rPr>
                                <w:t>p</w:t>
                              </w:r>
                            </w:p>
                          </w:txbxContent>
                        </v:textbox>
                      </v:shape>
                      <w10:anchorlock/>
                    </v:group>
                  </w:pict>
                </mc:Fallback>
              </mc:AlternateContent>
            </w:r>
          </w:p>
        </w:tc>
        <w:tc>
          <w:tcPr>
            <w:tcW w:w="2773" w:type="dxa"/>
            <w:vAlign w:val="center"/>
          </w:tcPr>
          <w:p w14:paraId="79A55720" w14:textId="77777777" w:rsidR="004F615C" w:rsidRDefault="004F615C" w:rsidP="008C486A">
            <w:pPr>
              <w:tabs>
                <w:tab w:val="left" w:pos="284"/>
              </w:tabs>
              <w:spacing w:line="259" w:lineRule="auto"/>
              <w:jc w:val="center"/>
              <w:rPr>
                <w:bCs/>
                <w:color w:val="000000" w:themeColor="text1"/>
              </w:rPr>
            </w:pPr>
            <w:r>
              <w:rPr>
                <w:bCs/>
                <w:noProof/>
                <w:color w:val="000000" w:themeColor="text1"/>
              </w:rPr>
              <mc:AlternateContent>
                <mc:Choice Requires="wpg">
                  <w:drawing>
                    <wp:inline distT="0" distB="0" distL="0" distR="0" wp14:anchorId="756B3042" wp14:editId="2C274665">
                      <wp:extent cx="1583055" cy="1802130"/>
                      <wp:effectExtent l="0" t="0" r="0" b="7620"/>
                      <wp:docPr id="46" name="Grupa 46"/>
                      <wp:cNvGraphicFramePr/>
                      <a:graphic xmlns:a="http://schemas.openxmlformats.org/drawingml/2006/main">
                        <a:graphicData uri="http://schemas.microsoft.com/office/word/2010/wordprocessingGroup">
                          <wpg:wgp>
                            <wpg:cNvGrpSpPr/>
                            <wpg:grpSpPr>
                              <a:xfrm>
                                <a:off x="0" y="0"/>
                                <a:ext cx="1583055" cy="1802130"/>
                                <a:chOff x="0" y="0"/>
                                <a:chExt cx="1583055" cy="1802130"/>
                              </a:xfrm>
                            </wpg:grpSpPr>
                            <pic:pic xmlns:pic="http://schemas.openxmlformats.org/drawingml/2006/picture">
                              <pic:nvPicPr>
                                <pic:cNvPr id="47" name="Slika 47"/>
                                <pic:cNvPicPr>
                                  <a:picLocks noChangeAspect="1"/>
                                </pic:cNvPicPr>
                              </pic:nvPicPr>
                              <pic:blipFill>
                                <a:blip r:embed="rId419" cstate="print">
                                  <a:extLst>
                                    <a:ext uri="{BEBA8EAE-BF5A-486C-A8C5-ECC9F3942E4B}">
                                      <a14:imgProps xmlns:a14="http://schemas.microsoft.com/office/drawing/2010/main">
                                        <a14:imgLayer r:embed="rId42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583055" cy="1802130"/>
                                </a:xfrm>
                                <a:prstGeom prst="rect">
                                  <a:avLst/>
                                </a:prstGeom>
                              </pic:spPr>
                            </pic:pic>
                            <wps:wsp>
                              <wps:cNvPr id="48" name="Tekstni okvir 48"/>
                              <wps:cNvSpPr txBox="1"/>
                              <wps:spPr>
                                <a:xfrm>
                                  <a:off x="95534" y="54591"/>
                                  <a:ext cx="272415" cy="299720"/>
                                </a:xfrm>
                                <a:prstGeom prst="rect">
                                  <a:avLst/>
                                </a:prstGeom>
                                <a:noFill/>
                                <a:ln w="6350">
                                  <a:noFill/>
                                </a:ln>
                              </wps:spPr>
                              <wps:txbx>
                                <w:txbxContent>
                                  <w:p w14:paraId="1F47302E" w14:textId="77777777" w:rsidR="004F615C" w:rsidRPr="00B64370" w:rsidRDefault="004F615C" w:rsidP="004F615C">
                                    <w:pPr>
                                      <w:rPr>
                                        <w:i/>
                                        <w:iCs/>
                                        <w:color w:val="FF0000"/>
                                      </w:rPr>
                                    </w:pPr>
                                    <w:r w:rsidRPr="00B64370">
                                      <w:rPr>
                                        <w:i/>
                                        <w:iCs/>
                                        <w:color w:val="FF0000"/>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56B3042" id="Grupa 46" o:spid="_x0000_s1029" style="width:124.65pt;height:141.9pt;mso-position-horizontal-relative:char;mso-position-vertical-relative:line" coordsize="15830,18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">
                      <v:shape id="Slika 47" o:spid="_x0000_s1030" type="#_x0000_t75" style="position:absolute;width:15830;height:18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">
                        <v:imagedata r:id="rId421" o:title=""/>
                      </v:shape>
                      <v:shape id="Tekstni okvir 48" o:spid="_x0000_s1031" type="#_x0000_t202" style="position:absolute;left:955;top:545;width:2724;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1F47302E" w14:textId="77777777" w:rsidR="004F615C" w:rsidRPr="00B64370" w:rsidRDefault="004F615C" w:rsidP="004F615C">
                              <w:pPr>
                                <w:rPr>
                                  <w:i/>
                                  <w:iCs/>
                                  <w:color w:val="FF0000"/>
                                </w:rPr>
                              </w:pPr>
                              <w:r w:rsidRPr="00B64370">
                                <w:rPr>
                                  <w:i/>
                                  <w:iCs/>
                                  <w:color w:val="FF0000"/>
                                </w:rPr>
                                <w:t>p</w:t>
                              </w:r>
                            </w:p>
                          </w:txbxContent>
                        </v:textbox>
                      </v:shape>
                      <w10:anchorlock/>
                    </v:group>
                  </w:pict>
                </mc:Fallback>
              </mc:AlternateContent>
            </w:r>
          </w:p>
        </w:tc>
        <w:tc>
          <w:tcPr>
            <w:tcW w:w="2773" w:type="dxa"/>
            <w:vAlign w:val="center"/>
          </w:tcPr>
          <w:p w14:paraId="570C59CA" w14:textId="77777777" w:rsidR="004F615C" w:rsidRDefault="004F615C" w:rsidP="008C486A">
            <w:pPr>
              <w:tabs>
                <w:tab w:val="left" w:pos="284"/>
              </w:tabs>
              <w:spacing w:line="259" w:lineRule="auto"/>
              <w:jc w:val="center"/>
              <w:rPr>
                <w:bCs/>
                <w:color w:val="000000" w:themeColor="text1"/>
              </w:rPr>
            </w:pPr>
            <w:r>
              <w:rPr>
                <w:bCs/>
                <w:noProof/>
                <w:color w:val="000000" w:themeColor="text1"/>
              </w:rPr>
              <mc:AlternateContent>
                <mc:Choice Requires="wpg">
                  <w:drawing>
                    <wp:inline distT="0" distB="0" distL="0" distR="0" wp14:anchorId="79C45240" wp14:editId="7B945EFA">
                      <wp:extent cx="1562100" cy="1769745"/>
                      <wp:effectExtent l="0" t="0" r="0" b="1905"/>
                      <wp:docPr id="49" name="Grupa 49"/>
                      <wp:cNvGraphicFramePr/>
                      <a:graphic xmlns:a="http://schemas.openxmlformats.org/drawingml/2006/main">
                        <a:graphicData uri="http://schemas.microsoft.com/office/word/2010/wordprocessingGroup">
                          <wpg:wgp>
                            <wpg:cNvGrpSpPr/>
                            <wpg:grpSpPr>
                              <a:xfrm>
                                <a:off x="0" y="0"/>
                                <a:ext cx="1562100" cy="1769745"/>
                                <a:chOff x="0" y="0"/>
                                <a:chExt cx="1562100" cy="1769745"/>
                              </a:xfrm>
                            </wpg:grpSpPr>
                            <pic:pic xmlns:pic="http://schemas.openxmlformats.org/drawingml/2006/picture">
                              <pic:nvPicPr>
                                <pic:cNvPr id="50" name="Slika 50"/>
                                <pic:cNvPicPr>
                                  <a:picLocks noChangeAspect="1"/>
                                </pic:cNvPicPr>
                              </pic:nvPicPr>
                              <pic:blipFill>
                                <a:blip r:embed="rId422" cstate="print">
                                  <a:extLst>
                                    <a:ext uri="{BEBA8EAE-BF5A-486C-A8C5-ECC9F3942E4B}">
                                      <a14:imgProps xmlns:a14="http://schemas.microsoft.com/office/drawing/2010/main">
                                        <a14:imgLayer r:embed="rId42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562100" cy="1769745"/>
                                </a:xfrm>
                                <a:prstGeom prst="rect">
                                  <a:avLst/>
                                </a:prstGeom>
                              </pic:spPr>
                            </pic:pic>
                            <wps:wsp>
                              <wps:cNvPr id="51" name="Tekstni okvir 51"/>
                              <wps:cNvSpPr txBox="1"/>
                              <wps:spPr>
                                <a:xfrm>
                                  <a:off x="1091821" y="6824"/>
                                  <a:ext cx="272415" cy="299720"/>
                                </a:xfrm>
                                <a:prstGeom prst="rect">
                                  <a:avLst/>
                                </a:prstGeom>
                                <a:noFill/>
                                <a:ln w="6350">
                                  <a:noFill/>
                                </a:ln>
                              </wps:spPr>
                              <wps:txbx>
                                <w:txbxContent>
                                  <w:p w14:paraId="4BA316BB" w14:textId="77777777" w:rsidR="004F615C" w:rsidRPr="00B64370" w:rsidRDefault="004F615C" w:rsidP="004F615C">
                                    <w:pPr>
                                      <w:rPr>
                                        <w:i/>
                                        <w:iCs/>
                                        <w:color w:val="FF0000"/>
                                      </w:rPr>
                                    </w:pPr>
                                    <w:r w:rsidRPr="00B64370">
                                      <w:rPr>
                                        <w:i/>
                                        <w:iCs/>
                                        <w:color w:val="FF0000"/>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9C45240" id="Grupa 49" o:spid="_x0000_s1032" style="width:123pt;height:139.35pt;mso-position-horizontal-relative:char;mso-position-vertical-relative:line" coordsize="15621,17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">
                      <v:shape id="Slika 50" o:spid="_x0000_s1033" type="#_x0000_t75" style="position:absolute;width:15621;height:17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">
                        <v:imagedata r:id="rId424" o:title=""/>
                      </v:shape>
                      <v:shape id="Tekstni okvir 51" o:spid="_x0000_s1034" type="#_x0000_t202" style="position:absolute;left:10918;top:68;width:2724;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4BA316BB" w14:textId="77777777" w:rsidR="004F615C" w:rsidRPr="00B64370" w:rsidRDefault="004F615C" w:rsidP="004F615C">
                              <w:pPr>
                                <w:rPr>
                                  <w:i/>
                                  <w:iCs/>
                                  <w:color w:val="FF0000"/>
                                </w:rPr>
                              </w:pPr>
                              <w:r w:rsidRPr="00B64370">
                                <w:rPr>
                                  <w:i/>
                                  <w:iCs/>
                                  <w:color w:val="FF0000"/>
                                </w:rPr>
                                <w:t>p</w:t>
                              </w:r>
                            </w:p>
                          </w:txbxContent>
                        </v:textbox>
                      </v:shape>
                      <w10:anchorlock/>
                    </v:group>
                  </w:pict>
                </mc:Fallback>
              </mc:AlternateContent>
            </w:r>
          </w:p>
        </w:tc>
      </w:tr>
      <w:tr w:rsidR="004F615C" w14:paraId="3C04FAFB" w14:textId="77777777" w:rsidTr="008C486A">
        <w:trPr>
          <w:trHeight w:val="833"/>
        </w:trPr>
        <w:tc>
          <w:tcPr>
            <w:tcW w:w="1172" w:type="dxa"/>
            <w:tcBorders>
              <w:top w:val="single" w:sz="4" w:space="0" w:color="auto"/>
            </w:tcBorders>
            <w:vAlign w:val="center"/>
          </w:tcPr>
          <w:p w14:paraId="3ECEB439" w14:textId="77777777" w:rsidR="004F615C" w:rsidRDefault="004F615C" w:rsidP="008C486A">
            <w:pPr>
              <w:tabs>
                <w:tab w:val="left" w:pos="284"/>
              </w:tabs>
              <w:spacing w:line="259" w:lineRule="auto"/>
              <w:jc w:val="center"/>
              <w:rPr>
                <w:bCs/>
                <w:color w:val="000000" w:themeColor="text1"/>
              </w:rPr>
            </w:pPr>
            <w:r>
              <w:rPr>
                <w:bCs/>
                <w:color w:val="000000" w:themeColor="text1"/>
              </w:rPr>
              <w:t xml:space="preserve">jednadžba pravca </w:t>
            </w:r>
            <w:r w:rsidRPr="00840114">
              <w:rPr>
                <w:bCs/>
                <w:i/>
                <w:iCs/>
                <w:color w:val="000000" w:themeColor="text1"/>
              </w:rPr>
              <w:t>p</w:t>
            </w:r>
          </w:p>
        </w:tc>
        <w:tc>
          <w:tcPr>
            <w:tcW w:w="2772" w:type="dxa"/>
            <w:vAlign w:val="center"/>
          </w:tcPr>
          <w:p w14:paraId="1AE4C45A" w14:textId="77777777" w:rsidR="004F615C" w:rsidRDefault="004F615C" w:rsidP="008C486A">
            <w:pPr>
              <w:tabs>
                <w:tab w:val="left" w:pos="284"/>
              </w:tabs>
              <w:spacing w:line="259" w:lineRule="auto"/>
              <w:jc w:val="center"/>
              <w:rPr>
                <w:bCs/>
                <w:color w:val="000000" w:themeColor="text1"/>
              </w:rPr>
            </w:pPr>
          </w:p>
        </w:tc>
        <w:tc>
          <w:tcPr>
            <w:tcW w:w="2773" w:type="dxa"/>
            <w:vAlign w:val="center"/>
          </w:tcPr>
          <w:p w14:paraId="554D7BC6" w14:textId="77777777" w:rsidR="004F615C" w:rsidRDefault="004F615C" w:rsidP="008C486A">
            <w:pPr>
              <w:tabs>
                <w:tab w:val="left" w:pos="284"/>
              </w:tabs>
              <w:spacing w:line="259" w:lineRule="auto"/>
              <w:jc w:val="center"/>
              <w:rPr>
                <w:bCs/>
                <w:color w:val="000000" w:themeColor="text1"/>
              </w:rPr>
            </w:pPr>
          </w:p>
        </w:tc>
        <w:tc>
          <w:tcPr>
            <w:tcW w:w="2773" w:type="dxa"/>
            <w:vAlign w:val="center"/>
          </w:tcPr>
          <w:p w14:paraId="189234EC" w14:textId="77777777" w:rsidR="004F615C" w:rsidRDefault="004F615C" w:rsidP="008C486A">
            <w:pPr>
              <w:tabs>
                <w:tab w:val="left" w:pos="284"/>
              </w:tabs>
              <w:spacing w:line="259" w:lineRule="auto"/>
              <w:jc w:val="center"/>
              <w:rPr>
                <w:bCs/>
                <w:color w:val="000000" w:themeColor="text1"/>
              </w:rPr>
            </w:pPr>
          </w:p>
        </w:tc>
      </w:tr>
      <w:tr w:rsidR="004F615C" w14:paraId="397CBFCC" w14:textId="77777777" w:rsidTr="008C486A">
        <w:trPr>
          <w:trHeight w:val="2076"/>
        </w:trPr>
        <w:tc>
          <w:tcPr>
            <w:tcW w:w="1172" w:type="dxa"/>
            <w:vAlign w:val="center"/>
          </w:tcPr>
          <w:p w14:paraId="261D4055" w14:textId="77777777" w:rsidR="004F615C" w:rsidRDefault="004F615C" w:rsidP="008C486A">
            <w:pPr>
              <w:tabs>
                <w:tab w:val="left" w:pos="284"/>
              </w:tabs>
              <w:spacing w:line="259" w:lineRule="auto"/>
              <w:jc w:val="center"/>
              <w:rPr>
                <w:bCs/>
                <w:color w:val="000000" w:themeColor="text1"/>
              </w:rPr>
            </w:pPr>
            <w:r>
              <w:rPr>
                <w:bCs/>
                <w:color w:val="000000" w:themeColor="text1"/>
              </w:rPr>
              <w:t xml:space="preserve">jednadžba pravca koji je usporedan s pravcem </w:t>
            </w:r>
            <w:r w:rsidRPr="00840114">
              <w:rPr>
                <w:bCs/>
                <w:i/>
                <w:iCs/>
                <w:color w:val="000000" w:themeColor="text1"/>
              </w:rPr>
              <w:t>p</w:t>
            </w:r>
            <w:r>
              <w:rPr>
                <w:bCs/>
                <w:color w:val="000000" w:themeColor="text1"/>
              </w:rPr>
              <w:t xml:space="preserve"> i prolazi točkom </w:t>
            </w:r>
            <w:r w:rsidRPr="003E5E62">
              <w:rPr>
                <w:bCs/>
                <w:i/>
                <w:iCs/>
                <w:color w:val="000000" w:themeColor="text1"/>
              </w:rPr>
              <w:t>T</w:t>
            </w:r>
          </w:p>
        </w:tc>
        <w:tc>
          <w:tcPr>
            <w:tcW w:w="2772" w:type="dxa"/>
            <w:vAlign w:val="center"/>
          </w:tcPr>
          <w:p w14:paraId="4B39CBDA" w14:textId="77777777" w:rsidR="004F615C" w:rsidRDefault="004F615C" w:rsidP="008C486A">
            <w:pPr>
              <w:tabs>
                <w:tab w:val="left" w:pos="284"/>
              </w:tabs>
              <w:spacing w:line="259" w:lineRule="auto"/>
              <w:rPr>
                <w:bCs/>
                <w:color w:val="000000" w:themeColor="text1"/>
              </w:rPr>
            </w:pPr>
          </w:p>
        </w:tc>
        <w:tc>
          <w:tcPr>
            <w:tcW w:w="2773" w:type="dxa"/>
            <w:vAlign w:val="center"/>
          </w:tcPr>
          <w:p w14:paraId="034E5546" w14:textId="77777777" w:rsidR="004F615C" w:rsidRDefault="004F615C" w:rsidP="008C486A">
            <w:pPr>
              <w:tabs>
                <w:tab w:val="left" w:pos="284"/>
              </w:tabs>
              <w:spacing w:line="259" w:lineRule="auto"/>
              <w:rPr>
                <w:bCs/>
                <w:color w:val="000000" w:themeColor="text1"/>
              </w:rPr>
            </w:pPr>
          </w:p>
        </w:tc>
        <w:tc>
          <w:tcPr>
            <w:tcW w:w="2773" w:type="dxa"/>
            <w:vAlign w:val="center"/>
          </w:tcPr>
          <w:p w14:paraId="6F2A0132" w14:textId="77777777" w:rsidR="004F615C" w:rsidRDefault="004F615C" w:rsidP="008C486A">
            <w:pPr>
              <w:tabs>
                <w:tab w:val="left" w:pos="284"/>
              </w:tabs>
              <w:spacing w:line="259" w:lineRule="auto"/>
              <w:rPr>
                <w:bCs/>
                <w:color w:val="000000" w:themeColor="text1"/>
              </w:rPr>
            </w:pPr>
          </w:p>
        </w:tc>
      </w:tr>
    </w:tbl>
    <w:p w14:paraId="01D6BD6B" w14:textId="77777777" w:rsidR="004F615C" w:rsidRDefault="004F615C" w:rsidP="004F615C">
      <w:pPr>
        <w:tabs>
          <w:tab w:val="left" w:pos="284"/>
        </w:tabs>
        <w:spacing w:after="0"/>
        <w:rPr>
          <w:bCs/>
          <w:color w:val="000000" w:themeColor="text1"/>
        </w:rPr>
      </w:pPr>
    </w:p>
    <w:p w14:paraId="262D7037" w14:textId="77777777" w:rsidR="004F615C" w:rsidRDefault="004F615C" w:rsidP="004F615C">
      <w:pPr>
        <w:tabs>
          <w:tab w:val="left" w:pos="284"/>
          <w:tab w:val="left" w:pos="5387"/>
        </w:tabs>
        <w:spacing w:after="0"/>
      </w:pPr>
      <w:r>
        <w:rPr>
          <w:bCs/>
          <w:color w:val="000000" w:themeColor="text1"/>
        </w:rPr>
        <w:t>2.</w:t>
      </w:r>
      <w:r>
        <w:rPr>
          <w:bCs/>
          <w:color w:val="000000" w:themeColor="text1"/>
        </w:rPr>
        <w:tab/>
        <w:t xml:space="preserve">Grafički odredite sjecišta pravaca </w:t>
      </w:r>
      <w:r w:rsidRPr="00447158">
        <w:rPr>
          <w:position w:val="-6"/>
        </w:rPr>
        <w:object w:dxaOrig="620" w:dyaOrig="240" w14:anchorId="1619F1F0">
          <v:shape id="_x0000_i1216" type="#_x0000_t75" style="width:30pt;height:12pt" o:ole="">
            <v:imagedata r:id="rId425" o:title=""/>
          </v:shape>
          <o:OLEObject Type="Embed" ProgID="Equation.DSMT4" ShapeID="_x0000_i1216" DrawAspect="Content" ObjectID="_1695002586" r:id="rId426"/>
        </w:object>
      </w:r>
      <w:r>
        <w:t xml:space="preserve">, </w:t>
      </w:r>
      <w:r w:rsidRPr="00B45FE5">
        <w:rPr>
          <w:position w:val="-10"/>
        </w:rPr>
        <w:object w:dxaOrig="480" w:dyaOrig="279" w14:anchorId="7C6340E0">
          <v:shape id="_x0000_i1217" type="#_x0000_t75" style="width:22.5pt;height:13.5pt" o:ole="">
            <v:imagedata r:id="rId427" o:title=""/>
          </v:shape>
          <o:OLEObject Type="Embed" ProgID="Equation.DSMT4" ShapeID="_x0000_i1217" DrawAspect="Content" ObjectID="_1695002587" r:id="rId428"/>
        </w:object>
      </w:r>
      <w:r>
        <w:t xml:space="preserve"> i </w:t>
      </w:r>
      <w:r>
        <w:tab/>
        <w:t xml:space="preserve">3.    Odredite jednadžbu pravca koji prolazi </w:t>
      </w:r>
    </w:p>
    <w:p w14:paraId="3836A641" w14:textId="77777777" w:rsidR="004F615C" w:rsidRDefault="004F615C" w:rsidP="004F615C">
      <w:pPr>
        <w:tabs>
          <w:tab w:val="left" w:pos="284"/>
          <w:tab w:val="left" w:pos="5812"/>
        </w:tabs>
        <w:spacing w:after="0"/>
        <w:rPr>
          <w:bCs/>
          <w:color w:val="000000" w:themeColor="text1"/>
        </w:rPr>
      </w:pPr>
      <w:r>
        <w:t xml:space="preserve">     </w:t>
      </w:r>
      <w:r w:rsidRPr="00B45FE5">
        <w:rPr>
          <w:position w:val="-10"/>
        </w:rPr>
        <w:object w:dxaOrig="900" w:dyaOrig="279" w14:anchorId="06BCD687">
          <v:shape id="_x0000_i1218" type="#_x0000_t75" style="width:43.5pt;height:13.5pt" o:ole="">
            <v:imagedata r:id="rId429" o:title=""/>
          </v:shape>
          <o:OLEObject Type="Embed" ProgID="Equation.DSMT4" ShapeID="_x0000_i1218" DrawAspect="Content" ObjectID="_1695002588" r:id="rId430"/>
        </w:object>
      </w:r>
      <w:r>
        <w:t xml:space="preserve">, a zatim izračunajte </w:t>
      </w:r>
      <w:r>
        <w:rPr>
          <w:bCs/>
          <w:color w:val="000000" w:themeColor="text1"/>
        </w:rPr>
        <w:t xml:space="preserve">površinu trokuta </w:t>
      </w:r>
      <w:r>
        <w:rPr>
          <w:bCs/>
          <w:color w:val="000000" w:themeColor="text1"/>
        </w:rPr>
        <w:tab/>
      </w:r>
      <w:r>
        <w:t xml:space="preserve">sjecištem pravaca </w:t>
      </w:r>
      <w:r w:rsidRPr="00B45FE5">
        <w:rPr>
          <w:position w:val="-10"/>
        </w:rPr>
        <w:object w:dxaOrig="1300" w:dyaOrig="300" w14:anchorId="157EA3FB">
          <v:shape id="_x0000_i1219" type="#_x0000_t75" style="width:62.25pt;height:15pt" o:ole="">
            <v:imagedata r:id="rId431" o:title=""/>
          </v:shape>
          <o:OLEObject Type="Embed" ProgID="Equation.DSMT4" ShapeID="_x0000_i1219" DrawAspect="Content" ObjectID="_1695002589" r:id="rId432"/>
        </w:object>
      </w:r>
      <w:r>
        <w:t xml:space="preserve"> i </w:t>
      </w:r>
    </w:p>
    <w:p w14:paraId="2394E5E7" w14:textId="77777777" w:rsidR="004F615C" w:rsidRPr="00E64F11" w:rsidRDefault="004F615C" w:rsidP="004F615C">
      <w:pPr>
        <w:tabs>
          <w:tab w:val="left" w:pos="284"/>
          <w:tab w:val="left" w:pos="5812"/>
        </w:tabs>
        <w:spacing w:after="0"/>
        <w:rPr>
          <w:bCs/>
          <w:color w:val="000000" w:themeColor="text1"/>
        </w:rPr>
      </w:pPr>
      <w:r>
        <w:rPr>
          <w:bCs/>
          <w:color w:val="000000" w:themeColor="text1"/>
        </w:rPr>
        <w:t xml:space="preserve">      kojeg zatvaraju ti pravci.</w:t>
      </w:r>
      <w:r>
        <w:rPr>
          <w:bCs/>
          <w:color w:val="000000" w:themeColor="text1"/>
        </w:rPr>
        <w:tab/>
      </w:r>
      <w:r w:rsidRPr="00B45FE5">
        <w:rPr>
          <w:position w:val="-10"/>
        </w:rPr>
        <w:object w:dxaOrig="1200" w:dyaOrig="300" w14:anchorId="36658ABB">
          <v:shape id="_x0000_i1220" type="#_x0000_t75" style="width:58.5pt;height:15pt" o:ole="">
            <v:imagedata r:id="rId433" o:title=""/>
          </v:shape>
          <o:OLEObject Type="Embed" ProgID="Equation.DSMT4" ShapeID="_x0000_i1220" DrawAspect="Content" ObjectID="_1695002590" r:id="rId434"/>
        </w:object>
      </w:r>
      <w:r>
        <w:t>, a usporedan je s osi apscisa.</w:t>
      </w:r>
    </w:p>
    <w:p w14:paraId="2244A40A" w14:textId="77777777" w:rsidR="004F615C" w:rsidRDefault="004F615C" w:rsidP="004F615C">
      <w:pPr>
        <w:spacing w:after="0"/>
        <w:rPr>
          <w:b/>
          <w:color w:val="000000" w:themeColor="text1"/>
        </w:rPr>
      </w:pPr>
      <w:r>
        <w:rPr>
          <w:noProof/>
        </w:rPr>
        <w:drawing>
          <wp:anchor distT="0" distB="0" distL="114300" distR="114300" simplePos="0" relativeHeight="251686912" behindDoc="0" locked="0" layoutInCell="1" allowOverlap="1" wp14:anchorId="060C953C" wp14:editId="2BC5CE61">
            <wp:simplePos x="0" y="0"/>
            <wp:positionH relativeFrom="column">
              <wp:posOffset>-20843</wp:posOffset>
            </wp:positionH>
            <wp:positionV relativeFrom="paragraph">
              <wp:posOffset>222586</wp:posOffset>
            </wp:positionV>
            <wp:extent cx="3035535" cy="2783541"/>
            <wp:effectExtent l="0" t="0" r="0" b="0"/>
            <wp:wrapNone/>
            <wp:docPr id="67" name="Picture 31" descr="C:\Users\M\OneDrive - CARNET\Pictures\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Users\M\OneDrive - CARNET\Pictures\0699.jpg"/>
                    <pic:cNvPicPr>
                      <a:picLocks noChangeAspect="1"/>
                    </pic:cNvPicPr>
                  </pic:nvPicPr>
                  <pic:blipFill rotWithShape="1">
                    <a:blip r:embed="rId298">
                      <a:extLst>
                        <a:ext uri="{28A0092B-C50C-407E-A947-70E740481C1C}">
                          <a14:useLocalDpi xmlns:a14="http://schemas.microsoft.com/office/drawing/2010/main" val="0"/>
                        </a:ext>
                      </a:extLst>
                    </a:blip>
                    <a:srcRect t="14122" r="9279"/>
                    <a:stretch/>
                  </pic:blipFill>
                  <pic:spPr bwMode="auto">
                    <a:xfrm>
                      <a:off x="0" y="0"/>
                      <a:ext cx="3038836" cy="27865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color w:val="000000" w:themeColor="text1"/>
        </w:rPr>
        <w:br w:type="page"/>
      </w:r>
    </w:p>
    <w:p w14:paraId="3E55D44C" w14:textId="77777777" w:rsidR="004F615C" w:rsidRDefault="004F615C" w:rsidP="004F615C">
      <w:pPr>
        <w:rPr>
          <w:b/>
          <w:color w:val="000000" w:themeColor="text1"/>
        </w:rPr>
      </w:pPr>
      <w:r w:rsidRPr="00407A85">
        <w:rPr>
          <w:b/>
          <w:color w:val="000000" w:themeColor="text1"/>
        </w:rPr>
        <w:lastRenderedPageBreak/>
        <w:t>Dopunski zadatci</w:t>
      </w:r>
    </w:p>
    <w:p w14:paraId="7DBE3814" w14:textId="77777777" w:rsidR="004F615C" w:rsidRDefault="004F615C" w:rsidP="004F615C">
      <w:pPr>
        <w:tabs>
          <w:tab w:val="left" w:pos="284"/>
        </w:tabs>
        <w:spacing w:before="240"/>
        <w:rPr>
          <w:bCs/>
          <w:color w:val="000000" w:themeColor="text1"/>
        </w:rPr>
      </w:pPr>
      <w:r>
        <w:rPr>
          <w:bCs/>
          <w:color w:val="000000" w:themeColor="text1"/>
        </w:rPr>
        <w:t xml:space="preserve">1. </w:t>
      </w:r>
      <w:r>
        <w:rPr>
          <w:bCs/>
          <w:color w:val="000000" w:themeColor="text1"/>
        </w:rPr>
        <w:tab/>
        <w:t>Dopunite.</w:t>
      </w:r>
    </w:p>
    <w:tbl>
      <w:tblPr>
        <w:tblStyle w:val="Reetkatablice"/>
        <w:tblW w:w="6873" w:type="dxa"/>
        <w:tblInd w:w="0" w:type="dxa"/>
        <w:tblLook w:val="04A0" w:firstRow="1" w:lastRow="0" w:firstColumn="1" w:lastColumn="0" w:noHBand="0" w:noVBand="1"/>
      </w:tblPr>
      <w:tblGrid>
        <w:gridCol w:w="1512"/>
        <w:gridCol w:w="2199"/>
        <w:gridCol w:w="3162"/>
      </w:tblGrid>
      <w:tr w:rsidR="004F615C" w14:paraId="5716A55E" w14:textId="77777777" w:rsidTr="008C486A">
        <w:trPr>
          <w:trHeight w:val="628"/>
        </w:trPr>
        <w:tc>
          <w:tcPr>
            <w:tcW w:w="1512" w:type="dxa"/>
            <w:tcBorders>
              <w:top w:val="nil"/>
              <w:left w:val="nil"/>
            </w:tcBorders>
            <w:vAlign w:val="center"/>
          </w:tcPr>
          <w:p w14:paraId="057A5A9E" w14:textId="77777777" w:rsidR="004F615C" w:rsidRDefault="004F615C" w:rsidP="008C486A">
            <w:pPr>
              <w:tabs>
                <w:tab w:val="left" w:pos="284"/>
              </w:tabs>
              <w:rPr>
                <w:bCs/>
                <w:color w:val="000000" w:themeColor="text1"/>
              </w:rPr>
            </w:pPr>
          </w:p>
        </w:tc>
        <w:tc>
          <w:tcPr>
            <w:tcW w:w="2199" w:type="dxa"/>
            <w:shd w:val="clear" w:color="auto" w:fill="E7E6E6" w:themeFill="background2"/>
            <w:vAlign w:val="center"/>
          </w:tcPr>
          <w:p w14:paraId="41F322E9" w14:textId="77777777" w:rsidR="004F615C" w:rsidRPr="00CD3453" w:rsidRDefault="004F615C" w:rsidP="008C486A">
            <w:pPr>
              <w:tabs>
                <w:tab w:val="left" w:pos="284"/>
              </w:tabs>
              <w:jc w:val="center"/>
              <w:rPr>
                <w:b/>
                <w:color w:val="000000" w:themeColor="text1"/>
              </w:rPr>
            </w:pPr>
            <w:r w:rsidRPr="00CD3453">
              <w:rPr>
                <w:b/>
                <w:color w:val="000000" w:themeColor="text1"/>
              </w:rPr>
              <w:t>koeficijent smjera pravca</w:t>
            </w:r>
          </w:p>
        </w:tc>
        <w:tc>
          <w:tcPr>
            <w:tcW w:w="3162" w:type="dxa"/>
            <w:shd w:val="clear" w:color="auto" w:fill="E7E6E6" w:themeFill="background2"/>
            <w:vAlign w:val="center"/>
          </w:tcPr>
          <w:p w14:paraId="278F115F" w14:textId="77777777" w:rsidR="004F615C" w:rsidRPr="00CD3453" w:rsidRDefault="004F615C" w:rsidP="008C486A">
            <w:pPr>
              <w:tabs>
                <w:tab w:val="left" w:pos="284"/>
              </w:tabs>
              <w:jc w:val="center"/>
              <w:rPr>
                <w:b/>
                <w:color w:val="000000" w:themeColor="text1"/>
              </w:rPr>
            </w:pPr>
            <w:r w:rsidRPr="00CD3453">
              <w:rPr>
                <w:b/>
                <w:color w:val="000000" w:themeColor="text1"/>
              </w:rPr>
              <w:t>međusobni položaj pravaca</w:t>
            </w:r>
          </w:p>
          <w:p w14:paraId="369A435A" w14:textId="77777777" w:rsidR="004F615C" w:rsidRPr="00CD3453" w:rsidRDefault="004F615C" w:rsidP="008C486A">
            <w:pPr>
              <w:tabs>
                <w:tab w:val="left" w:pos="284"/>
              </w:tabs>
              <w:jc w:val="center"/>
              <w:rPr>
                <w:bCs/>
                <w:i/>
                <w:iCs/>
                <w:color w:val="000000" w:themeColor="text1"/>
              </w:rPr>
            </w:pPr>
            <w:r w:rsidRPr="00CD3453">
              <w:rPr>
                <w:bCs/>
                <w:i/>
                <w:iCs/>
                <w:color w:val="000000" w:themeColor="text1"/>
              </w:rPr>
              <w:t>(označite točnu tvrdnju)</w:t>
            </w:r>
          </w:p>
        </w:tc>
      </w:tr>
      <w:tr w:rsidR="004F615C" w14:paraId="066079CB" w14:textId="77777777" w:rsidTr="008C486A">
        <w:trPr>
          <w:trHeight w:val="472"/>
        </w:trPr>
        <w:tc>
          <w:tcPr>
            <w:tcW w:w="1512" w:type="dxa"/>
            <w:vMerge w:val="restart"/>
            <w:shd w:val="clear" w:color="auto" w:fill="FFF2CC" w:themeFill="accent4" w:themeFillTint="33"/>
            <w:vAlign w:val="center"/>
          </w:tcPr>
          <w:p w14:paraId="1AD2E08A" w14:textId="77777777" w:rsidR="004F615C" w:rsidRDefault="004F615C" w:rsidP="008C486A">
            <w:pPr>
              <w:tabs>
                <w:tab w:val="left" w:pos="284"/>
              </w:tabs>
              <w:rPr>
                <w:bCs/>
                <w:color w:val="000000" w:themeColor="text1"/>
              </w:rPr>
            </w:pPr>
            <w:r>
              <w:t xml:space="preserve">  </w:t>
            </w:r>
            <w:r w:rsidRPr="00B45FE5">
              <w:rPr>
                <w:position w:val="-10"/>
              </w:rPr>
              <w:object w:dxaOrig="880" w:dyaOrig="300" w14:anchorId="70880AC3">
                <v:shape id="_x0000_i1221" type="#_x0000_t75" style="width:42pt;height:15pt" o:ole="">
                  <v:imagedata r:id="rId435" o:title=""/>
                </v:shape>
                <o:OLEObject Type="Embed" ProgID="Equation.DSMT4" ShapeID="_x0000_i1221" DrawAspect="Content" ObjectID="_1695002591" r:id="rId436"/>
              </w:object>
            </w:r>
          </w:p>
          <w:p w14:paraId="26FCDC5C" w14:textId="77777777" w:rsidR="004F615C" w:rsidRDefault="004F615C" w:rsidP="008C486A">
            <w:pPr>
              <w:tabs>
                <w:tab w:val="left" w:pos="284"/>
              </w:tabs>
              <w:rPr>
                <w:bCs/>
                <w:color w:val="000000" w:themeColor="text1"/>
              </w:rPr>
            </w:pPr>
            <w:r>
              <w:t xml:space="preserve">  </w:t>
            </w:r>
            <w:r w:rsidRPr="00B45FE5">
              <w:rPr>
                <w:position w:val="-10"/>
              </w:rPr>
              <w:object w:dxaOrig="900" w:dyaOrig="300" w14:anchorId="2E11CB15">
                <v:shape id="_x0000_i1222" type="#_x0000_t75" style="width:43.5pt;height:15pt" o:ole="">
                  <v:imagedata r:id="rId437" o:title=""/>
                </v:shape>
                <o:OLEObject Type="Embed" ProgID="Equation.DSMT4" ShapeID="_x0000_i1222" DrawAspect="Content" ObjectID="_1695002592" r:id="rId438"/>
              </w:object>
            </w:r>
          </w:p>
        </w:tc>
        <w:tc>
          <w:tcPr>
            <w:tcW w:w="2199" w:type="dxa"/>
            <w:vAlign w:val="center"/>
          </w:tcPr>
          <w:p w14:paraId="4D9E812D" w14:textId="77777777" w:rsidR="004F615C" w:rsidRPr="00DD7C42" w:rsidRDefault="004F615C" w:rsidP="008C486A">
            <w:pPr>
              <w:tabs>
                <w:tab w:val="left" w:pos="284"/>
              </w:tabs>
              <w:jc w:val="center"/>
              <w:rPr>
                <w:bCs/>
                <w:color w:val="000000" w:themeColor="text1"/>
              </w:rPr>
            </w:pPr>
          </w:p>
        </w:tc>
        <w:tc>
          <w:tcPr>
            <w:tcW w:w="3162" w:type="dxa"/>
            <w:vMerge w:val="restart"/>
            <w:vAlign w:val="center"/>
          </w:tcPr>
          <w:p w14:paraId="54CE6753" w14:textId="77777777" w:rsidR="004F615C" w:rsidRDefault="004F615C" w:rsidP="004F615C">
            <w:pPr>
              <w:pStyle w:val="Odlomakpopisa"/>
              <w:numPr>
                <w:ilvl w:val="0"/>
                <w:numId w:val="36"/>
              </w:numPr>
              <w:tabs>
                <w:tab w:val="left" w:pos="284"/>
              </w:tabs>
              <w:spacing w:after="0"/>
              <w:rPr>
                <w:bCs/>
                <w:color w:val="000000" w:themeColor="text1"/>
              </w:rPr>
            </w:pPr>
            <w:r>
              <w:rPr>
                <w:bCs/>
                <w:color w:val="000000" w:themeColor="text1"/>
              </w:rPr>
              <w:t>usporedni su</w:t>
            </w:r>
          </w:p>
          <w:p w14:paraId="0D5EBC0A" w14:textId="77777777" w:rsidR="004F615C" w:rsidRPr="00CD3453" w:rsidRDefault="004F615C" w:rsidP="004F615C">
            <w:pPr>
              <w:pStyle w:val="Odlomakpopisa"/>
              <w:numPr>
                <w:ilvl w:val="0"/>
                <w:numId w:val="36"/>
              </w:numPr>
              <w:tabs>
                <w:tab w:val="left" w:pos="284"/>
              </w:tabs>
              <w:spacing w:after="0"/>
              <w:rPr>
                <w:bCs/>
                <w:color w:val="000000" w:themeColor="text1"/>
              </w:rPr>
            </w:pPr>
            <w:r>
              <w:rPr>
                <w:bCs/>
                <w:color w:val="000000" w:themeColor="text1"/>
              </w:rPr>
              <w:t>sijeku se</w:t>
            </w:r>
          </w:p>
        </w:tc>
      </w:tr>
      <w:tr w:rsidR="004F615C" w14:paraId="63249D5B" w14:textId="77777777" w:rsidTr="008C486A">
        <w:trPr>
          <w:trHeight w:val="454"/>
        </w:trPr>
        <w:tc>
          <w:tcPr>
            <w:tcW w:w="1512" w:type="dxa"/>
            <w:vMerge/>
            <w:shd w:val="clear" w:color="auto" w:fill="FFF2CC" w:themeFill="accent4" w:themeFillTint="33"/>
            <w:vAlign w:val="center"/>
          </w:tcPr>
          <w:p w14:paraId="3E2D1007" w14:textId="77777777" w:rsidR="004F615C" w:rsidRDefault="004F615C" w:rsidP="008C486A">
            <w:pPr>
              <w:tabs>
                <w:tab w:val="left" w:pos="284"/>
              </w:tabs>
              <w:rPr>
                <w:bCs/>
                <w:color w:val="000000" w:themeColor="text1"/>
              </w:rPr>
            </w:pPr>
          </w:p>
        </w:tc>
        <w:tc>
          <w:tcPr>
            <w:tcW w:w="2199" w:type="dxa"/>
            <w:vAlign w:val="center"/>
          </w:tcPr>
          <w:p w14:paraId="61CCA79F" w14:textId="77777777" w:rsidR="004F615C" w:rsidRDefault="004F615C" w:rsidP="008C486A">
            <w:pPr>
              <w:tabs>
                <w:tab w:val="left" w:pos="284"/>
              </w:tabs>
              <w:jc w:val="center"/>
              <w:rPr>
                <w:bCs/>
                <w:color w:val="000000" w:themeColor="text1"/>
              </w:rPr>
            </w:pPr>
          </w:p>
        </w:tc>
        <w:tc>
          <w:tcPr>
            <w:tcW w:w="3162" w:type="dxa"/>
            <w:vMerge/>
            <w:vAlign w:val="center"/>
          </w:tcPr>
          <w:p w14:paraId="034758C1" w14:textId="77777777" w:rsidR="004F615C" w:rsidRDefault="004F615C" w:rsidP="008C486A">
            <w:pPr>
              <w:tabs>
                <w:tab w:val="left" w:pos="284"/>
              </w:tabs>
              <w:rPr>
                <w:bCs/>
                <w:color w:val="000000" w:themeColor="text1"/>
              </w:rPr>
            </w:pPr>
          </w:p>
        </w:tc>
      </w:tr>
      <w:tr w:rsidR="004F615C" w14:paraId="23239852" w14:textId="77777777" w:rsidTr="008C486A">
        <w:trPr>
          <w:trHeight w:val="472"/>
        </w:trPr>
        <w:tc>
          <w:tcPr>
            <w:tcW w:w="1512" w:type="dxa"/>
            <w:vMerge w:val="restart"/>
            <w:shd w:val="clear" w:color="auto" w:fill="E2EFD9" w:themeFill="accent6" w:themeFillTint="33"/>
            <w:vAlign w:val="center"/>
          </w:tcPr>
          <w:p w14:paraId="0EB5A393" w14:textId="77777777" w:rsidR="004F615C" w:rsidRDefault="004F615C" w:rsidP="008C486A">
            <w:pPr>
              <w:tabs>
                <w:tab w:val="left" w:pos="284"/>
              </w:tabs>
              <w:rPr>
                <w:bCs/>
                <w:color w:val="000000" w:themeColor="text1"/>
              </w:rPr>
            </w:pPr>
            <w:r>
              <w:t xml:space="preserve">  </w:t>
            </w:r>
            <w:r w:rsidRPr="00B45FE5">
              <w:rPr>
                <w:position w:val="-10"/>
              </w:rPr>
              <w:object w:dxaOrig="1020" w:dyaOrig="300" w14:anchorId="7BA8C25C">
                <v:shape id="_x0000_i1223" type="#_x0000_t75" style="width:49.5pt;height:15pt" o:ole="">
                  <v:imagedata r:id="rId439" o:title=""/>
                </v:shape>
                <o:OLEObject Type="Embed" ProgID="Equation.DSMT4" ShapeID="_x0000_i1223" DrawAspect="Content" ObjectID="_1695002593" r:id="rId440"/>
              </w:object>
            </w:r>
          </w:p>
          <w:p w14:paraId="6950FE04" w14:textId="77777777" w:rsidR="004F615C" w:rsidRDefault="004F615C" w:rsidP="008C486A">
            <w:pPr>
              <w:tabs>
                <w:tab w:val="left" w:pos="284"/>
              </w:tabs>
              <w:rPr>
                <w:bCs/>
                <w:color w:val="000000" w:themeColor="text1"/>
              </w:rPr>
            </w:pPr>
            <w:r>
              <w:t xml:space="preserve">  </w:t>
            </w:r>
            <w:r w:rsidRPr="00B45FE5">
              <w:rPr>
                <w:position w:val="-10"/>
              </w:rPr>
              <w:object w:dxaOrig="480" w:dyaOrig="300" w14:anchorId="14354C8B">
                <v:shape id="_x0000_i1224" type="#_x0000_t75" style="width:22.5pt;height:15pt" o:ole="">
                  <v:imagedata r:id="rId441" o:title=""/>
                </v:shape>
                <o:OLEObject Type="Embed" ProgID="Equation.DSMT4" ShapeID="_x0000_i1224" DrawAspect="Content" ObjectID="_1695002594" r:id="rId442"/>
              </w:object>
            </w:r>
          </w:p>
        </w:tc>
        <w:tc>
          <w:tcPr>
            <w:tcW w:w="2199" w:type="dxa"/>
            <w:vAlign w:val="center"/>
          </w:tcPr>
          <w:p w14:paraId="632DC175" w14:textId="77777777" w:rsidR="004F615C" w:rsidRDefault="004F615C" w:rsidP="008C486A">
            <w:pPr>
              <w:tabs>
                <w:tab w:val="left" w:pos="284"/>
              </w:tabs>
              <w:jc w:val="center"/>
              <w:rPr>
                <w:bCs/>
                <w:color w:val="000000" w:themeColor="text1"/>
              </w:rPr>
            </w:pPr>
          </w:p>
        </w:tc>
        <w:tc>
          <w:tcPr>
            <w:tcW w:w="3162" w:type="dxa"/>
            <w:vMerge w:val="restart"/>
            <w:vAlign w:val="center"/>
          </w:tcPr>
          <w:p w14:paraId="6D6395D2" w14:textId="77777777" w:rsidR="004F615C" w:rsidRDefault="004F615C" w:rsidP="004F615C">
            <w:pPr>
              <w:pStyle w:val="Odlomakpopisa"/>
              <w:numPr>
                <w:ilvl w:val="0"/>
                <w:numId w:val="36"/>
              </w:numPr>
              <w:tabs>
                <w:tab w:val="left" w:pos="284"/>
              </w:tabs>
              <w:spacing w:after="0"/>
              <w:rPr>
                <w:bCs/>
                <w:color w:val="000000" w:themeColor="text1"/>
              </w:rPr>
            </w:pPr>
            <w:r>
              <w:rPr>
                <w:bCs/>
                <w:color w:val="000000" w:themeColor="text1"/>
              </w:rPr>
              <w:t>usporedni su</w:t>
            </w:r>
          </w:p>
          <w:p w14:paraId="20777DD8" w14:textId="77777777" w:rsidR="004F615C" w:rsidRPr="00CD3453" w:rsidRDefault="004F615C" w:rsidP="004F615C">
            <w:pPr>
              <w:pStyle w:val="Odlomakpopisa"/>
              <w:numPr>
                <w:ilvl w:val="0"/>
                <w:numId w:val="36"/>
              </w:numPr>
              <w:tabs>
                <w:tab w:val="left" w:pos="284"/>
              </w:tabs>
              <w:spacing w:after="0"/>
              <w:rPr>
                <w:bCs/>
                <w:color w:val="000000" w:themeColor="text1"/>
              </w:rPr>
            </w:pPr>
            <w:r w:rsidRPr="00CD3453">
              <w:rPr>
                <w:bCs/>
                <w:color w:val="000000" w:themeColor="text1"/>
              </w:rPr>
              <w:t>sijeku se</w:t>
            </w:r>
          </w:p>
        </w:tc>
      </w:tr>
      <w:tr w:rsidR="004F615C" w14:paraId="444CD4EA" w14:textId="77777777" w:rsidTr="008C486A">
        <w:trPr>
          <w:trHeight w:val="454"/>
        </w:trPr>
        <w:tc>
          <w:tcPr>
            <w:tcW w:w="1512" w:type="dxa"/>
            <w:vMerge/>
            <w:shd w:val="clear" w:color="auto" w:fill="E2EFD9" w:themeFill="accent6" w:themeFillTint="33"/>
            <w:vAlign w:val="center"/>
          </w:tcPr>
          <w:p w14:paraId="279734E4" w14:textId="77777777" w:rsidR="004F615C" w:rsidRDefault="004F615C" w:rsidP="008C486A">
            <w:pPr>
              <w:tabs>
                <w:tab w:val="left" w:pos="284"/>
              </w:tabs>
              <w:rPr>
                <w:bCs/>
                <w:color w:val="000000" w:themeColor="text1"/>
              </w:rPr>
            </w:pPr>
          </w:p>
        </w:tc>
        <w:tc>
          <w:tcPr>
            <w:tcW w:w="2199" w:type="dxa"/>
            <w:vAlign w:val="center"/>
          </w:tcPr>
          <w:p w14:paraId="6ED4E405" w14:textId="77777777" w:rsidR="004F615C" w:rsidRDefault="004F615C" w:rsidP="008C486A">
            <w:pPr>
              <w:tabs>
                <w:tab w:val="left" w:pos="284"/>
              </w:tabs>
              <w:jc w:val="center"/>
              <w:rPr>
                <w:bCs/>
                <w:color w:val="000000" w:themeColor="text1"/>
              </w:rPr>
            </w:pPr>
          </w:p>
        </w:tc>
        <w:tc>
          <w:tcPr>
            <w:tcW w:w="3162" w:type="dxa"/>
            <w:vMerge/>
            <w:vAlign w:val="center"/>
          </w:tcPr>
          <w:p w14:paraId="783C81CF" w14:textId="77777777" w:rsidR="004F615C" w:rsidRDefault="004F615C" w:rsidP="008C486A">
            <w:pPr>
              <w:tabs>
                <w:tab w:val="left" w:pos="284"/>
              </w:tabs>
              <w:rPr>
                <w:bCs/>
                <w:color w:val="000000" w:themeColor="text1"/>
              </w:rPr>
            </w:pPr>
          </w:p>
        </w:tc>
      </w:tr>
      <w:tr w:rsidR="004F615C" w14:paraId="409AFB69" w14:textId="77777777" w:rsidTr="008C486A">
        <w:trPr>
          <w:trHeight w:val="472"/>
        </w:trPr>
        <w:tc>
          <w:tcPr>
            <w:tcW w:w="1512" w:type="dxa"/>
            <w:vMerge w:val="restart"/>
            <w:shd w:val="clear" w:color="auto" w:fill="FBE4D5" w:themeFill="accent2" w:themeFillTint="33"/>
            <w:vAlign w:val="center"/>
          </w:tcPr>
          <w:p w14:paraId="5290F271" w14:textId="77777777" w:rsidR="004F615C" w:rsidRDefault="004F615C" w:rsidP="008C486A">
            <w:pPr>
              <w:tabs>
                <w:tab w:val="left" w:pos="284"/>
              </w:tabs>
              <w:rPr>
                <w:bCs/>
                <w:color w:val="000000" w:themeColor="text1"/>
              </w:rPr>
            </w:pPr>
            <w:r>
              <w:t xml:space="preserve">  </w:t>
            </w:r>
            <w:r w:rsidRPr="00B45FE5">
              <w:rPr>
                <w:position w:val="-10"/>
              </w:rPr>
              <w:object w:dxaOrig="1200" w:dyaOrig="300" w14:anchorId="5BC6338E">
                <v:shape id="_x0000_i1225" type="#_x0000_t75" style="width:58.5pt;height:15pt" o:ole="">
                  <v:imagedata r:id="rId443" o:title=""/>
                </v:shape>
                <o:OLEObject Type="Embed" ProgID="Equation.DSMT4" ShapeID="_x0000_i1225" DrawAspect="Content" ObjectID="_1695002595" r:id="rId444"/>
              </w:object>
            </w:r>
          </w:p>
          <w:p w14:paraId="1DB1C64C" w14:textId="77777777" w:rsidR="004F615C" w:rsidRDefault="004F615C" w:rsidP="008C486A">
            <w:pPr>
              <w:tabs>
                <w:tab w:val="left" w:pos="284"/>
              </w:tabs>
              <w:rPr>
                <w:bCs/>
                <w:color w:val="000000" w:themeColor="text1"/>
              </w:rPr>
            </w:pPr>
            <w:r>
              <w:t xml:space="preserve">  </w:t>
            </w:r>
            <w:r w:rsidRPr="00AB6439">
              <w:rPr>
                <w:position w:val="-22"/>
              </w:rPr>
              <w:object w:dxaOrig="940" w:dyaOrig="580" w14:anchorId="5DB4BE3A">
                <v:shape id="_x0000_i1226" type="#_x0000_t75" style="width:45.75pt;height:28.5pt" o:ole="">
                  <v:imagedata r:id="rId445" o:title=""/>
                </v:shape>
                <o:OLEObject Type="Embed" ProgID="Equation.DSMT4" ShapeID="_x0000_i1226" DrawAspect="Content" ObjectID="_1695002596" r:id="rId446"/>
              </w:object>
            </w:r>
          </w:p>
        </w:tc>
        <w:tc>
          <w:tcPr>
            <w:tcW w:w="2199" w:type="dxa"/>
            <w:vAlign w:val="center"/>
          </w:tcPr>
          <w:p w14:paraId="48112501" w14:textId="77777777" w:rsidR="004F615C" w:rsidRDefault="004F615C" w:rsidP="008C486A">
            <w:pPr>
              <w:tabs>
                <w:tab w:val="left" w:pos="284"/>
              </w:tabs>
              <w:jc w:val="center"/>
              <w:rPr>
                <w:bCs/>
                <w:color w:val="000000" w:themeColor="text1"/>
              </w:rPr>
            </w:pPr>
          </w:p>
        </w:tc>
        <w:tc>
          <w:tcPr>
            <w:tcW w:w="3162" w:type="dxa"/>
            <w:vMerge w:val="restart"/>
            <w:vAlign w:val="center"/>
          </w:tcPr>
          <w:p w14:paraId="54C57792" w14:textId="77777777" w:rsidR="004F615C" w:rsidRDefault="004F615C" w:rsidP="004F615C">
            <w:pPr>
              <w:pStyle w:val="Odlomakpopisa"/>
              <w:numPr>
                <w:ilvl w:val="0"/>
                <w:numId w:val="36"/>
              </w:numPr>
              <w:tabs>
                <w:tab w:val="left" w:pos="284"/>
              </w:tabs>
              <w:spacing w:after="0"/>
              <w:rPr>
                <w:bCs/>
                <w:color w:val="000000" w:themeColor="text1"/>
              </w:rPr>
            </w:pPr>
            <w:r>
              <w:rPr>
                <w:bCs/>
                <w:color w:val="000000" w:themeColor="text1"/>
              </w:rPr>
              <w:t>usporedni su</w:t>
            </w:r>
          </w:p>
          <w:p w14:paraId="3688FE92" w14:textId="77777777" w:rsidR="004F615C" w:rsidRPr="00CD3453" w:rsidRDefault="004F615C" w:rsidP="004F615C">
            <w:pPr>
              <w:pStyle w:val="Odlomakpopisa"/>
              <w:numPr>
                <w:ilvl w:val="0"/>
                <w:numId w:val="36"/>
              </w:numPr>
              <w:tabs>
                <w:tab w:val="left" w:pos="284"/>
              </w:tabs>
              <w:spacing w:after="0"/>
              <w:rPr>
                <w:bCs/>
                <w:color w:val="000000" w:themeColor="text1"/>
              </w:rPr>
            </w:pPr>
            <w:r w:rsidRPr="00CD3453">
              <w:rPr>
                <w:bCs/>
                <w:color w:val="000000" w:themeColor="text1"/>
              </w:rPr>
              <w:t>sijeku se</w:t>
            </w:r>
          </w:p>
        </w:tc>
      </w:tr>
      <w:tr w:rsidR="004F615C" w14:paraId="7CFD2373" w14:textId="77777777" w:rsidTr="008C486A">
        <w:trPr>
          <w:trHeight w:val="454"/>
        </w:trPr>
        <w:tc>
          <w:tcPr>
            <w:tcW w:w="1512" w:type="dxa"/>
            <w:vMerge/>
            <w:shd w:val="clear" w:color="auto" w:fill="FBE4D5" w:themeFill="accent2" w:themeFillTint="33"/>
            <w:vAlign w:val="center"/>
          </w:tcPr>
          <w:p w14:paraId="14ABB2DB" w14:textId="77777777" w:rsidR="004F615C" w:rsidRDefault="004F615C" w:rsidP="008C486A">
            <w:pPr>
              <w:tabs>
                <w:tab w:val="left" w:pos="284"/>
              </w:tabs>
              <w:rPr>
                <w:bCs/>
                <w:color w:val="000000" w:themeColor="text1"/>
              </w:rPr>
            </w:pPr>
          </w:p>
        </w:tc>
        <w:tc>
          <w:tcPr>
            <w:tcW w:w="2199" w:type="dxa"/>
            <w:vAlign w:val="center"/>
          </w:tcPr>
          <w:p w14:paraId="19F92885" w14:textId="77777777" w:rsidR="004F615C" w:rsidRDefault="004F615C" w:rsidP="008C486A">
            <w:pPr>
              <w:tabs>
                <w:tab w:val="left" w:pos="284"/>
              </w:tabs>
              <w:jc w:val="center"/>
              <w:rPr>
                <w:bCs/>
                <w:color w:val="000000" w:themeColor="text1"/>
              </w:rPr>
            </w:pPr>
          </w:p>
        </w:tc>
        <w:tc>
          <w:tcPr>
            <w:tcW w:w="3162" w:type="dxa"/>
            <w:vMerge/>
            <w:vAlign w:val="center"/>
          </w:tcPr>
          <w:p w14:paraId="06942932" w14:textId="77777777" w:rsidR="004F615C" w:rsidRDefault="004F615C" w:rsidP="008C486A">
            <w:pPr>
              <w:tabs>
                <w:tab w:val="left" w:pos="284"/>
              </w:tabs>
              <w:rPr>
                <w:bCs/>
                <w:color w:val="000000" w:themeColor="text1"/>
              </w:rPr>
            </w:pPr>
          </w:p>
        </w:tc>
      </w:tr>
    </w:tbl>
    <w:p w14:paraId="1645ED23" w14:textId="77777777" w:rsidR="004F615C" w:rsidRDefault="004F615C" w:rsidP="004F615C">
      <w:pPr>
        <w:tabs>
          <w:tab w:val="left" w:pos="284"/>
        </w:tabs>
        <w:spacing w:before="240"/>
        <w:rPr>
          <w:bCs/>
          <w:color w:val="000000" w:themeColor="text1"/>
        </w:rPr>
      </w:pPr>
      <w:r>
        <w:rPr>
          <w:bCs/>
          <w:color w:val="000000" w:themeColor="text1"/>
        </w:rPr>
        <w:t>2.</w:t>
      </w:r>
      <w:r>
        <w:rPr>
          <w:bCs/>
          <w:color w:val="000000" w:themeColor="text1"/>
        </w:rPr>
        <w:tab/>
        <w:t xml:space="preserve">Nacrtajte pravca </w:t>
      </w:r>
      <w:r w:rsidRPr="00200881">
        <w:rPr>
          <w:bCs/>
          <w:i/>
          <w:iCs/>
          <w:color w:val="000000" w:themeColor="text1"/>
        </w:rPr>
        <w:t>q</w:t>
      </w:r>
      <w:r>
        <w:rPr>
          <w:bCs/>
          <w:color w:val="000000" w:themeColor="text1"/>
        </w:rPr>
        <w:t xml:space="preserve"> koji prolazi točkom </w:t>
      </w:r>
      <w:r w:rsidRPr="00200881">
        <w:rPr>
          <w:bCs/>
          <w:i/>
          <w:iCs/>
          <w:color w:val="000000" w:themeColor="text1"/>
        </w:rPr>
        <w:t>T</w:t>
      </w:r>
      <w:r>
        <w:rPr>
          <w:bCs/>
          <w:color w:val="000000" w:themeColor="text1"/>
        </w:rPr>
        <w:t xml:space="preserve"> i usporedan je s pravcem </w:t>
      </w:r>
      <w:r w:rsidRPr="00200881">
        <w:rPr>
          <w:bCs/>
          <w:i/>
          <w:iCs/>
          <w:color w:val="000000" w:themeColor="text1"/>
        </w:rPr>
        <w:t>p</w:t>
      </w:r>
      <w:r>
        <w:rPr>
          <w:bCs/>
          <w:color w:val="000000" w:themeColor="text1"/>
        </w:rPr>
        <w:t xml:space="preserve">. Odredite jednadžbu pravca </w:t>
      </w:r>
      <w:r w:rsidRPr="007B4ED5">
        <w:rPr>
          <w:bCs/>
          <w:i/>
          <w:iCs/>
          <w:color w:val="000000" w:themeColor="text1"/>
        </w:rPr>
        <w:t>q</w:t>
      </w:r>
      <w:r>
        <w:rPr>
          <w:bCs/>
          <w:color w:val="000000" w:themeColor="text1"/>
        </w:rPr>
        <w:t>.</w:t>
      </w:r>
    </w:p>
    <w:tbl>
      <w:tblPr>
        <w:tblStyle w:val="Reetkatablice"/>
        <w:tblW w:w="0" w:type="auto"/>
        <w:tblInd w:w="0" w:type="dxa"/>
        <w:tblLook w:val="04A0" w:firstRow="1" w:lastRow="0" w:firstColumn="1" w:lastColumn="0" w:noHBand="0" w:noVBand="1"/>
      </w:tblPr>
      <w:tblGrid>
        <w:gridCol w:w="1172"/>
        <w:gridCol w:w="2772"/>
        <w:gridCol w:w="2773"/>
        <w:gridCol w:w="2773"/>
      </w:tblGrid>
      <w:tr w:rsidR="004F615C" w14:paraId="33A0B00B" w14:textId="77777777" w:rsidTr="008C486A">
        <w:trPr>
          <w:trHeight w:val="3071"/>
        </w:trPr>
        <w:tc>
          <w:tcPr>
            <w:tcW w:w="1172" w:type="dxa"/>
            <w:tcBorders>
              <w:top w:val="nil"/>
              <w:left w:val="nil"/>
              <w:bottom w:val="single" w:sz="4" w:space="0" w:color="auto"/>
            </w:tcBorders>
            <w:vAlign w:val="center"/>
          </w:tcPr>
          <w:p w14:paraId="13A72305" w14:textId="77777777" w:rsidR="004F615C" w:rsidRDefault="004F615C" w:rsidP="008C486A">
            <w:pPr>
              <w:tabs>
                <w:tab w:val="left" w:pos="284"/>
              </w:tabs>
              <w:spacing w:line="259" w:lineRule="auto"/>
              <w:jc w:val="center"/>
              <w:rPr>
                <w:bCs/>
                <w:color w:val="000000" w:themeColor="text1"/>
              </w:rPr>
            </w:pPr>
          </w:p>
        </w:tc>
        <w:tc>
          <w:tcPr>
            <w:tcW w:w="2772" w:type="dxa"/>
            <w:vAlign w:val="center"/>
          </w:tcPr>
          <w:p w14:paraId="0DF73F5A" w14:textId="77777777" w:rsidR="004F615C" w:rsidRDefault="004F615C" w:rsidP="008C486A">
            <w:pPr>
              <w:tabs>
                <w:tab w:val="left" w:pos="284"/>
              </w:tabs>
              <w:spacing w:line="259" w:lineRule="auto"/>
              <w:jc w:val="center"/>
              <w:rPr>
                <w:bCs/>
                <w:color w:val="000000" w:themeColor="text1"/>
              </w:rPr>
            </w:pPr>
            <w:r>
              <w:rPr>
                <w:noProof/>
              </w:rPr>
              <w:drawing>
                <wp:inline distT="0" distB="0" distL="0" distR="0" wp14:anchorId="5E8B1FD3" wp14:editId="1A50D186">
                  <wp:extent cx="1515175" cy="1830511"/>
                  <wp:effectExtent l="0" t="0" r="8890" b="0"/>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47" cstate="print">
                            <a:extLst>
                              <a:ext uri="{BEBA8EAE-BF5A-486C-A8C5-ECC9F3942E4B}">
                                <a14:imgProps xmlns:a14="http://schemas.microsoft.com/office/drawing/2010/main">
                                  <a14:imgLayer r:embed="rId4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40952" cy="1861653"/>
                          </a:xfrm>
                          <a:prstGeom prst="rect">
                            <a:avLst/>
                          </a:prstGeom>
                          <a:noFill/>
                          <a:ln>
                            <a:noFill/>
                          </a:ln>
                        </pic:spPr>
                      </pic:pic>
                    </a:graphicData>
                  </a:graphic>
                </wp:inline>
              </w:drawing>
            </w:r>
          </w:p>
        </w:tc>
        <w:tc>
          <w:tcPr>
            <w:tcW w:w="2773" w:type="dxa"/>
            <w:vAlign w:val="center"/>
          </w:tcPr>
          <w:p w14:paraId="61460C93" w14:textId="77777777" w:rsidR="004F615C" w:rsidRDefault="004F615C" w:rsidP="008C486A">
            <w:pPr>
              <w:tabs>
                <w:tab w:val="left" w:pos="284"/>
              </w:tabs>
              <w:spacing w:line="259" w:lineRule="auto"/>
              <w:jc w:val="center"/>
              <w:rPr>
                <w:bCs/>
                <w:color w:val="000000" w:themeColor="text1"/>
              </w:rPr>
            </w:pPr>
            <w:r>
              <w:rPr>
                <w:noProof/>
              </w:rPr>
              <w:drawing>
                <wp:inline distT="0" distB="0" distL="0" distR="0" wp14:anchorId="2982BC6D" wp14:editId="178364A9">
                  <wp:extent cx="1571665" cy="1900362"/>
                  <wp:effectExtent l="0" t="0" r="0" b="508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rotWithShape="1">
                          <a:blip r:embed="rId449" cstate="print">
                            <a:extLst>
                              <a:ext uri="{BEBA8EAE-BF5A-486C-A8C5-ECC9F3942E4B}">
                                <a14:imgProps xmlns:a14="http://schemas.microsoft.com/office/drawing/2010/main">
                                  <a14:imgLayer r:embed="rId450">
                                    <a14:imgEffect>
                                      <a14:sharpenSoften amount="50000"/>
                                    </a14:imgEffect>
                                  </a14:imgLayer>
                                </a14:imgProps>
                              </a:ext>
                              <a:ext uri="{28A0092B-C50C-407E-A947-70E740481C1C}">
                                <a14:useLocalDpi xmlns:a14="http://schemas.microsoft.com/office/drawing/2010/main" val="0"/>
                              </a:ext>
                            </a:extLst>
                          </a:blip>
                          <a:srcRect l="10735"/>
                          <a:stretch/>
                        </pic:blipFill>
                        <pic:spPr bwMode="auto">
                          <a:xfrm>
                            <a:off x="0" y="0"/>
                            <a:ext cx="1595785" cy="19295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3" w:type="dxa"/>
            <w:vAlign w:val="center"/>
          </w:tcPr>
          <w:p w14:paraId="575D5C09" w14:textId="77777777" w:rsidR="004F615C" w:rsidRDefault="004F615C" w:rsidP="008C486A">
            <w:pPr>
              <w:tabs>
                <w:tab w:val="left" w:pos="284"/>
              </w:tabs>
              <w:spacing w:line="259" w:lineRule="auto"/>
              <w:rPr>
                <w:bCs/>
                <w:color w:val="000000" w:themeColor="text1"/>
              </w:rPr>
            </w:pPr>
            <w:r>
              <w:rPr>
                <w:noProof/>
              </w:rPr>
              <w:drawing>
                <wp:inline distT="0" distB="0" distL="0" distR="0" wp14:anchorId="26B970AD" wp14:editId="3324690D">
                  <wp:extent cx="1534601" cy="1846813"/>
                  <wp:effectExtent l="0" t="0" r="8890" b="127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51" cstate="print">
                            <a:extLst>
                              <a:ext uri="{BEBA8EAE-BF5A-486C-A8C5-ECC9F3942E4B}">
                                <a14:imgProps xmlns:a14="http://schemas.microsoft.com/office/drawing/2010/main">
                                  <a14:imgLayer r:embed="rId45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39872" cy="1853156"/>
                          </a:xfrm>
                          <a:prstGeom prst="rect">
                            <a:avLst/>
                          </a:prstGeom>
                          <a:noFill/>
                          <a:ln>
                            <a:noFill/>
                          </a:ln>
                        </pic:spPr>
                      </pic:pic>
                    </a:graphicData>
                  </a:graphic>
                </wp:inline>
              </w:drawing>
            </w:r>
          </w:p>
        </w:tc>
      </w:tr>
      <w:tr w:rsidR="004F615C" w14:paraId="4936E2C8" w14:textId="77777777" w:rsidTr="008C486A">
        <w:trPr>
          <w:trHeight w:val="589"/>
        </w:trPr>
        <w:tc>
          <w:tcPr>
            <w:tcW w:w="1172" w:type="dxa"/>
            <w:tcBorders>
              <w:top w:val="single" w:sz="4" w:space="0" w:color="auto"/>
            </w:tcBorders>
            <w:vAlign w:val="center"/>
          </w:tcPr>
          <w:p w14:paraId="368E699E" w14:textId="77777777" w:rsidR="004F615C" w:rsidRDefault="004F615C" w:rsidP="008C486A">
            <w:pPr>
              <w:tabs>
                <w:tab w:val="left" w:pos="284"/>
              </w:tabs>
              <w:spacing w:line="259" w:lineRule="auto"/>
              <w:jc w:val="center"/>
              <w:rPr>
                <w:bCs/>
                <w:color w:val="000000" w:themeColor="text1"/>
              </w:rPr>
            </w:pPr>
            <w:r>
              <w:rPr>
                <w:bCs/>
                <w:color w:val="000000" w:themeColor="text1"/>
              </w:rPr>
              <w:t xml:space="preserve">jednadžba pravca </w:t>
            </w:r>
            <w:r>
              <w:rPr>
                <w:bCs/>
                <w:i/>
                <w:iCs/>
                <w:color w:val="000000" w:themeColor="text1"/>
              </w:rPr>
              <w:t>q</w:t>
            </w:r>
          </w:p>
        </w:tc>
        <w:tc>
          <w:tcPr>
            <w:tcW w:w="2772" w:type="dxa"/>
            <w:vAlign w:val="center"/>
          </w:tcPr>
          <w:p w14:paraId="1076A127" w14:textId="77777777" w:rsidR="004F615C" w:rsidRDefault="004F615C" w:rsidP="008C486A">
            <w:pPr>
              <w:tabs>
                <w:tab w:val="left" w:pos="284"/>
              </w:tabs>
              <w:spacing w:line="259" w:lineRule="auto"/>
              <w:jc w:val="center"/>
              <w:rPr>
                <w:bCs/>
                <w:color w:val="000000" w:themeColor="text1"/>
              </w:rPr>
            </w:pPr>
          </w:p>
        </w:tc>
        <w:tc>
          <w:tcPr>
            <w:tcW w:w="2773" w:type="dxa"/>
            <w:vAlign w:val="center"/>
          </w:tcPr>
          <w:p w14:paraId="321104F9" w14:textId="77777777" w:rsidR="004F615C" w:rsidRDefault="004F615C" w:rsidP="008C486A">
            <w:pPr>
              <w:tabs>
                <w:tab w:val="left" w:pos="284"/>
              </w:tabs>
              <w:spacing w:line="259" w:lineRule="auto"/>
              <w:jc w:val="center"/>
              <w:rPr>
                <w:bCs/>
                <w:color w:val="000000" w:themeColor="text1"/>
              </w:rPr>
            </w:pPr>
          </w:p>
        </w:tc>
        <w:tc>
          <w:tcPr>
            <w:tcW w:w="2773" w:type="dxa"/>
            <w:vAlign w:val="center"/>
          </w:tcPr>
          <w:p w14:paraId="51F899F3" w14:textId="77777777" w:rsidR="004F615C" w:rsidRDefault="004F615C" w:rsidP="008C486A">
            <w:pPr>
              <w:tabs>
                <w:tab w:val="left" w:pos="284"/>
              </w:tabs>
              <w:spacing w:line="259" w:lineRule="auto"/>
              <w:jc w:val="center"/>
              <w:rPr>
                <w:bCs/>
                <w:color w:val="000000" w:themeColor="text1"/>
              </w:rPr>
            </w:pPr>
          </w:p>
        </w:tc>
      </w:tr>
    </w:tbl>
    <w:p w14:paraId="59A6F4E3" w14:textId="77777777" w:rsidR="004F615C" w:rsidRDefault="004F615C" w:rsidP="004F615C">
      <w:pPr>
        <w:tabs>
          <w:tab w:val="left" w:pos="284"/>
        </w:tabs>
        <w:spacing w:before="240"/>
        <w:rPr>
          <w:bCs/>
          <w:color w:val="000000" w:themeColor="text1"/>
        </w:rPr>
      </w:pPr>
      <w:r>
        <w:rPr>
          <w:bCs/>
          <w:color w:val="000000" w:themeColor="text1"/>
        </w:rPr>
        <w:t>3.</w:t>
      </w:r>
      <w:r>
        <w:rPr>
          <w:bCs/>
          <w:color w:val="000000" w:themeColor="text1"/>
        </w:rPr>
        <w:tab/>
        <w:t>Nacrtajte pravce u istom koordinatnom sustavu pa očitajte njihove sjecište.</w:t>
      </w:r>
    </w:p>
    <w:tbl>
      <w:tblPr>
        <w:tblStyle w:val="Reetkatablice"/>
        <w:tblpPr w:leftFromText="180" w:rightFromText="180" w:vertAnchor="text" w:horzAnchor="margin" w:tblpY="46"/>
        <w:tblW w:w="0" w:type="auto"/>
        <w:tblInd w:w="0" w:type="dxa"/>
        <w:tblLook w:val="04A0" w:firstRow="1" w:lastRow="0" w:firstColumn="1" w:lastColumn="0" w:noHBand="0" w:noVBand="1"/>
      </w:tblPr>
      <w:tblGrid>
        <w:gridCol w:w="1134"/>
        <w:gridCol w:w="4187"/>
        <w:gridCol w:w="4188"/>
      </w:tblGrid>
      <w:tr w:rsidR="004F615C" w14:paraId="18839495" w14:textId="77777777" w:rsidTr="008C486A">
        <w:trPr>
          <w:trHeight w:val="699"/>
        </w:trPr>
        <w:tc>
          <w:tcPr>
            <w:tcW w:w="1134" w:type="dxa"/>
            <w:tcBorders>
              <w:top w:val="nil"/>
              <w:left w:val="nil"/>
              <w:bottom w:val="single" w:sz="4" w:space="0" w:color="auto"/>
            </w:tcBorders>
            <w:vAlign w:val="center"/>
          </w:tcPr>
          <w:p w14:paraId="750D8752" w14:textId="77777777" w:rsidR="004F615C" w:rsidRDefault="004F615C" w:rsidP="008C486A">
            <w:pPr>
              <w:tabs>
                <w:tab w:val="left" w:pos="284"/>
              </w:tabs>
              <w:spacing w:line="259" w:lineRule="auto"/>
              <w:jc w:val="center"/>
              <w:rPr>
                <w:bCs/>
                <w:color w:val="000000" w:themeColor="text1"/>
              </w:rPr>
            </w:pPr>
          </w:p>
        </w:tc>
        <w:tc>
          <w:tcPr>
            <w:tcW w:w="4187" w:type="dxa"/>
            <w:vAlign w:val="center"/>
          </w:tcPr>
          <w:p w14:paraId="230D5358" w14:textId="77777777" w:rsidR="004F615C" w:rsidRDefault="004F615C" w:rsidP="008C486A">
            <w:pPr>
              <w:tabs>
                <w:tab w:val="left" w:pos="284"/>
              </w:tabs>
              <w:spacing w:line="259" w:lineRule="auto"/>
              <w:jc w:val="center"/>
              <w:rPr>
                <w:bCs/>
                <w:color w:val="000000" w:themeColor="text1"/>
              </w:rPr>
            </w:pPr>
            <w:r w:rsidRPr="00B45FE5">
              <w:rPr>
                <w:position w:val="-10"/>
              </w:rPr>
              <w:object w:dxaOrig="780" w:dyaOrig="279" w14:anchorId="79F2A9A2">
                <v:shape id="_x0000_i1227" type="#_x0000_t75" style="width:37.5pt;height:13.5pt" o:ole="">
                  <v:imagedata r:id="rId453" o:title=""/>
                </v:shape>
                <o:OLEObject Type="Embed" ProgID="Equation.DSMT4" ShapeID="_x0000_i1227" DrawAspect="Content" ObjectID="_1695002597" r:id="rId454"/>
              </w:object>
            </w:r>
            <w:r>
              <w:t xml:space="preserve">  i   </w:t>
            </w:r>
            <w:r w:rsidRPr="00B45FE5">
              <w:rPr>
                <w:position w:val="-10"/>
              </w:rPr>
              <w:object w:dxaOrig="480" w:dyaOrig="300" w14:anchorId="6D62A1A3">
                <v:shape id="_x0000_i1228" type="#_x0000_t75" style="width:22.5pt;height:15pt" o:ole="">
                  <v:imagedata r:id="rId455" o:title=""/>
                </v:shape>
                <o:OLEObject Type="Embed" ProgID="Equation.DSMT4" ShapeID="_x0000_i1228" DrawAspect="Content" ObjectID="_1695002598" r:id="rId456"/>
              </w:object>
            </w:r>
          </w:p>
        </w:tc>
        <w:tc>
          <w:tcPr>
            <w:tcW w:w="4188" w:type="dxa"/>
            <w:vAlign w:val="center"/>
          </w:tcPr>
          <w:p w14:paraId="514328DD" w14:textId="77777777" w:rsidR="004F615C" w:rsidRDefault="004F615C" w:rsidP="008C486A">
            <w:pPr>
              <w:tabs>
                <w:tab w:val="left" w:pos="284"/>
              </w:tabs>
              <w:spacing w:line="259" w:lineRule="auto"/>
              <w:jc w:val="center"/>
              <w:rPr>
                <w:bCs/>
                <w:color w:val="000000" w:themeColor="text1"/>
              </w:rPr>
            </w:pPr>
            <w:r w:rsidRPr="00B45FE5">
              <w:rPr>
                <w:position w:val="-10"/>
              </w:rPr>
              <w:object w:dxaOrig="1020" w:dyaOrig="300" w14:anchorId="7BDFD8BB">
                <v:shape id="_x0000_i1229" type="#_x0000_t75" style="width:49.5pt;height:15pt" o:ole="">
                  <v:imagedata r:id="rId457" o:title=""/>
                </v:shape>
                <o:OLEObject Type="Embed" ProgID="Equation.DSMT4" ShapeID="_x0000_i1229" DrawAspect="Content" ObjectID="_1695002599" r:id="rId458"/>
              </w:object>
            </w:r>
            <w:r>
              <w:t xml:space="preserve">  i   </w:t>
            </w:r>
            <w:r w:rsidRPr="004D61EB">
              <w:rPr>
                <w:position w:val="-4"/>
              </w:rPr>
              <w:object w:dxaOrig="480" w:dyaOrig="220" w14:anchorId="558A7B23">
                <v:shape id="_x0000_i1230" type="#_x0000_t75" style="width:22.5pt;height:12pt" o:ole="">
                  <v:imagedata r:id="rId459" o:title=""/>
                </v:shape>
                <o:OLEObject Type="Embed" ProgID="Equation.DSMT4" ShapeID="_x0000_i1230" DrawAspect="Content" ObjectID="_1695002600" r:id="rId460"/>
              </w:object>
            </w:r>
          </w:p>
        </w:tc>
      </w:tr>
      <w:tr w:rsidR="004F615C" w14:paraId="31C274A2" w14:textId="77777777" w:rsidTr="008C486A">
        <w:trPr>
          <w:trHeight w:val="3389"/>
        </w:trPr>
        <w:tc>
          <w:tcPr>
            <w:tcW w:w="1134" w:type="dxa"/>
            <w:tcBorders>
              <w:top w:val="nil"/>
              <w:left w:val="nil"/>
              <w:bottom w:val="single" w:sz="4" w:space="0" w:color="auto"/>
            </w:tcBorders>
            <w:vAlign w:val="center"/>
          </w:tcPr>
          <w:p w14:paraId="0AE7D9FF" w14:textId="77777777" w:rsidR="004F615C" w:rsidRDefault="004F615C" w:rsidP="008C486A">
            <w:pPr>
              <w:tabs>
                <w:tab w:val="left" w:pos="284"/>
              </w:tabs>
              <w:spacing w:line="259" w:lineRule="auto"/>
              <w:jc w:val="center"/>
              <w:rPr>
                <w:bCs/>
                <w:color w:val="000000" w:themeColor="text1"/>
              </w:rPr>
            </w:pPr>
          </w:p>
        </w:tc>
        <w:tc>
          <w:tcPr>
            <w:tcW w:w="4187" w:type="dxa"/>
            <w:vAlign w:val="center"/>
          </w:tcPr>
          <w:p w14:paraId="7BA2B226" w14:textId="77777777" w:rsidR="004F615C" w:rsidRDefault="004F615C" w:rsidP="008C486A">
            <w:pPr>
              <w:tabs>
                <w:tab w:val="left" w:pos="284"/>
              </w:tabs>
              <w:spacing w:line="259" w:lineRule="auto"/>
              <w:jc w:val="center"/>
              <w:rPr>
                <w:bCs/>
                <w:color w:val="000000" w:themeColor="text1"/>
              </w:rPr>
            </w:pPr>
            <w:r>
              <w:rPr>
                <w:noProof/>
              </w:rPr>
              <w:drawing>
                <wp:inline distT="0" distB="0" distL="0" distR="0" wp14:anchorId="16DEE726" wp14:editId="005664F7">
                  <wp:extent cx="2353310" cy="2090420"/>
                  <wp:effectExtent l="0" t="0" r="8890" b="5080"/>
                  <wp:docPr id="71" name="Picture 31" descr="C:\Users\M\OneDrive - CARNET\Pictures\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Users\M\OneDrive - CARNET\Pictures\0699.jpg"/>
                          <pic:cNvPicPr>
                            <a:picLocks noChangeAspect="1"/>
                          </pic:cNvPicPr>
                        </pic:nvPicPr>
                        <pic:blipFill rotWithShape="1">
                          <a:blip r:embed="rId461" cstate="print">
                            <a:extLst>
                              <a:ext uri="{28A0092B-C50C-407E-A947-70E740481C1C}">
                                <a14:useLocalDpi xmlns:a14="http://schemas.microsoft.com/office/drawing/2010/main" val="0"/>
                              </a:ext>
                            </a:extLst>
                          </a:blip>
                          <a:srcRect t="23438" r="16522"/>
                          <a:stretch/>
                        </pic:blipFill>
                        <pic:spPr bwMode="auto">
                          <a:xfrm>
                            <a:off x="0" y="0"/>
                            <a:ext cx="2353310" cy="20904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88" w:type="dxa"/>
            <w:vAlign w:val="center"/>
          </w:tcPr>
          <w:p w14:paraId="2B994395" w14:textId="77777777" w:rsidR="004F615C" w:rsidRDefault="004F615C" w:rsidP="008C486A">
            <w:pPr>
              <w:tabs>
                <w:tab w:val="left" w:pos="284"/>
              </w:tabs>
              <w:spacing w:line="259" w:lineRule="auto"/>
              <w:jc w:val="center"/>
              <w:rPr>
                <w:bCs/>
                <w:color w:val="000000" w:themeColor="text1"/>
              </w:rPr>
            </w:pPr>
            <w:r>
              <w:rPr>
                <w:noProof/>
              </w:rPr>
              <w:drawing>
                <wp:inline distT="0" distB="0" distL="0" distR="0" wp14:anchorId="0D6C0823" wp14:editId="0480E73C">
                  <wp:extent cx="2353310" cy="2090420"/>
                  <wp:effectExtent l="0" t="0" r="8890" b="5080"/>
                  <wp:docPr id="72" name="Picture 31" descr="C:\Users\M\OneDrive - CARNET\Pictures\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Users\M\OneDrive - CARNET\Pictures\0699.jpg"/>
                          <pic:cNvPicPr>
                            <a:picLocks noChangeAspect="1"/>
                          </pic:cNvPicPr>
                        </pic:nvPicPr>
                        <pic:blipFill rotWithShape="1">
                          <a:blip r:embed="rId461" cstate="print">
                            <a:extLst>
                              <a:ext uri="{28A0092B-C50C-407E-A947-70E740481C1C}">
                                <a14:useLocalDpi xmlns:a14="http://schemas.microsoft.com/office/drawing/2010/main" val="0"/>
                              </a:ext>
                            </a:extLst>
                          </a:blip>
                          <a:srcRect t="23438" r="16522"/>
                          <a:stretch/>
                        </pic:blipFill>
                        <pic:spPr bwMode="auto">
                          <a:xfrm>
                            <a:off x="0" y="0"/>
                            <a:ext cx="2353310" cy="20904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615C" w14:paraId="39AB3EBA" w14:textId="77777777" w:rsidTr="008C486A">
        <w:trPr>
          <w:trHeight w:val="577"/>
        </w:trPr>
        <w:tc>
          <w:tcPr>
            <w:tcW w:w="1134" w:type="dxa"/>
            <w:tcBorders>
              <w:top w:val="single" w:sz="4" w:space="0" w:color="auto"/>
            </w:tcBorders>
            <w:vAlign w:val="center"/>
          </w:tcPr>
          <w:p w14:paraId="0C014BF6" w14:textId="77777777" w:rsidR="004F615C" w:rsidRDefault="004F615C" w:rsidP="008C486A">
            <w:pPr>
              <w:tabs>
                <w:tab w:val="left" w:pos="284"/>
              </w:tabs>
              <w:spacing w:line="259" w:lineRule="auto"/>
              <w:jc w:val="center"/>
              <w:rPr>
                <w:bCs/>
                <w:color w:val="000000" w:themeColor="text1"/>
              </w:rPr>
            </w:pPr>
            <w:r>
              <w:rPr>
                <w:bCs/>
                <w:color w:val="000000" w:themeColor="text1"/>
              </w:rPr>
              <w:t>sjecište pravaca</w:t>
            </w:r>
          </w:p>
        </w:tc>
        <w:tc>
          <w:tcPr>
            <w:tcW w:w="4187" w:type="dxa"/>
            <w:vAlign w:val="center"/>
          </w:tcPr>
          <w:p w14:paraId="28CBDF6E" w14:textId="77777777" w:rsidR="004F615C" w:rsidRDefault="004F615C" w:rsidP="008C486A">
            <w:pPr>
              <w:tabs>
                <w:tab w:val="left" w:pos="284"/>
              </w:tabs>
              <w:spacing w:line="259" w:lineRule="auto"/>
              <w:jc w:val="center"/>
              <w:rPr>
                <w:bCs/>
                <w:color w:val="000000" w:themeColor="text1"/>
              </w:rPr>
            </w:pPr>
          </w:p>
        </w:tc>
        <w:tc>
          <w:tcPr>
            <w:tcW w:w="4188" w:type="dxa"/>
            <w:vAlign w:val="center"/>
          </w:tcPr>
          <w:p w14:paraId="3047483E" w14:textId="77777777" w:rsidR="004F615C" w:rsidRDefault="004F615C" w:rsidP="008C486A">
            <w:pPr>
              <w:tabs>
                <w:tab w:val="left" w:pos="284"/>
              </w:tabs>
              <w:spacing w:line="259" w:lineRule="auto"/>
              <w:jc w:val="center"/>
              <w:rPr>
                <w:bCs/>
                <w:color w:val="000000" w:themeColor="text1"/>
              </w:rPr>
            </w:pPr>
          </w:p>
        </w:tc>
      </w:tr>
    </w:tbl>
    <w:p w14:paraId="799234FE" w14:textId="77777777" w:rsidR="004F615C" w:rsidRDefault="004F615C" w:rsidP="004F615C">
      <w:pPr>
        <w:tabs>
          <w:tab w:val="left" w:pos="284"/>
        </w:tabs>
        <w:rPr>
          <w:b/>
          <w:color w:val="000000" w:themeColor="text1"/>
          <w:u w:val="single"/>
        </w:rPr>
      </w:pPr>
      <w:r w:rsidRPr="00FE353A">
        <w:rPr>
          <w:b/>
          <w:color w:val="000000" w:themeColor="text1"/>
          <w:u w:val="single"/>
        </w:rPr>
        <w:lastRenderedPageBreak/>
        <w:t xml:space="preserve">Rješenja </w:t>
      </w:r>
      <w:r>
        <w:rPr>
          <w:b/>
          <w:color w:val="000000" w:themeColor="text1"/>
          <w:u w:val="single"/>
        </w:rPr>
        <w:t>n</w:t>
      </w:r>
      <w:r w:rsidRPr="00FE353A">
        <w:rPr>
          <w:b/>
          <w:color w:val="000000" w:themeColor="text1"/>
          <w:u w:val="single"/>
        </w:rPr>
        <w:t>astavnog listića</w:t>
      </w:r>
    </w:p>
    <w:p w14:paraId="7907E2CA" w14:textId="77777777" w:rsidR="004F615C" w:rsidRDefault="004F615C" w:rsidP="004F615C">
      <w:pPr>
        <w:tabs>
          <w:tab w:val="left" w:pos="284"/>
        </w:tabs>
      </w:pPr>
      <w:r>
        <w:rPr>
          <w:noProof/>
        </w:rPr>
        <w:drawing>
          <wp:anchor distT="0" distB="0" distL="114300" distR="114300" simplePos="0" relativeHeight="251687936" behindDoc="1" locked="0" layoutInCell="1" allowOverlap="1" wp14:anchorId="60339356" wp14:editId="35A83286">
            <wp:simplePos x="0" y="0"/>
            <wp:positionH relativeFrom="column">
              <wp:posOffset>127462</wp:posOffset>
            </wp:positionH>
            <wp:positionV relativeFrom="paragraph">
              <wp:posOffset>7504</wp:posOffset>
            </wp:positionV>
            <wp:extent cx="6120130" cy="1958975"/>
            <wp:effectExtent l="0" t="0" r="0" b="3175"/>
            <wp:wrapNone/>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120130" cy="1958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1. </w:t>
      </w:r>
      <w:r>
        <w:rPr>
          <w:noProof/>
        </w:rPr>
        <w:tab/>
      </w:r>
      <w:r>
        <w:t xml:space="preserve"> </w:t>
      </w:r>
    </w:p>
    <w:p w14:paraId="3E945C97" w14:textId="77777777" w:rsidR="004F615C" w:rsidRDefault="004F615C" w:rsidP="004F615C">
      <w:pPr>
        <w:tabs>
          <w:tab w:val="left" w:pos="284"/>
        </w:tabs>
      </w:pPr>
    </w:p>
    <w:p w14:paraId="5CB0D469" w14:textId="77777777" w:rsidR="004F615C" w:rsidRDefault="004F615C" w:rsidP="004F615C">
      <w:pPr>
        <w:tabs>
          <w:tab w:val="left" w:pos="284"/>
        </w:tabs>
      </w:pPr>
    </w:p>
    <w:p w14:paraId="06D1ABE5" w14:textId="77777777" w:rsidR="004F615C" w:rsidRDefault="004F615C" w:rsidP="004F615C">
      <w:pPr>
        <w:tabs>
          <w:tab w:val="left" w:pos="284"/>
        </w:tabs>
      </w:pPr>
    </w:p>
    <w:p w14:paraId="34BC2B50" w14:textId="77777777" w:rsidR="004F615C" w:rsidRDefault="004F615C" w:rsidP="004F615C">
      <w:pPr>
        <w:tabs>
          <w:tab w:val="left" w:pos="284"/>
        </w:tabs>
      </w:pPr>
    </w:p>
    <w:p w14:paraId="31D65B9A" w14:textId="77777777" w:rsidR="004F615C" w:rsidRDefault="004F615C" w:rsidP="004F615C">
      <w:pPr>
        <w:tabs>
          <w:tab w:val="left" w:pos="284"/>
        </w:tabs>
      </w:pPr>
    </w:p>
    <w:p w14:paraId="0784FDFD" w14:textId="77777777" w:rsidR="004F615C" w:rsidRDefault="004F615C" w:rsidP="004F615C">
      <w:pPr>
        <w:tabs>
          <w:tab w:val="left" w:pos="284"/>
        </w:tabs>
      </w:pPr>
    </w:p>
    <w:p w14:paraId="3D16E762" w14:textId="77777777" w:rsidR="007D7215" w:rsidRDefault="007D7215" w:rsidP="004F615C">
      <w:pPr>
        <w:tabs>
          <w:tab w:val="left" w:pos="284"/>
        </w:tabs>
      </w:pPr>
    </w:p>
    <w:p w14:paraId="14107AA0" w14:textId="0129D682" w:rsidR="004F615C" w:rsidRDefault="004F615C" w:rsidP="004F615C">
      <w:pPr>
        <w:tabs>
          <w:tab w:val="left" w:pos="284"/>
        </w:tabs>
      </w:pPr>
      <w:r>
        <w:rPr>
          <w:noProof/>
        </w:rPr>
        <w:drawing>
          <wp:anchor distT="0" distB="0" distL="114300" distR="114300" simplePos="0" relativeHeight="251685888" behindDoc="1" locked="0" layoutInCell="1" allowOverlap="1" wp14:anchorId="10A71A65" wp14:editId="75AC54C1">
            <wp:simplePos x="0" y="0"/>
            <wp:positionH relativeFrom="column">
              <wp:posOffset>360680</wp:posOffset>
            </wp:positionH>
            <wp:positionV relativeFrom="paragraph">
              <wp:posOffset>46355</wp:posOffset>
            </wp:positionV>
            <wp:extent cx="2981325" cy="2496820"/>
            <wp:effectExtent l="0" t="0" r="9525" b="0"/>
            <wp:wrapSquare wrapText="bothSides"/>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2981325" cy="2496820"/>
                    </a:xfrm>
                    <a:prstGeom prst="rect">
                      <a:avLst/>
                    </a:prstGeom>
                    <a:noFill/>
                    <a:ln>
                      <a:noFill/>
                    </a:ln>
                  </pic:spPr>
                </pic:pic>
              </a:graphicData>
            </a:graphic>
            <wp14:sizeRelH relativeFrom="page">
              <wp14:pctWidth>0</wp14:pctWidth>
            </wp14:sizeRelH>
            <wp14:sizeRelV relativeFrom="page">
              <wp14:pctHeight>0</wp14:pctHeight>
            </wp14:sizeRelV>
          </wp:anchor>
        </w:drawing>
      </w:r>
      <w:r>
        <w:t>2.</w:t>
      </w:r>
      <w:r>
        <w:tab/>
      </w:r>
      <w:r>
        <w:tab/>
      </w:r>
      <w:r w:rsidRPr="00B245C4">
        <w:rPr>
          <w:i/>
          <w:iCs/>
        </w:rPr>
        <w:t>P</w:t>
      </w:r>
      <w:r w:rsidRPr="00B245C4">
        <w:rPr>
          <w:rFonts w:cstheme="minorHAnsi"/>
          <w:i/>
          <w:iCs/>
          <w:vertAlign w:val="subscript"/>
        </w:rPr>
        <w:t>Δ</w:t>
      </w:r>
      <w:r>
        <w:t>= 4.5</w:t>
      </w:r>
    </w:p>
    <w:p w14:paraId="573D09F1" w14:textId="77777777" w:rsidR="004F615C" w:rsidRDefault="004F615C" w:rsidP="004F615C">
      <w:pPr>
        <w:tabs>
          <w:tab w:val="left" w:pos="284"/>
        </w:tabs>
      </w:pPr>
    </w:p>
    <w:p w14:paraId="5BB336C5" w14:textId="77777777" w:rsidR="004F615C" w:rsidRDefault="004F615C" w:rsidP="004F615C">
      <w:pPr>
        <w:tabs>
          <w:tab w:val="left" w:pos="284"/>
        </w:tabs>
      </w:pPr>
    </w:p>
    <w:p w14:paraId="054903B4" w14:textId="77777777" w:rsidR="004F615C" w:rsidRDefault="004F615C" w:rsidP="004F615C">
      <w:pPr>
        <w:tabs>
          <w:tab w:val="left" w:pos="284"/>
        </w:tabs>
      </w:pPr>
    </w:p>
    <w:p w14:paraId="5D1FC597" w14:textId="77777777" w:rsidR="004F615C" w:rsidRDefault="004F615C" w:rsidP="004F615C">
      <w:pPr>
        <w:tabs>
          <w:tab w:val="left" w:pos="284"/>
        </w:tabs>
      </w:pPr>
    </w:p>
    <w:p w14:paraId="26EC0A59" w14:textId="77777777" w:rsidR="004F615C" w:rsidRDefault="004F615C" w:rsidP="004F615C">
      <w:pPr>
        <w:tabs>
          <w:tab w:val="left" w:pos="284"/>
        </w:tabs>
      </w:pPr>
    </w:p>
    <w:p w14:paraId="4855BFAA" w14:textId="77777777" w:rsidR="004F615C" w:rsidRDefault="004F615C" w:rsidP="004F615C">
      <w:pPr>
        <w:tabs>
          <w:tab w:val="left" w:pos="284"/>
        </w:tabs>
      </w:pPr>
    </w:p>
    <w:p w14:paraId="1CA6B39A" w14:textId="77777777" w:rsidR="004F615C" w:rsidRDefault="004F615C" w:rsidP="004F615C">
      <w:pPr>
        <w:tabs>
          <w:tab w:val="left" w:pos="284"/>
        </w:tabs>
      </w:pPr>
    </w:p>
    <w:p w14:paraId="4244E26D" w14:textId="77777777" w:rsidR="004F615C" w:rsidRDefault="004F615C" w:rsidP="004F615C">
      <w:pPr>
        <w:tabs>
          <w:tab w:val="left" w:pos="284"/>
        </w:tabs>
      </w:pPr>
    </w:p>
    <w:p w14:paraId="4259F76E" w14:textId="77777777" w:rsidR="007D7215" w:rsidRDefault="007D7215" w:rsidP="004F615C">
      <w:pPr>
        <w:tabs>
          <w:tab w:val="left" w:pos="284"/>
        </w:tabs>
      </w:pPr>
    </w:p>
    <w:p w14:paraId="67AF5460" w14:textId="32B7703F" w:rsidR="004F615C" w:rsidRDefault="004F615C" w:rsidP="004F615C">
      <w:pPr>
        <w:tabs>
          <w:tab w:val="left" w:pos="284"/>
        </w:tabs>
      </w:pPr>
      <w:r>
        <w:t xml:space="preserve">3. </w:t>
      </w:r>
      <w:r>
        <w:tab/>
      </w:r>
      <w:r w:rsidRPr="00B45FE5">
        <w:rPr>
          <w:position w:val="-10"/>
        </w:rPr>
        <w:object w:dxaOrig="620" w:dyaOrig="300" w14:anchorId="3CA2DBA3">
          <v:shape id="_x0000_i1231" type="#_x0000_t75" style="width:30pt;height:15pt" o:ole="">
            <v:imagedata r:id="rId464" o:title=""/>
          </v:shape>
          <o:OLEObject Type="Embed" ProgID="Equation.DSMT4" ShapeID="_x0000_i1231" DrawAspect="Content" ObjectID="_1695002601" r:id="rId465"/>
        </w:object>
      </w:r>
    </w:p>
    <w:p w14:paraId="4C44CC7A" w14:textId="77777777" w:rsidR="004F615C" w:rsidRDefault="004F615C" w:rsidP="004F615C">
      <w:pPr>
        <w:rPr>
          <w:bCs/>
          <w:color w:val="000000" w:themeColor="text1"/>
        </w:rPr>
      </w:pPr>
      <w:r>
        <w:rPr>
          <w:noProof/>
        </w:rPr>
        <w:drawing>
          <wp:anchor distT="0" distB="0" distL="114300" distR="114300" simplePos="0" relativeHeight="251688960" behindDoc="0" locked="0" layoutInCell="1" allowOverlap="1" wp14:anchorId="6F3C5590" wp14:editId="78AB736A">
            <wp:simplePos x="0" y="0"/>
            <wp:positionH relativeFrom="column">
              <wp:posOffset>178407</wp:posOffset>
            </wp:positionH>
            <wp:positionV relativeFrom="paragraph">
              <wp:posOffset>319763</wp:posOffset>
            </wp:positionV>
            <wp:extent cx="4435650" cy="2910177"/>
            <wp:effectExtent l="0" t="0" r="3175" b="5080"/>
            <wp:wrapNone/>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66">
                      <a:extLst>
                        <a:ext uri="{BEBA8EAE-BF5A-486C-A8C5-ECC9F3942E4B}">
                          <a14:imgProps xmlns:a14="http://schemas.microsoft.com/office/drawing/2010/main">
                            <a14:imgLayer r:embed="rId46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472270" cy="29342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53A">
        <w:rPr>
          <w:b/>
          <w:color w:val="000000" w:themeColor="text1"/>
          <w:u w:val="single"/>
        </w:rPr>
        <w:t xml:space="preserve">Rješenja </w:t>
      </w:r>
      <w:r>
        <w:rPr>
          <w:b/>
          <w:color w:val="000000" w:themeColor="text1"/>
          <w:u w:val="single"/>
        </w:rPr>
        <w:t>dopunskih zadataka</w:t>
      </w:r>
    </w:p>
    <w:p w14:paraId="066549DA" w14:textId="77777777" w:rsidR="004F615C" w:rsidRDefault="004F615C" w:rsidP="004F615C">
      <w:pPr>
        <w:tabs>
          <w:tab w:val="left" w:pos="284"/>
        </w:tabs>
        <w:rPr>
          <w:bCs/>
          <w:color w:val="000000" w:themeColor="text1"/>
        </w:rPr>
      </w:pPr>
      <w:r>
        <w:rPr>
          <w:bCs/>
          <w:color w:val="000000" w:themeColor="text1"/>
        </w:rPr>
        <w:t xml:space="preserve">1. </w:t>
      </w:r>
      <w:r>
        <w:rPr>
          <w:bCs/>
          <w:color w:val="000000" w:themeColor="text1"/>
        </w:rPr>
        <w:tab/>
      </w:r>
    </w:p>
    <w:p w14:paraId="76CEE863" w14:textId="77777777" w:rsidR="004F615C" w:rsidRPr="00741D29" w:rsidRDefault="004F615C" w:rsidP="004F615C"/>
    <w:p w14:paraId="7AB62701" w14:textId="77777777" w:rsidR="004F615C" w:rsidRPr="00741D29" w:rsidRDefault="004F615C" w:rsidP="004F615C"/>
    <w:p w14:paraId="39035A1C" w14:textId="77777777" w:rsidR="004F615C" w:rsidRPr="00741D29" w:rsidRDefault="004F615C" w:rsidP="004F615C"/>
    <w:p w14:paraId="50A4AAAE" w14:textId="77777777" w:rsidR="004F615C" w:rsidRPr="00741D29" w:rsidRDefault="004F615C" w:rsidP="004F615C"/>
    <w:p w14:paraId="5834AC20" w14:textId="77777777" w:rsidR="004F615C" w:rsidRPr="00741D29" w:rsidRDefault="004F615C" w:rsidP="004F615C"/>
    <w:p w14:paraId="77BC3C6F" w14:textId="77777777" w:rsidR="004F615C" w:rsidRPr="00741D29" w:rsidRDefault="004F615C" w:rsidP="004F615C"/>
    <w:p w14:paraId="0B677559" w14:textId="77777777" w:rsidR="004F615C" w:rsidRPr="00741D29" w:rsidRDefault="004F615C" w:rsidP="004F615C"/>
    <w:p w14:paraId="1B0D9719" w14:textId="77777777" w:rsidR="004F615C" w:rsidRDefault="004F615C" w:rsidP="004F615C">
      <w:pPr>
        <w:rPr>
          <w:bCs/>
          <w:color w:val="000000" w:themeColor="text1"/>
        </w:rPr>
      </w:pPr>
    </w:p>
    <w:p w14:paraId="736A63A9" w14:textId="77777777" w:rsidR="004F615C" w:rsidRDefault="004F615C" w:rsidP="004F615C">
      <w:pPr>
        <w:tabs>
          <w:tab w:val="left" w:pos="4145"/>
        </w:tabs>
      </w:pPr>
      <w:r>
        <w:tab/>
      </w:r>
    </w:p>
    <w:p w14:paraId="537E3278" w14:textId="77777777" w:rsidR="004F615C" w:rsidRDefault="004F615C" w:rsidP="004F615C">
      <w:pPr>
        <w:tabs>
          <w:tab w:val="left" w:pos="4145"/>
        </w:tabs>
      </w:pPr>
    </w:p>
    <w:p w14:paraId="2B630AF9" w14:textId="77777777" w:rsidR="004F615C" w:rsidRDefault="004F615C" w:rsidP="004F615C">
      <w:pPr>
        <w:tabs>
          <w:tab w:val="left" w:pos="284"/>
          <w:tab w:val="left" w:pos="964"/>
        </w:tabs>
      </w:pPr>
      <w:r>
        <w:rPr>
          <w:noProof/>
        </w:rPr>
        <w:lastRenderedPageBreak/>
        <w:drawing>
          <wp:anchor distT="0" distB="0" distL="114300" distR="114300" simplePos="0" relativeHeight="251689984" behindDoc="1" locked="0" layoutInCell="1" allowOverlap="1" wp14:anchorId="64779E52" wp14:editId="5C019085">
            <wp:simplePos x="0" y="0"/>
            <wp:positionH relativeFrom="column">
              <wp:posOffset>162505</wp:posOffset>
            </wp:positionH>
            <wp:positionV relativeFrom="paragraph">
              <wp:posOffset>3479</wp:posOffset>
            </wp:positionV>
            <wp:extent cx="5963478" cy="2507160"/>
            <wp:effectExtent l="0" t="0" r="0" b="7620"/>
            <wp:wrapNone/>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68">
                      <a:extLst>
                        <a:ext uri="{BEBA8EAE-BF5A-486C-A8C5-ECC9F3942E4B}">
                          <a14:imgProps xmlns:a14="http://schemas.microsoft.com/office/drawing/2010/main">
                            <a14:imgLayer r:embed="rId46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70070" cy="2509931"/>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2. </w:t>
      </w:r>
      <w:r>
        <w:tab/>
      </w:r>
      <w:r>
        <w:tab/>
      </w:r>
    </w:p>
    <w:p w14:paraId="11A8C315" w14:textId="77777777" w:rsidR="004F615C" w:rsidRPr="00B211A0" w:rsidRDefault="004F615C" w:rsidP="004F615C"/>
    <w:p w14:paraId="1250C131" w14:textId="77777777" w:rsidR="004F615C" w:rsidRPr="00B211A0" w:rsidRDefault="004F615C" w:rsidP="004F615C">
      <w:pPr>
        <w:tabs>
          <w:tab w:val="left" w:pos="3907"/>
        </w:tabs>
      </w:pPr>
      <w:r>
        <w:tab/>
      </w:r>
    </w:p>
    <w:p w14:paraId="3F102FFF" w14:textId="77777777" w:rsidR="004F615C" w:rsidRPr="00B211A0" w:rsidRDefault="004F615C" w:rsidP="004F615C"/>
    <w:p w14:paraId="6B0E1024" w14:textId="77777777" w:rsidR="004F615C" w:rsidRPr="00B211A0" w:rsidRDefault="004F615C" w:rsidP="004F615C"/>
    <w:p w14:paraId="158E325C" w14:textId="77777777" w:rsidR="004F615C" w:rsidRPr="00B211A0" w:rsidRDefault="004F615C" w:rsidP="004F615C"/>
    <w:p w14:paraId="0B2EC1E0" w14:textId="77777777" w:rsidR="004F615C" w:rsidRPr="00B211A0" w:rsidRDefault="004F615C" w:rsidP="004F615C"/>
    <w:p w14:paraId="1BD068AC" w14:textId="77777777" w:rsidR="004F615C" w:rsidRDefault="004F615C" w:rsidP="004F615C"/>
    <w:p w14:paraId="1B4187BA" w14:textId="77777777" w:rsidR="007D7215" w:rsidRDefault="007D7215" w:rsidP="004F615C"/>
    <w:p w14:paraId="0045D251" w14:textId="77777777" w:rsidR="007D7215" w:rsidRDefault="007D7215" w:rsidP="004F615C"/>
    <w:p w14:paraId="254C4E1A" w14:textId="3C00A850" w:rsidR="004F615C" w:rsidRDefault="004F615C" w:rsidP="004F615C">
      <w:r>
        <w:rPr>
          <w:noProof/>
        </w:rPr>
        <w:drawing>
          <wp:anchor distT="0" distB="0" distL="114300" distR="114300" simplePos="0" relativeHeight="251691008" behindDoc="0" locked="0" layoutInCell="1" allowOverlap="1" wp14:anchorId="43122B43" wp14:editId="2B12873A">
            <wp:simplePos x="0" y="0"/>
            <wp:positionH relativeFrom="column">
              <wp:posOffset>162505</wp:posOffset>
            </wp:positionH>
            <wp:positionV relativeFrom="paragraph">
              <wp:posOffset>82081</wp:posOffset>
            </wp:positionV>
            <wp:extent cx="5971324" cy="2965836"/>
            <wp:effectExtent l="0" t="0" r="0" b="6350"/>
            <wp:wrapNone/>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470">
                      <a:extLst>
                        <a:ext uri="{BEBA8EAE-BF5A-486C-A8C5-ECC9F3942E4B}">
                          <a14:imgProps xmlns:a14="http://schemas.microsoft.com/office/drawing/2010/main">
                            <a14:imgLayer r:embed="rId47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83025" cy="2971648"/>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3. </w:t>
      </w:r>
    </w:p>
    <w:p w14:paraId="7B5CF716" w14:textId="77777777" w:rsidR="004F615C" w:rsidRPr="00B211A0" w:rsidRDefault="004F615C" w:rsidP="004F615C"/>
    <w:p w14:paraId="387FF74F" w14:textId="77777777" w:rsidR="004F615C" w:rsidRDefault="004F615C" w:rsidP="004F615C">
      <w:pPr>
        <w:tabs>
          <w:tab w:val="left" w:pos="284"/>
        </w:tabs>
        <w:rPr>
          <w:bCs/>
          <w:color w:val="000000" w:themeColor="text1"/>
        </w:rPr>
      </w:pPr>
    </w:p>
    <w:p w14:paraId="203F7655" w14:textId="77777777" w:rsidR="004F615C" w:rsidRDefault="004F615C" w:rsidP="004F615C">
      <w:pPr>
        <w:tabs>
          <w:tab w:val="left" w:pos="284"/>
        </w:tabs>
        <w:rPr>
          <w:bCs/>
          <w:color w:val="000000" w:themeColor="text1"/>
        </w:rPr>
      </w:pPr>
    </w:p>
    <w:p w14:paraId="3DAB4C2F" w14:textId="77777777" w:rsidR="004F615C" w:rsidRDefault="004F615C" w:rsidP="004F615C">
      <w:pPr>
        <w:tabs>
          <w:tab w:val="left" w:pos="284"/>
        </w:tabs>
        <w:rPr>
          <w:bCs/>
          <w:color w:val="000000" w:themeColor="text1"/>
        </w:rPr>
      </w:pPr>
    </w:p>
    <w:p w14:paraId="6F966E7A" w14:textId="77777777" w:rsidR="004F615C" w:rsidRDefault="004F615C" w:rsidP="004F615C">
      <w:pPr>
        <w:tabs>
          <w:tab w:val="left" w:pos="284"/>
        </w:tabs>
        <w:rPr>
          <w:bCs/>
          <w:color w:val="000000" w:themeColor="text1"/>
        </w:rPr>
      </w:pPr>
    </w:p>
    <w:p w14:paraId="7919427E" w14:textId="77777777" w:rsidR="004F615C" w:rsidRDefault="004F615C" w:rsidP="004F615C">
      <w:pPr>
        <w:tabs>
          <w:tab w:val="left" w:pos="284"/>
        </w:tabs>
        <w:rPr>
          <w:bCs/>
          <w:color w:val="000000" w:themeColor="text1"/>
        </w:rPr>
      </w:pPr>
    </w:p>
    <w:p w14:paraId="5918C57F" w14:textId="77777777" w:rsidR="004F615C" w:rsidRDefault="004F615C" w:rsidP="004F615C">
      <w:pPr>
        <w:tabs>
          <w:tab w:val="left" w:pos="284"/>
        </w:tabs>
        <w:rPr>
          <w:bCs/>
          <w:color w:val="000000" w:themeColor="text1"/>
        </w:rPr>
      </w:pPr>
    </w:p>
    <w:p w14:paraId="265D7E5E" w14:textId="77777777" w:rsidR="004F615C" w:rsidRDefault="004F615C" w:rsidP="004F615C">
      <w:pPr>
        <w:tabs>
          <w:tab w:val="left" w:pos="284"/>
        </w:tabs>
        <w:rPr>
          <w:bCs/>
          <w:color w:val="000000" w:themeColor="text1"/>
        </w:rPr>
      </w:pPr>
    </w:p>
    <w:p w14:paraId="6BC59ED5" w14:textId="77777777" w:rsidR="004F615C" w:rsidRDefault="004F615C" w:rsidP="004F615C">
      <w:pPr>
        <w:tabs>
          <w:tab w:val="left" w:pos="284"/>
        </w:tabs>
        <w:rPr>
          <w:bCs/>
          <w:color w:val="000000" w:themeColor="text1"/>
        </w:rPr>
      </w:pPr>
    </w:p>
    <w:p w14:paraId="176B448C" w14:textId="77777777" w:rsidR="004F615C" w:rsidRDefault="004F615C" w:rsidP="004F615C">
      <w:pPr>
        <w:tabs>
          <w:tab w:val="left" w:pos="284"/>
        </w:tabs>
        <w:rPr>
          <w:bCs/>
          <w:color w:val="000000" w:themeColor="text1"/>
        </w:rPr>
      </w:pPr>
    </w:p>
    <w:p w14:paraId="09316962" w14:textId="77777777" w:rsidR="004F615C" w:rsidRDefault="004F615C" w:rsidP="004F615C">
      <w:pPr>
        <w:tabs>
          <w:tab w:val="left" w:pos="284"/>
        </w:tabs>
        <w:rPr>
          <w:bCs/>
          <w:color w:val="000000" w:themeColor="text1"/>
        </w:rPr>
      </w:pPr>
    </w:p>
    <w:p w14:paraId="47A482C2" w14:textId="77777777" w:rsidR="004F615C" w:rsidRDefault="004F615C" w:rsidP="004F615C">
      <w:pPr>
        <w:tabs>
          <w:tab w:val="left" w:pos="284"/>
        </w:tabs>
        <w:rPr>
          <w:bCs/>
          <w:color w:val="000000" w:themeColor="text1"/>
        </w:rPr>
      </w:pPr>
    </w:p>
    <w:p w14:paraId="0D39221F" w14:textId="77777777" w:rsidR="004F615C" w:rsidRDefault="004F615C" w:rsidP="004F615C">
      <w:pPr>
        <w:tabs>
          <w:tab w:val="left" w:pos="284"/>
        </w:tabs>
        <w:rPr>
          <w:bCs/>
          <w:color w:val="000000" w:themeColor="text1"/>
        </w:rPr>
      </w:pPr>
    </w:p>
    <w:p w14:paraId="63DECA57" w14:textId="77777777" w:rsidR="004F615C" w:rsidRDefault="004F615C" w:rsidP="004F615C">
      <w:pPr>
        <w:tabs>
          <w:tab w:val="left" w:pos="284"/>
        </w:tabs>
        <w:rPr>
          <w:bCs/>
          <w:color w:val="000000" w:themeColor="text1"/>
        </w:rPr>
      </w:pPr>
    </w:p>
    <w:p w14:paraId="75054597" w14:textId="77777777" w:rsidR="004F615C" w:rsidRDefault="004F615C" w:rsidP="004F615C">
      <w:pPr>
        <w:tabs>
          <w:tab w:val="left" w:pos="284"/>
        </w:tabs>
        <w:rPr>
          <w:bCs/>
          <w:color w:val="000000" w:themeColor="text1"/>
        </w:rPr>
      </w:pPr>
    </w:p>
    <w:p w14:paraId="664BB7D3" w14:textId="77777777" w:rsidR="004F615C" w:rsidRDefault="004F615C" w:rsidP="004F615C">
      <w:pPr>
        <w:tabs>
          <w:tab w:val="left" w:pos="284"/>
        </w:tabs>
        <w:rPr>
          <w:bCs/>
          <w:color w:val="000000" w:themeColor="text1"/>
        </w:rPr>
      </w:pPr>
    </w:p>
    <w:p w14:paraId="01D8112B" w14:textId="77777777" w:rsidR="004F615C" w:rsidRDefault="004F615C" w:rsidP="004F615C">
      <w:pPr>
        <w:tabs>
          <w:tab w:val="left" w:pos="284"/>
        </w:tabs>
        <w:rPr>
          <w:bCs/>
          <w:color w:val="000000" w:themeColor="text1"/>
        </w:rPr>
      </w:pPr>
    </w:p>
    <w:p w14:paraId="5917473B" w14:textId="11A22B52" w:rsidR="004F615C" w:rsidRDefault="004F615C" w:rsidP="004F615C">
      <w:pPr>
        <w:tabs>
          <w:tab w:val="left" w:pos="284"/>
        </w:tabs>
        <w:rPr>
          <w:bCs/>
          <w:color w:val="000000" w:themeColor="text1"/>
        </w:rPr>
      </w:pPr>
    </w:p>
    <w:p w14:paraId="15649D9E" w14:textId="77777777" w:rsidR="007D7215" w:rsidRDefault="007D7215" w:rsidP="004F615C">
      <w:pPr>
        <w:tabs>
          <w:tab w:val="left" w:pos="284"/>
        </w:tabs>
        <w:rPr>
          <w:bCs/>
          <w:color w:val="000000" w:themeColor="text1"/>
        </w:rPr>
      </w:pPr>
    </w:p>
    <w:p w14:paraId="6D148D82" w14:textId="77777777" w:rsidR="004F615C" w:rsidRDefault="004F615C" w:rsidP="004F615C">
      <w:pPr>
        <w:tabs>
          <w:tab w:val="left" w:pos="284"/>
        </w:tabs>
        <w:rPr>
          <w:bCs/>
          <w:color w:val="000000" w:themeColor="text1"/>
        </w:rPr>
      </w:pPr>
    </w:p>
    <w:p w14:paraId="4885945C" w14:textId="77777777" w:rsidR="004F615C" w:rsidRDefault="004F615C" w:rsidP="004F615C">
      <w:pPr>
        <w:pBdr>
          <w:bottom w:val="single" w:sz="4" w:space="1" w:color="auto"/>
        </w:pBdr>
        <w:rPr>
          <w:rFonts w:cstheme="minorHAnsi"/>
          <w:color w:val="FF0000"/>
          <w:sz w:val="32"/>
          <w:szCs w:val="32"/>
        </w:rPr>
      </w:pPr>
      <w:bookmarkStart w:id="12" w:name="_Hlk83759642"/>
      <w:r w:rsidRPr="00795B8F">
        <w:rPr>
          <w:rFonts w:cstheme="minorHAnsi"/>
          <w:color w:val="FF0000"/>
          <w:sz w:val="32"/>
          <w:szCs w:val="32"/>
        </w:rPr>
        <w:lastRenderedPageBreak/>
        <w:t>5.3. Grafičko rješ</w:t>
      </w:r>
      <w:r>
        <w:rPr>
          <w:rFonts w:cstheme="minorHAnsi"/>
          <w:color w:val="FF0000"/>
          <w:sz w:val="32"/>
          <w:szCs w:val="32"/>
        </w:rPr>
        <w:t>a</w:t>
      </w:r>
      <w:r w:rsidRPr="00795B8F">
        <w:rPr>
          <w:rFonts w:cstheme="minorHAnsi"/>
          <w:color w:val="FF0000"/>
          <w:sz w:val="32"/>
          <w:szCs w:val="32"/>
        </w:rPr>
        <w:t>vanje sustava dviju linearnih jednadžbi s dvjema nepoznanicama</w:t>
      </w:r>
    </w:p>
    <w:p w14:paraId="4799690F" w14:textId="77777777" w:rsidR="004F615C" w:rsidRDefault="004F615C" w:rsidP="004F615C">
      <w:pPr>
        <w:rPr>
          <w:rFonts w:cstheme="minorHAnsi"/>
        </w:rPr>
      </w:pPr>
    </w:p>
    <w:p w14:paraId="636043E8" w14:textId="77777777" w:rsidR="004F615C" w:rsidRPr="000C222A" w:rsidRDefault="004F615C" w:rsidP="004F615C">
      <w:pPr>
        <w:rPr>
          <w:rFonts w:cstheme="minorHAnsi"/>
        </w:rPr>
      </w:pPr>
      <w:r w:rsidRPr="000C222A">
        <w:rPr>
          <w:rFonts w:cstheme="minorHAnsi"/>
        </w:rPr>
        <w:t xml:space="preserve">Broj sati: </w:t>
      </w:r>
      <w:r>
        <w:rPr>
          <w:rFonts w:cstheme="minorHAnsi"/>
        </w:rPr>
        <w:t>2</w:t>
      </w:r>
    </w:p>
    <w:p w14:paraId="7F1A04DA"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54</w:t>
      </w:r>
      <w:r w:rsidRPr="000C222A">
        <w:rPr>
          <w:rFonts w:cstheme="minorHAnsi"/>
          <w:i/>
        </w:rPr>
        <w:t xml:space="preserve">. – </w:t>
      </w:r>
      <w:r>
        <w:rPr>
          <w:rFonts w:cstheme="minorHAnsi"/>
          <w:i/>
        </w:rPr>
        <w:t>59</w:t>
      </w:r>
      <w:r w:rsidRPr="000C222A">
        <w:rPr>
          <w:rFonts w:cstheme="minorHAnsi"/>
          <w:i/>
        </w:rPr>
        <w:t>.</w:t>
      </w:r>
    </w:p>
    <w:p w14:paraId="24391CC7" w14:textId="77777777" w:rsidR="004F615C" w:rsidRPr="000C222A" w:rsidRDefault="004F615C" w:rsidP="004F615C">
      <w:pPr>
        <w:spacing w:after="0"/>
        <w:rPr>
          <w:rFonts w:cstheme="minorHAnsi"/>
          <w:b/>
        </w:rPr>
      </w:pPr>
      <w:r w:rsidRPr="000C222A">
        <w:rPr>
          <w:rFonts w:cstheme="minorHAnsi"/>
          <w:b/>
        </w:rPr>
        <w:t>Odgojno – obrazovni ishod</w:t>
      </w:r>
    </w:p>
    <w:p w14:paraId="3E11C241" w14:textId="77777777" w:rsidR="004F615C" w:rsidRDefault="004F615C" w:rsidP="004F615C">
      <w:pPr>
        <w:spacing w:after="0"/>
        <w:rPr>
          <w:rFonts w:eastAsia="Times New Roman" w:cstheme="minorHAnsi"/>
          <w:color w:val="231F20"/>
          <w:lang w:val="en-US"/>
        </w:rPr>
      </w:pPr>
      <w:r w:rsidRPr="008E275B">
        <w:rPr>
          <w:rFonts w:eastAsia="Times New Roman" w:cstheme="minorHAnsi"/>
          <w:color w:val="231F20"/>
          <w:lang w:val="en-US"/>
        </w:rPr>
        <w:t>B.8.4.</w:t>
      </w:r>
      <w:r>
        <w:rPr>
          <w:rFonts w:eastAsia="Times New Roman" w:cstheme="minorHAnsi"/>
          <w:color w:val="231F20"/>
          <w:lang w:val="en-US"/>
        </w:rPr>
        <w:t xml:space="preserve"> </w:t>
      </w:r>
      <w:proofErr w:type="spellStart"/>
      <w:r w:rsidRPr="008E275B">
        <w:rPr>
          <w:rFonts w:eastAsia="Times New Roman" w:cstheme="minorHAnsi"/>
          <w:color w:val="231F20"/>
          <w:lang w:val="en-US"/>
        </w:rPr>
        <w:t>Rješava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i</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primjenjuje</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sustav</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dviju</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linearnih</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jednadžbi</w:t>
      </w:r>
      <w:proofErr w:type="spellEnd"/>
      <w:r w:rsidRPr="008E275B">
        <w:rPr>
          <w:rFonts w:eastAsia="Times New Roman" w:cstheme="minorHAnsi"/>
          <w:color w:val="231F20"/>
          <w:lang w:val="en-US"/>
        </w:rPr>
        <w:t xml:space="preserve"> s </w:t>
      </w:r>
      <w:proofErr w:type="spellStart"/>
      <w:r w:rsidRPr="008E275B">
        <w:rPr>
          <w:rFonts w:eastAsia="Times New Roman" w:cstheme="minorHAnsi"/>
          <w:color w:val="231F20"/>
          <w:lang w:val="en-US"/>
        </w:rPr>
        <w:t>dvjema</w:t>
      </w:r>
      <w:proofErr w:type="spellEnd"/>
      <w:r w:rsidRPr="008E275B">
        <w:rPr>
          <w:rFonts w:eastAsia="Times New Roman" w:cstheme="minorHAnsi"/>
          <w:color w:val="231F20"/>
          <w:lang w:val="en-US"/>
        </w:rPr>
        <w:t xml:space="preserve"> </w:t>
      </w:r>
      <w:proofErr w:type="spellStart"/>
      <w:r w:rsidRPr="008E275B">
        <w:rPr>
          <w:rFonts w:eastAsia="Times New Roman" w:cstheme="minorHAnsi"/>
          <w:color w:val="231F20"/>
          <w:lang w:val="en-US"/>
        </w:rPr>
        <w:t>nepoznanicama</w:t>
      </w:r>
      <w:proofErr w:type="spellEnd"/>
      <w:r w:rsidRPr="008E275B">
        <w:rPr>
          <w:rFonts w:eastAsia="Times New Roman" w:cstheme="minorHAnsi"/>
          <w:color w:val="231F20"/>
          <w:lang w:val="en-US"/>
        </w:rPr>
        <w:t>.</w:t>
      </w:r>
    </w:p>
    <w:p w14:paraId="4A5607C9" w14:textId="77777777" w:rsidR="004F615C" w:rsidRDefault="004F615C" w:rsidP="004F615C">
      <w:pPr>
        <w:shd w:val="clear" w:color="auto" w:fill="FFFFFF"/>
        <w:spacing w:after="48" w:line="240" w:lineRule="auto"/>
        <w:textAlignment w:val="baseline"/>
        <w:rPr>
          <w:rFonts w:eastAsia="Times New Roman" w:cstheme="minorHAnsi"/>
          <w:color w:val="231F20"/>
          <w:lang w:val="en-US"/>
        </w:rPr>
      </w:pPr>
      <w:r w:rsidRPr="00D30837">
        <w:rPr>
          <w:rFonts w:eastAsia="Times New Roman" w:cstheme="minorHAnsi"/>
          <w:color w:val="231F20"/>
          <w:lang w:val="en-US"/>
        </w:rPr>
        <w:t>D.8.3.</w:t>
      </w:r>
      <w:r>
        <w:rPr>
          <w:rFonts w:eastAsia="Times New Roman" w:cstheme="minorHAnsi"/>
          <w:color w:val="231F20"/>
          <w:lang w:val="en-US"/>
        </w:rPr>
        <w:t xml:space="preserve"> </w:t>
      </w:r>
      <w:proofErr w:type="spellStart"/>
      <w:r w:rsidRPr="00D30837">
        <w:rPr>
          <w:rFonts w:eastAsia="Times New Roman" w:cstheme="minorHAnsi"/>
          <w:color w:val="231F20"/>
          <w:lang w:val="en-US"/>
        </w:rPr>
        <w:t>Prikazuje</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pravce</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i</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analizira</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njihove</w:t>
      </w:r>
      <w:proofErr w:type="spellEnd"/>
      <w:r>
        <w:rPr>
          <w:rFonts w:eastAsia="Times New Roman" w:cstheme="minorHAnsi"/>
          <w:color w:val="231F20"/>
          <w:lang w:val="en-US"/>
        </w:rPr>
        <w:t xml:space="preserve"> </w:t>
      </w:r>
      <w:proofErr w:type="spellStart"/>
      <w:r w:rsidRPr="00D30837">
        <w:rPr>
          <w:rFonts w:eastAsia="Times New Roman" w:cstheme="minorHAnsi"/>
          <w:color w:val="231F20"/>
          <w:lang w:val="en-US"/>
        </w:rPr>
        <w:t>međusobne</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položaje</w:t>
      </w:r>
      <w:proofErr w:type="spellEnd"/>
      <w:r w:rsidRPr="00D30837">
        <w:rPr>
          <w:rFonts w:eastAsia="Times New Roman" w:cstheme="minorHAnsi"/>
          <w:color w:val="231F20"/>
          <w:lang w:val="en-US"/>
        </w:rPr>
        <w:t xml:space="preserve"> u </w:t>
      </w:r>
      <w:proofErr w:type="spellStart"/>
      <w:r w:rsidRPr="00D30837">
        <w:rPr>
          <w:rFonts w:eastAsia="Times New Roman" w:cstheme="minorHAnsi"/>
          <w:color w:val="231F20"/>
          <w:lang w:val="en-US"/>
        </w:rPr>
        <w:t>pravokutnome</w:t>
      </w:r>
      <w:proofErr w:type="spellEnd"/>
      <w:r>
        <w:rPr>
          <w:rFonts w:eastAsia="Times New Roman" w:cstheme="minorHAnsi"/>
          <w:color w:val="231F20"/>
          <w:lang w:val="en-US"/>
        </w:rPr>
        <w:t xml:space="preserve"> </w:t>
      </w:r>
      <w:proofErr w:type="spellStart"/>
      <w:r w:rsidRPr="00D30837">
        <w:rPr>
          <w:rFonts w:eastAsia="Times New Roman" w:cstheme="minorHAnsi"/>
          <w:color w:val="231F20"/>
          <w:lang w:val="en-US"/>
        </w:rPr>
        <w:t>koordinatnom</w:t>
      </w:r>
      <w:proofErr w:type="spellEnd"/>
      <w:r w:rsidRPr="00D30837">
        <w:rPr>
          <w:rFonts w:eastAsia="Times New Roman" w:cstheme="minorHAnsi"/>
          <w:color w:val="231F20"/>
          <w:lang w:val="en-US"/>
        </w:rPr>
        <w:t xml:space="preserve"> </w:t>
      </w:r>
      <w:proofErr w:type="spellStart"/>
      <w:r w:rsidRPr="00D30837">
        <w:rPr>
          <w:rFonts w:eastAsia="Times New Roman" w:cstheme="minorHAnsi"/>
          <w:color w:val="231F20"/>
          <w:lang w:val="en-US"/>
        </w:rPr>
        <w:t>sustavu</w:t>
      </w:r>
      <w:proofErr w:type="spellEnd"/>
      <w:r w:rsidRPr="00D30837">
        <w:rPr>
          <w:rFonts w:eastAsia="Times New Roman" w:cstheme="minorHAnsi"/>
          <w:color w:val="231F20"/>
          <w:lang w:val="en-US"/>
        </w:rPr>
        <w:t xml:space="preserve"> u </w:t>
      </w:r>
    </w:p>
    <w:p w14:paraId="6175917E" w14:textId="77777777" w:rsidR="004F615C" w:rsidRDefault="004F615C" w:rsidP="004F615C">
      <w:pPr>
        <w:shd w:val="clear" w:color="auto" w:fill="FFFFFF"/>
        <w:tabs>
          <w:tab w:val="left" w:pos="567"/>
        </w:tabs>
        <w:spacing w:after="48" w:line="240" w:lineRule="auto"/>
        <w:textAlignment w:val="baseline"/>
        <w:rPr>
          <w:rFonts w:eastAsia="Times New Roman" w:cstheme="minorHAnsi"/>
          <w:color w:val="231F20"/>
          <w:lang w:val="en-US"/>
        </w:rPr>
      </w:pPr>
      <w:r>
        <w:rPr>
          <w:rFonts w:eastAsia="Times New Roman" w:cstheme="minorHAnsi"/>
          <w:color w:val="231F20"/>
          <w:lang w:val="en-US"/>
        </w:rPr>
        <w:tab/>
      </w:r>
      <w:proofErr w:type="spellStart"/>
      <w:r>
        <w:rPr>
          <w:rFonts w:eastAsia="Times New Roman" w:cstheme="minorHAnsi"/>
          <w:color w:val="231F20"/>
          <w:lang w:val="en-US"/>
        </w:rPr>
        <w:t>r</w:t>
      </w:r>
      <w:r w:rsidRPr="00D30837">
        <w:rPr>
          <w:rFonts w:eastAsia="Times New Roman" w:cstheme="minorHAnsi"/>
          <w:color w:val="231F20"/>
          <w:lang w:val="en-US"/>
        </w:rPr>
        <w:t>avnini</w:t>
      </w:r>
      <w:proofErr w:type="spellEnd"/>
      <w:r w:rsidRPr="00D30837">
        <w:rPr>
          <w:rFonts w:eastAsia="Times New Roman" w:cstheme="minorHAnsi"/>
          <w:color w:val="231F20"/>
          <w:lang w:val="en-US"/>
        </w:rPr>
        <w:t>.</w:t>
      </w:r>
    </w:p>
    <w:p w14:paraId="765B890E"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bookmarkEnd w:id="11"/>
    <w:p w14:paraId="30A5C8B6"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6311B3E0"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392E7656"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467E928A"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00C8950C"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2A0AA9D4"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7621F3E5"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r w:rsidRPr="000525AC">
        <w:t xml:space="preserve"> </w:t>
      </w:r>
    </w:p>
    <w:p w14:paraId="0F968148"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1BEA6460"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0A1979B7"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0E5F15DC"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70D64B1F" w14:textId="77777777" w:rsidR="004F615C" w:rsidRDefault="004F615C" w:rsidP="004F615C">
      <w:pPr>
        <w:rPr>
          <w:rFonts w:cstheme="minorHAnsi"/>
          <w:b/>
        </w:rPr>
      </w:pPr>
      <w:r>
        <w:rPr>
          <w:rFonts w:cstheme="minorHAnsi"/>
          <w:b/>
        </w:rPr>
        <w:t xml:space="preserve">Tijek nastavnih sati </w:t>
      </w:r>
    </w:p>
    <w:p w14:paraId="680CD8EC" w14:textId="77777777" w:rsidR="004F615C" w:rsidRDefault="004F615C" w:rsidP="004F615C">
      <w:pPr>
        <w:pStyle w:val="Odlomakpopisa"/>
        <w:numPr>
          <w:ilvl w:val="0"/>
          <w:numId w:val="1"/>
        </w:numPr>
        <w:rPr>
          <w:rFonts w:cstheme="minorHAnsi"/>
          <w:b/>
          <w:color w:val="00B0F0"/>
        </w:rPr>
      </w:pPr>
      <w:r w:rsidRPr="00EE48D9">
        <w:rPr>
          <w:rFonts w:cstheme="minorHAnsi"/>
          <w:b/>
          <w:color w:val="00B0F0"/>
        </w:rPr>
        <w:t>Grafičko rješavanje sustava</w:t>
      </w:r>
    </w:p>
    <w:p w14:paraId="4FEACEE5" w14:textId="77777777" w:rsidR="004F615C" w:rsidRPr="00450D5F" w:rsidRDefault="004F615C" w:rsidP="004F615C">
      <w:pPr>
        <w:rPr>
          <w:rFonts w:cstheme="minorHAnsi"/>
          <w:b/>
        </w:rPr>
      </w:pPr>
      <w:r w:rsidRPr="00450D5F">
        <w:rPr>
          <w:rFonts w:cstheme="minorHAnsi"/>
          <w:b/>
        </w:rPr>
        <w:t xml:space="preserve">Aktivnost 1 – </w:t>
      </w:r>
      <w:r>
        <w:rPr>
          <w:rFonts w:cstheme="minorHAnsi"/>
          <w:b/>
        </w:rPr>
        <w:t>Ponovimo</w:t>
      </w:r>
    </w:p>
    <w:p w14:paraId="7E0FF603" w14:textId="77777777" w:rsidR="004F615C" w:rsidRDefault="004F615C" w:rsidP="004F615C">
      <w:pPr>
        <w:spacing w:after="0"/>
        <w:rPr>
          <w:rFonts w:cstheme="minorHAnsi"/>
          <w:color w:val="000000" w:themeColor="text1"/>
        </w:rPr>
      </w:pPr>
      <w:r w:rsidRPr="00760B16">
        <w:rPr>
          <w:rFonts w:cstheme="minorHAnsi"/>
          <w:color w:val="000000" w:themeColor="text1"/>
        </w:rPr>
        <w:t xml:space="preserve">Učitelj prikuplja informacije o prethodnim znanjima učenika i </w:t>
      </w:r>
      <w:proofErr w:type="spellStart"/>
      <w:r w:rsidRPr="00760B16">
        <w:rPr>
          <w:rFonts w:cstheme="minorHAnsi"/>
          <w:color w:val="000000" w:themeColor="text1"/>
        </w:rPr>
        <w:t>miskoncepcijama</w:t>
      </w:r>
      <w:proofErr w:type="spellEnd"/>
      <w:r w:rsidRPr="00760B16">
        <w:rPr>
          <w:rFonts w:cstheme="minorHAnsi"/>
          <w:color w:val="000000" w:themeColor="text1"/>
        </w:rPr>
        <w:t xml:space="preserve"> učenika o </w:t>
      </w:r>
      <w:r>
        <w:rPr>
          <w:rFonts w:cstheme="minorHAnsi"/>
          <w:color w:val="000000" w:themeColor="text1"/>
        </w:rPr>
        <w:t>stavu linearnih jednadžbi s dvjema nepoznanicama i metodama rješavanja sustava</w:t>
      </w:r>
      <w:r w:rsidRPr="00BE55B4">
        <w:rPr>
          <w:rFonts w:cstheme="minorHAnsi"/>
          <w:i/>
          <w:iCs/>
          <w:color w:val="000000" w:themeColor="text1"/>
        </w:rPr>
        <w:t xml:space="preserve"> </w:t>
      </w:r>
      <w:r w:rsidRPr="00760B16">
        <w:rPr>
          <w:rFonts w:cstheme="minorHAnsi"/>
          <w:color w:val="000000" w:themeColor="text1"/>
        </w:rPr>
        <w:t>(vrednovanje za učenje).</w:t>
      </w:r>
    </w:p>
    <w:p w14:paraId="455DD497" w14:textId="77777777" w:rsidR="004F615C" w:rsidRDefault="004F615C" w:rsidP="004F615C">
      <w:pPr>
        <w:spacing w:after="0"/>
        <w:rPr>
          <w:rFonts w:cstheme="minorHAnsi"/>
          <w:color w:val="000000" w:themeColor="text1"/>
        </w:rPr>
      </w:pPr>
    </w:p>
    <w:p w14:paraId="3BB1764E" w14:textId="77777777" w:rsidR="004F615C" w:rsidRDefault="004F615C" w:rsidP="004F615C">
      <w:pPr>
        <w:spacing w:after="0"/>
        <w:rPr>
          <w:rFonts w:cstheme="minorHAnsi"/>
          <w:color w:val="000000" w:themeColor="text1"/>
        </w:rPr>
      </w:pPr>
      <w:r w:rsidRPr="008463F9">
        <w:rPr>
          <w:rFonts w:cstheme="minorHAnsi"/>
          <w:color w:val="000000" w:themeColor="text1"/>
        </w:rPr>
        <w:t>Učenici rješavaju zadat</w:t>
      </w:r>
      <w:r>
        <w:rPr>
          <w:rFonts w:cstheme="minorHAnsi"/>
          <w:color w:val="000000" w:themeColor="text1"/>
        </w:rPr>
        <w:t>a</w:t>
      </w:r>
      <w:r w:rsidRPr="008463F9">
        <w:rPr>
          <w:rFonts w:cstheme="minorHAnsi"/>
          <w:color w:val="000000" w:themeColor="text1"/>
        </w:rPr>
        <w:t xml:space="preserve">k </w:t>
      </w:r>
      <w:r>
        <w:rPr>
          <w:rFonts w:cstheme="minorHAnsi"/>
          <w:color w:val="000000" w:themeColor="text1"/>
        </w:rPr>
        <w:t>62</w:t>
      </w:r>
      <w:r w:rsidRPr="008463F9">
        <w:rPr>
          <w:rFonts w:cstheme="minorHAnsi"/>
          <w:color w:val="000000" w:themeColor="text1"/>
        </w:rPr>
        <w:t xml:space="preserve">. te samostalno provjeravaju ispravnost rješenja. Učitelj pomaže, usmjerava i vodi kroz proces </w:t>
      </w:r>
      <w:proofErr w:type="spellStart"/>
      <w:r w:rsidRPr="008463F9">
        <w:rPr>
          <w:rFonts w:cstheme="minorHAnsi"/>
          <w:color w:val="000000" w:themeColor="text1"/>
        </w:rPr>
        <w:t>samovrednovanja</w:t>
      </w:r>
      <w:proofErr w:type="spellEnd"/>
      <w:r w:rsidRPr="008463F9">
        <w:rPr>
          <w:rFonts w:cstheme="minorHAnsi"/>
          <w:color w:val="000000" w:themeColor="text1"/>
        </w:rPr>
        <w:t xml:space="preserve"> (vrednovanje kao učenje).</w:t>
      </w:r>
    </w:p>
    <w:p w14:paraId="221452D3" w14:textId="77777777" w:rsidR="004F615C" w:rsidRDefault="004F615C" w:rsidP="004F615C">
      <w:pPr>
        <w:spacing w:after="0"/>
        <w:rPr>
          <w:rFonts w:cstheme="minorHAnsi"/>
          <w:color w:val="000000" w:themeColor="text1"/>
        </w:rPr>
      </w:pPr>
    </w:p>
    <w:p w14:paraId="00BA1CE2" w14:textId="77777777" w:rsidR="004F615C" w:rsidRDefault="004F615C" w:rsidP="004F615C">
      <w:pPr>
        <w:rPr>
          <w:color w:val="0070C0"/>
        </w:rPr>
      </w:pPr>
      <w:r w:rsidRPr="00E71177">
        <w:rPr>
          <w:rFonts w:cstheme="minorHAnsi"/>
          <w:b/>
        </w:rPr>
        <w:t>A</w:t>
      </w:r>
      <w:r>
        <w:rPr>
          <w:rFonts w:cstheme="minorHAnsi"/>
          <w:b/>
        </w:rPr>
        <w:t>ktivnost 2</w:t>
      </w:r>
      <w:r w:rsidRPr="00E71177">
        <w:rPr>
          <w:rFonts w:cstheme="minorHAnsi"/>
          <w:b/>
        </w:rPr>
        <w:t xml:space="preserve"> – </w:t>
      </w:r>
      <w:r w:rsidRPr="008463F9">
        <w:rPr>
          <w:rFonts w:cstheme="minorHAnsi"/>
          <w:b/>
        </w:rPr>
        <w:t>Grafičko rješavanje sustava dviju linearnih jednadžbi s dvjema</w:t>
      </w:r>
      <w:r>
        <w:rPr>
          <w:rFonts w:cstheme="minorHAnsi"/>
          <w:b/>
        </w:rPr>
        <w:t xml:space="preserve"> </w:t>
      </w:r>
      <w:r w:rsidRPr="008463F9">
        <w:rPr>
          <w:rFonts w:cstheme="minorHAnsi"/>
          <w:b/>
        </w:rPr>
        <w:t>nepoznanicama</w:t>
      </w:r>
    </w:p>
    <w:p w14:paraId="7EF2AE5D" w14:textId="77777777" w:rsidR="004F615C" w:rsidRPr="00D64216" w:rsidRDefault="004F615C" w:rsidP="004F615C">
      <w:pPr>
        <w:tabs>
          <w:tab w:val="left" w:pos="1215"/>
        </w:tabs>
        <w:spacing w:after="0"/>
        <w:rPr>
          <w:rFonts w:cstheme="minorHAnsi"/>
        </w:rPr>
      </w:pPr>
      <w:r>
        <w:rPr>
          <w:rFonts w:cstheme="minorHAnsi"/>
        </w:rPr>
        <w:t>Učitelj ističe kako s</w:t>
      </w:r>
      <w:r w:rsidRPr="00D64216">
        <w:rPr>
          <w:rFonts w:cstheme="minorHAnsi"/>
        </w:rPr>
        <w:t xml:space="preserve"> pomoću do sada naučenog, tj. crtanja pravca zadane jednadžbe u pravokutnome</w:t>
      </w:r>
    </w:p>
    <w:p w14:paraId="3F1822B1" w14:textId="77777777" w:rsidR="004F615C" w:rsidRPr="00D64216" w:rsidRDefault="004F615C" w:rsidP="004F615C">
      <w:pPr>
        <w:tabs>
          <w:tab w:val="left" w:pos="1215"/>
        </w:tabs>
        <w:spacing w:after="0"/>
        <w:rPr>
          <w:rFonts w:cstheme="minorHAnsi"/>
        </w:rPr>
      </w:pPr>
      <w:r w:rsidRPr="00D64216">
        <w:rPr>
          <w:rFonts w:cstheme="minorHAnsi"/>
        </w:rPr>
        <w:t>koordinatnom sustavu u ravnini, sustav dviju linearnih jednadžbi s dvjema nepoznanicama</w:t>
      </w:r>
    </w:p>
    <w:p w14:paraId="1BF7BDE4" w14:textId="77777777" w:rsidR="004F615C" w:rsidRDefault="004F615C" w:rsidP="004F615C">
      <w:pPr>
        <w:tabs>
          <w:tab w:val="left" w:pos="1215"/>
        </w:tabs>
        <w:spacing w:after="0"/>
        <w:rPr>
          <w:rFonts w:cstheme="minorHAnsi"/>
        </w:rPr>
      </w:pPr>
      <w:r w:rsidRPr="00D64216">
        <w:rPr>
          <w:rFonts w:cstheme="minorHAnsi"/>
        </w:rPr>
        <w:t>moći ćemo riješiti i crtanjem, tj. grafički.</w:t>
      </w:r>
    </w:p>
    <w:p w14:paraId="0A3C824A" w14:textId="77777777" w:rsidR="004F615C" w:rsidRDefault="004F615C" w:rsidP="004F615C">
      <w:pPr>
        <w:tabs>
          <w:tab w:val="left" w:pos="1215"/>
        </w:tabs>
        <w:spacing w:after="0"/>
        <w:rPr>
          <w:rFonts w:cstheme="minorHAnsi"/>
        </w:rPr>
      </w:pPr>
    </w:p>
    <w:p w14:paraId="4E5EF5AC" w14:textId="77777777" w:rsidR="004F615C" w:rsidRDefault="004F615C" w:rsidP="004F615C">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10</w:t>
      </w:r>
      <w:r w:rsidRPr="00E71177">
        <w:rPr>
          <w:rFonts w:cstheme="minorHAnsi"/>
          <w:i/>
        </w:rPr>
        <w:t>.</w:t>
      </w:r>
      <w:r>
        <w:rPr>
          <w:rFonts w:cstheme="minorHAnsi"/>
        </w:rPr>
        <w:t xml:space="preserve"> učitelj pokazuje kako g</w:t>
      </w:r>
      <w:r w:rsidRPr="00D64216">
        <w:rPr>
          <w:rFonts w:cstheme="minorHAnsi"/>
        </w:rPr>
        <w:t>rafički riješi</w:t>
      </w:r>
      <w:r>
        <w:rPr>
          <w:rFonts w:cstheme="minorHAnsi"/>
        </w:rPr>
        <w:t>ti</w:t>
      </w:r>
      <w:r w:rsidRPr="00D64216">
        <w:rPr>
          <w:rFonts w:cstheme="minorHAnsi"/>
        </w:rPr>
        <w:t xml:space="preserve"> sustav dviju linearnih jednadžbi s dvjema nepoznanicama.</w:t>
      </w:r>
      <w:r>
        <w:rPr>
          <w:rFonts w:cstheme="minorHAnsi"/>
        </w:rPr>
        <w:t xml:space="preserve"> </w:t>
      </w:r>
      <w:r w:rsidRPr="00D64216">
        <w:rPr>
          <w:rFonts w:cstheme="minorHAnsi"/>
        </w:rPr>
        <w:t>Svak</w:t>
      </w:r>
      <w:r>
        <w:rPr>
          <w:rFonts w:cstheme="minorHAnsi"/>
        </w:rPr>
        <w:t>u</w:t>
      </w:r>
      <w:r w:rsidRPr="00D64216">
        <w:rPr>
          <w:rFonts w:cstheme="minorHAnsi"/>
        </w:rPr>
        <w:t xml:space="preserve"> od zadanih linearnih </w:t>
      </w:r>
      <w:r>
        <w:rPr>
          <w:rFonts w:cstheme="minorHAnsi"/>
        </w:rPr>
        <w:t>z</w:t>
      </w:r>
      <w:r w:rsidRPr="00D64216">
        <w:rPr>
          <w:rFonts w:cstheme="minorHAnsi"/>
        </w:rPr>
        <w:t>apiš</w:t>
      </w:r>
      <w:r>
        <w:rPr>
          <w:rFonts w:cstheme="minorHAnsi"/>
        </w:rPr>
        <w:t>emo</w:t>
      </w:r>
      <w:r w:rsidRPr="00D64216">
        <w:rPr>
          <w:rFonts w:cstheme="minorHAnsi"/>
        </w:rPr>
        <w:t xml:space="preserve"> u obliku jednadžbe pravca </w:t>
      </w:r>
      <w:r w:rsidRPr="00D64216">
        <w:rPr>
          <w:rFonts w:cstheme="minorHAnsi"/>
          <w:i/>
          <w:iCs/>
        </w:rPr>
        <w:t xml:space="preserve">y </w:t>
      </w:r>
      <w:r w:rsidRPr="00D64216">
        <w:rPr>
          <w:rFonts w:cstheme="minorHAnsi"/>
        </w:rPr>
        <w:t xml:space="preserve">= </w:t>
      </w:r>
      <w:proofErr w:type="spellStart"/>
      <w:r w:rsidRPr="00D64216">
        <w:rPr>
          <w:rFonts w:cstheme="minorHAnsi"/>
          <w:i/>
          <w:iCs/>
        </w:rPr>
        <w:t>ax</w:t>
      </w:r>
      <w:proofErr w:type="spellEnd"/>
      <w:r w:rsidRPr="00D64216">
        <w:rPr>
          <w:rFonts w:cstheme="minorHAnsi"/>
        </w:rPr>
        <w:t xml:space="preserve"> + </w:t>
      </w:r>
      <w:r w:rsidRPr="00D64216">
        <w:rPr>
          <w:rFonts w:cstheme="minorHAnsi"/>
          <w:i/>
          <w:iCs/>
        </w:rPr>
        <w:t>b</w:t>
      </w:r>
      <w:r w:rsidRPr="00D64216">
        <w:rPr>
          <w:rFonts w:cstheme="minorHAnsi"/>
        </w:rPr>
        <w:t>,</w:t>
      </w:r>
      <w:r>
        <w:rPr>
          <w:rFonts w:cstheme="minorHAnsi"/>
        </w:rPr>
        <w:t xml:space="preserve"> </w:t>
      </w:r>
      <w:r w:rsidRPr="00D64216">
        <w:rPr>
          <w:rFonts w:cstheme="minorHAnsi"/>
        </w:rPr>
        <w:t>a zatim ih nacrtajmo u koordinatnom sustavu u ravnini.</w:t>
      </w:r>
    </w:p>
    <w:p w14:paraId="2C03A871" w14:textId="77777777" w:rsidR="004F615C" w:rsidRPr="00D92435" w:rsidRDefault="004F615C" w:rsidP="004F615C">
      <w:pPr>
        <w:tabs>
          <w:tab w:val="left" w:pos="1215"/>
        </w:tabs>
        <w:spacing w:after="0"/>
        <w:rPr>
          <w:rFonts w:cstheme="minorHAnsi"/>
          <w:color w:val="0070C0"/>
        </w:rPr>
      </w:pPr>
      <w:r w:rsidRPr="00D92435">
        <w:rPr>
          <w:rFonts w:cstheme="minorHAnsi"/>
          <w:color w:val="0070C0"/>
        </w:rPr>
        <w:t>Grafički riješiti sustav dviju linearnih jednadžbi s dvjema nepoznanicama znači</w:t>
      </w:r>
      <w:r>
        <w:rPr>
          <w:rFonts w:cstheme="minorHAnsi"/>
          <w:color w:val="0070C0"/>
        </w:rPr>
        <w:t xml:space="preserve"> </w:t>
      </w:r>
      <w:r w:rsidRPr="00D92435">
        <w:rPr>
          <w:rFonts w:cstheme="minorHAnsi"/>
          <w:color w:val="0070C0"/>
        </w:rPr>
        <w:t>odrediti koordinate sjecišta pravaca određenih jednadžbama tog sustava.</w:t>
      </w:r>
    </w:p>
    <w:p w14:paraId="2361D28A" w14:textId="77777777" w:rsidR="004F615C" w:rsidRDefault="004F615C" w:rsidP="004F615C">
      <w:pPr>
        <w:tabs>
          <w:tab w:val="left" w:pos="1215"/>
        </w:tabs>
        <w:spacing w:after="0"/>
        <w:rPr>
          <w:rFonts w:cstheme="minorHAnsi"/>
        </w:rPr>
      </w:pPr>
    </w:p>
    <w:p w14:paraId="7AD6C9A7" w14:textId="77777777" w:rsidR="004F615C" w:rsidRDefault="004F615C" w:rsidP="004F615C">
      <w:pPr>
        <w:tabs>
          <w:tab w:val="left" w:pos="1215"/>
        </w:tabs>
        <w:spacing w:after="0"/>
        <w:rPr>
          <w:rFonts w:cstheme="minorHAnsi"/>
        </w:rPr>
      </w:pPr>
      <w:r w:rsidRPr="00C40DE3">
        <w:rPr>
          <w:rFonts w:cstheme="minorHAnsi"/>
        </w:rPr>
        <w:lastRenderedPageBreak/>
        <w:t xml:space="preserve">Učenici rješavaju zadatke </w:t>
      </w:r>
      <w:r>
        <w:rPr>
          <w:rFonts w:cstheme="minorHAnsi"/>
        </w:rPr>
        <w:t>63.b i 64.b</w:t>
      </w:r>
      <w:r w:rsidRPr="00C40DE3">
        <w:rPr>
          <w:rFonts w:cstheme="minorHAnsi"/>
        </w:rPr>
        <w:t xml:space="preserve"> te samostalno provjeravaju ispravnost rješenja. Učitelj pomaže, usmjerava i vodi kroz proces </w:t>
      </w:r>
      <w:proofErr w:type="spellStart"/>
      <w:r w:rsidRPr="00C40DE3">
        <w:rPr>
          <w:rFonts w:cstheme="minorHAnsi"/>
        </w:rPr>
        <w:t>samovrednovanja</w:t>
      </w:r>
      <w:proofErr w:type="spellEnd"/>
      <w:r w:rsidRPr="00C40DE3">
        <w:rPr>
          <w:rFonts w:cstheme="minorHAnsi"/>
        </w:rPr>
        <w:t xml:space="preserve"> (vrednovanje kao učenje).</w:t>
      </w:r>
    </w:p>
    <w:p w14:paraId="1D02FD7D" w14:textId="77777777" w:rsidR="004F615C" w:rsidRDefault="004F615C" w:rsidP="004F615C">
      <w:pPr>
        <w:tabs>
          <w:tab w:val="left" w:pos="1215"/>
        </w:tabs>
        <w:spacing w:after="0"/>
        <w:rPr>
          <w:rFonts w:cstheme="minorHAnsi"/>
        </w:rPr>
      </w:pPr>
    </w:p>
    <w:p w14:paraId="16C35498" w14:textId="77777777" w:rsidR="004F615C" w:rsidRPr="00E71177" w:rsidRDefault="004F615C" w:rsidP="004F615C">
      <w:pPr>
        <w:rPr>
          <w:rFonts w:cstheme="minorHAnsi"/>
          <w:b/>
        </w:rPr>
      </w:pPr>
      <w:r w:rsidRPr="00E71177">
        <w:rPr>
          <w:rFonts w:cstheme="minorHAnsi"/>
          <w:b/>
        </w:rPr>
        <w:t xml:space="preserve">Aktivnost </w:t>
      </w:r>
      <w:r>
        <w:rPr>
          <w:rFonts w:cstheme="minorHAnsi"/>
          <w:b/>
        </w:rPr>
        <w:t>3</w:t>
      </w:r>
      <w:r w:rsidRPr="00E71177">
        <w:rPr>
          <w:rFonts w:cstheme="minorHAnsi"/>
          <w:b/>
        </w:rPr>
        <w:t xml:space="preserve"> – </w:t>
      </w:r>
      <w:r>
        <w:rPr>
          <w:rFonts w:cstheme="minorHAnsi"/>
          <w:b/>
        </w:rPr>
        <w:t>Povežite i primijenite</w:t>
      </w:r>
    </w:p>
    <w:p w14:paraId="5E90F6D3"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zadatak 73.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7A59F1E9" w14:textId="77777777" w:rsidR="004F615C" w:rsidRDefault="004F615C" w:rsidP="004F615C">
      <w:pPr>
        <w:tabs>
          <w:tab w:val="left" w:pos="1215"/>
        </w:tabs>
        <w:spacing w:after="0"/>
        <w:rPr>
          <w:rFonts w:cstheme="minorHAnsi"/>
        </w:rPr>
      </w:pPr>
    </w:p>
    <w:p w14:paraId="67A2821C" w14:textId="77777777" w:rsidR="004F615C" w:rsidRPr="00E71177" w:rsidRDefault="004F615C" w:rsidP="004F615C">
      <w:pPr>
        <w:rPr>
          <w:rFonts w:cstheme="minorHAnsi"/>
          <w:b/>
        </w:rPr>
      </w:pPr>
      <w:r w:rsidRPr="00E71177">
        <w:rPr>
          <w:rFonts w:cstheme="minorHAnsi"/>
          <w:b/>
        </w:rPr>
        <w:t xml:space="preserve">Aktivnost </w:t>
      </w:r>
      <w:r>
        <w:rPr>
          <w:rFonts w:cstheme="minorHAnsi"/>
          <w:b/>
        </w:rPr>
        <w:t>4</w:t>
      </w:r>
      <w:r w:rsidRPr="00E71177">
        <w:rPr>
          <w:rFonts w:cstheme="minorHAnsi"/>
          <w:b/>
        </w:rPr>
        <w:t xml:space="preserve"> – </w:t>
      </w:r>
      <w:r>
        <w:rPr>
          <w:rFonts w:cstheme="minorHAnsi"/>
          <w:b/>
        </w:rPr>
        <w:t>Iz svijeta rada</w:t>
      </w:r>
    </w:p>
    <w:p w14:paraId="60665FC9"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zadatak 76.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52758646" w14:textId="77777777" w:rsidR="004F615C" w:rsidRDefault="004F615C" w:rsidP="004F615C">
      <w:pPr>
        <w:tabs>
          <w:tab w:val="left" w:pos="1215"/>
        </w:tabs>
        <w:spacing w:after="0"/>
        <w:rPr>
          <w:rFonts w:cstheme="minorHAnsi"/>
        </w:rPr>
      </w:pPr>
    </w:p>
    <w:p w14:paraId="01AD069F"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kao učenje: Pr.1.  </w:t>
      </w:r>
    </w:p>
    <w:p w14:paraId="65E3B769" w14:textId="77777777" w:rsidR="004F615C" w:rsidRPr="00E71177" w:rsidRDefault="004F615C" w:rsidP="004F615C">
      <w:pPr>
        <w:tabs>
          <w:tab w:val="left" w:pos="6938"/>
        </w:tabs>
        <w:rPr>
          <w:rFonts w:cstheme="minorHAnsi"/>
        </w:rPr>
      </w:pPr>
      <w:r w:rsidRPr="00E71177">
        <w:rPr>
          <w:rFonts w:cstheme="minorHAnsi"/>
        </w:rPr>
        <w:t xml:space="preserve">Listići za vrednovanje za učenje: Pr.1. i Listići za vrednovanje za </w:t>
      </w:r>
      <w:proofErr w:type="spellStart"/>
      <w:r w:rsidRPr="00E71177">
        <w:rPr>
          <w:rFonts w:cstheme="minorHAnsi"/>
        </w:rPr>
        <w:t>učenje_općenito</w:t>
      </w:r>
      <w:proofErr w:type="spellEnd"/>
      <w:r w:rsidRPr="00E71177">
        <w:rPr>
          <w:rFonts w:cstheme="minorHAnsi"/>
        </w:rPr>
        <w:t>:  Pr.1. – Pr.5.</w:t>
      </w:r>
    </w:p>
    <w:p w14:paraId="6C001315" w14:textId="77777777" w:rsidR="004F615C" w:rsidRPr="00E71177" w:rsidRDefault="004F615C" w:rsidP="004F615C">
      <w:pPr>
        <w:rPr>
          <w:rFonts w:cstheme="minorHAnsi"/>
          <w:b/>
        </w:rPr>
      </w:pPr>
      <w:r w:rsidRPr="00E71177">
        <w:rPr>
          <w:rFonts w:cstheme="minorHAnsi"/>
          <w:b/>
        </w:rPr>
        <w:t>Primjeri vrednovanja</w:t>
      </w:r>
    </w:p>
    <w:p w14:paraId="59E8F899"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5995FC0B"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Aktivnosti 1, 2, 3, 4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69F31280" w14:textId="77777777" w:rsidR="004F615C" w:rsidRPr="00E71177" w:rsidRDefault="004F615C" w:rsidP="004F615C">
      <w:pPr>
        <w:pStyle w:val="Odlomakpopisa"/>
        <w:numPr>
          <w:ilvl w:val="0"/>
          <w:numId w:val="3"/>
        </w:numPr>
        <w:spacing w:after="0"/>
        <w:ind w:left="1418"/>
        <w:rPr>
          <w:rFonts w:cstheme="minorHAnsi"/>
        </w:rPr>
      </w:pPr>
      <w:r>
        <w:rPr>
          <w:rFonts w:cstheme="minorHAnsi"/>
        </w:rPr>
        <w:t>Aktivnost 4</w:t>
      </w:r>
      <w:r w:rsidRPr="00E71177">
        <w:rPr>
          <w:rFonts w:cstheme="minorHAnsi"/>
        </w:rPr>
        <w:t xml:space="preserve"> – listići za vrednovanje kao učenje </w:t>
      </w:r>
    </w:p>
    <w:p w14:paraId="2D19B6E8"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4E8AA62A"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381588D4" w14:textId="77777777" w:rsidR="004F615C" w:rsidRPr="00E71177" w:rsidRDefault="004F615C" w:rsidP="004F615C">
      <w:pPr>
        <w:pStyle w:val="Odlomakpopisa"/>
        <w:numPr>
          <w:ilvl w:val="1"/>
          <w:numId w:val="7"/>
        </w:numPr>
        <w:rPr>
          <w:rFonts w:cstheme="minorHAnsi"/>
        </w:rPr>
      </w:pPr>
      <w:r>
        <w:rPr>
          <w:rFonts w:cstheme="minorHAnsi"/>
        </w:rPr>
        <w:t xml:space="preserve">Aktivnost 4 </w:t>
      </w:r>
      <w:r w:rsidRPr="00E71177">
        <w:rPr>
          <w:rFonts w:cstheme="minorHAnsi"/>
        </w:rPr>
        <w:t xml:space="preserve">– listići za vrednovanje za učenje  </w:t>
      </w:r>
    </w:p>
    <w:p w14:paraId="2D2EF240" w14:textId="77777777" w:rsidR="004F615C" w:rsidRPr="00E06446" w:rsidRDefault="004F615C" w:rsidP="004F615C">
      <w:pPr>
        <w:spacing w:line="240" w:lineRule="auto"/>
        <w:rPr>
          <w:rFonts w:cstheme="minorHAnsi"/>
          <w:b/>
        </w:rPr>
      </w:pPr>
      <w:r w:rsidRPr="004F29B8">
        <w:rPr>
          <w:rFonts w:cstheme="minorHAnsi"/>
          <w:b/>
        </w:rPr>
        <w:t>Razrađeni problemski zadaci, zadaci za poticanje kritičkog razmišljanja, kreativnosti i/ili istraživački zadaci</w:t>
      </w:r>
    </w:p>
    <w:p w14:paraId="7D1054CB" w14:textId="77777777" w:rsidR="004F615C" w:rsidRPr="004F29B8" w:rsidRDefault="004F615C" w:rsidP="004F615C">
      <w:pPr>
        <w:pStyle w:val="Odlomakpopisa"/>
        <w:numPr>
          <w:ilvl w:val="0"/>
          <w:numId w:val="7"/>
        </w:numPr>
        <w:spacing w:after="0" w:line="240" w:lineRule="auto"/>
        <w:rPr>
          <w:rFonts w:cstheme="minorHAnsi"/>
          <w:b/>
        </w:rPr>
      </w:pPr>
      <w:r w:rsidRPr="004F29B8">
        <w:rPr>
          <w:rFonts w:cstheme="minorHAnsi"/>
        </w:rPr>
        <w:t xml:space="preserve">Aktivnosti </w:t>
      </w:r>
      <w:r>
        <w:rPr>
          <w:rFonts w:cstheme="minorHAnsi"/>
        </w:rPr>
        <w:t>3</w:t>
      </w:r>
      <w:r w:rsidRPr="004F29B8">
        <w:rPr>
          <w:rFonts w:cstheme="minorHAnsi"/>
        </w:rPr>
        <w:t xml:space="preserve">, </w:t>
      </w:r>
      <w:r>
        <w:rPr>
          <w:rFonts w:cstheme="minorHAnsi"/>
        </w:rPr>
        <w:t xml:space="preserve">4, domaća zadaća – svakidašnji život, kemija, fizika </w:t>
      </w:r>
    </w:p>
    <w:p w14:paraId="7691DDE3" w14:textId="77777777" w:rsidR="004F615C" w:rsidRPr="004F29B8" w:rsidRDefault="004F615C" w:rsidP="004F615C">
      <w:pPr>
        <w:pStyle w:val="Odlomakpopisa"/>
        <w:spacing w:after="0" w:line="240" w:lineRule="auto"/>
        <w:ind w:left="750"/>
        <w:rPr>
          <w:rFonts w:cstheme="minorHAnsi"/>
          <w:b/>
        </w:rPr>
      </w:pPr>
    </w:p>
    <w:p w14:paraId="54FA4E44"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219969D6" w14:textId="77777777" w:rsidR="004F615C" w:rsidRPr="00CF76FD" w:rsidRDefault="004F615C" w:rsidP="004F615C">
      <w:pPr>
        <w:spacing w:after="0" w:line="240" w:lineRule="auto"/>
        <w:rPr>
          <w:rFonts w:cstheme="minorHAnsi"/>
          <w:b/>
        </w:rPr>
      </w:pPr>
    </w:p>
    <w:p w14:paraId="157DF622" w14:textId="77777777" w:rsidR="004F615C" w:rsidRPr="00E67448" w:rsidRDefault="004F615C" w:rsidP="004F615C">
      <w:pPr>
        <w:pStyle w:val="Odlomakpopisa"/>
        <w:numPr>
          <w:ilvl w:val="0"/>
          <w:numId w:val="2"/>
        </w:numPr>
        <w:rPr>
          <w:rFonts w:cstheme="minorHAnsi"/>
          <w:bCs/>
        </w:rPr>
      </w:pPr>
      <w:r w:rsidRPr="00E67448">
        <w:rPr>
          <w:rFonts w:cstheme="minorHAnsi"/>
          <w:bCs/>
        </w:rPr>
        <w:t xml:space="preserve">Dopunski zadatci: </w:t>
      </w:r>
      <w:r>
        <w:rPr>
          <w:rFonts w:cstheme="minorHAnsi"/>
          <w:bCs/>
        </w:rPr>
        <w:t>71. i 72.</w:t>
      </w:r>
    </w:p>
    <w:p w14:paraId="1C584375" w14:textId="77777777" w:rsidR="004F615C" w:rsidRPr="00DE62E6"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01208F76" w14:textId="77777777" w:rsidR="004F615C" w:rsidRPr="00A15E48" w:rsidRDefault="004F615C" w:rsidP="004F615C">
      <w:pPr>
        <w:rPr>
          <w:rFonts w:cstheme="minorHAnsi"/>
          <w:b/>
        </w:rPr>
      </w:pPr>
      <w:r w:rsidRPr="00A15E48">
        <w:rPr>
          <w:rFonts w:cstheme="minorHAnsi"/>
          <w:b/>
        </w:rPr>
        <w:t>Aktivnosti za motiviranje i rad s darovitim učenicima</w:t>
      </w:r>
    </w:p>
    <w:p w14:paraId="592C5EEF" w14:textId="77777777" w:rsidR="004F615C" w:rsidRPr="004F29B8" w:rsidRDefault="004F615C" w:rsidP="004F615C">
      <w:pPr>
        <w:pStyle w:val="Odlomakpopisa"/>
        <w:numPr>
          <w:ilvl w:val="0"/>
          <w:numId w:val="4"/>
        </w:numPr>
        <w:tabs>
          <w:tab w:val="left" w:pos="6938"/>
        </w:tabs>
        <w:spacing w:after="0"/>
        <w:rPr>
          <w:rFonts w:cstheme="minorHAnsi"/>
        </w:rPr>
      </w:pPr>
      <w:r w:rsidRPr="004F29B8">
        <w:rPr>
          <w:rFonts w:cstheme="minorHAnsi"/>
        </w:rPr>
        <w:t>Dodatni zadatci: 77., 78.</w:t>
      </w:r>
    </w:p>
    <w:p w14:paraId="1642D217"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1C828470"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561F8C7C" w14:textId="77777777" w:rsidR="004F615C" w:rsidRPr="00E71177" w:rsidRDefault="004F615C" w:rsidP="004F615C">
      <w:pPr>
        <w:rPr>
          <w:rFonts w:cstheme="minorHAnsi"/>
          <w:b/>
        </w:rPr>
      </w:pPr>
      <w:r w:rsidRPr="00A15E48">
        <w:rPr>
          <w:rFonts w:cstheme="minorHAnsi"/>
          <w:b/>
        </w:rPr>
        <w:t>Domaća zadaća</w:t>
      </w:r>
    </w:p>
    <w:p w14:paraId="135D5C0C" w14:textId="77777777" w:rsidR="004F615C" w:rsidRDefault="004F615C" w:rsidP="004F615C">
      <w:pPr>
        <w:pStyle w:val="Odlomakpopisa"/>
        <w:numPr>
          <w:ilvl w:val="0"/>
          <w:numId w:val="40"/>
        </w:numPr>
        <w:spacing w:after="0" w:line="240" w:lineRule="auto"/>
        <w:ind w:left="709"/>
        <w:rPr>
          <w:rFonts w:cstheme="minorHAnsi"/>
        </w:rPr>
      </w:pPr>
      <w:r>
        <w:rPr>
          <w:rFonts w:cstheme="minorHAnsi"/>
        </w:rPr>
        <w:t>Zadaci za vježbu: 68.b,c, 70.</w:t>
      </w:r>
    </w:p>
    <w:p w14:paraId="7FA0FA84" w14:textId="77777777" w:rsidR="004F615C" w:rsidRDefault="004F615C" w:rsidP="004F615C">
      <w:pPr>
        <w:pStyle w:val="Odlomakpopisa"/>
        <w:numPr>
          <w:ilvl w:val="0"/>
          <w:numId w:val="40"/>
        </w:numPr>
        <w:spacing w:after="0" w:line="240" w:lineRule="auto"/>
        <w:ind w:left="709"/>
        <w:rPr>
          <w:rFonts w:cstheme="minorHAnsi"/>
        </w:rPr>
      </w:pPr>
      <w:r w:rsidRPr="004F29B8">
        <w:rPr>
          <w:rFonts w:cstheme="minorHAnsi"/>
        </w:rPr>
        <w:t>Povežite i primijenite</w:t>
      </w:r>
      <w:r>
        <w:rPr>
          <w:rFonts w:cstheme="minorHAnsi"/>
        </w:rPr>
        <w:t>: 74., 75.</w:t>
      </w:r>
    </w:p>
    <w:p w14:paraId="5DB7A911" w14:textId="77777777" w:rsidR="004F615C" w:rsidRDefault="004F615C" w:rsidP="004F615C">
      <w:pPr>
        <w:spacing w:after="0" w:line="240" w:lineRule="auto"/>
        <w:rPr>
          <w:rFonts w:cstheme="minorHAnsi"/>
        </w:rPr>
      </w:pPr>
    </w:p>
    <w:p w14:paraId="69DDC89D" w14:textId="77777777" w:rsidR="004F615C" w:rsidRPr="00EE48D9" w:rsidRDefault="004F615C" w:rsidP="004F615C">
      <w:pPr>
        <w:pStyle w:val="Odlomakpopisa"/>
        <w:numPr>
          <w:ilvl w:val="0"/>
          <w:numId w:val="1"/>
        </w:numPr>
        <w:rPr>
          <w:rFonts w:cstheme="minorHAnsi"/>
          <w:b/>
          <w:color w:val="00B0F0"/>
        </w:rPr>
      </w:pPr>
      <w:r w:rsidRPr="00EE48D9">
        <w:rPr>
          <w:rFonts w:cstheme="minorHAnsi"/>
          <w:b/>
          <w:color w:val="00B0F0"/>
        </w:rPr>
        <w:t>Grafičko tumačenje rješenja sustava dviju linearnih jednadžbi s dvjema nepoznanicama</w:t>
      </w:r>
      <w:r>
        <w:rPr>
          <w:rFonts w:cstheme="minorHAnsi"/>
          <w:b/>
          <w:color w:val="00B0F0"/>
        </w:rPr>
        <w:t xml:space="preserve"> (PROŠIRENI SADRŽAJ)</w:t>
      </w:r>
    </w:p>
    <w:p w14:paraId="7C662E43" w14:textId="77777777" w:rsidR="004F615C" w:rsidRPr="00450D5F" w:rsidRDefault="004F615C" w:rsidP="004F615C">
      <w:pPr>
        <w:rPr>
          <w:rFonts w:cstheme="minorHAnsi"/>
          <w:b/>
        </w:rPr>
      </w:pPr>
      <w:r w:rsidRPr="00450D5F">
        <w:rPr>
          <w:rFonts w:cstheme="minorHAnsi"/>
          <w:b/>
        </w:rPr>
        <w:t xml:space="preserve">Aktivnost 1 – </w:t>
      </w:r>
      <w:r>
        <w:rPr>
          <w:rFonts w:cstheme="minorHAnsi"/>
          <w:b/>
        </w:rPr>
        <w:t>Ponovimo</w:t>
      </w:r>
    </w:p>
    <w:p w14:paraId="7709AA83" w14:textId="77777777" w:rsidR="004F615C" w:rsidRDefault="004F615C" w:rsidP="004F615C">
      <w:pPr>
        <w:spacing w:after="0" w:line="240" w:lineRule="auto"/>
        <w:rPr>
          <w:rFonts w:cstheme="minorHAnsi"/>
          <w:color w:val="000000" w:themeColor="text1"/>
        </w:rPr>
      </w:pPr>
      <w:r w:rsidRPr="003B18CD">
        <w:rPr>
          <w:rFonts w:cstheme="minorHAnsi"/>
          <w:color w:val="000000" w:themeColor="text1"/>
        </w:rPr>
        <w:t xml:space="preserve">Učitelj prikuplja informacije o prethodnim znanjima učenika i </w:t>
      </w:r>
      <w:proofErr w:type="spellStart"/>
      <w:r w:rsidRPr="003B18CD">
        <w:rPr>
          <w:rFonts w:cstheme="minorHAnsi"/>
          <w:color w:val="000000" w:themeColor="text1"/>
        </w:rPr>
        <w:t>miskoncepcijama</w:t>
      </w:r>
      <w:proofErr w:type="spellEnd"/>
      <w:r w:rsidRPr="003B18CD">
        <w:rPr>
          <w:rFonts w:cstheme="minorHAnsi"/>
          <w:color w:val="000000" w:themeColor="text1"/>
        </w:rPr>
        <w:t xml:space="preserve"> učenika o </w:t>
      </w:r>
      <w:r>
        <w:rPr>
          <w:rFonts w:cstheme="minorHAnsi"/>
          <w:color w:val="000000" w:themeColor="text1"/>
        </w:rPr>
        <w:t>g</w:t>
      </w:r>
      <w:r w:rsidRPr="00DB5415">
        <w:rPr>
          <w:rFonts w:cstheme="minorHAnsi"/>
          <w:color w:val="000000" w:themeColor="text1"/>
        </w:rPr>
        <w:t>rafičko rješavanje sustava</w:t>
      </w:r>
      <w:r w:rsidRPr="003B18CD">
        <w:rPr>
          <w:rFonts w:cstheme="minorHAnsi"/>
          <w:color w:val="000000" w:themeColor="text1"/>
        </w:rPr>
        <w:t xml:space="preserve"> (vrednovanje za učenje).</w:t>
      </w:r>
    </w:p>
    <w:p w14:paraId="48DF4C44" w14:textId="77777777" w:rsidR="004F615C" w:rsidRPr="003B18CD" w:rsidRDefault="004F615C" w:rsidP="004F615C">
      <w:pPr>
        <w:spacing w:after="0" w:line="240" w:lineRule="auto"/>
        <w:rPr>
          <w:rFonts w:cstheme="minorHAnsi"/>
          <w:color w:val="000000" w:themeColor="text1"/>
        </w:rPr>
      </w:pPr>
    </w:p>
    <w:p w14:paraId="397D9D1A" w14:textId="77777777" w:rsidR="004F615C" w:rsidRDefault="004F615C" w:rsidP="004F615C">
      <w:pPr>
        <w:rPr>
          <w:color w:val="0070C0"/>
        </w:rPr>
      </w:pPr>
      <w:r w:rsidRPr="00E71177">
        <w:rPr>
          <w:rFonts w:cstheme="minorHAnsi"/>
          <w:b/>
        </w:rPr>
        <w:t>A</w:t>
      </w:r>
      <w:r>
        <w:rPr>
          <w:rFonts w:cstheme="minorHAnsi"/>
          <w:b/>
        </w:rPr>
        <w:t>ktivnost 2</w:t>
      </w:r>
      <w:r w:rsidRPr="00E71177">
        <w:rPr>
          <w:rFonts w:cstheme="minorHAnsi"/>
          <w:b/>
        </w:rPr>
        <w:t xml:space="preserve"> – </w:t>
      </w:r>
      <w:r>
        <w:rPr>
          <w:rFonts w:cstheme="minorHAnsi"/>
          <w:b/>
        </w:rPr>
        <w:t>Usporedni pravci</w:t>
      </w:r>
    </w:p>
    <w:p w14:paraId="2300C477" w14:textId="77777777" w:rsidR="004F615C" w:rsidRDefault="004F615C" w:rsidP="004F615C">
      <w:pPr>
        <w:tabs>
          <w:tab w:val="left" w:pos="1215"/>
        </w:tabs>
        <w:spacing w:after="0"/>
        <w:rPr>
          <w:rFonts w:cstheme="minorHAnsi"/>
        </w:rPr>
      </w:pPr>
      <w:r w:rsidRPr="00956177">
        <w:rPr>
          <w:rFonts w:cstheme="minorHAnsi"/>
        </w:rPr>
        <w:t xml:space="preserve">Uz razgovor s učenicima na Primjeru </w:t>
      </w:r>
      <w:r>
        <w:rPr>
          <w:rFonts w:cstheme="minorHAnsi"/>
        </w:rPr>
        <w:t>11</w:t>
      </w:r>
      <w:r w:rsidRPr="00956177">
        <w:rPr>
          <w:rFonts w:cstheme="minorHAnsi"/>
        </w:rPr>
        <w:t xml:space="preserve">. učitelj pokazuje kako </w:t>
      </w:r>
      <w:r>
        <w:rPr>
          <w:rFonts w:cstheme="minorHAnsi"/>
        </w:rPr>
        <w:t xml:space="preserve">i bez crtanja, nakon zapisivanja linearne jednadžbe u obliku jednadžbe pravca </w:t>
      </w:r>
      <w:r w:rsidRPr="00956177">
        <w:rPr>
          <w:rFonts w:cstheme="minorHAnsi"/>
          <w:i/>
          <w:iCs/>
        </w:rPr>
        <w:t>y</w:t>
      </w:r>
      <w:r>
        <w:rPr>
          <w:rFonts w:cstheme="minorHAnsi"/>
        </w:rPr>
        <w:t xml:space="preserve"> = </w:t>
      </w:r>
      <w:proofErr w:type="spellStart"/>
      <w:r w:rsidRPr="00956177">
        <w:rPr>
          <w:rFonts w:cstheme="minorHAnsi"/>
          <w:i/>
          <w:iCs/>
        </w:rPr>
        <w:t>ax</w:t>
      </w:r>
      <w:proofErr w:type="spellEnd"/>
      <w:r>
        <w:rPr>
          <w:rFonts w:cstheme="minorHAnsi"/>
        </w:rPr>
        <w:t xml:space="preserve"> + </w:t>
      </w:r>
      <w:r w:rsidRPr="00956177">
        <w:rPr>
          <w:rFonts w:cstheme="minorHAnsi"/>
          <w:i/>
          <w:iCs/>
        </w:rPr>
        <w:t>b</w:t>
      </w:r>
      <w:r>
        <w:rPr>
          <w:rFonts w:cstheme="minorHAnsi"/>
        </w:rPr>
        <w:t>, možemo izvesti sljedeće zaključke:</w:t>
      </w:r>
    </w:p>
    <w:p w14:paraId="6F7DD0C9" w14:textId="77777777" w:rsidR="004F615C" w:rsidRPr="00C25640" w:rsidRDefault="004F615C" w:rsidP="004F615C">
      <w:pPr>
        <w:pStyle w:val="Odlomakpopisa"/>
        <w:numPr>
          <w:ilvl w:val="0"/>
          <w:numId w:val="37"/>
        </w:numPr>
        <w:tabs>
          <w:tab w:val="left" w:pos="1215"/>
        </w:tabs>
        <w:spacing w:after="0"/>
        <w:rPr>
          <w:rFonts w:cstheme="minorHAnsi"/>
        </w:rPr>
      </w:pPr>
      <w:r w:rsidRPr="00C25640">
        <w:rPr>
          <w:rFonts w:cstheme="minorHAnsi"/>
          <w:u w:val="single"/>
        </w:rPr>
        <w:t>sustav nema rješenja</w:t>
      </w:r>
      <w:r w:rsidRPr="00C25640">
        <w:rPr>
          <w:rFonts w:cstheme="minorHAnsi"/>
        </w:rPr>
        <w:t xml:space="preserve"> </w:t>
      </w:r>
      <w:r>
        <w:rPr>
          <w:rFonts w:cstheme="minorHAnsi"/>
        </w:rPr>
        <w:t xml:space="preserve"> jer su pravci usporedni (</w:t>
      </w:r>
      <w:r w:rsidRPr="00C25640">
        <w:rPr>
          <w:rFonts w:cstheme="minorHAnsi"/>
        </w:rPr>
        <w:t>koeficijent</w:t>
      </w:r>
      <w:r>
        <w:rPr>
          <w:rFonts w:cstheme="minorHAnsi"/>
        </w:rPr>
        <w:t>i</w:t>
      </w:r>
      <w:r w:rsidRPr="00C25640">
        <w:rPr>
          <w:rFonts w:cstheme="minorHAnsi"/>
        </w:rPr>
        <w:t xml:space="preserve"> smjera </w:t>
      </w:r>
      <w:r>
        <w:rPr>
          <w:rFonts w:cstheme="minorHAnsi"/>
        </w:rPr>
        <w:t>su jednaki)</w:t>
      </w:r>
      <w:r w:rsidRPr="00C25640">
        <w:rPr>
          <w:rFonts w:cstheme="minorHAnsi"/>
        </w:rPr>
        <w:t xml:space="preserve"> </w:t>
      </w:r>
    </w:p>
    <w:p w14:paraId="48BF9AC4" w14:textId="77777777" w:rsidR="004F615C" w:rsidRPr="00956177" w:rsidRDefault="004F615C" w:rsidP="004F615C">
      <w:pPr>
        <w:pStyle w:val="Odlomakpopisa"/>
        <w:numPr>
          <w:ilvl w:val="0"/>
          <w:numId w:val="37"/>
        </w:numPr>
        <w:tabs>
          <w:tab w:val="left" w:pos="1215"/>
        </w:tabs>
        <w:spacing w:after="0"/>
        <w:rPr>
          <w:rFonts w:cstheme="minorHAnsi"/>
        </w:rPr>
      </w:pPr>
      <w:r w:rsidRPr="00C25640">
        <w:rPr>
          <w:rFonts w:cstheme="minorHAnsi"/>
          <w:u w:val="single"/>
        </w:rPr>
        <w:t>sustav ima beskonačno mnogo rješenja</w:t>
      </w:r>
      <w:r>
        <w:rPr>
          <w:rFonts w:cstheme="minorHAnsi"/>
        </w:rPr>
        <w:t xml:space="preserve"> jer se  pravci poklapaju (jednadžbe pravaca su ekvivalentne)</w:t>
      </w:r>
    </w:p>
    <w:p w14:paraId="79A132D5" w14:textId="77777777" w:rsidR="004F615C" w:rsidRDefault="004F615C" w:rsidP="004F615C">
      <w:pPr>
        <w:tabs>
          <w:tab w:val="left" w:pos="1215"/>
        </w:tabs>
        <w:spacing w:after="0"/>
        <w:rPr>
          <w:rFonts w:cstheme="minorHAnsi"/>
        </w:rPr>
      </w:pPr>
    </w:p>
    <w:p w14:paraId="38280938"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zadatak 65.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72F67C49" w14:textId="77777777" w:rsidR="004F615C" w:rsidRDefault="004F615C" w:rsidP="004F615C">
      <w:pPr>
        <w:tabs>
          <w:tab w:val="left" w:pos="1215"/>
        </w:tabs>
        <w:spacing w:after="0"/>
        <w:rPr>
          <w:rFonts w:cstheme="minorHAnsi"/>
        </w:rPr>
      </w:pPr>
    </w:p>
    <w:p w14:paraId="750AFFA4" w14:textId="77777777" w:rsidR="004F615C" w:rsidRDefault="004F615C" w:rsidP="004F615C">
      <w:pPr>
        <w:tabs>
          <w:tab w:val="left" w:pos="1215"/>
        </w:tabs>
        <w:spacing w:after="0"/>
        <w:rPr>
          <w:rFonts w:cstheme="minorHAnsi"/>
          <w:color w:val="0070C0"/>
        </w:rPr>
      </w:pPr>
      <w:r w:rsidRPr="000A4C29">
        <w:rPr>
          <w:rFonts w:cstheme="minorHAnsi"/>
          <w:color w:val="0070C0"/>
        </w:rPr>
        <w:t>Ako u grafičkom prikazu sustava dviju linearnih jednadžbi s dvjema nepoznanicama imamo</w:t>
      </w:r>
      <w:r>
        <w:rPr>
          <w:rFonts w:cstheme="minorHAnsi"/>
          <w:color w:val="0070C0"/>
        </w:rPr>
        <w:t>:</w:t>
      </w:r>
    </w:p>
    <w:p w14:paraId="41FE31FC" w14:textId="77777777" w:rsidR="004F615C" w:rsidRDefault="004F615C" w:rsidP="004F615C">
      <w:pPr>
        <w:pStyle w:val="Odlomakpopisa"/>
        <w:numPr>
          <w:ilvl w:val="0"/>
          <w:numId w:val="38"/>
        </w:numPr>
        <w:tabs>
          <w:tab w:val="left" w:pos="1215"/>
        </w:tabs>
        <w:spacing w:after="0"/>
        <w:rPr>
          <w:rFonts w:cstheme="minorHAnsi"/>
          <w:color w:val="0070C0"/>
        </w:rPr>
      </w:pPr>
      <w:r w:rsidRPr="000A4C29">
        <w:rPr>
          <w:rFonts w:cstheme="minorHAnsi"/>
          <w:color w:val="0070C0"/>
          <w:u w:val="single"/>
        </w:rPr>
        <w:t>dva usporedna pravca</w:t>
      </w:r>
      <w:r>
        <w:rPr>
          <w:rFonts w:cstheme="minorHAnsi"/>
          <w:color w:val="0070C0"/>
          <w:u w:val="single"/>
        </w:rPr>
        <w:t>,</w:t>
      </w:r>
      <w:r>
        <w:rPr>
          <w:rFonts w:cstheme="minorHAnsi"/>
          <w:color w:val="0070C0"/>
        </w:rPr>
        <w:t xml:space="preserve"> tada </w:t>
      </w:r>
      <w:r w:rsidRPr="000A4C29">
        <w:rPr>
          <w:rFonts w:cstheme="minorHAnsi"/>
          <w:color w:val="0070C0"/>
        </w:rPr>
        <w:t xml:space="preserve">sustav </w:t>
      </w:r>
      <w:r w:rsidRPr="000A4C29">
        <w:rPr>
          <w:rFonts w:cstheme="minorHAnsi"/>
          <w:b/>
          <w:bCs/>
          <w:color w:val="0070C0"/>
        </w:rPr>
        <w:t>nema rješenja</w:t>
      </w:r>
      <w:r w:rsidRPr="000A4C29">
        <w:rPr>
          <w:rFonts w:cstheme="minorHAnsi"/>
          <w:color w:val="0070C0"/>
        </w:rPr>
        <w:t xml:space="preserve">, tj. sustav </w:t>
      </w:r>
      <w:r w:rsidRPr="000A4C29">
        <w:rPr>
          <w:rFonts w:cstheme="minorHAnsi"/>
          <w:b/>
          <w:bCs/>
          <w:color w:val="0070C0"/>
        </w:rPr>
        <w:t>nemoguć</w:t>
      </w:r>
    </w:p>
    <w:p w14:paraId="4FD070AE" w14:textId="77777777" w:rsidR="004F615C" w:rsidRPr="000A4C29" w:rsidRDefault="004F615C" w:rsidP="004F615C">
      <w:pPr>
        <w:pStyle w:val="Odlomakpopisa"/>
        <w:numPr>
          <w:ilvl w:val="0"/>
          <w:numId w:val="38"/>
        </w:numPr>
        <w:tabs>
          <w:tab w:val="left" w:pos="1215"/>
        </w:tabs>
        <w:spacing w:after="0"/>
        <w:rPr>
          <w:rFonts w:cstheme="minorHAnsi"/>
          <w:color w:val="0070C0"/>
        </w:rPr>
      </w:pPr>
      <w:r w:rsidRPr="000A4C29">
        <w:rPr>
          <w:rFonts w:cstheme="minorHAnsi"/>
          <w:color w:val="0070C0"/>
          <w:u w:val="single"/>
        </w:rPr>
        <w:t>dva pravca koji se poklapaju</w:t>
      </w:r>
      <w:r w:rsidRPr="000A4C29">
        <w:rPr>
          <w:rFonts w:cstheme="minorHAnsi"/>
          <w:color w:val="0070C0"/>
        </w:rPr>
        <w:t xml:space="preserve">, tada sustav ima </w:t>
      </w:r>
      <w:r w:rsidRPr="000A4C29">
        <w:rPr>
          <w:rFonts w:cstheme="minorHAnsi"/>
          <w:b/>
          <w:bCs/>
          <w:color w:val="0070C0"/>
        </w:rPr>
        <w:t>beskonačno mnogo rješenja</w:t>
      </w:r>
      <w:r w:rsidRPr="000A4C29">
        <w:rPr>
          <w:rFonts w:cstheme="minorHAnsi"/>
          <w:color w:val="0070C0"/>
        </w:rPr>
        <w:t xml:space="preserve">, tj. sustav </w:t>
      </w:r>
      <w:r w:rsidRPr="000A4C29">
        <w:rPr>
          <w:rFonts w:cstheme="minorHAnsi"/>
          <w:b/>
          <w:bCs/>
          <w:color w:val="0070C0"/>
        </w:rPr>
        <w:t>neodređen</w:t>
      </w:r>
    </w:p>
    <w:p w14:paraId="0A7F9EC7" w14:textId="77777777" w:rsidR="004F615C" w:rsidRPr="000A4C29" w:rsidRDefault="004F615C" w:rsidP="004F615C">
      <w:pPr>
        <w:pStyle w:val="Odlomakpopisa"/>
        <w:numPr>
          <w:ilvl w:val="0"/>
          <w:numId w:val="38"/>
        </w:numPr>
        <w:tabs>
          <w:tab w:val="left" w:pos="1215"/>
        </w:tabs>
        <w:spacing w:after="0"/>
        <w:rPr>
          <w:rFonts w:cstheme="minorHAnsi"/>
          <w:color w:val="0070C0"/>
        </w:rPr>
      </w:pPr>
      <w:r w:rsidRPr="000A4C29">
        <w:rPr>
          <w:rFonts w:cstheme="minorHAnsi"/>
          <w:color w:val="0070C0"/>
          <w:u w:val="single"/>
        </w:rPr>
        <w:t>dva pravca koji se sijeku</w:t>
      </w:r>
      <w:r>
        <w:rPr>
          <w:rFonts w:cstheme="minorHAnsi"/>
          <w:color w:val="0070C0"/>
        </w:rPr>
        <w:t xml:space="preserve">, </w:t>
      </w:r>
      <w:r w:rsidRPr="000A4C29">
        <w:rPr>
          <w:rFonts w:cstheme="minorHAnsi"/>
          <w:color w:val="0070C0"/>
        </w:rPr>
        <w:t xml:space="preserve">tada sustav ima </w:t>
      </w:r>
      <w:r w:rsidRPr="000A4C29">
        <w:rPr>
          <w:rFonts w:cstheme="minorHAnsi"/>
          <w:b/>
          <w:bCs/>
          <w:color w:val="0070C0"/>
        </w:rPr>
        <w:t>jedno rješenje</w:t>
      </w:r>
      <w:r>
        <w:rPr>
          <w:rFonts w:cstheme="minorHAnsi"/>
          <w:color w:val="0070C0"/>
        </w:rPr>
        <w:t xml:space="preserve"> (sjecište nacrtanih pravaca)</w:t>
      </w:r>
    </w:p>
    <w:p w14:paraId="5CFAEA6B" w14:textId="77777777" w:rsidR="004F615C" w:rsidRDefault="004F615C" w:rsidP="004F615C">
      <w:pPr>
        <w:tabs>
          <w:tab w:val="left" w:pos="1215"/>
        </w:tabs>
        <w:spacing w:after="0"/>
        <w:rPr>
          <w:rFonts w:cstheme="minorHAnsi"/>
        </w:rPr>
      </w:pPr>
    </w:p>
    <w:p w14:paraId="20FFF891"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3</w:t>
      </w:r>
      <w:r w:rsidRPr="00E71177">
        <w:rPr>
          <w:rFonts w:cstheme="minorHAnsi"/>
          <w:b/>
        </w:rPr>
        <w:t xml:space="preserve"> – </w:t>
      </w:r>
      <w:r>
        <w:rPr>
          <w:rFonts w:cstheme="minorHAnsi"/>
          <w:b/>
        </w:rPr>
        <w:t>Uvježbavanje</w:t>
      </w:r>
    </w:p>
    <w:p w14:paraId="16EFA985" w14:textId="77777777" w:rsidR="004F615C" w:rsidRDefault="004F615C" w:rsidP="004F615C">
      <w:pPr>
        <w:tabs>
          <w:tab w:val="left" w:pos="1215"/>
        </w:tabs>
        <w:spacing w:after="0"/>
        <w:rPr>
          <w:rFonts w:cstheme="minorHAnsi"/>
          <w:b/>
        </w:rPr>
      </w:pPr>
    </w:p>
    <w:p w14:paraId="03471ACD" w14:textId="77777777" w:rsidR="004F615C" w:rsidRDefault="004F615C" w:rsidP="004F615C">
      <w:pPr>
        <w:rPr>
          <w:rFonts w:cstheme="minorHAnsi"/>
        </w:rPr>
      </w:pPr>
      <w:r>
        <w:rPr>
          <w:rFonts w:cstheme="minorHAnsi"/>
        </w:rPr>
        <w:t xml:space="preserve">Učenici rješavaju Nastavni listić </w:t>
      </w:r>
      <w:r w:rsidRPr="00E71177">
        <w:rPr>
          <w:rFonts w:cstheme="minorHAnsi"/>
        </w:rPr>
        <w:t xml:space="preserve">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59DBE8E3" w14:textId="77777777" w:rsidR="004F615C" w:rsidRPr="001A00E9" w:rsidRDefault="004F615C" w:rsidP="004F615C">
      <w:pPr>
        <w:rPr>
          <w:rFonts w:cstheme="minorHAnsi"/>
          <w:color w:val="7F7F7F" w:themeColor="text1" w:themeTint="8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Pravac u pravokutnome koordinatnom sustavu u ravnini</w:t>
      </w:r>
      <w:r w:rsidRPr="00C147BC">
        <w:rPr>
          <w:rFonts w:cstheme="minorHAnsi"/>
          <w:color w:val="7F7F7F" w:themeColor="text1" w:themeTint="80"/>
        </w:rPr>
        <w:t xml:space="preserve"> -&gt; </w:t>
      </w:r>
      <w:r w:rsidRPr="001A00E9">
        <w:rPr>
          <w:rFonts w:cstheme="minorHAnsi"/>
          <w:color w:val="7F7F7F" w:themeColor="text1" w:themeTint="80"/>
        </w:rPr>
        <w:t>Grafičko rješavanje sustava dviju linearnih jednadžbi s dvjema nepoznanicama</w:t>
      </w:r>
      <w:r w:rsidRPr="00DC761B">
        <w:rPr>
          <w:rFonts w:cstheme="minorHAnsi"/>
          <w:color w:val="7F7F7F" w:themeColor="text1" w:themeTint="80"/>
        </w:rPr>
        <w:t xml:space="preserve"> </w:t>
      </w:r>
      <w:r w:rsidRPr="002667C6">
        <w:rPr>
          <w:rFonts w:cstheme="minorHAnsi"/>
          <w:color w:val="7F7F7F" w:themeColor="text1" w:themeTint="80"/>
        </w:rPr>
        <w:t xml:space="preserve">-&gt; Matematika +  -&gt; provjera znanja </w:t>
      </w:r>
      <w:r w:rsidRPr="001A00E9">
        <w:rPr>
          <w:rFonts w:cstheme="minorHAnsi"/>
          <w:color w:val="7F7F7F" w:themeColor="text1" w:themeTint="80"/>
        </w:rPr>
        <w:t>Grafičko rješavanje sustava</w:t>
      </w:r>
      <w:r>
        <w:rPr>
          <w:rFonts w:cstheme="minorHAnsi"/>
          <w:color w:val="7F7F7F" w:themeColor="text1" w:themeTint="80"/>
        </w:rPr>
        <w:t xml:space="preserve"> jednadžbi</w:t>
      </w:r>
      <w:r w:rsidRPr="00672F60">
        <w:rPr>
          <w:rFonts w:cstheme="minorHAnsi"/>
          <w:color w:val="7F7F7F" w:themeColor="text1" w:themeTint="80"/>
        </w:rPr>
        <w:t xml:space="preserve"> </w:t>
      </w:r>
      <w:r>
        <w:rPr>
          <w:rFonts w:cstheme="minorHAnsi"/>
          <w:color w:val="7F7F7F" w:themeColor="text1" w:themeTint="80"/>
        </w:rPr>
        <w:t>(kratki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64823211" w14:textId="77777777" w:rsidR="004F615C" w:rsidRDefault="004F615C" w:rsidP="004F615C">
      <w:pPr>
        <w:tabs>
          <w:tab w:val="left" w:pos="6938"/>
        </w:tabs>
        <w:spacing w:after="0"/>
        <w:rPr>
          <w:rFonts w:cstheme="minorHAnsi"/>
        </w:rPr>
      </w:pPr>
      <w:r w:rsidRPr="00E71177">
        <w:rPr>
          <w:rFonts w:cstheme="minorHAnsi"/>
        </w:rPr>
        <w:t xml:space="preserve">Listići za vrednovanje za </w:t>
      </w:r>
      <w:proofErr w:type="spellStart"/>
      <w:r w:rsidRPr="00E71177">
        <w:rPr>
          <w:rFonts w:cstheme="minorHAnsi"/>
        </w:rPr>
        <w:t>učenje_općenito</w:t>
      </w:r>
      <w:proofErr w:type="spellEnd"/>
      <w:r w:rsidRPr="00E71177">
        <w:rPr>
          <w:rFonts w:cstheme="minorHAnsi"/>
        </w:rPr>
        <w:t>:  Pr.1. – Pr.5.</w:t>
      </w:r>
    </w:p>
    <w:p w14:paraId="71C7B2B4" w14:textId="77777777" w:rsidR="004F615C" w:rsidRPr="00E71177" w:rsidRDefault="004F615C" w:rsidP="004F615C">
      <w:pPr>
        <w:tabs>
          <w:tab w:val="left" w:pos="6938"/>
        </w:tabs>
        <w:spacing w:after="0"/>
        <w:rPr>
          <w:rFonts w:cstheme="minorHAnsi"/>
        </w:rPr>
      </w:pPr>
    </w:p>
    <w:p w14:paraId="151F9F40"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792D1777"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Aktivnosti 2, 3 </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51EA196E" w14:textId="77777777" w:rsidR="004F615C" w:rsidRDefault="004F615C" w:rsidP="004F615C">
      <w:pPr>
        <w:pStyle w:val="Odlomakpopisa"/>
        <w:numPr>
          <w:ilvl w:val="0"/>
          <w:numId w:val="3"/>
        </w:numPr>
        <w:ind w:left="1418"/>
        <w:rPr>
          <w:rFonts w:cstheme="minorHAnsi"/>
        </w:rPr>
      </w:pPr>
      <w:r w:rsidRPr="003A0947">
        <w:rPr>
          <w:rFonts w:cstheme="minorHAnsi"/>
        </w:rPr>
        <w:t xml:space="preserve">e-sfera: </w:t>
      </w:r>
      <w:r w:rsidRPr="001A00E9">
        <w:rPr>
          <w:rFonts w:cstheme="minorHAnsi"/>
        </w:rPr>
        <w:t>Pravac u pravokutnom</w:t>
      </w:r>
      <w:r>
        <w:rPr>
          <w:rFonts w:cstheme="minorHAnsi"/>
        </w:rPr>
        <w:t>e</w:t>
      </w:r>
      <w:r w:rsidRPr="001A00E9">
        <w:rPr>
          <w:rFonts w:cstheme="minorHAnsi"/>
        </w:rPr>
        <w:t xml:space="preserve"> koordinatnom sustavu u ravnini -&gt; Grafičko rješavanje sustava dviju linearnih jednadžbi s dvjema nepoznanicama -&gt; Matematika +  -&gt; provjera znanja Grafičko rješavanje sustava jednadžbi </w:t>
      </w:r>
      <w:r w:rsidRPr="008623E5">
        <w:rPr>
          <w:rFonts w:cstheme="minorHAnsi"/>
        </w:rPr>
        <w:t>(kratki kviz</w:t>
      </w:r>
      <w:r>
        <w:rPr>
          <w:rFonts w:cstheme="minorHAnsi"/>
        </w:rPr>
        <w:t>)</w:t>
      </w:r>
    </w:p>
    <w:p w14:paraId="1CDE6BB4" w14:textId="77777777" w:rsidR="004F615C" w:rsidRPr="00E71177" w:rsidRDefault="004F615C" w:rsidP="004F615C">
      <w:pPr>
        <w:pStyle w:val="Odlomakpopisa"/>
        <w:numPr>
          <w:ilvl w:val="0"/>
          <w:numId w:val="2"/>
        </w:numPr>
        <w:rPr>
          <w:rFonts w:cstheme="minorHAnsi"/>
        </w:rPr>
      </w:pPr>
      <w:r w:rsidRPr="00E71177">
        <w:rPr>
          <w:rFonts w:cstheme="minorHAnsi"/>
        </w:rPr>
        <w:t>Vrednovanje za učenje:</w:t>
      </w:r>
    </w:p>
    <w:p w14:paraId="1BD68A98" w14:textId="77777777" w:rsidR="004F615C"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108FB786" w14:textId="77777777" w:rsidR="004F615C" w:rsidRPr="00EF6EEE" w:rsidRDefault="004F615C" w:rsidP="004F615C">
      <w:pPr>
        <w:pStyle w:val="Odlomakpopisa"/>
        <w:numPr>
          <w:ilvl w:val="1"/>
          <w:numId w:val="7"/>
        </w:numPr>
        <w:tabs>
          <w:tab w:val="left" w:pos="1215"/>
        </w:tabs>
        <w:spacing w:after="0"/>
        <w:rPr>
          <w:rFonts w:cstheme="minorHAnsi"/>
        </w:rPr>
      </w:pPr>
      <w:r>
        <w:rPr>
          <w:rFonts w:cstheme="minorHAnsi"/>
        </w:rPr>
        <w:t xml:space="preserve">     </w:t>
      </w:r>
      <w:r w:rsidRPr="00EF6EEE">
        <w:rPr>
          <w:rFonts w:cstheme="minorHAnsi"/>
        </w:rPr>
        <w:t xml:space="preserve">Aktivnost </w:t>
      </w:r>
      <w:r>
        <w:rPr>
          <w:rFonts w:cstheme="minorHAnsi"/>
        </w:rPr>
        <w:t>3</w:t>
      </w:r>
      <w:r w:rsidRPr="00EF6EEE">
        <w:rPr>
          <w:rFonts w:cstheme="minorHAnsi"/>
        </w:rPr>
        <w:t xml:space="preserve"> – listići za vrednovanje za učenje</w:t>
      </w:r>
    </w:p>
    <w:p w14:paraId="74803C09" w14:textId="77777777" w:rsidR="004F615C" w:rsidRPr="00E06446" w:rsidRDefault="004F615C" w:rsidP="004F615C">
      <w:pPr>
        <w:pStyle w:val="Odlomakpopisa"/>
        <w:spacing w:after="0" w:line="240" w:lineRule="auto"/>
        <w:ind w:left="750"/>
        <w:rPr>
          <w:rFonts w:cstheme="minorHAnsi"/>
          <w:b/>
        </w:rPr>
      </w:pPr>
    </w:p>
    <w:p w14:paraId="768C137C" w14:textId="77777777" w:rsidR="004F615C" w:rsidRPr="00E71177" w:rsidRDefault="004F615C" w:rsidP="004F615C">
      <w:pPr>
        <w:rPr>
          <w:rFonts w:cstheme="minorHAnsi"/>
          <w:b/>
        </w:rPr>
      </w:pPr>
      <w:r w:rsidRPr="00E71177">
        <w:rPr>
          <w:rFonts w:cstheme="minorHAnsi"/>
          <w:b/>
        </w:rPr>
        <w:t>Aktivnosti za motiviranje i rad s darovitim učenicima</w:t>
      </w:r>
    </w:p>
    <w:p w14:paraId="76D483BD"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51CEE810" w14:textId="77777777" w:rsidR="004F615C" w:rsidRPr="00E71177" w:rsidRDefault="004F615C" w:rsidP="004F615C">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09A99824" w14:textId="77777777" w:rsidR="004F615C" w:rsidRPr="00E71177" w:rsidRDefault="004F615C" w:rsidP="004F615C">
      <w:pPr>
        <w:pStyle w:val="Odlomakpopisa"/>
        <w:tabs>
          <w:tab w:val="left" w:pos="6938"/>
        </w:tabs>
        <w:spacing w:after="0"/>
        <w:rPr>
          <w:rFonts w:cstheme="minorHAnsi"/>
          <w:color w:val="FF0000"/>
        </w:rPr>
      </w:pPr>
    </w:p>
    <w:p w14:paraId="4A3E46E3" w14:textId="77777777" w:rsidR="004F615C" w:rsidRDefault="004F615C" w:rsidP="004F615C">
      <w:pPr>
        <w:rPr>
          <w:rFonts w:cstheme="minorHAnsi"/>
          <w:b/>
        </w:rPr>
      </w:pPr>
      <w:r>
        <w:rPr>
          <w:rFonts w:cstheme="minorHAnsi"/>
          <w:b/>
        </w:rPr>
        <w:t>Aktivnosti koje obuhvaćaju prilagodbu za učenike s teškoćama</w:t>
      </w:r>
    </w:p>
    <w:p w14:paraId="523259F1" w14:textId="77777777" w:rsidR="004F615C" w:rsidRPr="00CD23C0"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70B14678" w14:textId="77777777" w:rsidR="004F615C" w:rsidRPr="00E71177" w:rsidRDefault="004F615C" w:rsidP="004F615C">
      <w:pPr>
        <w:rPr>
          <w:rFonts w:cstheme="minorHAnsi"/>
          <w:b/>
        </w:rPr>
      </w:pPr>
      <w:r w:rsidRPr="00A15E48">
        <w:rPr>
          <w:rFonts w:cstheme="minorHAnsi"/>
          <w:b/>
        </w:rPr>
        <w:t>Domaća zadaća</w:t>
      </w:r>
    </w:p>
    <w:p w14:paraId="5BE95437" w14:textId="77777777" w:rsidR="004F615C" w:rsidRDefault="004F615C" w:rsidP="004F615C">
      <w:pPr>
        <w:pStyle w:val="Odlomakpopisa"/>
        <w:numPr>
          <w:ilvl w:val="0"/>
          <w:numId w:val="39"/>
        </w:numPr>
        <w:spacing w:after="0" w:line="240" w:lineRule="auto"/>
        <w:ind w:left="709"/>
        <w:rPr>
          <w:rFonts w:cstheme="minorHAnsi"/>
        </w:rPr>
      </w:pPr>
      <w:r>
        <w:rPr>
          <w:rFonts w:cstheme="minorHAnsi"/>
        </w:rPr>
        <w:t xml:space="preserve">Zadaci za vježbu: 66.a,c,f,h i 67. </w:t>
      </w:r>
    </w:p>
    <w:p w14:paraId="2150AE1B" w14:textId="77777777" w:rsidR="004F615C" w:rsidRDefault="004F615C" w:rsidP="004F615C">
      <w:pPr>
        <w:pStyle w:val="Odlomakpopisa"/>
        <w:numPr>
          <w:ilvl w:val="0"/>
          <w:numId w:val="39"/>
        </w:numPr>
        <w:spacing w:after="0" w:line="240" w:lineRule="auto"/>
        <w:ind w:left="709"/>
        <w:rPr>
          <w:rFonts w:cstheme="minorHAnsi"/>
        </w:rPr>
      </w:pPr>
      <w:r w:rsidRPr="00E67AA0">
        <w:rPr>
          <w:rFonts w:cstheme="minorHAnsi"/>
        </w:rPr>
        <w:lastRenderedPageBreak/>
        <w:t xml:space="preserve">e-sfera: </w:t>
      </w:r>
      <w:bookmarkStart w:id="13" w:name="_Hlk78473870"/>
      <w:r w:rsidRPr="001A00E9">
        <w:rPr>
          <w:rFonts w:cstheme="minorHAnsi"/>
        </w:rPr>
        <w:t>Pravac u pravokutnom</w:t>
      </w:r>
      <w:r>
        <w:rPr>
          <w:rFonts w:cstheme="minorHAnsi"/>
        </w:rPr>
        <w:t>e</w:t>
      </w:r>
      <w:r w:rsidRPr="001A00E9">
        <w:rPr>
          <w:rFonts w:cstheme="minorHAnsi"/>
        </w:rPr>
        <w:t xml:space="preserve"> koordinatnom sustavu u ravnini</w:t>
      </w:r>
      <w:bookmarkEnd w:id="13"/>
      <w:r w:rsidRPr="001A00E9">
        <w:rPr>
          <w:rFonts w:cstheme="minorHAnsi"/>
        </w:rPr>
        <w:t xml:space="preserve"> -&gt; Grafičko rješavanje sustava dviju linearnih jednadžbi s dvjema nepoznanicama -&gt; Matematika +  -&gt; provjera znanja Grafičko rješavanje sustava jednadžbi</w:t>
      </w:r>
      <w:r w:rsidRPr="00A812A7">
        <w:rPr>
          <w:rFonts w:cstheme="minorHAnsi"/>
        </w:rPr>
        <w:t xml:space="preserve"> </w:t>
      </w:r>
      <w:r w:rsidRPr="00E67AA0">
        <w:rPr>
          <w:rFonts w:cstheme="minorHAnsi"/>
        </w:rPr>
        <w:t>(dugi kviz)</w:t>
      </w:r>
    </w:p>
    <w:p w14:paraId="2F33F968" w14:textId="77777777" w:rsidR="004F615C" w:rsidRDefault="004F615C" w:rsidP="004F615C">
      <w:pPr>
        <w:pStyle w:val="Odlomakpopisa"/>
        <w:spacing w:after="0"/>
        <w:ind w:left="1440"/>
        <w:rPr>
          <w:rFonts w:cstheme="minorHAnsi"/>
        </w:rPr>
      </w:pPr>
      <w:r w:rsidRPr="00E71177">
        <w:rPr>
          <w:rFonts w:cstheme="minorHAnsi"/>
        </w:rPr>
        <w:t xml:space="preserve">  </w:t>
      </w:r>
    </w:p>
    <w:p w14:paraId="77F3DC13" w14:textId="77777777" w:rsidR="004F615C" w:rsidRDefault="004F615C" w:rsidP="004F615C">
      <w:pPr>
        <w:rPr>
          <w:rFonts w:cstheme="minorHAnsi"/>
          <w:b/>
          <w:sz w:val="36"/>
          <w:szCs w:val="36"/>
        </w:rPr>
      </w:pPr>
      <w:r>
        <w:rPr>
          <w:rFonts w:cstheme="minorHAnsi"/>
          <w:b/>
          <w:sz w:val="36"/>
          <w:szCs w:val="36"/>
        </w:rPr>
        <w:br w:type="page"/>
      </w:r>
    </w:p>
    <w:p w14:paraId="614EC82D" w14:textId="77777777" w:rsidR="004F615C" w:rsidRPr="003868EC" w:rsidRDefault="004F615C" w:rsidP="004F615C">
      <w:pPr>
        <w:jc w:val="center"/>
        <w:rPr>
          <w:rFonts w:cstheme="minorHAnsi"/>
          <w:b/>
          <w:sz w:val="36"/>
          <w:szCs w:val="36"/>
        </w:rPr>
      </w:pPr>
      <w:r w:rsidRPr="003868EC">
        <w:rPr>
          <w:rFonts w:cstheme="minorHAnsi"/>
          <w:b/>
          <w:sz w:val="36"/>
          <w:szCs w:val="36"/>
        </w:rPr>
        <w:lastRenderedPageBreak/>
        <w:t>Primjeri listića za vrednovanje kao učenje, vrednovanje za učenje i vrednovanje naučenoga</w:t>
      </w:r>
    </w:p>
    <w:p w14:paraId="2662492E" w14:textId="77777777" w:rsidR="004F615C" w:rsidRPr="003868EC" w:rsidRDefault="004F615C" w:rsidP="004F615C">
      <w:pPr>
        <w:jc w:val="center"/>
        <w:rPr>
          <w:rFonts w:cstheme="minorHAnsi"/>
          <w:b/>
          <w:sz w:val="36"/>
          <w:szCs w:val="36"/>
        </w:rPr>
      </w:pPr>
    </w:p>
    <w:p w14:paraId="239E3398" w14:textId="77777777" w:rsidR="004F615C" w:rsidRPr="003868EC" w:rsidRDefault="004F615C" w:rsidP="004F615C">
      <w:pPr>
        <w:rPr>
          <w:rFonts w:cstheme="minorHAnsi"/>
          <w:b/>
        </w:rPr>
        <w:sectPr w:rsidR="004F615C" w:rsidRPr="003868EC" w:rsidSect="00D258AA">
          <w:footerReference w:type="default" r:id="rId472"/>
          <w:pgSz w:w="11906" w:h="16838"/>
          <w:pgMar w:top="1134" w:right="1134" w:bottom="1134" w:left="1134" w:header="709" w:footer="709" w:gutter="0"/>
          <w:cols w:space="708"/>
          <w:docGrid w:linePitch="360"/>
        </w:sectPr>
      </w:pPr>
    </w:p>
    <w:p w14:paraId="072E0572" w14:textId="77777777" w:rsidR="004F615C" w:rsidRPr="00706455" w:rsidRDefault="004F615C" w:rsidP="004F615C">
      <w:pPr>
        <w:spacing w:before="240" w:line="240" w:lineRule="auto"/>
        <w:rPr>
          <w:rFonts w:cstheme="minorHAnsi"/>
          <w:b/>
        </w:rPr>
      </w:pPr>
      <w:r w:rsidRPr="00706455">
        <w:rPr>
          <w:rFonts w:cstheme="minorHAnsi"/>
          <w:b/>
        </w:rPr>
        <w:t>Vrednovanje kao učenje</w:t>
      </w:r>
    </w:p>
    <w:p w14:paraId="0B9394E0" w14:textId="77777777" w:rsidR="004F615C" w:rsidRPr="00706455" w:rsidRDefault="004F615C" w:rsidP="004F615C">
      <w:pPr>
        <w:spacing w:before="240" w:after="0" w:line="240" w:lineRule="auto"/>
        <w:rPr>
          <w:rFonts w:cstheme="minorHAnsi"/>
        </w:rPr>
      </w:pPr>
      <w:r w:rsidRPr="00E074C9">
        <w:rPr>
          <w:rFonts w:cstheme="minorHAnsi"/>
          <w:b/>
        </w:rPr>
        <w:t>Primjer 1:</w:t>
      </w:r>
      <w:r w:rsidRPr="00706455">
        <w:rPr>
          <w:rFonts w:cstheme="minorHAnsi"/>
          <w:b/>
        </w:rPr>
        <w:t xml:space="preserve">  </w:t>
      </w:r>
      <w:r w:rsidRPr="00706455">
        <w:rPr>
          <w:rFonts w:cstheme="minorHAnsi"/>
        </w:rPr>
        <w:t>Zadaci za vršnjačko vrednovanje (Prilog A)</w:t>
      </w:r>
    </w:p>
    <w:p w14:paraId="37C2FA2A" w14:textId="77777777" w:rsidR="004F615C" w:rsidRDefault="004F615C" w:rsidP="004F615C">
      <w:pPr>
        <w:spacing w:before="240" w:after="0" w:line="240" w:lineRule="auto"/>
        <w:rPr>
          <w:rFonts w:cstheme="minorHAnsi"/>
        </w:rPr>
      </w:pPr>
      <w:r w:rsidRPr="00706455">
        <w:rPr>
          <w:rFonts w:cstheme="minorHAnsi"/>
          <w:sz w:val="36"/>
          <w:szCs w:val="36"/>
        </w:rPr>
        <w:t>●</w:t>
      </w:r>
      <w:r w:rsidRPr="00706455">
        <w:rPr>
          <w:rFonts w:cstheme="minorHAnsi"/>
          <w:sz w:val="40"/>
          <w:szCs w:val="40"/>
        </w:rPr>
        <w:t xml:space="preserve"> </w:t>
      </w:r>
      <w:r w:rsidRPr="00706455">
        <w:rPr>
          <w:rFonts w:cstheme="minorHAnsi"/>
        </w:rPr>
        <w:t>Pitanja:</w:t>
      </w:r>
    </w:p>
    <w:p w14:paraId="4E03FE37" w14:textId="77777777" w:rsidR="004F615C" w:rsidRDefault="004F615C" w:rsidP="004F615C">
      <w:pPr>
        <w:tabs>
          <w:tab w:val="left" w:pos="284"/>
        </w:tabs>
        <w:spacing w:before="120" w:after="0"/>
        <w:rPr>
          <w:rFonts w:cstheme="minorHAnsi"/>
        </w:rPr>
      </w:pPr>
      <w:r>
        <w:rPr>
          <w:rFonts w:cstheme="minorHAnsi"/>
        </w:rPr>
        <w:tab/>
        <w:t>Grafički odredite rješenje sustava:</w:t>
      </w:r>
    </w:p>
    <w:p w14:paraId="0A3C5F79" w14:textId="77777777" w:rsidR="004F615C" w:rsidRDefault="004F615C" w:rsidP="004F615C">
      <w:pPr>
        <w:tabs>
          <w:tab w:val="left" w:pos="284"/>
        </w:tabs>
        <w:spacing w:before="120" w:after="0"/>
      </w:pPr>
      <w:r>
        <w:rPr>
          <w:rFonts w:cstheme="minorHAnsi"/>
        </w:rPr>
        <w:tab/>
        <w:t xml:space="preserve">a)  </w:t>
      </w:r>
      <w:r w:rsidRPr="00B45FE5">
        <w:rPr>
          <w:position w:val="-10"/>
        </w:rPr>
        <w:object w:dxaOrig="920" w:dyaOrig="279" w14:anchorId="4ED0C199">
          <v:shape id="_x0000_i1232" type="#_x0000_t75" style="width:44.25pt;height:14.25pt" o:ole="">
            <v:imagedata r:id="rId473" o:title=""/>
          </v:shape>
          <o:OLEObject Type="Embed" ProgID="Equation.DSMT4" ShapeID="_x0000_i1232" DrawAspect="Content" ObjectID="_1695002602" r:id="rId474"/>
        </w:object>
      </w:r>
      <w:r>
        <w:t xml:space="preserve"> </w:t>
      </w:r>
    </w:p>
    <w:p w14:paraId="4927501E" w14:textId="77777777" w:rsidR="004F615C" w:rsidRDefault="004F615C" w:rsidP="004F615C">
      <w:pPr>
        <w:tabs>
          <w:tab w:val="left" w:pos="567"/>
        </w:tabs>
        <w:spacing w:after="0"/>
      </w:pPr>
      <w:r>
        <w:tab/>
      </w:r>
      <w:r w:rsidRPr="00B45FE5">
        <w:rPr>
          <w:position w:val="-10"/>
        </w:rPr>
        <w:object w:dxaOrig="920" w:dyaOrig="279" w14:anchorId="399FEC11">
          <v:shape id="_x0000_i1233" type="#_x0000_t75" style="width:44.25pt;height:14.25pt" o:ole="">
            <v:imagedata r:id="rId475" o:title=""/>
          </v:shape>
          <o:OLEObject Type="Embed" ProgID="Equation.DSMT4" ShapeID="_x0000_i1233" DrawAspect="Content" ObjectID="_1695002603" r:id="rId476"/>
        </w:object>
      </w:r>
    </w:p>
    <w:p w14:paraId="04395A5B" w14:textId="77777777" w:rsidR="004F615C" w:rsidRDefault="004F615C" w:rsidP="004F615C">
      <w:pPr>
        <w:tabs>
          <w:tab w:val="left" w:pos="284"/>
        </w:tabs>
        <w:spacing w:before="120" w:after="0"/>
      </w:pPr>
      <w:r>
        <w:tab/>
        <w:t xml:space="preserve">b) </w:t>
      </w:r>
      <w:r w:rsidRPr="00B45FE5">
        <w:rPr>
          <w:position w:val="-10"/>
        </w:rPr>
        <w:object w:dxaOrig="1020" w:dyaOrig="300" w14:anchorId="473007B7">
          <v:shape id="_x0000_i1234" type="#_x0000_t75" style="width:49.5pt;height:15pt" o:ole="">
            <v:imagedata r:id="rId477" o:title=""/>
          </v:shape>
          <o:OLEObject Type="Embed" ProgID="Equation.DSMT4" ShapeID="_x0000_i1234" DrawAspect="Content" ObjectID="_1695002604" r:id="rId478"/>
        </w:object>
      </w:r>
      <w:r>
        <w:t xml:space="preserve"> </w:t>
      </w:r>
    </w:p>
    <w:p w14:paraId="274C052A" w14:textId="77777777" w:rsidR="004F615C" w:rsidRPr="00185883" w:rsidRDefault="004F615C" w:rsidP="004F615C">
      <w:pPr>
        <w:tabs>
          <w:tab w:val="left" w:pos="284"/>
          <w:tab w:val="left" w:pos="567"/>
        </w:tabs>
        <w:spacing w:after="0"/>
        <w:rPr>
          <w:rFonts w:cstheme="minorHAnsi"/>
        </w:rPr>
      </w:pPr>
      <w:r>
        <w:tab/>
        <w:t xml:space="preserve">     </w:t>
      </w:r>
      <w:r w:rsidRPr="00B45FE5">
        <w:rPr>
          <w:position w:val="-10"/>
        </w:rPr>
        <w:object w:dxaOrig="900" w:dyaOrig="300" w14:anchorId="18A4D285">
          <v:shape id="_x0000_i1235" type="#_x0000_t75" style="width:43.5pt;height:15pt" o:ole="">
            <v:imagedata r:id="rId479" o:title=""/>
          </v:shape>
          <o:OLEObject Type="Embed" ProgID="Equation.DSMT4" ShapeID="_x0000_i1235" DrawAspect="Content" ObjectID="_1695002605" r:id="rId480"/>
        </w:object>
      </w:r>
    </w:p>
    <w:p w14:paraId="2A6EE743" w14:textId="77777777" w:rsidR="004F615C" w:rsidRPr="00185883" w:rsidRDefault="004F615C" w:rsidP="004F615C">
      <w:pPr>
        <w:tabs>
          <w:tab w:val="left" w:pos="284"/>
        </w:tabs>
        <w:spacing w:before="120" w:after="0"/>
        <w:rPr>
          <w:rFonts w:cstheme="minorHAnsi"/>
        </w:rPr>
      </w:pPr>
      <w:r>
        <w:rPr>
          <w:rFonts w:cstheme="minorHAnsi"/>
        </w:rPr>
        <w:tab/>
      </w:r>
    </w:p>
    <w:p w14:paraId="7BAAC85B" w14:textId="77777777" w:rsidR="004F615C" w:rsidRPr="00706455" w:rsidRDefault="004F615C" w:rsidP="004F615C">
      <w:pPr>
        <w:spacing w:after="0"/>
        <w:rPr>
          <w:rFonts w:cstheme="minorHAnsi"/>
        </w:rPr>
      </w:pPr>
      <w:r w:rsidRPr="00706455">
        <w:rPr>
          <w:sz w:val="36"/>
          <w:szCs w:val="36"/>
        </w:rPr>
        <w:sym w:font="Symbol" w:char="00A8"/>
      </w:r>
      <w:r w:rsidRPr="00706455">
        <w:rPr>
          <w:rFonts w:cstheme="minorHAnsi"/>
          <w:sz w:val="40"/>
          <w:szCs w:val="40"/>
        </w:rPr>
        <w:t xml:space="preserve"> </w:t>
      </w:r>
      <w:r w:rsidRPr="00706455">
        <w:rPr>
          <w:rFonts w:cstheme="minorHAnsi"/>
        </w:rPr>
        <w:t xml:space="preserve">Pitanja: </w:t>
      </w:r>
    </w:p>
    <w:p w14:paraId="61D55526" w14:textId="77777777" w:rsidR="004F615C" w:rsidRDefault="004F615C" w:rsidP="004F615C">
      <w:pPr>
        <w:tabs>
          <w:tab w:val="left" w:pos="284"/>
        </w:tabs>
        <w:spacing w:before="120" w:after="0"/>
        <w:rPr>
          <w:rFonts w:cstheme="minorHAnsi"/>
        </w:rPr>
      </w:pPr>
      <w:r>
        <w:rPr>
          <w:rFonts w:cstheme="minorHAnsi"/>
          <w:b/>
        </w:rPr>
        <w:tab/>
      </w:r>
      <w:r>
        <w:rPr>
          <w:rFonts w:cstheme="minorHAnsi"/>
        </w:rPr>
        <w:t>Grafički odredite rješenje sustava:</w:t>
      </w:r>
    </w:p>
    <w:p w14:paraId="50308A04" w14:textId="77777777" w:rsidR="004F615C" w:rsidRDefault="004F615C" w:rsidP="004F615C">
      <w:pPr>
        <w:tabs>
          <w:tab w:val="left" w:pos="284"/>
        </w:tabs>
        <w:spacing w:before="120" w:after="0"/>
      </w:pPr>
      <w:r>
        <w:rPr>
          <w:rFonts w:cstheme="minorHAnsi"/>
        </w:rPr>
        <w:tab/>
        <w:t xml:space="preserve">a) </w:t>
      </w:r>
      <w:r w:rsidRPr="00B45FE5">
        <w:rPr>
          <w:position w:val="-10"/>
        </w:rPr>
        <w:object w:dxaOrig="920" w:dyaOrig="300" w14:anchorId="062D0665">
          <v:shape id="_x0000_i1236" type="#_x0000_t75" style="width:44.25pt;height:15pt" o:ole="">
            <v:imagedata r:id="rId481" o:title=""/>
          </v:shape>
          <o:OLEObject Type="Embed" ProgID="Equation.DSMT4" ShapeID="_x0000_i1236" DrawAspect="Content" ObjectID="_1695002606" r:id="rId482"/>
        </w:object>
      </w:r>
      <w:r>
        <w:t xml:space="preserve"> </w:t>
      </w:r>
    </w:p>
    <w:p w14:paraId="712B94EA" w14:textId="77777777" w:rsidR="004F615C" w:rsidRDefault="004F615C" w:rsidP="004F615C">
      <w:pPr>
        <w:tabs>
          <w:tab w:val="left" w:pos="284"/>
        </w:tabs>
        <w:spacing w:after="0"/>
      </w:pPr>
      <w:r>
        <w:t xml:space="preserve">          </w:t>
      </w:r>
      <w:r w:rsidRPr="00B45FE5">
        <w:rPr>
          <w:position w:val="-10"/>
        </w:rPr>
        <w:object w:dxaOrig="1020" w:dyaOrig="300" w14:anchorId="085B0E83">
          <v:shape id="_x0000_i1237" type="#_x0000_t75" style="width:49.5pt;height:15pt" o:ole="">
            <v:imagedata r:id="rId483" o:title=""/>
          </v:shape>
          <o:OLEObject Type="Embed" ProgID="Equation.DSMT4" ShapeID="_x0000_i1237" DrawAspect="Content" ObjectID="_1695002607" r:id="rId484"/>
        </w:object>
      </w:r>
    </w:p>
    <w:p w14:paraId="2FFCD091" w14:textId="77777777" w:rsidR="004F615C" w:rsidRDefault="004F615C" w:rsidP="004F615C">
      <w:pPr>
        <w:tabs>
          <w:tab w:val="left" w:pos="284"/>
        </w:tabs>
        <w:spacing w:before="120" w:after="0"/>
      </w:pPr>
      <w:r>
        <w:tab/>
        <w:t xml:space="preserve">b) </w:t>
      </w:r>
      <w:r w:rsidRPr="00B45FE5">
        <w:rPr>
          <w:position w:val="-10"/>
        </w:rPr>
        <w:object w:dxaOrig="1020" w:dyaOrig="300" w14:anchorId="28486573">
          <v:shape id="_x0000_i1238" type="#_x0000_t75" style="width:49.5pt;height:15pt" o:ole="">
            <v:imagedata r:id="rId485" o:title=""/>
          </v:shape>
          <o:OLEObject Type="Embed" ProgID="Equation.DSMT4" ShapeID="_x0000_i1238" DrawAspect="Content" ObjectID="_1695002608" r:id="rId486"/>
        </w:object>
      </w:r>
      <w:r>
        <w:t xml:space="preserve"> </w:t>
      </w:r>
    </w:p>
    <w:p w14:paraId="10DA1263" w14:textId="77777777" w:rsidR="004F615C" w:rsidRPr="00185883" w:rsidRDefault="004F615C" w:rsidP="004F615C">
      <w:pPr>
        <w:tabs>
          <w:tab w:val="left" w:pos="284"/>
        </w:tabs>
        <w:spacing w:after="0"/>
        <w:rPr>
          <w:rFonts w:cstheme="minorHAnsi"/>
        </w:rPr>
      </w:pPr>
      <w:r>
        <w:t xml:space="preserve">          </w:t>
      </w:r>
      <w:r w:rsidRPr="00B45FE5">
        <w:rPr>
          <w:position w:val="-10"/>
        </w:rPr>
        <w:object w:dxaOrig="900" w:dyaOrig="300" w14:anchorId="7C68A68B">
          <v:shape id="_x0000_i1239" type="#_x0000_t75" style="width:43.5pt;height:15pt" o:ole="">
            <v:imagedata r:id="rId487" o:title=""/>
          </v:shape>
          <o:OLEObject Type="Embed" ProgID="Equation.DSMT4" ShapeID="_x0000_i1239" DrawAspect="Content" ObjectID="_1695002609" r:id="rId488"/>
        </w:object>
      </w:r>
    </w:p>
    <w:p w14:paraId="19000CED" w14:textId="77777777" w:rsidR="004F615C" w:rsidRDefault="004F615C" w:rsidP="004F615C">
      <w:pPr>
        <w:tabs>
          <w:tab w:val="left" w:pos="284"/>
        </w:tabs>
        <w:spacing w:before="240" w:after="0" w:line="240" w:lineRule="auto"/>
        <w:rPr>
          <w:rFonts w:cstheme="minorHAnsi"/>
          <w:b/>
        </w:rPr>
      </w:pPr>
    </w:p>
    <w:p w14:paraId="31FC92FA" w14:textId="77777777" w:rsidR="004F615C" w:rsidRPr="009F5B23" w:rsidRDefault="004F615C" w:rsidP="004F615C">
      <w:pPr>
        <w:pStyle w:val="Odlomakpopisa"/>
        <w:spacing w:before="120" w:after="0" w:line="240" w:lineRule="auto"/>
        <w:rPr>
          <w:rFonts w:cstheme="minorHAnsi"/>
        </w:rPr>
      </w:pPr>
    </w:p>
    <w:p w14:paraId="419F411C" w14:textId="77777777" w:rsidR="004F615C" w:rsidRDefault="004F615C" w:rsidP="004F615C">
      <w:pPr>
        <w:spacing w:line="240" w:lineRule="auto"/>
        <w:rPr>
          <w:rFonts w:cstheme="minorHAnsi"/>
          <w:b/>
        </w:rPr>
      </w:pPr>
    </w:p>
    <w:p w14:paraId="1591A32B" w14:textId="77777777" w:rsidR="004F615C" w:rsidRDefault="004F615C" w:rsidP="004F615C">
      <w:pPr>
        <w:spacing w:line="240" w:lineRule="auto"/>
        <w:rPr>
          <w:rFonts w:cstheme="minorHAnsi"/>
          <w:b/>
        </w:rPr>
      </w:pPr>
    </w:p>
    <w:p w14:paraId="0F2D73DA" w14:textId="77777777" w:rsidR="004F615C" w:rsidRDefault="004F615C" w:rsidP="004F615C">
      <w:pPr>
        <w:spacing w:line="240" w:lineRule="auto"/>
        <w:rPr>
          <w:rFonts w:cstheme="minorHAnsi"/>
          <w:b/>
        </w:rPr>
      </w:pPr>
    </w:p>
    <w:p w14:paraId="5DC233C2" w14:textId="77777777" w:rsidR="004F615C" w:rsidRDefault="004F615C" w:rsidP="004F615C">
      <w:pPr>
        <w:spacing w:line="240" w:lineRule="auto"/>
        <w:rPr>
          <w:rFonts w:cstheme="minorHAnsi"/>
          <w:b/>
        </w:rPr>
      </w:pPr>
    </w:p>
    <w:p w14:paraId="7E4870D7" w14:textId="77777777" w:rsidR="004F615C" w:rsidRDefault="004F615C" w:rsidP="004F615C">
      <w:pPr>
        <w:spacing w:line="240" w:lineRule="auto"/>
        <w:rPr>
          <w:rFonts w:cstheme="minorHAnsi"/>
          <w:b/>
        </w:rPr>
      </w:pPr>
    </w:p>
    <w:p w14:paraId="3C1DE05E" w14:textId="77777777" w:rsidR="004F615C" w:rsidRDefault="004F615C" w:rsidP="004F615C">
      <w:pPr>
        <w:spacing w:line="240" w:lineRule="auto"/>
        <w:rPr>
          <w:rFonts w:cstheme="minorHAnsi"/>
          <w:b/>
        </w:rPr>
      </w:pPr>
    </w:p>
    <w:p w14:paraId="61353E27" w14:textId="77777777" w:rsidR="004F615C" w:rsidRDefault="004F615C" w:rsidP="004F615C">
      <w:pPr>
        <w:spacing w:line="240" w:lineRule="auto"/>
        <w:rPr>
          <w:rFonts w:cstheme="minorHAnsi"/>
          <w:b/>
        </w:rPr>
      </w:pPr>
    </w:p>
    <w:p w14:paraId="529E4D5C" w14:textId="4FFF7A6A" w:rsidR="004F615C" w:rsidRDefault="004F615C" w:rsidP="004F615C">
      <w:pPr>
        <w:spacing w:line="240" w:lineRule="auto"/>
        <w:rPr>
          <w:rFonts w:cstheme="minorHAnsi"/>
          <w:b/>
        </w:rPr>
      </w:pPr>
    </w:p>
    <w:p w14:paraId="17081380" w14:textId="77777777" w:rsidR="007D7215" w:rsidRDefault="007D7215" w:rsidP="004F615C">
      <w:pPr>
        <w:spacing w:line="240" w:lineRule="auto"/>
        <w:rPr>
          <w:rFonts w:cstheme="minorHAnsi"/>
          <w:b/>
        </w:rPr>
      </w:pPr>
    </w:p>
    <w:p w14:paraId="1E0AB18B" w14:textId="77777777" w:rsidR="004F615C" w:rsidRDefault="004F615C" w:rsidP="004F615C">
      <w:pPr>
        <w:spacing w:line="240" w:lineRule="auto"/>
        <w:rPr>
          <w:rFonts w:cstheme="minorHAnsi"/>
          <w:b/>
        </w:rPr>
      </w:pPr>
    </w:p>
    <w:p w14:paraId="1B49E349" w14:textId="77777777" w:rsidR="004F615C" w:rsidRDefault="004F615C" w:rsidP="004F615C">
      <w:pPr>
        <w:spacing w:line="240" w:lineRule="auto"/>
        <w:rPr>
          <w:rFonts w:cstheme="minorHAnsi"/>
          <w:b/>
        </w:rPr>
      </w:pPr>
    </w:p>
    <w:p w14:paraId="7CA12D6D" w14:textId="77777777" w:rsidR="004F615C" w:rsidRDefault="004F615C" w:rsidP="004F615C">
      <w:pPr>
        <w:spacing w:line="240" w:lineRule="auto"/>
        <w:rPr>
          <w:rFonts w:cstheme="minorHAnsi"/>
          <w:b/>
        </w:rPr>
      </w:pPr>
    </w:p>
    <w:p w14:paraId="4E589A7E" w14:textId="77777777" w:rsidR="004F615C" w:rsidRPr="00706455" w:rsidRDefault="004F615C" w:rsidP="004F615C">
      <w:pPr>
        <w:spacing w:line="240" w:lineRule="auto"/>
        <w:rPr>
          <w:rFonts w:cstheme="minorHAnsi"/>
          <w:b/>
        </w:rPr>
      </w:pPr>
      <w:r w:rsidRPr="00706455">
        <w:rPr>
          <w:rFonts w:cstheme="minorHAnsi"/>
          <w:b/>
        </w:rPr>
        <w:t>Vrednovanje za učenje</w:t>
      </w:r>
    </w:p>
    <w:p w14:paraId="382BC331" w14:textId="77777777" w:rsidR="004F615C" w:rsidRPr="00706455" w:rsidRDefault="004F615C" w:rsidP="004F615C">
      <w:pPr>
        <w:rPr>
          <w:rFonts w:cstheme="minorHAnsi"/>
        </w:rPr>
      </w:pPr>
      <w:r w:rsidRPr="00706455">
        <w:rPr>
          <w:rFonts w:cstheme="minorHAnsi"/>
          <w:b/>
        </w:rPr>
        <w:t xml:space="preserve">Primjer 1:  </w:t>
      </w:r>
      <w:r w:rsidRPr="00706455">
        <w:rPr>
          <w:rFonts w:cstheme="minorHAnsi"/>
        </w:rPr>
        <w:t>Kviz (Prilog D)</w:t>
      </w:r>
    </w:p>
    <w:p w14:paraId="01EC0C77" w14:textId="77777777" w:rsidR="004F615C" w:rsidRPr="00706455" w:rsidRDefault="004F615C" w:rsidP="004F615C">
      <w:pPr>
        <w:spacing w:after="0"/>
        <w:rPr>
          <w:rFonts w:cstheme="minorHAnsi"/>
        </w:rPr>
      </w:pPr>
      <w:r w:rsidRPr="00706455">
        <w:rPr>
          <w:rFonts w:cstheme="minorHAnsi"/>
        </w:rPr>
        <w:t>Tvrdnje:</w:t>
      </w:r>
    </w:p>
    <w:p w14:paraId="57A6E6A7" w14:textId="77777777" w:rsidR="004F615C" w:rsidRPr="002C02E3" w:rsidRDefault="004F615C" w:rsidP="004F615C">
      <w:pPr>
        <w:pStyle w:val="Odlomakpopisa"/>
        <w:numPr>
          <w:ilvl w:val="0"/>
          <w:numId w:val="6"/>
        </w:numPr>
        <w:tabs>
          <w:tab w:val="left" w:pos="284"/>
        </w:tabs>
        <w:spacing w:before="120" w:after="0"/>
        <w:rPr>
          <w:rFonts w:cstheme="minorHAnsi"/>
        </w:rPr>
      </w:pPr>
      <w:r w:rsidRPr="002C02E3">
        <w:rPr>
          <w:rFonts w:cstheme="minorHAnsi"/>
        </w:rPr>
        <w:t>Svaka linearn</w:t>
      </w:r>
      <w:r>
        <w:rPr>
          <w:rFonts w:cstheme="minorHAnsi"/>
        </w:rPr>
        <w:t>a</w:t>
      </w:r>
      <w:r w:rsidRPr="002C02E3">
        <w:rPr>
          <w:rFonts w:cstheme="minorHAnsi"/>
        </w:rPr>
        <w:t xml:space="preserve"> jednadžb</w:t>
      </w:r>
      <w:r>
        <w:rPr>
          <w:rFonts w:cstheme="minorHAnsi"/>
        </w:rPr>
        <w:t>a</w:t>
      </w:r>
      <w:r w:rsidRPr="002C02E3">
        <w:rPr>
          <w:rFonts w:cstheme="minorHAnsi"/>
        </w:rPr>
        <w:t xml:space="preserve"> s dvjema nepoznanicama je jednadžba</w:t>
      </w:r>
    </w:p>
    <w:p w14:paraId="38EB8211" w14:textId="77777777" w:rsidR="004F615C" w:rsidRPr="000A605A" w:rsidRDefault="004F615C" w:rsidP="004F615C">
      <w:pPr>
        <w:pStyle w:val="Odlomakpopisa"/>
        <w:tabs>
          <w:tab w:val="left" w:pos="284"/>
        </w:tabs>
        <w:spacing w:before="120" w:after="0"/>
        <w:rPr>
          <w:rFonts w:cstheme="minorHAnsi"/>
        </w:rPr>
      </w:pPr>
      <w:r w:rsidRPr="002C02E3">
        <w:rPr>
          <w:rFonts w:cstheme="minorHAnsi"/>
        </w:rPr>
        <w:t>nekog pravca</w:t>
      </w:r>
      <w:r>
        <w:t>.</w:t>
      </w:r>
    </w:p>
    <w:p w14:paraId="3DE99826" w14:textId="77777777" w:rsidR="004F615C" w:rsidRPr="000A605A" w:rsidRDefault="004F615C" w:rsidP="004F615C">
      <w:pPr>
        <w:pStyle w:val="Odlomakpopisa"/>
        <w:numPr>
          <w:ilvl w:val="0"/>
          <w:numId w:val="6"/>
        </w:numPr>
        <w:tabs>
          <w:tab w:val="left" w:pos="284"/>
        </w:tabs>
        <w:spacing w:before="120" w:after="0"/>
        <w:rPr>
          <w:rFonts w:cstheme="minorHAnsi"/>
        </w:rPr>
      </w:pPr>
      <w:r>
        <w:t xml:space="preserve">Linearnom jednadžbom </w:t>
      </w:r>
      <w:r w:rsidRPr="00E250C6">
        <w:rPr>
          <w:position w:val="-10"/>
        </w:rPr>
        <w:object w:dxaOrig="1100" w:dyaOrig="300" w14:anchorId="55CA246C">
          <v:shape id="_x0000_i1240" type="#_x0000_t75" style="width:52.5pt;height:15pt" o:ole="">
            <v:imagedata r:id="rId489" o:title=""/>
          </v:shape>
          <o:OLEObject Type="Embed" ProgID="Equation.DSMT4" ShapeID="_x0000_i1240" DrawAspect="Content" ObjectID="_1695002610" r:id="rId490"/>
        </w:object>
      </w:r>
      <w:r w:rsidRPr="000A605A">
        <w:rPr>
          <w:rFonts w:cstheme="minorHAnsi"/>
        </w:rPr>
        <w:t xml:space="preserve">  </w:t>
      </w:r>
      <w:r>
        <w:rPr>
          <w:rFonts w:cstheme="minorHAnsi"/>
        </w:rPr>
        <w:t xml:space="preserve">je zadan pravac </w:t>
      </w:r>
      <w:r w:rsidRPr="00E250C6">
        <w:rPr>
          <w:position w:val="-10"/>
        </w:rPr>
        <w:object w:dxaOrig="900" w:dyaOrig="300" w14:anchorId="46E41BE0">
          <v:shape id="_x0000_i1241" type="#_x0000_t75" style="width:42.75pt;height:15pt" o:ole="">
            <v:imagedata r:id="rId491" o:title=""/>
          </v:shape>
          <o:OLEObject Type="Embed" ProgID="Equation.DSMT4" ShapeID="_x0000_i1241" DrawAspect="Content" ObjectID="_1695002611" r:id="rId492"/>
        </w:object>
      </w:r>
      <w:r>
        <w:t>.</w:t>
      </w:r>
    </w:p>
    <w:p w14:paraId="457EB8B4" w14:textId="77777777" w:rsidR="004F615C" w:rsidRPr="001C625D" w:rsidRDefault="004F615C" w:rsidP="004F615C">
      <w:pPr>
        <w:pStyle w:val="Odlomakpopisa"/>
        <w:numPr>
          <w:ilvl w:val="0"/>
          <w:numId w:val="9"/>
        </w:numPr>
        <w:spacing w:after="0"/>
        <w:rPr>
          <w:rFonts w:cstheme="minorHAnsi"/>
        </w:rPr>
      </w:pPr>
      <w:r w:rsidRPr="001C625D">
        <w:rPr>
          <w:rFonts w:cstheme="minorHAnsi"/>
        </w:rPr>
        <w:t>Grafički riješiti sustav znači</w:t>
      </w:r>
      <w:r>
        <w:rPr>
          <w:rFonts w:cstheme="minorHAnsi"/>
        </w:rPr>
        <w:t xml:space="preserve"> </w:t>
      </w:r>
      <w:r w:rsidRPr="001C625D">
        <w:rPr>
          <w:rFonts w:cstheme="minorHAnsi"/>
        </w:rPr>
        <w:t>odrediti koordinate sjecišta pravaca određenih jednadžbama tog sustava.</w:t>
      </w:r>
    </w:p>
    <w:p w14:paraId="2980B57F" w14:textId="77777777" w:rsidR="004F615C" w:rsidRDefault="004F615C" w:rsidP="004F615C">
      <w:pPr>
        <w:spacing w:after="0"/>
        <w:rPr>
          <w:rFonts w:cstheme="minorHAnsi"/>
        </w:rPr>
      </w:pPr>
    </w:p>
    <w:p w14:paraId="49BF9663" w14:textId="77777777" w:rsidR="004F615C" w:rsidRDefault="004F615C" w:rsidP="004F615C">
      <w:pPr>
        <w:spacing w:after="0"/>
        <w:rPr>
          <w:rFonts w:cstheme="minorHAnsi"/>
        </w:rPr>
      </w:pPr>
      <w:r w:rsidRPr="003868EC">
        <w:rPr>
          <w:rFonts w:cstheme="minorHAnsi"/>
        </w:rPr>
        <w:t>Zadat</w:t>
      </w:r>
      <w:r>
        <w:rPr>
          <w:rFonts w:cstheme="minorHAnsi"/>
        </w:rPr>
        <w:t>ak</w:t>
      </w:r>
      <w:r w:rsidRPr="003868EC">
        <w:rPr>
          <w:rFonts w:cstheme="minorHAnsi"/>
        </w:rPr>
        <w:t>:</w:t>
      </w:r>
    </w:p>
    <w:p w14:paraId="55F93838" w14:textId="77777777" w:rsidR="004F615C" w:rsidRDefault="004F615C" w:rsidP="004F615C">
      <w:pPr>
        <w:spacing w:after="0"/>
        <w:rPr>
          <w:noProof/>
        </w:rPr>
      </w:pPr>
      <w:r>
        <w:rPr>
          <w:noProof/>
        </w:rPr>
        <w:t>Grafički odredite rješenje sustav:</w:t>
      </w:r>
    </w:p>
    <w:p w14:paraId="54EE9788" w14:textId="77777777" w:rsidR="004F615C" w:rsidRDefault="004F615C" w:rsidP="004F615C">
      <w:pPr>
        <w:tabs>
          <w:tab w:val="left" w:pos="284"/>
        </w:tabs>
        <w:spacing w:before="120" w:after="0"/>
      </w:pPr>
      <w:r>
        <w:tab/>
      </w:r>
      <w:r w:rsidRPr="002B1138">
        <w:rPr>
          <w:rFonts w:cstheme="minorHAnsi"/>
          <w:position w:val="-30"/>
        </w:rPr>
        <w:object w:dxaOrig="1960" w:dyaOrig="720" w14:anchorId="380E35A5">
          <v:shape id="_x0000_i1242" type="#_x0000_t75" style="width:94.5pt;height:36pt" o:ole="">
            <v:imagedata r:id="rId493" o:title=""/>
          </v:shape>
          <o:OLEObject Type="Embed" ProgID="Equation.DSMT4" ShapeID="_x0000_i1242" DrawAspect="Content" ObjectID="_1695002612" r:id="rId494"/>
        </w:object>
      </w:r>
    </w:p>
    <w:p w14:paraId="6038186B" w14:textId="77777777" w:rsidR="004F615C" w:rsidRDefault="004F615C" w:rsidP="004F615C">
      <w:pPr>
        <w:spacing w:after="0"/>
        <w:rPr>
          <w:noProof/>
        </w:rPr>
      </w:pPr>
    </w:p>
    <w:p w14:paraId="630D9CCE" w14:textId="77777777" w:rsidR="004F615C" w:rsidRPr="00A47643" w:rsidRDefault="004F615C" w:rsidP="004F615C">
      <w:pPr>
        <w:spacing w:after="0"/>
        <w:rPr>
          <w:rFonts w:cstheme="minorHAnsi"/>
        </w:rPr>
      </w:pPr>
    </w:p>
    <w:p w14:paraId="1C45862C" w14:textId="77777777" w:rsidR="004F615C" w:rsidRPr="00AC48A7" w:rsidRDefault="004F615C" w:rsidP="004F615C">
      <w:pPr>
        <w:pStyle w:val="Odlomakpopisa"/>
        <w:tabs>
          <w:tab w:val="left" w:pos="284"/>
          <w:tab w:val="left" w:pos="567"/>
        </w:tabs>
        <w:spacing w:after="0"/>
        <w:ind w:left="567"/>
        <w:rPr>
          <w:rFonts w:cstheme="minorHAnsi"/>
        </w:rPr>
      </w:pPr>
    </w:p>
    <w:p w14:paraId="3238F8B6" w14:textId="77777777" w:rsidR="004F615C" w:rsidRDefault="004F615C" w:rsidP="004F615C">
      <w:pPr>
        <w:rPr>
          <w:rFonts w:cstheme="minorHAnsi"/>
        </w:rPr>
      </w:pPr>
    </w:p>
    <w:p w14:paraId="4EAA36D5" w14:textId="77777777" w:rsidR="004F615C" w:rsidRPr="00E71177" w:rsidRDefault="004F615C" w:rsidP="004F615C">
      <w:pPr>
        <w:rPr>
          <w:rFonts w:cstheme="minorHAnsi"/>
        </w:rPr>
        <w:sectPr w:rsidR="004F615C" w:rsidRPr="00E71177" w:rsidSect="00D258AA">
          <w:type w:val="continuous"/>
          <w:pgSz w:w="11906" w:h="16838"/>
          <w:pgMar w:top="1134" w:right="1134" w:bottom="1134" w:left="1134" w:header="709" w:footer="709" w:gutter="0"/>
          <w:cols w:num="2" w:space="708"/>
          <w:docGrid w:linePitch="360"/>
        </w:sectPr>
      </w:pPr>
    </w:p>
    <w:p w14:paraId="7306659D" w14:textId="77777777" w:rsidR="004F615C" w:rsidRDefault="004F615C" w:rsidP="004F615C">
      <w:pPr>
        <w:spacing w:after="0" w:line="480" w:lineRule="auto"/>
        <w:jc w:val="center"/>
        <w:rPr>
          <w:rFonts w:cstheme="minorHAnsi"/>
          <w:b/>
        </w:rPr>
      </w:pPr>
      <w:r w:rsidRPr="00185887">
        <w:rPr>
          <w:rFonts w:cstheme="minorHAnsi"/>
          <w:b/>
          <w:sz w:val="36"/>
          <w:szCs w:val="36"/>
        </w:rPr>
        <w:lastRenderedPageBreak/>
        <w:t>Nastavni listić</w:t>
      </w:r>
    </w:p>
    <w:p w14:paraId="577528E0" w14:textId="77777777" w:rsidR="004F615C" w:rsidRDefault="004F615C" w:rsidP="004F615C">
      <w:pPr>
        <w:tabs>
          <w:tab w:val="left" w:pos="284"/>
        </w:tabs>
        <w:rPr>
          <w:bCs/>
          <w:color w:val="000000" w:themeColor="text1"/>
        </w:rPr>
      </w:pPr>
      <w:r>
        <w:rPr>
          <w:bCs/>
          <w:color w:val="000000" w:themeColor="text1"/>
        </w:rPr>
        <w:t xml:space="preserve">1. </w:t>
      </w:r>
      <w:r>
        <w:rPr>
          <w:bCs/>
          <w:color w:val="000000" w:themeColor="text1"/>
        </w:rPr>
        <w:tab/>
        <w:t>Sustave linearnih jednadžbi riješite grafički.</w:t>
      </w:r>
    </w:p>
    <w:p w14:paraId="44AE087E" w14:textId="77777777" w:rsidR="004F615C" w:rsidRDefault="004F615C" w:rsidP="004F615C">
      <w:pPr>
        <w:tabs>
          <w:tab w:val="left" w:pos="284"/>
        </w:tabs>
        <w:rPr>
          <w:rFonts w:cstheme="minorHAnsi"/>
        </w:rPr>
      </w:pPr>
      <w:r>
        <w:rPr>
          <w:bCs/>
          <w:color w:val="000000" w:themeColor="text1"/>
        </w:rPr>
        <w:tab/>
      </w:r>
      <w:r>
        <w:rPr>
          <w:bCs/>
          <w:color w:val="000000" w:themeColor="text1"/>
        </w:rPr>
        <w:tab/>
        <w:t xml:space="preserve">a)   </w:t>
      </w:r>
      <w:r w:rsidRPr="00D141B1">
        <w:rPr>
          <w:rFonts w:cstheme="minorHAnsi"/>
          <w:position w:val="-24"/>
        </w:rPr>
        <w:object w:dxaOrig="940" w:dyaOrig="600" w14:anchorId="142CC98B">
          <v:shape id="_x0000_i1243" type="#_x0000_t75" style="width:45.75pt;height:30.75pt" o:ole="">
            <v:imagedata r:id="rId495" o:title=""/>
          </v:shape>
          <o:OLEObject Type="Embed" ProgID="Equation.DSMT4" ShapeID="_x0000_i1243" DrawAspect="Content" ObjectID="_1695002613" r:id="rId496"/>
        </w:object>
      </w:r>
      <w:r>
        <w:rPr>
          <w:rFonts w:cstheme="minorHAnsi"/>
        </w:rPr>
        <w:tab/>
      </w:r>
      <w:r>
        <w:rPr>
          <w:rFonts w:cstheme="minorHAnsi"/>
        </w:rPr>
        <w:tab/>
      </w:r>
      <w:r>
        <w:rPr>
          <w:rFonts w:cstheme="minorHAnsi"/>
        </w:rPr>
        <w:tab/>
      </w:r>
    </w:p>
    <w:p w14:paraId="6388B1EC" w14:textId="77777777" w:rsidR="004F615C" w:rsidRDefault="004F615C" w:rsidP="004F615C">
      <w:pPr>
        <w:tabs>
          <w:tab w:val="left" w:pos="284"/>
        </w:tabs>
        <w:rPr>
          <w:rFonts w:cstheme="minorHAnsi"/>
        </w:rPr>
      </w:pPr>
    </w:p>
    <w:p w14:paraId="0E1E9702" w14:textId="77777777" w:rsidR="004F615C" w:rsidRDefault="004F615C" w:rsidP="004F615C">
      <w:pPr>
        <w:tabs>
          <w:tab w:val="left" w:pos="284"/>
        </w:tabs>
        <w:rPr>
          <w:rFonts w:cstheme="minorHAnsi"/>
        </w:rPr>
      </w:pPr>
      <w:r>
        <w:rPr>
          <w:rFonts w:cstheme="minorHAnsi"/>
        </w:rPr>
        <w:tab/>
      </w:r>
      <w:r>
        <w:rPr>
          <w:rFonts w:cstheme="minorHAnsi"/>
        </w:rPr>
        <w:tab/>
        <w:t xml:space="preserve">b)    </w:t>
      </w:r>
      <w:r w:rsidRPr="00B949EE">
        <w:rPr>
          <w:rFonts w:cstheme="minorHAnsi"/>
          <w:position w:val="-38"/>
        </w:rPr>
        <w:object w:dxaOrig="1100" w:dyaOrig="880" w14:anchorId="153CA1BB">
          <v:shape id="_x0000_i1244" type="#_x0000_t75" style="width:53.25pt;height:44.25pt" o:ole="">
            <v:imagedata r:id="rId497" o:title=""/>
          </v:shape>
          <o:OLEObject Type="Embed" ProgID="Equation.DSMT4" ShapeID="_x0000_i1244" DrawAspect="Content" ObjectID="_1695002614" r:id="rId498"/>
        </w:object>
      </w:r>
      <w:r>
        <w:rPr>
          <w:rFonts w:cstheme="minorHAnsi"/>
        </w:rPr>
        <w:tab/>
        <w:t xml:space="preserve">        </w:t>
      </w:r>
      <w:r>
        <w:rPr>
          <w:rFonts w:cstheme="minorHAnsi"/>
        </w:rPr>
        <w:tab/>
      </w:r>
      <w:r>
        <w:rPr>
          <w:rFonts w:cstheme="minorHAnsi"/>
        </w:rPr>
        <w:tab/>
      </w:r>
    </w:p>
    <w:p w14:paraId="4693ED43" w14:textId="77777777" w:rsidR="004F615C" w:rsidRDefault="004F615C" w:rsidP="004F615C">
      <w:pPr>
        <w:tabs>
          <w:tab w:val="left" w:pos="284"/>
        </w:tabs>
        <w:rPr>
          <w:rFonts w:cstheme="minorHAnsi"/>
        </w:rPr>
      </w:pPr>
    </w:p>
    <w:p w14:paraId="3401EC65" w14:textId="77777777" w:rsidR="004F615C" w:rsidRDefault="004F615C" w:rsidP="004F615C">
      <w:pPr>
        <w:tabs>
          <w:tab w:val="left" w:pos="284"/>
        </w:tabs>
        <w:rPr>
          <w:bCs/>
          <w:color w:val="000000" w:themeColor="text1"/>
        </w:rPr>
      </w:pPr>
      <w:r>
        <w:rPr>
          <w:rFonts w:cstheme="minorHAnsi"/>
        </w:rPr>
        <w:tab/>
      </w:r>
      <w:r>
        <w:rPr>
          <w:rFonts w:cstheme="minorHAnsi"/>
        </w:rPr>
        <w:tab/>
        <w:t xml:space="preserve">c)   </w:t>
      </w:r>
      <w:r w:rsidRPr="00A860B5">
        <w:rPr>
          <w:rFonts w:cstheme="minorHAnsi"/>
          <w:position w:val="-30"/>
        </w:rPr>
        <w:object w:dxaOrig="1939" w:dyaOrig="720" w14:anchorId="52153A4E">
          <v:shape id="_x0000_i1245" type="#_x0000_t75" style="width:93.75pt;height:36.75pt" o:ole="">
            <v:imagedata r:id="rId499" o:title=""/>
          </v:shape>
          <o:OLEObject Type="Embed" ProgID="Equation.DSMT4" ShapeID="_x0000_i1245" DrawAspect="Content" ObjectID="_1695002615" r:id="rId500"/>
        </w:object>
      </w:r>
    </w:p>
    <w:p w14:paraId="48D6BC5A" w14:textId="77777777" w:rsidR="004F615C" w:rsidRDefault="004F615C" w:rsidP="004F615C">
      <w:pPr>
        <w:tabs>
          <w:tab w:val="left" w:pos="284"/>
        </w:tabs>
        <w:spacing w:after="0"/>
        <w:rPr>
          <w:bCs/>
          <w:color w:val="000000" w:themeColor="text1"/>
        </w:rPr>
      </w:pPr>
    </w:p>
    <w:p w14:paraId="7104A47B" w14:textId="77777777" w:rsidR="004F615C" w:rsidRDefault="004F615C" w:rsidP="004F615C">
      <w:pPr>
        <w:tabs>
          <w:tab w:val="left" w:pos="284"/>
        </w:tabs>
        <w:spacing w:after="0"/>
        <w:rPr>
          <w:bCs/>
          <w:color w:val="000000" w:themeColor="text1"/>
        </w:rPr>
      </w:pPr>
    </w:p>
    <w:p w14:paraId="5A26F014" w14:textId="77777777" w:rsidR="004F615C" w:rsidRDefault="004F615C" w:rsidP="004F615C">
      <w:pPr>
        <w:tabs>
          <w:tab w:val="left" w:pos="284"/>
          <w:tab w:val="left" w:pos="5387"/>
        </w:tabs>
      </w:pPr>
      <w:r>
        <w:rPr>
          <w:bCs/>
          <w:color w:val="000000" w:themeColor="text1"/>
        </w:rPr>
        <w:t>2.</w:t>
      </w:r>
      <w:r>
        <w:rPr>
          <w:bCs/>
          <w:color w:val="000000" w:themeColor="text1"/>
        </w:rPr>
        <w:tab/>
      </w:r>
      <w:r w:rsidRPr="00903ED0">
        <w:rPr>
          <w:bCs/>
          <w:color w:val="000000" w:themeColor="text1"/>
        </w:rPr>
        <w:t xml:space="preserve">S pomoću koeficijenata smjera i odsječka na osi </w:t>
      </w:r>
      <w:r w:rsidRPr="00903ED0">
        <w:rPr>
          <w:bCs/>
          <w:i/>
          <w:iCs/>
          <w:color w:val="000000" w:themeColor="text1"/>
        </w:rPr>
        <w:t>y</w:t>
      </w:r>
      <w:r w:rsidRPr="00903ED0">
        <w:rPr>
          <w:bCs/>
          <w:color w:val="000000" w:themeColor="text1"/>
        </w:rPr>
        <w:t xml:space="preserve"> odredite broj rješenja zadanog sustava.</w:t>
      </w:r>
      <w:r>
        <w:tab/>
      </w:r>
    </w:p>
    <w:p w14:paraId="22D51099" w14:textId="77777777" w:rsidR="004F615C" w:rsidRDefault="004F615C" w:rsidP="004F615C">
      <w:pPr>
        <w:tabs>
          <w:tab w:val="left" w:pos="284"/>
          <w:tab w:val="left" w:pos="3544"/>
          <w:tab w:val="left" w:pos="5387"/>
        </w:tabs>
        <w:rPr>
          <w:rFonts w:cstheme="minorHAnsi"/>
        </w:rPr>
      </w:pPr>
      <w:r>
        <w:tab/>
        <w:t xml:space="preserve">a)   </w:t>
      </w:r>
      <w:r w:rsidRPr="00B47E6C">
        <w:rPr>
          <w:rFonts w:cstheme="minorHAnsi"/>
          <w:position w:val="-26"/>
        </w:rPr>
        <w:object w:dxaOrig="1120" w:dyaOrig="620" w14:anchorId="136AA518">
          <v:shape id="_x0000_i1246" type="#_x0000_t75" style="width:53.25pt;height:31.5pt" o:ole="">
            <v:imagedata r:id="rId168" o:title=""/>
          </v:shape>
          <o:OLEObject Type="Embed" ProgID="Equation.DSMT4" ShapeID="_x0000_i1246" DrawAspect="Content" ObjectID="_1695002616" r:id="rId501"/>
        </w:object>
      </w:r>
      <w:r>
        <w:rPr>
          <w:rFonts w:cstheme="minorHAnsi"/>
        </w:rPr>
        <w:tab/>
        <w:t xml:space="preserve">b)    </w:t>
      </w:r>
      <w:r w:rsidRPr="000121E4">
        <w:rPr>
          <w:rFonts w:cstheme="minorHAnsi"/>
          <w:position w:val="-26"/>
        </w:rPr>
        <w:object w:dxaOrig="1140" w:dyaOrig="620" w14:anchorId="7D4C4CA0">
          <v:shape id="_x0000_i1247" type="#_x0000_t75" style="width:54.75pt;height:31.5pt" o:ole="">
            <v:imagedata r:id="rId502" o:title=""/>
          </v:shape>
          <o:OLEObject Type="Embed" ProgID="Equation.DSMT4" ShapeID="_x0000_i1247" DrawAspect="Content" ObjectID="_1695002617" r:id="rId503"/>
        </w:object>
      </w:r>
      <w:r>
        <w:rPr>
          <w:rFonts w:cstheme="minorHAnsi"/>
        </w:rPr>
        <w:tab/>
      </w:r>
      <w:r>
        <w:rPr>
          <w:rFonts w:cstheme="minorHAnsi"/>
        </w:rPr>
        <w:tab/>
      </w:r>
      <w:r>
        <w:rPr>
          <w:rFonts w:cstheme="minorHAnsi"/>
        </w:rPr>
        <w:tab/>
      </w:r>
      <w:r>
        <w:rPr>
          <w:rFonts w:cstheme="minorHAnsi"/>
        </w:rPr>
        <w:tab/>
        <w:t xml:space="preserve">c)   </w:t>
      </w:r>
      <w:r w:rsidRPr="00B47E6C">
        <w:rPr>
          <w:rFonts w:cstheme="minorHAnsi"/>
          <w:position w:val="-26"/>
        </w:rPr>
        <w:object w:dxaOrig="1140" w:dyaOrig="620" w14:anchorId="73249E31">
          <v:shape id="_x0000_i1248" type="#_x0000_t75" style="width:55.5pt;height:31.5pt" o:ole="">
            <v:imagedata r:id="rId504" o:title=""/>
          </v:shape>
          <o:OLEObject Type="Embed" ProgID="Equation.DSMT4" ShapeID="_x0000_i1248" DrawAspect="Content" ObjectID="_1695002618" r:id="rId505"/>
        </w:object>
      </w:r>
    </w:p>
    <w:p w14:paraId="62EA958C" w14:textId="77777777" w:rsidR="004F615C" w:rsidRDefault="004F615C" w:rsidP="004F615C">
      <w:pPr>
        <w:tabs>
          <w:tab w:val="left" w:pos="284"/>
          <w:tab w:val="left" w:pos="2835"/>
          <w:tab w:val="left" w:pos="5387"/>
        </w:tabs>
        <w:rPr>
          <w:rFonts w:cstheme="minorHAnsi"/>
        </w:rPr>
      </w:pPr>
    </w:p>
    <w:p w14:paraId="5C77FF23" w14:textId="77777777" w:rsidR="004F615C" w:rsidRDefault="004F615C" w:rsidP="004F615C">
      <w:pPr>
        <w:tabs>
          <w:tab w:val="left" w:pos="284"/>
          <w:tab w:val="left" w:pos="567"/>
          <w:tab w:val="left" w:pos="5387"/>
        </w:tabs>
        <w:spacing w:after="0"/>
        <w:ind w:left="284" w:hanging="284"/>
        <w:rPr>
          <w:rFonts w:cstheme="minorHAnsi"/>
        </w:rPr>
      </w:pPr>
      <w:r>
        <w:rPr>
          <w:rFonts w:cstheme="minorHAnsi"/>
        </w:rPr>
        <w:t>3.</w:t>
      </w:r>
      <w:r>
        <w:rPr>
          <w:rFonts w:cstheme="minorHAnsi"/>
        </w:rPr>
        <w:tab/>
        <w:t>Jedan t</w:t>
      </w:r>
      <w:r w:rsidRPr="00221DA0">
        <w:rPr>
          <w:rFonts w:cstheme="minorHAnsi"/>
        </w:rPr>
        <w:t>aksi</w:t>
      </w:r>
      <w:r>
        <w:rPr>
          <w:rFonts w:cstheme="minorHAnsi"/>
        </w:rPr>
        <w:t xml:space="preserve">st </w:t>
      </w:r>
      <w:r w:rsidRPr="00221DA0">
        <w:rPr>
          <w:rFonts w:cstheme="minorHAnsi"/>
        </w:rPr>
        <w:t>za početak vožnje naplaćuje 20 kn</w:t>
      </w:r>
      <w:r>
        <w:rPr>
          <w:rFonts w:cstheme="minorHAnsi"/>
        </w:rPr>
        <w:t>, a z</w:t>
      </w:r>
      <w:r w:rsidRPr="00221DA0">
        <w:rPr>
          <w:rFonts w:cstheme="minorHAnsi"/>
        </w:rPr>
        <w:t>a svaki prijeđeni kilometar dodatnih 4.50 kn.</w:t>
      </w:r>
      <w:r>
        <w:rPr>
          <w:rFonts w:cstheme="minorHAnsi"/>
        </w:rPr>
        <w:t xml:space="preserve"> Drugi t</w:t>
      </w:r>
      <w:r w:rsidRPr="00221DA0">
        <w:rPr>
          <w:rFonts w:cstheme="minorHAnsi"/>
        </w:rPr>
        <w:t>aksi</w:t>
      </w:r>
      <w:r>
        <w:rPr>
          <w:rFonts w:cstheme="minorHAnsi"/>
        </w:rPr>
        <w:t xml:space="preserve">st </w:t>
      </w:r>
      <w:r w:rsidRPr="00221DA0">
        <w:rPr>
          <w:rFonts w:cstheme="minorHAnsi"/>
        </w:rPr>
        <w:t>za početak vožnje naplaćuje 2</w:t>
      </w:r>
      <w:r>
        <w:rPr>
          <w:rFonts w:cstheme="minorHAnsi"/>
        </w:rPr>
        <w:t>5</w:t>
      </w:r>
      <w:r w:rsidRPr="00221DA0">
        <w:rPr>
          <w:rFonts w:cstheme="minorHAnsi"/>
        </w:rPr>
        <w:t xml:space="preserve"> kn</w:t>
      </w:r>
      <w:r>
        <w:rPr>
          <w:rFonts w:cstheme="minorHAnsi"/>
        </w:rPr>
        <w:t>, a z</w:t>
      </w:r>
      <w:r w:rsidRPr="00221DA0">
        <w:rPr>
          <w:rFonts w:cstheme="minorHAnsi"/>
        </w:rPr>
        <w:t>a svaki prijeđeni kilometar dodatnih 4 kn</w:t>
      </w:r>
      <w:r>
        <w:rPr>
          <w:rFonts w:cstheme="minorHAnsi"/>
        </w:rPr>
        <w:t>.</w:t>
      </w:r>
    </w:p>
    <w:p w14:paraId="0283D568" w14:textId="77777777" w:rsidR="004F615C" w:rsidRDefault="004F615C" w:rsidP="004F615C">
      <w:pPr>
        <w:tabs>
          <w:tab w:val="left" w:pos="284"/>
          <w:tab w:val="left" w:pos="567"/>
          <w:tab w:val="left" w:pos="5387"/>
        </w:tabs>
        <w:spacing w:after="0"/>
        <w:ind w:left="284" w:hanging="284"/>
        <w:rPr>
          <w:rFonts w:cstheme="minorHAnsi"/>
        </w:rPr>
      </w:pPr>
    </w:p>
    <w:p w14:paraId="169EBBA5" w14:textId="77777777" w:rsidR="004F615C" w:rsidRDefault="004F615C" w:rsidP="004F615C">
      <w:pPr>
        <w:pStyle w:val="Odlomakpopisa"/>
        <w:numPr>
          <w:ilvl w:val="0"/>
          <w:numId w:val="41"/>
        </w:numPr>
        <w:tabs>
          <w:tab w:val="left" w:pos="284"/>
          <w:tab w:val="left" w:pos="567"/>
          <w:tab w:val="left" w:pos="5387"/>
        </w:tabs>
        <w:spacing w:line="360" w:lineRule="auto"/>
      </w:pPr>
      <w:r w:rsidRPr="00FC0744">
        <w:t>Formulom zapišite ovisnost cijene vožnje o broju prijeđenih kilometara</w:t>
      </w:r>
      <w:r>
        <w:t xml:space="preserve"> za oba taksista.</w:t>
      </w:r>
    </w:p>
    <w:p w14:paraId="629159A5" w14:textId="77777777" w:rsidR="004F615C" w:rsidRPr="006101CA" w:rsidRDefault="004F615C" w:rsidP="004F615C">
      <w:pPr>
        <w:pStyle w:val="Odlomakpopisa"/>
        <w:numPr>
          <w:ilvl w:val="0"/>
          <w:numId w:val="41"/>
        </w:numPr>
        <w:tabs>
          <w:tab w:val="left" w:pos="284"/>
          <w:tab w:val="left" w:pos="567"/>
          <w:tab w:val="left" w:pos="5387"/>
        </w:tabs>
        <w:spacing w:line="360" w:lineRule="auto"/>
      </w:pPr>
      <w:r w:rsidRPr="006F5812">
        <w:rPr>
          <w:rFonts w:cstheme="minorHAnsi"/>
        </w:rPr>
        <w:t>Nacrtajte grafove danih linearnih ovisnosti u istom koordinatnom sustavu.</w:t>
      </w:r>
    </w:p>
    <w:p w14:paraId="7D290254" w14:textId="77777777" w:rsidR="004F615C" w:rsidRDefault="004F615C" w:rsidP="004F615C">
      <w:pPr>
        <w:pStyle w:val="Odlomakpopisa"/>
        <w:numPr>
          <w:ilvl w:val="0"/>
          <w:numId w:val="41"/>
        </w:numPr>
        <w:tabs>
          <w:tab w:val="left" w:pos="284"/>
          <w:tab w:val="left" w:pos="567"/>
          <w:tab w:val="left" w:pos="5387"/>
        </w:tabs>
        <w:spacing w:line="360" w:lineRule="auto"/>
      </w:pPr>
      <w:r>
        <w:rPr>
          <w:rFonts w:cstheme="minorHAnsi"/>
        </w:rPr>
        <w:t>Za koliko prijeđenih kilometara ćemo jednako platiti oba taksista?</w:t>
      </w:r>
    </w:p>
    <w:p w14:paraId="294B463B" w14:textId="77777777" w:rsidR="004F615C" w:rsidRDefault="004F615C" w:rsidP="004F615C">
      <w:pPr>
        <w:tabs>
          <w:tab w:val="left" w:pos="284"/>
          <w:tab w:val="left" w:pos="5387"/>
        </w:tabs>
        <w:rPr>
          <w:b/>
          <w:color w:val="000000" w:themeColor="text1"/>
        </w:rPr>
      </w:pPr>
    </w:p>
    <w:p w14:paraId="47D206B2" w14:textId="77777777" w:rsidR="004F615C" w:rsidRDefault="004F615C" w:rsidP="004F615C">
      <w:pPr>
        <w:tabs>
          <w:tab w:val="left" w:pos="284"/>
        </w:tabs>
        <w:spacing w:before="240"/>
        <w:rPr>
          <w:bCs/>
          <w:color w:val="000000" w:themeColor="text1"/>
        </w:rPr>
      </w:pPr>
    </w:p>
    <w:p w14:paraId="5F57BC85" w14:textId="77777777" w:rsidR="004F615C" w:rsidRDefault="004F615C" w:rsidP="004F615C">
      <w:pPr>
        <w:rPr>
          <w:b/>
          <w:color w:val="000000" w:themeColor="text1"/>
          <w:u w:val="single"/>
        </w:rPr>
      </w:pPr>
      <w:r>
        <w:rPr>
          <w:b/>
          <w:color w:val="000000" w:themeColor="text1"/>
          <w:u w:val="single"/>
        </w:rPr>
        <w:br w:type="page"/>
      </w:r>
    </w:p>
    <w:p w14:paraId="43E81CB3" w14:textId="77777777" w:rsidR="004F615C" w:rsidRDefault="004F615C" w:rsidP="004F615C">
      <w:pPr>
        <w:tabs>
          <w:tab w:val="left" w:pos="284"/>
        </w:tabs>
        <w:rPr>
          <w:b/>
          <w:color w:val="000000" w:themeColor="text1"/>
          <w:u w:val="single"/>
        </w:rPr>
      </w:pPr>
      <w:r w:rsidRPr="00FE353A">
        <w:rPr>
          <w:b/>
          <w:color w:val="000000" w:themeColor="text1"/>
          <w:u w:val="single"/>
        </w:rPr>
        <w:lastRenderedPageBreak/>
        <w:t xml:space="preserve">Rješenja </w:t>
      </w:r>
      <w:r>
        <w:rPr>
          <w:b/>
          <w:color w:val="000000" w:themeColor="text1"/>
          <w:u w:val="single"/>
        </w:rPr>
        <w:t>n</w:t>
      </w:r>
      <w:r w:rsidRPr="00FE353A">
        <w:rPr>
          <w:b/>
          <w:color w:val="000000" w:themeColor="text1"/>
          <w:u w:val="single"/>
        </w:rPr>
        <w:t>astavnog listića</w:t>
      </w:r>
    </w:p>
    <w:p w14:paraId="3AA1C576" w14:textId="77777777" w:rsidR="004F615C" w:rsidRDefault="004F615C" w:rsidP="004F615C">
      <w:pPr>
        <w:tabs>
          <w:tab w:val="left" w:pos="284"/>
        </w:tabs>
      </w:pPr>
      <w:r>
        <w:rPr>
          <w:noProof/>
        </w:rPr>
        <w:drawing>
          <wp:anchor distT="0" distB="0" distL="114300" distR="114300" simplePos="0" relativeHeight="251693056" behindDoc="0" locked="0" layoutInCell="1" allowOverlap="1" wp14:anchorId="00DA8667" wp14:editId="5A62D816">
            <wp:simplePos x="0" y="0"/>
            <wp:positionH relativeFrom="column">
              <wp:posOffset>3346943</wp:posOffset>
            </wp:positionH>
            <wp:positionV relativeFrom="paragraph">
              <wp:posOffset>39797</wp:posOffset>
            </wp:positionV>
            <wp:extent cx="2558955" cy="1958818"/>
            <wp:effectExtent l="0" t="0" r="0" b="3810"/>
            <wp:wrapNone/>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2570920" cy="196797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1D08A674" wp14:editId="6FE662A4">
            <wp:simplePos x="0" y="0"/>
            <wp:positionH relativeFrom="column">
              <wp:posOffset>419499</wp:posOffset>
            </wp:positionH>
            <wp:positionV relativeFrom="paragraph">
              <wp:posOffset>39797</wp:posOffset>
            </wp:positionV>
            <wp:extent cx="2053988" cy="1787762"/>
            <wp:effectExtent l="0" t="0" r="3810" b="3175"/>
            <wp:wrapNone/>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059715" cy="179274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1. </w:t>
      </w:r>
      <w:r>
        <w:rPr>
          <w:noProof/>
        </w:rPr>
        <w:tab/>
      </w:r>
      <w:r>
        <w:t xml:space="preserve"> a)</w:t>
      </w:r>
      <w:r>
        <w:tab/>
      </w:r>
      <w:r>
        <w:tab/>
      </w:r>
      <w:r>
        <w:tab/>
      </w:r>
      <w:r>
        <w:tab/>
      </w:r>
      <w:r>
        <w:tab/>
      </w:r>
      <w:r>
        <w:tab/>
        <w:t xml:space="preserve">b)  </w:t>
      </w:r>
    </w:p>
    <w:p w14:paraId="6B210FD0" w14:textId="77777777" w:rsidR="004F615C" w:rsidRDefault="004F615C" w:rsidP="004F615C">
      <w:pPr>
        <w:tabs>
          <w:tab w:val="left" w:pos="284"/>
        </w:tabs>
      </w:pPr>
      <w:r>
        <w:tab/>
      </w:r>
    </w:p>
    <w:p w14:paraId="6E68977F" w14:textId="77777777" w:rsidR="004F615C" w:rsidRDefault="004F615C" w:rsidP="004F615C">
      <w:pPr>
        <w:tabs>
          <w:tab w:val="left" w:pos="284"/>
        </w:tabs>
      </w:pPr>
    </w:p>
    <w:p w14:paraId="3D88C392" w14:textId="77777777" w:rsidR="004F615C" w:rsidRDefault="004F615C" w:rsidP="004F615C">
      <w:pPr>
        <w:tabs>
          <w:tab w:val="left" w:pos="284"/>
        </w:tabs>
      </w:pPr>
    </w:p>
    <w:p w14:paraId="42C38930" w14:textId="77777777" w:rsidR="004F615C" w:rsidRDefault="004F615C" w:rsidP="004F615C">
      <w:pPr>
        <w:tabs>
          <w:tab w:val="left" w:pos="284"/>
        </w:tabs>
      </w:pPr>
    </w:p>
    <w:p w14:paraId="6272C569" w14:textId="77777777" w:rsidR="004F615C" w:rsidRDefault="004F615C" w:rsidP="004F615C">
      <w:pPr>
        <w:tabs>
          <w:tab w:val="left" w:pos="284"/>
        </w:tabs>
      </w:pPr>
    </w:p>
    <w:p w14:paraId="680C3837" w14:textId="77777777" w:rsidR="004F615C" w:rsidRDefault="004F615C" w:rsidP="004F615C">
      <w:pPr>
        <w:tabs>
          <w:tab w:val="left" w:pos="284"/>
        </w:tabs>
      </w:pPr>
      <w:r>
        <w:rPr>
          <w:noProof/>
        </w:rPr>
        <w:drawing>
          <wp:anchor distT="0" distB="0" distL="114300" distR="114300" simplePos="0" relativeHeight="251694080" behindDoc="1" locked="0" layoutInCell="1" allowOverlap="1" wp14:anchorId="746317C0" wp14:editId="1893096D">
            <wp:simplePos x="0" y="0"/>
            <wp:positionH relativeFrom="column">
              <wp:posOffset>419233</wp:posOffset>
            </wp:positionH>
            <wp:positionV relativeFrom="paragraph">
              <wp:posOffset>321310</wp:posOffset>
            </wp:positionV>
            <wp:extent cx="2067636" cy="2022882"/>
            <wp:effectExtent l="0" t="0" r="8890" b="0"/>
            <wp:wrapNone/>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2067636" cy="20228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D58579" w14:textId="77777777" w:rsidR="004F615C" w:rsidRDefault="004F615C" w:rsidP="004F615C">
      <w:pPr>
        <w:tabs>
          <w:tab w:val="left" w:pos="284"/>
        </w:tabs>
      </w:pPr>
      <w:r>
        <w:tab/>
        <w:t xml:space="preserve">c)  </w:t>
      </w:r>
    </w:p>
    <w:p w14:paraId="156E5797" w14:textId="77777777" w:rsidR="004F615C" w:rsidRPr="00536699" w:rsidRDefault="004F615C" w:rsidP="004F615C"/>
    <w:p w14:paraId="4522ED29" w14:textId="77777777" w:rsidR="004F615C" w:rsidRPr="00536699" w:rsidRDefault="004F615C" w:rsidP="004F615C"/>
    <w:p w14:paraId="67F1054D" w14:textId="77777777" w:rsidR="004F615C" w:rsidRPr="00536699" w:rsidRDefault="004F615C" w:rsidP="004F615C"/>
    <w:p w14:paraId="246538C9" w14:textId="77777777" w:rsidR="004F615C" w:rsidRPr="00536699" w:rsidRDefault="004F615C" w:rsidP="004F615C"/>
    <w:p w14:paraId="5A403A61" w14:textId="77777777" w:rsidR="004F615C" w:rsidRPr="00536699" w:rsidRDefault="004F615C" w:rsidP="004F615C"/>
    <w:p w14:paraId="6D0C8064" w14:textId="77777777" w:rsidR="004F615C" w:rsidRDefault="004F615C" w:rsidP="004F615C"/>
    <w:p w14:paraId="13A65E6A" w14:textId="77777777" w:rsidR="004F615C" w:rsidRDefault="004F615C" w:rsidP="004F615C">
      <w:pPr>
        <w:tabs>
          <w:tab w:val="left" w:pos="284"/>
        </w:tabs>
        <w:rPr>
          <w:rFonts w:cstheme="minorHAnsi"/>
        </w:rPr>
      </w:pPr>
      <w:r>
        <w:t xml:space="preserve">2. </w:t>
      </w:r>
      <w:r>
        <w:tab/>
        <w:t xml:space="preserve">a)  </w:t>
      </w:r>
      <w:r w:rsidRPr="00B47E6C">
        <w:rPr>
          <w:rFonts w:cstheme="minorHAnsi"/>
          <w:position w:val="-26"/>
        </w:rPr>
        <w:object w:dxaOrig="1020" w:dyaOrig="620" w14:anchorId="5ED5B89B">
          <v:shape id="_x0000_i1249" type="#_x0000_t75" style="width:49.5pt;height:31.5pt" o:ole="">
            <v:imagedata r:id="rId509" o:title=""/>
          </v:shape>
          <o:OLEObject Type="Embed" ProgID="Equation.DSMT4" ShapeID="_x0000_i1249" DrawAspect="Content" ObjectID="_1695002619" r:id="rId510"/>
        </w:object>
      </w:r>
      <w:r>
        <w:rPr>
          <w:rFonts w:cstheme="minorHAnsi"/>
        </w:rPr>
        <w:t xml:space="preserve">  sustav ima beskonačno mnogo rješenja</w:t>
      </w:r>
    </w:p>
    <w:p w14:paraId="7080B324" w14:textId="77777777" w:rsidR="004F615C" w:rsidRDefault="004F615C" w:rsidP="004F615C">
      <w:pPr>
        <w:tabs>
          <w:tab w:val="left" w:pos="284"/>
        </w:tabs>
        <w:rPr>
          <w:rFonts w:cstheme="minorHAnsi"/>
        </w:rPr>
      </w:pPr>
      <w:r>
        <w:rPr>
          <w:rFonts w:cstheme="minorHAnsi"/>
        </w:rPr>
        <w:tab/>
        <w:t>b)</w:t>
      </w:r>
      <w:r w:rsidRPr="00536699">
        <w:t xml:space="preserve"> </w:t>
      </w:r>
      <w:r>
        <w:t xml:space="preserve"> </w:t>
      </w:r>
      <w:r w:rsidRPr="00B47E6C">
        <w:rPr>
          <w:rFonts w:cstheme="minorHAnsi"/>
          <w:position w:val="-26"/>
        </w:rPr>
        <w:object w:dxaOrig="880" w:dyaOrig="620" w14:anchorId="4818076C">
          <v:shape id="_x0000_i1250" type="#_x0000_t75" style="width:42.75pt;height:31.5pt" o:ole="">
            <v:imagedata r:id="rId511" o:title=""/>
          </v:shape>
          <o:OLEObject Type="Embed" ProgID="Equation.DSMT4" ShapeID="_x0000_i1250" DrawAspect="Content" ObjectID="_1695002620" r:id="rId512"/>
        </w:object>
      </w:r>
      <w:r>
        <w:rPr>
          <w:rFonts w:cstheme="minorHAnsi"/>
        </w:rPr>
        <w:t xml:space="preserve">    sustav nema rješenja</w:t>
      </w:r>
    </w:p>
    <w:p w14:paraId="1465537B" w14:textId="77777777" w:rsidR="004F615C" w:rsidRDefault="004F615C" w:rsidP="004F615C">
      <w:pPr>
        <w:tabs>
          <w:tab w:val="left" w:pos="284"/>
        </w:tabs>
        <w:rPr>
          <w:rFonts w:cstheme="minorHAnsi"/>
        </w:rPr>
      </w:pPr>
      <w:r>
        <w:rPr>
          <w:rFonts w:cstheme="minorHAnsi"/>
        </w:rPr>
        <w:tab/>
        <w:t xml:space="preserve">c)  </w:t>
      </w:r>
      <w:r w:rsidRPr="00780440">
        <w:rPr>
          <w:rFonts w:cstheme="minorHAnsi"/>
          <w:position w:val="-52"/>
        </w:rPr>
        <w:object w:dxaOrig="1100" w:dyaOrig="1160" w14:anchorId="5CE19067">
          <v:shape id="_x0000_i1251" type="#_x0000_t75" style="width:53.25pt;height:59.25pt" o:ole="">
            <v:imagedata r:id="rId513" o:title=""/>
          </v:shape>
          <o:OLEObject Type="Embed" ProgID="Equation.DSMT4" ShapeID="_x0000_i1251" DrawAspect="Content" ObjectID="_1695002621" r:id="rId514"/>
        </w:object>
      </w:r>
      <w:r>
        <w:rPr>
          <w:rFonts w:cstheme="minorHAnsi"/>
        </w:rPr>
        <w:t xml:space="preserve"> sustav ima jedinstveno rješenje</w:t>
      </w:r>
    </w:p>
    <w:p w14:paraId="0E4062A3" w14:textId="77777777" w:rsidR="004F615C" w:rsidRDefault="004F615C" w:rsidP="004F615C">
      <w:pPr>
        <w:tabs>
          <w:tab w:val="left" w:pos="284"/>
        </w:tabs>
        <w:rPr>
          <w:rFonts w:cstheme="minorHAnsi"/>
        </w:rPr>
      </w:pPr>
      <w:r>
        <w:rPr>
          <w:noProof/>
        </w:rPr>
        <w:drawing>
          <wp:anchor distT="0" distB="0" distL="114300" distR="114300" simplePos="0" relativeHeight="251695104" behindDoc="0" locked="0" layoutInCell="1" allowOverlap="1" wp14:anchorId="5BDD6AFF" wp14:editId="585E8EA7">
            <wp:simplePos x="0" y="0"/>
            <wp:positionH relativeFrom="column">
              <wp:posOffset>3309981</wp:posOffset>
            </wp:positionH>
            <wp:positionV relativeFrom="paragraph">
              <wp:posOffset>276860</wp:posOffset>
            </wp:positionV>
            <wp:extent cx="2374265" cy="2469515"/>
            <wp:effectExtent l="0" t="0" r="6985" b="6985"/>
            <wp:wrapNone/>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2374265" cy="2469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14CF98" w14:textId="77777777" w:rsidR="004F615C" w:rsidRDefault="004F615C" w:rsidP="004F615C">
      <w:pPr>
        <w:tabs>
          <w:tab w:val="left" w:pos="284"/>
        </w:tabs>
        <w:rPr>
          <w:rFonts w:cstheme="minorHAnsi"/>
        </w:rPr>
      </w:pPr>
      <w:r>
        <w:rPr>
          <w:rFonts w:cstheme="minorHAnsi"/>
        </w:rPr>
        <w:t xml:space="preserve">3. </w:t>
      </w:r>
      <w:r>
        <w:rPr>
          <w:rFonts w:cstheme="minorHAnsi"/>
        </w:rPr>
        <w:tab/>
        <w:t xml:space="preserve">a)  1. taksist -&gt; </w:t>
      </w:r>
      <w:r w:rsidRPr="00DE167D">
        <w:rPr>
          <w:rFonts w:cstheme="minorHAnsi"/>
          <w:position w:val="-10"/>
        </w:rPr>
        <w:object w:dxaOrig="1180" w:dyaOrig="300" w14:anchorId="546D94E9">
          <v:shape id="_x0000_i1252" type="#_x0000_t75" style="width:57pt;height:15.75pt" o:ole="">
            <v:imagedata r:id="rId516" o:title=""/>
          </v:shape>
          <o:OLEObject Type="Embed" ProgID="Equation.DSMT4" ShapeID="_x0000_i1252" DrawAspect="Content" ObjectID="_1695002622" r:id="rId517"/>
        </w:object>
      </w:r>
      <w:r>
        <w:rPr>
          <w:rFonts w:cstheme="minorHAnsi"/>
        </w:rPr>
        <w:tab/>
      </w:r>
      <w:r>
        <w:rPr>
          <w:rFonts w:cstheme="minorHAnsi"/>
        </w:rPr>
        <w:tab/>
      </w:r>
      <w:r>
        <w:rPr>
          <w:rFonts w:cstheme="minorHAnsi"/>
        </w:rPr>
        <w:tab/>
      </w:r>
      <w:r>
        <w:rPr>
          <w:rFonts w:cstheme="minorHAnsi"/>
        </w:rPr>
        <w:tab/>
        <w:t>b)</w:t>
      </w:r>
    </w:p>
    <w:p w14:paraId="546CE5E4" w14:textId="77777777" w:rsidR="004F615C" w:rsidRDefault="004F615C" w:rsidP="004F615C">
      <w:pPr>
        <w:tabs>
          <w:tab w:val="left" w:pos="284"/>
          <w:tab w:val="left" w:pos="567"/>
        </w:tabs>
        <w:rPr>
          <w:rFonts w:cstheme="minorHAnsi"/>
        </w:rPr>
      </w:pPr>
      <w:r>
        <w:rPr>
          <w:rFonts w:cstheme="minorHAnsi"/>
        </w:rPr>
        <w:tab/>
      </w:r>
      <w:r>
        <w:rPr>
          <w:rFonts w:cstheme="minorHAnsi"/>
        </w:rPr>
        <w:tab/>
        <w:t xml:space="preserve">2. taksist -&gt; </w:t>
      </w:r>
      <w:r w:rsidRPr="00DE167D">
        <w:rPr>
          <w:rFonts w:cstheme="minorHAnsi"/>
          <w:position w:val="-10"/>
        </w:rPr>
        <w:object w:dxaOrig="1020" w:dyaOrig="300" w14:anchorId="0AF69227">
          <v:shape id="_x0000_i1253" type="#_x0000_t75" style="width:49.5pt;height:15.75pt" o:ole="">
            <v:imagedata r:id="rId518" o:title=""/>
          </v:shape>
          <o:OLEObject Type="Embed" ProgID="Equation.DSMT4" ShapeID="_x0000_i1253" DrawAspect="Content" ObjectID="_1695002623" r:id="rId519"/>
        </w:object>
      </w:r>
      <w:r>
        <w:rPr>
          <w:rFonts w:cstheme="minorHAnsi"/>
        </w:rPr>
        <w:tab/>
      </w:r>
    </w:p>
    <w:p w14:paraId="70BC3657" w14:textId="77777777" w:rsidR="004F615C" w:rsidRDefault="004F615C" w:rsidP="004F615C">
      <w:pPr>
        <w:tabs>
          <w:tab w:val="left" w:pos="284"/>
          <w:tab w:val="left" w:pos="567"/>
        </w:tabs>
        <w:rPr>
          <w:rFonts w:cstheme="minorHAnsi"/>
        </w:rPr>
      </w:pPr>
      <w:r>
        <w:rPr>
          <w:rFonts w:cstheme="minorHAnsi"/>
        </w:rPr>
        <w:tab/>
        <w:t>c) 10 km</w:t>
      </w:r>
    </w:p>
    <w:p w14:paraId="7F7D91A0" w14:textId="77777777" w:rsidR="004F615C" w:rsidRPr="00536699" w:rsidRDefault="004F615C" w:rsidP="004F615C">
      <w:pPr>
        <w:tabs>
          <w:tab w:val="left" w:pos="284"/>
          <w:tab w:val="left" w:pos="567"/>
        </w:tabs>
      </w:pPr>
      <w:r>
        <w:rPr>
          <w:rFonts w:cstheme="minorHAnsi"/>
        </w:rPr>
        <w:tab/>
      </w:r>
      <w:r>
        <w:rPr>
          <w:rFonts w:cstheme="minorHAnsi"/>
        </w:rPr>
        <w:tab/>
      </w:r>
      <w:r>
        <w:rPr>
          <w:rFonts w:cstheme="minorHAnsi"/>
        </w:rPr>
        <w:tab/>
      </w:r>
      <w:r>
        <w:rPr>
          <w:rFonts w:cstheme="minorHAnsi"/>
        </w:rPr>
        <w:tab/>
      </w:r>
    </w:p>
    <w:p w14:paraId="0F48A83B" w14:textId="77777777" w:rsidR="004F615C" w:rsidRDefault="004F615C" w:rsidP="004F615C">
      <w:pPr>
        <w:tabs>
          <w:tab w:val="left" w:pos="284"/>
        </w:tabs>
        <w:rPr>
          <w:bCs/>
          <w:color w:val="000000" w:themeColor="text1"/>
        </w:rPr>
      </w:pPr>
    </w:p>
    <w:p w14:paraId="716A91B5" w14:textId="77777777" w:rsidR="004F615C" w:rsidRDefault="004F615C" w:rsidP="004F615C">
      <w:pPr>
        <w:tabs>
          <w:tab w:val="left" w:pos="284"/>
        </w:tabs>
        <w:rPr>
          <w:bCs/>
          <w:color w:val="000000" w:themeColor="text1"/>
        </w:rPr>
      </w:pPr>
    </w:p>
    <w:p w14:paraId="2AF1BB22" w14:textId="77777777" w:rsidR="004F615C" w:rsidRDefault="004F615C" w:rsidP="004F615C">
      <w:pPr>
        <w:pBdr>
          <w:bottom w:val="single" w:sz="4" w:space="1" w:color="auto"/>
        </w:pBdr>
        <w:rPr>
          <w:rFonts w:cstheme="minorHAnsi"/>
          <w:color w:val="FF0000"/>
          <w:sz w:val="32"/>
          <w:szCs w:val="32"/>
        </w:rPr>
      </w:pPr>
    </w:p>
    <w:p w14:paraId="49582069" w14:textId="77777777" w:rsidR="004F615C" w:rsidRDefault="004F615C" w:rsidP="004F615C">
      <w:pPr>
        <w:pBdr>
          <w:bottom w:val="single" w:sz="4" w:space="1" w:color="auto"/>
        </w:pBdr>
        <w:rPr>
          <w:rFonts w:cstheme="minorHAnsi"/>
          <w:color w:val="FF0000"/>
          <w:sz w:val="32"/>
          <w:szCs w:val="32"/>
        </w:rPr>
      </w:pPr>
    </w:p>
    <w:p w14:paraId="2064C863" w14:textId="16A4BFA0" w:rsidR="004F615C" w:rsidRPr="002535DB" w:rsidRDefault="004F615C" w:rsidP="004F615C">
      <w:pPr>
        <w:pBdr>
          <w:bottom w:val="single" w:sz="4" w:space="1" w:color="auto"/>
        </w:pBdr>
        <w:rPr>
          <w:rFonts w:cstheme="minorHAnsi"/>
          <w:color w:val="FF0000"/>
          <w:sz w:val="32"/>
          <w:szCs w:val="32"/>
        </w:rPr>
      </w:pPr>
      <w:bookmarkStart w:id="14" w:name="_Hlk83759726"/>
      <w:r w:rsidRPr="002535DB">
        <w:rPr>
          <w:rFonts w:cstheme="minorHAnsi"/>
          <w:color w:val="FF0000"/>
          <w:sz w:val="32"/>
          <w:szCs w:val="32"/>
        </w:rPr>
        <w:lastRenderedPageBreak/>
        <w:t xml:space="preserve">Usustavljivanje i vrednovanje naučenoga </w:t>
      </w:r>
    </w:p>
    <w:p w14:paraId="55684CB7" w14:textId="77777777" w:rsidR="004F615C" w:rsidRPr="002535DB" w:rsidRDefault="004F615C" w:rsidP="004F615C">
      <w:pPr>
        <w:rPr>
          <w:rFonts w:cstheme="minorHAnsi"/>
        </w:rPr>
      </w:pPr>
    </w:p>
    <w:p w14:paraId="1D53DEA7" w14:textId="77777777" w:rsidR="004F615C" w:rsidRPr="002535DB" w:rsidRDefault="004F615C" w:rsidP="004F615C">
      <w:pPr>
        <w:rPr>
          <w:rFonts w:cstheme="minorHAnsi"/>
        </w:rPr>
      </w:pPr>
      <w:r>
        <w:rPr>
          <w:rFonts w:cstheme="minorHAnsi"/>
        </w:rPr>
        <w:t>Broj sati: 4</w:t>
      </w:r>
    </w:p>
    <w:p w14:paraId="35915BCD" w14:textId="77777777" w:rsidR="004F615C" w:rsidRPr="002535DB" w:rsidRDefault="004F615C" w:rsidP="004F615C">
      <w:pPr>
        <w:rPr>
          <w:rFonts w:cstheme="minorHAnsi"/>
          <w:i/>
        </w:rPr>
      </w:pPr>
      <w:r w:rsidRPr="002535DB">
        <w:rPr>
          <w:rFonts w:cstheme="minorHAnsi"/>
          <w:i/>
        </w:rPr>
        <w:t xml:space="preserve">Udžbenik: stranice </w:t>
      </w:r>
      <w:r>
        <w:rPr>
          <w:rFonts w:cstheme="minorHAnsi"/>
          <w:i/>
        </w:rPr>
        <w:t xml:space="preserve">32. – 35. </w:t>
      </w:r>
    </w:p>
    <w:bookmarkEnd w:id="12"/>
    <w:p w14:paraId="247B849E" w14:textId="77777777" w:rsidR="004F615C" w:rsidRPr="002535DB" w:rsidRDefault="004F615C" w:rsidP="004F615C">
      <w:pPr>
        <w:spacing w:after="0"/>
        <w:rPr>
          <w:rFonts w:cstheme="minorHAnsi"/>
          <w:b/>
        </w:rPr>
      </w:pPr>
      <w:r w:rsidRPr="002535DB">
        <w:rPr>
          <w:rFonts w:cstheme="minorHAnsi"/>
          <w:b/>
        </w:rPr>
        <w:t>Odgojno – obrazovni ishodi</w:t>
      </w:r>
    </w:p>
    <w:p w14:paraId="319B5D44" w14:textId="77777777" w:rsidR="004F615C" w:rsidRPr="00D02858" w:rsidRDefault="004F615C" w:rsidP="004F615C">
      <w:pPr>
        <w:spacing w:after="0"/>
        <w:rPr>
          <w:rFonts w:eastAsia="Times New Roman" w:cstheme="minorHAnsi"/>
          <w:color w:val="231F20"/>
          <w:lang w:val="en-US"/>
        </w:rPr>
      </w:pPr>
      <w:r w:rsidRPr="00D02858">
        <w:rPr>
          <w:rFonts w:eastAsia="Times New Roman" w:cstheme="minorHAnsi"/>
          <w:color w:val="231F20"/>
          <w:lang w:val="en-US"/>
        </w:rPr>
        <w:t xml:space="preserve">B.8.4. </w:t>
      </w:r>
      <w:proofErr w:type="spellStart"/>
      <w:r w:rsidRPr="00D02858">
        <w:rPr>
          <w:rFonts w:eastAsia="Times New Roman" w:cstheme="minorHAnsi"/>
          <w:color w:val="231F20"/>
          <w:lang w:val="en-US"/>
        </w:rPr>
        <w:t>Rješava</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i</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primjenjuje</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sustav</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dviju</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linearnih</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jednadžbi</w:t>
      </w:r>
      <w:proofErr w:type="spellEnd"/>
      <w:r w:rsidRPr="00D02858">
        <w:rPr>
          <w:rFonts w:eastAsia="Times New Roman" w:cstheme="minorHAnsi"/>
          <w:color w:val="231F20"/>
          <w:lang w:val="en-US"/>
        </w:rPr>
        <w:t xml:space="preserve"> s </w:t>
      </w:r>
      <w:proofErr w:type="spellStart"/>
      <w:r w:rsidRPr="00D02858">
        <w:rPr>
          <w:rFonts w:eastAsia="Times New Roman" w:cstheme="minorHAnsi"/>
          <w:color w:val="231F20"/>
          <w:lang w:val="en-US"/>
        </w:rPr>
        <w:t>dvjema</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nepoznanicama</w:t>
      </w:r>
      <w:proofErr w:type="spellEnd"/>
      <w:r w:rsidRPr="00D02858">
        <w:rPr>
          <w:rFonts w:eastAsia="Times New Roman" w:cstheme="minorHAnsi"/>
          <w:color w:val="231F20"/>
          <w:lang w:val="en-US"/>
        </w:rPr>
        <w:t>.</w:t>
      </w:r>
    </w:p>
    <w:p w14:paraId="3055D890" w14:textId="77777777" w:rsidR="004F615C" w:rsidRPr="00D02858" w:rsidRDefault="004F615C" w:rsidP="004F615C">
      <w:pPr>
        <w:spacing w:after="0"/>
        <w:rPr>
          <w:rFonts w:eastAsia="Times New Roman" w:cstheme="minorHAnsi"/>
          <w:color w:val="231F20"/>
          <w:lang w:val="en-US"/>
        </w:rPr>
      </w:pPr>
      <w:r w:rsidRPr="00D02858">
        <w:rPr>
          <w:rFonts w:eastAsia="Times New Roman" w:cstheme="minorHAnsi"/>
          <w:color w:val="231F20"/>
          <w:lang w:val="en-US"/>
        </w:rPr>
        <w:t xml:space="preserve">D.8.3. </w:t>
      </w:r>
      <w:proofErr w:type="spellStart"/>
      <w:r w:rsidRPr="00D02858">
        <w:rPr>
          <w:rFonts w:eastAsia="Times New Roman" w:cstheme="minorHAnsi"/>
          <w:color w:val="231F20"/>
          <w:lang w:val="en-US"/>
        </w:rPr>
        <w:t>Prikazuje</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pravce</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i</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analizira</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njihove</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međusobne</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položaje</w:t>
      </w:r>
      <w:proofErr w:type="spellEnd"/>
      <w:r w:rsidRPr="00D02858">
        <w:rPr>
          <w:rFonts w:eastAsia="Times New Roman" w:cstheme="minorHAnsi"/>
          <w:color w:val="231F20"/>
          <w:lang w:val="en-US"/>
        </w:rPr>
        <w:t xml:space="preserve"> u </w:t>
      </w:r>
      <w:proofErr w:type="spellStart"/>
      <w:r w:rsidRPr="00D02858">
        <w:rPr>
          <w:rFonts w:eastAsia="Times New Roman" w:cstheme="minorHAnsi"/>
          <w:color w:val="231F20"/>
          <w:lang w:val="en-US"/>
        </w:rPr>
        <w:t>pravokutnome</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koordinatnom</w:t>
      </w:r>
      <w:proofErr w:type="spellEnd"/>
      <w:r w:rsidRPr="00D02858">
        <w:rPr>
          <w:rFonts w:eastAsia="Times New Roman" w:cstheme="minorHAnsi"/>
          <w:color w:val="231F20"/>
          <w:lang w:val="en-US"/>
        </w:rPr>
        <w:t xml:space="preserve"> </w:t>
      </w:r>
      <w:proofErr w:type="spellStart"/>
      <w:r w:rsidRPr="00D02858">
        <w:rPr>
          <w:rFonts w:eastAsia="Times New Roman" w:cstheme="minorHAnsi"/>
          <w:color w:val="231F20"/>
          <w:lang w:val="en-US"/>
        </w:rPr>
        <w:t>sustavu</w:t>
      </w:r>
      <w:proofErr w:type="spellEnd"/>
      <w:r w:rsidRPr="00D02858">
        <w:rPr>
          <w:rFonts w:eastAsia="Times New Roman" w:cstheme="minorHAnsi"/>
          <w:color w:val="231F20"/>
          <w:lang w:val="en-US"/>
        </w:rPr>
        <w:t xml:space="preserve"> u </w:t>
      </w:r>
    </w:p>
    <w:p w14:paraId="6861E480" w14:textId="77777777" w:rsidR="004F615C" w:rsidRDefault="004F615C" w:rsidP="004F615C">
      <w:pPr>
        <w:spacing w:after="0"/>
        <w:rPr>
          <w:rFonts w:eastAsia="Times New Roman" w:cstheme="minorHAnsi"/>
          <w:color w:val="231F20"/>
          <w:lang w:val="en-US"/>
        </w:rPr>
      </w:pPr>
      <w:r>
        <w:rPr>
          <w:rFonts w:eastAsia="Times New Roman" w:cstheme="minorHAnsi"/>
          <w:color w:val="231F20"/>
          <w:lang w:val="en-US"/>
        </w:rPr>
        <w:t xml:space="preserve">           </w:t>
      </w:r>
      <w:proofErr w:type="spellStart"/>
      <w:r w:rsidRPr="00D02858">
        <w:rPr>
          <w:rFonts w:eastAsia="Times New Roman" w:cstheme="minorHAnsi"/>
          <w:color w:val="231F20"/>
          <w:lang w:val="en-US"/>
        </w:rPr>
        <w:t>ravnini</w:t>
      </w:r>
      <w:proofErr w:type="spellEnd"/>
      <w:r w:rsidRPr="00D02858">
        <w:rPr>
          <w:rFonts w:eastAsia="Times New Roman" w:cstheme="minorHAnsi"/>
          <w:color w:val="231F20"/>
          <w:lang w:val="en-US"/>
        </w:rPr>
        <w:t>.</w:t>
      </w:r>
    </w:p>
    <w:p w14:paraId="0E87FAB0" w14:textId="77777777" w:rsidR="004F615C" w:rsidRDefault="004F615C" w:rsidP="004F615C">
      <w:pPr>
        <w:spacing w:after="0"/>
        <w:rPr>
          <w:rFonts w:eastAsia="Times New Roman" w:cstheme="minorHAnsi"/>
          <w:color w:val="231F20"/>
          <w:lang w:val="en-US"/>
        </w:rPr>
      </w:pPr>
    </w:p>
    <w:p w14:paraId="11A8F2E7" w14:textId="77777777" w:rsidR="004F615C" w:rsidRPr="002535DB" w:rsidRDefault="004F615C" w:rsidP="004F615C">
      <w:pPr>
        <w:spacing w:after="0"/>
        <w:rPr>
          <w:rFonts w:cstheme="minorHAnsi"/>
          <w:b/>
        </w:rPr>
      </w:pPr>
      <w:proofErr w:type="spellStart"/>
      <w:r w:rsidRPr="002535DB">
        <w:rPr>
          <w:rFonts w:cstheme="minorHAnsi"/>
          <w:b/>
        </w:rPr>
        <w:t>Međupredmetne</w:t>
      </w:r>
      <w:proofErr w:type="spellEnd"/>
      <w:r w:rsidRPr="002535DB">
        <w:rPr>
          <w:rFonts w:cstheme="minorHAnsi"/>
          <w:b/>
        </w:rPr>
        <w:t xml:space="preserve"> teme</w:t>
      </w:r>
    </w:p>
    <w:p w14:paraId="197B4DE7"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2A68636C"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01BAEB2C"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7ADCAEA7"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7F253B4C"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5260C27A" w14:textId="77777777" w:rsidR="004F615C" w:rsidRPr="002535DB" w:rsidRDefault="004F615C" w:rsidP="004F615C">
      <w:pPr>
        <w:spacing w:after="0"/>
        <w:rPr>
          <w:rFonts w:cstheme="minorHAnsi"/>
          <w:b/>
        </w:rPr>
      </w:pPr>
    </w:p>
    <w:p w14:paraId="6511A380" w14:textId="77777777" w:rsidR="004F615C" w:rsidRPr="002535DB" w:rsidRDefault="004F615C" w:rsidP="004F615C">
      <w:pPr>
        <w:rPr>
          <w:rFonts w:cstheme="minorHAnsi"/>
          <w:b/>
        </w:rPr>
      </w:pPr>
      <w:r w:rsidRPr="002535DB">
        <w:rPr>
          <w:rFonts w:cstheme="minorHAnsi"/>
          <w:b/>
        </w:rPr>
        <w:t xml:space="preserve">Tijek nastavnih sati </w:t>
      </w:r>
    </w:p>
    <w:p w14:paraId="70BA55E4" w14:textId="77777777" w:rsidR="004F615C" w:rsidRPr="002535DB" w:rsidRDefault="004F615C" w:rsidP="004F615C">
      <w:pPr>
        <w:pStyle w:val="Odlomakpopisa"/>
        <w:numPr>
          <w:ilvl w:val="0"/>
          <w:numId w:val="23"/>
        </w:numPr>
        <w:rPr>
          <w:rFonts w:cstheme="minorHAnsi"/>
          <w:b/>
          <w:color w:val="00B0F0"/>
        </w:rPr>
      </w:pPr>
      <w:r w:rsidRPr="002535DB">
        <w:rPr>
          <w:rFonts w:cstheme="minorHAnsi"/>
          <w:b/>
          <w:color w:val="00B0F0"/>
        </w:rPr>
        <w:t>Zadatci za ponavljanje cjeline</w:t>
      </w:r>
    </w:p>
    <w:p w14:paraId="377DF75A" w14:textId="77777777" w:rsidR="004F615C" w:rsidRPr="002535DB" w:rsidRDefault="004F615C" w:rsidP="004F615C">
      <w:pPr>
        <w:tabs>
          <w:tab w:val="left" w:pos="6938"/>
        </w:tabs>
        <w:rPr>
          <w:rFonts w:cstheme="minorHAnsi"/>
          <w:b/>
        </w:rPr>
      </w:pPr>
      <w:r w:rsidRPr="002535DB">
        <w:rPr>
          <w:rFonts w:cstheme="minorHAnsi"/>
          <w:b/>
        </w:rPr>
        <w:t>Aktivnost 1 – Zadatci za ponavljanje cjeline</w:t>
      </w:r>
    </w:p>
    <w:p w14:paraId="76870458" w14:textId="77777777" w:rsidR="004F615C" w:rsidRDefault="004F615C" w:rsidP="004F615C">
      <w:pPr>
        <w:tabs>
          <w:tab w:val="left" w:pos="6938"/>
        </w:tabs>
        <w:spacing w:after="0"/>
        <w:rPr>
          <w:rFonts w:cstheme="minorHAnsi"/>
        </w:rPr>
      </w:pPr>
      <w:r w:rsidRPr="006B530F">
        <w:rPr>
          <w:rFonts w:cstheme="minorHAnsi"/>
        </w:rPr>
        <w:t xml:space="preserve">Učenici rješavaju zadatke za ponavljanje cjeline: </w:t>
      </w:r>
      <w:r>
        <w:rPr>
          <w:rFonts w:cstheme="minorHAnsi"/>
        </w:rPr>
        <w:t>79.a,b,c,e, 80.a, 81.a, 82.b, 84., 86.b, 87.a, 88.a, 90.a, 92.</w:t>
      </w:r>
    </w:p>
    <w:p w14:paraId="34BE9D34" w14:textId="77777777" w:rsidR="004F615C" w:rsidRDefault="004F615C" w:rsidP="004F615C">
      <w:pPr>
        <w:tabs>
          <w:tab w:val="left" w:pos="6938"/>
        </w:tabs>
        <w:spacing w:after="0"/>
        <w:rPr>
          <w:rFonts w:cstheme="minorHAnsi"/>
        </w:rPr>
      </w:pPr>
      <w:r w:rsidRPr="002535DB">
        <w:rPr>
          <w:rFonts w:cstheme="minorHAnsi"/>
        </w:rPr>
        <w:t xml:space="preserve">Učenici samostalno provjeravaju ispravnost rješenja. Učitelj pomaže, usmjerava i vodi kroz proces </w:t>
      </w:r>
      <w:proofErr w:type="spellStart"/>
      <w:r w:rsidRPr="002535DB">
        <w:rPr>
          <w:rFonts w:cstheme="minorHAnsi"/>
        </w:rPr>
        <w:t>samovrednovanja</w:t>
      </w:r>
      <w:proofErr w:type="spellEnd"/>
      <w:r w:rsidRPr="002535DB">
        <w:rPr>
          <w:rFonts w:cstheme="minorHAnsi"/>
        </w:rPr>
        <w:t xml:space="preserve"> (vrednovanje kao učenje).</w:t>
      </w:r>
      <w:r>
        <w:rPr>
          <w:rFonts w:cstheme="minorHAnsi"/>
        </w:rPr>
        <w:t xml:space="preserve"> </w:t>
      </w:r>
      <w:r w:rsidRPr="002535DB">
        <w:rPr>
          <w:rFonts w:cstheme="minorHAnsi"/>
        </w:rPr>
        <w:t xml:space="preserve">U toku sata učitelj postavlja pitanja o usvojenim znanjima i postupcima za rješavanje (vrednovanje za učenje). </w:t>
      </w:r>
    </w:p>
    <w:p w14:paraId="0FA1A9D6" w14:textId="77777777" w:rsidR="004F615C" w:rsidRDefault="004F615C" w:rsidP="004F615C">
      <w:pPr>
        <w:spacing w:after="0"/>
        <w:rPr>
          <w:rFonts w:cstheme="minorHAnsi"/>
        </w:rPr>
      </w:pPr>
    </w:p>
    <w:p w14:paraId="47FD3755" w14:textId="77777777" w:rsidR="004F615C" w:rsidRPr="002535DB" w:rsidRDefault="004F615C" w:rsidP="004F615C">
      <w:pPr>
        <w:tabs>
          <w:tab w:val="left" w:pos="6938"/>
        </w:tabs>
        <w:rPr>
          <w:rFonts w:cstheme="minorHAnsi"/>
        </w:rPr>
      </w:pPr>
      <w:r w:rsidRPr="002535DB">
        <w:rPr>
          <w:rFonts w:cstheme="minorHAnsi"/>
        </w:rPr>
        <w:t xml:space="preserve">Listići za vrednovanje za </w:t>
      </w:r>
      <w:proofErr w:type="spellStart"/>
      <w:r w:rsidRPr="002535DB">
        <w:rPr>
          <w:rFonts w:cstheme="minorHAnsi"/>
        </w:rPr>
        <w:t>učenje_općenito</w:t>
      </w:r>
      <w:proofErr w:type="spellEnd"/>
      <w:r w:rsidRPr="002535DB">
        <w:rPr>
          <w:rFonts w:cstheme="minorHAnsi"/>
        </w:rPr>
        <w:t>:  Pr.1. – Pr.5.</w:t>
      </w:r>
    </w:p>
    <w:p w14:paraId="58408162" w14:textId="77777777" w:rsidR="004F615C" w:rsidRPr="002535DB" w:rsidRDefault="004F615C" w:rsidP="004F615C">
      <w:pPr>
        <w:rPr>
          <w:rFonts w:cstheme="minorHAnsi"/>
          <w:b/>
        </w:rPr>
      </w:pPr>
      <w:r w:rsidRPr="002535DB">
        <w:rPr>
          <w:rFonts w:cstheme="minorHAnsi"/>
          <w:b/>
        </w:rPr>
        <w:t>Primjeri vrednovanja</w:t>
      </w:r>
    </w:p>
    <w:p w14:paraId="3DB06DB6" w14:textId="77777777" w:rsidR="004F615C" w:rsidRPr="002535DB" w:rsidRDefault="004F615C" w:rsidP="004F615C">
      <w:pPr>
        <w:pStyle w:val="Odlomakpopisa"/>
        <w:numPr>
          <w:ilvl w:val="0"/>
          <w:numId w:val="2"/>
        </w:numPr>
        <w:rPr>
          <w:rFonts w:cstheme="minorHAnsi"/>
        </w:rPr>
      </w:pPr>
      <w:r w:rsidRPr="002535DB">
        <w:rPr>
          <w:rFonts w:cstheme="minorHAnsi"/>
        </w:rPr>
        <w:t xml:space="preserve">Vrednovanje kao učenje: </w:t>
      </w:r>
    </w:p>
    <w:p w14:paraId="346DA22E" w14:textId="77777777" w:rsidR="004F615C" w:rsidRPr="002535DB" w:rsidRDefault="004F615C" w:rsidP="004F615C">
      <w:pPr>
        <w:pStyle w:val="Odlomakpopisa"/>
        <w:numPr>
          <w:ilvl w:val="0"/>
          <w:numId w:val="3"/>
        </w:numPr>
        <w:ind w:left="1418"/>
        <w:rPr>
          <w:rFonts w:cstheme="minorHAnsi"/>
        </w:rPr>
      </w:pPr>
      <w:r w:rsidRPr="002535DB">
        <w:rPr>
          <w:rFonts w:cstheme="minorHAnsi"/>
        </w:rPr>
        <w:t xml:space="preserve">Aktivnost 1 – </w:t>
      </w:r>
      <w:proofErr w:type="spellStart"/>
      <w:r w:rsidRPr="002535DB">
        <w:rPr>
          <w:rFonts w:cstheme="minorHAnsi"/>
        </w:rPr>
        <w:t>samovrednovanje</w:t>
      </w:r>
      <w:proofErr w:type="spellEnd"/>
      <w:r w:rsidRPr="002535DB">
        <w:rPr>
          <w:rFonts w:cstheme="minorHAnsi"/>
        </w:rPr>
        <w:t xml:space="preserve"> ispravnosti rješavanja zadataka</w:t>
      </w:r>
    </w:p>
    <w:p w14:paraId="6CF387FD" w14:textId="77777777" w:rsidR="004F615C" w:rsidRPr="002535DB" w:rsidRDefault="004F615C" w:rsidP="004F615C">
      <w:pPr>
        <w:pStyle w:val="Odlomakpopisa"/>
        <w:numPr>
          <w:ilvl w:val="0"/>
          <w:numId w:val="2"/>
        </w:numPr>
        <w:spacing w:after="0"/>
        <w:rPr>
          <w:rFonts w:cstheme="minorHAnsi"/>
        </w:rPr>
      </w:pPr>
      <w:r w:rsidRPr="002535DB">
        <w:rPr>
          <w:rFonts w:cstheme="minorHAnsi"/>
        </w:rPr>
        <w:t>Vrednovanje za učenje:</w:t>
      </w:r>
    </w:p>
    <w:p w14:paraId="55B4E779" w14:textId="77777777" w:rsidR="004F615C" w:rsidRPr="002535DB" w:rsidRDefault="004F615C" w:rsidP="004F615C">
      <w:pPr>
        <w:pStyle w:val="Odlomakpopisa"/>
        <w:numPr>
          <w:ilvl w:val="1"/>
          <w:numId w:val="7"/>
        </w:numPr>
        <w:spacing w:after="0"/>
        <w:rPr>
          <w:rFonts w:cstheme="minorHAnsi"/>
        </w:rPr>
      </w:pPr>
      <w:r w:rsidRPr="002535DB">
        <w:rPr>
          <w:rFonts w:cstheme="minorHAnsi"/>
        </w:rPr>
        <w:t xml:space="preserve">Aktivnosti 1 – prikupljanje informacija o prethodnim znanjima </w:t>
      </w:r>
    </w:p>
    <w:p w14:paraId="182102D2" w14:textId="77777777" w:rsidR="004F615C" w:rsidRPr="002535DB" w:rsidRDefault="004F615C" w:rsidP="004F615C">
      <w:pPr>
        <w:pStyle w:val="Odlomakpopisa"/>
        <w:numPr>
          <w:ilvl w:val="1"/>
          <w:numId w:val="7"/>
        </w:numPr>
        <w:rPr>
          <w:rFonts w:cstheme="minorHAnsi"/>
        </w:rPr>
      </w:pPr>
      <w:r w:rsidRPr="002535DB">
        <w:rPr>
          <w:rFonts w:cstheme="minorHAnsi"/>
        </w:rPr>
        <w:t xml:space="preserve">Aktivnost 1 – listići za vrednovanje za učenje  </w:t>
      </w:r>
    </w:p>
    <w:p w14:paraId="4576016A" w14:textId="77777777" w:rsidR="004F615C" w:rsidRDefault="004F615C" w:rsidP="004F615C">
      <w:pPr>
        <w:pStyle w:val="Odlomakpopisa"/>
        <w:ind w:left="750"/>
        <w:rPr>
          <w:rFonts w:cstheme="minorHAnsi"/>
        </w:rPr>
      </w:pPr>
    </w:p>
    <w:p w14:paraId="5B211227" w14:textId="77777777" w:rsidR="004F615C" w:rsidRPr="005D3DED" w:rsidRDefault="004F615C" w:rsidP="004F615C">
      <w:pPr>
        <w:pStyle w:val="Odlomakpopisa"/>
        <w:ind w:left="0"/>
        <w:rPr>
          <w:rFonts w:cstheme="minorHAnsi"/>
          <w:b/>
        </w:rPr>
      </w:pPr>
      <w:r w:rsidRPr="005D3DED">
        <w:rPr>
          <w:rFonts w:cstheme="minorHAnsi"/>
          <w:b/>
        </w:rPr>
        <w:t>Aktivnosti koje obuhvaćaju prilagodbe za učenike s teškoćama</w:t>
      </w:r>
    </w:p>
    <w:p w14:paraId="1EC2496C" w14:textId="77777777" w:rsidR="004F615C" w:rsidRPr="002535DB" w:rsidRDefault="004F615C" w:rsidP="004F615C">
      <w:pPr>
        <w:pStyle w:val="Odlomakpopisa"/>
        <w:numPr>
          <w:ilvl w:val="0"/>
          <w:numId w:val="24"/>
        </w:numPr>
        <w:tabs>
          <w:tab w:val="left" w:pos="6938"/>
        </w:tabs>
        <w:rPr>
          <w:rFonts w:cstheme="minorHAnsi"/>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1E877340" w14:textId="77777777" w:rsidR="004F615C" w:rsidRPr="002535DB" w:rsidRDefault="004F615C" w:rsidP="004F615C">
      <w:pPr>
        <w:rPr>
          <w:rFonts w:cstheme="minorHAnsi"/>
          <w:b/>
        </w:rPr>
      </w:pPr>
      <w:r w:rsidRPr="002535DB">
        <w:rPr>
          <w:rFonts w:cstheme="minorHAnsi"/>
          <w:b/>
        </w:rPr>
        <w:t>Aktivnosti za motiviranje i rad s darovitim učenicima</w:t>
      </w:r>
    </w:p>
    <w:p w14:paraId="4D5D2EDF"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0ADC0BF0" w14:textId="77777777" w:rsidR="004F615C" w:rsidRPr="00035B89" w:rsidRDefault="004F615C" w:rsidP="004F615C">
      <w:pPr>
        <w:pStyle w:val="Odlomakpopisa"/>
        <w:numPr>
          <w:ilvl w:val="0"/>
          <w:numId w:val="4"/>
        </w:numPr>
        <w:tabs>
          <w:tab w:val="left" w:pos="6938"/>
        </w:tabs>
        <w:spacing w:after="0"/>
        <w:rPr>
          <w:rFonts w:cstheme="minorHAnsi"/>
        </w:rPr>
      </w:pPr>
      <w:proofErr w:type="spellStart"/>
      <w:r w:rsidRPr="0078603A">
        <w:rPr>
          <w:rFonts w:cstheme="minorHAnsi"/>
        </w:rPr>
        <w:t>M.Muštra</w:t>
      </w:r>
      <w:proofErr w:type="spellEnd"/>
      <w:r w:rsidRPr="0078603A">
        <w:rPr>
          <w:rFonts w:cstheme="minorHAnsi"/>
        </w:rPr>
        <w:t xml:space="preserve">: Dodatna nastava matematike za 8.razred - </w:t>
      </w:r>
      <w:r w:rsidRPr="00035B89">
        <w:rPr>
          <w:rFonts w:cstheme="minorHAnsi"/>
        </w:rPr>
        <w:t xml:space="preserve">                      </w:t>
      </w:r>
    </w:p>
    <w:p w14:paraId="36C2B162" w14:textId="77777777" w:rsidR="004F615C" w:rsidRPr="002535DB" w:rsidRDefault="004F615C" w:rsidP="004F615C">
      <w:pPr>
        <w:rPr>
          <w:rFonts w:cstheme="minorHAnsi"/>
          <w:b/>
        </w:rPr>
      </w:pPr>
      <w:r w:rsidRPr="002535DB">
        <w:rPr>
          <w:rFonts w:cstheme="minorHAnsi"/>
          <w:b/>
        </w:rPr>
        <w:t>Domaća zadaća</w:t>
      </w:r>
    </w:p>
    <w:p w14:paraId="5218E017" w14:textId="13FD9DF0" w:rsidR="004F615C" w:rsidRPr="007D7215" w:rsidRDefault="004F615C" w:rsidP="004F615C">
      <w:pPr>
        <w:pStyle w:val="Odlomakpopisa"/>
        <w:numPr>
          <w:ilvl w:val="0"/>
          <w:numId w:val="42"/>
        </w:numPr>
        <w:tabs>
          <w:tab w:val="left" w:pos="6938"/>
        </w:tabs>
        <w:spacing w:after="0"/>
        <w:rPr>
          <w:rFonts w:cstheme="minorHAnsi"/>
        </w:rPr>
      </w:pPr>
      <w:r w:rsidRPr="00035B89">
        <w:rPr>
          <w:rFonts w:cstheme="minorHAnsi"/>
        </w:rPr>
        <w:t xml:space="preserve">Zadatci za ponavljanje cjeline: </w:t>
      </w:r>
      <w:r>
        <w:rPr>
          <w:rFonts w:cstheme="minorHAnsi"/>
        </w:rPr>
        <w:t>79.d,g, 80.d, 81.c, 85., 87.b, 88.b, 90.b,d, 91.</w:t>
      </w:r>
      <w:r w:rsidRPr="007D7215">
        <w:rPr>
          <w:rFonts w:cstheme="minorHAnsi"/>
        </w:rPr>
        <w:t xml:space="preserve"> </w:t>
      </w:r>
    </w:p>
    <w:p w14:paraId="4C7ADF7E" w14:textId="77777777" w:rsidR="004F615C" w:rsidRPr="002535DB" w:rsidRDefault="004F615C" w:rsidP="004F615C">
      <w:pPr>
        <w:pStyle w:val="Odlomakpopisa"/>
        <w:numPr>
          <w:ilvl w:val="0"/>
          <w:numId w:val="23"/>
        </w:numPr>
        <w:rPr>
          <w:rFonts w:cstheme="minorHAnsi"/>
          <w:b/>
          <w:color w:val="00B0F0"/>
        </w:rPr>
      </w:pPr>
      <w:r w:rsidRPr="002535DB">
        <w:rPr>
          <w:rFonts w:cstheme="minorHAnsi"/>
          <w:b/>
          <w:color w:val="00B0F0"/>
        </w:rPr>
        <w:lastRenderedPageBreak/>
        <w:t>Priprema za ispit znanja</w:t>
      </w:r>
    </w:p>
    <w:p w14:paraId="20DCCAC1" w14:textId="77777777" w:rsidR="004F615C" w:rsidRPr="002535DB" w:rsidRDefault="004F615C" w:rsidP="004F615C">
      <w:pPr>
        <w:tabs>
          <w:tab w:val="left" w:pos="6938"/>
        </w:tabs>
        <w:rPr>
          <w:rFonts w:cstheme="minorHAnsi"/>
          <w:b/>
        </w:rPr>
      </w:pPr>
      <w:r w:rsidRPr="002535DB">
        <w:rPr>
          <w:rFonts w:cstheme="minorHAnsi"/>
          <w:b/>
        </w:rPr>
        <w:t>Aktivnost 1 – Priprema za ispit znanja</w:t>
      </w:r>
    </w:p>
    <w:p w14:paraId="515B09C1" w14:textId="77777777" w:rsidR="004F615C" w:rsidRPr="002535DB" w:rsidRDefault="004F615C" w:rsidP="004F615C">
      <w:pPr>
        <w:tabs>
          <w:tab w:val="left" w:pos="6938"/>
        </w:tabs>
        <w:spacing w:after="0"/>
        <w:rPr>
          <w:rFonts w:cstheme="minorHAnsi"/>
        </w:rPr>
      </w:pPr>
      <w:r w:rsidRPr="002535DB">
        <w:rPr>
          <w:rFonts w:cstheme="minorHAnsi"/>
        </w:rPr>
        <w:t xml:space="preserve">Učenici rješavaju zadatke iz Pripreme za ispit znanja. </w:t>
      </w:r>
    </w:p>
    <w:p w14:paraId="2C92216F" w14:textId="77777777" w:rsidR="004F615C" w:rsidRPr="002535DB" w:rsidRDefault="004F615C" w:rsidP="004F615C">
      <w:pPr>
        <w:tabs>
          <w:tab w:val="left" w:pos="6938"/>
        </w:tabs>
        <w:spacing w:after="0"/>
        <w:rPr>
          <w:rFonts w:cstheme="minorHAnsi"/>
        </w:rPr>
      </w:pPr>
      <w:r w:rsidRPr="002535DB">
        <w:rPr>
          <w:rFonts w:cstheme="minorHAnsi"/>
        </w:rPr>
        <w:t xml:space="preserve">Učenici samostalno provjeravaju ispravnost rješenja. Učitelj pomaže, usmjerava i vodi kroz proces </w:t>
      </w:r>
      <w:proofErr w:type="spellStart"/>
      <w:r w:rsidRPr="002535DB">
        <w:rPr>
          <w:rFonts w:cstheme="minorHAnsi"/>
        </w:rPr>
        <w:t>samovrednovanja</w:t>
      </w:r>
      <w:proofErr w:type="spellEnd"/>
      <w:r w:rsidRPr="002535DB">
        <w:rPr>
          <w:rFonts w:cstheme="minorHAnsi"/>
        </w:rPr>
        <w:t xml:space="preserve"> (vrednovanje kao učenje).</w:t>
      </w:r>
    </w:p>
    <w:p w14:paraId="7D195D83" w14:textId="77777777" w:rsidR="004F615C" w:rsidRPr="002535DB" w:rsidRDefault="004F615C" w:rsidP="004F615C">
      <w:pPr>
        <w:spacing w:after="0"/>
        <w:rPr>
          <w:rFonts w:cstheme="minorHAnsi"/>
        </w:rPr>
      </w:pPr>
      <w:r w:rsidRPr="002535DB">
        <w:rPr>
          <w:rFonts w:cstheme="minorHAnsi"/>
        </w:rPr>
        <w:t xml:space="preserve">U toku sata učitelj postavlja pitanja o usvojenim znanjima i postupcima za rješavanje (vrednovanje za učenje). </w:t>
      </w:r>
    </w:p>
    <w:p w14:paraId="512561A6" w14:textId="77777777" w:rsidR="004F615C" w:rsidRPr="002535DB" w:rsidRDefault="004F615C" w:rsidP="004F615C">
      <w:pPr>
        <w:tabs>
          <w:tab w:val="left" w:pos="6938"/>
        </w:tabs>
        <w:rPr>
          <w:rFonts w:cstheme="minorHAnsi"/>
        </w:rPr>
      </w:pPr>
      <w:r w:rsidRPr="002535DB">
        <w:rPr>
          <w:rFonts w:cstheme="minorHAnsi"/>
        </w:rPr>
        <w:t xml:space="preserve">Listići za vrednovanje za </w:t>
      </w:r>
      <w:proofErr w:type="spellStart"/>
      <w:r w:rsidRPr="002535DB">
        <w:rPr>
          <w:rFonts w:cstheme="minorHAnsi"/>
        </w:rPr>
        <w:t>učenje_općenito</w:t>
      </w:r>
      <w:proofErr w:type="spellEnd"/>
      <w:r w:rsidRPr="002535DB">
        <w:rPr>
          <w:rFonts w:cstheme="minorHAnsi"/>
        </w:rPr>
        <w:t>:  Pr.1. – Pr.5.</w:t>
      </w:r>
    </w:p>
    <w:p w14:paraId="22200F46" w14:textId="77777777" w:rsidR="004F615C" w:rsidRPr="002535DB" w:rsidRDefault="004F615C" w:rsidP="004F615C">
      <w:pPr>
        <w:rPr>
          <w:rFonts w:cstheme="minorHAnsi"/>
          <w:b/>
        </w:rPr>
      </w:pPr>
      <w:r w:rsidRPr="002535DB">
        <w:rPr>
          <w:rFonts w:cstheme="minorHAnsi"/>
          <w:b/>
        </w:rPr>
        <w:t>Primjeri vrednovanja</w:t>
      </w:r>
    </w:p>
    <w:p w14:paraId="42F6AE78" w14:textId="77777777" w:rsidR="004F615C" w:rsidRPr="002535DB" w:rsidRDefault="004F615C" w:rsidP="004F615C">
      <w:pPr>
        <w:pStyle w:val="Odlomakpopisa"/>
        <w:numPr>
          <w:ilvl w:val="0"/>
          <w:numId w:val="2"/>
        </w:numPr>
        <w:rPr>
          <w:rFonts w:cstheme="minorHAnsi"/>
        </w:rPr>
      </w:pPr>
      <w:r w:rsidRPr="002535DB">
        <w:rPr>
          <w:rFonts w:cstheme="minorHAnsi"/>
        </w:rPr>
        <w:t xml:space="preserve">Vrednovanje kao učenje: </w:t>
      </w:r>
    </w:p>
    <w:p w14:paraId="0C901AB9" w14:textId="77777777" w:rsidR="004F615C" w:rsidRPr="002535DB" w:rsidRDefault="004F615C" w:rsidP="004F615C">
      <w:pPr>
        <w:pStyle w:val="Odlomakpopisa"/>
        <w:numPr>
          <w:ilvl w:val="0"/>
          <w:numId w:val="3"/>
        </w:numPr>
        <w:ind w:left="1418"/>
        <w:rPr>
          <w:rFonts w:cstheme="minorHAnsi"/>
        </w:rPr>
      </w:pPr>
      <w:r w:rsidRPr="002535DB">
        <w:rPr>
          <w:rFonts w:cstheme="minorHAnsi"/>
        </w:rPr>
        <w:t xml:space="preserve">Aktivnost 1 – </w:t>
      </w:r>
      <w:proofErr w:type="spellStart"/>
      <w:r w:rsidRPr="002535DB">
        <w:rPr>
          <w:rFonts w:cstheme="minorHAnsi"/>
        </w:rPr>
        <w:t>samovrednovanje</w:t>
      </w:r>
      <w:proofErr w:type="spellEnd"/>
      <w:r w:rsidRPr="002535DB">
        <w:rPr>
          <w:rFonts w:cstheme="minorHAnsi"/>
        </w:rPr>
        <w:t xml:space="preserve"> ispravnosti rješavanja zadataka</w:t>
      </w:r>
    </w:p>
    <w:p w14:paraId="0F5DD89E" w14:textId="77777777" w:rsidR="004F615C" w:rsidRPr="002535DB" w:rsidRDefault="004F615C" w:rsidP="004F615C">
      <w:pPr>
        <w:pStyle w:val="Odlomakpopisa"/>
        <w:numPr>
          <w:ilvl w:val="0"/>
          <w:numId w:val="2"/>
        </w:numPr>
        <w:spacing w:after="0"/>
        <w:rPr>
          <w:rFonts w:cstheme="minorHAnsi"/>
        </w:rPr>
      </w:pPr>
      <w:r w:rsidRPr="002535DB">
        <w:rPr>
          <w:rFonts w:cstheme="minorHAnsi"/>
        </w:rPr>
        <w:t>Vrednovanje za učenje:</w:t>
      </w:r>
    </w:p>
    <w:p w14:paraId="1E4BDBB9" w14:textId="77777777" w:rsidR="004F615C" w:rsidRPr="002535DB" w:rsidRDefault="004F615C" w:rsidP="004F615C">
      <w:pPr>
        <w:pStyle w:val="Odlomakpopisa"/>
        <w:numPr>
          <w:ilvl w:val="1"/>
          <w:numId w:val="7"/>
        </w:numPr>
        <w:spacing w:after="0"/>
        <w:rPr>
          <w:rFonts w:cstheme="minorHAnsi"/>
        </w:rPr>
      </w:pPr>
      <w:r w:rsidRPr="002535DB">
        <w:rPr>
          <w:rFonts w:cstheme="minorHAnsi"/>
        </w:rPr>
        <w:t xml:space="preserve">Aktivnosti 1 – prikupljanje informacija o prethodnim znanjima </w:t>
      </w:r>
    </w:p>
    <w:p w14:paraId="5F391622" w14:textId="77777777" w:rsidR="004F615C" w:rsidRPr="002535DB" w:rsidRDefault="004F615C" w:rsidP="004F615C">
      <w:pPr>
        <w:pStyle w:val="Odlomakpopisa"/>
        <w:numPr>
          <w:ilvl w:val="1"/>
          <w:numId w:val="7"/>
        </w:numPr>
        <w:rPr>
          <w:rFonts w:cstheme="minorHAnsi"/>
        </w:rPr>
      </w:pPr>
      <w:r w:rsidRPr="002535DB">
        <w:rPr>
          <w:rFonts w:cstheme="minorHAnsi"/>
        </w:rPr>
        <w:t xml:space="preserve">Aktivnost 1 – listići za vrednovanje za učenje  </w:t>
      </w:r>
    </w:p>
    <w:p w14:paraId="2C12EC98" w14:textId="77777777" w:rsidR="004F615C" w:rsidRPr="002535DB" w:rsidRDefault="004F615C" w:rsidP="004F615C">
      <w:pPr>
        <w:rPr>
          <w:rFonts w:cstheme="minorHAnsi"/>
          <w:b/>
        </w:rPr>
      </w:pPr>
      <w:r w:rsidRPr="002535DB">
        <w:rPr>
          <w:rFonts w:cstheme="minorHAnsi"/>
          <w:b/>
        </w:rPr>
        <w:t>Aktivnosti koje obuhvaćaju prilagodbe za učenike s teškoćama</w:t>
      </w:r>
    </w:p>
    <w:p w14:paraId="6D0B5FAE" w14:textId="77777777" w:rsidR="004F615C" w:rsidRPr="002535DB" w:rsidRDefault="004F615C" w:rsidP="004F615C">
      <w:pPr>
        <w:pStyle w:val="Odlomakpopisa"/>
        <w:numPr>
          <w:ilvl w:val="0"/>
          <w:numId w:val="24"/>
        </w:numPr>
        <w:tabs>
          <w:tab w:val="left" w:pos="6938"/>
        </w:tabs>
        <w:rPr>
          <w:rFonts w:cstheme="minorHAnsi"/>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68627598" w14:textId="77777777" w:rsidR="004F615C" w:rsidRPr="002535DB" w:rsidRDefault="004F615C" w:rsidP="004F615C">
      <w:pPr>
        <w:rPr>
          <w:rFonts w:cstheme="minorHAnsi"/>
          <w:b/>
        </w:rPr>
      </w:pPr>
      <w:r w:rsidRPr="002535DB">
        <w:rPr>
          <w:rFonts w:cstheme="minorHAnsi"/>
          <w:b/>
        </w:rPr>
        <w:t>Aktivnosti za motiviranje i rad s darovitim učenicima</w:t>
      </w:r>
    </w:p>
    <w:p w14:paraId="24462AE7"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32E89BDD" w14:textId="77777777" w:rsidR="004F615C" w:rsidRPr="00E71177" w:rsidRDefault="004F615C" w:rsidP="004F615C">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20B02CC0" w14:textId="77777777" w:rsidR="004F615C" w:rsidRPr="002535DB" w:rsidRDefault="004F615C" w:rsidP="004F615C">
      <w:pPr>
        <w:pStyle w:val="Odlomakpopisa"/>
        <w:tabs>
          <w:tab w:val="left" w:pos="6938"/>
        </w:tabs>
        <w:rPr>
          <w:rFonts w:cstheme="minorHAnsi"/>
          <w:color w:val="FF0000"/>
        </w:rPr>
      </w:pPr>
      <w:r w:rsidRPr="002535DB">
        <w:rPr>
          <w:rFonts w:cstheme="minorHAnsi"/>
        </w:rPr>
        <w:t xml:space="preserve">                           </w:t>
      </w:r>
    </w:p>
    <w:p w14:paraId="21B195D2" w14:textId="77777777" w:rsidR="004F615C" w:rsidRPr="002535DB" w:rsidRDefault="004F615C" w:rsidP="004F615C">
      <w:pPr>
        <w:rPr>
          <w:rFonts w:cstheme="minorHAnsi"/>
          <w:b/>
        </w:rPr>
      </w:pPr>
      <w:r w:rsidRPr="002535DB">
        <w:rPr>
          <w:rFonts w:cstheme="minorHAnsi"/>
          <w:b/>
        </w:rPr>
        <w:t>Domaća zadaća</w:t>
      </w:r>
    </w:p>
    <w:p w14:paraId="34CD6B7D" w14:textId="77777777" w:rsidR="004F615C" w:rsidRDefault="004F615C" w:rsidP="004F615C">
      <w:pPr>
        <w:pStyle w:val="Odlomakpopisa"/>
        <w:numPr>
          <w:ilvl w:val="0"/>
          <w:numId w:val="5"/>
        </w:numPr>
        <w:rPr>
          <w:rFonts w:cstheme="minorHAnsi"/>
        </w:rPr>
      </w:pPr>
      <w:r w:rsidRPr="00346761">
        <w:rPr>
          <w:rFonts w:cstheme="minorHAnsi"/>
        </w:rPr>
        <w:t xml:space="preserve">Zadatci za vježbu: </w:t>
      </w:r>
      <w:r>
        <w:rPr>
          <w:rFonts w:cstheme="minorHAnsi"/>
        </w:rPr>
        <w:t>79.f, 80.b, 82.c, 83., 87.c, 88.c, 90.c, 93.</w:t>
      </w:r>
    </w:p>
    <w:p w14:paraId="47A157DA" w14:textId="77777777" w:rsidR="004F615C" w:rsidRPr="00346761" w:rsidRDefault="004F615C" w:rsidP="004F615C">
      <w:pPr>
        <w:pStyle w:val="Odlomakpopisa"/>
        <w:rPr>
          <w:rFonts w:cstheme="minorHAnsi"/>
        </w:rPr>
      </w:pPr>
    </w:p>
    <w:p w14:paraId="13B41DF0" w14:textId="77777777" w:rsidR="004F615C" w:rsidRPr="002535DB" w:rsidRDefault="004F615C" w:rsidP="004F615C">
      <w:pPr>
        <w:pStyle w:val="Odlomakpopisa"/>
        <w:numPr>
          <w:ilvl w:val="0"/>
          <w:numId w:val="23"/>
        </w:numPr>
        <w:rPr>
          <w:rFonts w:cstheme="minorHAnsi"/>
          <w:b/>
          <w:color w:val="00B0F0"/>
        </w:rPr>
      </w:pPr>
      <w:r w:rsidRPr="002535DB">
        <w:rPr>
          <w:rFonts w:cstheme="minorHAnsi"/>
          <w:b/>
          <w:color w:val="00B0F0"/>
        </w:rPr>
        <w:t>Ispit znanja</w:t>
      </w:r>
    </w:p>
    <w:p w14:paraId="7FED4E8F" w14:textId="77777777" w:rsidR="004F615C" w:rsidRPr="002535DB" w:rsidRDefault="004F615C" w:rsidP="004F615C">
      <w:pPr>
        <w:rPr>
          <w:rFonts w:cstheme="minorHAnsi"/>
        </w:rPr>
      </w:pPr>
      <w:r w:rsidRPr="002535DB">
        <w:rPr>
          <w:rFonts w:cstheme="minorHAnsi"/>
        </w:rPr>
        <w:t xml:space="preserve">Ispit znanja obuhvaća zadatke za vrednovanje učeničkih postignuća. </w:t>
      </w:r>
    </w:p>
    <w:p w14:paraId="4DEBC400" w14:textId="77777777" w:rsidR="004F615C" w:rsidRDefault="004F615C" w:rsidP="004F615C">
      <w:pPr>
        <w:rPr>
          <w:rFonts w:cstheme="minorHAnsi"/>
        </w:rPr>
      </w:pPr>
      <w:r>
        <w:rPr>
          <w:rFonts w:cstheme="minorHAnsi"/>
        </w:rPr>
        <w:t>U</w:t>
      </w:r>
      <w:r w:rsidRPr="002535DB">
        <w:rPr>
          <w:rFonts w:cstheme="minorHAnsi"/>
        </w:rPr>
        <w:t xml:space="preserve">čenici rješavaju zadatke </w:t>
      </w:r>
      <w:r>
        <w:rPr>
          <w:rFonts w:cstheme="minorHAnsi"/>
          <w:color w:val="FF0000"/>
        </w:rPr>
        <w:t>pete cjeline</w:t>
      </w:r>
      <w:r w:rsidRPr="006359B7">
        <w:rPr>
          <w:rFonts w:cstheme="minorHAnsi"/>
          <w:color w:val="FF0000"/>
        </w:rPr>
        <w:t xml:space="preserve"> </w:t>
      </w:r>
      <w:r w:rsidRPr="002B1C2D">
        <w:rPr>
          <w:rFonts w:cstheme="minorHAnsi"/>
          <w:color w:val="FF0000"/>
        </w:rPr>
        <w:t>Pravac u pravokutnome koordinatnom sustavu u ravnini</w:t>
      </w:r>
      <w:r w:rsidRPr="004D6B43">
        <w:rPr>
          <w:rFonts w:cstheme="minorHAnsi"/>
          <w:color w:val="FF0000"/>
        </w:rPr>
        <w:t xml:space="preserve"> </w:t>
      </w:r>
      <w:r>
        <w:rPr>
          <w:rFonts w:cstheme="minorHAnsi"/>
        </w:rPr>
        <w:t>iz kompleta:</w:t>
      </w:r>
    </w:p>
    <w:p w14:paraId="68CB1E2C" w14:textId="77777777" w:rsidR="004F615C" w:rsidRDefault="004F615C" w:rsidP="004F615C">
      <w:pPr>
        <w:pStyle w:val="Odlomakpopisa"/>
        <w:numPr>
          <w:ilvl w:val="0"/>
          <w:numId w:val="6"/>
        </w:numPr>
        <w:rPr>
          <w:rFonts w:cstheme="minorHAnsi"/>
        </w:rPr>
      </w:pPr>
      <w:r>
        <w:rPr>
          <w:rFonts w:cstheme="minorHAnsi"/>
        </w:rPr>
        <w:t xml:space="preserve">K. Blažević, M. </w:t>
      </w:r>
      <w:proofErr w:type="spellStart"/>
      <w:r>
        <w:rPr>
          <w:rFonts w:cstheme="minorHAnsi"/>
        </w:rPr>
        <w:t>Hofer</w:t>
      </w:r>
      <w:proofErr w:type="spellEnd"/>
      <w:r>
        <w:rPr>
          <w:rFonts w:cstheme="minorHAnsi"/>
        </w:rPr>
        <w:t>, M. Ivančić: MATEMATIKA 8, zadatci za vrednovanje učeničkih postignuća iz matematike u sedmom razredu osnovne škole</w:t>
      </w:r>
    </w:p>
    <w:p w14:paraId="53516695" w14:textId="77777777" w:rsidR="004F615C" w:rsidRPr="00870A2F" w:rsidRDefault="004F615C" w:rsidP="004F615C">
      <w:pPr>
        <w:pStyle w:val="Odlomakpopisa"/>
        <w:numPr>
          <w:ilvl w:val="0"/>
          <w:numId w:val="6"/>
        </w:numPr>
        <w:rPr>
          <w:rFonts w:cstheme="minorHAnsi"/>
        </w:rPr>
      </w:pPr>
      <w:r w:rsidRPr="00870A2F">
        <w:rPr>
          <w:rFonts w:cstheme="minorHAnsi"/>
        </w:rPr>
        <w:t xml:space="preserve">M. Matijević: MATEMATIKA </w:t>
      </w:r>
      <w:r>
        <w:rPr>
          <w:rFonts w:cstheme="minorHAnsi"/>
        </w:rPr>
        <w:t>8</w:t>
      </w:r>
      <w:r w:rsidRPr="00870A2F">
        <w:rPr>
          <w:rFonts w:cstheme="minorHAnsi"/>
        </w:rPr>
        <w:t xml:space="preserve"> zadatci za vrednovanje učeničkih postignuća u sedmom razredu osnovne škole</w:t>
      </w:r>
    </w:p>
    <w:p w14:paraId="74D951D8" w14:textId="77777777" w:rsidR="004F615C" w:rsidRPr="002535DB" w:rsidRDefault="004F615C" w:rsidP="004F615C">
      <w:pPr>
        <w:rPr>
          <w:rFonts w:cstheme="minorHAnsi"/>
        </w:rPr>
      </w:pPr>
      <w:r w:rsidRPr="002535DB">
        <w:rPr>
          <w:rFonts w:cstheme="minorHAnsi"/>
        </w:rPr>
        <w:t>Nakon pod</w:t>
      </w:r>
      <w:r>
        <w:rPr>
          <w:rFonts w:cstheme="minorHAnsi"/>
        </w:rPr>
        <w:t xml:space="preserve">jele Ispita znanja učitelj </w:t>
      </w:r>
      <w:r w:rsidRPr="002535DB">
        <w:rPr>
          <w:rFonts w:cstheme="minorHAnsi"/>
        </w:rPr>
        <w:t xml:space="preserve">učenicima </w:t>
      </w:r>
      <w:r>
        <w:rPr>
          <w:rFonts w:cstheme="minorHAnsi"/>
        </w:rPr>
        <w:t xml:space="preserve">daje </w:t>
      </w:r>
      <w:r w:rsidRPr="002535DB">
        <w:rPr>
          <w:rFonts w:cstheme="minorHAnsi"/>
        </w:rPr>
        <w:t xml:space="preserve">upute za rad.  </w:t>
      </w:r>
      <w:r>
        <w:rPr>
          <w:rFonts w:cstheme="minorHAnsi"/>
        </w:rPr>
        <w:t>Učenici trebaju</w:t>
      </w:r>
      <w:r w:rsidRPr="002535DB">
        <w:rPr>
          <w:rFonts w:cstheme="minorHAnsi"/>
        </w:rPr>
        <w:t xml:space="preserve"> dobro i pažljivo</w:t>
      </w:r>
      <w:r>
        <w:rPr>
          <w:rFonts w:cstheme="minorHAnsi"/>
        </w:rPr>
        <w:t xml:space="preserve"> pročitati tekst zadatka, analizirati sve popratne slike, </w:t>
      </w:r>
      <w:r w:rsidRPr="002535DB">
        <w:rPr>
          <w:rFonts w:cstheme="minorHAnsi"/>
        </w:rPr>
        <w:t>dijagrame,</w:t>
      </w:r>
      <w:r>
        <w:rPr>
          <w:rFonts w:cstheme="minorHAnsi"/>
        </w:rPr>
        <w:t xml:space="preserve"> tablice i sl.</w:t>
      </w:r>
      <w:r w:rsidRPr="002535DB">
        <w:rPr>
          <w:rFonts w:cstheme="minorHAnsi"/>
        </w:rPr>
        <w:t xml:space="preserve"> </w:t>
      </w:r>
      <w:r>
        <w:rPr>
          <w:rFonts w:cstheme="minorHAnsi"/>
        </w:rPr>
        <w:t xml:space="preserve">Zadatke ne trebaju rješavati onim redoslijedom kako su napisani. Poželjno je planirati dio vremena posvetiti kontroliranju točnosti riješenih zadataka. </w:t>
      </w:r>
    </w:p>
    <w:p w14:paraId="5025C500" w14:textId="03A0BC82" w:rsidR="004F615C" w:rsidRDefault="004F615C" w:rsidP="004F615C">
      <w:pPr>
        <w:rPr>
          <w:rFonts w:cstheme="minorHAnsi"/>
        </w:rPr>
      </w:pPr>
      <w:r w:rsidRPr="002535DB">
        <w:rPr>
          <w:rFonts w:cstheme="minorHAnsi"/>
        </w:rPr>
        <w:t xml:space="preserve">Ispit znanja </w:t>
      </w:r>
      <w:r>
        <w:rPr>
          <w:rFonts w:cstheme="minorHAnsi"/>
        </w:rPr>
        <w:t>treba</w:t>
      </w:r>
      <w:r w:rsidRPr="002535DB">
        <w:rPr>
          <w:rFonts w:cstheme="minorHAnsi"/>
        </w:rPr>
        <w:t xml:space="preserve"> </w:t>
      </w:r>
      <w:r>
        <w:rPr>
          <w:rFonts w:cstheme="minorHAnsi"/>
        </w:rPr>
        <w:t>pisati</w:t>
      </w:r>
      <w:r w:rsidRPr="002535DB">
        <w:rPr>
          <w:rFonts w:cstheme="minorHAnsi"/>
        </w:rPr>
        <w:t xml:space="preserve"> što urednije i preglednije.  5 minuta prije kraja sata upozoriti na vrijeme pisanja. Na kraju sata učitelj će pokupiti Ispite znanja.</w:t>
      </w:r>
    </w:p>
    <w:p w14:paraId="486C832B" w14:textId="77777777" w:rsidR="007D7215" w:rsidRPr="002535DB" w:rsidRDefault="007D7215" w:rsidP="004F615C">
      <w:pPr>
        <w:rPr>
          <w:rFonts w:cstheme="minorHAnsi"/>
        </w:rPr>
      </w:pPr>
    </w:p>
    <w:p w14:paraId="540382D1" w14:textId="77777777" w:rsidR="004F615C" w:rsidRPr="002535DB" w:rsidRDefault="004F615C" w:rsidP="004F615C">
      <w:pPr>
        <w:pStyle w:val="Odlomakpopisa"/>
        <w:numPr>
          <w:ilvl w:val="0"/>
          <w:numId w:val="23"/>
        </w:numPr>
        <w:rPr>
          <w:rFonts w:cstheme="minorHAnsi"/>
          <w:b/>
          <w:color w:val="00B0F0"/>
        </w:rPr>
      </w:pPr>
      <w:r w:rsidRPr="002535DB">
        <w:rPr>
          <w:rFonts w:cstheme="minorHAnsi"/>
          <w:b/>
          <w:color w:val="00B0F0"/>
        </w:rPr>
        <w:lastRenderedPageBreak/>
        <w:t>Analiza pisanog ispita znanja</w:t>
      </w:r>
    </w:p>
    <w:p w14:paraId="25BE6265" w14:textId="77777777" w:rsidR="004F615C" w:rsidRPr="002535DB" w:rsidRDefault="004F615C" w:rsidP="004F615C">
      <w:pPr>
        <w:rPr>
          <w:rFonts w:cstheme="minorHAnsi"/>
        </w:rPr>
      </w:pPr>
      <w:r w:rsidRPr="002535DB">
        <w:rPr>
          <w:rFonts w:cstheme="minorHAnsi"/>
        </w:rPr>
        <w:t>Učitelj dijeli ispravljene Pisane ispite znanja, ispisuje bodovnu ljestvicu na ploču i analizira riješenost zadataka</w:t>
      </w:r>
      <w:r>
        <w:rPr>
          <w:rFonts w:cstheme="minorHAnsi"/>
        </w:rPr>
        <w:t>.</w:t>
      </w:r>
      <w:r w:rsidRPr="002535DB">
        <w:rPr>
          <w:rFonts w:cstheme="minorHAnsi"/>
        </w:rPr>
        <w:t xml:space="preserve"> Složenije zadatke</w:t>
      </w:r>
      <w:r>
        <w:rPr>
          <w:rFonts w:cstheme="minorHAnsi"/>
        </w:rPr>
        <w:t xml:space="preserve"> i/ili one zadatke koji imaju lošiju riješenost učenici rješavaju na ploči</w:t>
      </w:r>
      <w:r w:rsidRPr="002535DB">
        <w:rPr>
          <w:rFonts w:cstheme="minorHAnsi"/>
        </w:rPr>
        <w:t xml:space="preserve">. </w:t>
      </w:r>
    </w:p>
    <w:p w14:paraId="13D187B3" w14:textId="77777777" w:rsidR="004F615C" w:rsidRPr="002535DB" w:rsidRDefault="004F615C" w:rsidP="004F615C">
      <w:pPr>
        <w:rPr>
          <w:rFonts w:cstheme="minorHAnsi"/>
        </w:rPr>
      </w:pPr>
      <w:r w:rsidRPr="002535DB">
        <w:rPr>
          <w:rFonts w:cstheme="minorHAnsi"/>
        </w:rPr>
        <w:t xml:space="preserve">Učenici pomažu jedni drugima u analizi ispita znanja te rade u heterogenim parovima.  </w:t>
      </w:r>
    </w:p>
    <w:p w14:paraId="684F8AAF" w14:textId="77777777" w:rsidR="004F615C" w:rsidRPr="00343876" w:rsidRDefault="004F615C" w:rsidP="004F615C"/>
    <w:p w14:paraId="4E883F4E" w14:textId="77777777" w:rsidR="004F615C" w:rsidRDefault="004F615C" w:rsidP="004F615C">
      <w:pPr>
        <w:tabs>
          <w:tab w:val="left" w:pos="284"/>
        </w:tabs>
        <w:rPr>
          <w:bCs/>
          <w:color w:val="000000" w:themeColor="text1"/>
        </w:rPr>
      </w:pPr>
    </w:p>
    <w:p w14:paraId="5BF1641B" w14:textId="77777777" w:rsidR="004F615C" w:rsidRPr="00C87AA4" w:rsidRDefault="004F615C" w:rsidP="004F615C">
      <w:pPr>
        <w:tabs>
          <w:tab w:val="left" w:pos="284"/>
        </w:tabs>
        <w:rPr>
          <w:bCs/>
          <w:color w:val="000000" w:themeColor="text1"/>
        </w:rPr>
      </w:pPr>
    </w:p>
    <w:p w14:paraId="50C1EC45" w14:textId="5C8E5ADE" w:rsidR="004F615C" w:rsidRDefault="004F615C"/>
    <w:p w14:paraId="5C40DF2C" w14:textId="3FBE83BC" w:rsidR="004F615C" w:rsidRPr="004F615C" w:rsidRDefault="004F615C" w:rsidP="004F615C"/>
    <w:p w14:paraId="0AD09A98" w14:textId="7FC75DC8" w:rsidR="004F615C" w:rsidRPr="004F615C" w:rsidRDefault="004F615C" w:rsidP="004F615C"/>
    <w:p w14:paraId="1E65B413" w14:textId="3EB9FE77" w:rsidR="004F615C" w:rsidRPr="004F615C" w:rsidRDefault="004F615C" w:rsidP="004F615C"/>
    <w:p w14:paraId="0063F29A" w14:textId="155EA97B" w:rsidR="004F615C" w:rsidRPr="004F615C" w:rsidRDefault="004F615C" w:rsidP="004F615C"/>
    <w:p w14:paraId="6B989B9D" w14:textId="5896CCA0" w:rsidR="004F615C" w:rsidRPr="004F615C" w:rsidRDefault="004F615C" w:rsidP="004F615C"/>
    <w:p w14:paraId="2C350C70" w14:textId="0A2AF743" w:rsidR="004F615C" w:rsidRPr="004F615C" w:rsidRDefault="004F615C" w:rsidP="004F615C"/>
    <w:p w14:paraId="2D5C7F43" w14:textId="508AF07A" w:rsidR="004F615C" w:rsidRPr="004F615C" w:rsidRDefault="004F615C" w:rsidP="004F615C"/>
    <w:p w14:paraId="7D384891" w14:textId="7344D11E" w:rsidR="004F615C" w:rsidRPr="004F615C" w:rsidRDefault="004F615C" w:rsidP="004F615C"/>
    <w:p w14:paraId="32176236" w14:textId="461F8443" w:rsidR="004F615C" w:rsidRPr="004F615C" w:rsidRDefault="004F615C" w:rsidP="004F615C"/>
    <w:p w14:paraId="4221E597" w14:textId="2971B73C" w:rsidR="004F615C" w:rsidRPr="004F615C" w:rsidRDefault="004F615C" w:rsidP="004F615C"/>
    <w:p w14:paraId="0A8F496C" w14:textId="360078CB" w:rsidR="004F615C" w:rsidRPr="004F615C" w:rsidRDefault="004F615C" w:rsidP="004F615C"/>
    <w:p w14:paraId="4B26E54D" w14:textId="2E37A7D8" w:rsidR="004F615C" w:rsidRPr="004F615C" w:rsidRDefault="004F615C" w:rsidP="004F615C"/>
    <w:p w14:paraId="282EE063" w14:textId="2963046B" w:rsidR="004F615C" w:rsidRPr="004F615C" w:rsidRDefault="004F615C" w:rsidP="004F615C"/>
    <w:p w14:paraId="56AD372A" w14:textId="4E2A2C3C" w:rsidR="004F615C" w:rsidRPr="004F615C" w:rsidRDefault="004F615C" w:rsidP="004F615C"/>
    <w:p w14:paraId="42EFDBCE" w14:textId="06D037CB" w:rsidR="004F615C" w:rsidRPr="004F615C" w:rsidRDefault="004F615C" w:rsidP="004F615C"/>
    <w:p w14:paraId="7CF924EF" w14:textId="7D0ADBE2" w:rsidR="004F615C" w:rsidRPr="004F615C" w:rsidRDefault="004F615C" w:rsidP="004F615C"/>
    <w:p w14:paraId="24A25F12" w14:textId="0425F3A9" w:rsidR="004F615C" w:rsidRPr="004F615C" w:rsidRDefault="004F615C" w:rsidP="004F615C"/>
    <w:p w14:paraId="3F013DC3" w14:textId="2DAB317D" w:rsidR="004F615C" w:rsidRPr="004F615C" w:rsidRDefault="004F615C" w:rsidP="004F615C"/>
    <w:p w14:paraId="1B966579" w14:textId="73BF9D5C" w:rsidR="004F615C" w:rsidRPr="004F615C" w:rsidRDefault="004F615C" w:rsidP="004F615C"/>
    <w:p w14:paraId="1904BA6D" w14:textId="65709F91" w:rsidR="004F615C" w:rsidRPr="004F615C" w:rsidRDefault="004F615C" w:rsidP="004F615C"/>
    <w:p w14:paraId="2CA671D1" w14:textId="54E03A54" w:rsidR="004F615C" w:rsidRDefault="004F615C" w:rsidP="004F615C">
      <w:pPr>
        <w:jc w:val="center"/>
      </w:pPr>
    </w:p>
    <w:p w14:paraId="392A8EB8" w14:textId="30B1F965" w:rsidR="004F615C" w:rsidRDefault="004F615C" w:rsidP="004F615C">
      <w:pPr>
        <w:jc w:val="center"/>
      </w:pPr>
    </w:p>
    <w:p w14:paraId="36B95549" w14:textId="7F0990D5" w:rsidR="004F615C" w:rsidRDefault="004F615C" w:rsidP="004F615C">
      <w:pPr>
        <w:jc w:val="center"/>
      </w:pPr>
    </w:p>
    <w:p w14:paraId="2D0627E0" w14:textId="77777777" w:rsidR="004F615C" w:rsidRDefault="004F615C" w:rsidP="004F615C">
      <w:pPr>
        <w:jc w:val="center"/>
      </w:pPr>
    </w:p>
    <w:p w14:paraId="2A5F27FC" w14:textId="41071764" w:rsidR="004F615C" w:rsidRDefault="004F615C" w:rsidP="004F615C">
      <w:pPr>
        <w:ind w:firstLine="708"/>
      </w:pPr>
    </w:p>
    <w:p w14:paraId="06F885DA" w14:textId="77777777" w:rsidR="007D7215" w:rsidRDefault="004F615C" w:rsidP="004F615C">
      <w:pPr>
        <w:tabs>
          <w:tab w:val="left" w:pos="2655"/>
        </w:tabs>
        <w:rPr>
          <w:rFonts w:cstheme="minorHAnsi"/>
          <w:b/>
          <w:sz w:val="28"/>
        </w:rPr>
      </w:pPr>
      <w:r w:rsidRPr="00003324">
        <w:rPr>
          <w:rFonts w:cstheme="minorHAnsi"/>
          <w:b/>
          <w:sz w:val="28"/>
        </w:rPr>
        <w:t xml:space="preserve">Prijedlog razrade teme: </w:t>
      </w:r>
    </w:p>
    <w:p w14:paraId="73E6F4AE" w14:textId="149F1E7C" w:rsidR="004F615C" w:rsidRPr="00003324" w:rsidRDefault="003363C1" w:rsidP="004F615C">
      <w:pPr>
        <w:tabs>
          <w:tab w:val="left" w:pos="2655"/>
        </w:tabs>
        <w:rPr>
          <w:rFonts w:cstheme="minorHAnsi"/>
          <w:b/>
          <w:bCs/>
          <w:color w:val="000000"/>
          <w:sz w:val="28"/>
          <w:u w:val="single"/>
        </w:rPr>
      </w:pPr>
      <w:r>
        <w:rPr>
          <w:rFonts w:cstheme="minorHAnsi"/>
          <w:b/>
          <w:sz w:val="28"/>
        </w:rPr>
        <w:t xml:space="preserve">6. </w:t>
      </w:r>
      <w:r w:rsidR="004F615C" w:rsidRPr="00003324">
        <w:rPr>
          <w:rFonts w:cstheme="minorHAnsi"/>
          <w:b/>
          <w:sz w:val="28"/>
          <w:u w:val="single"/>
        </w:rPr>
        <w:t>Pitagorin poučak</w:t>
      </w:r>
    </w:p>
    <w:p w14:paraId="7E45A1AE" w14:textId="77777777" w:rsidR="004F615C" w:rsidRPr="00003324" w:rsidRDefault="004F615C" w:rsidP="004F615C">
      <w:pPr>
        <w:rPr>
          <w:rFonts w:cstheme="minorHAnsi"/>
          <w:b/>
          <w:bCs/>
          <w:color w:val="000000"/>
          <w:sz w:val="28"/>
        </w:rPr>
      </w:pPr>
    </w:p>
    <w:tbl>
      <w:tblPr>
        <w:tblStyle w:val="Reetkatablice"/>
        <w:tblW w:w="4334" w:type="pct"/>
        <w:jc w:val="center"/>
        <w:tblInd w:w="0" w:type="dxa"/>
        <w:tblLook w:val="04A0" w:firstRow="1" w:lastRow="0" w:firstColumn="1" w:lastColumn="0" w:noHBand="0" w:noVBand="1"/>
      </w:tblPr>
      <w:tblGrid>
        <w:gridCol w:w="3370"/>
        <w:gridCol w:w="1814"/>
        <w:gridCol w:w="794"/>
        <w:gridCol w:w="2368"/>
      </w:tblGrid>
      <w:tr w:rsidR="004F615C" w:rsidRPr="00003324" w14:paraId="10B9F6D8" w14:textId="77777777" w:rsidTr="003F570D">
        <w:trPr>
          <w:trHeight w:val="883"/>
          <w:jc w:val="center"/>
        </w:trPr>
        <w:tc>
          <w:tcPr>
            <w:tcW w:w="3369" w:type="dxa"/>
            <w:shd w:val="clear" w:color="auto" w:fill="D9D9D9" w:themeFill="background1" w:themeFillShade="D9"/>
            <w:vAlign w:val="center"/>
          </w:tcPr>
          <w:bookmarkEnd w:id="14"/>
          <w:p w14:paraId="505894C2" w14:textId="77777777" w:rsidR="004F615C" w:rsidRPr="00003324" w:rsidRDefault="004F615C" w:rsidP="008C486A">
            <w:pPr>
              <w:jc w:val="center"/>
              <w:rPr>
                <w:rFonts w:cstheme="minorHAnsi"/>
                <w:b/>
              </w:rPr>
            </w:pPr>
            <w:r w:rsidRPr="00003324">
              <w:rPr>
                <w:rFonts w:cstheme="minorHAnsi"/>
                <w:b/>
              </w:rPr>
              <w:t>Razrada teme</w:t>
            </w:r>
          </w:p>
        </w:tc>
        <w:tc>
          <w:tcPr>
            <w:tcW w:w="1814" w:type="dxa"/>
            <w:shd w:val="clear" w:color="auto" w:fill="D9D9D9" w:themeFill="background1" w:themeFillShade="D9"/>
            <w:vAlign w:val="center"/>
          </w:tcPr>
          <w:p w14:paraId="714FBCC0" w14:textId="77777777" w:rsidR="004F615C" w:rsidRPr="00003324" w:rsidRDefault="004F615C" w:rsidP="008C486A">
            <w:pPr>
              <w:jc w:val="center"/>
              <w:rPr>
                <w:rFonts w:cstheme="minorHAnsi"/>
                <w:b/>
              </w:rPr>
            </w:pPr>
            <w:r w:rsidRPr="00003324">
              <w:rPr>
                <w:rFonts w:cstheme="minorHAnsi"/>
                <w:b/>
              </w:rPr>
              <w:t>Ishodi</w:t>
            </w:r>
          </w:p>
        </w:tc>
        <w:tc>
          <w:tcPr>
            <w:tcW w:w="794" w:type="dxa"/>
            <w:shd w:val="clear" w:color="auto" w:fill="D9D9D9" w:themeFill="background1" w:themeFillShade="D9"/>
            <w:vAlign w:val="center"/>
          </w:tcPr>
          <w:p w14:paraId="1B090FA2" w14:textId="77777777" w:rsidR="004F615C" w:rsidRPr="00003324" w:rsidRDefault="004F615C" w:rsidP="008C486A">
            <w:pPr>
              <w:jc w:val="center"/>
              <w:rPr>
                <w:rFonts w:cstheme="minorHAnsi"/>
                <w:b/>
              </w:rPr>
            </w:pPr>
            <w:r w:rsidRPr="00003324">
              <w:rPr>
                <w:rFonts w:cstheme="minorHAnsi"/>
                <w:b/>
              </w:rPr>
              <w:t>Broj sati</w:t>
            </w:r>
          </w:p>
        </w:tc>
        <w:tc>
          <w:tcPr>
            <w:tcW w:w="2368" w:type="dxa"/>
            <w:shd w:val="clear" w:color="auto" w:fill="D9D9D9" w:themeFill="background1" w:themeFillShade="D9"/>
            <w:vAlign w:val="center"/>
          </w:tcPr>
          <w:p w14:paraId="45A97352" w14:textId="77777777" w:rsidR="004F615C" w:rsidRPr="00003324" w:rsidRDefault="004F615C" w:rsidP="008C486A">
            <w:pPr>
              <w:jc w:val="center"/>
              <w:rPr>
                <w:rFonts w:cstheme="minorHAnsi"/>
                <w:b/>
              </w:rPr>
            </w:pPr>
            <w:proofErr w:type="spellStart"/>
            <w:r w:rsidRPr="00003324">
              <w:rPr>
                <w:rFonts w:cstheme="minorHAnsi"/>
                <w:b/>
              </w:rPr>
              <w:t>Međupredmetne</w:t>
            </w:r>
            <w:proofErr w:type="spellEnd"/>
            <w:r w:rsidRPr="00003324">
              <w:rPr>
                <w:rFonts w:cstheme="minorHAnsi"/>
                <w:b/>
              </w:rPr>
              <w:t xml:space="preserve"> teme i korelacija</w:t>
            </w:r>
          </w:p>
        </w:tc>
      </w:tr>
      <w:tr w:rsidR="004F615C" w:rsidRPr="00003324" w14:paraId="79CEB2A1" w14:textId="77777777" w:rsidTr="003F570D">
        <w:trPr>
          <w:trHeight w:val="908"/>
          <w:jc w:val="center"/>
        </w:trPr>
        <w:tc>
          <w:tcPr>
            <w:tcW w:w="3369" w:type="dxa"/>
          </w:tcPr>
          <w:p w14:paraId="493F7F14" w14:textId="77777777" w:rsidR="004F615C" w:rsidRPr="00003324" w:rsidRDefault="004F615C" w:rsidP="008C486A">
            <w:pPr>
              <w:rPr>
                <w:rFonts w:cstheme="minorHAnsi"/>
              </w:rPr>
            </w:pPr>
          </w:p>
          <w:p w14:paraId="23FB0E77" w14:textId="77777777" w:rsidR="004F615C" w:rsidRPr="00003324" w:rsidRDefault="004F615C" w:rsidP="008C486A">
            <w:pPr>
              <w:rPr>
                <w:rFonts w:cstheme="minorHAnsi"/>
              </w:rPr>
            </w:pPr>
            <w:r w:rsidRPr="00003324">
              <w:rPr>
                <w:rFonts w:cstheme="minorHAnsi"/>
              </w:rPr>
              <w:t>Pitagorin poučak</w:t>
            </w:r>
          </w:p>
        </w:tc>
        <w:tc>
          <w:tcPr>
            <w:tcW w:w="1814" w:type="dxa"/>
            <w:vAlign w:val="bottom"/>
          </w:tcPr>
          <w:p w14:paraId="7166A9CB" w14:textId="77777777" w:rsidR="004F615C" w:rsidRPr="00003324" w:rsidRDefault="004F615C" w:rsidP="008C486A">
            <w:pPr>
              <w:jc w:val="center"/>
              <w:rPr>
                <w:rFonts w:cstheme="minorHAnsi"/>
                <w:b/>
              </w:rPr>
            </w:pPr>
            <w:r w:rsidRPr="00003324">
              <w:rPr>
                <w:rFonts w:cstheme="minorHAnsi"/>
                <w:b/>
              </w:rPr>
              <w:t>D.8.1.</w:t>
            </w:r>
          </w:p>
        </w:tc>
        <w:tc>
          <w:tcPr>
            <w:tcW w:w="794" w:type="dxa"/>
            <w:vAlign w:val="bottom"/>
          </w:tcPr>
          <w:p w14:paraId="0A8CC44A" w14:textId="77777777" w:rsidR="004F615C" w:rsidRPr="00003324" w:rsidRDefault="004F615C" w:rsidP="008C486A">
            <w:pPr>
              <w:jc w:val="center"/>
              <w:rPr>
                <w:rFonts w:cstheme="minorHAnsi"/>
              </w:rPr>
            </w:pPr>
            <w:r>
              <w:rPr>
                <w:rFonts w:cstheme="minorHAnsi"/>
              </w:rPr>
              <w:t>3</w:t>
            </w:r>
          </w:p>
        </w:tc>
        <w:tc>
          <w:tcPr>
            <w:tcW w:w="2368" w:type="dxa"/>
            <w:vMerge w:val="restart"/>
          </w:tcPr>
          <w:p w14:paraId="555301F4" w14:textId="77777777" w:rsidR="004F615C" w:rsidRPr="00003324" w:rsidRDefault="004F615C" w:rsidP="008C486A">
            <w:pPr>
              <w:rPr>
                <w:rFonts w:cstheme="minorHAnsi"/>
                <w:u w:val="single"/>
              </w:rPr>
            </w:pPr>
          </w:p>
          <w:p w14:paraId="6C7EDAE2" w14:textId="77777777" w:rsidR="004F615C" w:rsidRPr="00003324" w:rsidRDefault="004F615C" w:rsidP="008C486A">
            <w:pPr>
              <w:rPr>
                <w:rFonts w:cstheme="minorHAnsi"/>
                <w:u w:val="single"/>
              </w:rPr>
            </w:pPr>
            <w:proofErr w:type="spellStart"/>
            <w:r w:rsidRPr="00003324">
              <w:rPr>
                <w:rFonts w:cstheme="minorHAnsi"/>
                <w:u w:val="single"/>
              </w:rPr>
              <w:t>Međupredmetne</w:t>
            </w:r>
            <w:proofErr w:type="spellEnd"/>
            <w:r w:rsidRPr="00003324">
              <w:rPr>
                <w:rFonts w:cstheme="minorHAnsi"/>
                <w:u w:val="single"/>
              </w:rPr>
              <w:t xml:space="preserve"> teme:</w:t>
            </w:r>
          </w:p>
          <w:p w14:paraId="59A009DC" w14:textId="77777777" w:rsidR="004F615C" w:rsidRPr="00003324" w:rsidRDefault="004F615C" w:rsidP="008C486A">
            <w:pPr>
              <w:rPr>
                <w:rFonts w:cstheme="minorHAnsi"/>
              </w:rPr>
            </w:pPr>
            <w:r w:rsidRPr="00003324">
              <w:rPr>
                <w:rFonts w:cstheme="minorHAnsi"/>
              </w:rPr>
              <w:t xml:space="preserve">Učiti kako učiti, Osobni i socijalni razvoj, </w:t>
            </w:r>
          </w:p>
          <w:p w14:paraId="6BA71D34" w14:textId="77777777" w:rsidR="004F615C" w:rsidRPr="00003324" w:rsidRDefault="004F615C" w:rsidP="008C486A">
            <w:pPr>
              <w:rPr>
                <w:rFonts w:cstheme="minorHAnsi"/>
              </w:rPr>
            </w:pPr>
            <w:r w:rsidRPr="00003324">
              <w:rPr>
                <w:rFonts w:cstheme="minorHAnsi"/>
              </w:rPr>
              <w:t>Uporaba IKT-a</w:t>
            </w:r>
          </w:p>
          <w:p w14:paraId="05183D65" w14:textId="77777777" w:rsidR="004F615C" w:rsidRPr="00003324" w:rsidRDefault="004F615C" w:rsidP="008C486A">
            <w:pPr>
              <w:rPr>
                <w:rFonts w:cstheme="minorHAnsi"/>
                <w:u w:val="single"/>
              </w:rPr>
            </w:pPr>
          </w:p>
          <w:p w14:paraId="0DF7F594" w14:textId="77777777" w:rsidR="004F615C" w:rsidRPr="00003324" w:rsidRDefault="004F615C" w:rsidP="008C486A">
            <w:pPr>
              <w:rPr>
                <w:rFonts w:cstheme="minorHAnsi"/>
                <w:u w:val="single"/>
              </w:rPr>
            </w:pPr>
            <w:r w:rsidRPr="00003324">
              <w:rPr>
                <w:rFonts w:cstheme="minorHAnsi"/>
                <w:u w:val="single"/>
              </w:rPr>
              <w:t>Korelacija:</w:t>
            </w:r>
          </w:p>
          <w:p w14:paraId="7C94F6D8" w14:textId="77777777" w:rsidR="004F615C" w:rsidRPr="00003324" w:rsidRDefault="004F615C" w:rsidP="008C486A">
            <w:pPr>
              <w:rPr>
                <w:rFonts w:cstheme="minorHAnsi"/>
              </w:rPr>
            </w:pPr>
            <w:r w:rsidRPr="00003324">
              <w:rPr>
                <w:rFonts w:cstheme="minorHAnsi"/>
              </w:rPr>
              <w:t>Geografija, Fizika, Hrvatski jezik, Tehnička kultura</w:t>
            </w:r>
          </w:p>
        </w:tc>
      </w:tr>
      <w:tr w:rsidR="004F615C" w:rsidRPr="00003324" w14:paraId="0547F974" w14:textId="77777777" w:rsidTr="003F570D">
        <w:trPr>
          <w:trHeight w:val="883"/>
          <w:jc w:val="center"/>
        </w:trPr>
        <w:tc>
          <w:tcPr>
            <w:tcW w:w="3369" w:type="dxa"/>
          </w:tcPr>
          <w:p w14:paraId="09A7B591" w14:textId="77777777" w:rsidR="004F615C" w:rsidRPr="00003324" w:rsidRDefault="004F615C" w:rsidP="008C486A">
            <w:pPr>
              <w:rPr>
                <w:rFonts w:cstheme="minorHAnsi"/>
              </w:rPr>
            </w:pPr>
          </w:p>
          <w:p w14:paraId="01ED1E86" w14:textId="77777777" w:rsidR="004F615C" w:rsidRPr="00003324" w:rsidRDefault="004F615C" w:rsidP="008C486A">
            <w:pPr>
              <w:rPr>
                <w:rFonts w:cstheme="minorHAnsi"/>
              </w:rPr>
            </w:pPr>
            <w:r w:rsidRPr="00003324">
              <w:rPr>
                <w:rFonts w:cstheme="minorHAnsi"/>
              </w:rPr>
              <w:t>Obrat Pitagorina poučka</w:t>
            </w:r>
          </w:p>
        </w:tc>
        <w:tc>
          <w:tcPr>
            <w:tcW w:w="1814" w:type="dxa"/>
            <w:vAlign w:val="bottom"/>
          </w:tcPr>
          <w:p w14:paraId="00B8998E" w14:textId="77777777" w:rsidR="004F615C" w:rsidRPr="00003324" w:rsidRDefault="004F615C" w:rsidP="008C486A">
            <w:pPr>
              <w:jc w:val="center"/>
            </w:pPr>
            <w:r w:rsidRPr="00003324">
              <w:rPr>
                <w:rFonts w:cstheme="minorHAnsi"/>
              </w:rPr>
              <w:t xml:space="preserve">B.8.1  </w:t>
            </w:r>
            <w:r w:rsidRPr="00003324">
              <w:rPr>
                <w:rFonts w:cstheme="minorHAnsi"/>
                <w:b/>
              </w:rPr>
              <w:t>D.8.1.</w:t>
            </w:r>
          </w:p>
        </w:tc>
        <w:tc>
          <w:tcPr>
            <w:tcW w:w="794" w:type="dxa"/>
            <w:vAlign w:val="bottom"/>
          </w:tcPr>
          <w:p w14:paraId="44E789C5" w14:textId="77777777" w:rsidR="004F615C" w:rsidRPr="00003324" w:rsidRDefault="004F615C" w:rsidP="008C486A">
            <w:pPr>
              <w:jc w:val="center"/>
              <w:rPr>
                <w:rFonts w:cstheme="minorHAnsi"/>
              </w:rPr>
            </w:pPr>
            <w:r>
              <w:rPr>
                <w:rFonts w:cstheme="minorHAnsi"/>
              </w:rPr>
              <w:t>1</w:t>
            </w:r>
          </w:p>
        </w:tc>
        <w:tc>
          <w:tcPr>
            <w:tcW w:w="2368" w:type="dxa"/>
            <w:vMerge/>
          </w:tcPr>
          <w:p w14:paraId="019D2959" w14:textId="77777777" w:rsidR="004F615C" w:rsidRPr="00003324" w:rsidRDefault="004F615C" w:rsidP="008C486A">
            <w:pPr>
              <w:rPr>
                <w:rFonts w:cstheme="minorHAnsi"/>
              </w:rPr>
            </w:pPr>
          </w:p>
        </w:tc>
      </w:tr>
      <w:tr w:rsidR="004F615C" w:rsidRPr="00003324" w14:paraId="5A20B98D" w14:textId="77777777" w:rsidTr="003F570D">
        <w:trPr>
          <w:trHeight w:val="1362"/>
          <w:jc w:val="center"/>
        </w:trPr>
        <w:tc>
          <w:tcPr>
            <w:tcW w:w="3369" w:type="dxa"/>
          </w:tcPr>
          <w:p w14:paraId="35397A82" w14:textId="77777777" w:rsidR="004F615C" w:rsidRPr="00003324" w:rsidRDefault="004F615C" w:rsidP="008C486A">
            <w:pPr>
              <w:rPr>
                <w:rFonts w:cstheme="minorHAnsi"/>
              </w:rPr>
            </w:pPr>
            <w:r w:rsidRPr="00003324">
              <w:rPr>
                <w:rFonts w:cstheme="minorHAnsi"/>
              </w:rPr>
              <w:t>Primjena Pitagorina poučka na izračunavanje duljina stranica pravokutnog trokuta</w:t>
            </w:r>
          </w:p>
        </w:tc>
        <w:tc>
          <w:tcPr>
            <w:tcW w:w="1814" w:type="dxa"/>
            <w:vAlign w:val="bottom"/>
          </w:tcPr>
          <w:p w14:paraId="791DA85E" w14:textId="77777777" w:rsidR="004F615C" w:rsidRPr="00003324" w:rsidRDefault="004F615C" w:rsidP="008C486A">
            <w:pPr>
              <w:jc w:val="center"/>
            </w:pPr>
            <w:r w:rsidRPr="00003324">
              <w:rPr>
                <w:rFonts w:cstheme="minorHAnsi"/>
              </w:rPr>
              <w:t xml:space="preserve">B.8.1.  B.8.5.    </w:t>
            </w:r>
            <w:r w:rsidRPr="00003324">
              <w:rPr>
                <w:rFonts w:cstheme="minorHAnsi"/>
                <w:b/>
              </w:rPr>
              <w:t xml:space="preserve">D.8.1.  </w:t>
            </w:r>
            <w:r w:rsidRPr="00003324">
              <w:rPr>
                <w:rFonts w:cstheme="minorHAnsi"/>
              </w:rPr>
              <w:t>D.8.4.</w:t>
            </w:r>
          </w:p>
        </w:tc>
        <w:tc>
          <w:tcPr>
            <w:tcW w:w="794" w:type="dxa"/>
            <w:vAlign w:val="bottom"/>
          </w:tcPr>
          <w:p w14:paraId="01D12895" w14:textId="77777777" w:rsidR="004F615C" w:rsidRPr="00003324" w:rsidRDefault="004F615C" w:rsidP="008C486A">
            <w:pPr>
              <w:jc w:val="center"/>
              <w:rPr>
                <w:rFonts w:cstheme="minorHAnsi"/>
              </w:rPr>
            </w:pPr>
            <w:r>
              <w:rPr>
                <w:rFonts w:cstheme="minorHAnsi"/>
              </w:rPr>
              <w:t>4</w:t>
            </w:r>
          </w:p>
        </w:tc>
        <w:tc>
          <w:tcPr>
            <w:tcW w:w="2368" w:type="dxa"/>
            <w:vMerge/>
          </w:tcPr>
          <w:p w14:paraId="500E92C0" w14:textId="77777777" w:rsidR="004F615C" w:rsidRPr="00003324" w:rsidRDefault="004F615C" w:rsidP="008C486A">
            <w:pPr>
              <w:rPr>
                <w:rFonts w:cstheme="minorHAnsi"/>
              </w:rPr>
            </w:pPr>
          </w:p>
        </w:tc>
      </w:tr>
      <w:tr w:rsidR="004F615C" w:rsidRPr="00003324" w14:paraId="15BDCB3B" w14:textId="77777777" w:rsidTr="003F570D">
        <w:trPr>
          <w:trHeight w:val="883"/>
          <w:jc w:val="center"/>
        </w:trPr>
        <w:tc>
          <w:tcPr>
            <w:tcW w:w="3369" w:type="dxa"/>
          </w:tcPr>
          <w:p w14:paraId="347B32FC" w14:textId="77777777" w:rsidR="004F615C" w:rsidRPr="00003324" w:rsidRDefault="004F615C" w:rsidP="008C486A">
            <w:pPr>
              <w:rPr>
                <w:rFonts w:cstheme="minorHAnsi"/>
              </w:rPr>
            </w:pPr>
            <w:r w:rsidRPr="00003324">
              <w:rPr>
                <w:rFonts w:cstheme="minorHAnsi"/>
              </w:rPr>
              <w:t>Primjena Pitagorinog poučka na pravokutnik i kvadrat</w:t>
            </w:r>
          </w:p>
        </w:tc>
        <w:tc>
          <w:tcPr>
            <w:tcW w:w="1814" w:type="dxa"/>
            <w:vAlign w:val="bottom"/>
          </w:tcPr>
          <w:p w14:paraId="755FC270" w14:textId="77777777" w:rsidR="004F615C" w:rsidRPr="00003324" w:rsidRDefault="004F615C" w:rsidP="008C486A">
            <w:pPr>
              <w:jc w:val="center"/>
            </w:pPr>
            <w:r w:rsidRPr="00003324">
              <w:rPr>
                <w:rFonts w:cstheme="minorHAnsi"/>
              </w:rPr>
              <w:t xml:space="preserve">B.8.1.  B.8.5.    </w:t>
            </w:r>
            <w:r w:rsidRPr="00003324">
              <w:rPr>
                <w:rFonts w:cstheme="minorHAnsi"/>
                <w:b/>
              </w:rPr>
              <w:t xml:space="preserve">D.8.1.  </w:t>
            </w:r>
            <w:r w:rsidRPr="00003324">
              <w:rPr>
                <w:rFonts w:cstheme="minorHAnsi"/>
              </w:rPr>
              <w:t>D.8.4.</w:t>
            </w:r>
          </w:p>
        </w:tc>
        <w:tc>
          <w:tcPr>
            <w:tcW w:w="794" w:type="dxa"/>
            <w:vAlign w:val="bottom"/>
          </w:tcPr>
          <w:p w14:paraId="75B33B2B" w14:textId="77777777" w:rsidR="004F615C" w:rsidRPr="00003324" w:rsidRDefault="004F615C" w:rsidP="008C486A">
            <w:pPr>
              <w:jc w:val="center"/>
              <w:rPr>
                <w:rFonts w:cstheme="minorHAnsi"/>
              </w:rPr>
            </w:pPr>
            <w:r>
              <w:rPr>
                <w:rFonts w:cstheme="minorHAnsi"/>
              </w:rPr>
              <w:t>3</w:t>
            </w:r>
          </w:p>
        </w:tc>
        <w:tc>
          <w:tcPr>
            <w:tcW w:w="2368" w:type="dxa"/>
            <w:vMerge/>
          </w:tcPr>
          <w:p w14:paraId="77F1E3D1" w14:textId="77777777" w:rsidR="004F615C" w:rsidRPr="00003324" w:rsidRDefault="004F615C" w:rsidP="008C486A">
            <w:pPr>
              <w:rPr>
                <w:rFonts w:cstheme="minorHAnsi"/>
              </w:rPr>
            </w:pPr>
          </w:p>
        </w:tc>
      </w:tr>
      <w:tr w:rsidR="004F615C" w:rsidRPr="00003324" w14:paraId="65018D4E" w14:textId="77777777" w:rsidTr="003F570D">
        <w:trPr>
          <w:trHeight w:val="1362"/>
          <w:jc w:val="center"/>
        </w:trPr>
        <w:tc>
          <w:tcPr>
            <w:tcW w:w="3369" w:type="dxa"/>
          </w:tcPr>
          <w:p w14:paraId="2D2A451E" w14:textId="77777777" w:rsidR="004F615C" w:rsidRPr="00003324" w:rsidRDefault="004F615C" w:rsidP="008C486A">
            <w:pPr>
              <w:rPr>
                <w:rFonts w:cstheme="minorHAnsi"/>
              </w:rPr>
            </w:pPr>
            <w:r w:rsidRPr="00003324">
              <w:rPr>
                <w:rFonts w:cstheme="minorHAnsi"/>
              </w:rPr>
              <w:t xml:space="preserve">Primjena Pitagorinog poučka na jednakokračni i </w:t>
            </w:r>
            <w:proofErr w:type="spellStart"/>
            <w:r w:rsidRPr="00003324">
              <w:rPr>
                <w:rFonts w:cstheme="minorHAnsi"/>
              </w:rPr>
              <w:t>jednakostranični</w:t>
            </w:r>
            <w:proofErr w:type="spellEnd"/>
            <w:r w:rsidRPr="00003324">
              <w:rPr>
                <w:rFonts w:cstheme="minorHAnsi"/>
              </w:rPr>
              <w:t xml:space="preserve"> trokut</w:t>
            </w:r>
          </w:p>
        </w:tc>
        <w:tc>
          <w:tcPr>
            <w:tcW w:w="1814" w:type="dxa"/>
            <w:vAlign w:val="bottom"/>
          </w:tcPr>
          <w:p w14:paraId="49AA4998" w14:textId="77777777" w:rsidR="004F615C" w:rsidRPr="00003324" w:rsidRDefault="004F615C" w:rsidP="008C486A">
            <w:pPr>
              <w:jc w:val="center"/>
            </w:pPr>
            <w:r w:rsidRPr="00003324">
              <w:rPr>
                <w:rFonts w:cstheme="minorHAnsi"/>
              </w:rPr>
              <w:t xml:space="preserve">B.8.1.  B.8.5.    </w:t>
            </w:r>
            <w:r w:rsidRPr="00003324">
              <w:rPr>
                <w:rFonts w:cstheme="minorHAnsi"/>
                <w:b/>
              </w:rPr>
              <w:t xml:space="preserve">D.8.1.  </w:t>
            </w:r>
            <w:r w:rsidRPr="00003324">
              <w:rPr>
                <w:rFonts w:cstheme="minorHAnsi"/>
              </w:rPr>
              <w:t>D.8.4.</w:t>
            </w:r>
          </w:p>
        </w:tc>
        <w:tc>
          <w:tcPr>
            <w:tcW w:w="794" w:type="dxa"/>
            <w:vAlign w:val="bottom"/>
          </w:tcPr>
          <w:p w14:paraId="24D620D1" w14:textId="77777777" w:rsidR="004F615C" w:rsidRPr="00003324" w:rsidRDefault="004F615C" w:rsidP="008C486A">
            <w:pPr>
              <w:jc w:val="center"/>
              <w:rPr>
                <w:rFonts w:cstheme="minorHAnsi"/>
              </w:rPr>
            </w:pPr>
            <w:r>
              <w:rPr>
                <w:rFonts w:cstheme="minorHAnsi"/>
              </w:rPr>
              <w:t>3</w:t>
            </w:r>
          </w:p>
        </w:tc>
        <w:tc>
          <w:tcPr>
            <w:tcW w:w="2368" w:type="dxa"/>
            <w:vMerge/>
          </w:tcPr>
          <w:p w14:paraId="45B5A82D" w14:textId="77777777" w:rsidR="004F615C" w:rsidRPr="00003324" w:rsidRDefault="004F615C" w:rsidP="008C486A">
            <w:pPr>
              <w:rPr>
                <w:rFonts w:cstheme="minorHAnsi"/>
              </w:rPr>
            </w:pPr>
          </w:p>
        </w:tc>
      </w:tr>
      <w:tr w:rsidR="004F615C" w:rsidRPr="00003324" w14:paraId="2BA58603" w14:textId="77777777" w:rsidTr="003F570D">
        <w:trPr>
          <w:trHeight w:val="1337"/>
          <w:jc w:val="center"/>
        </w:trPr>
        <w:tc>
          <w:tcPr>
            <w:tcW w:w="3369" w:type="dxa"/>
          </w:tcPr>
          <w:p w14:paraId="0796C3B4" w14:textId="77777777" w:rsidR="004F615C" w:rsidRPr="00003324" w:rsidRDefault="004F615C" w:rsidP="008C486A">
            <w:pPr>
              <w:tabs>
                <w:tab w:val="left" w:pos="1395"/>
              </w:tabs>
              <w:rPr>
                <w:rFonts w:cstheme="minorHAnsi"/>
              </w:rPr>
            </w:pPr>
          </w:p>
          <w:p w14:paraId="3DDE861D" w14:textId="77777777" w:rsidR="004F615C" w:rsidRPr="00003324" w:rsidRDefault="004F615C" w:rsidP="008C486A">
            <w:pPr>
              <w:tabs>
                <w:tab w:val="left" w:pos="1395"/>
              </w:tabs>
              <w:rPr>
                <w:rFonts w:cstheme="minorHAnsi"/>
              </w:rPr>
            </w:pPr>
            <w:r w:rsidRPr="00003324">
              <w:rPr>
                <w:rFonts w:cstheme="minorHAnsi"/>
              </w:rPr>
              <w:t>Primjena Pitagorina poučka na romb</w:t>
            </w:r>
          </w:p>
        </w:tc>
        <w:tc>
          <w:tcPr>
            <w:tcW w:w="1814" w:type="dxa"/>
            <w:vAlign w:val="bottom"/>
          </w:tcPr>
          <w:p w14:paraId="1CCBE971" w14:textId="77777777" w:rsidR="004F615C" w:rsidRPr="00003324" w:rsidRDefault="004F615C" w:rsidP="008C486A">
            <w:pPr>
              <w:jc w:val="center"/>
            </w:pPr>
            <w:r w:rsidRPr="00003324">
              <w:rPr>
                <w:rFonts w:cstheme="minorHAnsi"/>
              </w:rPr>
              <w:t xml:space="preserve">B.8.1.  B.8.5.    </w:t>
            </w:r>
            <w:r w:rsidRPr="00003324">
              <w:rPr>
                <w:rFonts w:cstheme="minorHAnsi"/>
                <w:b/>
              </w:rPr>
              <w:t xml:space="preserve">D.8.1.  </w:t>
            </w:r>
            <w:r w:rsidRPr="00003324">
              <w:rPr>
                <w:rFonts w:cstheme="minorHAnsi"/>
              </w:rPr>
              <w:t>D.8.4.</w:t>
            </w:r>
          </w:p>
        </w:tc>
        <w:tc>
          <w:tcPr>
            <w:tcW w:w="794" w:type="dxa"/>
            <w:vAlign w:val="bottom"/>
          </w:tcPr>
          <w:p w14:paraId="55C764E6" w14:textId="77777777" w:rsidR="004F615C" w:rsidRPr="00003324" w:rsidRDefault="004F615C" w:rsidP="008C486A">
            <w:pPr>
              <w:jc w:val="center"/>
              <w:rPr>
                <w:rFonts w:cstheme="minorHAnsi"/>
              </w:rPr>
            </w:pPr>
            <w:r>
              <w:rPr>
                <w:rFonts w:cstheme="minorHAnsi"/>
              </w:rPr>
              <w:t>2</w:t>
            </w:r>
          </w:p>
        </w:tc>
        <w:tc>
          <w:tcPr>
            <w:tcW w:w="2368" w:type="dxa"/>
            <w:vMerge/>
          </w:tcPr>
          <w:p w14:paraId="5D76A505" w14:textId="77777777" w:rsidR="004F615C" w:rsidRPr="00003324" w:rsidRDefault="004F615C" w:rsidP="008C486A">
            <w:pPr>
              <w:rPr>
                <w:rFonts w:cstheme="minorHAnsi"/>
              </w:rPr>
            </w:pPr>
          </w:p>
        </w:tc>
      </w:tr>
      <w:tr w:rsidR="004F615C" w:rsidRPr="00003324" w14:paraId="09E78914" w14:textId="77777777" w:rsidTr="003F570D">
        <w:trPr>
          <w:trHeight w:val="1337"/>
          <w:jc w:val="center"/>
        </w:trPr>
        <w:tc>
          <w:tcPr>
            <w:tcW w:w="3369" w:type="dxa"/>
          </w:tcPr>
          <w:p w14:paraId="0812E8BA" w14:textId="77777777" w:rsidR="004F615C" w:rsidRPr="00003324" w:rsidRDefault="004F615C" w:rsidP="008C486A">
            <w:pPr>
              <w:rPr>
                <w:rFonts w:eastAsia="Times New Roman" w:cstheme="minorHAnsi"/>
                <w:color w:val="000000"/>
                <w:lang w:eastAsia="hr-HR"/>
              </w:rPr>
            </w:pPr>
          </w:p>
          <w:p w14:paraId="5876CD8F" w14:textId="77777777" w:rsidR="004F615C" w:rsidRPr="00003324" w:rsidRDefault="004F615C" w:rsidP="008C486A">
            <w:pPr>
              <w:rPr>
                <w:rFonts w:cstheme="minorHAnsi"/>
              </w:rPr>
            </w:pPr>
            <w:r w:rsidRPr="00003324">
              <w:rPr>
                <w:rFonts w:eastAsia="Times New Roman" w:cstheme="minorHAnsi"/>
                <w:color w:val="000000"/>
                <w:lang w:eastAsia="hr-HR"/>
              </w:rPr>
              <w:t>Usustavljivanje i vrednovanje naučenoga</w:t>
            </w:r>
          </w:p>
        </w:tc>
        <w:tc>
          <w:tcPr>
            <w:tcW w:w="1814" w:type="dxa"/>
            <w:vAlign w:val="bottom"/>
          </w:tcPr>
          <w:p w14:paraId="60B8C44F" w14:textId="77777777" w:rsidR="004F615C" w:rsidRPr="00003324" w:rsidRDefault="004F615C" w:rsidP="008C486A">
            <w:pPr>
              <w:jc w:val="center"/>
              <w:rPr>
                <w:rFonts w:cstheme="minorHAnsi"/>
              </w:rPr>
            </w:pPr>
          </w:p>
        </w:tc>
        <w:tc>
          <w:tcPr>
            <w:tcW w:w="794" w:type="dxa"/>
            <w:vAlign w:val="bottom"/>
          </w:tcPr>
          <w:p w14:paraId="2B4FF0FA" w14:textId="77777777" w:rsidR="004F615C" w:rsidRPr="00003324" w:rsidRDefault="004F615C" w:rsidP="008C486A">
            <w:pPr>
              <w:jc w:val="center"/>
              <w:rPr>
                <w:rFonts w:cstheme="minorHAnsi"/>
              </w:rPr>
            </w:pPr>
            <w:r w:rsidRPr="00003324">
              <w:rPr>
                <w:rFonts w:cstheme="minorHAnsi"/>
              </w:rPr>
              <w:t>4</w:t>
            </w:r>
          </w:p>
        </w:tc>
        <w:tc>
          <w:tcPr>
            <w:tcW w:w="2368" w:type="dxa"/>
            <w:vMerge/>
          </w:tcPr>
          <w:p w14:paraId="34DC7E56" w14:textId="77777777" w:rsidR="004F615C" w:rsidRPr="00003324" w:rsidRDefault="004F615C" w:rsidP="008C486A">
            <w:pPr>
              <w:rPr>
                <w:rFonts w:cstheme="minorHAnsi"/>
              </w:rPr>
            </w:pPr>
          </w:p>
        </w:tc>
      </w:tr>
      <w:tr w:rsidR="004F615C" w:rsidRPr="00003324" w14:paraId="0A57D187" w14:textId="77777777" w:rsidTr="003F570D">
        <w:trPr>
          <w:trHeight w:val="908"/>
          <w:jc w:val="center"/>
        </w:trPr>
        <w:tc>
          <w:tcPr>
            <w:tcW w:w="5183" w:type="dxa"/>
            <w:gridSpan w:val="2"/>
            <w:tcBorders>
              <w:bottom w:val="single" w:sz="4" w:space="0" w:color="auto"/>
            </w:tcBorders>
          </w:tcPr>
          <w:p w14:paraId="128283F5" w14:textId="77777777" w:rsidR="004F615C" w:rsidRPr="00003324" w:rsidRDefault="004F615C" w:rsidP="008C486A">
            <w:pPr>
              <w:jc w:val="right"/>
              <w:rPr>
                <w:rFonts w:cstheme="minorHAnsi"/>
                <w:b/>
              </w:rPr>
            </w:pPr>
          </w:p>
          <w:p w14:paraId="340D109E" w14:textId="77777777" w:rsidR="004F615C" w:rsidRPr="00003324" w:rsidRDefault="004F615C" w:rsidP="008C486A">
            <w:pPr>
              <w:jc w:val="right"/>
              <w:rPr>
                <w:rFonts w:cstheme="minorHAnsi"/>
                <w:b/>
              </w:rPr>
            </w:pPr>
            <w:r w:rsidRPr="00003324">
              <w:rPr>
                <w:rFonts w:cstheme="minorHAnsi"/>
                <w:b/>
              </w:rPr>
              <w:t>Ukupno:</w:t>
            </w:r>
          </w:p>
        </w:tc>
        <w:tc>
          <w:tcPr>
            <w:tcW w:w="794" w:type="dxa"/>
            <w:shd w:val="clear" w:color="auto" w:fill="auto"/>
          </w:tcPr>
          <w:p w14:paraId="7443433B" w14:textId="77777777" w:rsidR="004F615C" w:rsidRPr="00003324" w:rsidRDefault="004F615C" w:rsidP="008C486A">
            <w:pPr>
              <w:jc w:val="center"/>
              <w:rPr>
                <w:rFonts w:cstheme="minorHAnsi"/>
                <w:b/>
              </w:rPr>
            </w:pPr>
          </w:p>
          <w:p w14:paraId="5377135C" w14:textId="77777777" w:rsidR="004F615C" w:rsidRPr="00003324" w:rsidRDefault="004F615C" w:rsidP="008C486A">
            <w:pPr>
              <w:jc w:val="center"/>
              <w:rPr>
                <w:rFonts w:cstheme="minorHAnsi"/>
                <w:b/>
              </w:rPr>
            </w:pPr>
            <w:r>
              <w:rPr>
                <w:rFonts w:cstheme="minorHAnsi"/>
                <w:b/>
              </w:rPr>
              <w:t>20</w:t>
            </w:r>
          </w:p>
        </w:tc>
        <w:tc>
          <w:tcPr>
            <w:tcW w:w="2368" w:type="dxa"/>
            <w:vMerge/>
          </w:tcPr>
          <w:p w14:paraId="1A2EA40A" w14:textId="77777777" w:rsidR="004F615C" w:rsidRPr="00003324" w:rsidRDefault="004F615C" w:rsidP="008C486A">
            <w:pPr>
              <w:rPr>
                <w:rFonts w:cstheme="minorHAnsi"/>
              </w:rPr>
            </w:pPr>
          </w:p>
        </w:tc>
      </w:tr>
    </w:tbl>
    <w:p w14:paraId="660DDCDE" w14:textId="77777777" w:rsidR="004F615C" w:rsidRPr="00003324" w:rsidRDefault="004F615C" w:rsidP="004F615C">
      <w:pPr>
        <w:rPr>
          <w:rFonts w:cstheme="minorHAnsi"/>
          <w:b/>
          <w:sz w:val="28"/>
        </w:rPr>
      </w:pPr>
    </w:p>
    <w:p w14:paraId="3CDF0CA9" w14:textId="77777777" w:rsidR="004F615C" w:rsidRDefault="004F615C" w:rsidP="004F615C">
      <w:pPr>
        <w:pBdr>
          <w:bottom w:val="single" w:sz="4" w:space="1" w:color="auto"/>
        </w:pBdr>
        <w:rPr>
          <w:rFonts w:cstheme="minorHAnsi"/>
          <w:color w:val="FF0000"/>
          <w:sz w:val="32"/>
          <w:szCs w:val="32"/>
        </w:rPr>
      </w:pPr>
    </w:p>
    <w:p w14:paraId="53F58B55" w14:textId="77777777" w:rsidR="004F615C" w:rsidRDefault="004F615C" w:rsidP="004F615C">
      <w:pPr>
        <w:pBdr>
          <w:bottom w:val="single" w:sz="4" w:space="1" w:color="auto"/>
        </w:pBdr>
        <w:rPr>
          <w:rFonts w:cstheme="minorHAnsi"/>
          <w:color w:val="FF0000"/>
          <w:sz w:val="32"/>
          <w:szCs w:val="32"/>
        </w:rPr>
      </w:pPr>
    </w:p>
    <w:p w14:paraId="0DEF10DA" w14:textId="77777777" w:rsidR="004F615C" w:rsidRDefault="004F615C" w:rsidP="004F615C">
      <w:pPr>
        <w:pBdr>
          <w:bottom w:val="single" w:sz="4" w:space="1" w:color="auto"/>
        </w:pBdr>
        <w:rPr>
          <w:rFonts w:cstheme="minorHAnsi"/>
          <w:color w:val="FF0000"/>
          <w:sz w:val="32"/>
          <w:szCs w:val="32"/>
        </w:rPr>
      </w:pPr>
    </w:p>
    <w:p w14:paraId="111C545D" w14:textId="77777777" w:rsidR="004F615C" w:rsidRPr="00494DD3" w:rsidRDefault="004F615C" w:rsidP="004F615C">
      <w:pPr>
        <w:pBdr>
          <w:bottom w:val="single" w:sz="4" w:space="1" w:color="auto"/>
        </w:pBdr>
        <w:rPr>
          <w:rFonts w:cstheme="minorHAnsi"/>
          <w:color w:val="FF0000"/>
          <w:sz w:val="32"/>
          <w:szCs w:val="32"/>
        </w:rPr>
      </w:pPr>
      <w:bookmarkStart w:id="15" w:name="_Hlk83759790"/>
      <w:r>
        <w:rPr>
          <w:rFonts w:cstheme="minorHAnsi"/>
          <w:color w:val="FF0000"/>
          <w:sz w:val="32"/>
          <w:szCs w:val="32"/>
        </w:rPr>
        <w:lastRenderedPageBreak/>
        <w:t>6</w:t>
      </w:r>
      <w:r w:rsidRPr="00494DD3">
        <w:rPr>
          <w:rFonts w:cstheme="minorHAnsi"/>
          <w:color w:val="FF0000"/>
          <w:sz w:val="32"/>
          <w:szCs w:val="32"/>
        </w:rPr>
        <w:t xml:space="preserve">.1. </w:t>
      </w:r>
      <w:r>
        <w:rPr>
          <w:rFonts w:cstheme="minorHAnsi"/>
          <w:color w:val="FF0000"/>
          <w:sz w:val="32"/>
          <w:szCs w:val="32"/>
        </w:rPr>
        <w:t>Pitagorin poučak</w:t>
      </w:r>
    </w:p>
    <w:p w14:paraId="06DD247E" w14:textId="77777777" w:rsidR="004F615C" w:rsidRPr="00494DD3" w:rsidRDefault="004F615C" w:rsidP="004F615C">
      <w:pPr>
        <w:rPr>
          <w:rFonts w:cstheme="minorHAnsi"/>
        </w:rPr>
      </w:pPr>
      <w:r w:rsidRPr="00494DD3">
        <w:rPr>
          <w:rFonts w:cstheme="minorHAnsi"/>
        </w:rPr>
        <w:t xml:space="preserve">Broj sati: </w:t>
      </w:r>
      <w:r>
        <w:rPr>
          <w:rFonts w:cstheme="minorHAnsi"/>
        </w:rPr>
        <w:t>3</w:t>
      </w:r>
    </w:p>
    <w:p w14:paraId="6CCDABCB" w14:textId="77777777" w:rsidR="004F615C" w:rsidRPr="00494DD3" w:rsidRDefault="004F615C" w:rsidP="004F615C">
      <w:pPr>
        <w:rPr>
          <w:rFonts w:cstheme="minorHAnsi"/>
          <w:i/>
        </w:rPr>
      </w:pPr>
      <w:r w:rsidRPr="00494DD3">
        <w:rPr>
          <w:rFonts w:cstheme="minorHAnsi"/>
          <w:i/>
        </w:rPr>
        <w:t xml:space="preserve">Udžbenik: stranice </w:t>
      </w:r>
      <w:r>
        <w:rPr>
          <w:rFonts w:cstheme="minorHAnsi"/>
          <w:i/>
        </w:rPr>
        <w:t>64</w:t>
      </w:r>
      <w:r w:rsidRPr="00494DD3">
        <w:rPr>
          <w:rFonts w:cstheme="minorHAnsi"/>
          <w:i/>
        </w:rPr>
        <w:t xml:space="preserve">. – </w:t>
      </w:r>
      <w:r>
        <w:rPr>
          <w:rFonts w:cstheme="minorHAnsi"/>
          <w:i/>
        </w:rPr>
        <w:t>71</w:t>
      </w:r>
      <w:r w:rsidRPr="00494DD3">
        <w:rPr>
          <w:rFonts w:cstheme="minorHAnsi"/>
          <w:i/>
        </w:rPr>
        <w:t>.</w:t>
      </w:r>
    </w:p>
    <w:p w14:paraId="29448987" w14:textId="77777777" w:rsidR="004F615C" w:rsidRPr="00494DD3" w:rsidRDefault="004F615C" w:rsidP="004F615C">
      <w:pPr>
        <w:spacing w:after="0"/>
        <w:rPr>
          <w:rFonts w:cstheme="minorHAnsi"/>
          <w:b/>
        </w:rPr>
      </w:pPr>
      <w:r w:rsidRPr="00494DD3">
        <w:rPr>
          <w:rFonts w:cstheme="minorHAnsi"/>
          <w:b/>
        </w:rPr>
        <w:t>Odgojno</w:t>
      </w:r>
      <w:r w:rsidRPr="005E28BC">
        <w:rPr>
          <w:rFonts w:cstheme="minorHAnsi"/>
          <w:b/>
          <w:color w:val="FF0000"/>
        </w:rPr>
        <w:t>-</w:t>
      </w:r>
      <w:r w:rsidRPr="00494DD3">
        <w:rPr>
          <w:rFonts w:cstheme="minorHAnsi"/>
          <w:b/>
        </w:rPr>
        <w:t>obrazovni ishod</w:t>
      </w:r>
    </w:p>
    <w:p w14:paraId="455CC068" w14:textId="77777777" w:rsidR="004F615C" w:rsidRPr="00003324" w:rsidRDefault="004F615C" w:rsidP="004F615C">
      <w:pPr>
        <w:rPr>
          <w:rFonts w:cstheme="minorHAnsi"/>
        </w:rPr>
      </w:pPr>
      <w:r>
        <w:rPr>
          <w:rFonts w:cstheme="minorHAnsi"/>
          <w:b/>
        </w:rPr>
        <w:t>D</w:t>
      </w:r>
      <w:r w:rsidRPr="00494DD3">
        <w:rPr>
          <w:rFonts w:cstheme="minorHAnsi"/>
          <w:b/>
        </w:rPr>
        <w:t>.</w:t>
      </w:r>
      <w:r>
        <w:rPr>
          <w:rFonts w:cstheme="minorHAnsi"/>
          <w:b/>
        </w:rPr>
        <w:t>8</w:t>
      </w:r>
      <w:r w:rsidRPr="00494DD3">
        <w:rPr>
          <w:rFonts w:cstheme="minorHAnsi"/>
          <w:b/>
        </w:rPr>
        <w:t>.</w:t>
      </w:r>
      <w:r>
        <w:rPr>
          <w:rFonts w:cstheme="minorHAnsi"/>
          <w:b/>
        </w:rPr>
        <w:t>1</w:t>
      </w:r>
      <w:r w:rsidRPr="00494DD3">
        <w:rPr>
          <w:rFonts w:cstheme="minorHAnsi"/>
          <w:b/>
        </w:rPr>
        <w:t xml:space="preserve">. </w:t>
      </w:r>
      <w:r w:rsidRPr="00003324">
        <w:rPr>
          <w:rFonts w:cstheme="minorHAnsi"/>
        </w:rPr>
        <w:t>Primjenjuje Pitagorin poučak.</w:t>
      </w:r>
    </w:p>
    <w:p w14:paraId="124E30BF" w14:textId="77777777" w:rsidR="004F615C" w:rsidRPr="00494DD3" w:rsidRDefault="004F615C" w:rsidP="004F615C">
      <w:pPr>
        <w:spacing w:after="0"/>
        <w:rPr>
          <w:rFonts w:cstheme="minorHAnsi"/>
          <w:b/>
        </w:rPr>
      </w:pPr>
      <w:proofErr w:type="spellStart"/>
      <w:r w:rsidRPr="00494DD3">
        <w:rPr>
          <w:rFonts w:cstheme="minorHAnsi"/>
          <w:b/>
        </w:rPr>
        <w:t>Međupredmetne</w:t>
      </w:r>
      <w:proofErr w:type="spellEnd"/>
      <w:r w:rsidRPr="00494DD3">
        <w:rPr>
          <w:rFonts w:cstheme="minorHAnsi"/>
          <w:b/>
        </w:rPr>
        <w:t xml:space="preserve"> teme</w:t>
      </w:r>
    </w:p>
    <w:p w14:paraId="5CB0D67E" w14:textId="77777777" w:rsidR="004F615C" w:rsidRDefault="004F615C" w:rsidP="004F615C">
      <w:pPr>
        <w:spacing w:after="0"/>
        <w:rPr>
          <w:rFonts w:cstheme="minorHAnsi"/>
        </w:rPr>
      </w:pPr>
      <w:proofErr w:type="spellStart"/>
      <w:r w:rsidRPr="00494DD3">
        <w:rPr>
          <w:rFonts w:cstheme="minorHAnsi"/>
          <w:b/>
        </w:rPr>
        <w:t>uku</w:t>
      </w:r>
      <w:proofErr w:type="spellEnd"/>
      <w:r w:rsidRPr="00494DD3">
        <w:rPr>
          <w:rFonts w:cstheme="minorHAnsi"/>
          <w:b/>
        </w:rPr>
        <w:t xml:space="preserve"> A.3.2. </w:t>
      </w:r>
      <w:r w:rsidRPr="00494DD3">
        <w:rPr>
          <w:rFonts w:cstheme="minorHAnsi"/>
        </w:rPr>
        <w:t xml:space="preserve">Učenik se koristi različitim strategijama učenja i primjenjuje ih u ostvarivanju ciljeva </w:t>
      </w:r>
      <w:r w:rsidRPr="00ED3EB9">
        <w:rPr>
          <w:rFonts w:cstheme="minorHAnsi"/>
          <w:szCs w:val="18"/>
        </w:rPr>
        <w:t>učenja i u</w:t>
      </w:r>
      <w:r>
        <w:rPr>
          <w:rFonts w:cstheme="minorHAnsi"/>
        </w:rPr>
        <w:t xml:space="preserve"> </w:t>
      </w:r>
      <w:r w:rsidRPr="00494DD3">
        <w:rPr>
          <w:rFonts w:cstheme="minorHAnsi"/>
        </w:rPr>
        <w:t>rješavanju problema u svim područjima učenja uz povremeno praćenje učitelja.</w:t>
      </w:r>
    </w:p>
    <w:p w14:paraId="07218814" w14:textId="77777777" w:rsidR="004F615C" w:rsidRPr="00A40761" w:rsidRDefault="004F615C" w:rsidP="004F615C">
      <w:pPr>
        <w:spacing w:after="0"/>
        <w:rPr>
          <w:rFonts w:cstheme="minorHAnsi"/>
          <w:sz w:val="28"/>
        </w:rPr>
      </w:pPr>
      <w:proofErr w:type="spellStart"/>
      <w:r w:rsidRPr="00A40761">
        <w:rPr>
          <w:rFonts w:eastAsia="Times New Roman" w:cstheme="minorHAnsi"/>
          <w:b/>
          <w:color w:val="231F20"/>
          <w:spacing w:val="-3"/>
          <w:w w:val="117"/>
          <w:szCs w:val="18"/>
        </w:rPr>
        <w:t>uku</w:t>
      </w:r>
      <w:proofErr w:type="spellEnd"/>
      <w:r w:rsidRPr="00A40761">
        <w:rPr>
          <w:rFonts w:eastAsia="Times New Roman" w:cstheme="minorHAnsi"/>
          <w:b/>
          <w:color w:val="231F20"/>
          <w:spacing w:val="-3"/>
          <w:w w:val="117"/>
          <w:szCs w:val="18"/>
        </w:rPr>
        <w:t xml:space="preserve"> A</w:t>
      </w:r>
      <w:r w:rsidRPr="00A40761">
        <w:rPr>
          <w:rFonts w:cstheme="minorHAnsi"/>
          <w:b/>
          <w:szCs w:val="18"/>
        </w:rPr>
        <w:t>.3.3.</w:t>
      </w:r>
      <w:r w:rsidRPr="00A40761">
        <w:rPr>
          <w:rFonts w:cstheme="minorHAnsi"/>
          <w:szCs w:val="18"/>
        </w:rPr>
        <w:t xml:space="preserve"> Učenik samostalno oblikuje svoje ideje i kreativno pristupa rješavanju problema – učenik samostalno oblikuje svoje ideje i kreativno </w:t>
      </w:r>
      <w:r w:rsidRPr="00ED3EB9">
        <w:rPr>
          <w:rFonts w:cstheme="minorHAnsi"/>
          <w:szCs w:val="18"/>
        </w:rPr>
        <w:t>pristupa</w:t>
      </w:r>
      <w:r w:rsidRPr="00A40761">
        <w:rPr>
          <w:rFonts w:cstheme="minorHAnsi"/>
          <w:szCs w:val="18"/>
        </w:rPr>
        <w:t xml:space="preserve"> rješavanju problema</w:t>
      </w:r>
      <w:r>
        <w:rPr>
          <w:rFonts w:cstheme="minorHAnsi"/>
          <w:szCs w:val="18"/>
        </w:rPr>
        <w:t>.</w:t>
      </w:r>
    </w:p>
    <w:p w14:paraId="2C6E14C0" w14:textId="77777777" w:rsidR="004F615C" w:rsidRPr="002F1040" w:rsidRDefault="004F615C" w:rsidP="004F615C">
      <w:pPr>
        <w:spacing w:after="0"/>
      </w:pPr>
      <w:proofErr w:type="spellStart"/>
      <w:r w:rsidRPr="002F1040">
        <w:rPr>
          <w:b/>
        </w:rPr>
        <w:t>uku</w:t>
      </w:r>
      <w:proofErr w:type="spellEnd"/>
      <w:r w:rsidRPr="002F1040">
        <w:rPr>
          <w:b/>
        </w:rPr>
        <w:t xml:space="preserve"> B.3.4.</w:t>
      </w:r>
      <w:r w:rsidRPr="002F1040">
        <w:t xml:space="preserve"> </w:t>
      </w:r>
      <w:proofErr w:type="spellStart"/>
      <w:r w:rsidRPr="002F1040">
        <w:t>Samovrednovanje</w:t>
      </w:r>
      <w:proofErr w:type="spellEnd"/>
      <w:r w:rsidRPr="002F1040">
        <w:t xml:space="preserve">/samoprocjena – učenik </w:t>
      </w:r>
      <w:proofErr w:type="spellStart"/>
      <w:r w:rsidRPr="002F1040">
        <w:t>samovrednuje</w:t>
      </w:r>
      <w:proofErr w:type="spellEnd"/>
      <w:r w:rsidRPr="002F1040">
        <w:t xml:space="preserve"> proces učenja i svoje rezultate, procjenjuje ostvareni </w:t>
      </w:r>
      <w:proofErr w:type="spellStart"/>
      <w:r w:rsidRPr="002F1040">
        <w:t>napradak</w:t>
      </w:r>
      <w:proofErr w:type="spellEnd"/>
      <w:r w:rsidRPr="002F1040">
        <w:t xml:space="preserve"> te</w:t>
      </w:r>
      <w:r>
        <w:t xml:space="preserve"> </w:t>
      </w:r>
      <w:r w:rsidRPr="002F1040">
        <w:t>na temelju toga planira buduće učenje.</w:t>
      </w:r>
    </w:p>
    <w:p w14:paraId="161EC70B" w14:textId="77777777" w:rsidR="004F615C" w:rsidRDefault="004F615C" w:rsidP="004F615C">
      <w:pPr>
        <w:spacing w:after="0"/>
        <w:rPr>
          <w:rFonts w:cstheme="minorHAnsi"/>
        </w:rPr>
      </w:pPr>
      <w:proofErr w:type="spellStart"/>
      <w:r w:rsidRPr="00494DD3">
        <w:rPr>
          <w:rFonts w:cstheme="minorHAnsi"/>
          <w:b/>
        </w:rPr>
        <w:t>osr</w:t>
      </w:r>
      <w:proofErr w:type="spellEnd"/>
      <w:r w:rsidRPr="00494DD3">
        <w:rPr>
          <w:rFonts w:cstheme="minorHAnsi"/>
          <w:b/>
        </w:rPr>
        <w:t xml:space="preserve"> B.3.2. </w:t>
      </w:r>
      <w:r w:rsidRPr="00494DD3">
        <w:rPr>
          <w:rFonts w:cstheme="minorHAnsi"/>
        </w:rPr>
        <w:t>Razvija komunikacijske kompetencije i uvažavajuće odnose s drugima.</w:t>
      </w:r>
    </w:p>
    <w:p w14:paraId="35C6BACD" w14:textId="77777777" w:rsidR="004F615C" w:rsidRDefault="004F615C" w:rsidP="004F615C">
      <w:pPr>
        <w:spacing w:after="0"/>
      </w:pPr>
      <w:proofErr w:type="spellStart"/>
      <w:r w:rsidRPr="002F1040">
        <w:rPr>
          <w:b/>
        </w:rPr>
        <w:t>Ikt</w:t>
      </w:r>
      <w:proofErr w:type="spellEnd"/>
      <w:r w:rsidRPr="002F1040">
        <w:rPr>
          <w:b/>
        </w:rPr>
        <w:t xml:space="preserve"> C.3.1.</w:t>
      </w:r>
      <w:r w:rsidRPr="002F1040">
        <w:t xml:space="preserve"> Učenik samostalno provodi jednostavno istraživanje, a uz učiteljevu pomoć složeno istraživanje problema u digitalnom okružju</w:t>
      </w:r>
      <w:r>
        <w:t>.</w:t>
      </w:r>
    </w:p>
    <w:p w14:paraId="23F92118" w14:textId="77777777" w:rsidR="004F615C" w:rsidRPr="002F1040" w:rsidRDefault="004F615C" w:rsidP="004F615C">
      <w:pPr>
        <w:spacing w:after="0"/>
      </w:pPr>
      <w:proofErr w:type="spellStart"/>
      <w:r w:rsidRPr="002F1040">
        <w:rPr>
          <w:b/>
        </w:rPr>
        <w:t>Ikt</w:t>
      </w:r>
      <w:proofErr w:type="spellEnd"/>
      <w:r w:rsidRPr="002F1040">
        <w:rPr>
          <w:b/>
        </w:rPr>
        <w:t xml:space="preserve"> D.3.1.</w:t>
      </w:r>
      <w:r w:rsidRPr="002F1040">
        <w:t xml:space="preserve"> Učenik se izražava kreativno služeći se primjerenom tehnologijom za stvaranje ideja i razvijanje planova te primjenjuje različite načine poticanja kreativnosti.</w:t>
      </w:r>
    </w:p>
    <w:p w14:paraId="2777484C" w14:textId="77777777" w:rsidR="004F615C" w:rsidRPr="00494DD3" w:rsidRDefault="004F615C" w:rsidP="004F615C">
      <w:pPr>
        <w:rPr>
          <w:rFonts w:cstheme="minorHAnsi"/>
          <w:b/>
        </w:rPr>
      </w:pPr>
    </w:p>
    <w:p w14:paraId="261D5664" w14:textId="77777777" w:rsidR="004F615C" w:rsidRPr="00494DD3" w:rsidRDefault="004F615C" w:rsidP="004F615C">
      <w:pPr>
        <w:rPr>
          <w:rFonts w:cstheme="minorHAnsi"/>
          <w:b/>
        </w:rPr>
      </w:pPr>
      <w:r w:rsidRPr="00494DD3">
        <w:rPr>
          <w:rFonts w:cstheme="minorHAnsi"/>
          <w:b/>
        </w:rPr>
        <w:t>Tijek nastavnih sati</w:t>
      </w:r>
    </w:p>
    <w:p w14:paraId="4E87F871" w14:textId="77777777" w:rsidR="004F615C" w:rsidRPr="00494DD3" w:rsidRDefault="004F615C" w:rsidP="004F615C">
      <w:pPr>
        <w:pStyle w:val="Odlomakpopisa"/>
        <w:numPr>
          <w:ilvl w:val="0"/>
          <w:numId w:val="43"/>
        </w:numPr>
        <w:rPr>
          <w:rFonts w:cstheme="minorHAnsi"/>
          <w:b/>
          <w:color w:val="00B0F0"/>
        </w:rPr>
      </w:pPr>
      <w:r>
        <w:rPr>
          <w:rFonts w:cstheme="minorHAnsi"/>
          <w:b/>
          <w:color w:val="00B0F0"/>
        </w:rPr>
        <w:t>Pravokutni trokut</w:t>
      </w:r>
      <w:r w:rsidRPr="00494DD3">
        <w:rPr>
          <w:rFonts w:cstheme="minorHAnsi"/>
          <w:b/>
          <w:color w:val="00B0F0"/>
        </w:rPr>
        <w:t xml:space="preserve">  </w:t>
      </w:r>
    </w:p>
    <w:p w14:paraId="5152F725" w14:textId="77777777" w:rsidR="004F615C" w:rsidRPr="00494DD3" w:rsidRDefault="004F615C" w:rsidP="004F615C">
      <w:pPr>
        <w:jc w:val="both"/>
        <w:rPr>
          <w:rFonts w:cstheme="minorHAnsi"/>
          <w:b/>
        </w:rPr>
      </w:pPr>
      <w:r w:rsidRPr="00494DD3">
        <w:rPr>
          <w:rFonts w:cstheme="minorHAnsi"/>
          <w:b/>
        </w:rPr>
        <w:t>Aktivnost 1 – Ponavljanje</w:t>
      </w:r>
    </w:p>
    <w:p w14:paraId="76E01616" w14:textId="77777777" w:rsidR="004F615C" w:rsidRDefault="004F615C" w:rsidP="004F615C">
      <w:pPr>
        <w:jc w:val="both"/>
        <w:rPr>
          <w:rFonts w:cstheme="minorHAnsi"/>
        </w:rPr>
      </w:pPr>
      <w:r w:rsidRPr="00494DD3">
        <w:rPr>
          <w:rFonts w:cstheme="minorHAnsi"/>
        </w:rPr>
        <w:t>Učitelj prikuplja informacije o prethodnim znanjima učenika</w:t>
      </w:r>
      <w:r>
        <w:rPr>
          <w:rFonts w:cstheme="minorHAnsi"/>
        </w:rPr>
        <w:t xml:space="preserve"> </w:t>
      </w:r>
      <w:r w:rsidRPr="00494DD3">
        <w:rPr>
          <w:rFonts w:cstheme="minorHAnsi"/>
        </w:rPr>
        <w:t>(vrednovanje za učenje)</w:t>
      </w:r>
      <w:r>
        <w:rPr>
          <w:rFonts w:cstheme="minorHAnsi"/>
        </w:rPr>
        <w:t>. Uz pomoć učitelja učenici ponavljaju što je pravokutni trokut, nazive njegovih stranica, najčešće oznake, skiciraju primjer na ploču.</w:t>
      </w:r>
    </w:p>
    <w:p w14:paraId="0DBC4D6B" w14:textId="77777777" w:rsidR="004F615C" w:rsidRDefault="004F615C" w:rsidP="004F615C">
      <w:pPr>
        <w:jc w:val="both"/>
        <w:rPr>
          <w:rFonts w:cstheme="minorHAnsi"/>
        </w:rPr>
      </w:pPr>
      <w:r w:rsidRPr="00494DD3">
        <w:rPr>
          <w:rFonts w:cstheme="minorHAnsi"/>
        </w:rPr>
        <w:t>Učitelj</w:t>
      </w:r>
      <w:r>
        <w:rPr>
          <w:rFonts w:cstheme="minorHAnsi"/>
        </w:rPr>
        <w:t xml:space="preserve"> se kod ponavljanja formule za površinu </w:t>
      </w:r>
      <w:proofErr w:type="spellStart"/>
      <w:r>
        <w:rPr>
          <w:rFonts w:cstheme="minorHAnsi"/>
        </w:rPr>
        <w:t>pravokutnig</w:t>
      </w:r>
      <w:proofErr w:type="spellEnd"/>
      <w:r>
        <w:rPr>
          <w:rFonts w:cstheme="minorHAnsi"/>
        </w:rPr>
        <w:t xml:space="preserve"> trokuta služi </w:t>
      </w:r>
      <w:r w:rsidRPr="00494DD3">
        <w:rPr>
          <w:rFonts w:cstheme="minorHAnsi"/>
        </w:rPr>
        <w:t>prezentacij</w:t>
      </w:r>
      <w:r>
        <w:rPr>
          <w:rFonts w:cstheme="minorHAnsi"/>
        </w:rPr>
        <w:t>om</w:t>
      </w:r>
      <w:r w:rsidRPr="00494DD3">
        <w:rPr>
          <w:rFonts w:cstheme="minorHAnsi"/>
        </w:rPr>
        <w:t xml:space="preserve"> na e-sfer</w:t>
      </w:r>
      <w:r>
        <w:rPr>
          <w:rFonts w:cstheme="minorHAnsi"/>
        </w:rPr>
        <w:t>i</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Pitagorin poučak</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Pr>
          <w:rFonts w:cstheme="minorHAnsi"/>
        </w:rPr>
        <w:t>Površina pravokutnog trokuta.</w:t>
      </w:r>
    </w:p>
    <w:p w14:paraId="0BF2CC6E" w14:textId="77777777" w:rsidR="004F615C" w:rsidRPr="00494DD3" w:rsidRDefault="004F615C" w:rsidP="004F615C">
      <w:pPr>
        <w:jc w:val="both"/>
        <w:rPr>
          <w:rFonts w:cstheme="minorHAnsi"/>
          <w:b/>
        </w:rPr>
      </w:pPr>
      <w:r w:rsidRPr="00494DD3">
        <w:rPr>
          <w:rFonts w:cstheme="minorHAnsi"/>
          <w:b/>
        </w:rPr>
        <w:t xml:space="preserve">Aktivnost 2 – </w:t>
      </w:r>
      <w:r>
        <w:rPr>
          <w:rFonts w:cstheme="minorHAnsi"/>
          <w:b/>
        </w:rPr>
        <w:t>Konstrukcija pravokutnog trokuta zadanih duljina kateta</w:t>
      </w:r>
      <w:r w:rsidRPr="00494DD3">
        <w:rPr>
          <w:rFonts w:cstheme="minorHAnsi"/>
          <w:b/>
        </w:rPr>
        <w:t xml:space="preserve">  </w:t>
      </w:r>
    </w:p>
    <w:p w14:paraId="7C99412B" w14:textId="77777777" w:rsidR="004F615C" w:rsidRDefault="004F615C" w:rsidP="004F615C">
      <w:pPr>
        <w:jc w:val="both"/>
        <w:rPr>
          <w:rFonts w:cstheme="minorHAnsi"/>
        </w:rPr>
      </w:pPr>
      <w:r>
        <w:rPr>
          <w:rFonts w:cstheme="minorHAnsi"/>
        </w:rPr>
        <w:t>N</w:t>
      </w:r>
      <w:r w:rsidRPr="00494DD3">
        <w:rPr>
          <w:rFonts w:cstheme="minorHAnsi"/>
        </w:rPr>
        <w:t xml:space="preserve">a </w:t>
      </w:r>
      <w:r w:rsidRPr="00494DD3">
        <w:rPr>
          <w:rFonts w:cstheme="minorHAnsi"/>
          <w:i/>
        </w:rPr>
        <w:t xml:space="preserve">Primjeru </w:t>
      </w:r>
      <w:r>
        <w:rPr>
          <w:rFonts w:cstheme="minorHAnsi"/>
          <w:i/>
        </w:rPr>
        <w:t>1</w:t>
      </w:r>
      <w:r w:rsidRPr="00494DD3">
        <w:rPr>
          <w:rFonts w:cstheme="minorHAnsi"/>
          <w:i/>
        </w:rPr>
        <w:t>.</w:t>
      </w:r>
      <w:r w:rsidRPr="00494DD3">
        <w:rPr>
          <w:rFonts w:cstheme="minorHAnsi"/>
        </w:rPr>
        <w:t xml:space="preserve"> učitelj</w:t>
      </w:r>
      <w:r>
        <w:rPr>
          <w:rFonts w:cstheme="minorHAnsi"/>
        </w:rPr>
        <w:t xml:space="preserve"> ponavlja kako konstruirati pravokutni trokut kojem su zadane duljine kateta te mu izračunava površinu</w:t>
      </w:r>
      <w:r w:rsidRPr="00494DD3">
        <w:rPr>
          <w:rFonts w:cstheme="minorHAnsi"/>
        </w:rPr>
        <w:t xml:space="preserve">. </w:t>
      </w:r>
    </w:p>
    <w:p w14:paraId="1E660B14" w14:textId="77777777" w:rsidR="004F615C" w:rsidRPr="00494DD3" w:rsidRDefault="004F615C" w:rsidP="004F615C">
      <w:pPr>
        <w:jc w:val="both"/>
        <w:rPr>
          <w:rFonts w:cstheme="minorHAnsi"/>
        </w:rPr>
      </w:pPr>
      <w:r w:rsidRPr="00494DD3">
        <w:rPr>
          <w:rFonts w:cstheme="minorHAnsi"/>
        </w:rPr>
        <w:t xml:space="preserve">Učenici rješavaju zadatak </w:t>
      </w:r>
      <w:r>
        <w:rPr>
          <w:rFonts w:cstheme="minorHAnsi"/>
        </w:rPr>
        <w:t>1</w:t>
      </w:r>
      <w:r w:rsidRPr="00494DD3">
        <w:rPr>
          <w:rFonts w:cstheme="minorHAnsi"/>
        </w:rPr>
        <w:t xml:space="preserve">. i samostalno provjeravaju ispravnost rješenja. Učitelj pomaže, usmjerava i </w:t>
      </w:r>
      <w:r w:rsidRPr="00ED3EB9">
        <w:rPr>
          <w:rFonts w:cstheme="minorHAnsi"/>
        </w:rPr>
        <w:t>vodi</w:t>
      </w:r>
      <w:r w:rsidRPr="00713EA9">
        <w:rPr>
          <w:rFonts w:cstheme="minorHAnsi"/>
          <w:color w:val="FF0000"/>
          <w:u w:color="FF0000"/>
        </w:rPr>
        <w:t xml:space="preserve"> </w:t>
      </w:r>
      <w:r w:rsidRPr="00ED3EB9">
        <w:rPr>
          <w:rFonts w:cstheme="minorHAnsi"/>
        </w:rPr>
        <w:t>u procesu</w:t>
      </w:r>
      <w:r w:rsidRPr="00494DD3">
        <w:rPr>
          <w:rFonts w:cstheme="minorHAnsi"/>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4BC3CCDD" w14:textId="77777777" w:rsidR="004F615C" w:rsidRPr="00494DD3" w:rsidRDefault="004F615C" w:rsidP="004F615C">
      <w:pPr>
        <w:jc w:val="both"/>
        <w:rPr>
          <w:rFonts w:cstheme="minorHAnsi"/>
          <w:b/>
        </w:rPr>
      </w:pPr>
      <w:r w:rsidRPr="00494DD3">
        <w:rPr>
          <w:rFonts w:cstheme="minorHAnsi"/>
          <w:b/>
        </w:rPr>
        <w:t xml:space="preserve">Aktivnost 3 – </w:t>
      </w:r>
      <w:r>
        <w:rPr>
          <w:rFonts w:cstheme="minorHAnsi"/>
          <w:b/>
        </w:rPr>
        <w:t xml:space="preserve">Konstrukcija pravokutnog trokuta zadane duljine katete i </w:t>
      </w:r>
      <w:proofErr w:type="spellStart"/>
      <w:r>
        <w:rPr>
          <w:rFonts w:cstheme="minorHAnsi"/>
          <w:b/>
        </w:rPr>
        <w:t>hipotenze</w:t>
      </w:r>
      <w:proofErr w:type="spellEnd"/>
      <w:r w:rsidRPr="00494DD3">
        <w:rPr>
          <w:rFonts w:cstheme="minorHAnsi"/>
          <w:b/>
        </w:rPr>
        <w:t xml:space="preserve">  </w:t>
      </w:r>
    </w:p>
    <w:p w14:paraId="319728E1" w14:textId="77777777" w:rsidR="004F615C" w:rsidRDefault="004F615C" w:rsidP="004F615C">
      <w:pPr>
        <w:jc w:val="both"/>
        <w:rPr>
          <w:rFonts w:cstheme="minorHAnsi"/>
        </w:rPr>
      </w:pPr>
      <w:r>
        <w:rPr>
          <w:rFonts w:cstheme="minorHAnsi"/>
        </w:rPr>
        <w:t>N</w:t>
      </w:r>
      <w:r w:rsidRPr="00494DD3">
        <w:rPr>
          <w:rFonts w:cstheme="minorHAnsi"/>
        </w:rPr>
        <w:t xml:space="preserve">a </w:t>
      </w:r>
      <w:r w:rsidRPr="00494DD3">
        <w:rPr>
          <w:rFonts w:cstheme="minorHAnsi"/>
          <w:i/>
        </w:rPr>
        <w:t xml:space="preserve">Primjeru </w:t>
      </w:r>
      <w:r>
        <w:rPr>
          <w:rFonts w:cstheme="minorHAnsi"/>
          <w:i/>
        </w:rPr>
        <w:t>2</w:t>
      </w:r>
      <w:r w:rsidRPr="00494DD3">
        <w:rPr>
          <w:rFonts w:cstheme="minorHAnsi"/>
          <w:i/>
        </w:rPr>
        <w:t>.</w:t>
      </w:r>
      <w:r w:rsidRPr="00494DD3">
        <w:rPr>
          <w:rFonts w:cstheme="minorHAnsi"/>
        </w:rPr>
        <w:t xml:space="preserve"> učitelj</w:t>
      </w:r>
      <w:r>
        <w:rPr>
          <w:rFonts w:cstheme="minorHAnsi"/>
        </w:rPr>
        <w:t xml:space="preserve"> ponavlja kako konstruirati pravokutni trokut kojem su zadane duljine jedne katete i hipotenuze.</w:t>
      </w:r>
    </w:p>
    <w:p w14:paraId="0F081D7A" w14:textId="77777777" w:rsidR="004F615C" w:rsidRPr="00494DD3" w:rsidRDefault="004F615C" w:rsidP="004F615C">
      <w:pPr>
        <w:jc w:val="both"/>
        <w:rPr>
          <w:rFonts w:cstheme="minorHAnsi"/>
        </w:rPr>
      </w:pPr>
      <w:r>
        <w:rPr>
          <w:rFonts w:cstheme="minorHAnsi"/>
        </w:rPr>
        <w:t>Uče</w:t>
      </w:r>
      <w:r w:rsidRPr="00494DD3">
        <w:rPr>
          <w:rFonts w:cstheme="minorHAnsi"/>
        </w:rPr>
        <w:t xml:space="preserve">nici rješavaju zadatak </w:t>
      </w:r>
      <w:r>
        <w:rPr>
          <w:rFonts w:cstheme="minorHAnsi"/>
        </w:rPr>
        <w:t>3</w:t>
      </w:r>
      <w:r w:rsidRPr="00494DD3">
        <w:rPr>
          <w:rFonts w:cstheme="minorHAnsi"/>
        </w:rPr>
        <w:t xml:space="preserve">. i samostalno provjeravaju ispravnost rješenja. Učitelj pomaže, usmjerava i </w:t>
      </w:r>
      <w:r w:rsidRPr="00ED3EB9">
        <w:rPr>
          <w:rFonts w:cstheme="minorHAnsi"/>
        </w:rPr>
        <w:t>vodi u procesu</w:t>
      </w:r>
      <w:r w:rsidRPr="00494DD3">
        <w:rPr>
          <w:rFonts w:cstheme="minorHAnsi"/>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455F8DB6" w14:textId="77777777" w:rsidR="004F615C" w:rsidRPr="00494DD3" w:rsidRDefault="004F615C" w:rsidP="004F615C">
      <w:pPr>
        <w:jc w:val="both"/>
        <w:rPr>
          <w:rFonts w:cstheme="minorHAnsi"/>
          <w:b/>
        </w:rPr>
      </w:pPr>
      <w:r w:rsidRPr="00494DD3">
        <w:rPr>
          <w:rFonts w:cstheme="minorHAnsi"/>
          <w:b/>
        </w:rPr>
        <w:t>Aktivnost 4 –</w:t>
      </w:r>
      <w:r>
        <w:rPr>
          <w:rFonts w:cstheme="minorHAnsi"/>
          <w:b/>
        </w:rPr>
        <w:t xml:space="preserve"> </w:t>
      </w:r>
      <w:r w:rsidRPr="00494DD3">
        <w:rPr>
          <w:rFonts w:cstheme="minorHAnsi"/>
          <w:b/>
        </w:rPr>
        <w:t>Uvježbavanje</w:t>
      </w:r>
    </w:p>
    <w:p w14:paraId="7DCC6863" w14:textId="77777777" w:rsidR="004F615C" w:rsidRPr="00494DD3" w:rsidRDefault="004F615C" w:rsidP="004F615C">
      <w:pPr>
        <w:jc w:val="both"/>
        <w:rPr>
          <w:rFonts w:cstheme="minorHAnsi"/>
        </w:rPr>
      </w:pPr>
      <w:r w:rsidRPr="00494DD3">
        <w:rPr>
          <w:rFonts w:cstheme="minorHAnsi"/>
        </w:rPr>
        <w:lastRenderedPageBreak/>
        <w:t>Učenici rješavaju zadatke</w:t>
      </w:r>
      <w:r>
        <w:rPr>
          <w:rFonts w:cstheme="minorHAnsi"/>
        </w:rPr>
        <w:t xml:space="preserve"> za vježbu</w:t>
      </w:r>
      <w:r w:rsidRPr="00494DD3">
        <w:rPr>
          <w:rFonts w:cstheme="minorHAnsi"/>
        </w:rPr>
        <w:t xml:space="preserve"> </w:t>
      </w:r>
      <w:r>
        <w:rPr>
          <w:rFonts w:cstheme="minorHAnsi"/>
        </w:rPr>
        <w:t xml:space="preserve">8. </w:t>
      </w:r>
      <w:r w:rsidRPr="00494DD3">
        <w:rPr>
          <w:rFonts w:cstheme="minorHAnsi"/>
        </w:rPr>
        <w:t xml:space="preserve">i </w:t>
      </w:r>
      <w:r>
        <w:rPr>
          <w:rFonts w:cstheme="minorHAnsi"/>
        </w:rPr>
        <w:t xml:space="preserve">10. te </w:t>
      </w:r>
      <w:r w:rsidRPr="00494DD3">
        <w:rPr>
          <w:rFonts w:cstheme="minorHAnsi"/>
        </w:rPr>
        <w:t xml:space="preserve">nakon rješavanja </w:t>
      </w:r>
      <w:r w:rsidRPr="00643861">
        <w:rPr>
          <w:rFonts w:cstheme="minorHAnsi"/>
        </w:rPr>
        <w:t>mijenjaju</w:t>
      </w:r>
      <w:r w:rsidRPr="00494DD3">
        <w:rPr>
          <w:rFonts w:cstheme="minorHAnsi"/>
        </w:rPr>
        <w:t xml:space="preserve"> bilježnice i </w:t>
      </w:r>
      <w:r>
        <w:rPr>
          <w:rFonts w:cstheme="minorHAnsi"/>
        </w:rPr>
        <w:t>provode</w:t>
      </w:r>
      <w:r w:rsidRPr="00494DD3">
        <w:rPr>
          <w:rFonts w:cstheme="minorHAnsi"/>
        </w:rPr>
        <w:t xml:space="preserve"> vršnjačko vrednovanje. Nakon vrednovanja provode analizu rješavanja. Učitelj pomaže, usmjerava i </w:t>
      </w:r>
      <w:r w:rsidRPr="00643861">
        <w:rPr>
          <w:rFonts w:cstheme="minorHAnsi"/>
        </w:rPr>
        <w:t>vodi u procesu</w:t>
      </w:r>
      <w:r>
        <w:rPr>
          <w:rFonts w:cstheme="minorHAnsi"/>
          <w:color w:val="FF0000"/>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25CDA609" w14:textId="77777777" w:rsidR="004F615C" w:rsidRPr="00494DD3" w:rsidRDefault="004F615C" w:rsidP="004F615C">
      <w:pPr>
        <w:jc w:val="both"/>
        <w:rPr>
          <w:rFonts w:cstheme="minorHAnsi"/>
          <w:b/>
        </w:rPr>
      </w:pPr>
      <w:r w:rsidRPr="00494DD3">
        <w:rPr>
          <w:rFonts w:cstheme="minorHAnsi"/>
          <w:b/>
        </w:rPr>
        <w:t>Primjeri vrednovanja</w:t>
      </w:r>
    </w:p>
    <w:p w14:paraId="5D677BB6" w14:textId="77777777" w:rsidR="004F615C" w:rsidRPr="00494DD3" w:rsidRDefault="004F615C" w:rsidP="004F615C">
      <w:pPr>
        <w:pStyle w:val="Odlomakpopisa"/>
        <w:numPr>
          <w:ilvl w:val="0"/>
          <w:numId w:val="2"/>
        </w:numPr>
        <w:jc w:val="both"/>
        <w:rPr>
          <w:rFonts w:cstheme="minorHAnsi"/>
        </w:rPr>
      </w:pPr>
      <w:r w:rsidRPr="00494DD3">
        <w:rPr>
          <w:rFonts w:cstheme="minorHAnsi"/>
        </w:rPr>
        <w:t xml:space="preserve">Vrednovanje kao učenje: </w:t>
      </w:r>
    </w:p>
    <w:p w14:paraId="6601EA27" w14:textId="77777777" w:rsidR="004F615C" w:rsidRPr="00494DD3" w:rsidRDefault="004F615C" w:rsidP="004F615C">
      <w:pPr>
        <w:pStyle w:val="Odlomakpopisa"/>
        <w:numPr>
          <w:ilvl w:val="0"/>
          <w:numId w:val="3"/>
        </w:numPr>
        <w:ind w:left="1418"/>
        <w:jc w:val="both"/>
        <w:rPr>
          <w:rFonts w:cstheme="minorHAnsi"/>
        </w:rPr>
      </w:pPr>
      <w:r w:rsidRPr="00494DD3">
        <w:rPr>
          <w:rFonts w:cstheme="minorHAnsi"/>
        </w:rPr>
        <w:t xml:space="preserve">Aktivnosti </w:t>
      </w:r>
      <w:r>
        <w:rPr>
          <w:rFonts w:cstheme="minorHAnsi"/>
        </w:rPr>
        <w:t>2,3,</w:t>
      </w:r>
      <w:r w:rsidRPr="00494DD3">
        <w:rPr>
          <w:rFonts w:cstheme="minorHAnsi"/>
        </w:rPr>
        <w:t>4</w:t>
      </w:r>
      <w:r>
        <w:rPr>
          <w:rFonts w:cstheme="minorHAnsi"/>
        </w:rPr>
        <w:t xml:space="preserve"> </w:t>
      </w:r>
      <w:r w:rsidRPr="00494DD3">
        <w:rPr>
          <w:rFonts w:cstheme="minorHAnsi"/>
        </w:rPr>
        <w:t xml:space="preserve">– </w:t>
      </w:r>
      <w:proofErr w:type="spellStart"/>
      <w:r w:rsidRPr="00494DD3">
        <w:rPr>
          <w:rFonts w:cstheme="minorHAnsi"/>
        </w:rPr>
        <w:t>samovrednovanje</w:t>
      </w:r>
      <w:proofErr w:type="spellEnd"/>
      <w:r w:rsidRPr="00494DD3">
        <w:rPr>
          <w:rFonts w:cstheme="minorHAnsi"/>
        </w:rPr>
        <w:t xml:space="preserve"> ispravnosti rješavanja zadataka</w:t>
      </w:r>
    </w:p>
    <w:p w14:paraId="7280CFBA" w14:textId="77777777" w:rsidR="004F615C" w:rsidRPr="00494DD3" w:rsidRDefault="004F615C" w:rsidP="004F615C">
      <w:pPr>
        <w:pStyle w:val="Odlomakpopisa"/>
        <w:numPr>
          <w:ilvl w:val="0"/>
          <w:numId w:val="2"/>
        </w:numPr>
        <w:spacing w:after="0"/>
        <w:jc w:val="both"/>
        <w:rPr>
          <w:rFonts w:cstheme="minorHAnsi"/>
        </w:rPr>
      </w:pPr>
      <w:r w:rsidRPr="00494DD3">
        <w:rPr>
          <w:rFonts w:cstheme="minorHAnsi"/>
        </w:rPr>
        <w:t>Vrednovanje za učenje:</w:t>
      </w:r>
    </w:p>
    <w:p w14:paraId="52AE128C" w14:textId="77777777" w:rsidR="004F615C" w:rsidRPr="00494DD3" w:rsidRDefault="004F615C" w:rsidP="004F615C">
      <w:pPr>
        <w:pStyle w:val="Odlomakpopisa"/>
        <w:numPr>
          <w:ilvl w:val="1"/>
          <w:numId w:val="7"/>
        </w:numPr>
        <w:spacing w:after="0"/>
        <w:jc w:val="both"/>
        <w:rPr>
          <w:rFonts w:cstheme="minorHAnsi"/>
        </w:rPr>
      </w:pPr>
      <w:r w:rsidRPr="00494DD3">
        <w:rPr>
          <w:rFonts w:cstheme="minorHAnsi"/>
        </w:rPr>
        <w:t xml:space="preserve">Aktivnost 1 – prikupljanje informacija o prethodnim znanjima </w:t>
      </w:r>
    </w:p>
    <w:p w14:paraId="7B0A67FC" w14:textId="77777777" w:rsidR="004F615C" w:rsidRPr="00764309" w:rsidRDefault="004F615C" w:rsidP="004F615C">
      <w:pPr>
        <w:pStyle w:val="Odlomakpopisa"/>
        <w:numPr>
          <w:ilvl w:val="1"/>
          <w:numId w:val="7"/>
        </w:numPr>
        <w:spacing w:after="0"/>
        <w:jc w:val="both"/>
        <w:rPr>
          <w:rFonts w:cstheme="minorHAnsi"/>
        </w:rPr>
      </w:pPr>
      <w:r w:rsidRPr="00494DD3">
        <w:rPr>
          <w:rFonts w:cstheme="minorHAnsi"/>
        </w:rPr>
        <w:t xml:space="preserve">Aktivnost </w:t>
      </w:r>
      <w:r>
        <w:rPr>
          <w:rFonts w:cstheme="minorHAnsi"/>
        </w:rPr>
        <w:t>4</w:t>
      </w:r>
      <w:r w:rsidRPr="00764309">
        <w:rPr>
          <w:rFonts w:cstheme="minorHAnsi"/>
        </w:rPr>
        <w:t xml:space="preserve"> – zadatci iz udžbenika za vrednovanje za učenje  </w:t>
      </w:r>
    </w:p>
    <w:p w14:paraId="59443AA9" w14:textId="77777777" w:rsidR="004F615C" w:rsidRPr="00494DD3" w:rsidRDefault="004F615C" w:rsidP="004F615C">
      <w:pPr>
        <w:pStyle w:val="Odlomakpopisa"/>
        <w:spacing w:after="0"/>
        <w:ind w:left="1440"/>
        <w:jc w:val="both"/>
        <w:rPr>
          <w:rFonts w:cstheme="minorHAnsi"/>
        </w:rPr>
      </w:pPr>
    </w:p>
    <w:p w14:paraId="298B5903" w14:textId="77777777" w:rsidR="004F615C" w:rsidRPr="00494DD3" w:rsidRDefault="004F615C" w:rsidP="004F615C">
      <w:pPr>
        <w:jc w:val="both"/>
        <w:rPr>
          <w:rFonts w:cstheme="minorHAnsi"/>
          <w:b/>
        </w:rPr>
      </w:pPr>
      <w:r w:rsidRPr="00494DD3">
        <w:rPr>
          <w:rFonts w:cstheme="minorHAnsi"/>
          <w:b/>
        </w:rPr>
        <w:t>Aktivnosti za motiviranje i rad s darovitim učenicima</w:t>
      </w:r>
    </w:p>
    <w:p w14:paraId="61E285FB" w14:textId="77777777" w:rsidR="004F615C" w:rsidRPr="009721CC" w:rsidRDefault="004F615C" w:rsidP="004F615C">
      <w:pPr>
        <w:pStyle w:val="Odlomakpopisa"/>
        <w:numPr>
          <w:ilvl w:val="0"/>
          <w:numId w:val="4"/>
        </w:numPr>
        <w:tabs>
          <w:tab w:val="left" w:pos="6938"/>
        </w:tabs>
        <w:jc w:val="both"/>
        <w:rPr>
          <w:rFonts w:cstheme="minorHAnsi"/>
        </w:rPr>
      </w:pPr>
      <w:proofErr w:type="spellStart"/>
      <w:r w:rsidRPr="00494DD3">
        <w:rPr>
          <w:rFonts w:cstheme="minorHAnsi"/>
        </w:rPr>
        <w:t>M.Muštra</w:t>
      </w:r>
      <w:proofErr w:type="spellEnd"/>
      <w:r w:rsidRPr="00494DD3">
        <w:rPr>
          <w:rFonts w:cstheme="minorHAnsi"/>
        </w:rPr>
        <w:t xml:space="preserve">: </w:t>
      </w:r>
      <w:r>
        <w:rPr>
          <w:rFonts w:cstheme="minorHAnsi"/>
        </w:rPr>
        <w:t>Listići za dodatnu nastavu matematike u osmom razredu osnovne škole</w:t>
      </w:r>
      <w:r w:rsidRPr="00494DD3">
        <w:rPr>
          <w:rFonts w:cstheme="minorHAnsi"/>
        </w:rPr>
        <w:t xml:space="preserve"> </w:t>
      </w:r>
      <w:r w:rsidRPr="00925DDC">
        <w:t>–</w:t>
      </w:r>
      <w:r w:rsidRPr="00494DD3">
        <w:rPr>
          <w:rFonts w:cstheme="minorHAnsi"/>
        </w:rPr>
        <w:t xml:space="preserve"> stranic</w:t>
      </w:r>
      <w:r>
        <w:rPr>
          <w:rFonts w:cstheme="minorHAnsi"/>
        </w:rPr>
        <w:t>a</w:t>
      </w:r>
      <w:r w:rsidRPr="00494DD3">
        <w:rPr>
          <w:rFonts w:cstheme="minorHAnsi"/>
        </w:rPr>
        <w:t xml:space="preserve"> </w:t>
      </w:r>
      <w:r>
        <w:rPr>
          <w:rFonts w:cstheme="minorHAnsi"/>
        </w:rPr>
        <w:t>49. zadatci 1.</w:t>
      </w:r>
      <w:r w:rsidRPr="00643861">
        <w:rPr>
          <w:rFonts w:cstheme="minorHAnsi"/>
        </w:rPr>
        <w:t xml:space="preserve">– </w:t>
      </w:r>
      <w:r>
        <w:rPr>
          <w:rFonts w:cstheme="minorHAnsi"/>
        </w:rPr>
        <w:t>5.</w:t>
      </w:r>
      <w:r w:rsidRPr="009721CC">
        <w:rPr>
          <w:rFonts w:cstheme="minorHAnsi"/>
        </w:rPr>
        <w:t xml:space="preserve">  </w:t>
      </w:r>
    </w:p>
    <w:p w14:paraId="4A3AC95F" w14:textId="77777777" w:rsidR="004F615C" w:rsidRPr="00494DD3" w:rsidRDefault="004F615C" w:rsidP="004F615C">
      <w:pPr>
        <w:jc w:val="both"/>
        <w:rPr>
          <w:rFonts w:cstheme="minorHAnsi"/>
          <w:b/>
        </w:rPr>
      </w:pPr>
      <w:r w:rsidRPr="00494DD3">
        <w:rPr>
          <w:rFonts w:cstheme="minorHAnsi"/>
          <w:b/>
        </w:rPr>
        <w:t>Aktivnosti koje obuhvaćaju prilagodbe za učenike s teškoćama</w:t>
      </w:r>
    </w:p>
    <w:p w14:paraId="4C4C1D86" w14:textId="77777777" w:rsidR="004F615C" w:rsidRDefault="004F615C" w:rsidP="004F615C">
      <w:pPr>
        <w:pStyle w:val="Odlomakpopisa"/>
        <w:numPr>
          <w:ilvl w:val="0"/>
          <w:numId w:val="44"/>
        </w:numPr>
        <w:tabs>
          <w:tab w:val="left" w:pos="6938"/>
        </w:tabs>
        <w:spacing w:after="0"/>
        <w:jc w:val="both"/>
        <w:rPr>
          <w:rFonts w:cstheme="minorHAnsi"/>
        </w:rPr>
      </w:pPr>
      <w:r w:rsidRPr="00494DD3">
        <w:rPr>
          <w:rFonts w:cstheme="minorHAnsi"/>
        </w:rPr>
        <w:t xml:space="preserve">Dopunski zadatci: </w:t>
      </w:r>
      <w:r>
        <w:rPr>
          <w:rFonts w:cstheme="minorHAnsi"/>
        </w:rPr>
        <w:t>14</w:t>
      </w:r>
      <w:r w:rsidRPr="00494DD3">
        <w:rPr>
          <w:rFonts w:cstheme="minorHAnsi"/>
        </w:rPr>
        <w:t xml:space="preserve">. </w:t>
      </w:r>
    </w:p>
    <w:p w14:paraId="1F15799E" w14:textId="77777777" w:rsidR="004F615C" w:rsidRDefault="004F615C" w:rsidP="004F615C">
      <w:pPr>
        <w:pStyle w:val="Odlomakpopisa"/>
        <w:numPr>
          <w:ilvl w:val="0"/>
          <w:numId w:val="44"/>
        </w:numPr>
        <w:tabs>
          <w:tab w:val="left" w:pos="6938"/>
        </w:tabs>
        <w:spacing w:after="0"/>
        <w:jc w:val="both"/>
        <w:rPr>
          <w:rFonts w:cstheme="minorHAnsi"/>
        </w:rPr>
      </w:pPr>
      <w:r>
        <w:rPr>
          <w:rFonts w:cstheme="minorHAnsi"/>
        </w:rPr>
        <w:t xml:space="preserve">T. Djaković, L. Havranek </w:t>
      </w:r>
      <w:proofErr w:type="spellStart"/>
      <w:r>
        <w:rPr>
          <w:rFonts w:cstheme="minorHAnsi"/>
        </w:rPr>
        <w:t>Bijuković</w:t>
      </w:r>
      <w:proofErr w:type="spellEnd"/>
      <w:r>
        <w:rPr>
          <w:rFonts w:cstheme="minorHAnsi"/>
        </w:rPr>
        <w:t xml:space="preserve">, LJ. </w:t>
      </w:r>
      <w:proofErr w:type="spellStart"/>
      <w:r>
        <w:rPr>
          <w:rFonts w:cstheme="minorHAnsi"/>
        </w:rPr>
        <w:t>Peretin</w:t>
      </w:r>
      <w:proofErr w:type="spellEnd"/>
      <w:r>
        <w:rPr>
          <w:rFonts w:cstheme="minorHAnsi"/>
        </w:rPr>
        <w:t>, K. Vučić</w:t>
      </w:r>
      <w:r w:rsidRPr="008D231C">
        <w:rPr>
          <w:rFonts w:cstheme="minorHAnsi"/>
        </w:rPr>
        <w:t xml:space="preserve">: Matematika </w:t>
      </w:r>
      <w:r>
        <w:rPr>
          <w:rFonts w:cstheme="minorHAnsi"/>
        </w:rPr>
        <w:t>8</w:t>
      </w:r>
      <w:r w:rsidRPr="008D231C">
        <w:rPr>
          <w:rFonts w:cstheme="minorHAnsi"/>
        </w:rPr>
        <w:t xml:space="preserve"> – </w:t>
      </w:r>
      <w:r>
        <w:rPr>
          <w:rFonts w:cstheme="minorHAnsi"/>
        </w:rPr>
        <w:t xml:space="preserve">udžbenik </w:t>
      </w:r>
      <w:r w:rsidRPr="008D231C">
        <w:rPr>
          <w:rFonts w:cstheme="minorHAnsi"/>
        </w:rPr>
        <w:t>za pomoć u učenju matemati</w:t>
      </w:r>
      <w:r>
        <w:rPr>
          <w:rFonts w:cstheme="minorHAnsi"/>
        </w:rPr>
        <w:t xml:space="preserve">ke u osmom razredu </w:t>
      </w:r>
      <w:r w:rsidRPr="00643861">
        <w:rPr>
          <w:rFonts w:cstheme="minorHAnsi"/>
        </w:rPr>
        <w:t>osnovne</w:t>
      </w:r>
      <w:r>
        <w:rPr>
          <w:rFonts w:cstheme="minorHAnsi"/>
        </w:rPr>
        <w:t xml:space="preserve"> škole: stranice 139. </w:t>
      </w:r>
      <w:r w:rsidRPr="00643861">
        <w:rPr>
          <w:rFonts w:cstheme="minorHAnsi"/>
        </w:rPr>
        <w:t xml:space="preserve">– </w:t>
      </w:r>
      <w:r>
        <w:rPr>
          <w:rFonts w:cstheme="minorHAnsi"/>
        </w:rPr>
        <w:t>140., zadatci: 1</w:t>
      </w:r>
      <w:r w:rsidRPr="008D231C">
        <w:rPr>
          <w:rFonts w:cstheme="minorHAnsi"/>
        </w:rPr>
        <w:t xml:space="preserve">. </w:t>
      </w:r>
      <w:r>
        <w:rPr>
          <w:rFonts w:cstheme="minorHAnsi"/>
        </w:rPr>
        <w:t xml:space="preserve">– 2. </w:t>
      </w:r>
      <w:r w:rsidRPr="008D231C">
        <w:rPr>
          <w:rFonts w:cstheme="minorHAnsi"/>
        </w:rPr>
        <w:t xml:space="preserve"> </w:t>
      </w:r>
    </w:p>
    <w:p w14:paraId="15E7775F" w14:textId="77777777" w:rsidR="004F615C" w:rsidRPr="00494DD3" w:rsidRDefault="004F615C" w:rsidP="004F615C">
      <w:pPr>
        <w:pStyle w:val="Odlomakpopisa"/>
        <w:tabs>
          <w:tab w:val="left" w:pos="6938"/>
        </w:tabs>
        <w:spacing w:after="0"/>
        <w:jc w:val="both"/>
        <w:rPr>
          <w:rFonts w:cstheme="minorHAnsi"/>
        </w:rPr>
      </w:pPr>
    </w:p>
    <w:p w14:paraId="6BDB2A3C" w14:textId="77777777" w:rsidR="004F615C" w:rsidRPr="00494DD3" w:rsidRDefault="004F615C" w:rsidP="004F615C">
      <w:pPr>
        <w:jc w:val="both"/>
        <w:rPr>
          <w:rFonts w:cstheme="minorHAnsi"/>
          <w:b/>
        </w:rPr>
      </w:pPr>
      <w:r w:rsidRPr="00494DD3">
        <w:rPr>
          <w:rFonts w:cstheme="minorHAnsi"/>
          <w:b/>
        </w:rPr>
        <w:t>Domaća zadaća</w:t>
      </w:r>
    </w:p>
    <w:p w14:paraId="51F03EE0" w14:textId="77777777" w:rsidR="004F615C" w:rsidRPr="00494DD3" w:rsidRDefault="004F615C" w:rsidP="004F615C">
      <w:pPr>
        <w:pStyle w:val="Odlomakpopisa"/>
        <w:numPr>
          <w:ilvl w:val="0"/>
          <w:numId w:val="5"/>
        </w:numPr>
        <w:spacing w:after="0"/>
        <w:jc w:val="both"/>
        <w:rPr>
          <w:rFonts w:cstheme="minorHAnsi"/>
        </w:rPr>
      </w:pPr>
      <w:r w:rsidRPr="00494DD3">
        <w:rPr>
          <w:rFonts w:cstheme="minorHAnsi"/>
        </w:rPr>
        <w:t xml:space="preserve">Zadatci za vježbu: </w:t>
      </w:r>
      <w:r>
        <w:rPr>
          <w:rFonts w:cstheme="minorHAnsi"/>
        </w:rPr>
        <w:t>7. i 10</w:t>
      </w:r>
      <w:r w:rsidRPr="00494DD3">
        <w:rPr>
          <w:rFonts w:cstheme="minorHAnsi"/>
        </w:rPr>
        <w:t xml:space="preserve">.     </w:t>
      </w:r>
    </w:p>
    <w:p w14:paraId="08A8F39E" w14:textId="77777777" w:rsidR="004F615C" w:rsidRPr="00494DD3" w:rsidRDefault="004F615C" w:rsidP="004F615C">
      <w:pPr>
        <w:pStyle w:val="Odlomakpopisa"/>
        <w:spacing w:after="0"/>
        <w:jc w:val="both"/>
        <w:rPr>
          <w:rFonts w:cstheme="minorHAnsi"/>
        </w:rPr>
      </w:pPr>
    </w:p>
    <w:p w14:paraId="54969883" w14:textId="77777777" w:rsidR="004F615C" w:rsidRPr="00494DD3" w:rsidRDefault="004F615C" w:rsidP="004F615C">
      <w:pPr>
        <w:pStyle w:val="Odlomakpopisa"/>
        <w:numPr>
          <w:ilvl w:val="0"/>
          <w:numId w:val="43"/>
        </w:numPr>
        <w:rPr>
          <w:rFonts w:cstheme="minorHAnsi"/>
          <w:b/>
          <w:color w:val="00B0F0"/>
        </w:rPr>
      </w:pPr>
      <w:r>
        <w:rPr>
          <w:rFonts w:cstheme="minorHAnsi"/>
          <w:b/>
          <w:color w:val="00B0F0"/>
        </w:rPr>
        <w:t>Pitagorin poučak – iskaz i dokaz</w:t>
      </w:r>
    </w:p>
    <w:p w14:paraId="3065C88F" w14:textId="77777777" w:rsidR="004F615C" w:rsidRPr="00494DD3" w:rsidRDefault="004F615C" w:rsidP="004F615C">
      <w:pPr>
        <w:jc w:val="both"/>
        <w:rPr>
          <w:rFonts w:cstheme="minorHAnsi"/>
          <w:b/>
        </w:rPr>
      </w:pPr>
      <w:r w:rsidRPr="00494DD3">
        <w:rPr>
          <w:rFonts w:cstheme="minorHAnsi"/>
          <w:b/>
        </w:rPr>
        <w:t xml:space="preserve">Aktivnost 1 – </w:t>
      </w:r>
      <w:r>
        <w:rPr>
          <w:rFonts w:cstheme="minorHAnsi"/>
          <w:b/>
        </w:rPr>
        <w:t>Istraži i zaključi</w:t>
      </w:r>
    </w:p>
    <w:p w14:paraId="4BCBF02A" w14:textId="77777777" w:rsidR="004F615C" w:rsidRDefault="004F615C" w:rsidP="004F615C">
      <w:pPr>
        <w:jc w:val="both"/>
        <w:rPr>
          <w:rFonts w:cstheme="minorHAnsi"/>
        </w:rPr>
      </w:pPr>
      <w:r>
        <w:rPr>
          <w:rFonts w:cstheme="minorHAnsi"/>
        </w:rPr>
        <w:t xml:space="preserve">Učenici rade u paru. Na prazan list papira crtaju proizvoljan pravokutan trokut, označavaju ga, zatim crtaju kvadrate nad stranicama trokuta, mjere im stranice te računaju površine. Uspoređuju zbroj površina kvadrata nad katetama s površinom kvadrata nad hipotenuzom te zapisuju zapažanja. Zatim zajedno provjeravaju je li zaključak ispravan tj. da je </w:t>
      </w:r>
      <w:r w:rsidRPr="00D055E4">
        <w:rPr>
          <w:rFonts w:cstheme="minorHAnsi"/>
          <w:i/>
        </w:rPr>
        <w:t>površina kvadrata nad hipotenuzom jednaka zbroju površina kvadrata nad katetama</w:t>
      </w:r>
      <w:r>
        <w:rPr>
          <w:rFonts w:cstheme="minorHAnsi"/>
        </w:rPr>
        <w:t xml:space="preserve"> (Pitagorin poučak) (vrednovanje kao učenje).</w:t>
      </w:r>
    </w:p>
    <w:p w14:paraId="69C94968" w14:textId="77777777" w:rsidR="004F615C" w:rsidRDefault="004F615C" w:rsidP="004F615C">
      <w:pPr>
        <w:jc w:val="both"/>
        <w:rPr>
          <w:rFonts w:cstheme="minorHAnsi"/>
        </w:rPr>
      </w:pPr>
      <w:r>
        <w:rPr>
          <w:rFonts w:cstheme="minorHAnsi"/>
        </w:rPr>
        <w:t xml:space="preserve">Nakon rada u paru, svaki učenik na vlastitom tabletu u računalnom programu dinamičke geometrije </w:t>
      </w:r>
      <w:proofErr w:type="spellStart"/>
      <w:r>
        <w:rPr>
          <w:rFonts w:cstheme="minorHAnsi"/>
        </w:rPr>
        <w:t>GeoGebri</w:t>
      </w:r>
      <w:proofErr w:type="spellEnd"/>
      <w:r>
        <w:rPr>
          <w:rFonts w:cstheme="minorHAnsi"/>
        </w:rPr>
        <w:t xml:space="preserve"> crta istu sliku kao na papiru. Učitelj crta na svom računalu te prezentira na platnu.</w:t>
      </w:r>
    </w:p>
    <w:p w14:paraId="6A1205ED" w14:textId="77777777" w:rsidR="004F615C" w:rsidRPr="00494DD3" w:rsidRDefault="004F615C" w:rsidP="004F615C">
      <w:pPr>
        <w:jc w:val="both"/>
        <w:rPr>
          <w:rFonts w:cstheme="minorHAnsi"/>
          <w:b/>
          <w:color w:val="000000" w:themeColor="text1"/>
        </w:rPr>
      </w:pPr>
      <w:r w:rsidRPr="00494DD3">
        <w:rPr>
          <w:rFonts w:cstheme="minorHAnsi"/>
          <w:b/>
        </w:rPr>
        <w:t xml:space="preserve">Aktivnost 2 </w:t>
      </w:r>
      <w:r w:rsidRPr="00494DD3">
        <w:rPr>
          <w:rFonts w:cstheme="minorHAnsi"/>
          <w:b/>
          <w:color w:val="000000" w:themeColor="text1"/>
        </w:rPr>
        <w:t xml:space="preserve">– </w:t>
      </w:r>
      <w:r>
        <w:rPr>
          <w:rFonts w:cstheme="minorHAnsi"/>
          <w:b/>
          <w:color w:val="000000" w:themeColor="text1"/>
        </w:rPr>
        <w:t>Pitagorin poučak - dokaz</w:t>
      </w:r>
    </w:p>
    <w:p w14:paraId="507A4B8F" w14:textId="77777777" w:rsidR="004F615C" w:rsidRPr="00494DD3" w:rsidRDefault="004F615C" w:rsidP="004F615C">
      <w:pPr>
        <w:jc w:val="both"/>
        <w:rPr>
          <w:rFonts w:cstheme="minorHAnsi"/>
        </w:rPr>
      </w:pPr>
      <w:r w:rsidRPr="00494DD3">
        <w:rPr>
          <w:rFonts w:cstheme="minorHAnsi"/>
        </w:rPr>
        <w:t>Učitelj</w:t>
      </w:r>
      <w:r>
        <w:rPr>
          <w:rFonts w:cstheme="minorHAnsi"/>
        </w:rPr>
        <w:t xml:space="preserve"> se služi interaktivnom simulacijom</w:t>
      </w:r>
      <w:r w:rsidRPr="00494DD3">
        <w:rPr>
          <w:rFonts w:cstheme="minorHAnsi"/>
        </w:rPr>
        <w:t xml:space="preserve"> na e-sfer</w:t>
      </w:r>
      <w:r>
        <w:rPr>
          <w:rFonts w:cstheme="minorHAnsi"/>
        </w:rPr>
        <w:t>i kako bi zorno prikazao dokaz Pitagorina poučka</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Pitagorin poučak</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Pr>
          <w:rFonts w:cstheme="minorHAnsi"/>
        </w:rPr>
        <w:t>Dokaz Pitagorina poučka (B). U razgovoru s učenicima postepeno objašnjava te odgovara na učenička pitanja.</w:t>
      </w:r>
    </w:p>
    <w:p w14:paraId="7EB18D74" w14:textId="77777777" w:rsidR="004F615C" w:rsidRPr="00494DD3" w:rsidRDefault="004F615C" w:rsidP="004F615C">
      <w:pPr>
        <w:jc w:val="both"/>
        <w:rPr>
          <w:rFonts w:cstheme="minorHAnsi"/>
          <w:b/>
          <w:color w:val="000000" w:themeColor="text1"/>
        </w:rPr>
      </w:pPr>
      <w:r w:rsidRPr="00494DD3">
        <w:rPr>
          <w:rFonts w:cstheme="minorHAnsi"/>
          <w:b/>
        </w:rPr>
        <w:t xml:space="preserve">Aktivnost </w:t>
      </w:r>
      <w:r>
        <w:rPr>
          <w:rFonts w:cstheme="minorHAnsi"/>
          <w:b/>
        </w:rPr>
        <w:t>3</w:t>
      </w:r>
      <w:r w:rsidRPr="00494DD3">
        <w:rPr>
          <w:rFonts w:cstheme="minorHAnsi"/>
          <w:b/>
        </w:rPr>
        <w:t xml:space="preserve"> </w:t>
      </w:r>
      <w:r w:rsidRPr="00494DD3">
        <w:rPr>
          <w:rFonts w:cstheme="minorHAnsi"/>
          <w:b/>
          <w:color w:val="000000" w:themeColor="text1"/>
        </w:rPr>
        <w:t xml:space="preserve">– </w:t>
      </w:r>
      <w:r>
        <w:rPr>
          <w:rFonts w:cstheme="minorHAnsi"/>
          <w:b/>
          <w:color w:val="000000" w:themeColor="text1"/>
        </w:rPr>
        <w:t>Pitagorin poučak</w:t>
      </w:r>
    </w:p>
    <w:p w14:paraId="7C8C998B" w14:textId="77777777" w:rsidR="004F615C" w:rsidRDefault="004F615C" w:rsidP="004F615C">
      <w:pPr>
        <w:jc w:val="both"/>
        <w:rPr>
          <w:rFonts w:cstheme="minorHAnsi"/>
        </w:rPr>
      </w:pPr>
      <w:r w:rsidRPr="00494DD3">
        <w:rPr>
          <w:rFonts w:cstheme="minorHAnsi"/>
        </w:rPr>
        <w:t>Učitelj</w:t>
      </w:r>
      <w:r>
        <w:rPr>
          <w:rFonts w:cstheme="minorHAnsi"/>
        </w:rPr>
        <w:t xml:space="preserve"> se služi </w:t>
      </w:r>
      <w:r w:rsidRPr="00494DD3">
        <w:rPr>
          <w:rFonts w:cstheme="minorHAnsi"/>
        </w:rPr>
        <w:t>prezentacij</w:t>
      </w:r>
      <w:r>
        <w:rPr>
          <w:rFonts w:cstheme="minorHAnsi"/>
        </w:rPr>
        <w:t>om</w:t>
      </w:r>
      <w:r w:rsidRPr="00494DD3">
        <w:rPr>
          <w:rFonts w:cstheme="minorHAnsi"/>
        </w:rPr>
        <w:t xml:space="preserve"> na e-sfer</w:t>
      </w:r>
      <w:r>
        <w:rPr>
          <w:rFonts w:cstheme="minorHAnsi"/>
        </w:rPr>
        <w:t>i</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Pitagorin poučak</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Pr>
          <w:rFonts w:cstheme="minorHAnsi"/>
        </w:rPr>
        <w:t xml:space="preserve">Pitagorin poučak. Učenici skiciraju i zapisuju u bilježnice sadržaj </w:t>
      </w:r>
      <w:proofErr w:type="spellStart"/>
      <w:r>
        <w:rPr>
          <w:rFonts w:cstheme="minorHAnsi"/>
        </w:rPr>
        <w:t>slidea</w:t>
      </w:r>
      <w:proofErr w:type="spellEnd"/>
      <w:r>
        <w:rPr>
          <w:rFonts w:cstheme="minorHAnsi"/>
        </w:rPr>
        <w:t xml:space="preserve"> 4. Usmeno rješavaju zadatak sa </w:t>
      </w:r>
      <w:proofErr w:type="spellStart"/>
      <w:r>
        <w:rPr>
          <w:rFonts w:cstheme="minorHAnsi"/>
        </w:rPr>
        <w:t>slidea</w:t>
      </w:r>
      <w:proofErr w:type="spellEnd"/>
      <w:r>
        <w:rPr>
          <w:rFonts w:cstheme="minorHAnsi"/>
        </w:rPr>
        <w:t xml:space="preserve"> 5.</w:t>
      </w:r>
    </w:p>
    <w:p w14:paraId="38EB53D2" w14:textId="77777777" w:rsidR="004F615C" w:rsidRPr="00494DD3" w:rsidRDefault="004F615C" w:rsidP="004F615C">
      <w:pPr>
        <w:jc w:val="both"/>
        <w:rPr>
          <w:rFonts w:cstheme="minorHAnsi"/>
        </w:rPr>
      </w:pPr>
      <w:r w:rsidRPr="00494DD3">
        <w:rPr>
          <w:rFonts w:cstheme="minorHAnsi"/>
        </w:rPr>
        <w:t xml:space="preserve">Učenici rješavaju zadatak </w:t>
      </w:r>
      <w:r>
        <w:rPr>
          <w:rFonts w:cstheme="minorHAnsi"/>
        </w:rPr>
        <w:t>5 iz udžbenika</w:t>
      </w:r>
      <w:r w:rsidRPr="00494DD3">
        <w:rPr>
          <w:rFonts w:cstheme="minorHAnsi"/>
        </w:rPr>
        <w:t xml:space="preserve"> i samostalno provjeravaju ispravnost rješenja. Učitelj pomaže, usmjerava i </w:t>
      </w:r>
      <w:r w:rsidRPr="00643861">
        <w:rPr>
          <w:rFonts w:cstheme="minorHAnsi"/>
        </w:rPr>
        <w:t>vodi u procesu</w:t>
      </w:r>
      <w:r>
        <w:rPr>
          <w:rFonts w:cstheme="minorHAnsi"/>
          <w:color w:val="FF0000"/>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36FB6F8A" w14:textId="77777777" w:rsidR="004F615C" w:rsidRPr="00494DD3" w:rsidRDefault="004F615C" w:rsidP="004F615C">
      <w:pPr>
        <w:jc w:val="both"/>
        <w:rPr>
          <w:rFonts w:cstheme="minorHAnsi"/>
          <w:b/>
        </w:rPr>
      </w:pPr>
      <w:r w:rsidRPr="00494DD3">
        <w:rPr>
          <w:rFonts w:cstheme="minorHAnsi"/>
          <w:b/>
        </w:rPr>
        <w:lastRenderedPageBreak/>
        <w:t>Primjeri vrednovanja</w:t>
      </w:r>
    </w:p>
    <w:p w14:paraId="66F2C936" w14:textId="77777777" w:rsidR="004F615C" w:rsidRPr="00494DD3" w:rsidRDefault="004F615C" w:rsidP="004F615C">
      <w:pPr>
        <w:pStyle w:val="Odlomakpopisa"/>
        <w:numPr>
          <w:ilvl w:val="0"/>
          <w:numId w:val="2"/>
        </w:numPr>
        <w:jc w:val="both"/>
        <w:rPr>
          <w:rFonts w:cstheme="minorHAnsi"/>
        </w:rPr>
      </w:pPr>
      <w:r w:rsidRPr="00494DD3">
        <w:rPr>
          <w:rFonts w:cstheme="minorHAnsi"/>
        </w:rPr>
        <w:t xml:space="preserve">Vrednovanje kao učenje: </w:t>
      </w:r>
    </w:p>
    <w:p w14:paraId="0B1E12C8" w14:textId="77777777" w:rsidR="004F615C" w:rsidRPr="00494DD3" w:rsidRDefault="004F615C" w:rsidP="004F615C">
      <w:pPr>
        <w:pStyle w:val="Odlomakpopisa"/>
        <w:numPr>
          <w:ilvl w:val="0"/>
          <w:numId w:val="3"/>
        </w:numPr>
        <w:ind w:left="1418"/>
        <w:jc w:val="both"/>
        <w:rPr>
          <w:rFonts w:cstheme="minorHAnsi"/>
        </w:rPr>
      </w:pPr>
      <w:r w:rsidRPr="00494DD3">
        <w:rPr>
          <w:rFonts w:cstheme="minorHAnsi"/>
        </w:rPr>
        <w:t xml:space="preserve">Aktivnosti </w:t>
      </w:r>
      <w:r>
        <w:rPr>
          <w:rFonts w:cstheme="minorHAnsi"/>
        </w:rPr>
        <w:t xml:space="preserve">1,3 </w:t>
      </w:r>
      <w:r w:rsidRPr="00494DD3">
        <w:rPr>
          <w:rFonts w:cstheme="minorHAnsi"/>
        </w:rPr>
        <w:t xml:space="preserve">– </w:t>
      </w:r>
      <w:proofErr w:type="spellStart"/>
      <w:r w:rsidRPr="00494DD3">
        <w:rPr>
          <w:rFonts w:cstheme="minorHAnsi"/>
        </w:rPr>
        <w:t>samovrednovanje</w:t>
      </w:r>
      <w:proofErr w:type="spellEnd"/>
      <w:r w:rsidRPr="00494DD3">
        <w:rPr>
          <w:rFonts w:cstheme="minorHAnsi"/>
        </w:rPr>
        <w:t xml:space="preserve"> ispravnosti rješavanja zadataka</w:t>
      </w:r>
    </w:p>
    <w:p w14:paraId="1BC3474B" w14:textId="77777777" w:rsidR="004F615C" w:rsidRPr="00494DD3" w:rsidRDefault="004F615C" w:rsidP="004F615C">
      <w:pPr>
        <w:pStyle w:val="Odlomakpopisa"/>
        <w:numPr>
          <w:ilvl w:val="0"/>
          <w:numId w:val="2"/>
        </w:numPr>
        <w:spacing w:after="0"/>
        <w:jc w:val="both"/>
        <w:rPr>
          <w:rFonts w:cstheme="minorHAnsi"/>
        </w:rPr>
      </w:pPr>
      <w:r w:rsidRPr="00494DD3">
        <w:rPr>
          <w:rFonts w:cstheme="minorHAnsi"/>
        </w:rPr>
        <w:t>Vrednovanje za učenje:</w:t>
      </w:r>
    </w:p>
    <w:p w14:paraId="2D92CA69" w14:textId="77777777" w:rsidR="004F615C" w:rsidRPr="00494DD3" w:rsidRDefault="004F615C" w:rsidP="004F615C">
      <w:pPr>
        <w:pStyle w:val="Odlomakpopisa"/>
        <w:numPr>
          <w:ilvl w:val="1"/>
          <w:numId w:val="7"/>
        </w:numPr>
        <w:spacing w:after="0"/>
        <w:jc w:val="both"/>
        <w:rPr>
          <w:rFonts w:cstheme="minorHAnsi"/>
        </w:rPr>
      </w:pPr>
      <w:r w:rsidRPr="00494DD3">
        <w:rPr>
          <w:rFonts w:cstheme="minorHAnsi"/>
        </w:rPr>
        <w:t xml:space="preserve">Aktivnost 1 – </w:t>
      </w:r>
      <w:r>
        <w:rPr>
          <w:rFonts w:cstheme="minorHAnsi"/>
        </w:rPr>
        <w:t>metoda otkrivanja</w:t>
      </w:r>
      <w:r w:rsidRPr="00494DD3">
        <w:rPr>
          <w:rFonts w:cstheme="minorHAnsi"/>
        </w:rPr>
        <w:t xml:space="preserve"> </w:t>
      </w:r>
    </w:p>
    <w:p w14:paraId="736BE087" w14:textId="77777777" w:rsidR="004F615C" w:rsidRPr="00764309" w:rsidRDefault="004F615C" w:rsidP="004F615C">
      <w:pPr>
        <w:pStyle w:val="Odlomakpopisa"/>
        <w:numPr>
          <w:ilvl w:val="1"/>
          <w:numId w:val="7"/>
        </w:numPr>
        <w:spacing w:after="0"/>
        <w:jc w:val="both"/>
        <w:rPr>
          <w:rFonts w:cstheme="minorHAnsi"/>
        </w:rPr>
      </w:pPr>
      <w:r w:rsidRPr="00494DD3">
        <w:rPr>
          <w:rFonts w:cstheme="minorHAnsi"/>
        </w:rPr>
        <w:t xml:space="preserve">Aktivnost </w:t>
      </w:r>
      <w:r>
        <w:rPr>
          <w:rFonts w:cstheme="minorHAnsi"/>
        </w:rPr>
        <w:t>3</w:t>
      </w:r>
      <w:r w:rsidRPr="00764309">
        <w:rPr>
          <w:rFonts w:cstheme="minorHAnsi"/>
        </w:rPr>
        <w:t xml:space="preserve"> – </w:t>
      </w:r>
      <w:r>
        <w:rPr>
          <w:rFonts w:cstheme="minorHAnsi"/>
        </w:rPr>
        <w:t>zadatak</w:t>
      </w:r>
      <w:r w:rsidRPr="00764309">
        <w:rPr>
          <w:rFonts w:cstheme="minorHAnsi"/>
        </w:rPr>
        <w:t xml:space="preserve"> iz udžbenika za vrednovanje za učenje  </w:t>
      </w:r>
    </w:p>
    <w:p w14:paraId="0C9198B4" w14:textId="77777777" w:rsidR="004F615C" w:rsidRPr="00494DD3" w:rsidRDefault="004F615C" w:rsidP="004F615C">
      <w:pPr>
        <w:pStyle w:val="Odlomakpopisa"/>
        <w:spacing w:after="0"/>
        <w:ind w:left="1440"/>
        <w:jc w:val="both"/>
        <w:rPr>
          <w:rFonts w:cstheme="minorHAnsi"/>
        </w:rPr>
      </w:pPr>
    </w:p>
    <w:p w14:paraId="489BD608" w14:textId="77777777" w:rsidR="004F615C" w:rsidRPr="00494DD3" w:rsidRDefault="004F615C" w:rsidP="004F615C">
      <w:pPr>
        <w:jc w:val="both"/>
        <w:rPr>
          <w:rFonts w:cstheme="minorHAnsi"/>
          <w:b/>
        </w:rPr>
      </w:pPr>
      <w:r w:rsidRPr="00494DD3">
        <w:rPr>
          <w:rFonts w:cstheme="minorHAnsi"/>
          <w:b/>
        </w:rPr>
        <w:t>Aktivnosti koje obuhvaćaju prilagodbe za učenike s teškoćama</w:t>
      </w:r>
    </w:p>
    <w:p w14:paraId="1D6EC3EE" w14:textId="77777777" w:rsidR="004F615C" w:rsidRDefault="004F615C" w:rsidP="004F615C">
      <w:pPr>
        <w:pStyle w:val="Odlomakpopisa"/>
        <w:numPr>
          <w:ilvl w:val="0"/>
          <w:numId w:val="44"/>
        </w:numPr>
        <w:tabs>
          <w:tab w:val="left" w:pos="6938"/>
        </w:tabs>
        <w:spacing w:after="0"/>
        <w:jc w:val="both"/>
        <w:rPr>
          <w:rFonts w:cstheme="minorHAnsi"/>
        </w:rPr>
      </w:pPr>
      <w:r w:rsidRPr="00494DD3">
        <w:rPr>
          <w:rFonts w:cstheme="minorHAnsi"/>
        </w:rPr>
        <w:t xml:space="preserve">Dopunski zadatci: </w:t>
      </w:r>
      <w:r>
        <w:rPr>
          <w:rFonts w:cstheme="minorHAnsi"/>
        </w:rPr>
        <w:t>15</w:t>
      </w:r>
      <w:r w:rsidRPr="00494DD3">
        <w:rPr>
          <w:rFonts w:cstheme="minorHAnsi"/>
        </w:rPr>
        <w:t xml:space="preserve">. </w:t>
      </w:r>
    </w:p>
    <w:p w14:paraId="3D5F3ED4" w14:textId="77777777" w:rsidR="004F615C" w:rsidRDefault="004F615C" w:rsidP="004F615C">
      <w:pPr>
        <w:pStyle w:val="Odlomakpopisa"/>
        <w:numPr>
          <w:ilvl w:val="0"/>
          <w:numId w:val="44"/>
        </w:numPr>
        <w:tabs>
          <w:tab w:val="left" w:pos="6938"/>
        </w:tabs>
        <w:spacing w:after="0"/>
        <w:jc w:val="both"/>
        <w:rPr>
          <w:rFonts w:cstheme="minorHAnsi"/>
        </w:rPr>
      </w:pPr>
      <w:r>
        <w:rPr>
          <w:rFonts w:cstheme="minorHAnsi"/>
        </w:rPr>
        <w:t xml:space="preserve">T. Djaković, L. Havranek </w:t>
      </w:r>
      <w:proofErr w:type="spellStart"/>
      <w:r>
        <w:rPr>
          <w:rFonts w:cstheme="minorHAnsi"/>
        </w:rPr>
        <w:t>Bijuković</w:t>
      </w:r>
      <w:proofErr w:type="spellEnd"/>
      <w:r>
        <w:rPr>
          <w:rFonts w:cstheme="minorHAnsi"/>
        </w:rPr>
        <w:t xml:space="preserve">, LJ. </w:t>
      </w:r>
      <w:proofErr w:type="spellStart"/>
      <w:r>
        <w:rPr>
          <w:rFonts w:cstheme="minorHAnsi"/>
        </w:rPr>
        <w:t>Peretin</w:t>
      </w:r>
      <w:proofErr w:type="spellEnd"/>
      <w:r>
        <w:rPr>
          <w:rFonts w:cstheme="minorHAnsi"/>
        </w:rPr>
        <w:t>, K. Vučić</w:t>
      </w:r>
      <w:r w:rsidRPr="008D231C">
        <w:rPr>
          <w:rFonts w:cstheme="minorHAnsi"/>
        </w:rPr>
        <w:t xml:space="preserve">: Matematika </w:t>
      </w:r>
      <w:r>
        <w:rPr>
          <w:rFonts w:cstheme="minorHAnsi"/>
        </w:rPr>
        <w:t>8</w:t>
      </w:r>
      <w:r w:rsidRPr="008D231C">
        <w:rPr>
          <w:rFonts w:cstheme="minorHAnsi"/>
        </w:rPr>
        <w:t xml:space="preserve"> – </w:t>
      </w:r>
      <w:r>
        <w:rPr>
          <w:rFonts w:cstheme="minorHAnsi"/>
        </w:rPr>
        <w:t xml:space="preserve">udžbenik </w:t>
      </w:r>
      <w:r w:rsidRPr="008D231C">
        <w:rPr>
          <w:rFonts w:cstheme="minorHAnsi"/>
        </w:rPr>
        <w:t>za pomoć u učenju matemati</w:t>
      </w:r>
      <w:r>
        <w:rPr>
          <w:rFonts w:cstheme="minorHAnsi"/>
        </w:rPr>
        <w:t xml:space="preserve">ke u osmom razredu </w:t>
      </w:r>
      <w:r w:rsidRPr="00643861">
        <w:rPr>
          <w:rFonts w:cstheme="minorHAnsi"/>
        </w:rPr>
        <w:t>osnovne</w:t>
      </w:r>
      <w:r>
        <w:rPr>
          <w:rFonts w:cstheme="minorHAnsi"/>
        </w:rPr>
        <w:t xml:space="preserve"> škole: stranica 144., zadatci: 5</w:t>
      </w:r>
      <w:r w:rsidRPr="008D231C">
        <w:rPr>
          <w:rFonts w:cstheme="minorHAnsi"/>
        </w:rPr>
        <w:t xml:space="preserve">. </w:t>
      </w:r>
      <w:r>
        <w:rPr>
          <w:rFonts w:cstheme="minorHAnsi"/>
        </w:rPr>
        <w:t xml:space="preserve">– 6. </w:t>
      </w:r>
      <w:r w:rsidRPr="008D231C">
        <w:rPr>
          <w:rFonts w:cstheme="minorHAnsi"/>
        </w:rPr>
        <w:t xml:space="preserve"> </w:t>
      </w:r>
    </w:p>
    <w:p w14:paraId="09FA1BCB" w14:textId="77777777" w:rsidR="004F615C" w:rsidRPr="00494DD3" w:rsidRDefault="004F615C" w:rsidP="004F615C">
      <w:pPr>
        <w:pStyle w:val="Odlomakpopisa"/>
        <w:tabs>
          <w:tab w:val="left" w:pos="6938"/>
        </w:tabs>
        <w:spacing w:after="0"/>
        <w:jc w:val="both"/>
        <w:rPr>
          <w:rFonts w:cstheme="minorHAnsi"/>
        </w:rPr>
      </w:pPr>
    </w:p>
    <w:p w14:paraId="5B08E6E1" w14:textId="77777777" w:rsidR="004F615C" w:rsidRPr="00494DD3" w:rsidRDefault="004F615C" w:rsidP="004F615C">
      <w:pPr>
        <w:jc w:val="both"/>
        <w:rPr>
          <w:rFonts w:cstheme="minorHAnsi"/>
          <w:b/>
        </w:rPr>
      </w:pPr>
      <w:r w:rsidRPr="00494DD3">
        <w:rPr>
          <w:rFonts w:cstheme="minorHAnsi"/>
          <w:b/>
        </w:rPr>
        <w:t>Domaća zadaća</w:t>
      </w:r>
    </w:p>
    <w:p w14:paraId="7F8E1F0D" w14:textId="77777777" w:rsidR="004F615C" w:rsidRDefault="004F615C" w:rsidP="004F615C">
      <w:pPr>
        <w:pStyle w:val="Odlomakpopisa"/>
        <w:numPr>
          <w:ilvl w:val="0"/>
          <w:numId w:val="5"/>
        </w:numPr>
        <w:spacing w:after="0"/>
        <w:jc w:val="both"/>
        <w:rPr>
          <w:rFonts w:cstheme="minorHAnsi"/>
        </w:rPr>
      </w:pPr>
      <w:r w:rsidRPr="00494DD3">
        <w:rPr>
          <w:rFonts w:cstheme="minorHAnsi"/>
        </w:rPr>
        <w:t xml:space="preserve">Zadatci za vježbu: </w:t>
      </w:r>
      <w:r>
        <w:rPr>
          <w:rFonts w:cstheme="minorHAnsi"/>
        </w:rPr>
        <w:t>12</w:t>
      </w:r>
      <w:r w:rsidRPr="00494DD3">
        <w:rPr>
          <w:rFonts w:cstheme="minorHAnsi"/>
        </w:rPr>
        <w:t xml:space="preserve">.     </w:t>
      </w:r>
    </w:p>
    <w:p w14:paraId="0A4A2359" w14:textId="77777777" w:rsidR="004F615C" w:rsidRPr="00494DD3" w:rsidRDefault="004F615C" w:rsidP="004F615C">
      <w:pPr>
        <w:pStyle w:val="Odlomakpopisa"/>
        <w:numPr>
          <w:ilvl w:val="0"/>
          <w:numId w:val="5"/>
        </w:numPr>
        <w:spacing w:after="0"/>
        <w:jc w:val="both"/>
        <w:rPr>
          <w:rFonts w:cstheme="minorHAnsi"/>
        </w:rPr>
      </w:pPr>
      <w:r>
        <w:rPr>
          <w:rFonts w:cstheme="minorHAnsi"/>
        </w:rPr>
        <w:t>Provesti geometrijski i algebarski dokaz Pitagorina poučka po naputcima sa stranice 69. i 70. (sve zapisati i zalijepiti u bilježnicu).</w:t>
      </w:r>
    </w:p>
    <w:p w14:paraId="593AB6EB" w14:textId="77777777" w:rsidR="004F615C" w:rsidRPr="00494DD3" w:rsidRDefault="004F615C" w:rsidP="004F615C">
      <w:pPr>
        <w:pStyle w:val="Odlomakpopisa"/>
        <w:spacing w:after="0"/>
        <w:jc w:val="both"/>
        <w:rPr>
          <w:rFonts w:cstheme="minorHAnsi"/>
        </w:rPr>
      </w:pPr>
    </w:p>
    <w:p w14:paraId="3C8827F1" w14:textId="77777777" w:rsidR="004F615C" w:rsidRPr="0086461E" w:rsidRDefault="004F615C" w:rsidP="004F615C">
      <w:pPr>
        <w:pStyle w:val="Odlomakpopisa"/>
        <w:numPr>
          <w:ilvl w:val="0"/>
          <w:numId w:val="43"/>
        </w:numPr>
        <w:jc w:val="both"/>
        <w:rPr>
          <w:rFonts w:cstheme="minorHAnsi"/>
          <w:b/>
        </w:rPr>
      </w:pPr>
      <w:r w:rsidRPr="0086461E">
        <w:rPr>
          <w:rFonts w:cstheme="minorHAnsi"/>
          <w:b/>
          <w:color w:val="00B0F0"/>
        </w:rPr>
        <w:t xml:space="preserve">Pitagorin poučak – </w:t>
      </w:r>
      <w:r>
        <w:rPr>
          <w:rFonts w:cstheme="minorHAnsi"/>
          <w:b/>
          <w:color w:val="00B0F0"/>
        </w:rPr>
        <w:t>uvježbavanje</w:t>
      </w:r>
    </w:p>
    <w:p w14:paraId="4E7128D5" w14:textId="77777777" w:rsidR="004F615C" w:rsidRDefault="004F615C" w:rsidP="004F615C">
      <w:pPr>
        <w:jc w:val="both"/>
        <w:rPr>
          <w:rFonts w:cstheme="minorHAnsi"/>
          <w:b/>
        </w:rPr>
      </w:pPr>
      <w:r w:rsidRPr="00CE269F">
        <w:rPr>
          <w:rFonts w:cstheme="minorHAnsi"/>
          <w:b/>
        </w:rPr>
        <w:t>Aktivnost 1 –</w:t>
      </w:r>
      <w:r>
        <w:rPr>
          <w:rFonts w:cstheme="minorHAnsi"/>
          <w:b/>
        </w:rPr>
        <w:t xml:space="preserve"> Domaći rad</w:t>
      </w:r>
    </w:p>
    <w:p w14:paraId="66385CE0" w14:textId="77777777" w:rsidR="004F615C" w:rsidRDefault="004F615C" w:rsidP="004F615C">
      <w:pPr>
        <w:jc w:val="both"/>
        <w:rPr>
          <w:rFonts w:cstheme="minorHAnsi"/>
          <w:b/>
        </w:rPr>
      </w:pPr>
      <w:r w:rsidRPr="00CE269F">
        <w:rPr>
          <w:rFonts w:cstheme="minorHAnsi"/>
        </w:rPr>
        <w:t xml:space="preserve">Učitelj </w:t>
      </w:r>
      <w:r>
        <w:rPr>
          <w:rFonts w:cstheme="minorHAnsi"/>
        </w:rPr>
        <w:t>pregledava i razgovara s učenicima o domaćem radu; jesu li uspjeli provesti dokaze, imaju li pitanja i slično (vrednovanje kao učenje).</w:t>
      </w:r>
    </w:p>
    <w:p w14:paraId="1B4FF3FD" w14:textId="77777777" w:rsidR="004F615C" w:rsidRPr="00494DD3" w:rsidRDefault="004F615C" w:rsidP="004F615C">
      <w:pPr>
        <w:jc w:val="both"/>
        <w:rPr>
          <w:rFonts w:cstheme="minorHAnsi"/>
          <w:b/>
        </w:rPr>
      </w:pPr>
      <w:r w:rsidRPr="00494DD3">
        <w:rPr>
          <w:rFonts w:cstheme="minorHAnsi"/>
          <w:b/>
        </w:rPr>
        <w:t xml:space="preserve">Aktivnost </w:t>
      </w:r>
      <w:r>
        <w:rPr>
          <w:rFonts w:cstheme="minorHAnsi"/>
          <w:b/>
        </w:rPr>
        <w:t>2</w:t>
      </w:r>
      <w:r w:rsidRPr="00494DD3">
        <w:rPr>
          <w:rFonts w:cstheme="minorHAnsi"/>
          <w:b/>
        </w:rPr>
        <w:t xml:space="preserve"> – </w:t>
      </w:r>
      <w:r>
        <w:rPr>
          <w:rFonts w:cstheme="minorHAnsi"/>
          <w:b/>
        </w:rPr>
        <w:t>Postavljanje formule Pitagorina poučka</w:t>
      </w:r>
    </w:p>
    <w:p w14:paraId="654FF8FD" w14:textId="77777777" w:rsidR="004F615C" w:rsidRDefault="004F615C" w:rsidP="004F615C">
      <w:pPr>
        <w:jc w:val="both"/>
        <w:rPr>
          <w:rFonts w:cstheme="minorHAnsi"/>
        </w:rPr>
      </w:pPr>
      <w:r>
        <w:rPr>
          <w:rFonts w:cstheme="minorHAnsi"/>
        </w:rPr>
        <w:t>N</w:t>
      </w:r>
      <w:r w:rsidRPr="00494DD3">
        <w:rPr>
          <w:rFonts w:cstheme="minorHAnsi"/>
        </w:rPr>
        <w:t xml:space="preserve">a </w:t>
      </w:r>
      <w:r w:rsidRPr="00494DD3">
        <w:rPr>
          <w:rFonts w:cstheme="minorHAnsi"/>
          <w:i/>
        </w:rPr>
        <w:t xml:space="preserve">Primjeru </w:t>
      </w:r>
      <w:r>
        <w:rPr>
          <w:rFonts w:cstheme="minorHAnsi"/>
          <w:i/>
        </w:rPr>
        <w:t>5</w:t>
      </w:r>
      <w:r w:rsidRPr="00494DD3">
        <w:rPr>
          <w:rFonts w:cstheme="minorHAnsi"/>
          <w:i/>
        </w:rPr>
        <w:t>.</w:t>
      </w:r>
      <w:r w:rsidRPr="00494DD3">
        <w:rPr>
          <w:rFonts w:cstheme="minorHAnsi"/>
        </w:rPr>
        <w:t xml:space="preserve"> učitelj</w:t>
      </w:r>
      <w:r>
        <w:rPr>
          <w:rFonts w:cstheme="minorHAnsi"/>
        </w:rPr>
        <w:t xml:space="preserve"> demonstrira zapisivanje formule Pitagorina poučka kad su zadane samo duljine stranica (bez slike). Pritom objašnjava i komentira najčešće učeničke greške.</w:t>
      </w:r>
    </w:p>
    <w:p w14:paraId="480FF812" w14:textId="77777777" w:rsidR="004F615C" w:rsidRPr="00494DD3" w:rsidRDefault="004F615C" w:rsidP="004F615C">
      <w:pPr>
        <w:jc w:val="both"/>
        <w:rPr>
          <w:rFonts w:cstheme="minorHAnsi"/>
        </w:rPr>
      </w:pPr>
      <w:r>
        <w:rPr>
          <w:rFonts w:cstheme="minorHAnsi"/>
        </w:rPr>
        <w:t>Uče</w:t>
      </w:r>
      <w:r w:rsidRPr="00494DD3">
        <w:rPr>
          <w:rFonts w:cstheme="minorHAnsi"/>
        </w:rPr>
        <w:t xml:space="preserve">nici rješavaju zadatak </w:t>
      </w:r>
      <w:r>
        <w:rPr>
          <w:rFonts w:cstheme="minorHAnsi"/>
        </w:rPr>
        <w:t>6</w:t>
      </w:r>
      <w:r w:rsidRPr="00494DD3">
        <w:rPr>
          <w:rFonts w:cstheme="minorHAnsi"/>
        </w:rPr>
        <w:t>.</w:t>
      </w:r>
      <w:r>
        <w:rPr>
          <w:rFonts w:cstheme="minorHAnsi"/>
        </w:rPr>
        <w:t xml:space="preserve"> </w:t>
      </w:r>
      <w:proofErr w:type="spellStart"/>
      <w:r>
        <w:rPr>
          <w:rFonts w:cstheme="minorHAnsi"/>
        </w:rPr>
        <w:t>bdf</w:t>
      </w:r>
      <w:proofErr w:type="spellEnd"/>
      <w:r w:rsidRPr="00494DD3">
        <w:rPr>
          <w:rFonts w:cstheme="minorHAnsi"/>
        </w:rPr>
        <w:t xml:space="preserve"> i samostalno provjeravaju ispravnost rješenja. Učitelj pomaže, usmjerava i </w:t>
      </w:r>
      <w:r w:rsidRPr="00ED3EB9">
        <w:rPr>
          <w:rFonts w:cstheme="minorHAnsi"/>
        </w:rPr>
        <w:t>vodi u procesu</w:t>
      </w:r>
      <w:r w:rsidRPr="00494DD3">
        <w:rPr>
          <w:rFonts w:cstheme="minorHAnsi"/>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27ACB58A" w14:textId="77777777" w:rsidR="004F615C" w:rsidRDefault="004F615C" w:rsidP="004F615C">
      <w:pPr>
        <w:jc w:val="both"/>
        <w:rPr>
          <w:rFonts w:cstheme="minorHAnsi"/>
          <w:b/>
        </w:rPr>
      </w:pPr>
      <w:r>
        <w:rPr>
          <w:rFonts w:cstheme="minorHAnsi"/>
          <w:b/>
        </w:rPr>
        <w:t xml:space="preserve">Aktivnost 3 – Nađi pravokutan trokut </w:t>
      </w:r>
    </w:p>
    <w:p w14:paraId="27BD314C" w14:textId="77777777" w:rsidR="004F615C" w:rsidRPr="00DD1C81" w:rsidRDefault="004F615C" w:rsidP="004F615C">
      <w:pPr>
        <w:jc w:val="both"/>
        <w:rPr>
          <w:rFonts w:cstheme="minorHAnsi"/>
        </w:rPr>
      </w:pPr>
      <w:r>
        <w:rPr>
          <w:rFonts w:cstheme="minorHAnsi"/>
        </w:rPr>
        <w:t xml:space="preserve">Učenici samostalno rješavaju zadatak 4. i </w:t>
      </w:r>
      <w:r w:rsidRPr="00494DD3">
        <w:rPr>
          <w:rFonts w:cstheme="minorHAnsi"/>
        </w:rPr>
        <w:t xml:space="preserve">samostalno provjeravaju ispravnost rješenja. Učitelj pomaže, usmjerava i </w:t>
      </w:r>
      <w:r w:rsidRPr="00ED3EB9">
        <w:rPr>
          <w:rFonts w:cstheme="minorHAnsi"/>
        </w:rPr>
        <w:t>vodi u procesu</w:t>
      </w:r>
      <w:r w:rsidRPr="00494DD3">
        <w:rPr>
          <w:rFonts w:cstheme="minorHAnsi"/>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2018F300" w14:textId="77777777" w:rsidR="004F615C" w:rsidRPr="00494DD3" w:rsidRDefault="004F615C" w:rsidP="004F615C">
      <w:pPr>
        <w:jc w:val="both"/>
        <w:rPr>
          <w:rFonts w:cstheme="minorHAnsi"/>
        </w:rPr>
      </w:pPr>
      <w:r w:rsidRPr="00494DD3">
        <w:rPr>
          <w:rFonts w:cstheme="minorHAnsi"/>
          <w:b/>
        </w:rPr>
        <w:t xml:space="preserve">Aktivnost </w:t>
      </w:r>
      <w:r>
        <w:rPr>
          <w:rFonts w:cstheme="minorHAnsi"/>
          <w:b/>
        </w:rPr>
        <w:t>4</w:t>
      </w:r>
      <w:r w:rsidRPr="00494DD3">
        <w:rPr>
          <w:rFonts w:cstheme="minorHAnsi"/>
          <w:b/>
        </w:rPr>
        <w:t xml:space="preserve"> – </w:t>
      </w:r>
      <w:r>
        <w:rPr>
          <w:rFonts w:cstheme="minorHAnsi"/>
          <w:b/>
        </w:rPr>
        <w:t>Primjeri u svakodnevnom životu</w:t>
      </w:r>
      <w:r w:rsidRPr="00494DD3">
        <w:rPr>
          <w:rFonts w:cstheme="minorHAnsi"/>
          <w:b/>
        </w:rPr>
        <w:t xml:space="preserve"> </w:t>
      </w:r>
    </w:p>
    <w:p w14:paraId="782EF7ED" w14:textId="77777777" w:rsidR="004F615C" w:rsidRDefault="004F615C" w:rsidP="004F615C">
      <w:pPr>
        <w:jc w:val="both"/>
        <w:rPr>
          <w:rFonts w:cstheme="minorHAnsi"/>
        </w:rPr>
      </w:pPr>
      <w:r>
        <w:rPr>
          <w:rFonts w:cstheme="minorHAnsi"/>
        </w:rPr>
        <w:t>Nakon što su u prethodnom zadatku učenici mogli uočiti još neke likove u kojima se pojavljuju pravokutni trokuti, sada im je zadatak prva stavka iz Jeste li razumjeli; Opišite nekoliko situacija iz svakidašnjeg života u kojima biste mogli iskoristiti poznavanje Pitagorina poučka. Ideje skiciraju i zapisuju u bilježnice. Svaki učenik čita svoje rješenje, dok učitelj i ostali učenici komentiraju, argumentiraju, nadopunjuju itd. (</w:t>
      </w:r>
      <w:r w:rsidRPr="00494DD3">
        <w:rPr>
          <w:rFonts w:cstheme="minorHAnsi"/>
        </w:rPr>
        <w:t>vrednovanje kao učenje).</w:t>
      </w:r>
    </w:p>
    <w:p w14:paraId="3CEA3064" w14:textId="77777777" w:rsidR="004F615C" w:rsidRDefault="004F615C" w:rsidP="004F615C">
      <w:pPr>
        <w:jc w:val="both"/>
        <w:rPr>
          <w:rFonts w:cstheme="minorHAnsi"/>
        </w:rPr>
      </w:pPr>
      <w:r w:rsidRPr="00494DD3">
        <w:rPr>
          <w:rFonts w:cstheme="minorHAnsi"/>
          <w:b/>
        </w:rPr>
        <w:t xml:space="preserve">Aktivnost </w:t>
      </w:r>
      <w:r>
        <w:rPr>
          <w:rFonts w:cstheme="minorHAnsi"/>
          <w:b/>
        </w:rPr>
        <w:t>5</w:t>
      </w:r>
      <w:r w:rsidRPr="00494DD3">
        <w:rPr>
          <w:rFonts w:cstheme="minorHAnsi"/>
          <w:b/>
        </w:rPr>
        <w:t xml:space="preserve"> –</w:t>
      </w:r>
      <w:r>
        <w:rPr>
          <w:rFonts w:cstheme="minorHAnsi"/>
          <w:b/>
        </w:rPr>
        <w:t xml:space="preserve"> Uvježbavanje</w:t>
      </w:r>
    </w:p>
    <w:p w14:paraId="7F4F3860" w14:textId="77777777" w:rsidR="004F615C" w:rsidRPr="00494DD3" w:rsidRDefault="004F615C" w:rsidP="004F615C">
      <w:pPr>
        <w:jc w:val="both"/>
        <w:rPr>
          <w:rFonts w:cstheme="minorHAnsi"/>
        </w:rPr>
      </w:pPr>
      <w:r w:rsidRPr="00494DD3">
        <w:rPr>
          <w:rFonts w:cstheme="minorHAnsi"/>
        </w:rPr>
        <w:t xml:space="preserve">Učenici rješavaju zadatke s nastavnog listića i 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1D32C917" w14:textId="77777777" w:rsidR="004F615C" w:rsidRPr="00284A21" w:rsidRDefault="004F615C" w:rsidP="004F615C">
      <w:pPr>
        <w:tabs>
          <w:tab w:val="left" w:pos="6938"/>
        </w:tabs>
        <w:spacing w:after="0"/>
        <w:jc w:val="both"/>
        <w:rPr>
          <w:rFonts w:cstheme="minorHAnsi"/>
          <w:color w:val="000000" w:themeColor="text1"/>
        </w:rPr>
      </w:pPr>
      <w:r w:rsidRPr="00284A21">
        <w:rPr>
          <w:rFonts w:cstheme="minorHAnsi"/>
          <w:color w:val="000000" w:themeColor="text1"/>
        </w:rPr>
        <w:t xml:space="preserve">Listići za vrednovanje kao učenje: Pr.1.  </w:t>
      </w:r>
    </w:p>
    <w:p w14:paraId="405947E7" w14:textId="77777777" w:rsidR="004F615C" w:rsidRPr="00284A21" w:rsidRDefault="004F615C" w:rsidP="004F615C">
      <w:pPr>
        <w:tabs>
          <w:tab w:val="left" w:pos="6938"/>
        </w:tabs>
        <w:jc w:val="both"/>
        <w:rPr>
          <w:rFonts w:cstheme="minorHAnsi"/>
          <w:color w:val="000000" w:themeColor="text1"/>
        </w:rPr>
      </w:pPr>
      <w:r w:rsidRPr="00284A21">
        <w:rPr>
          <w:rFonts w:cstheme="minorHAnsi"/>
          <w:color w:val="000000" w:themeColor="text1"/>
        </w:rPr>
        <w:t>Listići za vrednovanje za učenje: Pr.1.</w:t>
      </w:r>
    </w:p>
    <w:p w14:paraId="3C284CDF" w14:textId="77777777" w:rsidR="004F615C" w:rsidRPr="00494DD3" w:rsidRDefault="004F615C" w:rsidP="004F615C">
      <w:pPr>
        <w:jc w:val="both"/>
        <w:rPr>
          <w:rFonts w:cstheme="minorHAnsi"/>
          <w:b/>
        </w:rPr>
      </w:pPr>
      <w:r w:rsidRPr="00494DD3">
        <w:rPr>
          <w:rFonts w:cstheme="minorHAnsi"/>
          <w:b/>
        </w:rPr>
        <w:lastRenderedPageBreak/>
        <w:t>Primjeri vrednovanja</w:t>
      </w:r>
    </w:p>
    <w:p w14:paraId="7119ECB0" w14:textId="77777777" w:rsidR="004F615C" w:rsidRPr="00494DD3" w:rsidRDefault="004F615C" w:rsidP="004F615C">
      <w:pPr>
        <w:pStyle w:val="Odlomakpopisa"/>
        <w:numPr>
          <w:ilvl w:val="0"/>
          <w:numId w:val="2"/>
        </w:numPr>
        <w:jc w:val="both"/>
        <w:rPr>
          <w:rFonts w:cstheme="minorHAnsi"/>
        </w:rPr>
      </w:pPr>
      <w:r w:rsidRPr="00494DD3">
        <w:rPr>
          <w:rFonts w:cstheme="minorHAnsi"/>
        </w:rPr>
        <w:t xml:space="preserve">Vrednovanje kao učenje: </w:t>
      </w:r>
    </w:p>
    <w:p w14:paraId="0A9A0870" w14:textId="77777777" w:rsidR="004F615C" w:rsidRPr="00494DD3" w:rsidRDefault="004F615C" w:rsidP="004F615C">
      <w:pPr>
        <w:pStyle w:val="Odlomakpopisa"/>
        <w:numPr>
          <w:ilvl w:val="0"/>
          <w:numId w:val="3"/>
        </w:numPr>
        <w:ind w:left="1418"/>
        <w:jc w:val="both"/>
        <w:rPr>
          <w:rFonts w:cstheme="minorHAnsi"/>
        </w:rPr>
      </w:pPr>
      <w:r w:rsidRPr="00494DD3">
        <w:rPr>
          <w:rFonts w:cstheme="minorHAnsi"/>
        </w:rPr>
        <w:t>Aktivnosti 2, 3,</w:t>
      </w:r>
      <w:r>
        <w:rPr>
          <w:rFonts w:cstheme="minorHAnsi"/>
        </w:rPr>
        <w:t xml:space="preserve"> 4,</w:t>
      </w:r>
      <w:r w:rsidRPr="00494DD3">
        <w:rPr>
          <w:rFonts w:cstheme="minorHAnsi"/>
        </w:rPr>
        <w:t xml:space="preserve"> </w:t>
      </w:r>
      <w:r>
        <w:rPr>
          <w:rFonts w:cstheme="minorHAnsi"/>
        </w:rPr>
        <w:t>5</w:t>
      </w:r>
      <w:r w:rsidRPr="00494DD3">
        <w:rPr>
          <w:rFonts w:cstheme="minorHAnsi"/>
        </w:rPr>
        <w:t xml:space="preserve"> – </w:t>
      </w:r>
      <w:proofErr w:type="spellStart"/>
      <w:r w:rsidRPr="00494DD3">
        <w:rPr>
          <w:rFonts w:cstheme="minorHAnsi"/>
        </w:rPr>
        <w:t>samovrednovanje</w:t>
      </w:r>
      <w:proofErr w:type="spellEnd"/>
      <w:r w:rsidRPr="00494DD3">
        <w:rPr>
          <w:rFonts w:cstheme="minorHAnsi"/>
        </w:rPr>
        <w:t xml:space="preserve"> ispravnosti rješavanja zadataka</w:t>
      </w:r>
    </w:p>
    <w:p w14:paraId="524264C3" w14:textId="77777777" w:rsidR="004F615C" w:rsidRPr="00494DD3" w:rsidRDefault="004F615C" w:rsidP="004F615C">
      <w:pPr>
        <w:pStyle w:val="Odlomakpopisa"/>
        <w:numPr>
          <w:ilvl w:val="0"/>
          <w:numId w:val="3"/>
        </w:numPr>
        <w:spacing w:after="0"/>
        <w:ind w:left="1418"/>
        <w:jc w:val="both"/>
        <w:rPr>
          <w:rFonts w:cstheme="minorHAnsi"/>
        </w:rPr>
      </w:pPr>
      <w:r w:rsidRPr="00494DD3">
        <w:rPr>
          <w:rFonts w:cstheme="minorHAnsi"/>
        </w:rPr>
        <w:t xml:space="preserve">Aktivnost </w:t>
      </w:r>
      <w:r>
        <w:rPr>
          <w:rFonts w:cstheme="minorHAnsi"/>
        </w:rPr>
        <w:t>5</w:t>
      </w:r>
      <w:r w:rsidRPr="00494DD3">
        <w:rPr>
          <w:rFonts w:cstheme="minorHAnsi"/>
        </w:rPr>
        <w:t xml:space="preserve"> – listići za vrednovanje kao učenje </w:t>
      </w:r>
    </w:p>
    <w:p w14:paraId="58206FE5" w14:textId="77777777" w:rsidR="004F615C" w:rsidRPr="00494DD3" w:rsidRDefault="004F615C" w:rsidP="004F615C">
      <w:pPr>
        <w:pStyle w:val="Odlomakpopisa"/>
        <w:numPr>
          <w:ilvl w:val="0"/>
          <w:numId w:val="2"/>
        </w:numPr>
        <w:jc w:val="both"/>
        <w:rPr>
          <w:rFonts w:cstheme="minorHAnsi"/>
        </w:rPr>
      </w:pPr>
      <w:r w:rsidRPr="00494DD3">
        <w:rPr>
          <w:rFonts w:cstheme="minorHAnsi"/>
        </w:rPr>
        <w:t>Vrednovanje za učenje:</w:t>
      </w:r>
    </w:p>
    <w:p w14:paraId="6F7182F9" w14:textId="77777777" w:rsidR="004F615C" w:rsidRPr="00494DD3" w:rsidRDefault="004F615C" w:rsidP="004F615C">
      <w:pPr>
        <w:pStyle w:val="Odlomakpopisa"/>
        <w:numPr>
          <w:ilvl w:val="1"/>
          <w:numId w:val="7"/>
        </w:numPr>
        <w:spacing w:after="0"/>
        <w:jc w:val="both"/>
        <w:rPr>
          <w:rFonts w:cstheme="minorHAnsi"/>
        </w:rPr>
      </w:pPr>
      <w:r w:rsidRPr="00494DD3">
        <w:rPr>
          <w:rFonts w:cstheme="minorHAnsi"/>
        </w:rPr>
        <w:t xml:space="preserve">Aktivnost 1 – prikupljanje informacija o prethodnim znanjima </w:t>
      </w:r>
    </w:p>
    <w:p w14:paraId="70BA820A" w14:textId="77777777" w:rsidR="004F615C" w:rsidRPr="00494DD3" w:rsidRDefault="004F615C" w:rsidP="004F615C">
      <w:pPr>
        <w:pStyle w:val="Odlomakpopisa"/>
        <w:numPr>
          <w:ilvl w:val="1"/>
          <w:numId w:val="7"/>
        </w:numPr>
        <w:spacing w:after="0"/>
        <w:jc w:val="both"/>
        <w:rPr>
          <w:rFonts w:cstheme="minorHAnsi"/>
        </w:rPr>
      </w:pPr>
      <w:r w:rsidRPr="00494DD3">
        <w:rPr>
          <w:rFonts w:cstheme="minorHAnsi"/>
        </w:rPr>
        <w:t xml:space="preserve">Aktivnost </w:t>
      </w:r>
      <w:r>
        <w:rPr>
          <w:rFonts w:cstheme="minorHAnsi"/>
        </w:rPr>
        <w:t>2, 3, 5</w:t>
      </w:r>
      <w:r w:rsidRPr="00494DD3">
        <w:rPr>
          <w:rFonts w:cstheme="minorHAnsi"/>
        </w:rPr>
        <w:t xml:space="preserve"> – </w:t>
      </w:r>
      <w:r w:rsidRPr="00643861">
        <w:rPr>
          <w:rFonts w:cstheme="minorHAnsi"/>
        </w:rPr>
        <w:t>zadatci</w:t>
      </w:r>
      <w:r>
        <w:rPr>
          <w:rFonts w:cstheme="minorHAnsi"/>
        </w:rPr>
        <w:t xml:space="preserve"> iz udžbenika</w:t>
      </w:r>
      <w:r w:rsidRPr="00494DD3">
        <w:rPr>
          <w:rFonts w:cstheme="minorHAnsi"/>
        </w:rPr>
        <w:t xml:space="preserve"> za vrednovanje za učenje  </w:t>
      </w:r>
    </w:p>
    <w:p w14:paraId="3E1BB5F0" w14:textId="77777777" w:rsidR="004F615C" w:rsidRPr="00494DD3" w:rsidRDefault="004F615C" w:rsidP="004F615C">
      <w:pPr>
        <w:pStyle w:val="Odlomakpopisa"/>
        <w:spacing w:after="0"/>
        <w:ind w:left="1440"/>
        <w:jc w:val="both"/>
        <w:rPr>
          <w:rFonts w:cstheme="minorHAnsi"/>
        </w:rPr>
      </w:pPr>
    </w:p>
    <w:p w14:paraId="481F9F37" w14:textId="77777777" w:rsidR="004F615C" w:rsidRPr="00494DD3" w:rsidRDefault="004F615C" w:rsidP="004F615C">
      <w:pPr>
        <w:jc w:val="both"/>
        <w:rPr>
          <w:rFonts w:cstheme="minorHAnsi"/>
          <w:b/>
        </w:rPr>
      </w:pPr>
      <w:r w:rsidRPr="00494DD3">
        <w:rPr>
          <w:rFonts w:cstheme="minorHAnsi"/>
          <w:b/>
        </w:rPr>
        <w:t>Aktivnosti koje obuhvaćaju prilagodbe za učenike s teškoćama</w:t>
      </w:r>
    </w:p>
    <w:p w14:paraId="002BD175" w14:textId="77777777" w:rsidR="004F615C" w:rsidRDefault="004F615C" w:rsidP="004F615C">
      <w:pPr>
        <w:pStyle w:val="Odlomakpopisa"/>
        <w:numPr>
          <w:ilvl w:val="0"/>
          <w:numId w:val="44"/>
        </w:numPr>
        <w:tabs>
          <w:tab w:val="left" w:pos="6938"/>
        </w:tabs>
        <w:jc w:val="both"/>
        <w:rPr>
          <w:rFonts w:cstheme="minorHAnsi"/>
        </w:rPr>
      </w:pPr>
      <w:r w:rsidRPr="00494DD3">
        <w:rPr>
          <w:rFonts w:cstheme="minorHAnsi"/>
        </w:rPr>
        <w:t xml:space="preserve">Nastavni listić </w:t>
      </w:r>
      <w:r w:rsidRPr="00643861">
        <w:rPr>
          <w:rFonts w:cstheme="minorHAnsi"/>
        </w:rPr>
        <w:t>–</w:t>
      </w:r>
      <w:r w:rsidRPr="00494DD3">
        <w:rPr>
          <w:rFonts w:cstheme="minorHAnsi"/>
        </w:rPr>
        <w:t xml:space="preserve"> dopunski zadatci </w:t>
      </w:r>
    </w:p>
    <w:p w14:paraId="2C0F2C21" w14:textId="77777777" w:rsidR="004F615C" w:rsidRPr="00494DD3" w:rsidRDefault="004F615C" w:rsidP="004F615C">
      <w:pPr>
        <w:jc w:val="both"/>
        <w:rPr>
          <w:rFonts w:cstheme="minorHAnsi"/>
          <w:b/>
        </w:rPr>
      </w:pPr>
      <w:r w:rsidRPr="00494DD3">
        <w:rPr>
          <w:rFonts w:cstheme="minorHAnsi"/>
          <w:b/>
        </w:rPr>
        <w:t>Domaća zadaća</w:t>
      </w:r>
    </w:p>
    <w:p w14:paraId="5D1CB16C" w14:textId="77777777" w:rsidR="004F615C" w:rsidRDefault="004F615C" w:rsidP="004F615C">
      <w:pPr>
        <w:pStyle w:val="Odlomakpopisa"/>
        <w:numPr>
          <w:ilvl w:val="0"/>
          <w:numId w:val="5"/>
        </w:numPr>
        <w:spacing w:after="0"/>
        <w:jc w:val="both"/>
        <w:rPr>
          <w:rFonts w:cstheme="minorHAnsi"/>
        </w:rPr>
      </w:pPr>
      <w:r>
        <w:rPr>
          <w:rFonts w:cstheme="minorHAnsi"/>
        </w:rPr>
        <w:t xml:space="preserve">Zadatak: 6. </w:t>
      </w:r>
      <w:proofErr w:type="spellStart"/>
      <w:r>
        <w:rPr>
          <w:rFonts w:cstheme="minorHAnsi"/>
        </w:rPr>
        <w:t>ace</w:t>
      </w:r>
      <w:proofErr w:type="spellEnd"/>
    </w:p>
    <w:p w14:paraId="30CF76BE" w14:textId="77777777" w:rsidR="004F615C" w:rsidRDefault="004F615C" w:rsidP="004F615C">
      <w:pPr>
        <w:pStyle w:val="Odlomakpopisa"/>
        <w:numPr>
          <w:ilvl w:val="0"/>
          <w:numId w:val="5"/>
        </w:numPr>
        <w:spacing w:after="0"/>
        <w:jc w:val="both"/>
        <w:rPr>
          <w:rFonts w:cstheme="minorHAnsi"/>
        </w:rPr>
      </w:pPr>
      <w:r>
        <w:rPr>
          <w:rFonts w:cstheme="minorHAnsi"/>
        </w:rPr>
        <w:t>Jeste li razumjeli: druga stavka</w:t>
      </w:r>
      <w:r w:rsidRPr="00494DD3">
        <w:rPr>
          <w:rFonts w:cstheme="minorHAnsi"/>
        </w:rPr>
        <w:t xml:space="preserve">    </w:t>
      </w:r>
    </w:p>
    <w:p w14:paraId="220B3031" w14:textId="77777777" w:rsidR="004F615C" w:rsidRDefault="004F615C" w:rsidP="004F615C">
      <w:pPr>
        <w:spacing w:after="0"/>
        <w:jc w:val="both"/>
        <w:rPr>
          <w:rFonts w:cstheme="minorHAnsi"/>
        </w:rPr>
      </w:pPr>
    </w:p>
    <w:p w14:paraId="22448120" w14:textId="77777777" w:rsidR="004F615C" w:rsidRPr="00494DD3" w:rsidRDefault="004F615C" w:rsidP="004F615C">
      <w:pPr>
        <w:spacing w:after="0"/>
        <w:ind w:left="360"/>
        <w:rPr>
          <w:rFonts w:cstheme="minorHAnsi"/>
        </w:rPr>
      </w:pPr>
    </w:p>
    <w:p w14:paraId="391A5A61" w14:textId="77777777" w:rsidR="004F615C" w:rsidRDefault="004F615C" w:rsidP="004F615C">
      <w:pPr>
        <w:rPr>
          <w:rFonts w:cstheme="minorHAnsi"/>
          <w:b/>
          <w:sz w:val="36"/>
          <w:szCs w:val="36"/>
        </w:rPr>
      </w:pPr>
      <w:r>
        <w:rPr>
          <w:rFonts w:cstheme="minorHAnsi"/>
          <w:b/>
          <w:sz w:val="36"/>
          <w:szCs w:val="36"/>
        </w:rPr>
        <w:br w:type="page"/>
      </w:r>
    </w:p>
    <w:p w14:paraId="430A0617" w14:textId="77777777" w:rsidR="004F615C" w:rsidRDefault="004F615C" w:rsidP="004F615C">
      <w:pPr>
        <w:tabs>
          <w:tab w:val="left" w:pos="2095"/>
        </w:tabs>
        <w:rPr>
          <w:rFonts w:cstheme="minorHAnsi"/>
          <w:b/>
          <w:sz w:val="36"/>
          <w:szCs w:val="36"/>
        </w:rPr>
      </w:pPr>
      <w:r w:rsidRPr="00494DD3">
        <w:rPr>
          <w:rFonts w:cstheme="minorHAnsi"/>
          <w:b/>
          <w:sz w:val="36"/>
          <w:szCs w:val="36"/>
        </w:rPr>
        <w:lastRenderedPageBreak/>
        <w:t>Primjeri listića za vrednovanje kao učenje i vrednovanje za učenje</w:t>
      </w:r>
    </w:p>
    <w:p w14:paraId="72988BCD" w14:textId="77777777" w:rsidR="004F615C" w:rsidRDefault="004F615C" w:rsidP="004F615C">
      <w:pPr>
        <w:rPr>
          <w:rFonts w:cstheme="minorHAnsi"/>
          <w:b/>
        </w:rPr>
        <w:sectPr w:rsidR="004F615C" w:rsidSect="00AC702C">
          <w:headerReference w:type="default" r:id="rId520"/>
          <w:footerReference w:type="default" r:id="rId521"/>
          <w:pgSz w:w="11906" w:h="16838"/>
          <w:pgMar w:top="1134" w:right="1134" w:bottom="1134" w:left="1134" w:header="709" w:footer="709" w:gutter="0"/>
          <w:cols w:space="708"/>
          <w:docGrid w:linePitch="360"/>
        </w:sectPr>
      </w:pPr>
    </w:p>
    <w:p w14:paraId="61382371" w14:textId="77777777" w:rsidR="004F615C" w:rsidRPr="00494DD3" w:rsidRDefault="004F615C" w:rsidP="004F615C">
      <w:pPr>
        <w:rPr>
          <w:rFonts w:cstheme="minorHAnsi"/>
          <w:b/>
        </w:rPr>
      </w:pPr>
      <w:r w:rsidRPr="00494DD3">
        <w:rPr>
          <w:rFonts w:cstheme="minorHAnsi"/>
          <w:b/>
        </w:rPr>
        <w:t>Vrednovanje kao učenje</w:t>
      </w:r>
    </w:p>
    <w:p w14:paraId="41B49C83" w14:textId="77777777" w:rsidR="004F615C" w:rsidRPr="00494DD3" w:rsidRDefault="004F615C" w:rsidP="004F615C">
      <w:pPr>
        <w:rPr>
          <w:rFonts w:cstheme="minorHAnsi"/>
        </w:rPr>
      </w:pPr>
      <w:r w:rsidRPr="00494DD3">
        <w:rPr>
          <w:rFonts w:cstheme="minorHAnsi"/>
          <w:b/>
        </w:rPr>
        <w:t xml:space="preserve">Primjer 1: </w:t>
      </w:r>
      <w:r w:rsidRPr="00643861">
        <w:rPr>
          <w:rFonts w:cstheme="minorHAnsi"/>
        </w:rPr>
        <w:t>Zadatci</w:t>
      </w:r>
      <w:r w:rsidRPr="00494DD3">
        <w:rPr>
          <w:rFonts w:cstheme="minorHAnsi"/>
        </w:rPr>
        <w:t xml:space="preserve"> za vršnjačko vrednovanje (Prilog A)</w:t>
      </w:r>
    </w:p>
    <w:p w14:paraId="48E52E19" w14:textId="77777777" w:rsidR="004F615C" w:rsidRPr="00494DD3" w:rsidRDefault="004F615C" w:rsidP="004F615C">
      <w:pPr>
        <w:spacing w:after="0"/>
        <w:rPr>
          <w:rFonts w:cstheme="minorHAnsi"/>
        </w:rPr>
      </w:pPr>
      <w:r w:rsidRPr="00494DD3">
        <w:rPr>
          <w:rFonts w:cstheme="minorHAnsi"/>
          <w:sz w:val="36"/>
          <w:szCs w:val="36"/>
        </w:rPr>
        <w:t>●</w:t>
      </w:r>
      <w:r w:rsidRPr="00494DD3">
        <w:rPr>
          <w:rFonts w:cstheme="minorHAnsi"/>
          <w:sz w:val="40"/>
          <w:szCs w:val="40"/>
        </w:rPr>
        <w:t xml:space="preserve"> </w:t>
      </w:r>
      <w:r w:rsidRPr="00494DD3">
        <w:rPr>
          <w:rFonts w:cstheme="minorHAnsi"/>
        </w:rPr>
        <w:t>Pitanja:</w:t>
      </w:r>
    </w:p>
    <w:p w14:paraId="1B264D20" w14:textId="77777777" w:rsidR="004F615C" w:rsidRDefault="004F615C" w:rsidP="004F615C">
      <w:pPr>
        <w:pStyle w:val="Odlomakpopisa"/>
        <w:numPr>
          <w:ilvl w:val="0"/>
          <w:numId w:val="45"/>
        </w:numPr>
        <w:rPr>
          <w:rFonts w:cstheme="minorHAnsi"/>
        </w:rPr>
      </w:pPr>
      <w:r>
        <w:rPr>
          <w:rFonts w:cstheme="minorHAnsi"/>
        </w:rPr>
        <w:t>Iskaži Pitagorin poučak.</w:t>
      </w:r>
    </w:p>
    <w:p w14:paraId="27698883" w14:textId="77777777" w:rsidR="004F615C" w:rsidRPr="00494DD3" w:rsidRDefault="004F615C" w:rsidP="004F615C">
      <w:pPr>
        <w:pStyle w:val="Odlomakpopisa"/>
        <w:numPr>
          <w:ilvl w:val="0"/>
          <w:numId w:val="45"/>
        </w:numPr>
        <w:rPr>
          <w:rFonts w:cstheme="minorHAnsi"/>
        </w:rPr>
      </w:pPr>
      <w:r>
        <w:rPr>
          <w:rFonts w:cstheme="minorHAnsi"/>
        </w:rPr>
        <w:t>Skiciraj pravokutan trokut kojemu za duljine stranica vrijedi: b</w:t>
      </w:r>
      <w:r>
        <w:rPr>
          <w:rFonts w:cstheme="minorHAnsi"/>
          <w:vertAlign w:val="superscript"/>
        </w:rPr>
        <w:t>2</w:t>
      </w:r>
      <w:r>
        <w:rPr>
          <w:rFonts w:cstheme="minorHAnsi"/>
        </w:rPr>
        <w:t xml:space="preserve"> – (2a)</w:t>
      </w:r>
      <w:r>
        <w:rPr>
          <w:rFonts w:cstheme="minorHAnsi"/>
          <w:vertAlign w:val="superscript"/>
        </w:rPr>
        <w:t xml:space="preserve">2 </w:t>
      </w:r>
      <w:r>
        <w:rPr>
          <w:rFonts w:cstheme="minorHAnsi"/>
        </w:rPr>
        <w:t>= 9.</w:t>
      </w:r>
    </w:p>
    <w:p w14:paraId="16A6D2CC" w14:textId="77777777" w:rsidR="004F615C" w:rsidRDefault="004F615C" w:rsidP="004F615C">
      <w:pPr>
        <w:pStyle w:val="Odlomakpopisa"/>
        <w:numPr>
          <w:ilvl w:val="0"/>
          <w:numId w:val="45"/>
        </w:numPr>
        <w:rPr>
          <w:rFonts w:cstheme="minorHAnsi"/>
        </w:rPr>
      </w:pPr>
      <w:r>
        <w:rPr>
          <w:rFonts w:cstheme="minorHAnsi"/>
        </w:rPr>
        <w:t xml:space="preserve">Napiši formulu </w:t>
      </w:r>
      <w:proofErr w:type="spellStart"/>
      <w:r>
        <w:rPr>
          <w:rFonts w:cstheme="minorHAnsi"/>
        </w:rPr>
        <w:t>Pitagrina</w:t>
      </w:r>
      <w:proofErr w:type="spellEnd"/>
      <w:r>
        <w:rPr>
          <w:rFonts w:cstheme="minorHAnsi"/>
        </w:rPr>
        <w:t xml:space="preserve"> </w:t>
      </w:r>
      <w:proofErr w:type="spellStart"/>
      <w:r>
        <w:rPr>
          <w:rFonts w:cstheme="minorHAnsi"/>
        </w:rPr>
        <w:t>poočka</w:t>
      </w:r>
      <w:proofErr w:type="spellEnd"/>
      <w:r>
        <w:rPr>
          <w:rFonts w:cstheme="minorHAnsi"/>
        </w:rPr>
        <w:t xml:space="preserve"> za pravokutni trokut s duljina stranica: 2c, 0.2c i 1.1c</w:t>
      </w:r>
      <w:r w:rsidRPr="00494DD3">
        <w:rPr>
          <w:rFonts w:cstheme="minorHAnsi"/>
        </w:rPr>
        <w:t>.</w:t>
      </w:r>
    </w:p>
    <w:p w14:paraId="18F1A159" w14:textId="77777777" w:rsidR="004F615C" w:rsidRDefault="004F615C" w:rsidP="004F615C">
      <w:pPr>
        <w:pStyle w:val="Odlomakpopisa"/>
        <w:numPr>
          <w:ilvl w:val="0"/>
          <w:numId w:val="45"/>
        </w:numPr>
        <w:rPr>
          <w:rFonts w:cstheme="minorHAnsi"/>
        </w:rPr>
      </w:pPr>
      <w:r>
        <w:rPr>
          <w:rFonts w:cstheme="minorHAnsi"/>
        </w:rPr>
        <w:t>Konstruiraj pravokutni trokut kojemu su katete duge 5 i 3 cm. Izmjeri mu hipotenuzu pa zapiši pripadnu formulu Pitagorina poučka.</w:t>
      </w:r>
    </w:p>
    <w:p w14:paraId="08C78084" w14:textId="77777777" w:rsidR="004F615C" w:rsidRPr="00494DD3" w:rsidRDefault="004F615C" w:rsidP="004F615C">
      <w:pPr>
        <w:pStyle w:val="Odlomakpopisa"/>
        <w:numPr>
          <w:ilvl w:val="0"/>
          <w:numId w:val="45"/>
        </w:numPr>
        <w:rPr>
          <w:rFonts w:cstheme="minorHAnsi"/>
        </w:rPr>
      </w:pPr>
      <w:r>
        <w:rPr>
          <w:rFonts w:cstheme="minorHAnsi"/>
        </w:rPr>
        <w:t xml:space="preserve">Nacrtaj jednakokračan pravokutan trokut duljine hipotenuze 4 cm. Imenuj mu vrhove te nacrtaj visinu na </w:t>
      </w:r>
      <w:proofErr w:type="spellStart"/>
      <w:r>
        <w:rPr>
          <w:rFonts w:cstheme="minorHAnsi"/>
        </w:rPr>
        <w:t>hipinuzu</w:t>
      </w:r>
      <w:proofErr w:type="spellEnd"/>
      <w:r>
        <w:rPr>
          <w:rFonts w:cstheme="minorHAnsi"/>
        </w:rPr>
        <w:t>. Ispiši sve pravokutne trokute koje vidiš na slici.</w:t>
      </w:r>
    </w:p>
    <w:p w14:paraId="689A0FBB" w14:textId="77777777" w:rsidR="004F615C" w:rsidRPr="00494DD3" w:rsidRDefault="004F615C" w:rsidP="004F615C">
      <w:pPr>
        <w:spacing w:after="0"/>
        <w:rPr>
          <w:rFonts w:cstheme="minorHAnsi"/>
        </w:rPr>
      </w:pPr>
      <w:r w:rsidRPr="00494DD3">
        <w:rPr>
          <w:rFonts w:cstheme="minorHAnsi"/>
          <w:sz w:val="36"/>
          <w:szCs w:val="36"/>
        </w:rPr>
        <w:sym w:font="Symbol" w:char="00A8"/>
      </w:r>
      <w:r w:rsidRPr="00494DD3">
        <w:rPr>
          <w:rFonts w:cstheme="minorHAnsi"/>
          <w:sz w:val="40"/>
          <w:szCs w:val="40"/>
        </w:rPr>
        <w:t xml:space="preserve"> </w:t>
      </w:r>
      <w:r w:rsidRPr="00494DD3">
        <w:rPr>
          <w:rFonts w:cstheme="minorHAnsi"/>
        </w:rPr>
        <w:t xml:space="preserve">Pitanja: </w:t>
      </w:r>
    </w:p>
    <w:p w14:paraId="795A7995" w14:textId="77777777" w:rsidR="004F615C" w:rsidRDefault="004F615C" w:rsidP="004F615C">
      <w:pPr>
        <w:pStyle w:val="Odlomakpopisa"/>
        <w:numPr>
          <w:ilvl w:val="0"/>
          <w:numId w:val="45"/>
        </w:numPr>
        <w:rPr>
          <w:rFonts w:cstheme="minorHAnsi"/>
        </w:rPr>
      </w:pPr>
      <w:r>
        <w:rPr>
          <w:rFonts w:cstheme="minorHAnsi"/>
        </w:rPr>
        <w:t>Iskaži Pitagorin poučak.</w:t>
      </w:r>
    </w:p>
    <w:p w14:paraId="1EF7449D" w14:textId="77777777" w:rsidR="004F615C" w:rsidRPr="00494DD3" w:rsidRDefault="004F615C" w:rsidP="004F615C">
      <w:pPr>
        <w:pStyle w:val="Odlomakpopisa"/>
        <w:numPr>
          <w:ilvl w:val="0"/>
          <w:numId w:val="45"/>
        </w:numPr>
        <w:rPr>
          <w:rFonts w:cstheme="minorHAnsi"/>
        </w:rPr>
      </w:pPr>
      <w:r>
        <w:rPr>
          <w:rFonts w:cstheme="minorHAnsi"/>
        </w:rPr>
        <w:t>Skiciraj pravokutan trokut kojemu za duljine stranica vrijedi: b</w:t>
      </w:r>
      <w:r>
        <w:rPr>
          <w:rFonts w:cstheme="minorHAnsi"/>
          <w:vertAlign w:val="superscript"/>
        </w:rPr>
        <w:t>2</w:t>
      </w:r>
      <w:r>
        <w:rPr>
          <w:rFonts w:cstheme="minorHAnsi"/>
        </w:rPr>
        <w:t xml:space="preserve"> – 4= (3a)</w:t>
      </w:r>
      <w:r>
        <w:rPr>
          <w:rFonts w:cstheme="minorHAnsi"/>
          <w:vertAlign w:val="superscript"/>
        </w:rPr>
        <w:t>2</w:t>
      </w:r>
      <w:r>
        <w:rPr>
          <w:rFonts w:cstheme="minorHAnsi"/>
        </w:rPr>
        <w:t>.</w:t>
      </w:r>
    </w:p>
    <w:p w14:paraId="0F0FFBB4" w14:textId="77777777" w:rsidR="004F615C" w:rsidRDefault="004F615C" w:rsidP="004F615C">
      <w:pPr>
        <w:pStyle w:val="Odlomakpopisa"/>
        <w:numPr>
          <w:ilvl w:val="0"/>
          <w:numId w:val="45"/>
        </w:numPr>
        <w:rPr>
          <w:rFonts w:cstheme="minorHAnsi"/>
        </w:rPr>
      </w:pPr>
      <w:r>
        <w:rPr>
          <w:rFonts w:cstheme="minorHAnsi"/>
        </w:rPr>
        <w:t xml:space="preserve">Napiši formulu </w:t>
      </w:r>
      <w:proofErr w:type="spellStart"/>
      <w:r>
        <w:rPr>
          <w:rFonts w:cstheme="minorHAnsi"/>
        </w:rPr>
        <w:t>Pitagrina</w:t>
      </w:r>
      <w:proofErr w:type="spellEnd"/>
      <w:r>
        <w:rPr>
          <w:rFonts w:cstheme="minorHAnsi"/>
        </w:rPr>
        <w:t xml:space="preserve"> </w:t>
      </w:r>
      <w:proofErr w:type="spellStart"/>
      <w:r>
        <w:rPr>
          <w:rFonts w:cstheme="minorHAnsi"/>
        </w:rPr>
        <w:t>poočka</w:t>
      </w:r>
      <w:proofErr w:type="spellEnd"/>
      <w:r>
        <w:rPr>
          <w:rFonts w:cstheme="minorHAnsi"/>
        </w:rPr>
        <w:t xml:space="preserve"> za pravokutni trokut s duljina stranica: 2c, 2.2c i 1.1c</w:t>
      </w:r>
      <w:r w:rsidRPr="00494DD3">
        <w:rPr>
          <w:rFonts w:cstheme="minorHAnsi"/>
        </w:rPr>
        <w:t>.</w:t>
      </w:r>
    </w:p>
    <w:p w14:paraId="7337D27F" w14:textId="77777777" w:rsidR="004F615C" w:rsidRDefault="004F615C" w:rsidP="004F615C">
      <w:pPr>
        <w:pStyle w:val="Odlomakpopisa"/>
        <w:numPr>
          <w:ilvl w:val="0"/>
          <w:numId w:val="45"/>
        </w:numPr>
        <w:rPr>
          <w:rFonts w:cstheme="minorHAnsi"/>
        </w:rPr>
      </w:pPr>
      <w:r>
        <w:rPr>
          <w:rFonts w:cstheme="minorHAnsi"/>
        </w:rPr>
        <w:t>Konstruiraj pravokutni trokut kojemu su katete duge 5 i 4 cm. Izmjeri mu hipotenuzu pa zapiši pripadnu formulu Pitagorina poučka.</w:t>
      </w:r>
    </w:p>
    <w:p w14:paraId="3F93557D" w14:textId="77777777" w:rsidR="004F615C" w:rsidRPr="00494DD3" w:rsidRDefault="004F615C" w:rsidP="004F615C">
      <w:pPr>
        <w:pStyle w:val="Odlomakpopisa"/>
        <w:numPr>
          <w:ilvl w:val="0"/>
          <w:numId w:val="45"/>
        </w:numPr>
        <w:rPr>
          <w:rFonts w:cstheme="minorHAnsi"/>
        </w:rPr>
      </w:pPr>
      <w:r>
        <w:rPr>
          <w:rFonts w:cstheme="minorHAnsi"/>
        </w:rPr>
        <w:t xml:space="preserve">Nacrtaj jednakokračan pravokutan trokut duljine hipotenuze 6 cm. Imenuj mu vrhove te nacrtaj visinu na </w:t>
      </w:r>
      <w:proofErr w:type="spellStart"/>
      <w:r>
        <w:rPr>
          <w:rFonts w:cstheme="minorHAnsi"/>
        </w:rPr>
        <w:t>hipinuzu</w:t>
      </w:r>
      <w:proofErr w:type="spellEnd"/>
      <w:r>
        <w:rPr>
          <w:rFonts w:cstheme="minorHAnsi"/>
        </w:rPr>
        <w:t>. Ispiši sve pravokutne trokute koje vidiš na slici.</w:t>
      </w:r>
    </w:p>
    <w:p w14:paraId="12435FEC" w14:textId="77777777" w:rsidR="004F615C" w:rsidRDefault="004F615C" w:rsidP="004F615C">
      <w:pPr>
        <w:rPr>
          <w:rFonts w:cstheme="minorHAnsi"/>
          <w:b/>
        </w:rPr>
      </w:pPr>
    </w:p>
    <w:p w14:paraId="3DC3AD76" w14:textId="77777777" w:rsidR="004F615C" w:rsidRDefault="004F615C" w:rsidP="004F615C">
      <w:pPr>
        <w:rPr>
          <w:rFonts w:cstheme="minorHAnsi"/>
          <w:b/>
        </w:rPr>
      </w:pPr>
    </w:p>
    <w:p w14:paraId="16E261B6" w14:textId="77777777" w:rsidR="004F615C" w:rsidRPr="00494DD3" w:rsidRDefault="004F615C" w:rsidP="004F615C">
      <w:pPr>
        <w:rPr>
          <w:rFonts w:cstheme="minorHAnsi"/>
          <w:b/>
        </w:rPr>
      </w:pPr>
      <w:r>
        <w:rPr>
          <w:rFonts w:cstheme="minorHAnsi"/>
          <w:b/>
        </w:rPr>
        <w:t xml:space="preserve"> </w:t>
      </w:r>
      <w:r w:rsidRPr="00494DD3">
        <w:rPr>
          <w:rFonts w:cstheme="minorHAnsi"/>
          <w:b/>
        </w:rPr>
        <w:t>Vrednovanje za učenje</w:t>
      </w:r>
    </w:p>
    <w:p w14:paraId="05CB2E6E" w14:textId="77777777" w:rsidR="004F615C" w:rsidRPr="00494DD3" w:rsidRDefault="004F615C" w:rsidP="004F615C">
      <w:pPr>
        <w:rPr>
          <w:rFonts w:cstheme="minorHAnsi"/>
        </w:rPr>
      </w:pPr>
      <w:r w:rsidRPr="00494DD3">
        <w:rPr>
          <w:rFonts w:cstheme="minorHAnsi"/>
          <w:b/>
        </w:rPr>
        <w:t xml:space="preserve">Primjer 1: </w:t>
      </w:r>
      <w:r w:rsidRPr="00494DD3">
        <w:rPr>
          <w:rFonts w:cstheme="minorHAnsi"/>
        </w:rPr>
        <w:t>Kviz (Prilog D)</w:t>
      </w:r>
    </w:p>
    <w:p w14:paraId="5EC0E4FC" w14:textId="77777777" w:rsidR="004F615C" w:rsidRPr="00494DD3" w:rsidRDefault="004F615C" w:rsidP="004F615C">
      <w:pPr>
        <w:rPr>
          <w:rFonts w:cstheme="minorHAnsi"/>
        </w:rPr>
      </w:pPr>
      <w:r w:rsidRPr="00494DD3">
        <w:rPr>
          <w:rFonts w:cstheme="minorHAnsi"/>
        </w:rPr>
        <w:t>Tvrdnje:</w:t>
      </w:r>
    </w:p>
    <w:p w14:paraId="291D8C23" w14:textId="77777777" w:rsidR="004F615C" w:rsidRPr="00494DD3" w:rsidRDefault="004F615C" w:rsidP="004F615C">
      <w:pPr>
        <w:pStyle w:val="Odlomakpopisa"/>
        <w:numPr>
          <w:ilvl w:val="0"/>
          <w:numId w:val="46"/>
        </w:numPr>
        <w:rPr>
          <w:rFonts w:cstheme="minorHAnsi"/>
        </w:rPr>
      </w:pPr>
      <w:r>
        <w:rPr>
          <w:rFonts w:cstheme="minorHAnsi"/>
        </w:rPr>
        <w:t>Razlika površina kvadrata nad katetama jednaka je površini kvadrata nad hipotenuzom</w:t>
      </w:r>
      <w:r w:rsidRPr="00494DD3">
        <w:rPr>
          <w:rFonts w:cstheme="minorHAnsi"/>
        </w:rPr>
        <w:t>.</w:t>
      </w:r>
    </w:p>
    <w:p w14:paraId="6D95E677" w14:textId="77777777" w:rsidR="004F615C" w:rsidRPr="00494DD3" w:rsidRDefault="004F615C" w:rsidP="004F615C">
      <w:pPr>
        <w:pStyle w:val="Odlomakpopisa"/>
        <w:numPr>
          <w:ilvl w:val="0"/>
          <w:numId w:val="46"/>
        </w:numPr>
        <w:spacing w:after="0"/>
        <w:rPr>
          <w:rFonts w:cstheme="minorHAnsi"/>
        </w:rPr>
      </w:pPr>
      <w:r>
        <w:rPr>
          <w:rFonts w:cstheme="minorHAnsi"/>
        </w:rPr>
        <w:t>Pitagorin poučka može se dokazati samo algebarski</w:t>
      </w:r>
      <w:r w:rsidRPr="00494DD3">
        <w:rPr>
          <w:rFonts w:cstheme="minorHAnsi"/>
        </w:rPr>
        <w:t>.</w:t>
      </w:r>
    </w:p>
    <w:p w14:paraId="2AB75593" w14:textId="77777777" w:rsidR="004F615C" w:rsidRPr="00494DD3" w:rsidRDefault="004F615C" w:rsidP="004F615C">
      <w:pPr>
        <w:pStyle w:val="Odlomakpopisa"/>
        <w:numPr>
          <w:ilvl w:val="0"/>
          <w:numId w:val="46"/>
        </w:numPr>
        <w:spacing w:after="0"/>
        <w:rPr>
          <w:rFonts w:cstheme="minorHAnsi"/>
        </w:rPr>
      </w:pPr>
      <w:r>
        <w:rPr>
          <w:rFonts w:cstheme="minorHAnsi"/>
        </w:rPr>
        <w:t>Izrazom v</w:t>
      </w:r>
      <w:r>
        <w:rPr>
          <w:rFonts w:cstheme="minorHAnsi"/>
          <w:vertAlign w:val="superscript"/>
        </w:rPr>
        <w:t>2</w:t>
      </w:r>
      <w:r>
        <w:rPr>
          <w:rFonts w:cstheme="minorHAnsi"/>
        </w:rPr>
        <w:t xml:space="preserve"> = c</w:t>
      </w:r>
      <w:r>
        <w:rPr>
          <w:rFonts w:cstheme="minorHAnsi"/>
          <w:vertAlign w:val="superscript"/>
        </w:rPr>
        <w:t>2</w:t>
      </w:r>
      <w:r>
        <w:rPr>
          <w:rFonts w:cstheme="minorHAnsi"/>
        </w:rPr>
        <w:t xml:space="preserve"> + m</w:t>
      </w:r>
      <w:r>
        <w:rPr>
          <w:rFonts w:cstheme="minorHAnsi"/>
          <w:vertAlign w:val="superscript"/>
        </w:rPr>
        <w:t>2</w:t>
      </w:r>
      <w:r>
        <w:rPr>
          <w:rFonts w:cstheme="minorHAnsi"/>
        </w:rPr>
        <w:t xml:space="preserve"> dana je formula Pitagorina poučka pravokutnog trokuta duljine hipotenuze v i kateta c i m.</w:t>
      </w:r>
    </w:p>
    <w:p w14:paraId="565AA312" w14:textId="77777777" w:rsidR="004F615C" w:rsidRPr="00494DD3" w:rsidRDefault="004F615C" w:rsidP="004F615C">
      <w:pPr>
        <w:pStyle w:val="Odlomakpopisa"/>
        <w:spacing w:after="0"/>
        <w:rPr>
          <w:rFonts w:cstheme="minorHAnsi"/>
        </w:rPr>
      </w:pPr>
    </w:p>
    <w:p w14:paraId="6E2ECBFE" w14:textId="77777777" w:rsidR="004F615C" w:rsidRPr="00494DD3" w:rsidRDefault="004F615C" w:rsidP="004F615C">
      <w:pPr>
        <w:rPr>
          <w:rFonts w:cstheme="minorHAnsi"/>
        </w:rPr>
      </w:pPr>
      <w:r w:rsidRPr="00494DD3">
        <w:rPr>
          <w:rFonts w:cstheme="minorHAnsi"/>
        </w:rPr>
        <w:t>Zadatci:</w:t>
      </w:r>
    </w:p>
    <w:p w14:paraId="1454C30A" w14:textId="77777777" w:rsidR="004F615C" w:rsidRDefault="004F615C" w:rsidP="004F615C">
      <w:pPr>
        <w:pStyle w:val="Odlomakpopisa"/>
        <w:numPr>
          <w:ilvl w:val="0"/>
          <w:numId w:val="45"/>
        </w:numPr>
        <w:rPr>
          <w:rFonts w:cstheme="minorHAnsi"/>
        </w:rPr>
      </w:pPr>
      <w:proofErr w:type="spellStart"/>
      <w:r>
        <w:rPr>
          <w:rFonts w:cstheme="minorHAnsi"/>
        </w:rPr>
        <w:t>Nactaj</w:t>
      </w:r>
      <w:proofErr w:type="spellEnd"/>
      <w:r>
        <w:rPr>
          <w:rFonts w:cstheme="minorHAnsi"/>
        </w:rPr>
        <w:t xml:space="preserve"> </w:t>
      </w:r>
      <w:proofErr w:type="spellStart"/>
      <w:r>
        <w:rPr>
          <w:rFonts w:cstheme="minorHAnsi"/>
        </w:rPr>
        <w:t>prozvoljan</w:t>
      </w:r>
      <w:proofErr w:type="spellEnd"/>
      <w:r>
        <w:rPr>
          <w:rFonts w:cstheme="minorHAnsi"/>
        </w:rPr>
        <w:t xml:space="preserve"> pravokutnik i njegove dijagonale te mu spoji </w:t>
      </w:r>
      <w:proofErr w:type="spellStart"/>
      <w:r>
        <w:rPr>
          <w:rFonts w:cstheme="minorHAnsi"/>
        </w:rPr>
        <w:t>polovišta</w:t>
      </w:r>
      <w:proofErr w:type="spellEnd"/>
      <w:r>
        <w:rPr>
          <w:rFonts w:cstheme="minorHAnsi"/>
        </w:rPr>
        <w:t xml:space="preserve"> </w:t>
      </w:r>
      <w:proofErr w:type="spellStart"/>
      <w:r>
        <w:rPr>
          <w:rFonts w:cstheme="minorHAnsi"/>
        </w:rPr>
        <w:t>naspuprotnih</w:t>
      </w:r>
      <w:proofErr w:type="spellEnd"/>
      <w:r>
        <w:rPr>
          <w:rFonts w:cstheme="minorHAnsi"/>
        </w:rPr>
        <w:t xml:space="preserve"> stranica. Ispiši sve pravokutne trokute na slici.</w:t>
      </w:r>
    </w:p>
    <w:p w14:paraId="12CB228A" w14:textId="77777777" w:rsidR="004F615C" w:rsidRPr="00494DD3" w:rsidRDefault="004F615C" w:rsidP="004F615C">
      <w:pPr>
        <w:pStyle w:val="Odlomakpopisa"/>
        <w:numPr>
          <w:ilvl w:val="0"/>
          <w:numId w:val="45"/>
        </w:numPr>
        <w:rPr>
          <w:rFonts w:cstheme="minorHAnsi"/>
        </w:rPr>
      </w:pPr>
      <w:proofErr w:type="spellStart"/>
      <w:r>
        <w:rPr>
          <w:rFonts w:cstheme="minorHAnsi"/>
        </w:rPr>
        <w:t>Nacrtak</w:t>
      </w:r>
      <w:proofErr w:type="spellEnd"/>
      <w:r>
        <w:rPr>
          <w:rFonts w:cstheme="minorHAnsi"/>
        </w:rPr>
        <w:t xml:space="preserve"> proizvoljan pravokutni trokut, izmjeri mu duljine stranica te postavi formulu Pitagorina poučka.</w:t>
      </w:r>
    </w:p>
    <w:p w14:paraId="15F8BBB0" w14:textId="77777777" w:rsidR="004F615C" w:rsidRDefault="004F615C" w:rsidP="004F615C">
      <w:pPr>
        <w:pStyle w:val="Odlomakpopisa"/>
        <w:rPr>
          <w:rFonts w:cstheme="minorHAnsi"/>
        </w:rPr>
      </w:pPr>
    </w:p>
    <w:p w14:paraId="02450138" w14:textId="77777777" w:rsidR="004F615C" w:rsidRDefault="004F615C" w:rsidP="004F615C">
      <w:pPr>
        <w:pStyle w:val="Odlomakpopisa"/>
        <w:rPr>
          <w:rFonts w:cstheme="minorHAnsi"/>
        </w:rPr>
      </w:pPr>
    </w:p>
    <w:p w14:paraId="2C4C7040" w14:textId="77777777" w:rsidR="004F615C" w:rsidRDefault="004F615C" w:rsidP="004F615C">
      <w:pPr>
        <w:pStyle w:val="Odlomakpopisa"/>
        <w:rPr>
          <w:rFonts w:cstheme="minorHAnsi"/>
        </w:rPr>
      </w:pPr>
    </w:p>
    <w:p w14:paraId="0B7B15DB" w14:textId="77777777" w:rsidR="004F615C" w:rsidRDefault="004F615C" w:rsidP="004F615C">
      <w:pPr>
        <w:pStyle w:val="Odlomakpopisa"/>
        <w:rPr>
          <w:rFonts w:cstheme="minorHAnsi"/>
        </w:rPr>
      </w:pPr>
    </w:p>
    <w:p w14:paraId="0C022B6F" w14:textId="77777777" w:rsidR="004F615C" w:rsidRDefault="004F615C" w:rsidP="004F615C">
      <w:pPr>
        <w:pStyle w:val="Odlomakpopisa"/>
        <w:rPr>
          <w:rFonts w:cstheme="minorHAnsi"/>
        </w:rPr>
      </w:pPr>
    </w:p>
    <w:p w14:paraId="4A48EFA1" w14:textId="77777777" w:rsidR="004F615C" w:rsidRDefault="004F615C" w:rsidP="004F615C">
      <w:pPr>
        <w:pStyle w:val="Odlomakpopisa"/>
        <w:rPr>
          <w:rFonts w:cstheme="minorHAnsi"/>
        </w:rPr>
      </w:pPr>
    </w:p>
    <w:p w14:paraId="6B1DD711" w14:textId="77777777" w:rsidR="004F615C" w:rsidRDefault="004F615C" w:rsidP="004F615C">
      <w:pPr>
        <w:pStyle w:val="Odlomakpopisa"/>
        <w:rPr>
          <w:rFonts w:cstheme="minorHAnsi"/>
        </w:rPr>
      </w:pPr>
    </w:p>
    <w:p w14:paraId="72D0905F" w14:textId="77777777" w:rsidR="004F615C" w:rsidRDefault="004F615C" w:rsidP="004F615C">
      <w:pPr>
        <w:pStyle w:val="Odlomakpopisa"/>
        <w:rPr>
          <w:rFonts w:cstheme="minorHAnsi"/>
        </w:rPr>
      </w:pPr>
    </w:p>
    <w:p w14:paraId="463F8D9D" w14:textId="77777777" w:rsidR="004F615C" w:rsidRDefault="004F615C" w:rsidP="004F615C">
      <w:pPr>
        <w:pStyle w:val="Odlomakpopisa"/>
        <w:rPr>
          <w:rFonts w:cstheme="minorHAnsi"/>
        </w:rPr>
      </w:pPr>
    </w:p>
    <w:p w14:paraId="0F2898AE" w14:textId="77777777" w:rsidR="004F615C" w:rsidRDefault="004F615C" w:rsidP="004F615C">
      <w:pPr>
        <w:pStyle w:val="Odlomakpopisa"/>
        <w:rPr>
          <w:rFonts w:cstheme="minorHAnsi"/>
        </w:rPr>
      </w:pPr>
    </w:p>
    <w:p w14:paraId="2375FA1E" w14:textId="77777777" w:rsidR="004F615C" w:rsidRDefault="004F615C" w:rsidP="004F615C">
      <w:pPr>
        <w:pStyle w:val="Odlomakpopisa"/>
        <w:rPr>
          <w:rFonts w:cstheme="minorHAnsi"/>
        </w:rPr>
      </w:pPr>
    </w:p>
    <w:p w14:paraId="00091F81" w14:textId="77777777" w:rsidR="004F615C" w:rsidRDefault="004F615C" w:rsidP="004F615C">
      <w:pPr>
        <w:pStyle w:val="Odlomakpopisa"/>
        <w:rPr>
          <w:rFonts w:cstheme="minorHAnsi"/>
        </w:rPr>
      </w:pPr>
    </w:p>
    <w:p w14:paraId="790A39BA" w14:textId="77777777" w:rsidR="004F615C" w:rsidRDefault="004F615C" w:rsidP="004F615C">
      <w:pPr>
        <w:pStyle w:val="Odlomakpopisa"/>
        <w:rPr>
          <w:rFonts w:cstheme="minorHAnsi"/>
        </w:rPr>
      </w:pPr>
    </w:p>
    <w:p w14:paraId="185598AC" w14:textId="77777777" w:rsidR="004F615C" w:rsidRDefault="004F615C" w:rsidP="004F615C">
      <w:pPr>
        <w:pStyle w:val="Odlomakpopisa"/>
        <w:rPr>
          <w:rFonts w:cstheme="minorHAnsi"/>
        </w:rPr>
      </w:pPr>
    </w:p>
    <w:p w14:paraId="26CEC897" w14:textId="77777777" w:rsidR="004F615C" w:rsidRDefault="004F615C" w:rsidP="004F615C">
      <w:pPr>
        <w:pStyle w:val="Odlomakpopisa"/>
        <w:rPr>
          <w:rFonts w:cstheme="minorHAnsi"/>
        </w:rPr>
      </w:pPr>
    </w:p>
    <w:p w14:paraId="65F214FB" w14:textId="77777777" w:rsidR="004F615C" w:rsidRPr="00DB0380" w:rsidRDefault="004F615C" w:rsidP="004F615C">
      <w:pPr>
        <w:rPr>
          <w:rFonts w:cstheme="minorHAnsi"/>
        </w:rPr>
        <w:sectPr w:rsidR="004F615C" w:rsidRPr="00DB0380" w:rsidSect="00DB0380">
          <w:type w:val="continuous"/>
          <w:pgSz w:w="11906" w:h="16838"/>
          <w:pgMar w:top="1134" w:right="1134" w:bottom="1134" w:left="1134" w:header="709" w:footer="709" w:gutter="0"/>
          <w:cols w:num="2" w:space="708"/>
          <w:docGrid w:linePitch="360"/>
        </w:sectPr>
      </w:pPr>
    </w:p>
    <w:p w14:paraId="131BD001" w14:textId="77777777" w:rsidR="004F615C" w:rsidRDefault="004F615C" w:rsidP="004F615C">
      <w:pPr>
        <w:rPr>
          <w:rFonts w:cstheme="minorHAnsi"/>
          <w:b/>
          <w:color w:val="000000" w:themeColor="text1"/>
          <w:sz w:val="36"/>
          <w:szCs w:val="36"/>
        </w:rPr>
      </w:pPr>
      <w:r>
        <w:rPr>
          <w:rFonts w:cstheme="minorHAnsi"/>
          <w:b/>
          <w:color w:val="000000" w:themeColor="text1"/>
          <w:sz w:val="36"/>
          <w:szCs w:val="36"/>
        </w:rPr>
        <w:br w:type="page"/>
      </w:r>
    </w:p>
    <w:p w14:paraId="2D0782A4" w14:textId="77777777" w:rsidR="004F615C" w:rsidRDefault="004F615C" w:rsidP="004F615C">
      <w:pPr>
        <w:jc w:val="center"/>
        <w:rPr>
          <w:rFonts w:cstheme="minorHAnsi"/>
          <w:b/>
          <w:color w:val="000000" w:themeColor="text1"/>
          <w:sz w:val="36"/>
          <w:szCs w:val="36"/>
        </w:rPr>
      </w:pPr>
      <w:r w:rsidRPr="00B16222">
        <w:rPr>
          <w:rFonts w:cstheme="minorHAnsi"/>
          <w:b/>
          <w:color w:val="000000" w:themeColor="text1"/>
          <w:sz w:val="36"/>
          <w:szCs w:val="36"/>
        </w:rPr>
        <w:lastRenderedPageBreak/>
        <w:t>Nastavni listići</w:t>
      </w:r>
    </w:p>
    <w:p w14:paraId="142BA3F9" w14:textId="77777777" w:rsidR="004F615C" w:rsidRPr="00DD7B5B" w:rsidRDefault="004F615C" w:rsidP="004F615C">
      <w:pPr>
        <w:pStyle w:val="Odlomakpopisa"/>
        <w:numPr>
          <w:ilvl w:val="0"/>
          <w:numId w:val="50"/>
        </w:numPr>
        <w:spacing w:after="160" w:line="259" w:lineRule="auto"/>
        <w:ind w:left="284" w:hanging="284"/>
        <w:rPr>
          <w:rFonts w:cstheme="minorHAnsi"/>
          <w:color w:val="000000" w:themeColor="text1"/>
        </w:rPr>
      </w:pPr>
      <w:r w:rsidRPr="00DD7B5B">
        <w:rPr>
          <w:rFonts w:cstheme="minorHAnsi"/>
          <w:color w:val="000000" w:themeColor="text1"/>
        </w:rPr>
        <w:t xml:space="preserve">Konstruirajte pravokutni trokut ako je duljina jedne katete </w:t>
      </w:r>
      <w:r>
        <w:rPr>
          <w:rFonts w:cstheme="minorHAnsi"/>
          <w:color w:val="000000" w:themeColor="text1"/>
        </w:rPr>
        <w:t>5.6</w:t>
      </w:r>
      <w:r w:rsidRPr="00DD7B5B">
        <w:rPr>
          <w:rFonts w:cstheme="minorHAnsi"/>
          <w:color w:val="000000" w:themeColor="text1"/>
        </w:rPr>
        <w:t xml:space="preserve"> cm, a duljina hipotenuze 6</w:t>
      </w:r>
      <w:r>
        <w:rPr>
          <w:rFonts w:cstheme="minorHAnsi"/>
          <w:color w:val="000000" w:themeColor="text1"/>
        </w:rPr>
        <w:t>.5</w:t>
      </w:r>
      <w:r w:rsidRPr="00DD7B5B">
        <w:rPr>
          <w:rFonts w:cstheme="minorHAnsi"/>
          <w:color w:val="000000" w:themeColor="text1"/>
        </w:rPr>
        <w:t xml:space="preserve"> cm. </w:t>
      </w:r>
    </w:p>
    <w:p w14:paraId="693E4B7D" w14:textId="77777777" w:rsidR="004F615C" w:rsidRDefault="004F615C" w:rsidP="004F615C">
      <w:pPr>
        <w:tabs>
          <w:tab w:val="left" w:pos="284"/>
        </w:tabs>
        <w:rPr>
          <w:rFonts w:cstheme="minorHAnsi"/>
          <w:color w:val="000000" w:themeColor="text1"/>
        </w:rPr>
      </w:pPr>
    </w:p>
    <w:p w14:paraId="15E2F7EB" w14:textId="77777777" w:rsidR="004F615C" w:rsidRDefault="004F615C" w:rsidP="004F615C">
      <w:pPr>
        <w:tabs>
          <w:tab w:val="left" w:pos="284"/>
        </w:tabs>
        <w:rPr>
          <w:rFonts w:cstheme="minorHAnsi"/>
          <w:color w:val="000000" w:themeColor="text1"/>
        </w:rPr>
      </w:pPr>
    </w:p>
    <w:p w14:paraId="3F4DAF5D" w14:textId="77777777" w:rsidR="004F615C" w:rsidRDefault="004F615C" w:rsidP="004F615C">
      <w:pPr>
        <w:tabs>
          <w:tab w:val="left" w:pos="284"/>
        </w:tabs>
        <w:rPr>
          <w:rFonts w:cstheme="minorHAnsi"/>
          <w:color w:val="000000" w:themeColor="text1"/>
        </w:rPr>
      </w:pPr>
    </w:p>
    <w:p w14:paraId="224D5715" w14:textId="77777777" w:rsidR="004F615C" w:rsidRDefault="004F615C" w:rsidP="004F615C">
      <w:pPr>
        <w:tabs>
          <w:tab w:val="left" w:pos="284"/>
        </w:tabs>
        <w:rPr>
          <w:rFonts w:cstheme="minorHAnsi"/>
          <w:color w:val="000000" w:themeColor="text1"/>
        </w:rPr>
      </w:pPr>
    </w:p>
    <w:p w14:paraId="0C12815F" w14:textId="77777777" w:rsidR="004F615C" w:rsidRDefault="004F615C" w:rsidP="004F615C">
      <w:pPr>
        <w:tabs>
          <w:tab w:val="left" w:pos="284"/>
        </w:tabs>
        <w:rPr>
          <w:rFonts w:cstheme="minorHAnsi"/>
          <w:color w:val="000000" w:themeColor="text1"/>
        </w:rPr>
      </w:pPr>
    </w:p>
    <w:p w14:paraId="3CF9CA97" w14:textId="77777777" w:rsidR="004F615C" w:rsidRDefault="004F615C" w:rsidP="004F615C">
      <w:pPr>
        <w:tabs>
          <w:tab w:val="left" w:pos="284"/>
        </w:tabs>
        <w:rPr>
          <w:rFonts w:cstheme="minorHAnsi"/>
          <w:color w:val="000000" w:themeColor="text1"/>
        </w:rPr>
      </w:pPr>
    </w:p>
    <w:p w14:paraId="55DDDBB8" w14:textId="77777777" w:rsidR="004F615C" w:rsidRDefault="004F615C" w:rsidP="004F615C">
      <w:pPr>
        <w:tabs>
          <w:tab w:val="left" w:pos="284"/>
        </w:tabs>
        <w:rPr>
          <w:rFonts w:cstheme="minorHAnsi"/>
          <w:color w:val="000000" w:themeColor="text1"/>
        </w:rPr>
      </w:pPr>
    </w:p>
    <w:p w14:paraId="3B430C05" w14:textId="77777777" w:rsidR="004F615C" w:rsidRDefault="004F615C" w:rsidP="004F615C">
      <w:pPr>
        <w:tabs>
          <w:tab w:val="left" w:pos="284"/>
        </w:tabs>
        <w:rPr>
          <w:rFonts w:cstheme="minorHAnsi"/>
          <w:color w:val="000000" w:themeColor="text1"/>
        </w:rPr>
      </w:pPr>
    </w:p>
    <w:p w14:paraId="1630DE0E" w14:textId="77777777" w:rsidR="004F615C" w:rsidRDefault="004F615C" w:rsidP="004F615C">
      <w:pPr>
        <w:tabs>
          <w:tab w:val="left" w:pos="284"/>
        </w:tabs>
        <w:rPr>
          <w:rFonts w:cstheme="minorHAnsi"/>
          <w:color w:val="000000" w:themeColor="text1"/>
        </w:rPr>
      </w:pPr>
    </w:p>
    <w:p w14:paraId="6BC38870" w14:textId="77777777" w:rsidR="004F615C" w:rsidRDefault="004F615C" w:rsidP="004F615C">
      <w:pPr>
        <w:tabs>
          <w:tab w:val="left" w:pos="284"/>
        </w:tabs>
        <w:rPr>
          <w:rFonts w:cstheme="minorHAnsi"/>
          <w:color w:val="000000" w:themeColor="text1"/>
        </w:rPr>
      </w:pPr>
      <w:r>
        <w:rPr>
          <w:rFonts w:cstheme="minorHAnsi"/>
          <w:color w:val="000000" w:themeColor="text1"/>
        </w:rPr>
        <w:t>2</w:t>
      </w:r>
      <w:r w:rsidRPr="00284A21">
        <w:rPr>
          <w:rFonts w:cstheme="minorHAnsi"/>
          <w:color w:val="000000" w:themeColor="text1"/>
        </w:rPr>
        <w:t xml:space="preserve">. </w:t>
      </w:r>
      <w:r w:rsidRPr="00284A21">
        <w:rPr>
          <w:rFonts w:cstheme="minorHAnsi"/>
          <w:color w:val="000000" w:themeColor="text1"/>
        </w:rPr>
        <w:tab/>
      </w:r>
      <w:r>
        <w:rPr>
          <w:rFonts w:cstheme="minorHAnsi"/>
          <w:color w:val="000000" w:themeColor="text1"/>
        </w:rPr>
        <w:t>Napišite formulu Pitagorina poučka za zadane pravokutne trokute.</w:t>
      </w:r>
    </w:p>
    <w:p w14:paraId="47562A39" w14:textId="77777777" w:rsidR="004F615C" w:rsidRDefault="004F615C" w:rsidP="004F615C">
      <w:pPr>
        <w:tabs>
          <w:tab w:val="left" w:pos="284"/>
        </w:tabs>
      </w:pPr>
      <w:r>
        <w:rPr>
          <w:noProof/>
        </w:rPr>
        <w:drawing>
          <wp:anchor distT="0" distB="0" distL="114300" distR="114300" simplePos="0" relativeHeight="251697152" behindDoc="1" locked="0" layoutInCell="1" allowOverlap="1" wp14:anchorId="5B1BD887" wp14:editId="564EA1DC">
            <wp:simplePos x="0" y="0"/>
            <wp:positionH relativeFrom="column">
              <wp:posOffset>3562350</wp:posOffset>
            </wp:positionH>
            <wp:positionV relativeFrom="paragraph">
              <wp:posOffset>223520</wp:posOffset>
            </wp:positionV>
            <wp:extent cx="2331720" cy="1515110"/>
            <wp:effectExtent l="0" t="0" r="0" b="8890"/>
            <wp:wrapNone/>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extLst>
                        <a:ext uri="{28A0092B-C50C-407E-A947-70E740481C1C}">
                          <a14:useLocalDpi xmlns:a14="http://schemas.microsoft.com/office/drawing/2010/main" val="0"/>
                        </a:ext>
                      </a:extLst>
                    </a:blip>
                    <a:stretch>
                      <a:fillRect/>
                    </a:stretch>
                  </pic:blipFill>
                  <pic:spPr>
                    <a:xfrm>
                      <a:off x="0" y="0"/>
                      <a:ext cx="2331720" cy="1515110"/>
                    </a:xfrm>
                    <a:prstGeom prst="rect">
                      <a:avLst/>
                    </a:prstGeom>
                  </pic:spPr>
                </pic:pic>
              </a:graphicData>
            </a:graphic>
          </wp:anchor>
        </w:drawing>
      </w:r>
      <w:r>
        <w:rPr>
          <w:noProof/>
        </w:rPr>
        <w:drawing>
          <wp:anchor distT="0" distB="0" distL="114300" distR="114300" simplePos="0" relativeHeight="251698176" behindDoc="1" locked="0" layoutInCell="1" allowOverlap="1" wp14:anchorId="21A46790" wp14:editId="3B25D5B5">
            <wp:simplePos x="0" y="0"/>
            <wp:positionH relativeFrom="column">
              <wp:posOffset>377190</wp:posOffset>
            </wp:positionH>
            <wp:positionV relativeFrom="paragraph">
              <wp:posOffset>193040</wp:posOffset>
            </wp:positionV>
            <wp:extent cx="2156460" cy="1622683"/>
            <wp:effectExtent l="0" t="0" r="0" b="0"/>
            <wp:wrapNone/>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extLst>
                        <a:ext uri="{28A0092B-C50C-407E-A947-70E740481C1C}">
                          <a14:useLocalDpi xmlns:a14="http://schemas.microsoft.com/office/drawing/2010/main" val="0"/>
                        </a:ext>
                      </a:extLst>
                    </a:blip>
                    <a:stretch>
                      <a:fillRect/>
                    </a:stretch>
                  </pic:blipFill>
                  <pic:spPr>
                    <a:xfrm>
                      <a:off x="0" y="0"/>
                      <a:ext cx="2156460" cy="1622683"/>
                    </a:xfrm>
                    <a:prstGeom prst="rect">
                      <a:avLst/>
                    </a:prstGeom>
                  </pic:spPr>
                </pic:pic>
              </a:graphicData>
            </a:graphic>
          </wp:anchor>
        </w:drawing>
      </w:r>
      <w:r>
        <w:tab/>
        <w:t>a)</w:t>
      </w:r>
      <w:r>
        <w:tab/>
      </w:r>
      <w:r>
        <w:tab/>
      </w:r>
      <w:r>
        <w:tab/>
      </w:r>
      <w:r>
        <w:tab/>
      </w:r>
      <w:r>
        <w:tab/>
      </w:r>
      <w:r>
        <w:tab/>
      </w:r>
      <w:r>
        <w:tab/>
      </w:r>
      <w:r>
        <w:tab/>
        <w:t>b)</w:t>
      </w:r>
      <w:r>
        <w:tab/>
      </w:r>
      <w:r>
        <w:tab/>
      </w:r>
      <w:r>
        <w:tab/>
      </w:r>
      <w:r>
        <w:tab/>
      </w:r>
      <w:r>
        <w:tab/>
      </w:r>
      <w:r>
        <w:tab/>
      </w:r>
      <w:r>
        <w:tab/>
      </w:r>
      <w:r>
        <w:tab/>
      </w:r>
      <w:r>
        <w:tab/>
      </w:r>
      <w:r>
        <w:tab/>
      </w:r>
      <w:r>
        <w:tab/>
        <w:t xml:space="preserve">      </w:t>
      </w:r>
    </w:p>
    <w:p w14:paraId="4F9E9829" w14:textId="77777777" w:rsidR="004F615C" w:rsidRDefault="004F615C" w:rsidP="004F615C">
      <w:pPr>
        <w:pStyle w:val="Odlomakpopisa"/>
        <w:tabs>
          <w:tab w:val="left" w:pos="284"/>
        </w:tabs>
        <w:spacing w:after="160" w:line="600" w:lineRule="auto"/>
        <w:ind w:left="645"/>
        <w:rPr>
          <w:rFonts w:cstheme="minorHAnsi"/>
          <w:color w:val="000000" w:themeColor="text1"/>
        </w:rPr>
      </w:pPr>
    </w:p>
    <w:p w14:paraId="1240335D" w14:textId="77777777" w:rsidR="004F615C" w:rsidRDefault="004F615C" w:rsidP="004F615C">
      <w:pPr>
        <w:pStyle w:val="Odlomakpopisa"/>
        <w:tabs>
          <w:tab w:val="left" w:pos="284"/>
        </w:tabs>
        <w:spacing w:after="160" w:line="600" w:lineRule="auto"/>
        <w:ind w:left="645"/>
        <w:rPr>
          <w:rFonts w:cstheme="minorHAnsi"/>
          <w:color w:val="000000" w:themeColor="text1"/>
        </w:rPr>
      </w:pPr>
    </w:p>
    <w:p w14:paraId="43FF41CA" w14:textId="77777777" w:rsidR="004F615C" w:rsidRDefault="004F615C" w:rsidP="004F615C">
      <w:pPr>
        <w:pStyle w:val="Odlomakpopisa"/>
        <w:tabs>
          <w:tab w:val="left" w:pos="284"/>
        </w:tabs>
        <w:spacing w:after="160" w:line="600" w:lineRule="auto"/>
        <w:ind w:left="645"/>
        <w:rPr>
          <w:rFonts w:cstheme="minorHAnsi"/>
          <w:color w:val="000000" w:themeColor="text1"/>
        </w:rPr>
      </w:pPr>
    </w:p>
    <w:p w14:paraId="328BB568" w14:textId="77777777" w:rsidR="004F615C" w:rsidRDefault="004F615C" w:rsidP="004F615C">
      <w:pPr>
        <w:pStyle w:val="Odlomakpopisa"/>
        <w:tabs>
          <w:tab w:val="left" w:pos="284"/>
        </w:tabs>
        <w:spacing w:after="160" w:line="600" w:lineRule="auto"/>
        <w:ind w:left="645"/>
        <w:rPr>
          <w:rFonts w:cstheme="minorHAnsi"/>
          <w:color w:val="000000" w:themeColor="text1"/>
        </w:rPr>
      </w:pPr>
    </w:p>
    <w:p w14:paraId="34BB1426" w14:textId="77777777" w:rsidR="004F615C" w:rsidRDefault="004F615C" w:rsidP="004F615C">
      <w:pPr>
        <w:pStyle w:val="Odlomakpopisa"/>
        <w:numPr>
          <w:ilvl w:val="0"/>
          <w:numId w:val="51"/>
        </w:numPr>
        <w:tabs>
          <w:tab w:val="left" w:pos="284"/>
        </w:tabs>
        <w:spacing w:after="160" w:line="259" w:lineRule="auto"/>
        <w:ind w:left="284" w:hanging="284"/>
        <w:rPr>
          <w:rFonts w:cstheme="minorHAnsi"/>
          <w:color w:val="000000" w:themeColor="text1"/>
        </w:rPr>
      </w:pPr>
      <w:r>
        <w:rPr>
          <w:rFonts w:cstheme="minorHAnsi"/>
          <w:color w:val="000000" w:themeColor="text1"/>
        </w:rPr>
        <w:t>Zadane su duljine stranica pravokutnog trokuta. Napišite formulu Pitagorina poučka za svaki od njih.</w:t>
      </w:r>
    </w:p>
    <w:p w14:paraId="0800C695" w14:textId="77777777" w:rsidR="004F615C" w:rsidRDefault="004F615C" w:rsidP="004F615C">
      <w:pPr>
        <w:tabs>
          <w:tab w:val="left" w:pos="284"/>
        </w:tabs>
      </w:pPr>
      <w:r>
        <w:tab/>
        <w:t>a)</w:t>
      </w:r>
      <w:r>
        <w:tab/>
      </w:r>
      <w:r>
        <w:tab/>
      </w:r>
      <w:r w:rsidRPr="00BF0380">
        <w:rPr>
          <w:position w:val="-10"/>
        </w:rPr>
        <w:object w:dxaOrig="1300" w:dyaOrig="300" w14:anchorId="1514A9D0">
          <v:shape id="_x0000_i1254" type="#_x0000_t75" style="width:64.5pt;height:15pt" o:ole="">
            <v:imagedata r:id="rId524" o:title=""/>
          </v:shape>
          <o:OLEObject Type="Embed" ProgID="Equation.DSMT4" ShapeID="_x0000_i1254" DrawAspect="Content" ObjectID="_1695002624" r:id="rId525"/>
        </w:object>
      </w:r>
      <w:r>
        <w:tab/>
      </w:r>
      <w:r>
        <w:tab/>
      </w:r>
      <w:r>
        <w:tab/>
      </w:r>
      <w:r>
        <w:tab/>
      </w:r>
      <w:r>
        <w:tab/>
        <w:t>b)</w:t>
      </w:r>
      <w:r>
        <w:tab/>
      </w:r>
      <w:r w:rsidRPr="002768DE">
        <w:rPr>
          <w:position w:val="-22"/>
        </w:rPr>
        <w:object w:dxaOrig="1480" w:dyaOrig="580" w14:anchorId="54C33C9F">
          <v:shape id="_x0000_i1255" type="#_x0000_t75" style="width:73.5pt;height:28.5pt" o:ole="">
            <v:imagedata r:id="rId526" o:title=""/>
          </v:shape>
          <o:OLEObject Type="Embed" ProgID="Equation.DSMT4" ShapeID="_x0000_i1255" DrawAspect="Content" ObjectID="_1695002625" r:id="rId527"/>
        </w:object>
      </w:r>
    </w:p>
    <w:p w14:paraId="20CEEE44" w14:textId="77777777" w:rsidR="004F615C" w:rsidRDefault="004F615C" w:rsidP="004F615C">
      <w:pPr>
        <w:tabs>
          <w:tab w:val="left" w:pos="284"/>
        </w:tabs>
        <w:rPr>
          <w:rFonts w:cstheme="minorHAnsi"/>
          <w:color w:val="000000" w:themeColor="text1"/>
        </w:rPr>
      </w:pPr>
    </w:p>
    <w:p w14:paraId="3D9759A8" w14:textId="77777777" w:rsidR="004F615C" w:rsidRDefault="004F615C" w:rsidP="004F615C">
      <w:pPr>
        <w:tabs>
          <w:tab w:val="left" w:pos="284"/>
        </w:tabs>
        <w:rPr>
          <w:rFonts w:cstheme="minorHAnsi"/>
          <w:color w:val="000000" w:themeColor="text1"/>
        </w:rPr>
      </w:pPr>
    </w:p>
    <w:p w14:paraId="72574949" w14:textId="77777777" w:rsidR="004F615C" w:rsidRDefault="004F615C" w:rsidP="004F615C">
      <w:pPr>
        <w:tabs>
          <w:tab w:val="left" w:pos="284"/>
        </w:tabs>
        <w:rPr>
          <w:rFonts w:cstheme="minorHAnsi"/>
          <w:color w:val="000000" w:themeColor="text1"/>
        </w:rPr>
      </w:pPr>
    </w:p>
    <w:p w14:paraId="19A36BC2" w14:textId="77777777" w:rsidR="004F615C" w:rsidRPr="0036757C" w:rsidRDefault="004F615C" w:rsidP="004F615C">
      <w:pPr>
        <w:pStyle w:val="Odlomakpopisa"/>
        <w:numPr>
          <w:ilvl w:val="0"/>
          <w:numId w:val="51"/>
        </w:numPr>
        <w:tabs>
          <w:tab w:val="left" w:pos="284"/>
        </w:tabs>
        <w:spacing w:after="160" w:line="259" w:lineRule="auto"/>
        <w:ind w:left="284" w:hanging="284"/>
        <w:rPr>
          <w:rFonts w:cstheme="minorHAnsi"/>
          <w:color w:val="000000" w:themeColor="text1"/>
        </w:rPr>
      </w:pPr>
      <w:r w:rsidRPr="0036757C">
        <w:rPr>
          <w:rFonts w:cstheme="minorHAnsi"/>
          <w:color w:val="000000" w:themeColor="text1"/>
        </w:rPr>
        <w:t xml:space="preserve">Površina kvadrata nad hipotenuzom pravokutnog trokuta je 900 </w:t>
      </w:r>
      <w:bookmarkStart w:id="16" w:name="_Hlk79404665"/>
      <w:r w:rsidRPr="0036757C">
        <w:rPr>
          <w:rFonts w:cstheme="minorHAnsi"/>
          <w:color w:val="000000" w:themeColor="text1"/>
        </w:rPr>
        <w:t>cm</w:t>
      </w:r>
      <w:r w:rsidRPr="0036757C">
        <w:rPr>
          <w:rFonts w:cstheme="minorHAnsi"/>
          <w:color w:val="000000" w:themeColor="text1"/>
          <w:vertAlign w:val="superscript"/>
        </w:rPr>
        <w:t>2</w:t>
      </w:r>
      <w:bookmarkEnd w:id="16"/>
      <w:r w:rsidRPr="0036757C">
        <w:rPr>
          <w:rFonts w:cstheme="minorHAnsi"/>
          <w:color w:val="000000" w:themeColor="text1"/>
        </w:rPr>
        <w:t>, a površina kvadrata nad jednom</w:t>
      </w:r>
      <w:r>
        <w:rPr>
          <w:rFonts w:cstheme="minorHAnsi"/>
          <w:color w:val="000000" w:themeColor="text1"/>
        </w:rPr>
        <w:t xml:space="preserve"> </w:t>
      </w:r>
      <w:r w:rsidRPr="0036757C">
        <w:rPr>
          <w:rFonts w:cstheme="minorHAnsi"/>
          <w:color w:val="000000" w:themeColor="text1"/>
        </w:rPr>
        <w:t>od kateta tog trokuta je 576 cm</w:t>
      </w:r>
      <w:r w:rsidRPr="0036757C">
        <w:rPr>
          <w:rFonts w:cstheme="minorHAnsi"/>
          <w:color w:val="000000" w:themeColor="text1"/>
          <w:vertAlign w:val="superscript"/>
        </w:rPr>
        <w:t>2</w:t>
      </w:r>
      <w:r w:rsidRPr="0036757C">
        <w:rPr>
          <w:rFonts w:cstheme="minorHAnsi"/>
          <w:color w:val="000000" w:themeColor="text1"/>
        </w:rPr>
        <w:t>. Kolika je duljina druge katete tog trokuta?</w:t>
      </w:r>
    </w:p>
    <w:p w14:paraId="2D69BD3B" w14:textId="77777777" w:rsidR="004F615C" w:rsidRDefault="004F615C" w:rsidP="004F615C">
      <w:pPr>
        <w:tabs>
          <w:tab w:val="left" w:pos="284"/>
        </w:tabs>
        <w:rPr>
          <w:rFonts w:cstheme="minorHAnsi"/>
          <w:color w:val="000000" w:themeColor="text1"/>
        </w:rPr>
      </w:pPr>
    </w:p>
    <w:p w14:paraId="4C8D4C69" w14:textId="77777777" w:rsidR="004F615C" w:rsidRDefault="004F615C" w:rsidP="004F615C">
      <w:pPr>
        <w:tabs>
          <w:tab w:val="left" w:pos="284"/>
        </w:tabs>
        <w:rPr>
          <w:rFonts w:cstheme="minorHAnsi"/>
          <w:color w:val="000000" w:themeColor="text1"/>
        </w:rPr>
      </w:pPr>
    </w:p>
    <w:p w14:paraId="63B93906" w14:textId="63D35DD6" w:rsidR="004F615C" w:rsidRDefault="004F615C" w:rsidP="004F615C">
      <w:pPr>
        <w:tabs>
          <w:tab w:val="left" w:pos="284"/>
        </w:tabs>
        <w:rPr>
          <w:rFonts w:cstheme="minorHAnsi"/>
          <w:color w:val="000000" w:themeColor="text1"/>
        </w:rPr>
      </w:pPr>
    </w:p>
    <w:p w14:paraId="3EC3D4A7" w14:textId="77777777" w:rsidR="003F570D" w:rsidRDefault="003F570D" w:rsidP="004F615C">
      <w:pPr>
        <w:tabs>
          <w:tab w:val="left" w:pos="284"/>
        </w:tabs>
        <w:rPr>
          <w:rFonts w:cstheme="minorHAnsi"/>
          <w:color w:val="000000" w:themeColor="text1"/>
        </w:rPr>
      </w:pPr>
    </w:p>
    <w:p w14:paraId="53CD9610" w14:textId="77777777" w:rsidR="004F615C" w:rsidRDefault="004F615C" w:rsidP="004F615C">
      <w:pPr>
        <w:tabs>
          <w:tab w:val="left" w:pos="284"/>
        </w:tabs>
      </w:pPr>
      <w:r w:rsidRPr="00284A21">
        <w:t xml:space="preserve">  </w:t>
      </w:r>
    </w:p>
    <w:p w14:paraId="1102B975" w14:textId="77777777" w:rsidR="004F615C" w:rsidRPr="005A7BB0" w:rsidRDefault="004F615C" w:rsidP="004F615C">
      <w:r w:rsidRPr="00284A21">
        <w:rPr>
          <w:b/>
          <w:color w:val="000000" w:themeColor="text1"/>
        </w:rPr>
        <w:lastRenderedPageBreak/>
        <w:t>Dopunski zadatci</w:t>
      </w:r>
    </w:p>
    <w:p w14:paraId="30918895" w14:textId="77777777" w:rsidR="004F615C" w:rsidRPr="00284A21" w:rsidRDefault="004F615C" w:rsidP="004F615C">
      <w:pPr>
        <w:tabs>
          <w:tab w:val="left" w:pos="284"/>
        </w:tabs>
      </w:pPr>
      <w:bookmarkStart w:id="17" w:name="_Hlk76160909"/>
      <w:r w:rsidRPr="00284A21">
        <w:rPr>
          <w:color w:val="000000" w:themeColor="text1"/>
        </w:rPr>
        <w:t xml:space="preserve">1. </w:t>
      </w:r>
      <w:r w:rsidRPr="00284A21">
        <w:rPr>
          <w:color w:val="000000" w:themeColor="text1"/>
        </w:rPr>
        <w:tab/>
      </w:r>
      <w:r>
        <w:rPr>
          <w:rFonts w:cstheme="minorHAnsi"/>
          <w:color w:val="000000" w:themeColor="text1"/>
        </w:rPr>
        <w:t>Napišite formulu Pitagorina poučka za zadane pravokutne trokute.</w:t>
      </w:r>
    </w:p>
    <w:p w14:paraId="5A31961E" w14:textId="77777777" w:rsidR="004F615C" w:rsidRDefault="004F615C" w:rsidP="004F615C">
      <w:pPr>
        <w:tabs>
          <w:tab w:val="left" w:pos="284"/>
        </w:tabs>
      </w:pPr>
      <w:r>
        <w:rPr>
          <w:noProof/>
        </w:rPr>
        <w:drawing>
          <wp:anchor distT="0" distB="0" distL="114300" distR="114300" simplePos="0" relativeHeight="251700224" behindDoc="1" locked="0" layoutInCell="1" allowOverlap="1" wp14:anchorId="358444CA" wp14:editId="2E4FD087">
            <wp:simplePos x="0" y="0"/>
            <wp:positionH relativeFrom="column">
              <wp:posOffset>3661410</wp:posOffset>
            </wp:positionH>
            <wp:positionV relativeFrom="paragraph">
              <wp:posOffset>195580</wp:posOffset>
            </wp:positionV>
            <wp:extent cx="2125980" cy="1461178"/>
            <wp:effectExtent l="0" t="0" r="7620" b="5715"/>
            <wp:wrapNone/>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extLst>
                        <a:ext uri="{28A0092B-C50C-407E-A947-70E740481C1C}">
                          <a14:useLocalDpi xmlns:a14="http://schemas.microsoft.com/office/drawing/2010/main" val="0"/>
                        </a:ext>
                      </a:extLst>
                    </a:blip>
                    <a:stretch>
                      <a:fillRect/>
                    </a:stretch>
                  </pic:blipFill>
                  <pic:spPr>
                    <a:xfrm>
                      <a:off x="0" y="0"/>
                      <a:ext cx="2125980" cy="1461178"/>
                    </a:xfrm>
                    <a:prstGeom prst="rect">
                      <a:avLst/>
                    </a:prstGeom>
                  </pic:spPr>
                </pic:pic>
              </a:graphicData>
            </a:graphic>
            <wp14:sizeRelH relativeFrom="margin">
              <wp14:pctWidth>0</wp14:pctWidth>
            </wp14:sizeRelH>
            <wp14:sizeRelV relativeFrom="margin">
              <wp14:pctHeight>0</wp14:pctHeight>
            </wp14:sizeRelV>
          </wp:anchor>
        </w:drawing>
      </w:r>
      <w:r>
        <w:tab/>
        <w:t>a)</w:t>
      </w:r>
      <w:r>
        <w:tab/>
      </w:r>
      <w:r>
        <w:tab/>
      </w:r>
      <w:r>
        <w:tab/>
      </w:r>
      <w:r>
        <w:tab/>
      </w:r>
      <w:r>
        <w:tab/>
      </w:r>
      <w:r>
        <w:tab/>
      </w:r>
      <w:r>
        <w:tab/>
        <w:t>b)</w:t>
      </w:r>
    </w:p>
    <w:p w14:paraId="3B58DC82" w14:textId="77777777" w:rsidR="004F615C" w:rsidRDefault="004F615C" w:rsidP="004F615C">
      <w:pPr>
        <w:tabs>
          <w:tab w:val="left" w:pos="284"/>
        </w:tabs>
      </w:pPr>
      <w:r>
        <w:rPr>
          <w:noProof/>
        </w:rPr>
        <w:drawing>
          <wp:anchor distT="0" distB="0" distL="114300" distR="114300" simplePos="0" relativeHeight="251699200" behindDoc="1" locked="0" layoutInCell="1" allowOverlap="1" wp14:anchorId="46FF8809" wp14:editId="54129590">
            <wp:simplePos x="0" y="0"/>
            <wp:positionH relativeFrom="column">
              <wp:posOffset>491490</wp:posOffset>
            </wp:positionH>
            <wp:positionV relativeFrom="paragraph">
              <wp:posOffset>9525</wp:posOffset>
            </wp:positionV>
            <wp:extent cx="2133900" cy="1470660"/>
            <wp:effectExtent l="0" t="0" r="0" b="0"/>
            <wp:wrapNone/>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extLst>
                        <a:ext uri="{28A0092B-C50C-407E-A947-70E740481C1C}">
                          <a14:useLocalDpi xmlns:a14="http://schemas.microsoft.com/office/drawing/2010/main" val="0"/>
                        </a:ext>
                      </a:extLst>
                    </a:blip>
                    <a:stretch>
                      <a:fillRect/>
                    </a:stretch>
                  </pic:blipFill>
                  <pic:spPr>
                    <a:xfrm>
                      <a:off x="0" y="0"/>
                      <a:ext cx="2139627" cy="1474607"/>
                    </a:xfrm>
                    <a:prstGeom prst="rect">
                      <a:avLst/>
                    </a:prstGeom>
                  </pic:spPr>
                </pic:pic>
              </a:graphicData>
            </a:graphic>
            <wp14:sizeRelH relativeFrom="margin">
              <wp14:pctWidth>0</wp14:pctWidth>
            </wp14:sizeRelH>
            <wp14:sizeRelV relativeFrom="margin">
              <wp14:pctHeight>0</wp14:pctHeight>
            </wp14:sizeRelV>
          </wp:anchor>
        </w:drawing>
      </w:r>
      <w:r>
        <w:tab/>
      </w:r>
      <w:r>
        <w:tab/>
      </w:r>
      <w:r>
        <w:tab/>
      </w:r>
      <w:r>
        <w:tab/>
      </w:r>
      <w:r>
        <w:tab/>
      </w:r>
      <w:r>
        <w:tab/>
      </w:r>
      <w:r>
        <w:tab/>
      </w:r>
      <w:r>
        <w:tab/>
      </w:r>
      <w:r>
        <w:tab/>
      </w:r>
      <w:r>
        <w:tab/>
      </w:r>
    </w:p>
    <w:p w14:paraId="5B10385F" w14:textId="77777777" w:rsidR="004F615C" w:rsidRDefault="004F615C" w:rsidP="004F615C">
      <w:pPr>
        <w:tabs>
          <w:tab w:val="left" w:pos="284"/>
        </w:tabs>
      </w:pPr>
    </w:p>
    <w:p w14:paraId="184F89DA" w14:textId="77777777" w:rsidR="004F615C" w:rsidRDefault="004F615C" w:rsidP="004F615C">
      <w:pPr>
        <w:tabs>
          <w:tab w:val="left" w:pos="284"/>
        </w:tabs>
      </w:pPr>
    </w:p>
    <w:p w14:paraId="3E6834E8" w14:textId="77777777" w:rsidR="004F615C" w:rsidRDefault="004F615C" w:rsidP="004F615C">
      <w:pPr>
        <w:tabs>
          <w:tab w:val="left" w:pos="284"/>
        </w:tabs>
      </w:pPr>
    </w:p>
    <w:p w14:paraId="3EC27169" w14:textId="77777777" w:rsidR="004F615C" w:rsidRDefault="004F615C" w:rsidP="004F615C">
      <w:pPr>
        <w:tabs>
          <w:tab w:val="left" w:pos="284"/>
        </w:tabs>
      </w:pPr>
    </w:p>
    <w:p w14:paraId="4485ADC6" w14:textId="77777777" w:rsidR="004F615C" w:rsidRDefault="004F615C" w:rsidP="004F615C">
      <w:pPr>
        <w:tabs>
          <w:tab w:val="left" w:pos="284"/>
        </w:tabs>
      </w:pPr>
    </w:p>
    <w:p w14:paraId="57685C98" w14:textId="77777777" w:rsidR="004F615C" w:rsidRDefault="004F615C" w:rsidP="004F615C">
      <w:pPr>
        <w:tabs>
          <w:tab w:val="left" w:pos="284"/>
        </w:tabs>
      </w:pPr>
    </w:p>
    <w:p w14:paraId="59B520FD" w14:textId="77777777" w:rsidR="004F615C" w:rsidRPr="00284A21" w:rsidRDefault="004F615C" w:rsidP="004F615C">
      <w:pPr>
        <w:tabs>
          <w:tab w:val="left" w:pos="284"/>
        </w:tabs>
      </w:pPr>
      <w:r>
        <w:rPr>
          <w:color w:val="000000" w:themeColor="text1"/>
        </w:rPr>
        <w:t>2</w:t>
      </w:r>
      <w:r w:rsidRPr="00284A21">
        <w:rPr>
          <w:color w:val="000000" w:themeColor="text1"/>
        </w:rPr>
        <w:t xml:space="preserve">. </w:t>
      </w:r>
      <w:r w:rsidRPr="00284A21">
        <w:rPr>
          <w:color w:val="000000" w:themeColor="text1"/>
        </w:rPr>
        <w:tab/>
      </w:r>
      <w:r>
        <w:rPr>
          <w:color w:val="000000" w:themeColor="text1"/>
        </w:rPr>
        <w:t xml:space="preserve">Označite stranice pravokutnog trokuta tako da jednakost   </w:t>
      </w:r>
      <w:r>
        <w:t>u</w:t>
      </w:r>
      <w:r w:rsidRPr="00311610">
        <w:rPr>
          <w:vertAlign w:val="superscript"/>
        </w:rPr>
        <w:t>2</w:t>
      </w:r>
      <w:r>
        <w:rPr>
          <w:vertAlign w:val="superscript"/>
        </w:rPr>
        <w:t xml:space="preserve"> </w:t>
      </w:r>
      <w:r>
        <w:t>= v</w:t>
      </w:r>
      <w:r w:rsidRPr="00311610">
        <w:rPr>
          <w:vertAlign w:val="superscript"/>
        </w:rPr>
        <w:t>2</w:t>
      </w:r>
      <w:r>
        <w:t xml:space="preserve"> + z</w:t>
      </w:r>
      <w:r w:rsidRPr="00311610">
        <w:rPr>
          <w:vertAlign w:val="superscript"/>
        </w:rPr>
        <w:t>2</w:t>
      </w:r>
      <w:r>
        <w:t xml:space="preserve">  </w:t>
      </w:r>
      <w:r>
        <w:rPr>
          <w:color w:val="000000" w:themeColor="text1"/>
        </w:rPr>
        <w:t>bude valjana.</w:t>
      </w:r>
    </w:p>
    <w:p w14:paraId="14BF67B9" w14:textId="77777777" w:rsidR="004F615C" w:rsidRDefault="004F615C" w:rsidP="004F615C">
      <w:pPr>
        <w:tabs>
          <w:tab w:val="left" w:pos="284"/>
        </w:tabs>
      </w:pPr>
      <w:r>
        <w:rPr>
          <w:noProof/>
        </w:rPr>
        <w:drawing>
          <wp:anchor distT="0" distB="0" distL="114300" distR="114300" simplePos="0" relativeHeight="251701248" behindDoc="1" locked="0" layoutInCell="1" allowOverlap="1" wp14:anchorId="68009C69" wp14:editId="7A7D65F2">
            <wp:simplePos x="0" y="0"/>
            <wp:positionH relativeFrom="column">
              <wp:posOffset>1909521</wp:posOffset>
            </wp:positionH>
            <wp:positionV relativeFrom="paragraph">
              <wp:posOffset>62549</wp:posOffset>
            </wp:positionV>
            <wp:extent cx="1612827" cy="1751635"/>
            <wp:effectExtent l="120968" t="126682" r="127952" b="127953"/>
            <wp:wrapNone/>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rot="5916094">
                      <a:off x="0" y="0"/>
                      <a:ext cx="1612827" cy="1751635"/>
                    </a:xfrm>
                    <a:prstGeom prst="rect">
                      <a:avLst/>
                    </a:prstGeom>
                  </pic:spPr>
                </pic:pic>
              </a:graphicData>
            </a:graphic>
          </wp:anchor>
        </w:drawing>
      </w:r>
      <w:r>
        <w:tab/>
      </w:r>
      <w:r>
        <w:tab/>
      </w:r>
      <w:r>
        <w:tab/>
      </w:r>
      <w:r>
        <w:tab/>
      </w:r>
      <w:r>
        <w:tab/>
      </w:r>
      <w:r>
        <w:tab/>
      </w:r>
    </w:p>
    <w:p w14:paraId="0DFAE792" w14:textId="77777777" w:rsidR="004F615C" w:rsidRDefault="004F615C" w:rsidP="004F615C">
      <w:pPr>
        <w:tabs>
          <w:tab w:val="left" w:pos="284"/>
        </w:tabs>
      </w:pPr>
    </w:p>
    <w:p w14:paraId="6D928AD4" w14:textId="77777777" w:rsidR="004F615C" w:rsidRDefault="004F615C" w:rsidP="004F615C">
      <w:pPr>
        <w:tabs>
          <w:tab w:val="left" w:pos="284"/>
        </w:tabs>
      </w:pPr>
    </w:p>
    <w:p w14:paraId="29E4C919" w14:textId="77777777" w:rsidR="004F615C" w:rsidRDefault="004F615C" w:rsidP="004F615C">
      <w:pPr>
        <w:tabs>
          <w:tab w:val="left" w:pos="284"/>
        </w:tabs>
      </w:pPr>
    </w:p>
    <w:p w14:paraId="49039514" w14:textId="77777777" w:rsidR="004F615C" w:rsidRDefault="004F615C" w:rsidP="004F615C">
      <w:pPr>
        <w:tabs>
          <w:tab w:val="left" w:pos="284"/>
        </w:tabs>
      </w:pPr>
    </w:p>
    <w:p w14:paraId="297B07AB" w14:textId="77777777" w:rsidR="004F615C" w:rsidRDefault="004F615C" w:rsidP="004F615C">
      <w:pPr>
        <w:tabs>
          <w:tab w:val="left" w:pos="284"/>
        </w:tabs>
      </w:pPr>
    </w:p>
    <w:p w14:paraId="6FE1F812" w14:textId="77777777" w:rsidR="004F615C" w:rsidRDefault="004F615C" w:rsidP="004F615C">
      <w:pPr>
        <w:tabs>
          <w:tab w:val="left" w:pos="284"/>
        </w:tabs>
      </w:pPr>
    </w:p>
    <w:p w14:paraId="4AF6B948" w14:textId="77777777" w:rsidR="004F615C" w:rsidRDefault="004F615C" w:rsidP="004F615C">
      <w:pPr>
        <w:tabs>
          <w:tab w:val="left" w:pos="284"/>
        </w:tabs>
      </w:pPr>
    </w:p>
    <w:p w14:paraId="762EEAFA" w14:textId="77777777" w:rsidR="004F615C" w:rsidRDefault="004F615C" w:rsidP="004F615C">
      <w:pPr>
        <w:tabs>
          <w:tab w:val="left" w:pos="284"/>
        </w:tabs>
        <w:ind w:left="284" w:hanging="284"/>
      </w:pPr>
      <w:r>
        <w:t>3.</w:t>
      </w:r>
      <w:r>
        <w:tab/>
        <w:t>Nad stranicama pravokutnog trokuta konstruirani su kvadrati. Kolika je površina obojanog kvadrata, ako su brojevi upisani u ostala dva njihove površine?</w:t>
      </w:r>
    </w:p>
    <w:p w14:paraId="00F96146" w14:textId="77777777" w:rsidR="004F615C" w:rsidRDefault="004F615C" w:rsidP="004F615C">
      <w:pPr>
        <w:tabs>
          <w:tab w:val="left" w:pos="284"/>
        </w:tabs>
        <w:ind w:left="284" w:hanging="284"/>
      </w:pPr>
      <w:r>
        <w:rPr>
          <w:noProof/>
        </w:rPr>
        <w:drawing>
          <wp:anchor distT="0" distB="0" distL="114300" distR="114300" simplePos="0" relativeHeight="251734016" behindDoc="1" locked="0" layoutInCell="1" allowOverlap="1" wp14:anchorId="37BCF425" wp14:editId="66EEF366">
            <wp:simplePos x="0" y="0"/>
            <wp:positionH relativeFrom="column">
              <wp:posOffset>1489710</wp:posOffset>
            </wp:positionH>
            <wp:positionV relativeFrom="paragraph">
              <wp:posOffset>20320</wp:posOffset>
            </wp:positionV>
            <wp:extent cx="2402642" cy="2019300"/>
            <wp:effectExtent l="0" t="0" r="0" b="0"/>
            <wp:wrapNone/>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op1.png"/>
                    <pic:cNvPicPr/>
                  </pic:nvPicPr>
                  <pic:blipFill rotWithShape="1">
                    <a:blip r:embed="rId531" cstate="print">
                      <a:extLst>
                        <a:ext uri="{28A0092B-C50C-407E-A947-70E740481C1C}">
                          <a14:useLocalDpi xmlns:a14="http://schemas.microsoft.com/office/drawing/2010/main" val="0"/>
                        </a:ext>
                      </a:extLst>
                    </a:blip>
                    <a:srcRect l="17609" r="7500" b="17021"/>
                    <a:stretch/>
                  </pic:blipFill>
                  <pic:spPr bwMode="auto">
                    <a:xfrm>
                      <a:off x="0" y="0"/>
                      <a:ext cx="2402642" cy="201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1575FF" w14:textId="77777777" w:rsidR="004F615C" w:rsidRPr="00284A21" w:rsidRDefault="004F615C" w:rsidP="004F615C">
      <w:pPr>
        <w:tabs>
          <w:tab w:val="left" w:pos="284"/>
        </w:tabs>
        <w:ind w:left="284" w:hanging="284"/>
        <w:sectPr w:rsidR="004F615C" w:rsidRPr="00284A21" w:rsidSect="005569E8">
          <w:type w:val="continuous"/>
          <w:pgSz w:w="11906" w:h="16838"/>
          <w:pgMar w:top="1134" w:right="1134" w:bottom="1134" w:left="1134" w:header="709" w:footer="709" w:gutter="0"/>
          <w:cols w:space="708"/>
          <w:docGrid w:linePitch="360"/>
        </w:sectPr>
      </w:pPr>
    </w:p>
    <w:p w14:paraId="245CA0FD" w14:textId="77777777" w:rsidR="004F615C" w:rsidRDefault="004F615C" w:rsidP="004F615C">
      <w:pPr>
        <w:tabs>
          <w:tab w:val="left" w:pos="284"/>
        </w:tabs>
        <w:sectPr w:rsidR="004F615C" w:rsidSect="00236B88">
          <w:type w:val="continuous"/>
          <w:pgSz w:w="11906" w:h="16838"/>
          <w:pgMar w:top="1134" w:right="1134" w:bottom="1134" w:left="1134" w:header="708" w:footer="708" w:gutter="0"/>
          <w:cols w:num="2" w:space="708"/>
          <w:docGrid w:linePitch="360"/>
        </w:sectPr>
      </w:pPr>
    </w:p>
    <w:p w14:paraId="1098D7C4" w14:textId="77777777" w:rsidR="004F615C" w:rsidRDefault="004F615C" w:rsidP="004F615C">
      <w:pPr>
        <w:tabs>
          <w:tab w:val="left" w:pos="284"/>
        </w:tabs>
        <w:sectPr w:rsidR="004F615C" w:rsidSect="005569E8">
          <w:type w:val="continuous"/>
          <w:pgSz w:w="11906" w:h="16838"/>
          <w:pgMar w:top="1134" w:right="1134" w:bottom="1134" w:left="1134" w:header="708" w:footer="708" w:gutter="0"/>
          <w:cols w:space="708"/>
          <w:docGrid w:linePitch="360"/>
        </w:sectPr>
      </w:pPr>
    </w:p>
    <w:p w14:paraId="529A231D" w14:textId="77777777" w:rsidR="004F615C" w:rsidRDefault="004F615C" w:rsidP="004F615C">
      <w:pPr>
        <w:tabs>
          <w:tab w:val="left" w:pos="284"/>
        </w:tabs>
        <w:sectPr w:rsidR="004F615C" w:rsidSect="00236B88">
          <w:type w:val="continuous"/>
          <w:pgSz w:w="11906" w:h="16838"/>
          <w:pgMar w:top="1134" w:right="1134" w:bottom="1134" w:left="1134" w:header="708" w:footer="708" w:gutter="0"/>
          <w:cols w:num="2" w:space="708"/>
          <w:docGrid w:linePitch="360"/>
        </w:sectPr>
      </w:pPr>
    </w:p>
    <w:p w14:paraId="7E41F01D" w14:textId="77777777" w:rsidR="004F615C" w:rsidRDefault="004F615C" w:rsidP="004F615C">
      <w:pPr>
        <w:tabs>
          <w:tab w:val="left" w:pos="284"/>
        </w:tabs>
        <w:sectPr w:rsidR="004F615C" w:rsidSect="005569E8">
          <w:type w:val="continuous"/>
          <w:pgSz w:w="11906" w:h="16838"/>
          <w:pgMar w:top="1134" w:right="1134" w:bottom="1134" w:left="1134" w:header="708" w:footer="708" w:gutter="0"/>
          <w:cols w:space="708"/>
          <w:docGrid w:linePitch="360"/>
        </w:sectPr>
      </w:pPr>
    </w:p>
    <w:bookmarkEnd w:id="17"/>
    <w:p w14:paraId="42A58DE8" w14:textId="77777777" w:rsidR="004F615C" w:rsidRPr="00284A21" w:rsidRDefault="004F615C" w:rsidP="004F615C">
      <w:pPr>
        <w:tabs>
          <w:tab w:val="left" w:pos="284"/>
        </w:tabs>
        <w:rPr>
          <w:b/>
          <w:color w:val="000000" w:themeColor="text1"/>
          <w:u w:val="single"/>
        </w:rPr>
      </w:pPr>
      <w:r w:rsidRPr="00284A21">
        <w:rPr>
          <w:b/>
          <w:color w:val="000000" w:themeColor="text1"/>
          <w:u w:val="single"/>
        </w:rPr>
        <w:lastRenderedPageBreak/>
        <w:t>Rješenja nastavnog listića</w:t>
      </w:r>
    </w:p>
    <w:p w14:paraId="6441E368" w14:textId="77777777" w:rsidR="004F615C" w:rsidRDefault="004F615C" w:rsidP="004F615C">
      <w:pPr>
        <w:pStyle w:val="Odlomakpopisa"/>
        <w:numPr>
          <w:ilvl w:val="0"/>
          <w:numId w:val="47"/>
        </w:numPr>
        <w:spacing w:line="360" w:lineRule="auto"/>
        <w:ind w:left="284" w:hanging="284"/>
        <w:rPr>
          <w:color w:val="000000" w:themeColor="text1"/>
        </w:rPr>
      </w:pPr>
      <w:r>
        <w:rPr>
          <w:noProof/>
        </w:rPr>
        <w:drawing>
          <wp:anchor distT="0" distB="0" distL="114300" distR="114300" simplePos="0" relativeHeight="251707392" behindDoc="1" locked="0" layoutInCell="1" allowOverlap="1" wp14:anchorId="77FC8697" wp14:editId="2DC43655">
            <wp:simplePos x="0" y="0"/>
            <wp:positionH relativeFrom="margin">
              <wp:posOffset>372745</wp:posOffset>
            </wp:positionH>
            <wp:positionV relativeFrom="paragraph">
              <wp:posOffset>217170</wp:posOffset>
            </wp:positionV>
            <wp:extent cx="2477064" cy="2552700"/>
            <wp:effectExtent l="0" t="0" r="0" b="0"/>
            <wp:wrapNone/>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1.1.png"/>
                    <pic:cNvPicPr/>
                  </pic:nvPicPr>
                  <pic:blipFill rotWithShape="1">
                    <a:blip r:embed="rId532" cstate="print">
                      <a:extLst>
                        <a:ext uri="{28A0092B-C50C-407E-A947-70E740481C1C}">
                          <a14:useLocalDpi xmlns:a14="http://schemas.microsoft.com/office/drawing/2010/main" val="0"/>
                        </a:ext>
                      </a:extLst>
                    </a:blip>
                    <a:srcRect l="34785" t="3260" r="13237" b="30716"/>
                    <a:stretch/>
                  </pic:blipFill>
                  <pic:spPr bwMode="auto">
                    <a:xfrm>
                      <a:off x="0" y="0"/>
                      <a:ext cx="2477064" cy="2552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BDFCB9" w14:textId="77777777" w:rsidR="004F615C" w:rsidRDefault="004F615C" w:rsidP="004F615C">
      <w:pPr>
        <w:pStyle w:val="Odlomakpopisa"/>
        <w:spacing w:line="360" w:lineRule="auto"/>
        <w:ind w:left="284"/>
        <w:rPr>
          <w:color w:val="000000" w:themeColor="text1"/>
        </w:rPr>
      </w:pPr>
    </w:p>
    <w:p w14:paraId="69952D48" w14:textId="77777777" w:rsidR="004F615C" w:rsidRDefault="004F615C" w:rsidP="004F615C">
      <w:pPr>
        <w:pStyle w:val="Odlomakpopisa"/>
        <w:spacing w:line="360" w:lineRule="auto"/>
        <w:ind w:left="284"/>
        <w:rPr>
          <w:color w:val="000000" w:themeColor="text1"/>
        </w:rPr>
      </w:pPr>
    </w:p>
    <w:p w14:paraId="1AF70876" w14:textId="77777777" w:rsidR="004F615C" w:rsidRPr="00E56B79" w:rsidRDefault="004F615C" w:rsidP="004F615C">
      <w:pPr>
        <w:pStyle w:val="Odlomakpopisa"/>
        <w:spacing w:line="360" w:lineRule="auto"/>
        <w:ind w:left="284"/>
        <w:rPr>
          <w:color w:val="000000" w:themeColor="text1"/>
        </w:rPr>
      </w:pPr>
    </w:p>
    <w:p w14:paraId="120C6086" w14:textId="77777777" w:rsidR="004F615C" w:rsidRPr="00676EEB" w:rsidRDefault="004F615C" w:rsidP="004F615C">
      <w:pPr>
        <w:spacing w:line="360" w:lineRule="auto"/>
        <w:rPr>
          <w:color w:val="000000" w:themeColor="text1"/>
        </w:rPr>
      </w:pPr>
      <w:r w:rsidRPr="002B7710">
        <w:rPr>
          <w:noProof/>
        </w:rPr>
        <mc:AlternateContent>
          <mc:Choice Requires="wps">
            <w:drawing>
              <wp:anchor distT="45720" distB="45720" distL="114300" distR="114300" simplePos="0" relativeHeight="251702272" behindDoc="0" locked="0" layoutInCell="1" allowOverlap="1" wp14:anchorId="5B652EDF" wp14:editId="53C4129A">
                <wp:simplePos x="0" y="0"/>
                <wp:positionH relativeFrom="column">
                  <wp:posOffset>163830</wp:posOffset>
                </wp:positionH>
                <wp:positionV relativeFrom="paragraph">
                  <wp:posOffset>6350</wp:posOffset>
                </wp:positionV>
                <wp:extent cx="320040" cy="274320"/>
                <wp:effectExtent l="0" t="0" r="3810" b="0"/>
                <wp:wrapSquare wrapText="bothSides"/>
                <wp:docPr id="8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74320"/>
                        </a:xfrm>
                        <a:prstGeom prst="rect">
                          <a:avLst/>
                        </a:prstGeom>
                        <a:solidFill>
                          <a:srgbClr val="FFFFFF"/>
                        </a:solidFill>
                        <a:ln w="9525">
                          <a:noFill/>
                          <a:miter lim="800000"/>
                          <a:headEnd/>
                          <a:tailEnd/>
                        </a:ln>
                      </wps:spPr>
                      <wps:txbx>
                        <w:txbxContent>
                          <w:p w14:paraId="695AD867" w14:textId="77777777" w:rsidR="004F615C" w:rsidRDefault="004F615C" w:rsidP="004F61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652EDF" id="Tekstni okvir 2" o:spid="_x0000_s1035" type="#_x0000_t202" style="position:absolute;margin-left:12.9pt;margin-top:.5pt;width:25.2pt;height:21.6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" stroked="f">
                <v:textbox>
                  <w:txbxContent>
                    <w:p w14:paraId="695AD867" w14:textId="77777777" w:rsidR="004F615C" w:rsidRDefault="004F615C" w:rsidP="004F615C"/>
                  </w:txbxContent>
                </v:textbox>
                <w10:wrap type="square"/>
              </v:shape>
            </w:pict>
          </mc:Fallback>
        </mc:AlternateContent>
      </w:r>
    </w:p>
    <w:p w14:paraId="7FDFBD5B" w14:textId="77777777" w:rsidR="004F615C" w:rsidRDefault="004F615C" w:rsidP="004F615C">
      <w:pPr>
        <w:pStyle w:val="Odlomakpopisa"/>
        <w:spacing w:line="360" w:lineRule="auto"/>
        <w:ind w:left="284"/>
        <w:rPr>
          <w:color w:val="000000" w:themeColor="text1"/>
        </w:rPr>
      </w:pPr>
    </w:p>
    <w:p w14:paraId="4570539B" w14:textId="77777777" w:rsidR="004F615C" w:rsidRDefault="004F615C" w:rsidP="004F615C">
      <w:pPr>
        <w:pStyle w:val="Odlomakpopisa"/>
        <w:spacing w:line="360" w:lineRule="auto"/>
        <w:ind w:left="284"/>
        <w:rPr>
          <w:color w:val="000000" w:themeColor="text1"/>
        </w:rPr>
      </w:pPr>
    </w:p>
    <w:p w14:paraId="01442B6B" w14:textId="77777777" w:rsidR="004F615C" w:rsidRDefault="004F615C" w:rsidP="004F615C">
      <w:pPr>
        <w:pStyle w:val="Odlomakpopisa"/>
        <w:spacing w:line="360" w:lineRule="auto"/>
        <w:ind w:left="284"/>
        <w:rPr>
          <w:color w:val="000000" w:themeColor="text1"/>
        </w:rPr>
      </w:pPr>
    </w:p>
    <w:p w14:paraId="2F424DA3" w14:textId="77777777" w:rsidR="004F615C" w:rsidRPr="000D41C8" w:rsidRDefault="004F615C" w:rsidP="004F615C">
      <w:pPr>
        <w:spacing w:line="360" w:lineRule="auto"/>
        <w:rPr>
          <w:color w:val="000000" w:themeColor="text1"/>
        </w:rPr>
      </w:pPr>
    </w:p>
    <w:p w14:paraId="1DA92EAD" w14:textId="77777777" w:rsidR="004F615C" w:rsidRDefault="004F615C" w:rsidP="004F615C">
      <w:pPr>
        <w:pStyle w:val="Odlomakpopisa"/>
        <w:numPr>
          <w:ilvl w:val="0"/>
          <w:numId w:val="47"/>
        </w:numPr>
        <w:spacing w:line="360" w:lineRule="auto"/>
        <w:ind w:left="284" w:hanging="284"/>
        <w:rPr>
          <w:color w:val="000000" w:themeColor="text1"/>
        </w:rPr>
      </w:pPr>
      <w:r w:rsidRPr="00284A21">
        <w:rPr>
          <w:color w:val="000000" w:themeColor="text1"/>
        </w:rPr>
        <w:t>a)</w:t>
      </w:r>
      <w:r>
        <w:rPr>
          <w:color w:val="000000" w:themeColor="text1"/>
        </w:rPr>
        <w:tab/>
        <w:t>h</w:t>
      </w:r>
      <w:r w:rsidRPr="002B7710">
        <w:rPr>
          <w:color w:val="000000" w:themeColor="text1"/>
          <w:vertAlign w:val="superscript"/>
        </w:rPr>
        <w:t>2</w:t>
      </w:r>
      <w:r>
        <w:rPr>
          <w:color w:val="000000" w:themeColor="text1"/>
        </w:rPr>
        <w:t xml:space="preserve"> = d</w:t>
      </w:r>
      <w:r w:rsidRPr="002B7710">
        <w:rPr>
          <w:color w:val="000000" w:themeColor="text1"/>
          <w:vertAlign w:val="superscript"/>
        </w:rPr>
        <w:t>2</w:t>
      </w:r>
      <w:r>
        <w:rPr>
          <w:color w:val="000000" w:themeColor="text1"/>
        </w:rPr>
        <w:t xml:space="preserve"> + g</w:t>
      </w:r>
      <w:r w:rsidRPr="002B7710">
        <w:rPr>
          <w:color w:val="000000" w:themeColor="text1"/>
          <w:vertAlign w:val="superscript"/>
        </w:rPr>
        <w:t>2</w:t>
      </w:r>
      <w:r w:rsidRPr="00284A21">
        <w:rPr>
          <w:color w:val="000000" w:themeColor="text1"/>
        </w:rPr>
        <w:tab/>
      </w:r>
      <w:r>
        <w:rPr>
          <w:color w:val="000000" w:themeColor="text1"/>
        </w:rPr>
        <w:tab/>
      </w:r>
      <w:r>
        <w:rPr>
          <w:color w:val="000000" w:themeColor="text1"/>
        </w:rPr>
        <w:tab/>
        <w:t>b)</w:t>
      </w:r>
      <w:r>
        <w:rPr>
          <w:color w:val="000000" w:themeColor="text1"/>
        </w:rPr>
        <w:tab/>
        <w:t>(0.2c + 1)</w:t>
      </w:r>
      <w:r w:rsidRPr="002B7710">
        <w:rPr>
          <w:color w:val="000000" w:themeColor="text1"/>
          <w:vertAlign w:val="superscript"/>
        </w:rPr>
        <w:t>2</w:t>
      </w:r>
      <w:r>
        <w:rPr>
          <w:color w:val="000000" w:themeColor="text1"/>
        </w:rPr>
        <w:t xml:space="preserve"> = (d + 3)</w:t>
      </w:r>
      <w:r w:rsidRPr="002B7710">
        <w:rPr>
          <w:color w:val="000000" w:themeColor="text1"/>
          <w:vertAlign w:val="superscript"/>
        </w:rPr>
        <w:t>2</w:t>
      </w:r>
      <w:r>
        <w:rPr>
          <w:color w:val="000000" w:themeColor="text1"/>
        </w:rPr>
        <w:t xml:space="preserve"> + (d – 2)</w:t>
      </w:r>
      <w:r w:rsidRPr="002B7710">
        <w:rPr>
          <w:color w:val="000000" w:themeColor="text1"/>
          <w:vertAlign w:val="superscript"/>
        </w:rPr>
        <w:t>2</w:t>
      </w:r>
      <w:r w:rsidRPr="00284A21">
        <w:rPr>
          <w:color w:val="000000" w:themeColor="text1"/>
        </w:rPr>
        <w:tab/>
      </w:r>
      <w:r w:rsidRPr="00284A21">
        <w:rPr>
          <w:color w:val="000000" w:themeColor="text1"/>
        </w:rPr>
        <w:tab/>
      </w:r>
    </w:p>
    <w:p w14:paraId="7E705442" w14:textId="77777777" w:rsidR="004F615C" w:rsidRPr="00E20832" w:rsidRDefault="004F615C" w:rsidP="004F615C">
      <w:pPr>
        <w:pStyle w:val="Odlomakpopisa"/>
        <w:numPr>
          <w:ilvl w:val="0"/>
          <w:numId w:val="47"/>
        </w:numPr>
        <w:tabs>
          <w:tab w:val="left" w:pos="284"/>
        </w:tabs>
        <w:spacing w:line="360" w:lineRule="auto"/>
        <w:ind w:left="284" w:hanging="284"/>
      </w:pPr>
      <w:r w:rsidRPr="00E20832">
        <w:rPr>
          <w:color w:val="000000" w:themeColor="text1"/>
        </w:rPr>
        <w:t>a)</w:t>
      </w:r>
      <w:r w:rsidRPr="00E20832">
        <w:rPr>
          <w:color w:val="000000" w:themeColor="text1"/>
        </w:rPr>
        <w:tab/>
      </w:r>
      <w:r w:rsidRPr="00E20832">
        <w:rPr>
          <w:position w:val="-12"/>
        </w:rPr>
        <w:object w:dxaOrig="2200" w:dyaOrig="400" w14:anchorId="60F9721B">
          <v:shape id="_x0000_i1256" type="#_x0000_t75" style="width:109.5pt;height:19.5pt" o:ole="">
            <v:imagedata r:id="rId533" o:title=""/>
          </v:shape>
          <o:OLEObject Type="Embed" ProgID="Equation.DSMT4" ShapeID="_x0000_i1256" DrawAspect="Content" ObjectID="_1695002626" r:id="rId534"/>
        </w:object>
      </w:r>
      <w:r w:rsidRPr="00E20832">
        <w:rPr>
          <w:color w:val="000000" w:themeColor="text1"/>
        </w:rPr>
        <w:tab/>
        <w:t>b)</w:t>
      </w:r>
      <w:r w:rsidRPr="00E20832">
        <w:rPr>
          <w:color w:val="000000" w:themeColor="text1"/>
        </w:rPr>
        <w:tab/>
      </w:r>
      <w:bookmarkStart w:id="18" w:name="_Hlk79439682"/>
      <w:r w:rsidRPr="00E20832">
        <w:rPr>
          <w:position w:val="-26"/>
        </w:rPr>
        <w:object w:dxaOrig="2480" w:dyaOrig="680" w14:anchorId="5C9B678C">
          <v:shape id="_x0000_i1257" type="#_x0000_t75" style="width:124.5pt;height:34.5pt" o:ole="">
            <v:imagedata r:id="rId535" o:title=""/>
          </v:shape>
          <o:OLEObject Type="Embed" ProgID="Equation.DSMT4" ShapeID="_x0000_i1257" DrawAspect="Content" ObjectID="_1695002627" r:id="rId536"/>
        </w:object>
      </w:r>
      <w:bookmarkEnd w:id="18"/>
      <w:r w:rsidRPr="00E20832">
        <w:rPr>
          <w:color w:val="000000" w:themeColor="text1"/>
        </w:rPr>
        <w:tab/>
      </w:r>
      <w:r w:rsidRPr="00E20832">
        <w:rPr>
          <w:color w:val="000000" w:themeColor="text1"/>
        </w:rPr>
        <w:tab/>
      </w:r>
    </w:p>
    <w:p w14:paraId="365D7362" w14:textId="77777777" w:rsidR="004F615C" w:rsidRPr="00676EEB" w:rsidRDefault="004F615C" w:rsidP="004F615C">
      <w:pPr>
        <w:pStyle w:val="Odlomakpopisa"/>
        <w:numPr>
          <w:ilvl w:val="0"/>
          <w:numId w:val="47"/>
        </w:numPr>
        <w:tabs>
          <w:tab w:val="left" w:pos="360"/>
        </w:tabs>
        <w:spacing w:line="360" w:lineRule="auto"/>
        <w:ind w:left="284" w:hanging="284"/>
        <w:rPr>
          <w:color w:val="000000" w:themeColor="text1"/>
        </w:rPr>
      </w:pPr>
      <w:r w:rsidRPr="00E20832">
        <w:rPr>
          <w:position w:val="-6"/>
        </w:rPr>
        <w:object w:dxaOrig="920" w:dyaOrig="260" w14:anchorId="50E05BB9">
          <v:shape id="_x0000_i1258" type="#_x0000_t75" style="width:46.5pt;height:13.5pt" o:ole="">
            <v:imagedata r:id="rId537" o:title=""/>
          </v:shape>
          <o:OLEObject Type="Embed" ProgID="Equation.DSMT4" ShapeID="_x0000_i1258" DrawAspect="Content" ObjectID="_1695002628" r:id="rId538"/>
        </w:object>
      </w:r>
    </w:p>
    <w:p w14:paraId="3A203B29" w14:textId="77777777" w:rsidR="004F615C" w:rsidRDefault="004F615C" w:rsidP="004F615C">
      <w:pPr>
        <w:tabs>
          <w:tab w:val="left" w:pos="360"/>
        </w:tabs>
        <w:spacing w:line="360" w:lineRule="auto"/>
        <w:rPr>
          <w:b/>
          <w:color w:val="000000" w:themeColor="text1"/>
          <w:u w:val="single"/>
        </w:rPr>
      </w:pPr>
    </w:p>
    <w:p w14:paraId="018A7575" w14:textId="77777777" w:rsidR="004F615C" w:rsidRPr="00676EEB" w:rsidRDefault="004F615C" w:rsidP="004F615C">
      <w:pPr>
        <w:tabs>
          <w:tab w:val="left" w:pos="360"/>
        </w:tabs>
        <w:spacing w:line="360" w:lineRule="auto"/>
        <w:rPr>
          <w:color w:val="000000" w:themeColor="text1"/>
        </w:rPr>
      </w:pPr>
      <w:r w:rsidRPr="00676EEB">
        <w:rPr>
          <w:b/>
          <w:color w:val="000000" w:themeColor="text1"/>
          <w:u w:val="single"/>
        </w:rPr>
        <w:t>Rješenja dopunskih zadataka</w:t>
      </w:r>
    </w:p>
    <w:p w14:paraId="37C8A9A6" w14:textId="77777777" w:rsidR="004F615C" w:rsidRPr="00676EEB" w:rsidRDefault="004F615C" w:rsidP="004F615C">
      <w:pPr>
        <w:pStyle w:val="Odlomakpopisa"/>
        <w:numPr>
          <w:ilvl w:val="0"/>
          <w:numId w:val="49"/>
        </w:numPr>
        <w:tabs>
          <w:tab w:val="left" w:pos="284"/>
        </w:tabs>
        <w:ind w:hanging="720"/>
        <w:rPr>
          <w:color w:val="000000" w:themeColor="text1"/>
        </w:rPr>
      </w:pPr>
      <w:r>
        <w:t>a)</w:t>
      </w:r>
      <w:r>
        <w:tab/>
      </w:r>
      <w:r w:rsidRPr="00676EEB">
        <w:rPr>
          <w:position w:val="-6"/>
        </w:rPr>
        <w:object w:dxaOrig="1080" w:dyaOrig="300" w14:anchorId="4A2B9755">
          <v:shape id="_x0000_i1259" type="#_x0000_t75" style="width:54pt;height:15pt" o:ole="">
            <v:imagedata r:id="rId539" o:title=""/>
          </v:shape>
          <o:OLEObject Type="Embed" ProgID="Equation.DSMT4" ShapeID="_x0000_i1259" DrawAspect="Content" ObjectID="_1695002629" r:id="rId540"/>
        </w:object>
      </w:r>
      <w:r>
        <w:tab/>
      </w:r>
      <w:r>
        <w:tab/>
        <w:t>b)</w:t>
      </w:r>
      <w:r>
        <w:tab/>
      </w:r>
      <w:r w:rsidRPr="00676EEB">
        <w:rPr>
          <w:position w:val="-6"/>
        </w:rPr>
        <w:object w:dxaOrig="1640" w:dyaOrig="300" w14:anchorId="05596A87">
          <v:shape id="_x0000_i1260" type="#_x0000_t75" style="width:82.5pt;height:15pt" o:ole="">
            <v:imagedata r:id="rId541" o:title=""/>
          </v:shape>
          <o:OLEObject Type="Embed" ProgID="Equation.DSMT4" ShapeID="_x0000_i1260" DrawAspect="Content" ObjectID="_1695002630" r:id="rId542"/>
        </w:object>
      </w:r>
    </w:p>
    <w:p w14:paraId="28211C39" w14:textId="77777777" w:rsidR="004F615C" w:rsidRPr="004902C5" w:rsidRDefault="004F615C" w:rsidP="004F615C">
      <w:pPr>
        <w:pStyle w:val="Odlomakpopisa"/>
        <w:numPr>
          <w:ilvl w:val="0"/>
          <w:numId w:val="49"/>
        </w:numPr>
        <w:tabs>
          <w:tab w:val="left" w:pos="284"/>
        </w:tabs>
        <w:ind w:hanging="720"/>
        <w:rPr>
          <w:color w:val="000000" w:themeColor="text1"/>
        </w:rPr>
      </w:pPr>
      <w:r>
        <w:rPr>
          <w:noProof/>
        </w:rPr>
        <w:drawing>
          <wp:anchor distT="0" distB="0" distL="114300" distR="114300" simplePos="0" relativeHeight="251703296" behindDoc="1" locked="0" layoutInCell="1" allowOverlap="1" wp14:anchorId="240A85DF" wp14:editId="42BE9361">
            <wp:simplePos x="0" y="0"/>
            <wp:positionH relativeFrom="column">
              <wp:posOffset>546176</wp:posOffset>
            </wp:positionH>
            <wp:positionV relativeFrom="paragraph">
              <wp:posOffset>146367</wp:posOffset>
            </wp:positionV>
            <wp:extent cx="1612827" cy="1751635"/>
            <wp:effectExtent l="120968" t="126682" r="127952" b="127953"/>
            <wp:wrapNone/>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extLst>
                        <a:ext uri="{28A0092B-C50C-407E-A947-70E740481C1C}">
                          <a14:useLocalDpi xmlns:a14="http://schemas.microsoft.com/office/drawing/2010/main" val="0"/>
                        </a:ext>
                      </a:extLst>
                    </a:blip>
                    <a:stretch>
                      <a:fillRect/>
                    </a:stretch>
                  </pic:blipFill>
                  <pic:spPr>
                    <a:xfrm rot="5916094">
                      <a:off x="0" y="0"/>
                      <a:ext cx="1612827" cy="1751635"/>
                    </a:xfrm>
                    <a:prstGeom prst="rect">
                      <a:avLst/>
                    </a:prstGeom>
                  </pic:spPr>
                </pic:pic>
              </a:graphicData>
            </a:graphic>
          </wp:anchor>
        </w:drawing>
      </w:r>
      <w:r w:rsidRPr="00676EEB">
        <w:rPr>
          <w:noProof/>
          <w:color w:val="000000" w:themeColor="text1"/>
        </w:rPr>
        <mc:AlternateContent>
          <mc:Choice Requires="wps">
            <w:drawing>
              <wp:anchor distT="45720" distB="45720" distL="114300" distR="114300" simplePos="0" relativeHeight="251706368" behindDoc="0" locked="0" layoutInCell="1" allowOverlap="1" wp14:anchorId="2428C223" wp14:editId="4AAC80A5">
                <wp:simplePos x="0" y="0"/>
                <wp:positionH relativeFrom="margin">
                  <wp:posOffset>2094865</wp:posOffset>
                </wp:positionH>
                <wp:positionV relativeFrom="paragraph">
                  <wp:posOffset>22860</wp:posOffset>
                </wp:positionV>
                <wp:extent cx="289560" cy="327660"/>
                <wp:effectExtent l="0" t="0" r="0" b="0"/>
                <wp:wrapSquare wrapText="bothSides"/>
                <wp:docPr id="8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327660"/>
                        </a:xfrm>
                        <a:prstGeom prst="rect">
                          <a:avLst/>
                        </a:prstGeom>
                        <a:solidFill>
                          <a:srgbClr val="FFFFFF"/>
                        </a:solidFill>
                        <a:ln w="9525">
                          <a:noFill/>
                          <a:miter lim="800000"/>
                          <a:headEnd/>
                          <a:tailEnd/>
                        </a:ln>
                      </wps:spPr>
                      <wps:txbx>
                        <w:txbxContent>
                          <w:p w14:paraId="1DEF99BF" w14:textId="77777777" w:rsidR="004F615C" w:rsidRPr="00676EEB" w:rsidRDefault="004F615C" w:rsidP="004F615C">
                            <w:pPr>
                              <w:rPr>
                                <w:sz w:val="24"/>
                                <w:szCs w:val="24"/>
                              </w:rPr>
                            </w:pPr>
                            <w:r>
                              <w:rPr>
                                <w:sz w:val="24"/>
                                <w:szCs w:val="24"/>
                              </w:rPr>
                              <w: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8C223" id="_x0000_s1036" type="#_x0000_t202" style="position:absolute;left:0;text-align:left;margin-left:164.95pt;margin-top:1.8pt;width:22.8pt;height:25.8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" stroked="f">
                <v:textbox>
                  <w:txbxContent>
                    <w:p w14:paraId="1DEF99BF" w14:textId="77777777" w:rsidR="004F615C" w:rsidRPr="00676EEB" w:rsidRDefault="004F615C" w:rsidP="004F615C">
                      <w:pPr>
                        <w:rPr>
                          <w:sz w:val="24"/>
                          <w:szCs w:val="24"/>
                        </w:rPr>
                      </w:pPr>
                      <w:r>
                        <w:rPr>
                          <w:sz w:val="24"/>
                          <w:szCs w:val="24"/>
                        </w:rPr>
                        <w:t>z</w:t>
                      </w:r>
                    </w:p>
                  </w:txbxContent>
                </v:textbox>
                <w10:wrap type="square" anchorx="margin"/>
              </v:shape>
            </w:pict>
          </mc:Fallback>
        </mc:AlternateContent>
      </w:r>
    </w:p>
    <w:p w14:paraId="194490A0" w14:textId="77777777" w:rsidR="004F615C" w:rsidRDefault="004F615C" w:rsidP="004F615C">
      <w:pPr>
        <w:tabs>
          <w:tab w:val="left" w:pos="284"/>
        </w:tabs>
        <w:rPr>
          <w:color w:val="000000" w:themeColor="text1"/>
        </w:rPr>
      </w:pPr>
    </w:p>
    <w:p w14:paraId="766CFC66" w14:textId="77777777" w:rsidR="004F615C" w:rsidRDefault="004F615C" w:rsidP="004F615C">
      <w:pPr>
        <w:tabs>
          <w:tab w:val="left" w:pos="284"/>
        </w:tabs>
        <w:rPr>
          <w:color w:val="000000" w:themeColor="text1"/>
        </w:rPr>
      </w:pPr>
      <w:r w:rsidRPr="00676EEB">
        <w:rPr>
          <w:noProof/>
          <w:color w:val="000000" w:themeColor="text1"/>
        </w:rPr>
        <mc:AlternateContent>
          <mc:Choice Requires="wps">
            <w:drawing>
              <wp:anchor distT="45720" distB="45720" distL="114300" distR="114300" simplePos="0" relativeHeight="251705344" behindDoc="0" locked="0" layoutInCell="1" allowOverlap="1" wp14:anchorId="56D0222A" wp14:editId="09BB9880">
                <wp:simplePos x="0" y="0"/>
                <wp:positionH relativeFrom="margin">
                  <wp:posOffset>1180465</wp:posOffset>
                </wp:positionH>
                <wp:positionV relativeFrom="paragraph">
                  <wp:posOffset>9525</wp:posOffset>
                </wp:positionV>
                <wp:extent cx="289560" cy="312420"/>
                <wp:effectExtent l="0" t="0" r="0" b="0"/>
                <wp:wrapSquare wrapText="bothSides"/>
                <wp:docPr id="84"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312420"/>
                        </a:xfrm>
                        <a:prstGeom prst="rect">
                          <a:avLst/>
                        </a:prstGeom>
                        <a:solidFill>
                          <a:srgbClr val="FFFFFF"/>
                        </a:solidFill>
                        <a:ln w="9525">
                          <a:noFill/>
                          <a:miter lim="800000"/>
                          <a:headEnd/>
                          <a:tailEnd/>
                        </a:ln>
                      </wps:spPr>
                      <wps:txbx>
                        <w:txbxContent>
                          <w:p w14:paraId="2B986B1C" w14:textId="77777777" w:rsidR="004F615C" w:rsidRPr="00676EEB" w:rsidRDefault="004F615C" w:rsidP="004F615C">
                            <w:pPr>
                              <w:rPr>
                                <w:sz w:val="24"/>
                                <w:szCs w:val="24"/>
                              </w:rPr>
                            </w:pPr>
                            <w:r>
                              <w:rPr>
                                <w:sz w:val="24"/>
                                <w:szCs w:val="24"/>
                              </w:rPr>
                              <w:t>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0222A" id="_x0000_s1037" type="#_x0000_t202" style="position:absolute;margin-left:92.95pt;margin-top:.75pt;width:22.8pt;height:24.6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" stroked="f">
                <v:textbox>
                  <w:txbxContent>
                    <w:p w14:paraId="2B986B1C" w14:textId="77777777" w:rsidR="004F615C" w:rsidRPr="00676EEB" w:rsidRDefault="004F615C" w:rsidP="004F615C">
                      <w:pPr>
                        <w:rPr>
                          <w:sz w:val="24"/>
                          <w:szCs w:val="24"/>
                        </w:rPr>
                      </w:pPr>
                      <w:r>
                        <w:rPr>
                          <w:sz w:val="24"/>
                          <w:szCs w:val="24"/>
                        </w:rPr>
                        <w:t>v</w:t>
                      </w:r>
                    </w:p>
                  </w:txbxContent>
                </v:textbox>
                <w10:wrap type="square" anchorx="margin"/>
              </v:shape>
            </w:pict>
          </mc:Fallback>
        </mc:AlternateContent>
      </w:r>
    </w:p>
    <w:p w14:paraId="4E1BD0B0" w14:textId="77777777" w:rsidR="004F615C" w:rsidRDefault="004F615C" w:rsidP="004F615C">
      <w:pPr>
        <w:tabs>
          <w:tab w:val="left" w:pos="284"/>
        </w:tabs>
        <w:rPr>
          <w:color w:val="000000" w:themeColor="text1"/>
        </w:rPr>
      </w:pPr>
      <w:r w:rsidRPr="00676EEB">
        <w:rPr>
          <w:noProof/>
          <w:color w:val="000000" w:themeColor="text1"/>
        </w:rPr>
        <mc:AlternateContent>
          <mc:Choice Requires="wps">
            <w:drawing>
              <wp:anchor distT="45720" distB="45720" distL="114300" distR="114300" simplePos="0" relativeHeight="251704320" behindDoc="0" locked="0" layoutInCell="1" allowOverlap="1" wp14:anchorId="7CD627E9" wp14:editId="3EC60570">
                <wp:simplePos x="0" y="0"/>
                <wp:positionH relativeFrom="column">
                  <wp:posOffset>2041525</wp:posOffset>
                </wp:positionH>
                <wp:positionV relativeFrom="paragraph">
                  <wp:posOffset>166370</wp:posOffset>
                </wp:positionV>
                <wp:extent cx="289560" cy="289560"/>
                <wp:effectExtent l="0" t="0" r="0" b="0"/>
                <wp:wrapSquare wrapText="bothSides"/>
                <wp:docPr id="85"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89560"/>
                        </a:xfrm>
                        <a:prstGeom prst="rect">
                          <a:avLst/>
                        </a:prstGeom>
                        <a:solidFill>
                          <a:srgbClr val="FFFFFF"/>
                        </a:solidFill>
                        <a:ln w="9525">
                          <a:noFill/>
                          <a:miter lim="800000"/>
                          <a:headEnd/>
                          <a:tailEnd/>
                        </a:ln>
                      </wps:spPr>
                      <wps:txbx>
                        <w:txbxContent>
                          <w:p w14:paraId="0A5655F2" w14:textId="77777777" w:rsidR="004F615C" w:rsidRPr="00676EEB" w:rsidRDefault="004F615C" w:rsidP="004F615C">
                            <w:pPr>
                              <w:rPr>
                                <w:sz w:val="24"/>
                                <w:szCs w:val="24"/>
                              </w:rPr>
                            </w:pPr>
                            <w:r w:rsidRPr="00676EEB">
                              <w:rPr>
                                <w:sz w:val="24"/>
                                <w:szCs w:val="24"/>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627E9" id="_x0000_s1038" type="#_x0000_t202" style="position:absolute;margin-left:160.75pt;margin-top:13.1pt;width:22.8pt;height:22.8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" stroked="f">
                <v:textbox>
                  <w:txbxContent>
                    <w:p w14:paraId="0A5655F2" w14:textId="77777777" w:rsidR="004F615C" w:rsidRPr="00676EEB" w:rsidRDefault="004F615C" w:rsidP="004F615C">
                      <w:pPr>
                        <w:rPr>
                          <w:sz w:val="24"/>
                          <w:szCs w:val="24"/>
                        </w:rPr>
                      </w:pPr>
                      <w:r w:rsidRPr="00676EEB">
                        <w:rPr>
                          <w:sz w:val="24"/>
                          <w:szCs w:val="24"/>
                        </w:rPr>
                        <w:t>u</w:t>
                      </w:r>
                    </w:p>
                  </w:txbxContent>
                </v:textbox>
                <w10:wrap type="square"/>
              </v:shape>
            </w:pict>
          </mc:Fallback>
        </mc:AlternateContent>
      </w:r>
    </w:p>
    <w:p w14:paraId="1C21BEB1" w14:textId="77777777" w:rsidR="004F615C" w:rsidRDefault="004F615C" w:rsidP="004F615C">
      <w:pPr>
        <w:tabs>
          <w:tab w:val="left" w:pos="284"/>
        </w:tabs>
        <w:rPr>
          <w:color w:val="000000" w:themeColor="text1"/>
        </w:rPr>
      </w:pPr>
    </w:p>
    <w:p w14:paraId="559D3C1B" w14:textId="77777777" w:rsidR="004F615C" w:rsidRDefault="004F615C" w:rsidP="004F615C">
      <w:pPr>
        <w:tabs>
          <w:tab w:val="left" w:pos="284"/>
        </w:tabs>
        <w:rPr>
          <w:color w:val="000000" w:themeColor="text1"/>
        </w:rPr>
      </w:pPr>
      <w:r>
        <w:rPr>
          <w:noProof/>
          <w:color w:val="000000" w:themeColor="text1"/>
        </w:rPr>
        <w:drawing>
          <wp:anchor distT="0" distB="0" distL="114300" distR="114300" simplePos="0" relativeHeight="251735040" behindDoc="1" locked="0" layoutInCell="1" allowOverlap="1" wp14:anchorId="4DCB73D3" wp14:editId="11275333">
            <wp:simplePos x="0" y="0"/>
            <wp:positionH relativeFrom="column">
              <wp:posOffset>521335</wp:posOffset>
            </wp:positionH>
            <wp:positionV relativeFrom="paragraph">
              <wp:posOffset>178435</wp:posOffset>
            </wp:positionV>
            <wp:extent cx="1996281" cy="1737360"/>
            <wp:effectExtent l="0" t="0" r="4445" b="0"/>
            <wp:wrapNone/>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p-rj.png"/>
                    <pic:cNvPicPr/>
                  </pic:nvPicPr>
                  <pic:blipFill rotWithShape="1">
                    <a:blip r:embed="rId543" cstate="print">
                      <a:extLst>
                        <a:ext uri="{28A0092B-C50C-407E-A947-70E740481C1C}">
                          <a14:useLocalDpi xmlns:a14="http://schemas.microsoft.com/office/drawing/2010/main" val="0"/>
                        </a:ext>
                      </a:extLst>
                    </a:blip>
                    <a:srcRect l="18134" r="9077" b="16501"/>
                    <a:stretch/>
                  </pic:blipFill>
                  <pic:spPr bwMode="auto">
                    <a:xfrm>
                      <a:off x="0" y="0"/>
                      <a:ext cx="1996281"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color w:val="000000" w:themeColor="text1"/>
        </w:rPr>
        <w:t>3.</w:t>
      </w:r>
    </w:p>
    <w:p w14:paraId="0C17AD4E" w14:textId="77777777" w:rsidR="004F615C" w:rsidRPr="004902C5" w:rsidRDefault="004F615C" w:rsidP="004F615C">
      <w:pPr>
        <w:pStyle w:val="Odlomakpopisa"/>
        <w:tabs>
          <w:tab w:val="left" w:pos="284"/>
        </w:tabs>
        <w:rPr>
          <w:color w:val="000000" w:themeColor="text1"/>
        </w:rPr>
      </w:pPr>
    </w:p>
    <w:p w14:paraId="0360467B" w14:textId="77777777" w:rsidR="004F615C" w:rsidRDefault="004F615C" w:rsidP="004F615C">
      <w:pPr>
        <w:tabs>
          <w:tab w:val="left" w:pos="284"/>
        </w:tabs>
        <w:rPr>
          <w:color w:val="000000" w:themeColor="text1"/>
        </w:rPr>
      </w:pPr>
    </w:p>
    <w:p w14:paraId="1F7C988E" w14:textId="77777777" w:rsidR="004F615C" w:rsidRDefault="004F615C" w:rsidP="004F615C">
      <w:pPr>
        <w:tabs>
          <w:tab w:val="left" w:pos="284"/>
        </w:tabs>
        <w:rPr>
          <w:color w:val="000000" w:themeColor="text1"/>
        </w:rPr>
      </w:pPr>
    </w:p>
    <w:p w14:paraId="74CDDBC5" w14:textId="4374643E" w:rsidR="000C7D5B" w:rsidRPr="00494DD3" w:rsidRDefault="004F615C" w:rsidP="000C7D5B">
      <w:pPr>
        <w:rPr>
          <w:rFonts w:cstheme="minorHAnsi"/>
          <w:color w:val="FF0000"/>
          <w:sz w:val="32"/>
          <w:szCs w:val="32"/>
        </w:rPr>
      </w:pPr>
      <w:r>
        <w:rPr>
          <w:rFonts w:cstheme="minorHAnsi"/>
          <w:color w:val="000000" w:themeColor="text1"/>
        </w:rPr>
        <w:br w:type="page"/>
      </w:r>
    </w:p>
    <w:p w14:paraId="7BC5BD85" w14:textId="688156E7" w:rsidR="000C7D5B" w:rsidRPr="007D2527" w:rsidRDefault="000C7D5B" w:rsidP="000C7D5B">
      <w:pPr>
        <w:pBdr>
          <w:bottom w:val="single" w:sz="4" w:space="1" w:color="auto"/>
        </w:pBdr>
        <w:rPr>
          <w:rFonts w:cstheme="minorHAnsi"/>
          <w:color w:val="FF0000"/>
          <w:sz w:val="44"/>
          <w:szCs w:val="32"/>
        </w:rPr>
      </w:pPr>
      <w:bookmarkStart w:id="19" w:name="_Hlk83759919"/>
      <w:r>
        <w:rPr>
          <w:rFonts w:cstheme="minorHAnsi"/>
          <w:color w:val="FF0000"/>
          <w:sz w:val="32"/>
          <w:szCs w:val="32"/>
        </w:rPr>
        <w:lastRenderedPageBreak/>
        <w:t>6</w:t>
      </w:r>
      <w:r w:rsidRPr="00494DD3">
        <w:rPr>
          <w:rFonts w:cstheme="minorHAnsi"/>
          <w:color w:val="FF0000"/>
          <w:sz w:val="32"/>
          <w:szCs w:val="32"/>
        </w:rPr>
        <w:t>.</w:t>
      </w:r>
      <w:r>
        <w:rPr>
          <w:rFonts w:cstheme="minorHAnsi"/>
          <w:color w:val="FF0000"/>
          <w:sz w:val="32"/>
          <w:szCs w:val="32"/>
        </w:rPr>
        <w:t>2</w:t>
      </w:r>
      <w:r w:rsidRPr="00494DD3">
        <w:rPr>
          <w:rFonts w:cstheme="minorHAnsi"/>
          <w:color w:val="FF0000"/>
          <w:sz w:val="32"/>
          <w:szCs w:val="32"/>
        </w:rPr>
        <w:t xml:space="preserve">. </w:t>
      </w:r>
      <w:r>
        <w:rPr>
          <w:rFonts w:cstheme="minorHAnsi"/>
          <w:color w:val="FF0000"/>
          <w:sz w:val="32"/>
          <w:szCs w:val="32"/>
        </w:rPr>
        <w:t>Obrat Pitagorina poučka</w:t>
      </w:r>
      <w:r>
        <w:rPr>
          <w:rFonts w:cstheme="minorHAnsi"/>
          <w:color w:val="FF0000"/>
          <w:sz w:val="32"/>
        </w:rPr>
        <w:t xml:space="preserve">     </w:t>
      </w:r>
    </w:p>
    <w:p w14:paraId="3DF1048F" w14:textId="77777777" w:rsidR="000C7D5B" w:rsidRDefault="000C7D5B" w:rsidP="004F615C">
      <w:pPr>
        <w:rPr>
          <w:rFonts w:cstheme="minorHAnsi"/>
        </w:rPr>
      </w:pPr>
    </w:p>
    <w:p w14:paraId="1F7555D2" w14:textId="44EFC8A4" w:rsidR="004F615C" w:rsidRPr="00494DD3" w:rsidRDefault="004F615C" w:rsidP="004F615C">
      <w:pPr>
        <w:rPr>
          <w:rFonts w:cstheme="minorHAnsi"/>
        </w:rPr>
      </w:pPr>
      <w:r w:rsidRPr="00494DD3">
        <w:rPr>
          <w:rFonts w:cstheme="minorHAnsi"/>
        </w:rPr>
        <w:t xml:space="preserve">Broj sati: </w:t>
      </w:r>
      <w:r>
        <w:rPr>
          <w:rFonts w:cstheme="minorHAnsi"/>
        </w:rPr>
        <w:t>1</w:t>
      </w:r>
    </w:p>
    <w:p w14:paraId="736A2B1C" w14:textId="77777777" w:rsidR="004F615C" w:rsidRPr="00494DD3" w:rsidRDefault="004F615C" w:rsidP="004F615C">
      <w:pPr>
        <w:rPr>
          <w:rFonts w:cstheme="minorHAnsi"/>
          <w:i/>
        </w:rPr>
      </w:pPr>
      <w:r w:rsidRPr="00494DD3">
        <w:rPr>
          <w:rFonts w:cstheme="minorHAnsi"/>
          <w:i/>
        </w:rPr>
        <w:t xml:space="preserve">Udžbenik: stranice </w:t>
      </w:r>
      <w:r>
        <w:rPr>
          <w:rFonts w:cstheme="minorHAnsi"/>
          <w:i/>
        </w:rPr>
        <w:t>72</w:t>
      </w:r>
      <w:r w:rsidRPr="00494DD3">
        <w:rPr>
          <w:rFonts w:cstheme="minorHAnsi"/>
          <w:i/>
        </w:rPr>
        <w:t xml:space="preserve">. – </w:t>
      </w:r>
      <w:r>
        <w:rPr>
          <w:rFonts w:cstheme="minorHAnsi"/>
          <w:i/>
        </w:rPr>
        <w:t>77</w:t>
      </w:r>
      <w:r w:rsidRPr="00494DD3">
        <w:rPr>
          <w:rFonts w:cstheme="minorHAnsi"/>
          <w:i/>
        </w:rPr>
        <w:t>.</w:t>
      </w:r>
    </w:p>
    <w:p w14:paraId="4B04B87F" w14:textId="77777777" w:rsidR="004F615C" w:rsidRPr="00494DD3" w:rsidRDefault="004F615C" w:rsidP="004F615C">
      <w:pPr>
        <w:spacing w:after="0"/>
        <w:rPr>
          <w:rFonts w:cstheme="minorHAnsi"/>
          <w:b/>
        </w:rPr>
      </w:pPr>
      <w:r w:rsidRPr="00494DD3">
        <w:rPr>
          <w:rFonts w:cstheme="minorHAnsi"/>
          <w:b/>
        </w:rPr>
        <w:t>Odgojno</w:t>
      </w:r>
      <w:r w:rsidRPr="005569E8">
        <w:rPr>
          <w:rFonts w:cstheme="minorHAnsi"/>
          <w:b/>
        </w:rPr>
        <w:t>-</w:t>
      </w:r>
      <w:r w:rsidRPr="00494DD3">
        <w:rPr>
          <w:rFonts w:cstheme="minorHAnsi"/>
          <w:b/>
        </w:rPr>
        <w:t>obrazovni ishod</w:t>
      </w:r>
    </w:p>
    <w:bookmarkEnd w:id="15"/>
    <w:p w14:paraId="0F26CC90" w14:textId="77777777" w:rsidR="004F615C" w:rsidRDefault="004F615C" w:rsidP="004F615C">
      <w:pPr>
        <w:spacing w:after="0"/>
        <w:rPr>
          <w:rFonts w:cstheme="minorHAnsi"/>
          <w:b/>
        </w:rPr>
      </w:pPr>
      <w:r w:rsidRPr="00A20227">
        <w:rPr>
          <w:rFonts w:cstheme="minorHAnsi"/>
          <w:b/>
        </w:rPr>
        <w:t>B.8.1.</w:t>
      </w:r>
      <w:r>
        <w:rPr>
          <w:rFonts w:cstheme="minorHAnsi"/>
        </w:rPr>
        <w:t xml:space="preserve"> </w:t>
      </w:r>
      <w:r w:rsidRPr="005F5B94">
        <w:rPr>
          <w:rFonts w:cstheme="minorHAnsi"/>
        </w:rPr>
        <w:t>Računa s algebarskim izrazima u R.</w:t>
      </w:r>
    </w:p>
    <w:p w14:paraId="5E825D6B" w14:textId="77777777" w:rsidR="004F615C" w:rsidRPr="00003324" w:rsidRDefault="004F615C" w:rsidP="004F615C">
      <w:pPr>
        <w:rPr>
          <w:rFonts w:cstheme="minorHAnsi"/>
        </w:rPr>
      </w:pPr>
      <w:r>
        <w:rPr>
          <w:rFonts w:cstheme="minorHAnsi"/>
          <w:b/>
        </w:rPr>
        <w:t>D</w:t>
      </w:r>
      <w:r w:rsidRPr="00494DD3">
        <w:rPr>
          <w:rFonts w:cstheme="minorHAnsi"/>
          <w:b/>
        </w:rPr>
        <w:t>.</w:t>
      </w:r>
      <w:r>
        <w:rPr>
          <w:rFonts w:cstheme="minorHAnsi"/>
          <w:b/>
        </w:rPr>
        <w:t>8</w:t>
      </w:r>
      <w:r w:rsidRPr="00494DD3">
        <w:rPr>
          <w:rFonts w:cstheme="minorHAnsi"/>
          <w:b/>
        </w:rPr>
        <w:t>.</w:t>
      </w:r>
      <w:r>
        <w:rPr>
          <w:rFonts w:cstheme="minorHAnsi"/>
          <w:b/>
        </w:rPr>
        <w:t>1</w:t>
      </w:r>
      <w:r w:rsidRPr="00494DD3">
        <w:rPr>
          <w:rFonts w:cstheme="minorHAnsi"/>
          <w:b/>
        </w:rPr>
        <w:t xml:space="preserve">. </w:t>
      </w:r>
      <w:r w:rsidRPr="00003324">
        <w:rPr>
          <w:rFonts w:cstheme="minorHAnsi"/>
        </w:rPr>
        <w:t>Primjenjuje Pitagorin poučak.</w:t>
      </w:r>
    </w:p>
    <w:p w14:paraId="4A46B90C" w14:textId="77777777" w:rsidR="004F615C" w:rsidRPr="00494DD3" w:rsidRDefault="004F615C" w:rsidP="004F615C">
      <w:pPr>
        <w:spacing w:after="0"/>
        <w:rPr>
          <w:rFonts w:cstheme="minorHAnsi"/>
          <w:b/>
        </w:rPr>
      </w:pPr>
      <w:proofErr w:type="spellStart"/>
      <w:r w:rsidRPr="00494DD3">
        <w:rPr>
          <w:rFonts w:cstheme="minorHAnsi"/>
          <w:b/>
        </w:rPr>
        <w:t>Međupredmetne</w:t>
      </w:r>
      <w:proofErr w:type="spellEnd"/>
      <w:r w:rsidRPr="00494DD3">
        <w:rPr>
          <w:rFonts w:cstheme="minorHAnsi"/>
          <w:b/>
        </w:rPr>
        <w:t xml:space="preserve"> teme</w:t>
      </w:r>
    </w:p>
    <w:p w14:paraId="1635DFC6" w14:textId="77777777" w:rsidR="004F615C" w:rsidRDefault="004F615C" w:rsidP="004F615C">
      <w:pPr>
        <w:spacing w:after="0"/>
        <w:rPr>
          <w:rFonts w:cstheme="minorHAnsi"/>
        </w:rPr>
      </w:pPr>
      <w:proofErr w:type="spellStart"/>
      <w:r w:rsidRPr="00494DD3">
        <w:rPr>
          <w:rFonts w:cstheme="minorHAnsi"/>
          <w:b/>
        </w:rPr>
        <w:t>uku</w:t>
      </w:r>
      <w:proofErr w:type="spellEnd"/>
      <w:r w:rsidRPr="00494DD3">
        <w:rPr>
          <w:rFonts w:cstheme="minorHAnsi"/>
          <w:b/>
        </w:rPr>
        <w:t xml:space="preserve"> A.3.2. </w:t>
      </w:r>
      <w:r w:rsidRPr="00494DD3">
        <w:rPr>
          <w:rFonts w:cstheme="minorHAnsi"/>
        </w:rPr>
        <w:t xml:space="preserve">Učenik se koristi različitim strategijama učenja i primjenjuje ih u ostvarivanju ciljeva </w:t>
      </w:r>
      <w:r w:rsidRPr="00ED3EB9">
        <w:rPr>
          <w:rFonts w:cstheme="minorHAnsi"/>
          <w:szCs w:val="18"/>
        </w:rPr>
        <w:t>učenja i u</w:t>
      </w:r>
      <w:r>
        <w:rPr>
          <w:rFonts w:cstheme="minorHAnsi"/>
        </w:rPr>
        <w:t xml:space="preserve"> </w:t>
      </w:r>
      <w:r w:rsidRPr="00494DD3">
        <w:rPr>
          <w:rFonts w:cstheme="minorHAnsi"/>
        </w:rPr>
        <w:t>rješavanju problema u svim područjima učenja uz povremeno praćenje učitelja.</w:t>
      </w:r>
    </w:p>
    <w:p w14:paraId="2BD65D50" w14:textId="77777777" w:rsidR="004F615C" w:rsidRPr="00A40761" w:rsidRDefault="004F615C" w:rsidP="004F615C">
      <w:pPr>
        <w:spacing w:after="0"/>
        <w:rPr>
          <w:rFonts w:cstheme="minorHAnsi"/>
          <w:sz w:val="28"/>
        </w:rPr>
      </w:pPr>
      <w:proofErr w:type="spellStart"/>
      <w:r w:rsidRPr="00A40761">
        <w:rPr>
          <w:rFonts w:eastAsia="Times New Roman" w:cstheme="minorHAnsi"/>
          <w:b/>
          <w:color w:val="231F20"/>
          <w:spacing w:val="-3"/>
          <w:w w:val="117"/>
          <w:szCs w:val="18"/>
        </w:rPr>
        <w:t>uku</w:t>
      </w:r>
      <w:proofErr w:type="spellEnd"/>
      <w:r w:rsidRPr="00A40761">
        <w:rPr>
          <w:rFonts w:eastAsia="Times New Roman" w:cstheme="minorHAnsi"/>
          <w:b/>
          <w:color w:val="231F20"/>
          <w:spacing w:val="-3"/>
          <w:w w:val="117"/>
          <w:szCs w:val="18"/>
        </w:rPr>
        <w:t xml:space="preserve"> A</w:t>
      </w:r>
      <w:r w:rsidRPr="00A40761">
        <w:rPr>
          <w:rFonts w:cstheme="minorHAnsi"/>
          <w:b/>
          <w:szCs w:val="18"/>
        </w:rPr>
        <w:t>.3.3.</w:t>
      </w:r>
      <w:r w:rsidRPr="00A40761">
        <w:rPr>
          <w:rFonts w:cstheme="minorHAnsi"/>
          <w:szCs w:val="18"/>
        </w:rPr>
        <w:t xml:space="preserve"> Učenik samostalno oblikuje svoje ideje i kreativno pristupa rješavanju problema – učenik samostalno oblikuje svoje ideje i kreativno </w:t>
      </w:r>
      <w:r w:rsidRPr="00ED3EB9">
        <w:rPr>
          <w:rFonts w:cstheme="minorHAnsi"/>
          <w:szCs w:val="18"/>
        </w:rPr>
        <w:t>pristupa</w:t>
      </w:r>
      <w:r w:rsidRPr="00A40761">
        <w:rPr>
          <w:rFonts w:cstheme="minorHAnsi"/>
          <w:szCs w:val="18"/>
        </w:rPr>
        <w:t xml:space="preserve"> rješavanju problema</w:t>
      </w:r>
      <w:r>
        <w:rPr>
          <w:rFonts w:cstheme="minorHAnsi"/>
          <w:szCs w:val="18"/>
        </w:rPr>
        <w:t>.</w:t>
      </w:r>
    </w:p>
    <w:p w14:paraId="59C68A3F" w14:textId="77777777" w:rsidR="004F615C" w:rsidRDefault="004F615C" w:rsidP="004F615C">
      <w:pPr>
        <w:spacing w:after="0"/>
        <w:rPr>
          <w:rFonts w:cstheme="minorHAnsi"/>
        </w:rPr>
      </w:pPr>
      <w:proofErr w:type="spellStart"/>
      <w:r w:rsidRPr="00494DD3">
        <w:rPr>
          <w:rFonts w:cstheme="minorHAnsi"/>
          <w:b/>
        </w:rPr>
        <w:t>uku</w:t>
      </w:r>
      <w:proofErr w:type="spellEnd"/>
      <w:r w:rsidRPr="00494DD3">
        <w:rPr>
          <w:rFonts w:cstheme="minorHAnsi"/>
          <w:b/>
        </w:rPr>
        <w:t xml:space="preserve"> B.3.3.</w:t>
      </w:r>
      <w:r w:rsidRPr="00494DD3">
        <w:rPr>
          <w:rFonts w:cstheme="minorHAnsi"/>
        </w:rPr>
        <w:t xml:space="preserve"> Učenik regulira svoje učenje mijenjanjem plana ili pristupa učenju, samostalno ili uz poticaj učitelja. </w:t>
      </w:r>
    </w:p>
    <w:p w14:paraId="30B277F7" w14:textId="77777777" w:rsidR="004F615C" w:rsidRPr="002F1040" w:rsidRDefault="004F615C" w:rsidP="004F615C">
      <w:pPr>
        <w:spacing w:after="0"/>
      </w:pPr>
      <w:proofErr w:type="spellStart"/>
      <w:r w:rsidRPr="002F1040">
        <w:rPr>
          <w:b/>
        </w:rPr>
        <w:t>uku</w:t>
      </w:r>
      <w:proofErr w:type="spellEnd"/>
      <w:r w:rsidRPr="002F1040">
        <w:rPr>
          <w:b/>
        </w:rPr>
        <w:t xml:space="preserve"> B.3.4.</w:t>
      </w:r>
      <w:r w:rsidRPr="002F1040">
        <w:t xml:space="preserve"> </w:t>
      </w:r>
      <w:proofErr w:type="spellStart"/>
      <w:r w:rsidRPr="002F1040">
        <w:t>Samovrednovanje</w:t>
      </w:r>
      <w:proofErr w:type="spellEnd"/>
      <w:r w:rsidRPr="002F1040">
        <w:t xml:space="preserve">/samoprocjena – učenik </w:t>
      </w:r>
      <w:proofErr w:type="spellStart"/>
      <w:r w:rsidRPr="002F1040">
        <w:t>samovrednuje</w:t>
      </w:r>
      <w:proofErr w:type="spellEnd"/>
      <w:r w:rsidRPr="002F1040">
        <w:t xml:space="preserve"> proces učenja i svoje rezultate, procjenjuje ostvareni </w:t>
      </w:r>
      <w:proofErr w:type="spellStart"/>
      <w:r w:rsidRPr="002F1040">
        <w:t>napradak</w:t>
      </w:r>
      <w:proofErr w:type="spellEnd"/>
      <w:r w:rsidRPr="002F1040">
        <w:t xml:space="preserve"> tena temelju toga planira buduće učenje.</w:t>
      </w:r>
    </w:p>
    <w:p w14:paraId="49B119D8" w14:textId="77777777" w:rsidR="004F615C" w:rsidRPr="00494DD3" w:rsidRDefault="004F615C" w:rsidP="004F615C">
      <w:pPr>
        <w:spacing w:after="0"/>
        <w:rPr>
          <w:rFonts w:cstheme="minorHAnsi"/>
          <w:b/>
        </w:rPr>
      </w:pPr>
      <w:proofErr w:type="spellStart"/>
      <w:r w:rsidRPr="00494DD3">
        <w:rPr>
          <w:rFonts w:cstheme="minorHAnsi"/>
          <w:b/>
        </w:rPr>
        <w:t>osr</w:t>
      </w:r>
      <w:proofErr w:type="spellEnd"/>
      <w:r w:rsidRPr="00494DD3">
        <w:rPr>
          <w:rFonts w:cstheme="minorHAnsi"/>
          <w:b/>
        </w:rPr>
        <w:t xml:space="preserve"> A.3.</w:t>
      </w:r>
      <w:r>
        <w:rPr>
          <w:rFonts w:cstheme="minorHAnsi"/>
          <w:b/>
        </w:rPr>
        <w:t>3</w:t>
      </w:r>
      <w:r w:rsidRPr="00494DD3">
        <w:rPr>
          <w:rFonts w:cstheme="minorHAnsi"/>
          <w:b/>
        </w:rPr>
        <w:t xml:space="preserve">. </w:t>
      </w:r>
      <w:r w:rsidRPr="00A22BE8">
        <w:rPr>
          <w:rFonts w:cstheme="minorHAnsi"/>
        </w:rPr>
        <w:t>Razvija osobne potencijale</w:t>
      </w:r>
      <w:r w:rsidRPr="00494DD3">
        <w:rPr>
          <w:rFonts w:cstheme="minorHAnsi"/>
        </w:rPr>
        <w:t>.</w:t>
      </w:r>
    </w:p>
    <w:p w14:paraId="2A394884" w14:textId="77777777" w:rsidR="004F615C" w:rsidRDefault="004F615C" w:rsidP="004F615C">
      <w:pPr>
        <w:spacing w:after="0"/>
        <w:rPr>
          <w:rFonts w:cstheme="minorHAnsi"/>
        </w:rPr>
      </w:pPr>
      <w:proofErr w:type="spellStart"/>
      <w:r w:rsidRPr="00494DD3">
        <w:rPr>
          <w:rFonts w:cstheme="minorHAnsi"/>
          <w:b/>
        </w:rPr>
        <w:t>osr</w:t>
      </w:r>
      <w:proofErr w:type="spellEnd"/>
      <w:r w:rsidRPr="00494DD3">
        <w:rPr>
          <w:rFonts w:cstheme="minorHAnsi"/>
          <w:b/>
        </w:rPr>
        <w:t xml:space="preserve"> B.3.2. </w:t>
      </w:r>
      <w:r w:rsidRPr="00494DD3">
        <w:rPr>
          <w:rFonts w:cstheme="minorHAnsi"/>
        </w:rPr>
        <w:t>Razvija komunikacijske kompetencije i uvažavajuće odnose s drugima.</w:t>
      </w:r>
    </w:p>
    <w:p w14:paraId="729FA9A5" w14:textId="77777777" w:rsidR="004F615C" w:rsidRDefault="004F615C" w:rsidP="004F615C">
      <w:pPr>
        <w:spacing w:after="0"/>
      </w:pPr>
      <w:proofErr w:type="spellStart"/>
      <w:r w:rsidRPr="002F1040">
        <w:rPr>
          <w:b/>
        </w:rPr>
        <w:t>Ikt</w:t>
      </w:r>
      <w:proofErr w:type="spellEnd"/>
      <w:r w:rsidRPr="002F1040">
        <w:rPr>
          <w:b/>
        </w:rPr>
        <w:t xml:space="preserve"> C.3.1.</w:t>
      </w:r>
      <w:r w:rsidRPr="002F1040">
        <w:t xml:space="preserve"> Učenik samostalno provodi jednostavno istraživanje, a uz učiteljevu pomoć složeno istraživanje problema u digitalnom okružju</w:t>
      </w:r>
      <w:r>
        <w:t>.</w:t>
      </w:r>
    </w:p>
    <w:p w14:paraId="723C19E5" w14:textId="77777777" w:rsidR="004F615C" w:rsidRPr="002F1040" w:rsidRDefault="004F615C" w:rsidP="004F615C">
      <w:pPr>
        <w:spacing w:after="0"/>
      </w:pPr>
      <w:proofErr w:type="spellStart"/>
      <w:r w:rsidRPr="002F1040">
        <w:rPr>
          <w:b/>
        </w:rPr>
        <w:t>Ikt</w:t>
      </w:r>
      <w:proofErr w:type="spellEnd"/>
      <w:r w:rsidRPr="002F1040">
        <w:rPr>
          <w:b/>
        </w:rPr>
        <w:t xml:space="preserve"> D.3.1.</w:t>
      </w:r>
      <w:r w:rsidRPr="002F1040">
        <w:t xml:space="preserve"> Učenik se izražava kreativno služeći se primjerenom tehnologijom za stvaranje ideja i razvijanje planova te primjenjuje različite načine poticanja kreativnosti.</w:t>
      </w:r>
    </w:p>
    <w:p w14:paraId="06BA693F" w14:textId="77777777" w:rsidR="004F615C" w:rsidRPr="002F1040" w:rsidRDefault="004F615C" w:rsidP="004F615C">
      <w:pPr>
        <w:spacing w:after="0"/>
      </w:pPr>
      <w:proofErr w:type="spellStart"/>
      <w:r w:rsidRPr="002F1040">
        <w:rPr>
          <w:b/>
        </w:rPr>
        <w:t>Ikt</w:t>
      </w:r>
      <w:proofErr w:type="spellEnd"/>
      <w:r w:rsidRPr="002F1040">
        <w:rPr>
          <w:b/>
        </w:rPr>
        <w:t xml:space="preserve"> D.3.2.</w:t>
      </w:r>
      <w:r w:rsidRPr="002F1040">
        <w:t xml:space="preserve"> Učenik rješava složenije probleme služeći se digitalnom tehnologijom.</w:t>
      </w:r>
    </w:p>
    <w:p w14:paraId="38643D86" w14:textId="77777777" w:rsidR="004F615C" w:rsidRPr="00494DD3" w:rsidRDefault="004F615C" w:rsidP="004F615C">
      <w:pPr>
        <w:rPr>
          <w:rFonts w:cstheme="minorHAnsi"/>
          <w:b/>
        </w:rPr>
      </w:pPr>
    </w:p>
    <w:p w14:paraId="78991AE3" w14:textId="77777777" w:rsidR="004F615C" w:rsidRPr="00494DD3" w:rsidRDefault="004F615C" w:rsidP="004F615C">
      <w:pPr>
        <w:rPr>
          <w:rFonts w:cstheme="minorHAnsi"/>
          <w:b/>
        </w:rPr>
      </w:pPr>
      <w:r w:rsidRPr="00494DD3">
        <w:rPr>
          <w:rFonts w:cstheme="minorHAnsi"/>
          <w:b/>
        </w:rPr>
        <w:t>Tijek nastavnih sati</w:t>
      </w:r>
    </w:p>
    <w:p w14:paraId="24A9752C" w14:textId="77777777" w:rsidR="004F615C" w:rsidRPr="00494DD3" w:rsidRDefault="004F615C" w:rsidP="004F615C">
      <w:pPr>
        <w:pStyle w:val="Odlomakpopisa"/>
        <w:numPr>
          <w:ilvl w:val="0"/>
          <w:numId w:val="43"/>
        </w:numPr>
        <w:rPr>
          <w:rFonts w:cstheme="minorHAnsi"/>
          <w:b/>
          <w:color w:val="00B0F0"/>
        </w:rPr>
      </w:pPr>
      <w:r>
        <w:rPr>
          <w:rFonts w:cstheme="minorHAnsi"/>
          <w:b/>
          <w:color w:val="00B0F0"/>
        </w:rPr>
        <w:t>Obrat Pitagorina poučka</w:t>
      </w:r>
      <w:r w:rsidRPr="00494DD3">
        <w:rPr>
          <w:rFonts w:cstheme="minorHAnsi"/>
          <w:b/>
          <w:color w:val="00B0F0"/>
        </w:rPr>
        <w:t xml:space="preserve">  </w:t>
      </w:r>
    </w:p>
    <w:p w14:paraId="1400D275" w14:textId="77777777" w:rsidR="004F615C" w:rsidRPr="00251A3F" w:rsidRDefault="004F615C" w:rsidP="004F615C">
      <w:pPr>
        <w:pStyle w:val="Odlomakpopisa"/>
        <w:tabs>
          <w:tab w:val="left" w:pos="6938"/>
        </w:tabs>
        <w:spacing w:after="0"/>
        <w:rPr>
          <w:rFonts w:cstheme="minorHAnsi"/>
          <w:b/>
        </w:rPr>
      </w:pPr>
    </w:p>
    <w:p w14:paraId="7E969231" w14:textId="77777777" w:rsidR="004F615C" w:rsidRPr="00494DD3" w:rsidRDefault="004F615C" w:rsidP="004F615C">
      <w:pPr>
        <w:rPr>
          <w:rFonts w:cstheme="minorHAnsi"/>
          <w:b/>
        </w:rPr>
      </w:pPr>
      <w:r w:rsidRPr="00494DD3">
        <w:rPr>
          <w:rFonts w:cstheme="minorHAnsi"/>
          <w:b/>
        </w:rPr>
        <w:t xml:space="preserve">Aktivnost 1 – </w:t>
      </w:r>
      <w:r>
        <w:rPr>
          <w:rFonts w:cstheme="minorHAnsi"/>
          <w:b/>
        </w:rPr>
        <w:t>Obrat tvrdnje</w:t>
      </w:r>
    </w:p>
    <w:p w14:paraId="71734AC6" w14:textId="77777777" w:rsidR="004F615C" w:rsidRDefault="004F615C" w:rsidP="004F615C">
      <w:pPr>
        <w:jc w:val="both"/>
        <w:rPr>
          <w:rFonts w:cstheme="minorHAnsi"/>
        </w:rPr>
      </w:pPr>
      <w:r>
        <w:rPr>
          <w:rFonts w:cstheme="minorHAnsi"/>
        </w:rPr>
        <w:t xml:space="preserve">Učitelj navodi par tvrdnji npr. </w:t>
      </w:r>
      <w:r w:rsidRPr="00A20227">
        <w:rPr>
          <w:rFonts w:cstheme="minorHAnsi"/>
          <w:i/>
        </w:rPr>
        <w:t xml:space="preserve">Ako su trokutu dva kuta jednake veličine, onda su i stranice nasuprot tim </w:t>
      </w:r>
      <w:proofErr w:type="spellStart"/>
      <w:r w:rsidRPr="00A20227">
        <w:rPr>
          <w:rFonts w:cstheme="minorHAnsi"/>
          <w:i/>
        </w:rPr>
        <w:t>kutevima</w:t>
      </w:r>
      <w:proofErr w:type="spellEnd"/>
      <w:r w:rsidRPr="00A20227">
        <w:rPr>
          <w:rFonts w:cstheme="minorHAnsi"/>
          <w:i/>
        </w:rPr>
        <w:t xml:space="preserve"> jednake duljine. </w:t>
      </w:r>
      <w:r>
        <w:rPr>
          <w:rFonts w:cstheme="minorHAnsi"/>
        </w:rPr>
        <w:t xml:space="preserve">, </w:t>
      </w:r>
      <w:r w:rsidRPr="00A20227">
        <w:rPr>
          <w:rFonts w:cstheme="minorHAnsi"/>
          <w:i/>
        </w:rPr>
        <w:t>Ako su četverokutu svi kutovi pravi i stranice jednake duljine onda je taj četverokut kvadrat.</w:t>
      </w:r>
      <w:r>
        <w:rPr>
          <w:rFonts w:cstheme="minorHAnsi"/>
        </w:rPr>
        <w:t xml:space="preserve"> Zahtijeva od učenika da smisle obrat tvrdnji te prokomentiraju je li obrat također vrijedi, je li i obrat istinita tvrdnja. Zatim ih pita da iskažu obrat </w:t>
      </w:r>
      <w:proofErr w:type="spellStart"/>
      <w:r>
        <w:rPr>
          <w:rFonts w:cstheme="minorHAnsi"/>
        </w:rPr>
        <w:t>Pitagodina</w:t>
      </w:r>
      <w:proofErr w:type="spellEnd"/>
      <w:r>
        <w:rPr>
          <w:rFonts w:cstheme="minorHAnsi"/>
        </w:rPr>
        <w:t xml:space="preserve"> poučka. Nakon iskaza učitelj potvrđuje </w:t>
      </w:r>
      <w:proofErr w:type="spellStart"/>
      <w:r>
        <w:rPr>
          <w:rFonts w:cstheme="minorHAnsi"/>
        </w:rPr>
        <w:t>istnitost</w:t>
      </w:r>
      <w:proofErr w:type="spellEnd"/>
      <w:r>
        <w:rPr>
          <w:rFonts w:cstheme="minorHAnsi"/>
        </w:rPr>
        <w:t xml:space="preserve"> tj. potvrdi da vrijedi i obrat Pitagorina poučka.</w:t>
      </w:r>
    </w:p>
    <w:p w14:paraId="6F087A33" w14:textId="77777777" w:rsidR="004F615C" w:rsidRPr="00494DD3" w:rsidRDefault="004F615C" w:rsidP="004F615C">
      <w:pPr>
        <w:rPr>
          <w:rFonts w:cstheme="minorHAnsi"/>
        </w:rPr>
      </w:pPr>
      <w:r w:rsidRPr="00494DD3">
        <w:rPr>
          <w:rFonts w:cstheme="minorHAnsi"/>
          <w:b/>
        </w:rPr>
        <w:t xml:space="preserve">Aktivnost </w:t>
      </w:r>
      <w:r>
        <w:rPr>
          <w:rFonts w:cstheme="minorHAnsi"/>
          <w:b/>
        </w:rPr>
        <w:t>2</w:t>
      </w:r>
      <w:r w:rsidRPr="00494DD3">
        <w:rPr>
          <w:rFonts w:cstheme="minorHAnsi"/>
          <w:b/>
        </w:rPr>
        <w:t xml:space="preserve"> – </w:t>
      </w:r>
      <w:r>
        <w:rPr>
          <w:rFonts w:cstheme="minorHAnsi"/>
          <w:b/>
        </w:rPr>
        <w:t>Iskaz obrata Pitagorina poučka</w:t>
      </w:r>
    </w:p>
    <w:p w14:paraId="3344E280" w14:textId="77777777" w:rsidR="004F615C" w:rsidRDefault="004F615C" w:rsidP="004F615C">
      <w:pPr>
        <w:jc w:val="both"/>
        <w:rPr>
          <w:rFonts w:cstheme="minorHAnsi"/>
        </w:rPr>
      </w:pPr>
      <w:r w:rsidRPr="00494DD3">
        <w:rPr>
          <w:rFonts w:cstheme="minorHAnsi"/>
        </w:rPr>
        <w:t>Učitelj</w:t>
      </w:r>
      <w:r>
        <w:rPr>
          <w:rFonts w:cstheme="minorHAnsi"/>
        </w:rPr>
        <w:t xml:space="preserve"> se služi </w:t>
      </w:r>
      <w:r w:rsidRPr="00494DD3">
        <w:rPr>
          <w:rFonts w:cstheme="minorHAnsi"/>
        </w:rPr>
        <w:t>prezentacij</w:t>
      </w:r>
      <w:r>
        <w:rPr>
          <w:rFonts w:cstheme="minorHAnsi"/>
        </w:rPr>
        <w:t>om</w:t>
      </w:r>
      <w:r w:rsidRPr="00494DD3">
        <w:rPr>
          <w:rFonts w:cstheme="minorHAnsi"/>
        </w:rPr>
        <w:t xml:space="preserve"> na e-sfer</w:t>
      </w:r>
      <w:r>
        <w:rPr>
          <w:rFonts w:cstheme="minorHAnsi"/>
        </w:rPr>
        <w:t>i</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Pitagorin poučak</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Pr>
          <w:rFonts w:cstheme="minorHAnsi"/>
        </w:rPr>
        <w:t xml:space="preserve">Obrat kako bi dodatno motivirao učenike zanimljivom pričom o Egipćanima i pravokutnom trokutu te još detaljnije pojasnio prethodno obrat Pitagorina poučka. Učenici u svoje bilježnice zapisuju sadržaj </w:t>
      </w:r>
      <w:proofErr w:type="spellStart"/>
      <w:r>
        <w:rPr>
          <w:rFonts w:cstheme="minorHAnsi"/>
        </w:rPr>
        <w:t>slidea</w:t>
      </w:r>
      <w:proofErr w:type="spellEnd"/>
      <w:r>
        <w:rPr>
          <w:rFonts w:cstheme="minorHAnsi"/>
        </w:rPr>
        <w:t xml:space="preserve"> 3. Nakon toga u razgovoru s učenicima rješava sljedeća 4 zadatka. Pritom ističe i objašnjava pojmove Pitagorina trojka i Pitagorin trokut.</w:t>
      </w:r>
    </w:p>
    <w:p w14:paraId="74B21898" w14:textId="77777777" w:rsidR="004F615C" w:rsidRDefault="004F615C" w:rsidP="004F615C">
      <w:pPr>
        <w:rPr>
          <w:rFonts w:cstheme="minorHAnsi"/>
          <w:b/>
        </w:rPr>
      </w:pPr>
    </w:p>
    <w:p w14:paraId="6F668616" w14:textId="77777777" w:rsidR="004F615C" w:rsidRPr="00494DD3" w:rsidRDefault="004F615C" w:rsidP="004F615C">
      <w:pPr>
        <w:rPr>
          <w:rFonts w:cstheme="minorHAnsi"/>
        </w:rPr>
      </w:pPr>
      <w:r w:rsidRPr="00494DD3">
        <w:rPr>
          <w:rFonts w:cstheme="minorHAnsi"/>
          <w:b/>
        </w:rPr>
        <w:t>Aktivnost</w:t>
      </w:r>
      <w:r>
        <w:rPr>
          <w:rFonts w:cstheme="minorHAnsi"/>
          <w:b/>
        </w:rPr>
        <w:t xml:space="preserve"> 3</w:t>
      </w:r>
      <w:r w:rsidRPr="00494DD3">
        <w:rPr>
          <w:rFonts w:cstheme="minorHAnsi"/>
          <w:b/>
        </w:rPr>
        <w:t xml:space="preserve"> – </w:t>
      </w:r>
      <w:r>
        <w:rPr>
          <w:rFonts w:cstheme="minorHAnsi"/>
          <w:b/>
        </w:rPr>
        <w:t>Je li trokut pravokutan?</w:t>
      </w:r>
    </w:p>
    <w:p w14:paraId="4B32F865" w14:textId="77777777" w:rsidR="004F615C" w:rsidRPr="00494DD3" w:rsidRDefault="004F615C" w:rsidP="004F615C">
      <w:pPr>
        <w:jc w:val="both"/>
        <w:rPr>
          <w:rFonts w:cstheme="minorHAnsi"/>
        </w:rPr>
      </w:pPr>
      <w:r>
        <w:rPr>
          <w:rFonts w:cstheme="minorHAnsi"/>
        </w:rPr>
        <w:lastRenderedPageBreak/>
        <w:t>Uče</w:t>
      </w:r>
      <w:r w:rsidRPr="00494DD3">
        <w:rPr>
          <w:rFonts w:cstheme="minorHAnsi"/>
        </w:rPr>
        <w:t xml:space="preserve">nici rješavaju </w:t>
      </w:r>
      <w:r>
        <w:rPr>
          <w:rFonts w:cstheme="minorHAnsi"/>
        </w:rPr>
        <w:t>zadatke</w:t>
      </w:r>
      <w:r w:rsidRPr="00494DD3">
        <w:rPr>
          <w:rFonts w:cstheme="minorHAnsi"/>
        </w:rPr>
        <w:t xml:space="preserve"> </w:t>
      </w:r>
      <w:r>
        <w:rPr>
          <w:rFonts w:cstheme="minorHAnsi"/>
        </w:rPr>
        <w:t xml:space="preserve">17. </w:t>
      </w:r>
      <w:proofErr w:type="spellStart"/>
      <w:r>
        <w:rPr>
          <w:rFonts w:cstheme="minorHAnsi"/>
        </w:rPr>
        <w:t>bd</w:t>
      </w:r>
      <w:proofErr w:type="spellEnd"/>
      <w:r>
        <w:rPr>
          <w:rFonts w:cstheme="minorHAnsi"/>
        </w:rPr>
        <w:t xml:space="preserve">, 21. </w:t>
      </w:r>
      <w:proofErr w:type="spellStart"/>
      <w:r>
        <w:rPr>
          <w:rFonts w:cstheme="minorHAnsi"/>
        </w:rPr>
        <w:t>bd</w:t>
      </w:r>
      <w:proofErr w:type="spellEnd"/>
      <w:r>
        <w:rPr>
          <w:rFonts w:cstheme="minorHAnsi"/>
        </w:rPr>
        <w:t xml:space="preserve"> i 22. te</w:t>
      </w:r>
      <w:r w:rsidRPr="00494DD3">
        <w:rPr>
          <w:rFonts w:cstheme="minorHAnsi"/>
        </w:rPr>
        <w:t xml:space="preserve"> samostalno provjeravaju ispravnost rješenja. Učitelj pomaže, usmjerava i </w:t>
      </w:r>
      <w:r w:rsidRPr="00ED3EB9">
        <w:rPr>
          <w:rFonts w:cstheme="minorHAnsi"/>
        </w:rPr>
        <w:t>vodi u procesu</w:t>
      </w:r>
      <w:r w:rsidRPr="00494DD3">
        <w:rPr>
          <w:rFonts w:cstheme="minorHAnsi"/>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7D702503" w14:textId="77777777" w:rsidR="004F615C" w:rsidRPr="00494DD3" w:rsidRDefault="004F615C" w:rsidP="004F615C">
      <w:pPr>
        <w:rPr>
          <w:rFonts w:cstheme="minorHAnsi"/>
        </w:rPr>
      </w:pPr>
      <w:r w:rsidRPr="00494DD3">
        <w:rPr>
          <w:rFonts w:cstheme="minorHAnsi"/>
          <w:b/>
        </w:rPr>
        <w:t xml:space="preserve">Aktivnost </w:t>
      </w:r>
      <w:r>
        <w:rPr>
          <w:rFonts w:cstheme="minorHAnsi"/>
          <w:b/>
        </w:rPr>
        <w:t>4</w:t>
      </w:r>
      <w:r w:rsidRPr="00494DD3">
        <w:rPr>
          <w:rFonts w:cstheme="minorHAnsi"/>
          <w:b/>
        </w:rPr>
        <w:t xml:space="preserve"> – </w:t>
      </w:r>
      <w:r>
        <w:rPr>
          <w:rFonts w:cstheme="minorHAnsi"/>
          <w:b/>
        </w:rPr>
        <w:t>Pitagorina trojka</w:t>
      </w:r>
    </w:p>
    <w:p w14:paraId="5248DAA0" w14:textId="77777777" w:rsidR="004F615C" w:rsidRDefault="004F615C" w:rsidP="004F615C">
      <w:pPr>
        <w:jc w:val="both"/>
        <w:rPr>
          <w:rFonts w:cstheme="minorHAnsi"/>
        </w:rPr>
      </w:pPr>
      <w:r>
        <w:rPr>
          <w:rFonts w:cstheme="minorHAnsi"/>
        </w:rPr>
        <w:t>N</w:t>
      </w:r>
      <w:r w:rsidRPr="00494DD3">
        <w:rPr>
          <w:rFonts w:cstheme="minorHAnsi"/>
        </w:rPr>
        <w:t xml:space="preserve">a </w:t>
      </w:r>
      <w:r w:rsidRPr="00494DD3">
        <w:rPr>
          <w:rFonts w:cstheme="minorHAnsi"/>
          <w:i/>
        </w:rPr>
        <w:t xml:space="preserve">Primjeru </w:t>
      </w:r>
      <w:r>
        <w:rPr>
          <w:rFonts w:cstheme="minorHAnsi"/>
          <w:i/>
        </w:rPr>
        <w:t>8</w:t>
      </w:r>
      <w:r w:rsidRPr="00494DD3">
        <w:rPr>
          <w:rFonts w:cstheme="minorHAnsi"/>
          <w:i/>
        </w:rPr>
        <w:t>.</w:t>
      </w:r>
      <w:r w:rsidRPr="00494DD3">
        <w:rPr>
          <w:rFonts w:cstheme="minorHAnsi"/>
        </w:rPr>
        <w:t xml:space="preserve"> učitelj</w:t>
      </w:r>
      <w:r>
        <w:rPr>
          <w:rFonts w:cstheme="minorHAnsi"/>
        </w:rPr>
        <w:t xml:space="preserve"> demonstrira provjeru za trojku brojeva jesu li Pitagorina trojka.</w:t>
      </w:r>
    </w:p>
    <w:p w14:paraId="4FF813C0" w14:textId="77777777" w:rsidR="004F615C" w:rsidRPr="00494DD3" w:rsidRDefault="004F615C" w:rsidP="004F615C">
      <w:pPr>
        <w:jc w:val="both"/>
        <w:rPr>
          <w:rFonts w:cstheme="minorHAnsi"/>
        </w:rPr>
      </w:pPr>
      <w:r>
        <w:rPr>
          <w:rFonts w:cstheme="minorHAnsi"/>
        </w:rPr>
        <w:t>Uče</w:t>
      </w:r>
      <w:r w:rsidRPr="00494DD3">
        <w:rPr>
          <w:rFonts w:cstheme="minorHAnsi"/>
        </w:rPr>
        <w:t xml:space="preserve">nici rješavaju zadatak </w:t>
      </w:r>
      <w:r>
        <w:rPr>
          <w:rFonts w:cstheme="minorHAnsi"/>
        </w:rPr>
        <w:t>18.</w:t>
      </w:r>
      <w:r w:rsidRPr="00494DD3">
        <w:rPr>
          <w:rFonts w:cstheme="minorHAnsi"/>
        </w:rPr>
        <w:t xml:space="preserve"> </w:t>
      </w:r>
      <w:proofErr w:type="spellStart"/>
      <w:r>
        <w:rPr>
          <w:rFonts w:cstheme="minorHAnsi"/>
        </w:rPr>
        <w:t>ab</w:t>
      </w:r>
      <w:proofErr w:type="spellEnd"/>
      <w:r>
        <w:rPr>
          <w:rFonts w:cstheme="minorHAnsi"/>
        </w:rPr>
        <w:t xml:space="preserve"> i </w:t>
      </w:r>
      <w:r w:rsidRPr="00494DD3">
        <w:rPr>
          <w:rFonts w:cstheme="minorHAnsi"/>
        </w:rPr>
        <w:t xml:space="preserve">samostalno provjeravaju ispravnost rješenja. Učitelj pomaže, usmjerava i </w:t>
      </w:r>
      <w:r w:rsidRPr="00ED3EB9">
        <w:rPr>
          <w:rFonts w:cstheme="minorHAnsi"/>
        </w:rPr>
        <w:t>vodi u procesu</w:t>
      </w:r>
      <w:r w:rsidRPr="00494DD3">
        <w:rPr>
          <w:rFonts w:cstheme="minorHAnsi"/>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7B1A8E9A" w14:textId="77777777" w:rsidR="004F615C" w:rsidRDefault="004F615C" w:rsidP="004F615C">
      <w:pPr>
        <w:tabs>
          <w:tab w:val="left" w:pos="6938"/>
        </w:tabs>
        <w:spacing w:after="0"/>
        <w:rPr>
          <w:rFonts w:cstheme="minorHAnsi"/>
          <w:b/>
          <w:color w:val="000000" w:themeColor="text1"/>
        </w:rPr>
      </w:pPr>
      <w:r w:rsidRPr="00787098">
        <w:rPr>
          <w:rFonts w:cstheme="minorHAnsi"/>
          <w:b/>
          <w:color w:val="000000" w:themeColor="text1"/>
        </w:rPr>
        <w:t xml:space="preserve">Aktivnost 5 </w:t>
      </w:r>
      <w:r w:rsidRPr="00643861">
        <w:rPr>
          <w:rFonts w:cstheme="minorHAnsi"/>
          <w:b/>
          <w:color w:val="000000" w:themeColor="text1"/>
        </w:rPr>
        <w:t>–</w:t>
      </w:r>
      <w:r>
        <w:rPr>
          <w:rFonts w:cstheme="minorHAnsi"/>
          <w:b/>
          <w:color w:val="000000" w:themeColor="text1"/>
        </w:rPr>
        <w:t xml:space="preserve"> </w:t>
      </w:r>
      <w:r w:rsidRPr="00787098">
        <w:rPr>
          <w:rFonts w:cstheme="minorHAnsi"/>
          <w:b/>
          <w:color w:val="000000" w:themeColor="text1"/>
        </w:rPr>
        <w:t>Uvježbavanje</w:t>
      </w:r>
    </w:p>
    <w:p w14:paraId="44DDB2B1" w14:textId="77777777" w:rsidR="004F615C" w:rsidRPr="00787098" w:rsidRDefault="004F615C" w:rsidP="004F615C">
      <w:pPr>
        <w:tabs>
          <w:tab w:val="left" w:pos="6938"/>
        </w:tabs>
        <w:spacing w:after="0"/>
        <w:rPr>
          <w:rFonts w:cstheme="minorHAnsi"/>
          <w:b/>
          <w:color w:val="000000" w:themeColor="text1"/>
        </w:rPr>
      </w:pPr>
    </w:p>
    <w:p w14:paraId="081CF6D0" w14:textId="77777777" w:rsidR="004F615C" w:rsidRPr="00494DD3" w:rsidRDefault="004F615C" w:rsidP="004F615C">
      <w:pPr>
        <w:jc w:val="both"/>
        <w:rPr>
          <w:rFonts w:cstheme="minorHAnsi"/>
        </w:rPr>
      </w:pPr>
      <w:r w:rsidRPr="00494DD3">
        <w:rPr>
          <w:rFonts w:cstheme="minorHAnsi"/>
        </w:rPr>
        <w:t xml:space="preserve">Učenici rješavaju zadatke s nastavnog listića i 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5A353A1D" w14:textId="77777777" w:rsidR="004F615C" w:rsidRPr="00284A21" w:rsidRDefault="004F615C" w:rsidP="004F615C">
      <w:pPr>
        <w:tabs>
          <w:tab w:val="left" w:pos="6938"/>
        </w:tabs>
        <w:spacing w:after="0"/>
        <w:rPr>
          <w:rFonts w:cstheme="minorHAnsi"/>
          <w:color w:val="000000" w:themeColor="text1"/>
        </w:rPr>
      </w:pPr>
      <w:r w:rsidRPr="00284A21">
        <w:rPr>
          <w:rFonts w:cstheme="minorHAnsi"/>
          <w:color w:val="000000" w:themeColor="text1"/>
        </w:rPr>
        <w:t xml:space="preserve">Listići za vrednovanje kao učenje: Pr.1.  </w:t>
      </w:r>
    </w:p>
    <w:p w14:paraId="47035F59" w14:textId="77777777" w:rsidR="004F615C" w:rsidRPr="00284A21" w:rsidRDefault="004F615C" w:rsidP="004F615C">
      <w:pPr>
        <w:tabs>
          <w:tab w:val="left" w:pos="6938"/>
        </w:tabs>
        <w:rPr>
          <w:rFonts w:cstheme="minorHAnsi"/>
          <w:color w:val="000000" w:themeColor="text1"/>
        </w:rPr>
      </w:pPr>
      <w:r w:rsidRPr="00284A21">
        <w:rPr>
          <w:rFonts w:cstheme="minorHAnsi"/>
          <w:color w:val="000000" w:themeColor="text1"/>
        </w:rPr>
        <w:t>Listići za vrednovanje za učenje: Pr.1.</w:t>
      </w:r>
    </w:p>
    <w:p w14:paraId="676DB9FD" w14:textId="77777777" w:rsidR="004F615C" w:rsidRPr="00494DD3" w:rsidRDefault="004F615C" w:rsidP="004F615C">
      <w:pPr>
        <w:rPr>
          <w:rFonts w:cstheme="minorHAnsi"/>
          <w:b/>
        </w:rPr>
      </w:pPr>
      <w:r w:rsidRPr="00494DD3">
        <w:rPr>
          <w:rFonts w:cstheme="minorHAnsi"/>
          <w:b/>
        </w:rPr>
        <w:t>Primjeri vrednovanja</w:t>
      </w:r>
    </w:p>
    <w:p w14:paraId="778504E2"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45195A79" w14:textId="77777777" w:rsidR="004F615C" w:rsidRPr="00494DD3" w:rsidRDefault="004F615C" w:rsidP="004F615C">
      <w:pPr>
        <w:pStyle w:val="Odlomakpopisa"/>
        <w:numPr>
          <w:ilvl w:val="0"/>
          <w:numId w:val="3"/>
        </w:numPr>
        <w:ind w:left="1418"/>
        <w:rPr>
          <w:rFonts w:cstheme="minorHAnsi"/>
        </w:rPr>
      </w:pPr>
      <w:r w:rsidRPr="00494DD3">
        <w:rPr>
          <w:rFonts w:cstheme="minorHAnsi"/>
        </w:rPr>
        <w:t xml:space="preserve">Aktivnosti </w:t>
      </w:r>
      <w:r>
        <w:rPr>
          <w:rFonts w:cstheme="minorHAnsi"/>
        </w:rPr>
        <w:t xml:space="preserve"> </w:t>
      </w:r>
      <w:r w:rsidRPr="00494DD3">
        <w:rPr>
          <w:rFonts w:cstheme="minorHAnsi"/>
        </w:rPr>
        <w:t>3</w:t>
      </w:r>
      <w:r>
        <w:rPr>
          <w:rFonts w:cstheme="minorHAnsi"/>
        </w:rPr>
        <w:t>, 4, 5</w:t>
      </w:r>
      <w:r w:rsidRPr="00494DD3">
        <w:rPr>
          <w:rFonts w:cstheme="minorHAnsi"/>
        </w:rPr>
        <w:t xml:space="preserve"> – </w:t>
      </w:r>
      <w:proofErr w:type="spellStart"/>
      <w:r w:rsidRPr="00494DD3">
        <w:rPr>
          <w:rFonts w:cstheme="minorHAnsi"/>
        </w:rPr>
        <w:t>samovrednovanje</w:t>
      </w:r>
      <w:proofErr w:type="spellEnd"/>
      <w:r w:rsidRPr="00494DD3">
        <w:rPr>
          <w:rFonts w:cstheme="minorHAnsi"/>
        </w:rPr>
        <w:t xml:space="preserve"> ispravnosti rješavanja zadataka</w:t>
      </w:r>
    </w:p>
    <w:p w14:paraId="78B09DE8" w14:textId="77777777" w:rsidR="004F615C" w:rsidRPr="00494DD3" w:rsidRDefault="004F615C" w:rsidP="004F615C">
      <w:pPr>
        <w:pStyle w:val="Odlomakpopisa"/>
        <w:numPr>
          <w:ilvl w:val="0"/>
          <w:numId w:val="3"/>
        </w:numPr>
        <w:spacing w:after="0"/>
        <w:ind w:left="1418"/>
        <w:rPr>
          <w:rFonts w:cstheme="minorHAnsi"/>
        </w:rPr>
      </w:pPr>
      <w:r w:rsidRPr="00494DD3">
        <w:rPr>
          <w:rFonts w:cstheme="minorHAnsi"/>
        </w:rPr>
        <w:t xml:space="preserve">Aktivnost </w:t>
      </w:r>
      <w:r>
        <w:rPr>
          <w:rFonts w:cstheme="minorHAnsi"/>
        </w:rPr>
        <w:t>5</w:t>
      </w:r>
      <w:r w:rsidRPr="00494DD3">
        <w:rPr>
          <w:rFonts w:cstheme="minorHAnsi"/>
        </w:rPr>
        <w:t xml:space="preserve"> – listići za vrednovanje kao učenje </w:t>
      </w:r>
    </w:p>
    <w:p w14:paraId="2AA6D833" w14:textId="77777777" w:rsidR="004F615C" w:rsidRPr="00494DD3" w:rsidRDefault="004F615C" w:rsidP="004F615C">
      <w:pPr>
        <w:pStyle w:val="Odlomakpopisa"/>
        <w:numPr>
          <w:ilvl w:val="0"/>
          <w:numId w:val="2"/>
        </w:numPr>
        <w:rPr>
          <w:rFonts w:cstheme="minorHAnsi"/>
        </w:rPr>
      </w:pPr>
      <w:r w:rsidRPr="00494DD3">
        <w:rPr>
          <w:rFonts w:cstheme="minorHAnsi"/>
        </w:rPr>
        <w:t>Vrednovanje za učenje:</w:t>
      </w:r>
    </w:p>
    <w:p w14:paraId="5DC0ED60" w14:textId="77777777" w:rsidR="004F615C" w:rsidRPr="00494DD3" w:rsidRDefault="004F615C" w:rsidP="004F615C">
      <w:pPr>
        <w:pStyle w:val="Odlomakpopisa"/>
        <w:numPr>
          <w:ilvl w:val="1"/>
          <w:numId w:val="7"/>
        </w:numPr>
        <w:spacing w:after="0"/>
        <w:rPr>
          <w:rFonts w:cstheme="minorHAnsi"/>
        </w:rPr>
      </w:pPr>
      <w:r w:rsidRPr="00494DD3">
        <w:rPr>
          <w:rFonts w:cstheme="minorHAnsi"/>
        </w:rPr>
        <w:t xml:space="preserve">Aktivnost 1 – prikupljanje informacija o prethodnim znanjima </w:t>
      </w:r>
    </w:p>
    <w:p w14:paraId="4D5F5557" w14:textId="77777777" w:rsidR="004F615C" w:rsidRPr="00494DD3" w:rsidRDefault="004F615C" w:rsidP="004F615C">
      <w:pPr>
        <w:pStyle w:val="Odlomakpopisa"/>
        <w:numPr>
          <w:ilvl w:val="1"/>
          <w:numId w:val="7"/>
        </w:numPr>
        <w:spacing w:after="0"/>
        <w:rPr>
          <w:rFonts w:cstheme="minorHAnsi"/>
        </w:rPr>
      </w:pPr>
      <w:r w:rsidRPr="00494DD3">
        <w:rPr>
          <w:rFonts w:cstheme="minorHAnsi"/>
        </w:rPr>
        <w:t xml:space="preserve">Aktivnost </w:t>
      </w:r>
      <w:r>
        <w:rPr>
          <w:rFonts w:cstheme="minorHAnsi"/>
        </w:rPr>
        <w:t>3, 4, 5</w:t>
      </w:r>
      <w:r w:rsidRPr="00494DD3">
        <w:rPr>
          <w:rFonts w:cstheme="minorHAnsi"/>
        </w:rPr>
        <w:t xml:space="preserve"> –</w:t>
      </w:r>
      <w:r>
        <w:rPr>
          <w:rFonts w:cstheme="minorHAnsi"/>
        </w:rPr>
        <w:t xml:space="preserve"> zadaci iz udžbenika i</w:t>
      </w:r>
      <w:r w:rsidRPr="00494DD3">
        <w:rPr>
          <w:rFonts w:cstheme="minorHAnsi"/>
        </w:rPr>
        <w:t xml:space="preserve"> listići za vrednovanje za učenje  </w:t>
      </w:r>
    </w:p>
    <w:p w14:paraId="5D59BFCC" w14:textId="77777777" w:rsidR="004F615C" w:rsidRPr="00494DD3" w:rsidRDefault="004F615C" w:rsidP="004F615C">
      <w:pPr>
        <w:pStyle w:val="Odlomakpopisa"/>
        <w:spacing w:after="0"/>
        <w:ind w:left="1440"/>
        <w:rPr>
          <w:rFonts w:cstheme="minorHAnsi"/>
        </w:rPr>
      </w:pPr>
    </w:p>
    <w:p w14:paraId="571FE31A" w14:textId="77777777" w:rsidR="004F615C" w:rsidRPr="00494DD3" w:rsidRDefault="004F615C" w:rsidP="004F615C">
      <w:pPr>
        <w:rPr>
          <w:rFonts w:cstheme="minorHAnsi"/>
          <w:b/>
        </w:rPr>
      </w:pPr>
      <w:r w:rsidRPr="00494DD3">
        <w:rPr>
          <w:rFonts w:cstheme="minorHAnsi"/>
          <w:b/>
        </w:rPr>
        <w:t>Aktivnosti koje obuhvaćaju prilagodbe za učenike s teškoćama</w:t>
      </w:r>
    </w:p>
    <w:p w14:paraId="7D584F28" w14:textId="77777777" w:rsidR="004F615C" w:rsidRDefault="004F615C" w:rsidP="004F615C">
      <w:pPr>
        <w:pStyle w:val="Odlomakpopisa"/>
        <w:numPr>
          <w:ilvl w:val="0"/>
          <w:numId w:val="44"/>
        </w:numPr>
        <w:tabs>
          <w:tab w:val="left" w:pos="6938"/>
        </w:tabs>
        <w:spacing w:after="0"/>
        <w:rPr>
          <w:rFonts w:cstheme="minorHAnsi"/>
        </w:rPr>
      </w:pPr>
      <w:r w:rsidRPr="00494DD3">
        <w:rPr>
          <w:rFonts w:cstheme="minorHAnsi"/>
        </w:rPr>
        <w:t xml:space="preserve">Nastavni listić </w:t>
      </w:r>
      <w:r w:rsidRPr="00714AF5">
        <w:t>–</w:t>
      </w:r>
      <w:r w:rsidRPr="00494DD3">
        <w:rPr>
          <w:rFonts w:cstheme="minorHAnsi"/>
        </w:rPr>
        <w:t xml:space="preserve"> dopunski zadatci </w:t>
      </w:r>
    </w:p>
    <w:p w14:paraId="3FE1B541" w14:textId="77777777" w:rsidR="004F615C" w:rsidRDefault="004F615C" w:rsidP="004F615C">
      <w:pPr>
        <w:pStyle w:val="Odlomakpopisa"/>
        <w:numPr>
          <w:ilvl w:val="0"/>
          <w:numId w:val="44"/>
        </w:numPr>
        <w:tabs>
          <w:tab w:val="left" w:pos="6938"/>
        </w:tabs>
        <w:spacing w:after="0"/>
        <w:rPr>
          <w:rFonts w:cstheme="minorHAnsi"/>
        </w:rPr>
      </w:pPr>
      <w:r w:rsidRPr="00494DD3">
        <w:rPr>
          <w:rFonts w:cstheme="minorHAnsi"/>
        </w:rPr>
        <w:t xml:space="preserve">Dopunski zadatci: </w:t>
      </w:r>
      <w:r>
        <w:rPr>
          <w:rFonts w:cstheme="minorHAnsi"/>
        </w:rPr>
        <w:t>24.</w:t>
      </w:r>
    </w:p>
    <w:p w14:paraId="50F3650A" w14:textId="77777777" w:rsidR="004F615C" w:rsidRDefault="004F615C" w:rsidP="004F615C">
      <w:pPr>
        <w:pStyle w:val="Odlomakpopisa"/>
        <w:tabs>
          <w:tab w:val="left" w:pos="6938"/>
        </w:tabs>
        <w:spacing w:after="0"/>
        <w:rPr>
          <w:rFonts w:cstheme="minorHAnsi"/>
        </w:rPr>
      </w:pPr>
    </w:p>
    <w:p w14:paraId="24781616" w14:textId="77777777" w:rsidR="004F615C" w:rsidRPr="00494DD3" w:rsidRDefault="004F615C" w:rsidP="004F615C">
      <w:pPr>
        <w:rPr>
          <w:rFonts w:cstheme="minorHAnsi"/>
          <w:b/>
        </w:rPr>
      </w:pPr>
      <w:r w:rsidRPr="00494DD3">
        <w:rPr>
          <w:rFonts w:cstheme="minorHAnsi"/>
          <w:b/>
        </w:rPr>
        <w:t>Aktivnosti za motiviranje i rad s darovitim učenicima</w:t>
      </w:r>
    </w:p>
    <w:p w14:paraId="2DF42196" w14:textId="77777777" w:rsidR="004F615C" w:rsidRDefault="004F615C" w:rsidP="004F615C">
      <w:pPr>
        <w:pStyle w:val="Odlomakpopisa"/>
        <w:numPr>
          <w:ilvl w:val="0"/>
          <w:numId w:val="4"/>
        </w:numPr>
        <w:tabs>
          <w:tab w:val="left" w:pos="6938"/>
        </w:tabs>
        <w:spacing w:after="0"/>
        <w:rPr>
          <w:rFonts w:cstheme="minorHAnsi"/>
        </w:rPr>
      </w:pPr>
      <w:r>
        <w:rPr>
          <w:rFonts w:cstheme="minorHAnsi"/>
        </w:rPr>
        <w:t>Povežite i primijenite: 25.-27.</w:t>
      </w:r>
    </w:p>
    <w:p w14:paraId="09B937EF" w14:textId="77777777" w:rsidR="004F615C" w:rsidRDefault="004F615C" w:rsidP="004F615C">
      <w:pPr>
        <w:spacing w:after="0"/>
        <w:rPr>
          <w:rFonts w:cstheme="minorHAnsi"/>
          <w:b/>
        </w:rPr>
      </w:pPr>
    </w:p>
    <w:p w14:paraId="21A38765" w14:textId="77777777" w:rsidR="004F615C" w:rsidRPr="00494DD3" w:rsidRDefault="004F615C" w:rsidP="004F615C">
      <w:pPr>
        <w:rPr>
          <w:rFonts w:cstheme="minorHAnsi"/>
          <w:b/>
        </w:rPr>
      </w:pPr>
      <w:r w:rsidRPr="00494DD3">
        <w:rPr>
          <w:rFonts w:cstheme="minorHAnsi"/>
          <w:b/>
        </w:rPr>
        <w:t>Domaća zadaća</w:t>
      </w:r>
    </w:p>
    <w:p w14:paraId="198DF0AE" w14:textId="77777777" w:rsidR="004F615C" w:rsidRDefault="004F615C" w:rsidP="004F615C">
      <w:pPr>
        <w:pStyle w:val="Odlomakpopisa"/>
        <w:numPr>
          <w:ilvl w:val="0"/>
          <w:numId w:val="5"/>
        </w:numPr>
        <w:spacing w:after="0"/>
        <w:rPr>
          <w:rFonts w:cstheme="minorHAnsi"/>
        </w:rPr>
      </w:pPr>
      <w:r>
        <w:rPr>
          <w:rFonts w:cstheme="minorHAnsi"/>
        </w:rPr>
        <w:t>Povežite i primijenite</w:t>
      </w:r>
      <w:r w:rsidRPr="00494DD3">
        <w:rPr>
          <w:rFonts w:cstheme="minorHAnsi"/>
        </w:rPr>
        <w:t xml:space="preserve">:  </w:t>
      </w:r>
      <w:r>
        <w:rPr>
          <w:rFonts w:cstheme="minorHAnsi"/>
        </w:rPr>
        <w:t>28</w:t>
      </w:r>
      <w:r w:rsidRPr="00643861">
        <w:rPr>
          <w:rFonts w:cstheme="minorHAnsi"/>
        </w:rPr>
        <w:t>.</w:t>
      </w:r>
      <w:r w:rsidRPr="00494DD3">
        <w:rPr>
          <w:rFonts w:cstheme="minorHAnsi"/>
        </w:rPr>
        <w:t xml:space="preserve">    </w:t>
      </w:r>
    </w:p>
    <w:p w14:paraId="75570585" w14:textId="77777777" w:rsidR="004F615C" w:rsidRDefault="004F615C" w:rsidP="004F615C">
      <w:pPr>
        <w:pStyle w:val="Odlomakpopisa"/>
        <w:numPr>
          <w:ilvl w:val="0"/>
          <w:numId w:val="5"/>
        </w:numPr>
        <w:spacing w:after="0"/>
        <w:rPr>
          <w:rFonts w:cstheme="minorHAnsi"/>
        </w:rPr>
      </w:pPr>
      <w:r>
        <w:rPr>
          <w:rFonts w:cstheme="minorHAnsi"/>
        </w:rPr>
        <w:t>Zadaci za vježbu: 19., 22. b, 23. f</w:t>
      </w:r>
    </w:p>
    <w:p w14:paraId="267BB601" w14:textId="77777777" w:rsidR="004F615C" w:rsidRDefault="004F615C" w:rsidP="004F615C">
      <w:pPr>
        <w:pStyle w:val="Odlomakpopisa"/>
        <w:numPr>
          <w:ilvl w:val="0"/>
          <w:numId w:val="5"/>
        </w:numPr>
        <w:spacing w:after="0"/>
        <w:rPr>
          <w:rFonts w:cstheme="minorHAnsi"/>
        </w:rPr>
      </w:pPr>
      <w:r>
        <w:rPr>
          <w:rFonts w:cstheme="minorHAnsi"/>
        </w:rPr>
        <w:t>Jeste li razumjeli?: druga i treća stavka</w:t>
      </w:r>
    </w:p>
    <w:p w14:paraId="73021369" w14:textId="77777777" w:rsidR="004F615C" w:rsidRDefault="004F615C" w:rsidP="004F615C">
      <w:pPr>
        <w:spacing w:after="0"/>
        <w:rPr>
          <w:rFonts w:cstheme="minorHAnsi"/>
        </w:rPr>
      </w:pPr>
    </w:p>
    <w:p w14:paraId="31AF9530" w14:textId="77777777" w:rsidR="004F615C" w:rsidRPr="00494DD3" w:rsidRDefault="004F615C" w:rsidP="004F615C">
      <w:pPr>
        <w:spacing w:after="0"/>
        <w:ind w:left="360"/>
        <w:rPr>
          <w:rFonts w:cstheme="minorHAnsi"/>
        </w:rPr>
      </w:pPr>
    </w:p>
    <w:p w14:paraId="37FB1799" w14:textId="77777777" w:rsidR="004F615C" w:rsidRDefault="004F615C" w:rsidP="004F615C">
      <w:pPr>
        <w:rPr>
          <w:rFonts w:cstheme="minorHAnsi"/>
          <w:b/>
          <w:sz w:val="36"/>
          <w:szCs w:val="36"/>
        </w:rPr>
      </w:pPr>
      <w:r>
        <w:rPr>
          <w:rFonts w:cstheme="minorHAnsi"/>
          <w:b/>
          <w:sz w:val="36"/>
          <w:szCs w:val="36"/>
        </w:rPr>
        <w:br w:type="page"/>
      </w:r>
    </w:p>
    <w:p w14:paraId="36C51529" w14:textId="77777777" w:rsidR="004F615C" w:rsidRPr="00494DD3" w:rsidRDefault="004F615C" w:rsidP="004F615C">
      <w:pPr>
        <w:tabs>
          <w:tab w:val="left" w:pos="2095"/>
        </w:tabs>
        <w:rPr>
          <w:rFonts w:cstheme="minorHAnsi"/>
          <w:b/>
          <w:sz w:val="36"/>
          <w:szCs w:val="36"/>
        </w:rPr>
      </w:pPr>
      <w:r w:rsidRPr="00494DD3">
        <w:rPr>
          <w:rFonts w:cstheme="minorHAnsi"/>
          <w:b/>
          <w:sz w:val="36"/>
          <w:szCs w:val="36"/>
        </w:rPr>
        <w:lastRenderedPageBreak/>
        <w:t>Primjeri listića za vrednovanje kao učenje i vrednovanje za učenje</w:t>
      </w:r>
    </w:p>
    <w:p w14:paraId="41C991CC" w14:textId="77777777" w:rsidR="004F615C" w:rsidRPr="00494DD3" w:rsidRDefault="004F615C" w:rsidP="004F615C">
      <w:pPr>
        <w:spacing w:after="0"/>
        <w:rPr>
          <w:rFonts w:cstheme="minorHAnsi"/>
          <w:b/>
          <w:sz w:val="36"/>
          <w:szCs w:val="36"/>
        </w:rPr>
        <w:sectPr w:rsidR="004F615C" w:rsidRPr="00494DD3" w:rsidSect="00AC702C">
          <w:headerReference w:type="default" r:id="rId544"/>
          <w:footerReference w:type="default" r:id="rId545"/>
          <w:pgSz w:w="11907" w:h="16839" w:code="9"/>
          <w:pgMar w:top="1134" w:right="1134" w:bottom="1134" w:left="1134" w:header="708" w:footer="708" w:gutter="0"/>
          <w:cols w:space="720"/>
        </w:sectPr>
      </w:pPr>
    </w:p>
    <w:p w14:paraId="6CEB1905" w14:textId="77777777" w:rsidR="004F615C" w:rsidRPr="00494DD3" w:rsidRDefault="004F615C" w:rsidP="004F615C">
      <w:pPr>
        <w:rPr>
          <w:rFonts w:cstheme="minorHAnsi"/>
          <w:b/>
        </w:rPr>
      </w:pPr>
      <w:r w:rsidRPr="00494DD3">
        <w:rPr>
          <w:rFonts w:cstheme="minorHAnsi"/>
          <w:b/>
        </w:rPr>
        <w:t>Vrednovanje kao učenje</w:t>
      </w:r>
    </w:p>
    <w:p w14:paraId="122BD3D3" w14:textId="77777777" w:rsidR="004F615C" w:rsidRPr="00494DD3" w:rsidRDefault="004F615C" w:rsidP="004F615C">
      <w:pPr>
        <w:rPr>
          <w:rFonts w:cstheme="minorHAnsi"/>
        </w:rPr>
      </w:pPr>
      <w:r w:rsidRPr="00494DD3">
        <w:rPr>
          <w:rFonts w:cstheme="minorHAnsi"/>
          <w:b/>
        </w:rPr>
        <w:t xml:space="preserve">Primjer 1:  </w:t>
      </w:r>
      <w:r w:rsidRPr="00643861">
        <w:rPr>
          <w:rFonts w:cstheme="minorHAnsi"/>
        </w:rPr>
        <w:t>Zadatci</w:t>
      </w:r>
      <w:r w:rsidRPr="00494DD3">
        <w:rPr>
          <w:rFonts w:cstheme="minorHAnsi"/>
        </w:rPr>
        <w:t xml:space="preserve"> za vršnjačko vrednovanje (Prilog A)</w:t>
      </w:r>
    </w:p>
    <w:p w14:paraId="3669F4A2" w14:textId="77777777" w:rsidR="004F615C" w:rsidRPr="00494DD3" w:rsidRDefault="004F615C" w:rsidP="004F615C">
      <w:pPr>
        <w:spacing w:after="0"/>
        <w:rPr>
          <w:rFonts w:cstheme="minorHAnsi"/>
        </w:rPr>
      </w:pPr>
      <w:r w:rsidRPr="00494DD3">
        <w:rPr>
          <w:rFonts w:cstheme="minorHAnsi"/>
          <w:sz w:val="36"/>
          <w:szCs w:val="36"/>
        </w:rPr>
        <w:t>●</w:t>
      </w:r>
      <w:r w:rsidRPr="00494DD3">
        <w:rPr>
          <w:rFonts w:cstheme="minorHAnsi"/>
          <w:sz w:val="40"/>
          <w:szCs w:val="40"/>
        </w:rPr>
        <w:t xml:space="preserve"> </w:t>
      </w:r>
      <w:r w:rsidRPr="00494DD3">
        <w:rPr>
          <w:rFonts w:cstheme="minorHAnsi"/>
        </w:rPr>
        <w:t>Pitanja:</w:t>
      </w:r>
    </w:p>
    <w:p w14:paraId="19DAC06C" w14:textId="77777777" w:rsidR="004F615C" w:rsidRDefault="004F615C" w:rsidP="004F615C">
      <w:pPr>
        <w:pStyle w:val="Odlomakpopisa"/>
        <w:numPr>
          <w:ilvl w:val="0"/>
          <w:numId w:val="45"/>
        </w:numPr>
        <w:spacing w:after="100"/>
        <w:rPr>
          <w:rFonts w:cstheme="minorHAnsi"/>
        </w:rPr>
      </w:pPr>
      <w:r>
        <w:rPr>
          <w:rFonts w:cstheme="minorHAnsi"/>
        </w:rPr>
        <w:t>Je li trojka (8,15,18) Pitagorina trojka?</w:t>
      </w:r>
    </w:p>
    <w:p w14:paraId="7814B357" w14:textId="77777777" w:rsidR="004F615C" w:rsidRDefault="004F615C" w:rsidP="004F615C">
      <w:pPr>
        <w:pStyle w:val="Odlomakpopisa"/>
        <w:numPr>
          <w:ilvl w:val="0"/>
          <w:numId w:val="45"/>
        </w:numPr>
        <w:spacing w:after="100"/>
        <w:rPr>
          <w:rFonts w:cstheme="minorHAnsi"/>
        </w:rPr>
      </w:pPr>
      <w:r>
        <w:rPr>
          <w:rFonts w:cstheme="minorHAnsi"/>
        </w:rPr>
        <w:t>Kojim prirodnim brojem manjim od 5 možemo zamijeniti varijablu x da bi trojka (7-x,6x,13)?</w:t>
      </w:r>
    </w:p>
    <w:p w14:paraId="4D311514" w14:textId="77777777" w:rsidR="004F615C" w:rsidRDefault="004F615C" w:rsidP="004F615C">
      <w:pPr>
        <w:pStyle w:val="Odlomakpopisa"/>
        <w:numPr>
          <w:ilvl w:val="0"/>
          <w:numId w:val="45"/>
        </w:numPr>
        <w:spacing w:after="100"/>
        <w:rPr>
          <w:rFonts w:cstheme="minorHAnsi"/>
        </w:rPr>
      </w:pPr>
      <w:r>
        <w:rPr>
          <w:rFonts w:cstheme="minorHAnsi"/>
        </w:rPr>
        <w:t>Konstruiraj proizvoljan trokut, izmjeri mu duljine stranica pa obratom Pitagorina poučka provjerite je li pravokutan.</w:t>
      </w:r>
    </w:p>
    <w:p w14:paraId="6F027F7F" w14:textId="77777777" w:rsidR="004F615C" w:rsidRPr="00141E31" w:rsidRDefault="004F615C" w:rsidP="004F615C">
      <w:pPr>
        <w:pStyle w:val="Odlomakpopisa"/>
        <w:numPr>
          <w:ilvl w:val="0"/>
          <w:numId w:val="45"/>
        </w:numPr>
        <w:spacing w:after="100"/>
        <w:rPr>
          <w:rFonts w:cstheme="minorHAnsi"/>
        </w:rPr>
      </w:pPr>
      <w:r>
        <w:rPr>
          <w:rFonts w:cstheme="minorHAnsi"/>
        </w:rPr>
        <w:t xml:space="preserve">Je li trokut sa duljinama stranica 2cm, 3cm i </w:t>
      </w:r>
      <w:r w:rsidRPr="005569E8">
        <w:rPr>
          <w:position w:val="-8"/>
        </w:rPr>
        <w:object w:dxaOrig="460" w:dyaOrig="360" w14:anchorId="52587DEE">
          <v:shape id="_x0000_i1261" type="#_x0000_t75" style="width:22.5pt;height:18pt" o:ole="">
            <v:imagedata r:id="rId546" o:title=""/>
          </v:shape>
          <o:OLEObject Type="Embed" ProgID="Equation.DSMT4" ShapeID="_x0000_i1261" DrawAspect="Content" ObjectID="_1695002631" r:id="rId547"/>
        </w:object>
      </w:r>
      <w:r>
        <w:rPr>
          <w:rFonts w:eastAsiaTheme="minorEastAsia" w:cstheme="minorHAnsi"/>
        </w:rPr>
        <w:t>cm pravokutan?</w:t>
      </w:r>
    </w:p>
    <w:p w14:paraId="4DE2262B" w14:textId="77777777" w:rsidR="004F615C" w:rsidRDefault="004F615C" w:rsidP="004F615C">
      <w:pPr>
        <w:pStyle w:val="Odlomakpopisa"/>
        <w:numPr>
          <w:ilvl w:val="0"/>
          <w:numId w:val="45"/>
        </w:numPr>
        <w:spacing w:after="100"/>
        <w:rPr>
          <w:rFonts w:cstheme="minorHAnsi"/>
        </w:rPr>
      </w:pPr>
      <w:r>
        <w:rPr>
          <w:rFonts w:cstheme="minorHAnsi"/>
        </w:rPr>
        <w:t xml:space="preserve">Postoji li </w:t>
      </w:r>
      <w:proofErr w:type="spellStart"/>
      <w:r>
        <w:rPr>
          <w:rFonts w:cstheme="minorHAnsi"/>
        </w:rPr>
        <w:t>jednkakokračan</w:t>
      </w:r>
      <w:proofErr w:type="spellEnd"/>
      <w:r>
        <w:rPr>
          <w:rFonts w:cstheme="minorHAnsi"/>
        </w:rPr>
        <w:t xml:space="preserve"> pravokutan trokut kojemu je duljina hipotenuze prirodan broj? Obrazloži.</w:t>
      </w:r>
    </w:p>
    <w:p w14:paraId="77DF2359" w14:textId="77777777" w:rsidR="004F615C" w:rsidRPr="00494DD3" w:rsidRDefault="004F615C" w:rsidP="004F615C">
      <w:pPr>
        <w:spacing w:after="0"/>
        <w:rPr>
          <w:rFonts w:cstheme="minorHAnsi"/>
        </w:rPr>
      </w:pPr>
      <w:r w:rsidRPr="00494DD3">
        <w:rPr>
          <w:rFonts w:cstheme="minorHAnsi"/>
          <w:sz w:val="36"/>
          <w:szCs w:val="36"/>
        </w:rPr>
        <w:sym w:font="Symbol" w:char="00A8"/>
      </w:r>
      <w:r w:rsidRPr="00494DD3">
        <w:rPr>
          <w:rFonts w:cstheme="minorHAnsi"/>
          <w:sz w:val="40"/>
          <w:szCs w:val="40"/>
        </w:rPr>
        <w:t xml:space="preserve"> </w:t>
      </w:r>
      <w:r w:rsidRPr="00494DD3">
        <w:rPr>
          <w:rFonts w:cstheme="minorHAnsi"/>
        </w:rPr>
        <w:t xml:space="preserve">Pitanja: </w:t>
      </w:r>
    </w:p>
    <w:p w14:paraId="465C0478" w14:textId="77777777" w:rsidR="004F615C" w:rsidRDefault="004F615C" w:rsidP="004F615C">
      <w:pPr>
        <w:pStyle w:val="Odlomakpopisa"/>
        <w:numPr>
          <w:ilvl w:val="0"/>
          <w:numId w:val="45"/>
        </w:numPr>
        <w:spacing w:after="100"/>
        <w:rPr>
          <w:rFonts w:cstheme="minorHAnsi"/>
        </w:rPr>
      </w:pPr>
      <w:r>
        <w:rPr>
          <w:rFonts w:cstheme="minorHAnsi"/>
        </w:rPr>
        <w:t>Je li trojka (8,15,17) Pitagorina trojka?</w:t>
      </w:r>
    </w:p>
    <w:p w14:paraId="5324423D" w14:textId="77777777" w:rsidR="004F615C" w:rsidRDefault="004F615C" w:rsidP="004F615C">
      <w:pPr>
        <w:pStyle w:val="Odlomakpopisa"/>
        <w:numPr>
          <w:ilvl w:val="0"/>
          <w:numId w:val="45"/>
        </w:numPr>
        <w:spacing w:after="100"/>
        <w:rPr>
          <w:rFonts w:cstheme="minorHAnsi"/>
        </w:rPr>
      </w:pPr>
      <w:r>
        <w:rPr>
          <w:rFonts w:cstheme="minorHAnsi"/>
        </w:rPr>
        <w:t>Kojim prirodnim brojem manjim od 5 možemo zamijeniti varijablu x da bi trojka (1+x,2x,5)?</w:t>
      </w:r>
    </w:p>
    <w:p w14:paraId="310E056A" w14:textId="77777777" w:rsidR="004F615C" w:rsidRDefault="004F615C" w:rsidP="004F615C">
      <w:pPr>
        <w:pStyle w:val="Odlomakpopisa"/>
        <w:numPr>
          <w:ilvl w:val="0"/>
          <w:numId w:val="45"/>
        </w:numPr>
        <w:spacing w:after="100"/>
        <w:rPr>
          <w:rFonts w:cstheme="minorHAnsi"/>
        </w:rPr>
      </w:pPr>
      <w:r>
        <w:rPr>
          <w:rFonts w:cstheme="minorHAnsi"/>
        </w:rPr>
        <w:t>Konstruiraj proizvoljan trokut, izmjeri mu duljine stranica pa obratom Pitagorina poučka provjerite je li pravokutan.</w:t>
      </w:r>
    </w:p>
    <w:p w14:paraId="01F27287" w14:textId="77777777" w:rsidR="004F615C" w:rsidRPr="00141E31" w:rsidRDefault="004F615C" w:rsidP="004F615C">
      <w:pPr>
        <w:pStyle w:val="Odlomakpopisa"/>
        <w:numPr>
          <w:ilvl w:val="0"/>
          <w:numId w:val="45"/>
        </w:numPr>
        <w:spacing w:after="100"/>
        <w:rPr>
          <w:rFonts w:cstheme="minorHAnsi"/>
        </w:rPr>
      </w:pPr>
      <w:r>
        <w:rPr>
          <w:rFonts w:cstheme="minorHAnsi"/>
        </w:rPr>
        <w:t xml:space="preserve">Je li trokut sa duljinama stranica 2cm, 3cm i </w:t>
      </w:r>
      <w:r w:rsidRPr="005569E8">
        <w:rPr>
          <w:position w:val="-8"/>
        </w:rPr>
        <w:object w:dxaOrig="460" w:dyaOrig="360" w14:anchorId="27E3F8D7">
          <v:shape id="_x0000_i1262" type="#_x0000_t75" style="width:22.5pt;height:18pt" o:ole="">
            <v:imagedata r:id="rId548" o:title=""/>
          </v:shape>
          <o:OLEObject Type="Embed" ProgID="Equation.DSMT4" ShapeID="_x0000_i1262" DrawAspect="Content" ObjectID="_1695002632" r:id="rId549"/>
        </w:object>
      </w:r>
      <w:r>
        <w:rPr>
          <w:rFonts w:eastAsiaTheme="minorEastAsia" w:cstheme="minorHAnsi"/>
        </w:rPr>
        <w:t>cm pravokutan?</w:t>
      </w:r>
    </w:p>
    <w:p w14:paraId="4D204F4D" w14:textId="77777777" w:rsidR="004F615C" w:rsidRDefault="004F615C" w:rsidP="004F615C">
      <w:pPr>
        <w:pStyle w:val="Odlomakpopisa"/>
        <w:numPr>
          <w:ilvl w:val="0"/>
          <w:numId w:val="45"/>
        </w:numPr>
        <w:spacing w:after="100"/>
        <w:rPr>
          <w:rFonts w:cstheme="minorHAnsi"/>
        </w:rPr>
      </w:pPr>
      <w:r>
        <w:rPr>
          <w:rFonts w:cstheme="minorHAnsi"/>
        </w:rPr>
        <w:t xml:space="preserve">Postoji li </w:t>
      </w:r>
      <w:proofErr w:type="spellStart"/>
      <w:r>
        <w:rPr>
          <w:rFonts w:cstheme="minorHAnsi"/>
        </w:rPr>
        <w:t>jednkakokračan</w:t>
      </w:r>
      <w:proofErr w:type="spellEnd"/>
      <w:r>
        <w:rPr>
          <w:rFonts w:cstheme="minorHAnsi"/>
        </w:rPr>
        <w:t xml:space="preserve"> pravokutan trokut kojemu je duljina hipotenuze prirodan broj? Obrazloži.</w:t>
      </w:r>
    </w:p>
    <w:p w14:paraId="6B8F27E5" w14:textId="77777777" w:rsidR="004F615C" w:rsidRDefault="004F615C" w:rsidP="004F615C">
      <w:pPr>
        <w:rPr>
          <w:rFonts w:cstheme="minorHAnsi"/>
          <w:b/>
        </w:rPr>
      </w:pPr>
    </w:p>
    <w:p w14:paraId="6DFA74C0" w14:textId="77777777" w:rsidR="004F615C" w:rsidRDefault="004F615C" w:rsidP="004F615C">
      <w:pPr>
        <w:rPr>
          <w:rFonts w:cstheme="minorHAnsi"/>
          <w:b/>
        </w:rPr>
      </w:pPr>
    </w:p>
    <w:p w14:paraId="3C5DCDA1" w14:textId="77777777" w:rsidR="004F615C" w:rsidRDefault="004F615C" w:rsidP="004F615C">
      <w:pPr>
        <w:rPr>
          <w:rFonts w:cstheme="minorHAnsi"/>
          <w:b/>
        </w:rPr>
      </w:pPr>
    </w:p>
    <w:p w14:paraId="75A67845" w14:textId="77777777" w:rsidR="004F615C" w:rsidRDefault="004F615C" w:rsidP="004F615C">
      <w:pPr>
        <w:rPr>
          <w:rFonts w:cstheme="minorHAnsi"/>
          <w:b/>
        </w:rPr>
      </w:pPr>
    </w:p>
    <w:p w14:paraId="0E60E6A8" w14:textId="79C1D272" w:rsidR="004F615C" w:rsidRDefault="004F615C" w:rsidP="004F615C">
      <w:pPr>
        <w:rPr>
          <w:rFonts w:cstheme="minorHAnsi"/>
          <w:b/>
        </w:rPr>
      </w:pPr>
    </w:p>
    <w:p w14:paraId="1BB36012" w14:textId="77777777" w:rsidR="003F570D" w:rsidRDefault="003F570D" w:rsidP="004F615C">
      <w:pPr>
        <w:rPr>
          <w:rFonts w:cstheme="minorHAnsi"/>
          <w:b/>
        </w:rPr>
      </w:pPr>
    </w:p>
    <w:p w14:paraId="367D6A9D" w14:textId="77777777" w:rsidR="004F615C" w:rsidRDefault="004F615C" w:rsidP="004F615C">
      <w:pPr>
        <w:rPr>
          <w:rFonts w:cstheme="minorHAnsi"/>
          <w:b/>
        </w:rPr>
      </w:pPr>
    </w:p>
    <w:p w14:paraId="046FC9A1" w14:textId="77777777" w:rsidR="004F615C" w:rsidRPr="00494DD3" w:rsidRDefault="004F615C" w:rsidP="004F615C">
      <w:pPr>
        <w:rPr>
          <w:rFonts w:cstheme="minorHAnsi"/>
          <w:b/>
        </w:rPr>
      </w:pPr>
      <w:r w:rsidRPr="00494DD3">
        <w:rPr>
          <w:rFonts w:cstheme="minorHAnsi"/>
          <w:b/>
        </w:rPr>
        <w:t>Vrednovanje za učenje</w:t>
      </w:r>
    </w:p>
    <w:p w14:paraId="4F96C8A1" w14:textId="77777777" w:rsidR="004F615C" w:rsidRPr="00494DD3" w:rsidRDefault="004F615C" w:rsidP="004F615C">
      <w:pPr>
        <w:rPr>
          <w:rFonts w:cstheme="minorHAnsi"/>
        </w:rPr>
      </w:pPr>
      <w:r w:rsidRPr="00494DD3">
        <w:rPr>
          <w:rFonts w:cstheme="minorHAnsi"/>
          <w:b/>
        </w:rPr>
        <w:t xml:space="preserve">Primjer 1:  </w:t>
      </w:r>
      <w:r w:rsidRPr="00494DD3">
        <w:rPr>
          <w:rFonts w:cstheme="minorHAnsi"/>
        </w:rPr>
        <w:t>Kviz (Prilog D)</w:t>
      </w:r>
    </w:p>
    <w:p w14:paraId="669BA998" w14:textId="77777777" w:rsidR="004F615C" w:rsidRPr="00494DD3" w:rsidRDefault="004F615C" w:rsidP="004F615C">
      <w:pPr>
        <w:rPr>
          <w:rFonts w:cstheme="minorHAnsi"/>
        </w:rPr>
      </w:pPr>
      <w:r w:rsidRPr="00494DD3">
        <w:rPr>
          <w:rFonts w:cstheme="minorHAnsi"/>
        </w:rPr>
        <w:t>Tvrdnje:</w:t>
      </w:r>
    </w:p>
    <w:p w14:paraId="7CC615A4" w14:textId="77777777" w:rsidR="004F615C" w:rsidRDefault="004F615C" w:rsidP="004F615C">
      <w:pPr>
        <w:pStyle w:val="Odlomakpopisa"/>
        <w:numPr>
          <w:ilvl w:val="0"/>
          <w:numId w:val="46"/>
        </w:numPr>
        <w:rPr>
          <w:rFonts w:cstheme="minorHAnsi"/>
        </w:rPr>
      </w:pPr>
      <w:r>
        <w:rPr>
          <w:rFonts w:cstheme="minorHAnsi"/>
        </w:rPr>
        <w:t xml:space="preserve">Jednakokračan trokut duljine kraka 3cm i duljine osnovice  </w:t>
      </w:r>
      <w:r w:rsidRPr="005569E8">
        <w:rPr>
          <w:position w:val="-6"/>
        </w:rPr>
        <w:object w:dxaOrig="480" w:dyaOrig="340" w14:anchorId="6FCE20BA">
          <v:shape id="_x0000_i1263" type="#_x0000_t75" style="width:24pt;height:16.5pt" o:ole="">
            <v:imagedata r:id="rId550" o:title=""/>
          </v:shape>
          <o:OLEObject Type="Embed" ProgID="Equation.DSMT4" ShapeID="_x0000_i1263" DrawAspect="Content" ObjectID="_1695002633" r:id="rId551"/>
        </w:object>
      </w:r>
      <w:r>
        <w:rPr>
          <w:rFonts w:eastAsiaTheme="minorEastAsia" w:cstheme="minorHAnsi"/>
        </w:rPr>
        <w:t>cm je pravokutan</w:t>
      </w:r>
      <w:r w:rsidRPr="00494DD3">
        <w:rPr>
          <w:rFonts w:cstheme="minorHAnsi"/>
        </w:rPr>
        <w:t xml:space="preserve">.  </w:t>
      </w:r>
    </w:p>
    <w:p w14:paraId="56392438" w14:textId="77777777" w:rsidR="004F615C" w:rsidRPr="00272CE0" w:rsidRDefault="004F615C" w:rsidP="004F615C">
      <w:pPr>
        <w:pStyle w:val="Odlomakpopisa"/>
        <w:numPr>
          <w:ilvl w:val="0"/>
          <w:numId w:val="46"/>
        </w:numPr>
        <w:rPr>
          <w:rFonts w:cstheme="minorHAnsi"/>
        </w:rPr>
      </w:pPr>
      <w:r>
        <w:rPr>
          <w:rFonts w:cstheme="minorHAnsi"/>
        </w:rPr>
        <w:t xml:space="preserve">Ako za pravokutan trokut s duljinama stranica </w:t>
      </w:r>
      <w:proofErr w:type="spellStart"/>
      <w:r>
        <w:rPr>
          <w:rFonts w:cstheme="minorHAnsi"/>
        </w:rPr>
        <w:t>d,g</w:t>
      </w:r>
      <w:proofErr w:type="spellEnd"/>
      <w:r>
        <w:rPr>
          <w:rFonts w:cstheme="minorHAnsi"/>
        </w:rPr>
        <w:t xml:space="preserve"> i k vrijedi d</w:t>
      </w:r>
      <w:r>
        <w:rPr>
          <w:rFonts w:cstheme="minorHAnsi"/>
          <w:vertAlign w:val="superscript"/>
        </w:rPr>
        <w:t xml:space="preserve">2 </w:t>
      </w:r>
      <w:r>
        <w:rPr>
          <w:rFonts w:cstheme="minorHAnsi"/>
        </w:rPr>
        <w:t>- g</w:t>
      </w:r>
      <w:r>
        <w:rPr>
          <w:rFonts w:cstheme="minorHAnsi"/>
          <w:vertAlign w:val="superscript"/>
        </w:rPr>
        <w:t>2</w:t>
      </w:r>
      <w:r w:rsidRPr="00272CE0">
        <w:rPr>
          <w:rFonts w:cstheme="minorHAnsi"/>
        </w:rPr>
        <w:t xml:space="preserve"> </w:t>
      </w:r>
      <w:r>
        <w:rPr>
          <w:rFonts w:cstheme="minorHAnsi"/>
        </w:rPr>
        <w:t>= k</w:t>
      </w:r>
      <w:r>
        <w:rPr>
          <w:rFonts w:cstheme="minorHAnsi"/>
          <w:vertAlign w:val="superscript"/>
        </w:rPr>
        <w:t>2</w:t>
      </w:r>
      <w:r>
        <w:rPr>
          <w:rFonts w:cstheme="minorHAnsi"/>
        </w:rPr>
        <w:t xml:space="preserve"> onda je d hipotenuza.</w:t>
      </w:r>
    </w:p>
    <w:p w14:paraId="692F6B0F" w14:textId="77777777" w:rsidR="004F615C" w:rsidRPr="00494DD3" w:rsidRDefault="004F615C" w:rsidP="004F615C">
      <w:pPr>
        <w:pStyle w:val="Odlomakpopisa"/>
        <w:numPr>
          <w:ilvl w:val="0"/>
          <w:numId w:val="46"/>
        </w:numPr>
        <w:spacing w:after="0"/>
        <w:rPr>
          <w:rFonts w:cstheme="minorHAnsi"/>
        </w:rPr>
      </w:pPr>
      <w:r>
        <w:rPr>
          <w:rFonts w:cstheme="minorHAnsi"/>
        </w:rPr>
        <w:t>(7,24,25) je Pitagorina trojka</w:t>
      </w:r>
      <w:r w:rsidRPr="00494DD3">
        <w:rPr>
          <w:rFonts w:cstheme="minorHAnsi"/>
        </w:rPr>
        <w:t xml:space="preserve">. </w:t>
      </w:r>
    </w:p>
    <w:p w14:paraId="5B2AFBCF" w14:textId="77777777" w:rsidR="004F615C" w:rsidRPr="00494DD3" w:rsidRDefault="004F615C" w:rsidP="004F615C">
      <w:pPr>
        <w:pStyle w:val="Odlomakpopisa"/>
        <w:spacing w:after="0"/>
        <w:rPr>
          <w:rFonts w:cstheme="minorHAnsi"/>
        </w:rPr>
      </w:pPr>
    </w:p>
    <w:p w14:paraId="1B0B1A7B" w14:textId="77777777" w:rsidR="004F615C" w:rsidRPr="00272CE0" w:rsidRDefault="004F615C" w:rsidP="004F615C">
      <w:pPr>
        <w:rPr>
          <w:rFonts w:cstheme="minorHAnsi"/>
        </w:rPr>
      </w:pPr>
      <w:r w:rsidRPr="00494DD3">
        <w:rPr>
          <w:rFonts w:cstheme="minorHAnsi"/>
        </w:rPr>
        <w:t>Zadatci:</w:t>
      </w:r>
      <w:r w:rsidRPr="00272CE0">
        <w:rPr>
          <w:rFonts w:cstheme="minorHAnsi"/>
        </w:rPr>
        <w:t xml:space="preserve"> </w:t>
      </w:r>
    </w:p>
    <w:p w14:paraId="140391D7" w14:textId="77777777" w:rsidR="004F615C" w:rsidRDefault="004F615C" w:rsidP="004F615C">
      <w:pPr>
        <w:pStyle w:val="Odlomakpopisa"/>
        <w:numPr>
          <w:ilvl w:val="0"/>
          <w:numId w:val="46"/>
        </w:numPr>
        <w:rPr>
          <w:rFonts w:cstheme="minorHAnsi"/>
        </w:rPr>
      </w:pPr>
      <w:r>
        <w:rPr>
          <w:rFonts w:cstheme="minorHAnsi"/>
        </w:rPr>
        <w:t xml:space="preserve">Je li trokut duljina stranica 1.5dm, </w:t>
      </w:r>
      <w:r w:rsidRPr="005569E8">
        <w:rPr>
          <w:position w:val="-8"/>
        </w:rPr>
        <w:object w:dxaOrig="480" w:dyaOrig="360" w14:anchorId="51CA6A7E">
          <v:shape id="_x0000_i1264" type="#_x0000_t75" style="width:24pt;height:18pt" o:ole="">
            <v:imagedata r:id="rId552" o:title=""/>
          </v:shape>
          <o:OLEObject Type="Embed" ProgID="Equation.DSMT4" ShapeID="_x0000_i1264" DrawAspect="Content" ObjectID="_1695002634" r:id="rId553"/>
        </w:object>
      </w:r>
      <w:r>
        <w:rPr>
          <w:rFonts w:cstheme="minorHAnsi"/>
        </w:rPr>
        <w:t>cm i 25cm pravokutan?</w:t>
      </w:r>
    </w:p>
    <w:p w14:paraId="67FE9E93" w14:textId="77777777" w:rsidR="004F615C" w:rsidRPr="00494DD3" w:rsidRDefault="004F615C" w:rsidP="004F615C">
      <w:pPr>
        <w:pStyle w:val="Odlomakpopisa"/>
        <w:numPr>
          <w:ilvl w:val="0"/>
          <w:numId w:val="46"/>
        </w:numPr>
        <w:rPr>
          <w:rFonts w:cstheme="minorHAnsi"/>
        </w:rPr>
      </w:pPr>
      <w:r>
        <w:rPr>
          <w:rFonts w:cstheme="minorHAnsi"/>
        </w:rPr>
        <w:t>Nacrtaj romb ABCD i njegove dijagonale sa sjecištem u S. Obratom Pitagorina poučka provjeri je li trokut BCS pravokutan.</w:t>
      </w:r>
    </w:p>
    <w:p w14:paraId="2E165375" w14:textId="77777777" w:rsidR="004F615C" w:rsidRPr="00494DD3" w:rsidRDefault="004F615C" w:rsidP="004F615C">
      <w:pPr>
        <w:pStyle w:val="Odlomakpopisa"/>
        <w:rPr>
          <w:rFonts w:cstheme="minorHAnsi"/>
        </w:rPr>
      </w:pPr>
    </w:p>
    <w:p w14:paraId="298C721E" w14:textId="77777777" w:rsidR="004F615C" w:rsidRPr="00494DD3" w:rsidRDefault="004F615C" w:rsidP="004F615C">
      <w:pPr>
        <w:rPr>
          <w:rFonts w:cstheme="minorHAnsi"/>
        </w:rPr>
      </w:pPr>
    </w:p>
    <w:p w14:paraId="0C02AEBC" w14:textId="77777777" w:rsidR="004F615C" w:rsidRPr="00494DD3" w:rsidRDefault="004F615C" w:rsidP="004F615C">
      <w:pPr>
        <w:pStyle w:val="Odlomakpopisa"/>
        <w:spacing w:after="0"/>
        <w:rPr>
          <w:rFonts w:cstheme="minorHAnsi"/>
        </w:rPr>
      </w:pPr>
    </w:p>
    <w:p w14:paraId="5DF620DC" w14:textId="77777777" w:rsidR="004F615C" w:rsidRPr="00494DD3" w:rsidRDefault="004F615C" w:rsidP="004F615C">
      <w:pPr>
        <w:spacing w:after="0"/>
        <w:rPr>
          <w:rFonts w:cstheme="minorHAnsi"/>
        </w:rPr>
        <w:sectPr w:rsidR="004F615C" w:rsidRPr="00494DD3" w:rsidSect="00AC702C">
          <w:type w:val="continuous"/>
          <w:pgSz w:w="11907" w:h="16839" w:code="9"/>
          <w:pgMar w:top="1134" w:right="1134" w:bottom="1134" w:left="1134" w:header="709" w:footer="709" w:gutter="0"/>
          <w:cols w:num="2" w:space="708"/>
        </w:sectPr>
      </w:pPr>
    </w:p>
    <w:p w14:paraId="46578B76" w14:textId="77777777" w:rsidR="004F615C" w:rsidRDefault="004F615C" w:rsidP="004F615C">
      <w:pPr>
        <w:jc w:val="center"/>
        <w:rPr>
          <w:rFonts w:cstheme="minorHAnsi"/>
          <w:b/>
          <w:color w:val="000000" w:themeColor="text1"/>
          <w:sz w:val="36"/>
          <w:szCs w:val="36"/>
        </w:rPr>
      </w:pPr>
      <w:r w:rsidRPr="00B16222">
        <w:rPr>
          <w:rFonts w:cstheme="minorHAnsi"/>
          <w:b/>
          <w:color w:val="000000" w:themeColor="text1"/>
          <w:sz w:val="36"/>
          <w:szCs w:val="36"/>
        </w:rPr>
        <w:lastRenderedPageBreak/>
        <w:t>Nastavni listići</w:t>
      </w:r>
    </w:p>
    <w:p w14:paraId="278E0B28" w14:textId="77777777" w:rsidR="004F615C" w:rsidRDefault="004F615C" w:rsidP="004F615C">
      <w:pPr>
        <w:tabs>
          <w:tab w:val="left" w:pos="284"/>
        </w:tabs>
        <w:ind w:left="284" w:hanging="284"/>
        <w:rPr>
          <w:rFonts w:cstheme="minorHAnsi"/>
          <w:color w:val="000000" w:themeColor="text1"/>
        </w:rPr>
      </w:pPr>
      <w:r>
        <w:rPr>
          <w:rFonts w:cstheme="minorHAnsi"/>
          <w:color w:val="000000" w:themeColor="text1"/>
        </w:rPr>
        <w:t>1</w:t>
      </w:r>
      <w:r w:rsidRPr="00284A21">
        <w:rPr>
          <w:rFonts w:cstheme="minorHAnsi"/>
          <w:color w:val="000000" w:themeColor="text1"/>
        </w:rPr>
        <w:t xml:space="preserve">. </w:t>
      </w:r>
      <w:r>
        <w:rPr>
          <w:rFonts w:cstheme="minorHAnsi"/>
          <w:color w:val="000000" w:themeColor="text1"/>
        </w:rPr>
        <w:tab/>
        <w:t>Provjerite računski jesu li zadani trokuti pravokutni, ako su im duljine stranica iskazane u istim mjernim jedinicama.</w:t>
      </w:r>
    </w:p>
    <w:p w14:paraId="0F4EB67B" w14:textId="77777777" w:rsidR="004F615C" w:rsidRDefault="004F615C" w:rsidP="004F615C">
      <w:pPr>
        <w:tabs>
          <w:tab w:val="left" w:pos="284"/>
        </w:tabs>
      </w:pPr>
      <w:r>
        <w:tab/>
      </w:r>
      <w:bookmarkStart w:id="20" w:name="_Hlk79557076"/>
      <w:r>
        <w:t>a)</w:t>
      </w:r>
      <w:r>
        <w:tab/>
      </w:r>
      <w:r w:rsidRPr="002F2A03">
        <w:rPr>
          <w:position w:val="-8"/>
        </w:rPr>
        <w:object w:dxaOrig="639" w:dyaOrig="279" w14:anchorId="5D644567">
          <v:shape id="_x0000_i1265" type="#_x0000_t75" style="width:31.5pt;height:13.5pt" o:ole="">
            <v:imagedata r:id="rId554" o:title=""/>
          </v:shape>
          <o:OLEObject Type="Embed" ProgID="Equation.DSMT4" ShapeID="_x0000_i1265" DrawAspect="Content" ObjectID="_1695002635" r:id="rId555"/>
        </w:object>
      </w:r>
      <w:r>
        <w:tab/>
      </w:r>
      <w:r>
        <w:tab/>
      </w:r>
      <w:r>
        <w:tab/>
      </w:r>
      <w:r>
        <w:tab/>
      </w:r>
      <w:r>
        <w:tab/>
      </w:r>
      <w:r>
        <w:tab/>
      </w:r>
      <w:r>
        <w:tab/>
      </w:r>
    </w:p>
    <w:p w14:paraId="59BB41F5" w14:textId="77777777" w:rsidR="004F615C" w:rsidRDefault="004F615C" w:rsidP="004F615C">
      <w:pPr>
        <w:tabs>
          <w:tab w:val="left" w:pos="284"/>
        </w:tabs>
      </w:pPr>
    </w:p>
    <w:p w14:paraId="7FDE3375" w14:textId="77777777" w:rsidR="004F615C" w:rsidRDefault="004F615C" w:rsidP="004F615C">
      <w:pPr>
        <w:tabs>
          <w:tab w:val="left" w:pos="284"/>
        </w:tabs>
      </w:pPr>
    </w:p>
    <w:p w14:paraId="0A691F72" w14:textId="77777777" w:rsidR="004F615C" w:rsidRDefault="004F615C" w:rsidP="004F615C">
      <w:pPr>
        <w:tabs>
          <w:tab w:val="left" w:pos="284"/>
        </w:tabs>
      </w:pPr>
      <w:r>
        <w:tab/>
        <w:t>b)</w:t>
      </w:r>
      <w:r>
        <w:tab/>
      </w:r>
      <w:r w:rsidRPr="002F2A03">
        <w:rPr>
          <w:position w:val="-8"/>
        </w:rPr>
        <w:object w:dxaOrig="920" w:dyaOrig="340" w14:anchorId="6AC77441">
          <v:shape id="_x0000_i1266" type="#_x0000_t75" style="width:46.5pt;height:16.5pt" o:ole="">
            <v:imagedata r:id="rId556" o:title=""/>
          </v:shape>
          <o:OLEObject Type="Embed" ProgID="Equation.DSMT4" ShapeID="_x0000_i1266" DrawAspect="Content" ObjectID="_1695002636" r:id="rId557"/>
        </w:object>
      </w:r>
      <w:r>
        <w:tab/>
      </w:r>
    </w:p>
    <w:p w14:paraId="7DE80957" w14:textId="77777777" w:rsidR="004F615C" w:rsidRDefault="004F615C" w:rsidP="004F615C">
      <w:pPr>
        <w:tabs>
          <w:tab w:val="left" w:pos="284"/>
        </w:tabs>
      </w:pPr>
    </w:p>
    <w:p w14:paraId="49BB3FE6" w14:textId="77777777" w:rsidR="004F615C" w:rsidRDefault="004F615C" w:rsidP="004F615C">
      <w:pPr>
        <w:tabs>
          <w:tab w:val="left" w:pos="284"/>
        </w:tabs>
      </w:pPr>
    </w:p>
    <w:p w14:paraId="2F8F269C" w14:textId="77777777" w:rsidR="004F615C" w:rsidRDefault="004F615C" w:rsidP="004F615C">
      <w:pPr>
        <w:tabs>
          <w:tab w:val="left" w:pos="284"/>
        </w:tabs>
        <w:ind w:left="284"/>
      </w:pPr>
      <w:r>
        <w:t>c)</w:t>
      </w:r>
      <w:r>
        <w:tab/>
      </w:r>
      <w:r w:rsidRPr="00702985">
        <w:rPr>
          <w:position w:val="-8"/>
        </w:rPr>
        <w:object w:dxaOrig="1680" w:dyaOrig="340" w14:anchorId="00C3DAC7">
          <v:shape id="_x0000_i1267" type="#_x0000_t75" style="width:84pt;height:16.5pt" o:ole="">
            <v:imagedata r:id="rId558" o:title=""/>
          </v:shape>
          <o:OLEObject Type="Embed" ProgID="Equation.DSMT4" ShapeID="_x0000_i1267" DrawAspect="Content" ObjectID="_1695002637" r:id="rId559"/>
        </w:object>
      </w:r>
      <w:bookmarkEnd w:id="20"/>
      <w:r>
        <w:tab/>
      </w:r>
      <w:r>
        <w:tab/>
      </w:r>
      <w:r>
        <w:tab/>
      </w:r>
      <w:r>
        <w:tab/>
      </w:r>
      <w:r>
        <w:tab/>
      </w:r>
      <w:r>
        <w:tab/>
      </w:r>
      <w:r>
        <w:tab/>
      </w:r>
      <w:r>
        <w:tab/>
        <w:t xml:space="preserve">   </w:t>
      </w:r>
    </w:p>
    <w:p w14:paraId="21C8F029" w14:textId="77777777" w:rsidR="004F615C" w:rsidRDefault="004F615C" w:rsidP="004F615C">
      <w:pPr>
        <w:pStyle w:val="Odlomakpopisa"/>
        <w:tabs>
          <w:tab w:val="left" w:pos="284"/>
        </w:tabs>
        <w:spacing w:after="160" w:line="600" w:lineRule="auto"/>
        <w:ind w:left="645"/>
        <w:rPr>
          <w:rFonts w:cstheme="minorHAnsi"/>
          <w:color w:val="000000" w:themeColor="text1"/>
        </w:rPr>
      </w:pPr>
    </w:p>
    <w:p w14:paraId="34B2254B" w14:textId="77777777" w:rsidR="004F615C" w:rsidRDefault="004F615C" w:rsidP="004F615C">
      <w:pPr>
        <w:pStyle w:val="Odlomakpopisa"/>
        <w:tabs>
          <w:tab w:val="left" w:pos="284"/>
        </w:tabs>
        <w:spacing w:after="160" w:line="600" w:lineRule="auto"/>
        <w:ind w:left="645"/>
        <w:rPr>
          <w:rFonts w:cstheme="minorHAnsi"/>
          <w:color w:val="000000" w:themeColor="text1"/>
        </w:rPr>
      </w:pPr>
    </w:p>
    <w:p w14:paraId="314D8444" w14:textId="77777777" w:rsidR="004F615C" w:rsidRDefault="004F615C" w:rsidP="004F615C">
      <w:pPr>
        <w:pStyle w:val="Odlomakpopisa"/>
        <w:numPr>
          <w:ilvl w:val="0"/>
          <w:numId w:val="52"/>
        </w:numPr>
        <w:tabs>
          <w:tab w:val="left" w:pos="284"/>
        </w:tabs>
        <w:spacing w:after="160" w:line="259" w:lineRule="auto"/>
        <w:ind w:hanging="644"/>
        <w:rPr>
          <w:rFonts w:cstheme="minorHAnsi"/>
          <w:color w:val="000000" w:themeColor="text1"/>
        </w:rPr>
      </w:pPr>
      <w:r>
        <w:rPr>
          <w:rFonts w:cstheme="minorHAnsi"/>
          <w:color w:val="000000" w:themeColor="text1"/>
        </w:rPr>
        <w:t xml:space="preserve">Dokažite da je trokut sa duljinama stranica </w:t>
      </w:r>
      <w:r w:rsidRPr="008A7851">
        <w:rPr>
          <w:position w:val="-8"/>
        </w:rPr>
        <w:object w:dxaOrig="1359" w:dyaOrig="279" w14:anchorId="74ACACD4">
          <v:shape id="_x0000_i1268" type="#_x0000_t75" style="width:67.5pt;height:13.5pt" o:ole="">
            <v:imagedata r:id="rId560" o:title=""/>
          </v:shape>
          <o:OLEObject Type="Embed" ProgID="Equation.DSMT4" ShapeID="_x0000_i1268" DrawAspect="Content" ObjectID="_1695002638" r:id="rId561"/>
        </w:object>
      </w:r>
      <w:r>
        <w:t>pravokutan</w:t>
      </w:r>
      <w:r>
        <w:rPr>
          <w:rFonts w:cstheme="minorHAnsi"/>
          <w:color w:val="000000" w:themeColor="text1"/>
        </w:rPr>
        <w:t>.</w:t>
      </w:r>
    </w:p>
    <w:p w14:paraId="05D7EC43" w14:textId="77777777" w:rsidR="004F615C" w:rsidRDefault="004F615C" w:rsidP="004F615C">
      <w:pPr>
        <w:tabs>
          <w:tab w:val="left" w:pos="284"/>
        </w:tabs>
        <w:rPr>
          <w:rFonts w:cstheme="minorHAnsi"/>
          <w:color w:val="000000" w:themeColor="text1"/>
        </w:rPr>
      </w:pPr>
    </w:p>
    <w:p w14:paraId="478F8BB9" w14:textId="77777777" w:rsidR="004F615C" w:rsidRDefault="004F615C" w:rsidP="004F615C">
      <w:pPr>
        <w:tabs>
          <w:tab w:val="left" w:pos="284"/>
        </w:tabs>
        <w:rPr>
          <w:rFonts w:cstheme="minorHAnsi"/>
          <w:color w:val="000000" w:themeColor="text1"/>
        </w:rPr>
      </w:pPr>
    </w:p>
    <w:p w14:paraId="68F019B0" w14:textId="77777777" w:rsidR="004F615C" w:rsidRDefault="004F615C" w:rsidP="004F615C">
      <w:pPr>
        <w:tabs>
          <w:tab w:val="left" w:pos="284"/>
        </w:tabs>
      </w:pPr>
      <w:r w:rsidRPr="00284A21">
        <w:t xml:space="preserve">  </w:t>
      </w:r>
    </w:p>
    <w:p w14:paraId="5E165AD7" w14:textId="77777777" w:rsidR="004F615C" w:rsidRPr="005A7BB0" w:rsidRDefault="004F615C" w:rsidP="004F615C">
      <w:r w:rsidRPr="00284A21">
        <w:rPr>
          <w:b/>
          <w:color w:val="000000" w:themeColor="text1"/>
        </w:rPr>
        <w:t>Dopunski zadatci</w:t>
      </w:r>
    </w:p>
    <w:p w14:paraId="1AA7C525" w14:textId="77777777" w:rsidR="004F615C" w:rsidRDefault="004F615C" w:rsidP="004F615C">
      <w:pPr>
        <w:tabs>
          <w:tab w:val="left" w:pos="284"/>
        </w:tabs>
        <w:ind w:left="284" w:hanging="284"/>
      </w:pPr>
      <w:r>
        <w:rPr>
          <w:noProof/>
        </w:rPr>
        <w:drawing>
          <wp:anchor distT="0" distB="0" distL="114300" distR="114300" simplePos="0" relativeHeight="251708416" behindDoc="1" locked="0" layoutInCell="1" allowOverlap="1" wp14:anchorId="2CAF946F" wp14:editId="66DE360C">
            <wp:simplePos x="0" y="0"/>
            <wp:positionH relativeFrom="margin">
              <wp:posOffset>750570</wp:posOffset>
            </wp:positionH>
            <wp:positionV relativeFrom="page">
              <wp:posOffset>6659880</wp:posOffset>
            </wp:positionV>
            <wp:extent cx="4618355" cy="1623060"/>
            <wp:effectExtent l="0" t="0" r="0" b="0"/>
            <wp:wrapNone/>
            <wp:docPr id="98" name="Slika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extLst>
                        <a:ext uri="{28A0092B-C50C-407E-A947-70E740481C1C}">
                          <a14:useLocalDpi xmlns:a14="http://schemas.microsoft.com/office/drawing/2010/main" val="0"/>
                        </a:ext>
                      </a:extLst>
                    </a:blip>
                    <a:stretch>
                      <a:fillRect/>
                    </a:stretch>
                  </pic:blipFill>
                  <pic:spPr>
                    <a:xfrm>
                      <a:off x="0" y="0"/>
                      <a:ext cx="4618355" cy="1623060"/>
                    </a:xfrm>
                    <a:prstGeom prst="rect">
                      <a:avLst/>
                    </a:prstGeom>
                  </pic:spPr>
                </pic:pic>
              </a:graphicData>
            </a:graphic>
            <wp14:sizeRelH relativeFrom="margin">
              <wp14:pctWidth>0</wp14:pctWidth>
            </wp14:sizeRelH>
            <wp14:sizeRelV relativeFrom="margin">
              <wp14:pctHeight>0</wp14:pctHeight>
            </wp14:sizeRelV>
          </wp:anchor>
        </w:drawing>
      </w:r>
      <w:r w:rsidRPr="00284A21">
        <w:rPr>
          <w:color w:val="000000" w:themeColor="text1"/>
        </w:rPr>
        <w:t xml:space="preserve">1. </w:t>
      </w:r>
      <w:r w:rsidRPr="00284A21">
        <w:rPr>
          <w:color w:val="000000" w:themeColor="text1"/>
        </w:rPr>
        <w:tab/>
      </w:r>
      <w:r>
        <w:rPr>
          <w:rFonts w:cstheme="minorHAnsi"/>
          <w:color w:val="000000" w:themeColor="text1"/>
        </w:rPr>
        <w:t xml:space="preserve">U tablici su zadane duljine stranica trokuta. Provjerite računski koji su trokuti pravokutni.  </w:t>
      </w:r>
      <w:r>
        <w:tab/>
      </w:r>
      <w:r>
        <w:tab/>
      </w:r>
      <w:r>
        <w:tab/>
      </w:r>
      <w:r>
        <w:tab/>
      </w:r>
      <w:r>
        <w:tab/>
      </w:r>
      <w:r>
        <w:tab/>
      </w:r>
      <w:r>
        <w:tab/>
      </w:r>
      <w:r>
        <w:tab/>
      </w:r>
      <w:r>
        <w:tab/>
      </w:r>
    </w:p>
    <w:p w14:paraId="3142EA85" w14:textId="77777777" w:rsidR="004F615C" w:rsidRDefault="004F615C" w:rsidP="004F615C">
      <w:pPr>
        <w:tabs>
          <w:tab w:val="left" w:pos="5772"/>
        </w:tabs>
      </w:pPr>
      <w:r>
        <w:tab/>
      </w:r>
    </w:p>
    <w:p w14:paraId="6F2BAE21" w14:textId="77777777" w:rsidR="004F615C" w:rsidRDefault="004F615C" w:rsidP="004F615C">
      <w:pPr>
        <w:tabs>
          <w:tab w:val="left" w:pos="284"/>
        </w:tabs>
      </w:pPr>
    </w:p>
    <w:p w14:paraId="79C42291" w14:textId="77777777" w:rsidR="004F615C" w:rsidRDefault="004F615C" w:rsidP="004F615C">
      <w:pPr>
        <w:tabs>
          <w:tab w:val="left" w:pos="284"/>
        </w:tabs>
      </w:pPr>
    </w:p>
    <w:p w14:paraId="746F1B2B" w14:textId="77777777" w:rsidR="004F615C" w:rsidRDefault="004F615C" w:rsidP="004F615C">
      <w:pPr>
        <w:tabs>
          <w:tab w:val="left" w:pos="284"/>
        </w:tabs>
      </w:pPr>
    </w:p>
    <w:p w14:paraId="6572429F" w14:textId="77777777" w:rsidR="004F615C" w:rsidRDefault="004F615C" w:rsidP="004F615C">
      <w:pPr>
        <w:tabs>
          <w:tab w:val="left" w:pos="284"/>
        </w:tabs>
      </w:pPr>
      <w:r>
        <w:tab/>
      </w:r>
      <w:r>
        <w:tab/>
      </w:r>
      <w:r>
        <w:tab/>
      </w:r>
      <w:r>
        <w:tab/>
      </w:r>
      <w:r>
        <w:tab/>
      </w:r>
      <w:r>
        <w:tab/>
      </w:r>
    </w:p>
    <w:p w14:paraId="6B72AD4B" w14:textId="77777777" w:rsidR="004F615C" w:rsidRDefault="004F615C" w:rsidP="004F615C">
      <w:pPr>
        <w:tabs>
          <w:tab w:val="left" w:pos="284"/>
        </w:tabs>
      </w:pPr>
    </w:p>
    <w:p w14:paraId="296F06CA" w14:textId="77777777" w:rsidR="004F615C" w:rsidRDefault="004F615C" w:rsidP="004F615C">
      <w:pPr>
        <w:tabs>
          <w:tab w:val="left" w:pos="284"/>
        </w:tabs>
      </w:pPr>
    </w:p>
    <w:p w14:paraId="236446A1" w14:textId="77777777" w:rsidR="004F615C" w:rsidRPr="00284A21" w:rsidRDefault="004F615C" w:rsidP="004F615C">
      <w:pPr>
        <w:tabs>
          <w:tab w:val="left" w:pos="284"/>
        </w:tabs>
        <w:sectPr w:rsidR="004F615C" w:rsidRPr="00284A21" w:rsidSect="00BE608E">
          <w:type w:val="continuous"/>
          <w:pgSz w:w="11906" w:h="16838"/>
          <w:pgMar w:top="1134" w:right="1134" w:bottom="1134" w:left="1134" w:header="709" w:footer="709" w:gutter="0"/>
          <w:cols w:space="708"/>
          <w:docGrid w:linePitch="360"/>
        </w:sectPr>
      </w:pPr>
    </w:p>
    <w:p w14:paraId="58F660C2" w14:textId="77777777" w:rsidR="004F615C" w:rsidRDefault="004F615C" w:rsidP="004F615C">
      <w:pPr>
        <w:tabs>
          <w:tab w:val="left" w:pos="284"/>
        </w:tabs>
        <w:sectPr w:rsidR="004F615C" w:rsidSect="00236B88">
          <w:type w:val="continuous"/>
          <w:pgSz w:w="11906" w:h="16838"/>
          <w:pgMar w:top="1134" w:right="1134" w:bottom="1134" w:left="1134" w:header="708" w:footer="708" w:gutter="0"/>
          <w:cols w:num="2" w:space="708"/>
          <w:docGrid w:linePitch="360"/>
        </w:sectPr>
      </w:pPr>
    </w:p>
    <w:p w14:paraId="7EEADD3F" w14:textId="77777777" w:rsidR="004F615C" w:rsidRDefault="004F615C" w:rsidP="004F615C">
      <w:pPr>
        <w:tabs>
          <w:tab w:val="left" w:pos="284"/>
        </w:tabs>
        <w:sectPr w:rsidR="004F615C" w:rsidSect="00042D02">
          <w:type w:val="continuous"/>
          <w:pgSz w:w="11906" w:h="16838"/>
          <w:pgMar w:top="1134" w:right="1134" w:bottom="1134" w:left="1134" w:header="708" w:footer="708" w:gutter="0"/>
          <w:cols w:space="708"/>
          <w:docGrid w:linePitch="360"/>
        </w:sectPr>
      </w:pPr>
    </w:p>
    <w:p w14:paraId="05CDA126" w14:textId="77777777" w:rsidR="004F615C" w:rsidRDefault="004F615C" w:rsidP="004F615C">
      <w:pPr>
        <w:tabs>
          <w:tab w:val="left" w:pos="284"/>
        </w:tabs>
      </w:pPr>
    </w:p>
    <w:p w14:paraId="270F4D1C" w14:textId="77777777" w:rsidR="003F570D" w:rsidRDefault="003F570D" w:rsidP="004F615C">
      <w:pPr>
        <w:tabs>
          <w:tab w:val="left" w:pos="284"/>
        </w:tabs>
      </w:pPr>
    </w:p>
    <w:p w14:paraId="5E008282" w14:textId="77777777" w:rsidR="003F570D" w:rsidRDefault="003F570D" w:rsidP="004F615C">
      <w:pPr>
        <w:tabs>
          <w:tab w:val="left" w:pos="284"/>
        </w:tabs>
      </w:pPr>
    </w:p>
    <w:p w14:paraId="1336B3DF" w14:textId="110DEB17" w:rsidR="003F570D" w:rsidRDefault="003F570D" w:rsidP="004F615C">
      <w:pPr>
        <w:tabs>
          <w:tab w:val="left" w:pos="284"/>
        </w:tabs>
        <w:sectPr w:rsidR="003F570D" w:rsidSect="00236B88">
          <w:type w:val="continuous"/>
          <w:pgSz w:w="11906" w:h="16838"/>
          <w:pgMar w:top="1134" w:right="1134" w:bottom="1134" w:left="1134" w:header="708" w:footer="708" w:gutter="0"/>
          <w:cols w:num="2" w:space="708"/>
          <w:docGrid w:linePitch="360"/>
        </w:sectPr>
      </w:pPr>
    </w:p>
    <w:p w14:paraId="349F40C3" w14:textId="77777777" w:rsidR="004F615C" w:rsidRDefault="004F615C" w:rsidP="004F615C">
      <w:pPr>
        <w:tabs>
          <w:tab w:val="left" w:pos="284"/>
        </w:tabs>
        <w:sectPr w:rsidR="004F615C" w:rsidSect="00042D02">
          <w:type w:val="continuous"/>
          <w:pgSz w:w="11906" w:h="16838"/>
          <w:pgMar w:top="1134" w:right="1134" w:bottom="1134" w:left="1134" w:header="708" w:footer="708" w:gutter="0"/>
          <w:cols w:space="708"/>
          <w:docGrid w:linePitch="360"/>
        </w:sectPr>
      </w:pPr>
    </w:p>
    <w:p w14:paraId="5C844F02" w14:textId="77777777" w:rsidR="004F615C" w:rsidRPr="00284A21" w:rsidRDefault="004F615C" w:rsidP="004F615C">
      <w:pPr>
        <w:tabs>
          <w:tab w:val="left" w:pos="284"/>
        </w:tabs>
        <w:rPr>
          <w:b/>
          <w:color w:val="000000" w:themeColor="text1"/>
          <w:u w:val="single"/>
        </w:rPr>
      </w:pPr>
      <w:r w:rsidRPr="00284A21">
        <w:rPr>
          <w:b/>
          <w:color w:val="000000" w:themeColor="text1"/>
          <w:u w:val="single"/>
        </w:rPr>
        <w:lastRenderedPageBreak/>
        <w:t>Rješenja nastavnog listića</w:t>
      </w:r>
    </w:p>
    <w:p w14:paraId="5AD7D538" w14:textId="77777777" w:rsidR="004F615C" w:rsidRPr="00DE7AF4" w:rsidRDefault="004F615C" w:rsidP="004F615C">
      <w:pPr>
        <w:pStyle w:val="Odlomakpopisa"/>
        <w:numPr>
          <w:ilvl w:val="0"/>
          <w:numId w:val="76"/>
        </w:numPr>
        <w:spacing w:line="360" w:lineRule="auto"/>
        <w:ind w:left="284"/>
        <w:rPr>
          <w:color w:val="000000" w:themeColor="text1"/>
        </w:rPr>
      </w:pPr>
      <w:r>
        <w:t>a)</w:t>
      </w:r>
      <w:r>
        <w:tab/>
      </w:r>
      <w:r>
        <w:tab/>
      </w:r>
      <w:r>
        <w:tab/>
      </w:r>
      <w:r>
        <w:tab/>
      </w:r>
      <w:r>
        <w:tab/>
        <w:t>b)</w:t>
      </w:r>
      <w:r>
        <w:tab/>
      </w:r>
      <w:r>
        <w:tab/>
      </w:r>
      <w:r>
        <w:tab/>
      </w:r>
    </w:p>
    <w:p w14:paraId="251BA8DA" w14:textId="77777777" w:rsidR="004F615C" w:rsidRDefault="004F615C" w:rsidP="004F615C">
      <w:pPr>
        <w:pStyle w:val="Odlomakpopisa"/>
        <w:spacing w:line="360" w:lineRule="auto"/>
        <w:ind w:left="284" w:firstLine="424"/>
      </w:pPr>
      <w:r>
        <w:t xml:space="preserve"> </w:t>
      </w:r>
      <w:r w:rsidRPr="00702985">
        <w:rPr>
          <w:position w:val="-38"/>
        </w:rPr>
        <w:object w:dxaOrig="1040" w:dyaOrig="960" w14:anchorId="1F6F2520">
          <v:shape id="_x0000_i1269" type="#_x0000_t75" style="width:51.75pt;height:48pt" o:ole="">
            <v:imagedata r:id="rId563" o:title=""/>
          </v:shape>
          <o:OLEObject Type="Embed" ProgID="Equation.DSMT4" ShapeID="_x0000_i1269" DrawAspect="Content" ObjectID="_1695002639" r:id="rId564"/>
        </w:object>
      </w:r>
      <w:r>
        <w:tab/>
      </w:r>
      <w:r>
        <w:tab/>
      </w:r>
      <w:r>
        <w:tab/>
      </w:r>
      <w:r>
        <w:tab/>
      </w:r>
      <w:r w:rsidRPr="00702985">
        <w:rPr>
          <w:position w:val="-38"/>
        </w:rPr>
        <w:object w:dxaOrig="1520" w:dyaOrig="1120" w14:anchorId="05EFEF0E">
          <v:shape id="_x0000_i1270" type="#_x0000_t75" style="width:75.75pt;height:55.5pt" o:ole="">
            <v:imagedata r:id="rId565" o:title=""/>
          </v:shape>
          <o:OLEObject Type="Embed" ProgID="Equation.DSMT4" ShapeID="_x0000_i1270" DrawAspect="Content" ObjectID="_1695002640" r:id="rId566"/>
        </w:object>
      </w:r>
      <w:r>
        <w:tab/>
      </w:r>
    </w:p>
    <w:p w14:paraId="31296F10" w14:textId="77777777" w:rsidR="004F615C" w:rsidRDefault="004F615C" w:rsidP="004F615C">
      <w:pPr>
        <w:pStyle w:val="Odlomakpopisa"/>
        <w:spacing w:line="360" w:lineRule="auto"/>
        <w:ind w:left="284" w:firstLine="424"/>
      </w:pPr>
      <w:r>
        <w:t>Trokut nije pravokutan</w:t>
      </w:r>
      <w:r>
        <w:tab/>
      </w:r>
      <w:r>
        <w:tab/>
      </w:r>
      <w:r>
        <w:tab/>
        <w:t>Trokut je pravokutan.</w:t>
      </w:r>
    </w:p>
    <w:p w14:paraId="1D9697AD" w14:textId="77777777" w:rsidR="004F615C" w:rsidRDefault="004F615C" w:rsidP="004F615C">
      <w:pPr>
        <w:pStyle w:val="Odlomakpopisa"/>
        <w:spacing w:line="360" w:lineRule="auto"/>
        <w:ind w:left="284"/>
      </w:pPr>
      <w:r>
        <w:t>c)</w:t>
      </w:r>
      <w:r>
        <w:tab/>
      </w:r>
    </w:p>
    <w:p w14:paraId="354579AD" w14:textId="77777777" w:rsidR="004F615C" w:rsidRDefault="004F615C" w:rsidP="004F615C">
      <w:pPr>
        <w:pStyle w:val="Odlomakpopisa"/>
        <w:spacing w:line="360" w:lineRule="auto"/>
        <w:ind w:left="284" w:firstLine="424"/>
        <w:rPr>
          <w:color w:val="000000" w:themeColor="text1"/>
        </w:rPr>
      </w:pPr>
      <w:r w:rsidRPr="00702985">
        <w:rPr>
          <w:position w:val="-44"/>
        </w:rPr>
        <w:object w:dxaOrig="2700" w:dyaOrig="1219" w14:anchorId="60B2A8ED">
          <v:shape id="_x0000_i1271" type="#_x0000_t75" style="width:134.25pt;height:60.75pt" o:ole="">
            <v:imagedata r:id="rId567" o:title=""/>
          </v:shape>
          <o:OLEObject Type="Embed" ProgID="Equation.DSMT4" ShapeID="_x0000_i1271" DrawAspect="Content" ObjectID="_1695002641" r:id="rId568"/>
        </w:object>
      </w:r>
      <w:r w:rsidRPr="00284A21">
        <w:rPr>
          <w:color w:val="000000" w:themeColor="text1"/>
        </w:rPr>
        <w:tab/>
      </w:r>
    </w:p>
    <w:p w14:paraId="4559B3AB" w14:textId="77777777" w:rsidR="004F615C" w:rsidRPr="00C364E0" w:rsidRDefault="004F615C" w:rsidP="004F615C">
      <w:pPr>
        <w:pStyle w:val="Odlomakpopisa"/>
        <w:spacing w:line="360" w:lineRule="auto"/>
        <w:ind w:left="284" w:firstLine="424"/>
      </w:pPr>
      <w:r>
        <w:rPr>
          <w:color w:val="000000" w:themeColor="text1"/>
        </w:rPr>
        <w:t xml:space="preserve">Trokut je </w:t>
      </w:r>
      <w:r>
        <w:t>nije pravokutan.</w:t>
      </w:r>
      <w:r w:rsidRPr="00284A21">
        <w:rPr>
          <w:color w:val="000000" w:themeColor="text1"/>
        </w:rPr>
        <w:tab/>
      </w:r>
    </w:p>
    <w:p w14:paraId="1D4E8E73" w14:textId="77777777" w:rsidR="004F615C" w:rsidRPr="00C364E0" w:rsidRDefault="004F615C" w:rsidP="004F615C">
      <w:pPr>
        <w:pStyle w:val="Odlomakpopisa"/>
        <w:numPr>
          <w:ilvl w:val="0"/>
          <w:numId w:val="76"/>
        </w:numPr>
        <w:tabs>
          <w:tab w:val="left" w:pos="284"/>
        </w:tabs>
        <w:spacing w:line="360" w:lineRule="auto"/>
        <w:ind w:left="284" w:hanging="284"/>
      </w:pPr>
    </w:p>
    <w:p w14:paraId="69BB97C2" w14:textId="77777777" w:rsidR="004F615C" w:rsidRPr="00E20832" w:rsidRDefault="004F615C" w:rsidP="004F615C">
      <w:pPr>
        <w:pStyle w:val="Odlomakpopisa"/>
        <w:tabs>
          <w:tab w:val="left" w:pos="284"/>
        </w:tabs>
        <w:spacing w:line="360" w:lineRule="auto"/>
        <w:ind w:left="284"/>
      </w:pPr>
      <w:r>
        <w:tab/>
      </w:r>
      <w:r w:rsidRPr="00C364E0">
        <w:rPr>
          <w:position w:val="-42"/>
        </w:rPr>
        <w:object w:dxaOrig="2240" w:dyaOrig="1080" w14:anchorId="410778D2">
          <v:shape id="_x0000_i1272" type="#_x0000_t75" style="width:111.75pt;height:53.25pt" o:ole="">
            <v:imagedata r:id="rId569" o:title=""/>
          </v:shape>
          <o:OLEObject Type="Embed" ProgID="Equation.DSMT4" ShapeID="_x0000_i1272" DrawAspect="Content" ObjectID="_1695002642" r:id="rId570"/>
        </w:object>
      </w:r>
      <w:r w:rsidRPr="00E20832">
        <w:rPr>
          <w:color w:val="000000" w:themeColor="text1"/>
        </w:rPr>
        <w:tab/>
      </w:r>
      <w:r w:rsidRPr="00E20832">
        <w:rPr>
          <w:color w:val="000000" w:themeColor="text1"/>
        </w:rPr>
        <w:tab/>
      </w:r>
      <w:r w:rsidRPr="00E20832">
        <w:rPr>
          <w:color w:val="000000" w:themeColor="text1"/>
        </w:rPr>
        <w:tab/>
      </w:r>
    </w:p>
    <w:p w14:paraId="5CB9E057" w14:textId="77777777" w:rsidR="004F615C" w:rsidRPr="00676EEB" w:rsidRDefault="004F615C" w:rsidP="004F615C">
      <w:pPr>
        <w:tabs>
          <w:tab w:val="left" w:pos="360"/>
        </w:tabs>
        <w:spacing w:line="360" w:lineRule="auto"/>
        <w:rPr>
          <w:color w:val="000000" w:themeColor="text1"/>
        </w:rPr>
      </w:pPr>
      <w:r w:rsidRPr="00676EEB">
        <w:rPr>
          <w:b/>
          <w:color w:val="000000" w:themeColor="text1"/>
          <w:u w:val="single"/>
        </w:rPr>
        <w:t>Rješenja dopunskih zadataka</w:t>
      </w:r>
    </w:p>
    <w:p w14:paraId="61E054E7" w14:textId="77777777" w:rsidR="004F615C" w:rsidRPr="00676EEB" w:rsidRDefault="004F615C" w:rsidP="004F615C">
      <w:pPr>
        <w:pStyle w:val="Odlomakpopisa"/>
        <w:numPr>
          <w:ilvl w:val="0"/>
          <w:numId w:val="77"/>
        </w:numPr>
        <w:tabs>
          <w:tab w:val="left" w:pos="360"/>
        </w:tabs>
        <w:ind w:hanging="720"/>
        <w:rPr>
          <w:color w:val="000000" w:themeColor="text1"/>
        </w:rPr>
      </w:pPr>
      <w:r>
        <w:t>Pravokutni su trokuti b) i c)</w:t>
      </w:r>
    </w:p>
    <w:p w14:paraId="7625FFF3" w14:textId="77777777" w:rsidR="004F615C" w:rsidRPr="004902C5" w:rsidRDefault="004F615C" w:rsidP="004F615C">
      <w:pPr>
        <w:pStyle w:val="Odlomakpopisa"/>
        <w:tabs>
          <w:tab w:val="left" w:pos="284"/>
        </w:tabs>
        <w:rPr>
          <w:color w:val="000000" w:themeColor="text1"/>
        </w:rPr>
      </w:pPr>
    </w:p>
    <w:p w14:paraId="2AD90BE8" w14:textId="77777777" w:rsidR="004F615C" w:rsidRDefault="004F615C" w:rsidP="004F615C">
      <w:pPr>
        <w:tabs>
          <w:tab w:val="left" w:pos="284"/>
        </w:tabs>
        <w:rPr>
          <w:color w:val="000000" w:themeColor="text1"/>
        </w:rPr>
      </w:pPr>
    </w:p>
    <w:p w14:paraId="63AA9C38" w14:textId="77777777" w:rsidR="004F615C" w:rsidRDefault="004F615C" w:rsidP="004F615C">
      <w:pPr>
        <w:tabs>
          <w:tab w:val="left" w:pos="284"/>
        </w:tabs>
        <w:rPr>
          <w:color w:val="000000" w:themeColor="text1"/>
        </w:rPr>
      </w:pPr>
    </w:p>
    <w:p w14:paraId="2338017D" w14:textId="77777777" w:rsidR="004F615C" w:rsidRDefault="004F615C" w:rsidP="004F615C">
      <w:pPr>
        <w:tabs>
          <w:tab w:val="left" w:pos="284"/>
        </w:tabs>
        <w:rPr>
          <w:color w:val="000000" w:themeColor="text1"/>
        </w:rPr>
      </w:pPr>
    </w:p>
    <w:p w14:paraId="369DD687" w14:textId="77777777" w:rsidR="004F615C" w:rsidRDefault="004F615C" w:rsidP="004F615C">
      <w:pPr>
        <w:tabs>
          <w:tab w:val="left" w:pos="284"/>
        </w:tabs>
        <w:rPr>
          <w:color w:val="000000" w:themeColor="text1"/>
        </w:rPr>
      </w:pPr>
    </w:p>
    <w:p w14:paraId="603BC2C5" w14:textId="77777777" w:rsidR="004F615C" w:rsidRPr="004902C5" w:rsidRDefault="004F615C" w:rsidP="004F615C">
      <w:pPr>
        <w:pStyle w:val="Odlomakpopisa"/>
        <w:tabs>
          <w:tab w:val="left" w:pos="284"/>
        </w:tabs>
        <w:rPr>
          <w:color w:val="000000" w:themeColor="text1"/>
        </w:rPr>
      </w:pPr>
    </w:p>
    <w:p w14:paraId="6FABF593" w14:textId="77777777" w:rsidR="004F615C" w:rsidRDefault="004F615C" w:rsidP="004F615C">
      <w:pPr>
        <w:tabs>
          <w:tab w:val="left" w:pos="284"/>
        </w:tabs>
        <w:rPr>
          <w:color w:val="000000" w:themeColor="text1"/>
        </w:rPr>
      </w:pPr>
    </w:p>
    <w:p w14:paraId="32F90BD4" w14:textId="77777777" w:rsidR="004F615C" w:rsidRDefault="004F615C" w:rsidP="004F615C">
      <w:pPr>
        <w:tabs>
          <w:tab w:val="left" w:pos="284"/>
        </w:tabs>
        <w:rPr>
          <w:color w:val="000000" w:themeColor="text1"/>
        </w:rPr>
      </w:pPr>
    </w:p>
    <w:p w14:paraId="17478E92" w14:textId="77777777" w:rsidR="004F615C" w:rsidRPr="00E56B79" w:rsidRDefault="004F615C" w:rsidP="004F615C">
      <w:pPr>
        <w:tabs>
          <w:tab w:val="left" w:pos="284"/>
        </w:tabs>
        <w:rPr>
          <w:color w:val="000000" w:themeColor="text1"/>
        </w:rPr>
      </w:pPr>
    </w:p>
    <w:p w14:paraId="2F35469D" w14:textId="77777777" w:rsidR="004F615C" w:rsidRPr="00BE608E" w:rsidRDefault="004F615C" w:rsidP="004F615C">
      <w:pPr>
        <w:sectPr w:rsidR="004F615C" w:rsidRPr="00BE608E" w:rsidSect="00AC702C">
          <w:type w:val="continuous"/>
          <w:pgSz w:w="11906" w:h="16838"/>
          <w:pgMar w:top="1134" w:right="1134" w:bottom="1134" w:left="1134" w:header="708" w:footer="708" w:gutter="0"/>
          <w:cols w:space="708"/>
          <w:docGrid w:linePitch="360"/>
        </w:sectPr>
      </w:pPr>
    </w:p>
    <w:p w14:paraId="29E2CB21" w14:textId="77777777" w:rsidR="004F615C" w:rsidRPr="007D2527" w:rsidRDefault="004F615C" w:rsidP="004F615C">
      <w:pPr>
        <w:pBdr>
          <w:bottom w:val="single" w:sz="4" w:space="1" w:color="auto"/>
        </w:pBdr>
        <w:rPr>
          <w:rFonts w:cstheme="minorHAnsi"/>
          <w:color w:val="FF0000"/>
          <w:sz w:val="44"/>
          <w:szCs w:val="32"/>
        </w:rPr>
      </w:pPr>
      <w:bookmarkStart w:id="21" w:name="_Hlk83759988"/>
      <w:r>
        <w:rPr>
          <w:rFonts w:cstheme="minorHAnsi"/>
          <w:color w:val="FF0000"/>
          <w:sz w:val="32"/>
          <w:szCs w:val="32"/>
        </w:rPr>
        <w:lastRenderedPageBreak/>
        <w:t xml:space="preserve">6.3. </w:t>
      </w:r>
      <w:r w:rsidRPr="007D2527">
        <w:rPr>
          <w:rFonts w:cstheme="minorHAnsi"/>
          <w:color w:val="FF0000"/>
          <w:sz w:val="32"/>
        </w:rPr>
        <w:t>Primjena Pitagorina poučka na izračunavanje duljina stranica pravokutnog trokuta</w:t>
      </w:r>
    </w:p>
    <w:p w14:paraId="7C977F82" w14:textId="77777777" w:rsidR="004F615C" w:rsidRPr="00494DD3" w:rsidRDefault="004F615C" w:rsidP="004F615C">
      <w:pPr>
        <w:rPr>
          <w:rFonts w:cstheme="minorHAnsi"/>
        </w:rPr>
      </w:pPr>
      <w:r w:rsidRPr="00494DD3">
        <w:rPr>
          <w:rFonts w:cstheme="minorHAnsi"/>
        </w:rPr>
        <w:t xml:space="preserve">Broj sati: </w:t>
      </w:r>
      <w:r>
        <w:rPr>
          <w:rFonts w:cstheme="minorHAnsi"/>
        </w:rPr>
        <w:t>4</w:t>
      </w:r>
    </w:p>
    <w:p w14:paraId="5B03AC37" w14:textId="77777777" w:rsidR="004F615C" w:rsidRPr="00494DD3" w:rsidRDefault="004F615C" w:rsidP="004F615C">
      <w:pPr>
        <w:rPr>
          <w:rFonts w:cstheme="minorHAnsi"/>
          <w:i/>
        </w:rPr>
      </w:pPr>
      <w:r w:rsidRPr="00494DD3">
        <w:rPr>
          <w:rFonts w:cstheme="minorHAnsi"/>
          <w:i/>
        </w:rPr>
        <w:t xml:space="preserve">Udžbenik: stranice </w:t>
      </w:r>
      <w:r>
        <w:rPr>
          <w:rFonts w:cstheme="minorHAnsi"/>
          <w:i/>
        </w:rPr>
        <w:t>78</w:t>
      </w:r>
      <w:r w:rsidRPr="00494DD3">
        <w:rPr>
          <w:rFonts w:cstheme="minorHAnsi"/>
          <w:i/>
        </w:rPr>
        <w:t xml:space="preserve">. – </w:t>
      </w:r>
      <w:r>
        <w:rPr>
          <w:rFonts w:cstheme="minorHAnsi"/>
          <w:i/>
        </w:rPr>
        <w:t>89</w:t>
      </w:r>
      <w:r w:rsidRPr="00494DD3">
        <w:rPr>
          <w:rFonts w:cstheme="minorHAnsi"/>
          <w:i/>
        </w:rPr>
        <w:t>.</w:t>
      </w:r>
    </w:p>
    <w:p w14:paraId="36F29BEA" w14:textId="77777777" w:rsidR="004F615C" w:rsidRPr="00494DD3" w:rsidRDefault="004F615C" w:rsidP="004F615C">
      <w:pPr>
        <w:spacing w:after="0"/>
        <w:rPr>
          <w:rFonts w:cstheme="minorHAnsi"/>
          <w:b/>
        </w:rPr>
      </w:pPr>
      <w:r w:rsidRPr="00494DD3">
        <w:rPr>
          <w:rFonts w:cstheme="minorHAnsi"/>
          <w:b/>
        </w:rPr>
        <w:t>Odgojno</w:t>
      </w:r>
      <w:r w:rsidRPr="005E28BC">
        <w:rPr>
          <w:rFonts w:cstheme="minorHAnsi"/>
          <w:b/>
          <w:color w:val="FF0000"/>
        </w:rPr>
        <w:t>-</w:t>
      </w:r>
      <w:r w:rsidRPr="00494DD3">
        <w:rPr>
          <w:rFonts w:cstheme="minorHAnsi"/>
          <w:b/>
        </w:rPr>
        <w:t>obrazovni ishod</w:t>
      </w:r>
    </w:p>
    <w:p w14:paraId="145422FF" w14:textId="77777777" w:rsidR="004F615C" w:rsidRDefault="004F615C" w:rsidP="004F615C">
      <w:pPr>
        <w:spacing w:after="0"/>
        <w:rPr>
          <w:rFonts w:cstheme="minorHAnsi"/>
        </w:rPr>
      </w:pPr>
      <w:r w:rsidRPr="00A20227">
        <w:rPr>
          <w:rFonts w:cstheme="minorHAnsi"/>
          <w:b/>
        </w:rPr>
        <w:t>B.8.1.</w:t>
      </w:r>
      <w:r>
        <w:rPr>
          <w:rFonts w:cstheme="minorHAnsi"/>
        </w:rPr>
        <w:t xml:space="preserve"> </w:t>
      </w:r>
      <w:r w:rsidRPr="005F5B94">
        <w:rPr>
          <w:rFonts w:cstheme="minorHAnsi"/>
        </w:rPr>
        <w:t>Računa s algebarskim izrazima u R.</w:t>
      </w:r>
    </w:p>
    <w:p w14:paraId="7ACF52F2" w14:textId="77777777" w:rsidR="004F615C" w:rsidRDefault="004F615C" w:rsidP="004F615C">
      <w:pPr>
        <w:spacing w:after="0"/>
        <w:rPr>
          <w:rFonts w:cstheme="minorHAnsi"/>
        </w:rPr>
      </w:pPr>
      <w:r>
        <w:rPr>
          <w:rFonts w:cstheme="minorHAnsi"/>
          <w:b/>
        </w:rPr>
        <w:t xml:space="preserve">B.8.5. </w:t>
      </w:r>
      <w:r w:rsidRPr="00E21A74">
        <w:rPr>
          <w:rFonts w:cstheme="minorHAnsi"/>
        </w:rPr>
        <w:t>Rješava i primjenjuje kvadratnu jednadžbu.</w:t>
      </w:r>
    </w:p>
    <w:p w14:paraId="7EAE0499" w14:textId="77777777" w:rsidR="004F615C" w:rsidRDefault="004F615C" w:rsidP="004F615C">
      <w:pPr>
        <w:spacing w:after="0"/>
        <w:rPr>
          <w:rFonts w:cstheme="minorHAnsi"/>
        </w:rPr>
      </w:pPr>
      <w:r>
        <w:rPr>
          <w:rFonts w:cstheme="minorHAnsi"/>
          <w:b/>
        </w:rPr>
        <w:t>D</w:t>
      </w:r>
      <w:r w:rsidRPr="00494DD3">
        <w:rPr>
          <w:rFonts w:cstheme="minorHAnsi"/>
          <w:b/>
        </w:rPr>
        <w:t>.</w:t>
      </w:r>
      <w:r>
        <w:rPr>
          <w:rFonts w:cstheme="minorHAnsi"/>
          <w:b/>
        </w:rPr>
        <w:t>8</w:t>
      </w:r>
      <w:r w:rsidRPr="00494DD3">
        <w:rPr>
          <w:rFonts w:cstheme="minorHAnsi"/>
          <w:b/>
        </w:rPr>
        <w:t>.</w:t>
      </w:r>
      <w:r>
        <w:rPr>
          <w:rFonts w:cstheme="minorHAnsi"/>
          <w:b/>
        </w:rPr>
        <w:t>1</w:t>
      </w:r>
      <w:r w:rsidRPr="00494DD3">
        <w:rPr>
          <w:rFonts w:cstheme="minorHAnsi"/>
          <w:b/>
        </w:rPr>
        <w:t xml:space="preserve">. </w:t>
      </w:r>
      <w:r w:rsidRPr="00003324">
        <w:rPr>
          <w:rFonts w:cstheme="minorHAnsi"/>
        </w:rPr>
        <w:t>Primjenjuje Pitagorin poučak.</w:t>
      </w:r>
    </w:p>
    <w:bookmarkEnd w:id="19"/>
    <w:p w14:paraId="74F356FE" w14:textId="77777777" w:rsidR="004F615C" w:rsidRPr="00003324" w:rsidRDefault="004F615C" w:rsidP="004F615C">
      <w:pPr>
        <w:rPr>
          <w:rFonts w:cstheme="minorHAnsi"/>
        </w:rPr>
      </w:pPr>
      <w:r w:rsidRPr="003C62B3">
        <w:rPr>
          <w:rFonts w:cstheme="minorHAnsi"/>
          <w:b/>
        </w:rPr>
        <w:t>D.8.4.</w:t>
      </w:r>
      <w:r>
        <w:rPr>
          <w:rFonts w:cstheme="minorHAnsi"/>
        </w:rPr>
        <w:t xml:space="preserve"> </w:t>
      </w:r>
      <w:r w:rsidRPr="00BA4DB3">
        <w:rPr>
          <w:rFonts w:cstheme="minorHAnsi"/>
        </w:rPr>
        <w:t>Odabire i preračunava odgovarajuće mjerne jedinice</w:t>
      </w:r>
      <w:r>
        <w:rPr>
          <w:rFonts w:cstheme="minorHAnsi"/>
        </w:rPr>
        <w:t>.</w:t>
      </w:r>
    </w:p>
    <w:p w14:paraId="365D4064" w14:textId="77777777" w:rsidR="004F615C" w:rsidRPr="00494DD3" w:rsidRDefault="004F615C" w:rsidP="004F615C">
      <w:pPr>
        <w:spacing w:after="0"/>
        <w:rPr>
          <w:rFonts w:cstheme="minorHAnsi"/>
          <w:b/>
        </w:rPr>
      </w:pPr>
      <w:proofErr w:type="spellStart"/>
      <w:r w:rsidRPr="00494DD3">
        <w:rPr>
          <w:rFonts w:cstheme="minorHAnsi"/>
          <w:b/>
        </w:rPr>
        <w:t>Međupredmetne</w:t>
      </w:r>
      <w:proofErr w:type="spellEnd"/>
      <w:r w:rsidRPr="00494DD3">
        <w:rPr>
          <w:rFonts w:cstheme="minorHAnsi"/>
          <w:b/>
        </w:rPr>
        <w:t xml:space="preserve"> teme</w:t>
      </w:r>
    </w:p>
    <w:p w14:paraId="327C0862" w14:textId="77777777" w:rsidR="004F615C" w:rsidRDefault="004F615C" w:rsidP="004F615C">
      <w:pPr>
        <w:spacing w:after="0"/>
        <w:rPr>
          <w:rFonts w:cstheme="minorHAnsi"/>
        </w:rPr>
      </w:pPr>
      <w:proofErr w:type="spellStart"/>
      <w:r w:rsidRPr="00494DD3">
        <w:rPr>
          <w:rFonts w:cstheme="minorHAnsi"/>
          <w:b/>
        </w:rPr>
        <w:t>uku</w:t>
      </w:r>
      <w:proofErr w:type="spellEnd"/>
      <w:r w:rsidRPr="00494DD3">
        <w:rPr>
          <w:rFonts w:cstheme="minorHAnsi"/>
          <w:b/>
        </w:rPr>
        <w:t xml:space="preserve"> A.3.2. </w:t>
      </w:r>
      <w:r w:rsidRPr="00494DD3">
        <w:rPr>
          <w:rFonts w:cstheme="minorHAnsi"/>
        </w:rPr>
        <w:t xml:space="preserve">Učenik se koristi različitim strategijama učenja i primjenjuje ih u ostvarivanju ciljeva </w:t>
      </w:r>
      <w:r w:rsidRPr="00ED3EB9">
        <w:rPr>
          <w:rFonts w:cstheme="minorHAnsi"/>
          <w:szCs w:val="18"/>
        </w:rPr>
        <w:t>učenja i u</w:t>
      </w:r>
      <w:r>
        <w:rPr>
          <w:rFonts w:cstheme="minorHAnsi"/>
        </w:rPr>
        <w:t xml:space="preserve"> </w:t>
      </w:r>
      <w:r w:rsidRPr="00494DD3">
        <w:rPr>
          <w:rFonts w:cstheme="minorHAnsi"/>
        </w:rPr>
        <w:t>rješavanju problema u svim područjima učenja uz povremeno praćenje učitelja.</w:t>
      </w:r>
    </w:p>
    <w:p w14:paraId="5B5A5916" w14:textId="77777777" w:rsidR="004F615C" w:rsidRPr="00A40761" w:rsidRDefault="004F615C" w:rsidP="004F615C">
      <w:pPr>
        <w:spacing w:after="0"/>
        <w:rPr>
          <w:rFonts w:cstheme="minorHAnsi"/>
          <w:sz w:val="28"/>
        </w:rPr>
      </w:pPr>
      <w:proofErr w:type="spellStart"/>
      <w:r w:rsidRPr="00A40761">
        <w:rPr>
          <w:rFonts w:eastAsia="Times New Roman" w:cstheme="minorHAnsi"/>
          <w:b/>
          <w:color w:val="231F20"/>
          <w:spacing w:val="-3"/>
          <w:w w:val="117"/>
          <w:szCs w:val="18"/>
        </w:rPr>
        <w:t>uku</w:t>
      </w:r>
      <w:proofErr w:type="spellEnd"/>
      <w:r w:rsidRPr="00A40761">
        <w:rPr>
          <w:rFonts w:eastAsia="Times New Roman" w:cstheme="minorHAnsi"/>
          <w:b/>
          <w:color w:val="231F20"/>
          <w:spacing w:val="-3"/>
          <w:w w:val="117"/>
          <w:szCs w:val="18"/>
        </w:rPr>
        <w:t xml:space="preserve"> A</w:t>
      </w:r>
      <w:r w:rsidRPr="00A40761">
        <w:rPr>
          <w:rFonts w:cstheme="minorHAnsi"/>
          <w:b/>
          <w:szCs w:val="18"/>
        </w:rPr>
        <w:t>.3.3.</w:t>
      </w:r>
      <w:r w:rsidRPr="00A40761">
        <w:rPr>
          <w:rFonts w:cstheme="minorHAnsi"/>
          <w:szCs w:val="18"/>
        </w:rPr>
        <w:t xml:space="preserve"> Učenik samostalno oblikuje svoje ideje i kreativno pristupa rješavanju problema – učenik samostalno oblikuje svoje ideje i kreativno </w:t>
      </w:r>
      <w:r w:rsidRPr="00ED3EB9">
        <w:rPr>
          <w:rFonts w:cstheme="minorHAnsi"/>
          <w:szCs w:val="18"/>
        </w:rPr>
        <w:t>pristupa</w:t>
      </w:r>
      <w:r w:rsidRPr="00A40761">
        <w:rPr>
          <w:rFonts w:cstheme="minorHAnsi"/>
          <w:szCs w:val="18"/>
        </w:rPr>
        <w:t xml:space="preserve"> rješavanju problema</w:t>
      </w:r>
      <w:r>
        <w:rPr>
          <w:rFonts w:cstheme="minorHAnsi"/>
          <w:szCs w:val="18"/>
        </w:rPr>
        <w:t>.</w:t>
      </w:r>
    </w:p>
    <w:p w14:paraId="341897C1" w14:textId="77777777" w:rsidR="004F615C" w:rsidRPr="002F1040" w:rsidRDefault="004F615C" w:rsidP="004F615C">
      <w:pPr>
        <w:spacing w:after="0"/>
      </w:pPr>
      <w:proofErr w:type="spellStart"/>
      <w:r w:rsidRPr="002F1040">
        <w:rPr>
          <w:b/>
        </w:rPr>
        <w:t>uku</w:t>
      </w:r>
      <w:proofErr w:type="spellEnd"/>
      <w:r w:rsidRPr="002F1040">
        <w:rPr>
          <w:b/>
        </w:rPr>
        <w:t xml:space="preserve"> B.3.4.</w:t>
      </w:r>
      <w:r w:rsidRPr="002F1040">
        <w:t xml:space="preserve"> </w:t>
      </w:r>
      <w:proofErr w:type="spellStart"/>
      <w:r w:rsidRPr="002F1040">
        <w:t>Samovrednovanje</w:t>
      </w:r>
      <w:proofErr w:type="spellEnd"/>
      <w:r w:rsidRPr="002F1040">
        <w:t xml:space="preserve">/samoprocjena – učenik </w:t>
      </w:r>
      <w:proofErr w:type="spellStart"/>
      <w:r w:rsidRPr="002F1040">
        <w:t>samovrednuje</w:t>
      </w:r>
      <w:proofErr w:type="spellEnd"/>
      <w:r w:rsidRPr="002F1040">
        <w:t xml:space="preserve"> proces učenja i svoje rezultate, procjenjuje ostvareni </w:t>
      </w:r>
      <w:proofErr w:type="spellStart"/>
      <w:r w:rsidRPr="002F1040">
        <w:t>napradak</w:t>
      </w:r>
      <w:proofErr w:type="spellEnd"/>
      <w:r w:rsidRPr="002F1040">
        <w:t xml:space="preserve"> tena temelju toga planira buduće učenje.</w:t>
      </w:r>
    </w:p>
    <w:p w14:paraId="2E829D22" w14:textId="77777777" w:rsidR="004F615C" w:rsidRPr="00494DD3" w:rsidRDefault="004F615C" w:rsidP="004F615C">
      <w:pPr>
        <w:spacing w:after="0"/>
        <w:rPr>
          <w:rFonts w:cstheme="minorHAnsi"/>
          <w:b/>
        </w:rPr>
      </w:pPr>
      <w:proofErr w:type="spellStart"/>
      <w:r w:rsidRPr="00494DD3">
        <w:rPr>
          <w:rFonts w:cstheme="minorHAnsi"/>
          <w:b/>
        </w:rPr>
        <w:t>osr</w:t>
      </w:r>
      <w:proofErr w:type="spellEnd"/>
      <w:r w:rsidRPr="00494DD3">
        <w:rPr>
          <w:rFonts w:cstheme="minorHAnsi"/>
          <w:b/>
        </w:rPr>
        <w:t xml:space="preserve"> A.3.</w:t>
      </w:r>
      <w:r>
        <w:rPr>
          <w:rFonts w:cstheme="minorHAnsi"/>
          <w:b/>
        </w:rPr>
        <w:t>3</w:t>
      </w:r>
      <w:r w:rsidRPr="00494DD3">
        <w:rPr>
          <w:rFonts w:cstheme="minorHAnsi"/>
          <w:b/>
        </w:rPr>
        <w:t xml:space="preserve">. </w:t>
      </w:r>
      <w:r w:rsidRPr="00A22BE8">
        <w:rPr>
          <w:rFonts w:cstheme="minorHAnsi"/>
        </w:rPr>
        <w:t>Razvija osobne potencijale</w:t>
      </w:r>
      <w:r w:rsidRPr="00494DD3">
        <w:rPr>
          <w:rFonts w:cstheme="minorHAnsi"/>
        </w:rPr>
        <w:t>.</w:t>
      </w:r>
    </w:p>
    <w:p w14:paraId="63D2E8E8" w14:textId="77777777" w:rsidR="004F615C" w:rsidRDefault="004F615C" w:rsidP="004F615C">
      <w:pPr>
        <w:spacing w:after="0"/>
        <w:rPr>
          <w:rFonts w:cstheme="minorHAnsi"/>
        </w:rPr>
      </w:pPr>
      <w:proofErr w:type="spellStart"/>
      <w:r w:rsidRPr="00494DD3">
        <w:rPr>
          <w:rFonts w:cstheme="minorHAnsi"/>
          <w:b/>
        </w:rPr>
        <w:t>osr</w:t>
      </w:r>
      <w:proofErr w:type="spellEnd"/>
      <w:r w:rsidRPr="00494DD3">
        <w:rPr>
          <w:rFonts w:cstheme="minorHAnsi"/>
          <w:b/>
        </w:rPr>
        <w:t xml:space="preserve"> B.3.2. </w:t>
      </w:r>
      <w:r w:rsidRPr="00494DD3">
        <w:rPr>
          <w:rFonts w:cstheme="minorHAnsi"/>
        </w:rPr>
        <w:t>Razvija komunikacijske kompetencije i uvažavajuće odnose s drugima.</w:t>
      </w:r>
    </w:p>
    <w:p w14:paraId="2D3DF808" w14:textId="77777777" w:rsidR="004F615C" w:rsidRDefault="004F615C" w:rsidP="004F615C">
      <w:pPr>
        <w:spacing w:after="0"/>
      </w:pPr>
      <w:proofErr w:type="spellStart"/>
      <w:r w:rsidRPr="002F1040">
        <w:rPr>
          <w:b/>
        </w:rPr>
        <w:t>Ikt</w:t>
      </w:r>
      <w:proofErr w:type="spellEnd"/>
      <w:r w:rsidRPr="002F1040">
        <w:rPr>
          <w:b/>
        </w:rPr>
        <w:t xml:space="preserve"> A.3.2.</w:t>
      </w:r>
      <w:r w:rsidRPr="002F1040">
        <w:t xml:space="preserve"> Učenik se samostalno koristi raznim uređajima i programima.</w:t>
      </w:r>
    </w:p>
    <w:p w14:paraId="3D610606" w14:textId="77777777" w:rsidR="004F615C" w:rsidRPr="002F1040" w:rsidRDefault="004F615C" w:rsidP="004F615C">
      <w:pPr>
        <w:spacing w:after="0"/>
      </w:pPr>
      <w:proofErr w:type="spellStart"/>
      <w:r w:rsidRPr="002F1040">
        <w:rPr>
          <w:b/>
        </w:rPr>
        <w:t>Ikt</w:t>
      </w:r>
      <w:proofErr w:type="spellEnd"/>
      <w:r w:rsidRPr="002F1040">
        <w:rPr>
          <w:b/>
        </w:rPr>
        <w:t xml:space="preserve"> D.3.1.</w:t>
      </w:r>
      <w:r w:rsidRPr="002F1040">
        <w:t xml:space="preserve"> Učenik se izražava kreativno služeći se primjerenom tehnologijom za stvaranje ideja i razvijanje planova te primjenjuje različite načine poticanja kreativnosti.</w:t>
      </w:r>
    </w:p>
    <w:p w14:paraId="4E30FA15" w14:textId="77777777" w:rsidR="004F615C" w:rsidRPr="00494DD3" w:rsidRDefault="004F615C" w:rsidP="004F615C">
      <w:pPr>
        <w:rPr>
          <w:rFonts w:cstheme="minorHAnsi"/>
          <w:b/>
        </w:rPr>
      </w:pPr>
    </w:p>
    <w:p w14:paraId="47F6D2AB" w14:textId="77777777" w:rsidR="004F615C" w:rsidRPr="00494DD3" w:rsidRDefault="004F615C" w:rsidP="004F615C">
      <w:pPr>
        <w:rPr>
          <w:rFonts w:cstheme="minorHAnsi"/>
          <w:b/>
        </w:rPr>
      </w:pPr>
      <w:r w:rsidRPr="00494DD3">
        <w:rPr>
          <w:rFonts w:cstheme="minorHAnsi"/>
          <w:b/>
        </w:rPr>
        <w:t>Tijek nastavnih sati</w:t>
      </w:r>
    </w:p>
    <w:p w14:paraId="62FCB832" w14:textId="77777777" w:rsidR="004F615C" w:rsidRPr="00494DD3" w:rsidRDefault="004F615C" w:rsidP="004F615C">
      <w:pPr>
        <w:pStyle w:val="Odlomakpopisa"/>
        <w:numPr>
          <w:ilvl w:val="0"/>
          <w:numId w:val="43"/>
        </w:numPr>
        <w:rPr>
          <w:rFonts w:cstheme="minorHAnsi"/>
          <w:b/>
          <w:color w:val="00B0F0"/>
        </w:rPr>
      </w:pPr>
      <w:r>
        <w:rPr>
          <w:rFonts w:cstheme="minorHAnsi"/>
          <w:b/>
          <w:color w:val="00B0F0"/>
        </w:rPr>
        <w:t>Izračunavanje duljina stranica pravokutnog trokuta</w:t>
      </w:r>
      <w:r w:rsidRPr="00494DD3">
        <w:rPr>
          <w:rFonts w:cstheme="minorHAnsi"/>
          <w:b/>
          <w:color w:val="00B0F0"/>
        </w:rPr>
        <w:t xml:space="preserve">  </w:t>
      </w:r>
    </w:p>
    <w:p w14:paraId="14333A59" w14:textId="77777777" w:rsidR="004F615C" w:rsidRPr="00494DD3" w:rsidRDefault="004F615C" w:rsidP="004F615C">
      <w:pPr>
        <w:rPr>
          <w:rFonts w:cstheme="minorHAnsi"/>
          <w:b/>
        </w:rPr>
      </w:pPr>
      <w:r w:rsidRPr="00494DD3">
        <w:rPr>
          <w:rFonts w:cstheme="minorHAnsi"/>
          <w:b/>
        </w:rPr>
        <w:t xml:space="preserve">Aktivnost 1 – </w:t>
      </w:r>
      <w:r>
        <w:rPr>
          <w:rFonts w:cstheme="minorHAnsi"/>
          <w:b/>
        </w:rPr>
        <w:t xml:space="preserve">Izračunavanje </w:t>
      </w:r>
      <w:r w:rsidRPr="00AA440D">
        <w:rPr>
          <w:rFonts w:cstheme="minorHAnsi"/>
          <w:b/>
        </w:rPr>
        <w:t>duljine nepoznate stranice pravokutnog trokuta</w:t>
      </w:r>
    </w:p>
    <w:p w14:paraId="0C521631" w14:textId="77777777" w:rsidR="004F615C" w:rsidRDefault="004F615C" w:rsidP="004F615C">
      <w:pPr>
        <w:jc w:val="both"/>
        <w:rPr>
          <w:rFonts w:cstheme="minorHAnsi"/>
        </w:rPr>
      </w:pPr>
      <w:r>
        <w:rPr>
          <w:rFonts w:cstheme="minorHAnsi"/>
        </w:rPr>
        <w:t>Učitelj rješava</w:t>
      </w:r>
      <w:r w:rsidRPr="00494DD3">
        <w:rPr>
          <w:rFonts w:cstheme="minorHAnsi"/>
        </w:rPr>
        <w:t xml:space="preserve"> </w:t>
      </w:r>
      <w:r w:rsidRPr="00494DD3">
        <w:rPr>
          <w:rFonts w:cstheme="minorHAnsi"/>
          <w:i/>
        </w:rPr>
        <w:t xml:space="preserve">Primjer </w:t>
      </w:r>
      <w:r>
        <w:rPr>
          <w:rFonts w:cstheme="minorHAnsi"/>
          <w:i/>
        </w:rPr>
        <w:t>1</w:t>
      </w:r>
      <w:r w:rsidRPr="00494DD3">
        <w:rPr>
          <w:rFonts w:cstheme="minorHAnsi"/>
          <w:i/>
        </w:rPr>
        <w:t>.</w:t>
      </w:r>
      <w:r>
        <w:rPr>
          <w:rFonts w:cstheme="minorHAnsi"/>
          <w:i/>
        </w:rPr>
        <w:t xml:space="preserve"> </w:t>
      </w:r>
      <w:r w:rsidRPr="00FB1562">
        <w:rPr>
          <w:rFonts w:cstheme="minorHAnsi"/>
        </w:rPr>
        <w:t xml:space="preserve">i </w:t>
      </w:r>
      <w:r>
        <w:rPr>
          <w:rFonts w:cstheme="minorHAnsi"/>
          <w:i/>
        </w:rPr>
        <w:t>2.</w:t>
      </w:r>
      <w:r w:rsidRPr="00494DD3">
        <w:rPr>
          <w:rFonts w:cstheme="minorHAnsi"/>
        </w:rPr>
        <w:t xml:space="preserve"> </w:t>
      </w:r>
      <w:r>
        <w:rPr>
          <w:rFonts w:cstheme="minorHAnsi"/>
        </w:rPr>
        <w:t>te detaljno i postepeno objašnjava kako izračunati duljinu nepoznate stranice pravokutnog trokuta ako su zadane duljine preostalih dviju</w:t>
      </w:r>
      <w:r w:rsidRPr="00494DD3">
        <w:rPr>
          <w:rFonts w:cstheme="minorHAnsi"/>
        </w:rPr>
        <w:t xml:space="preserve">. </w:t>
      </w:r>
    </w:p>
    <w:p w14:paraId="442A0F92" w14:textId="77777777" w:rsidR="004F615C" w:rsidRPr="00494DD3" w:rsidRDefault="004F615C" w:rsidP="004F615C">
      <w:pPr>
        <w:jc w:val="both"/>
        <w:rPr>
          <w:rFonts w:cstheme="minorHAnsi"/>
        </w:rPr>
      </w:pPr>
      <w:r w:rsidRPr="00494DD3">
        <w:rPr>
          <w:rFonts w:cstheme="minorHAnsi"/>
        </w:rPr>
        <w:t>Učenici rješavaju</w:t>
      </w:r>
      <w:r>
        <w:rPr>
          <w:rFonts w:cstheme="minorHAnsi"/>
        </w:rPr>
        <w:t xml:space="preserve"> cijeli</w:t>
      </w:r>
      <w:r w:rsidRPr="00494DD3">
        <w:rPr>
          <w:rFonts w:cstheme="minorHAnsi"/>
        </w:rPr>
        <w:t xml:space="preserve"> zadatak </w:t>
      </w:r>
      <w:r>
        <w:rPr>
          <w:rFonts w:cstheme="minorHAnsi"/>
        </w:rPr>
        <w:t>31</w:t>
      </w:r>
      <w:r w:rsidRPr="00494DD3">
        <w:rPr>
          <w:rFonts w:cstheme="minorHAnsi"/>
        </w:rPr>
        <w:t xml:space="preserve">. i samostalno provjeravaju ispravnost rješenja. Učitelj pomaže, usmjerava i </w:t>
      </w:r>
      <w:r w:rsidRPr="00ED3EB9">
        <w:rPr>
          <w:rFonts w:cstheme="minorHAnsi"/>
        </w:rPr>
        <w:t>vodi</w:t>
      </w:r>
      <w:r w:rsidRPr="00713EA9">
        <w:rPr>
          <w:rFonts w:cstheme="minorHAnsi"/>
          <w:color w:val="FF0000"/>
          <w:u w:color="FF0000"/>
        </w:rPr>
        <w:t xml:space="preserve"> </w:t>
      </w:r>
      <w:r w:rsidRPr="00ED3EB9">
        <w:rPr>
          <w:rFonts w:cstheme="minorHAnsi"/>
        </w:rPr>
        <w:t>u procesu</w:t>
      </w:r>
      <w:r w:rsidRPr="00494DD3">
        <w:rPr>
          <w:rFonts w:cstheme="minorHAnsi"/>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1CA42F9B" w14:textId="77777777" w:rsidR="004F615C" w:rsidRPr="00494DD3" w:rsidRDefault="004F615C" w:rsidP="004F615C">
      <w:pPr>
        <w:rPr>
          <w:rFonts w:cstheme="minorHAnsi"/>
          <w:b/>
        </w:rPr>
      </w:pPr>
      <w:r w:rsidRPr="00494DD3">
        <w:rPr>
          <w:rFonts w:cstheme="minorHAnsi"/>
          <w:b/>
        </w:rPr>
        <w:t xml:space="preserve">Aktivnost </w:t>
      </w:r>
      <w:r>
        <w:rPr>
          <w:rFonts w:cstheme="minorHAnsi"/>
          <w:b/>
        </w:rPr>
        <w:t>2</w:t>
      </w:r>
      <w:r w:rsidRPr="00494DD3">
        <w:rPr>
          <w:rFonts w:cstheme="minorHAnsi"/>
          <w:b/>
        </w:rPr>
        <w:t xml:space="preserve"> – </w:t>
      </w:r>
      <w:r w:rsidRPr="00AA440D">
        <w:rPr>
          <w:rFonts w:cstheme="minorHAnsi"/>
          <w:b/>
        </w:rPr>
        <w:t>Izračunavanje duljine visine na hipotenuzu</w:t>
      </w:r>
    </w:p>
    <w:p w14:paraId="61C2FF6F" w14:textId="77777777" w:rsidR="004F615C" w:rsidRDefault="004F615C" w:rsidP="004F615C">
      <w:pPr>
        <w:jc w:val="both"/>
        <w:rPr>
          <w:rFonts w:cstheme="minorHAnsi"/>
        </w:rPr>
      </w:pPr>
      <w:r>
        <w:rPr>
          <w:rFonts w:cstheme="minorHAnsi"/>
        </w:rPr>
        <w:t>Učitelj rješava</w:t>
      </w:r>
      <w:r w:rsidRPr="00494DD3">
        <w:rPr>
          <w:rFonts w:cstheme="minorHAnsi"/>
        </w:rPr>
        <w:t xml:space="preserve"> </w:t>
      </w:r>
      <w:r w:rsidRPr="00494DD3">
        <w:rPr>
          <w:rFonts w:cstheme="minorHAnsi"/>
          <w:i/>
        </w:rPr>
        <w:t xml:space="preserve">Primjer </w:t>
      </w:r>
      <w:r>
        <w:rPr>
          <w:rFonts w:cstheme="minorHAnsi"/>
          <w:i/>
        </w:rPr>
        <w:t>12</w:t>
      </w:r>
      <w:r w:rsidRPr="00494DD3">
        <w:rPr>
          <w:rFonts w:cstheme="minorHAnsi"/>
          <w:i/>
        </w:rPr>
        <w:t>.</w:t>
      </w:r>
      <w:r>
        <w:rPr>
          <w:rFonts w:cstheme="minorHAnsi"/>
          <w:i/>
        </w:rPr>
        <w:t xml:space="preserve"> </w:t>
      </w:r>
      <w:r>
        <w:rPr>
          <w:rFonts w:cstheme="minorHAnsi"/>
        </w:rPr>
        <w:t>u kojem demonstrira izračunavanje duljine visine na hipotenuzu ako su zadane duljine kateta. Pritom crta i skicu kako bi se učenici podsjetili pojma visine na hipotenuzu, komentira i ostale visine (katete) i oba načina računanja površine pravokutnog trokuta.</w:t>
      </w:r>
    </w:p>
    <w:p w14:paraId="10CE3306" w14:textId="77777777" w:rsidR="004F615C" w:rsidRPr="00494DD3" w:rsidRDefault="004F615C" w:rsidP="004F615C">
      <w:pPr>
        <w:jc w:val="both"/>
        <w:rPr>
          <w:rFonts w:cstheme="minorHAnsi"/>
        </w:rPr>
      </w:pPr>
      <w:r w:rsidRPr="00494DD3">
        <w:rPr>
          <w:rFonts w:cstheme="minorHAnsi"/>
        </w:rPr>
        <w:t xml:space="preserve">Učenici rješavaju zadatak </w:t>
      </w:r>
      <w:r>
        <w:rPr>
          <w:rFonts w:cstheme="minorHAnsi"/>
        </w:rPr>
        <w:t>33</w:t>
      </w:r>
      <w:r w:rsidRPr="00494DD3">
        <w:rPr>
          <w:rFonts w:cstheme="minorHAnsi"/>
        </w:rPr>
        <w:t xml:space="preserve">. i samostalno provjeravaju ispravnost rješenja. Učitelj pomaže, usmjerava i </w:t>
      </w:r>
      <w:r w:rsidRPr="00ED3EB9">
        <w:rPr>
          <w:rFonts w:cstheme="minorHAnsi"/>
        </w:rPr>
        <w:t>vodi</w:t>
      </w:r>
      <w:r w:rsidRPr="00713EA9">
        <w:rPr>
          <w:rFonts w:cstheme="minorHAnsi"/>
          <w:color w:val="FF0000"/>
          <w:u w:color="FF0000"/>
        </w:rPr>
        <w:t xml:space="preserve"> </w:t>
      </w:r>
      <w:r w:rsidRPr="00ED3EB9">
        <w:rPr>
          <w:rFonts w:cstheme="minorHAnsi"/>
        </w:rPr>
        <w:t>u procesu</w:t>
      </w:r>
      <w:r w:rsidRPr="00494DD3">
        <w:rPr>
          <w:rFonts w:cstheme="minorHAnsi"/>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51881DA8" w14:textId="77777777" w:rsidR="004F615C" w:rsidRPr="00494DD3" w:rsidRDefault="004F615C" w:rsidP="004F615C">
      <w:pPr>
        <w:rPr>
          <w:rFonts w:cstheme="minorHAnsi"/>
          <w:b/>
        </w:rPr>
      </w:pPr>
      <w:r w:rsidRPr="00494DD3">
        <w:rPr>
          <w:rFonts w:cstheme="minorHAnsi"/>
          <w:b/>
        </w:rPr>
        <w:t xml:space="preserve">Aktivnost </w:t>
      </w:r>
      <w:r>
        <w:rPr>
          <w:rFonts w:cstheme="minorHAnsi"/>
          <w:b/>
        </w:rPr>
        <w:t>3</w:t>
      </w:r>
      <w:r w:rsidRPr="00494DD3">
        <w:rPr>
          <w:rFonts w:cstheme="minorHAnsi"/>
          <w:b/>
        </w:rPr>
        <w:t xml:space="preserve"> – </w:t>
      </w:r>
      <w:r w:rsidRPr="00AA440D">
        <w:rPr>
          <w:rFonts w:cstheme="minorHAnsi"/>
          <w:b/>
        </w:rPr>
        <w:t>Izračunavanje nepoznate duljine dužine u trokutu</w:t>
      </w:r>
    </w:p>
    <w:p w14:paraId="6DE6A3E0" w14:textId="77777777" w:rsidR="004F615C" w:rsidRDefault="004F615C" w:rsidP="004F615C">
      <w:pPr>
        <w:rPr>
          <w:rFonts w:cstheme="minorHAnsi"/>
        </w:rPr>
      </w:pPr>
      <w:r>
        <w:rPr>
          <w:rFonts w:cstheme="minorHAnsi"/>
        </w:rPr>
        <w:t xml:space="preserve">Učitelj rješava </w:t>
      </w:r>
      <w:r w:rsidRPr="00494DD3">
        <w:rPr>
          <w:rFonts w:cstheme="minorHAnsi"/>
          <w:i/>
        </w:rPr>
        <w:t xml:space="preserve">Primjer </w:t>
      </w:r>
      <w:r>
        <w:rPr>
          <w:rFonts w:cstheme="minorHAnsi"/>
          <w:i/>
        </w:rPr>
        <w:t>13</w:t>
      </w:r>
      <w:r w:rsidRPr="00494DD3">
        <w:rPr>
          <w:rFonts w:cstheme="minorHAnsi"/>
        </w:rPr>
        <w:t>.</w:t>
      </w:r>
      <w:r>
        <w:rPr>
          <w:rFonts w:cstheme="minorHAnsi"/>
        </w:rPr>
        <w:t xml:space="preserve"> pritom detaljno objašnjavajući svaki korak u rješavanju.</w:t>
      </w:r>
    </w:p>
    <w:p w14:paraId="4429AD27"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34.</w:t>
      </w:r>
      <w:r w:rsidRPr="00494DD3">
        <w:rPr>
          <w:rFonts w:cstheme="minorHAnsi"/>
        </w:rPr>
        <w:t xml:space="preserve"> </w:t>
      </w:r>
      <w:r>
        <w:rPr>
          <w:rFonts w:cstheme="minorHAnsi"/>
        </w:rPr>
        <w:t>a te</w:t>
      </w:r>
      <w:r w:rsidRPr="00494DD3">
        <w:rPr>
          <w:rFonts w:cstheme="minorHAnsi"/>
        </w:rPr>
        <w:t xml:space="preserve"> 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0DE496D9" w14:textId="77777777" w:rsidR="004F615C" w:rsidRDefault="004F615C" w:rsidP="004F615C">
      <w:pPr>
        <w:jc w:val="both"/>
        <w:rPr>
          <w:rFonts w:cstheme="minorHAnsi"/>
          <w:b/>
        </w:rPr>
      </w:pPr>
      <w:r w:rsidRPr="00494DD3">
        <w:rPr>
          <w:rFonts w:cstheme="minorHAnsi"/>
          <w:b/>
        </w:rPr>
        <w:lastRenderedPageBreak/>
        <w:t xml:space="preserve">Aktivnost </w:t>
      </w:r>
      <w:r>
        <w:rPr>
          <w:rFonts w:cstheme="minorHAnsi"/>
          <w:b/>
        </w:rPr>
        <w:t>4</w:t>
      </w:r>
      <w:r w:rsidRPr="00494DD3">
        <w:rPr>
          <w:rFonts w:cstheme="minorHAnsi"/>
          <w:b/>
        </w:rPr>
        <w:t xml:space="preserve"> – </w:t>
      </w:r>
      <w:r>
        <w:rPr>
          <w:rFonts w:cstheme="minorHAnsi"/>
          <w:b/>
        </w:rPr>
        <w:t>Uvježbavanje</w:t>
      </w:r>
    </w:p>
    <w:p w14:paraId="157BC8F8" w14:textId="77777777" w:rsidR="004F615C" w:rsidRPr="00494DD3" w:rsidRDefault="004F615C" w:rsidP="004F615C">
      <w:pPr>
        <w:jc w:val="both"/>
        <w:rPr>
          <w:rFonts w:cstheme="minorHAnsi"/>
        </w:rPr>
      </w:pPr>
      <w:r w:rsidRPr="00494DD3">
        <w:rPr>
          <w:rFonts w:cstheme="minorHAnsi"/>
        </w:rPr>
        <w:t>Učenici rješavaju zadatke</w:t>
      </w:r>
      <w:r>
        <w:rPr>
          <w:rFonts w:cstheme="minorHAnsi"/>
        </w:rPr>
        <w:t xml:space="preserve"> 34. b, 39. </w:t>
      </w:r>
      <w:proofErr w:type="spellStart"/>
      <w:r>
        <w:rPr>
          <w:rFonts w:cstheme="minorHAnsi"/>
        </w:rPr>
        <w:t>bd</w:t>
      </w:r>
      <w:proofErr w:type="spellEnd"/>
      <w:r>
        <w:rPr>
          <w:rFonts w:cstheme="minorHAnsi"/>
        </w:rPr>
        <w:t xml:space="preserve">, 40. b, 42. a te </w:t>
      </w:r>
      <w:r w:rsidRPr="00494DD3">
        <w:rPr>
          <w:rFonts w:cstheme="minorHAnsi"/>
        </w:rPr>
        <w:t xml:space="preserve">nakon rješavanja </w:t>
      </w:r>
      <w:r w:rsidRPr="00643861">
        <w:rPr>
          <w:rFonts w:cstheme="minorHAnsi"/>
        </w:rPr>
        <w:t>mijenjaju</w:t>
      </w:r>
      <w:r w:rsidRPr="00494DD3">
        <w:rPr>
          <w:rFonts w:cstheme="minorHAnsi"/>
        </w:rPr>
        <w:t xml:space="preserve"> bilježnice i </w:t>
      </w:r>
      <w:r>
        <w:rPr>
          <w:rFonts w:cstheme="minorHAnsi"/>
        </w:rPr>
        <w:t>provode</w:t>
      </w:r>
      <w:r w:rsidRPr="00494DD3">
        <w:rPr>
          <w:rFonts w:cstheme="minorHAnsi"/>
        </w:rPr>
        <w:t xml:space="preserve"> vršnjačko vrednovanje. Nakon vrednovanja provode analizu rješavanja. Učitelj pomaže, usmjerava i </w:t>
      </w:r>
      <w:r w:rsidRPr="00643861">
        <w:rPr>
          <w:rFonts w:cstheme="minorHAnsi"/>
        </w:rPr>
        <w:t>vodi u procesu</w:t>
      </w:r>
      <w:r>
        <w:rPr>
          <w:rFonts w:cstheme="minorHAnsi"/>
          <w:color w:val="FF0000"/>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48D9862B" w14:textId="77777777" w:rsidR="004F615C" w:rsidRPr="00494DD3" w:rsidRDefault="004F615C" w:rsidP="004F615C">
      <w:pPr>
        <w:rPr>
          <w:rFonts w:cstheme="minorHAnsi"/>
          <w:b/>
        </w:rPr>
      </w:pPr>
      <w:r w:rsidRPr="00494DD3">
        <w:rPr>
          <w:rFonts w:cstheme="minorHAnsi"/>
          <w:b/>
        </w:rPr>
        <w:t>Primjeri vrednovanja</w:t>
      </w:r>
    </w:p>
    <w:p w14:paraId="5BFD02AD"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145C85A3" w14:textId="77777777" w:rsidR="004F615C" w:rsidRPr="00494DD3" w:rsidRDefault="004F615C" w:rsidP="004F615C">
      <w:pPr>
        <w:pStyle w:val="Odlomakpopisa"/>
        <w:numPr>
          <w:ilvl w:val="0"/>
          <w:numId w:val="3"/>
        </w:numPr>
        <w:ind w:left="1418"/>
        <w:rPr>
          <w:rFonts w:cstheme="minorHAnsi"/>
        </w:rPr>
      </w:pPr>
      <w:r w:rsidRPr="00494DD3">
        <w:rPr>
          <w:rFonts w:cstheme="minorHAnsi"/>
        </w:rPr>
        <w:t xml:space="preserve">Aktivnosti </w:t>
      </w:r>
      <w:r>
        <w:rPr>
          <w:rFonts w:cstheme="minorHAnsi"/>
        </w:rPr>
        <w:t>1, 2, 3, 4</w:t>
      </w:r>
      <w:r w:rsidRPr="00494DD3">
        <w:rPr>
          <w:rFonts w:cstheme="minorHAnsi"/>
        </w:rPr>
        <w:t xml:space="preserve"> – </w:t>
      </w:r>
      <w:proofErr w:type="spellStart"/>
      <w:r w:rsidRPr="00494DD3">
        <w:rPr>
          <w:rFonts w:cstheme="minorHAnsi"/>
        </w:rPr>
        <w:t>samovrednovanje</w:t>
      </w:r>
      <w:proofErr w:type="spellEnd"/>
      <w:r w:rsidRPr="00494DD3">
        <w:rPr>
          <w:rFonts w:cstheme="minorHAnsi"/>
        </w:rPr>
        <w:t xml:space="preserve"> ispravnosti rješavanja zadataka</w:t>
      </w:r>
    </w:p>
    <w:p w14:paraId="3C7F6913" w14:textId="77777777" w:rsidR="004F615C" w:rsidRPr="00494DD3" w:rsidRDefault="004F615C" w:rsidP="004F615C">
      <w:pPr>
        <w:pStyle w:val="Odlomakpopisa"/>
        <w:numPr>
          <w:ilvl w:val="0"/>
          <w:numId w:val="2"/>
        </w:numPr>
        <w:spacing w:after="0"/>
        <w:rPr>
          <w:rFonts w:cstheme="minorHAnsi"/>
        </w:rPr>
      </w:pPr>
      <w:r w:rsidRPr="00494DD3">
        <w:rPr>
          <w:rFonts w:cstheme="minorHAnsi"/>
        </w:rPr>
        <w:t>Vrednovanje za učenje:</w:t>
      </w:r>
    </w:p>
    <w:p w14:paraId="7EEED3D7" w14:textId="77777777" w:rsidR="004F615C" w:rsidRPr="00494DD3" w:rsidRDefault="004F615C" w:rsidP="004F615C">
      <w:pPr>
        <w:pStyle w:val="Odlomakpopisa"/>
        <w:numPr>
          <w:ilvl w:val="1"/>
          <w:numId w:val="7"/>
        </w:numPr>
        <w:spacing w:after="0"/>
        <w:rPr>
          <w:rFonts w:cstheme="minorHAnsi"/>
        </w:rPr>
      </w:pPr>
      <w:r w:rsidRPr="00494DD3">
        <w:rPr>
          <w:rFonts w:cstheme="minorHAnsi"/>
        </w:rPr>
        <w:t xml:space="preserve">Aktivnosti </w:t>
      </w:r>
      <w:r>
        <w:rPr>
          <w:rFonts w:cstheme="minorHAnsi"/>
        </w:rPr>
        <w:t>1, 2, 3, 4</w:t>
      </w:r>
      <w:r w:rsidRPr="00494DD3">
        <w:rPr>
          <w:rFonts w:cstheme="minorHAnsi"/>
        </w:rPr>
        <w:t xml:space="preserve"> – </w:t>
      </w:r>
      <w:r w:rsidRPr="00643861">
        <w:rPr>
          <w:rFonts w:cstheme="minorHAnsi"/>
        </w:rPr>
        <w:t>zadatci</w:t>
      </w:r>
      <w:r>
        <w:rPr>
          <w:rFonts w:cstheme="minorHAnsi"/>
        </w:rPr>
        <w:t xml:space="preserve"> iz udžbenika</w:t>
      </w:r>
      <w:r w:rsidRPr="00494DD3">
        <w:rPr>
          <w:rFonts w:cstheme="minorHAnsi"/>
        </w:rPr>
        <w:t xml:space="preserve"> za vrednovanje za učenje  </w:t>
      </w:r>
    </w:p>
    <w:p w14:paraId="2B41EC6C" w14:textId="77777777" w:rsidR="004F615C" w:rsidRPr="00494DD3" w:rsidRDefault="004F615C" w:rsidP="004F615C">
      <w:pPr>
        <w:pStyle w:val="Odlomakpopisa"/>
        <w:spacing w:after="0"/>
        <w:ind w:left="1440"/>
        <w:rPr>
          <w:rFonts w:cstheme="minorHAnsi"/>
        </w:rPr>
      </w:pPr>
    </w:p>
    <w:p w14:paraId="1B17B4E4" w14:textId="77777777" w:rsidR="004F615C" w:rsidRPr="00494DD3" w:rsidRDefault="004F615C" w:rsidP="004F615C">
      <w:pPr>
        <w:rPr>
          <w:rFonts w:cstheme="minorHAnsi"/>
          <w:b/>
        </w:rPr>
      </w:pPr>
      <w:r w:rsidRPr="00494DD3">
        <w:rPr>
          <w:rFonts w:cstheme="minorHAnsi"/>
          <w:b/>
        </w:rPr>
        <w:t>Aktivnosti koje obuhvaćaju prilagodbe za učenike s teškoćama</w:t>
      </w:r>
    </w:p>
    <w:p w14:paraId="77835781" w14:textId="77777777" w:rsidR="004F615C" w:rsidRDefault="004F615C" w:rsidP="004F615C">
      <w:pPr>
        <w:pStyle w:val="Odlomakpopisa"/>
        <w:numPr>
          <w:ilvl w:val="0"/>
          <w:numId w:val="44"/>
        </w:numPr>
        <w:tabs>
          <w:tab w:val="left" w:pos="6938"/>
        </w:tabs>
        <w:spacing w:after="0"/>
        <w:rPr>
          <w:rFonts w:cstheme="minorHAnsi"/>
        </w:rPr>
      </w:pPr>
      <w:r w:rsidRPr="00494DD3">
        <w:rPr>
          <w:rFonts w:cstheme="minorHAnsi"/>
        </w:rPr>
        <w:t xml:space="preserve">Dopunski zadatci: </w:t>
      </w:r>
      <w:r>
        <w:rPr>
          <w:rFonts w:cstheme="minorHAnsi"/>
        </w:rPr>
        <w:t>56</w:t>
      </w:r>
      <w:r w:rsidRPr="00494DD3">
        <w:rPr>
          <w:rFonts w:cstheme="minorHAnsi"/>
        </w:rPr>
        <w:t xml:space="preserve">. </w:t>
      </w:r>
    </w:p>
    <w:p w14:paraId="04C0F76A" w14:textId="77777777" w:rsidR="004F615C" w:rsidRDefault="004F615C" w:rsidP="004F615C">
      <w:pPr>
        <w:pStyle w:val="Odlomakpopisa"/>
        <w:numPr>
          <w:ilvl w:val="0"/>
          <w:numId w:val="44"/>
        </w:numPr>
        <w:tabs>
          <w:tab w:val="left" w:pos="6938"/>
        </w:tabs>
        <w:spacing w:after="0"/>
        <w:rPr>
          <w:rFonts w:cstheme="minorHAnsi"/>
        </w:rPr>
      </w:pPr>
      <w:r>
        <w:rPr>
          <w:rFonts w:cstheme="minorHAnsi"/>
        </w:rPr>
        <w:t xml:space="preserve">T. Djaković, L. Havranek </w:t>
      </w:r>
      <w:proofErr w:type="spellStart"/>
      <w:r>
        <w:rPr>
          <w:rFonts w:cstheme="minorHAnsi"/>
        </w:rPr>
        <w:t>Bijuković</w:t>
      </w:r>
      <w:proofErr w:type="spellEnd"/>
      <w:r>
        <w:rPr>
          <w:rFonts w:cstheme="minorHAnsi"/>
        </w:rPr>
        <w:t xml:space="preserve">, LJ. </w:t>
      </w:r>
      <w:proofErr w:type="spellStart"/>
      <w:r>
        <w:rPr>
          <w:rFonts w:cstheme="minorHAnsi"/>
        </w:rPr>
        <w:t>Peretin</w:t>
      </w:r>
      <w:proofErr w:type="spellEnd"/>
      <w:r>
        <w:rPr>
          <w:rFonts w:cstheme="minorHAnsi"/>
        </w:rPr>
        <w:t>, K. Vučić</w:t>
      </w:r>
      <w:r w:rsidRPr="008D231C">
        <w:rPr>
          <w:rFonts w:cstheme="minorHAnsi"/>
        </w:rPr>
        <w:t xml:space="preserve">: Matematika </w:t>
      </w:r>
      <w:r>
        <w:rPr>
          <w:rFonts w:cstheme="minorHAnsi"/>
        </w:rPr>
        <w:t>8</w:t>
      </w:r>
      <w:r w:rsidRPr="008D231C">
        <w:rPr>
          <w:rFonts w:cstheme="minorHAnsi"/>
        </w:rPr>
        <w:t xml:space="preserve"> – </w:t>
      </w:r>
      <w:r>
        <w:rPr>
          <w:rFonts w:cstheme="minorHAnsi"/>
        </w:rPr>
        <w:t xml:space="preserve">udžbenik </w:t>
      </w:r>
      <w:r w:rsidRPr="008D231C">
        <w:rPr>
          <w:rFonts w:cstheme="minorHAnsi"/>
        </w:rPr>
        <w:t>za pomoć u učenju matemati</w:t>
      </w:r>
      <w:r>
        <w:rPr>
          <w:rFonts w:cstheme="minorHAnsi"/>
        </w:rPr>
        <w:t xml:space="preserve">ke u osmom razredu </w:t>
      </w:r>
      <w:r w:rsidRPr="00643861">
        <w:rPr>
          <w:rFonts w:cstheme="minorHAnsi"/>
        </w:rPr>
        <w:t>osnovne</w:t>
      </w:r>
      <w:r>
        <w:rPr>
          <w:rFonts w:cstheme="minorHAnsi"/>
        </w:rPr>
        <w:t xml:space="preserve"> škole: stranice 151.-153., zadatci: 10.-11. </w:t>
      </w:r>
      <w:r w:rsidRPr="008D231C">
        <w:rPr>
          <w:rFonts w:cstheme="minorHAnsi"/>
        </w:rPr>
        <w:t xml:space="preserve"> </w:t>
      </w:r>
    </w:p>
    <w:p w14:paraId="79E0413F" w14:textId="77777777" w:rsidR="004F615C" w:rsidRPr="00494DD3" w:rsidRDefault="004F615C" w:rsidP="004F615C">
      <w:pPr>
        <w:pStyle w:val="Odlomakpopisa"/>
        <w:tabs>
          <w:tab w:val="left" w:pos="6938"/>
        </w:tabs>
        <w:spacing w:after="0"/>
        <w:rPr>
          <w:rFonts w:cstheme="minorHAnsi"/>
        </w:rPr>
      </w:pPr>
    </w:p>
    <w:p w14:paraId="2B340061" w14:textId="77777777" w:rsidR="004F615C" w:rsidRPr="00494DD3" w:rsidRDefault="004F615C" w:rsidP="004F615C">
      <w:pPr>
        <w:rPr>
          <w:rFonts w:cstheme="minorHAnsi"/>
          <w:b/>
        </w:rPr>
      </w:pPr>
      <w:r w:rsidRPr="00494DD3">
        <w:rPr>
          <w:rFonts w:cstheme="minorHAnsi"/>
          <w:b/>
        </w:rPr>
        <w:t>Domaća zadaća</w:t>
      </w:r>
    </w:p>
    <w:p w14:paraId="04FF51B3" w14:textId="77777777" w:rsidR="004F615C" w:rsidRPr="00494DD3" w:rsidRDefault="004F615C" w:rsidP="004F615C">
      <w:pPr>
        <w:pStyle w:val="Odlomakpopisa"/>
        <w:numPr>
          <w:ilvl w:val="0"/>
          <w:numId w:val="5"/>
        </w:numPr>
        <w:spacing w:after="0"/>
        <w:rPr>
          <w:rFonts w:cstheme="minorHAnsi"/>
        </w:rPr>
      </w:pPr>
      <w:r w:rsidRPr="00643861">
        <w:rPr>
          <w:rFonts w:cstheme="minorHAnsi"/>
        </w:rPr>
        <w:t>Zadatci</w:t>
      </w:r>
      <w:r>
        <w:rPr>
          <w:rFonts w:cstheme="minorHAnsi"/>
        </w:rPr>
        <w:t xml:space="preserve"> za vježbu: 39. </w:t>
      </w:r>
      <w:proofErr w:type="spellStart"/>
      <w:r>
        <w:rPr>
          <w:rFonts w:cstheme="minorHAnsi"/>
        </w:rPr>
        <w:t>ac</w:t>
      </w:r>
      <w:proofErr w:type="spellEnd"/>
      <w:r>
        <w:rPr>
          <w:rFonts w:cstheme="minorHAnsi"/>
        </w:rPr>
        <w:t>, 40. a, 41. b, 42. b, 44. cd.</w:t>
      </w:r>
      <w:r w:rsidRPr="00494DD3">
        <w:rPr>
          <w:rFonts w:cstheme="minorHAnsi"/>
        </w:rPr>
        <w:t xml:space="preserve">     </w:t>
      </w:r>
    </w:p>
    <w:p w14:paraId="51EDE5F1" w14:textId="77777777" w:rsidR="004F615C" w:rsidRDefault="004F615C" w:rsidP="004F615C">
      <w:pPr>
        <w:pStyle w:val="Odlomakpopisa"/>
        <w:spacing w:after="0"/>
        <w:ind w:left="757"/>
        <w:rPr>
          <w:rFonts w:cstheme="minorHAnsi"/>
          <w:b/>
          <w:color w:val="00B0F0"/>
        </w:rPr>
      </w:pPr>
    </w:p>
    <w:p w14:paraId="2E9B24F2" w14:textId="77777777" w:rsidR="004F615C" w:rsidRPr="00494DD3" w:rsidRDefault="004F615C" w:rsidP="004F615C">
      <w:pPr>
        <w:pStyle w:val="Odlomakpopisa"/>
        <w:numPr>
          <w:ilvl w:val="0"/>
          <w:numId w:val="43"/>
        </w:numPr>
        <w:rPr>
          <w:rFonts w:cstheme="minorHAnsi"/>
          <w:b/>
          <w:color w:val="00B0F0"/>
        </w:rPr>
      </w:pPr>
      <w:r>
        <w:rPr>
          <w:rFonts w:cstheme="minorHAnsi"/>
          <w:b/>
          <w:color w:val="00B0F0"/>
        </w:rPr>
        <w:t>Izračunavanje duljina stranica pravokutnog trokuta</w:t>
      </w:r>
      <w:r w:rsidRPr="00494DD3">
        <w:rPr>
          <w:rFonts w:cstheme="minorHAnsi"/>
          <w:b/>
          <w:color w:val="00B0F0"/>
        </w:rPr>
        <w:t xml:space="preserve"> </w:t>
      </w:r>
      <w:r>
        <w:rPr>
          <w:rFonts w:cstheme="minorHAnsi"/>
          <w:b/>
          <w:color w:val="00B0F0"/>
        </w:rPr>
        <w:t>– složeniji zadaci</w:t>
      </w:r>
    </w:p>
    <w:p w14:paraId="10E51BF4" w14:textId="77777777" w:rsidR="004F615C" w:rsidRDefault="004F615C" w:rsidP="004F615C">
      <w:pPr>
        <w:rPr>
          <w:rFonts w:cstheme="minorHAnsi"/>
          <w:b/>
        </w:rPr>
      </w:pPr>
      <w:r w:rsidRPr="00494DD3">
        <w:rPr>
          <w:rFonts w:cstheme="minorHAnsi"/>
          <w:b/>
        </w:rPr>
        <w:t xml:space="preserve">Aktivnost 1 – </w:t>
      </w:r>
      <w:r>
        <w:rPr>
          <w:rFonts w:cstheme="minorHAnsi"/>
          <w:b/>
        </w:rPr>
        <w:t>Izračunavanje nepoznate duljine dužine i površine iscrtanog dijela sa slike</w:t>
      </w:r>
    </w:p>
    <w:p w14:paraId="406E106B" w14:textId="77777777" w:rsidR="004F615C" w:rsidRDefault="004F615C" w:rsidP="004F615C">
      <w:pPr>
        <w:jc w:val="both"/>
        <w:rPr>
          <w:rFonts w:cstheme="minorHAnsi"/>
        </w:rPr>
      </w:pPr>
      <w:r>
        <w:rPr>
          <w:rFonts w:cstheme="minorHAnsi"/>
        </w:rPr>
        <w:t>Učitelj u razgovoru s učenicima rješava zadatke 43. c te 45. c, sluša učeničke ideje i prijedloge, komentira i postepeno objašnjava korake u rješavanju služeći se skicom na ploči.</w:t>
      </w:r>
    </w:p>
    <w:p w14:paraId="5978BC3A"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43. b i 45. a te </w:t>
      </w:r>
      <w:r w:rsidRPr="00494DD3">
        <w:rPr>
          <w:rFonts w:cstheme="minorHAnsi"/>
        </w:rPr>
        <w:t xml:space="preserve">samostalno provjeravaju ispravnost rješenja. Učitelj </w:t>
      </w:r>
      <w:r>
        <w:rPr>
          <w:rFonts w:cstheme="minorHAnsi"/>
        </w:rPr>
        <w:t xml:space="preserve">šeta razredom, </w:t>
      </w:r>
      <w:r w:rsidRPr="00494DD3">
        <w:rPr>
          <w:rFonts w:cstheme="minorHAnsi"/>
        </w:rPr>
        <w:t xml:space="preserve">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07D9D15E" w14:textId="77777777" w:rsidR="004F615C" w:rsidRPr="00494DD3" w:rsidRDefault="004F615C" w:rsidP="004F615C">
      <w:pPr>
        <w:jc w:val="both"/>
        <w:rPr>
          <w:rFonts w:cstheme="minorHAnsi"/>
          <w:b/>
        </w:rPr>
      </w:pPr>
      <w:r w:rsidRPr="00494DD3">
        <w:rPr>
          <w:rFonts w:cstheme="minorHAnsi"/>
          <w:b/>
        </w:rPr>
        <w:t xml:space="preserve">Aktivnost 2 </w:t>
      </w:r>
      <w:r w:rsidRPr="00494DD3">
        <w:rPr>
          <w:rFonts w:cstheme="minorHAnsi"/>
          <w:b/>
          <w:color w:val="000000" w:themeColor="text1"/>
        </w:rPr>
        <w:t>–</w:t>
      </w:r>
      <w:r>
        <w:rPr>
          <w:rFonts w:cstheme="minorHAnsi"/>
          <w:b/>
          <w:color w:val="000000" w:themeColor="text1"/>
        </w:rPr>
        <w:t xml:space="preserve"> </w:t>
      </w:r>
      <w:r>
        <w:rPr>
          <w:rFonts w:cstheme="minorHAnsi"/>
          <w:b/>
        </w:rPr>
        <w:t>Stranice zadane omjerima</w:t>
      </w:r>
    </w:p>
    <w:p w14:paraId="4A41C3E3" w14:textId="77777777" w:rsidR="004F615C" w:rsidRDefault="004F615C" w:rsidP="004F615C">
      <w:pPr>
        <w:rPr>
          <w:rFonts w:cstheme="minorHAnsi"/>
        </w:rPr>
      </w:pPr>
      <w:r>
        <w:rPr>
          <w:rFonts w:cstheme="minorHAnsi"/>
        </w:rPr>
        <w:t xml:space="preserve">Učitelj rješava </w:t>
      </w:r>
      <w:r w:rsidRPr="00494DD3">
        <w:rPr>
          <w:rFonts w:cstheme="minorHAnsi"/>
          <w:i/>
        </w:rPr>
        <w:t xml:space="preserve">Primjer </w:t>
      </w:r>
      <w:r>
        <w:rPr>
          <w:rFonts w:cstheme="minorHAnsi"/>
          <w:i/>
        </w:rPr>
        <w:t>14</w:t>
      </w:r>
      <w:r w:rsidRPr="00494DD3">
        <w:rPr>
          <w:rFonts w:cstheme="minorHAnsi"/>
        </w:rPr>
        <w:t>.</w:t>
      </w:r>
      <w:r>
        <w:rPr>
          <w:rFonts w:cstheme="minorHAnsi"/>
        </w:rPr>
        <w:t xml:space="preserve"> pritom detaljno objašnjavajući svaki korak u rješavanju.</w:t>
      </w:r>
    </w:p>
    <w:p w14:paraId="5804B2E8"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50.a i 51.b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47504725" w14:textId="77777777" w:rsidR="004F615C" w:rsidRPr="00494DD3" w:rsidRDefault="004F615C" w:rsidP="004F615C">
      <w:pPr>
        <w:rPr>
          <w:rFonts w:cstheme="minorHAnsi"/>
          <w:b/>
          <w:color w:val="000000" w:themeColor="text1"/>
        </w:rPr>
      </w:pPr>
      <w:r w:rsidRPr="00494DD3">
        <w:rPr>
          <w:rFonts w:cstheme="minorHAnsi"/>
          <w:b/>
        </w:rPr>
        <w:t xml:space="preserve">Aktivnost </w:t>
      </w:r>
      <w:r>
        <w:rPr>
          <w:rFonts w:cstheme="minorHAnsi"/>
          <w:b/>
        </w:rPr>
        <w:t>3</w:t>
      </w:r>
      <w:r w:rsidRPr="00494DD3">
        <w:rPr>
          <w:rFonts w:cstheme="minorHAnsi"/>
          <w:b/>
        </w:rPr>
        <w:t xml:space="preserve"> </w:t>
      </w:r>
      <w:r w:rsidRPr="00494DD3">
        <w:rPr>
          <w:rFonts w:cstheme="minorHAnsi"/>
          <w:b/>
          <w:color w:val="000000" w:themeColor="text1"/>
        </w:rPr>
        <w:t>–</w:t>
      </w:r>
      <w:r>
        <w:rPr>
          <w:rFonts w:cstheme="minorHAnsi"/>
          <w:b/>
          <w:color w:val="000000" w:themeColor="text1"/>
        </w:rPr>
        <w:t xml:space="preserve"> Koordinatni sustav</w:t>
      </w:r>
    </w:p>
    <w:p w14:paraId="6DC6409D" w14:textId="77777777" w:rsidR="004F615C" w:rsidRPr="00494DD3" w:rsidRDefault="004F615C" w:rsidP="004F615C">
      <w:pPr>
        <w:jc w:val="both"/>
        <w:rPr>
          <w:rFonts w:cstheme="minorHAnsi"/>
        </w:rPr>
      </w:pPr>
      <w:r>
        <w:rPr>
          <w:rFonts w:cstheme="minorHAnsi"/>
        </w:rPr>
        <w:t xml:space="preserve">Učitelj crta u </w:t>
      </w:r>
      <w:proofErr w:type="spellStart"/>
      <w:r>
        <w:rPr>
          <w:rFonts w:cstheme="minorHAnsi"/>
        </w:rPr>
        <w:t>GeoGebri</w:t>
      </w:r>
      <w:proofErr w:type="spellEnd"/>
      <w:r>
        <w:rPr>
          <w:rFonts w:cstheme="minorHAnsi"/>
        </w:rPr>
        <w:t xml:space="preserve"> dužinu (slično ka prva stavka u Jeste li razumjeli?) te traži od učenika ideje za računanje duljine nacrtane dužine, iznosi plan rješavanja</w:t>
      </w:r>
      <w:r w:rsidRPr="005A449E">
        <w:rPr>
          <w:rFonts w:cstheme="minorHAnsi"/>
        </w:rPr>
        <w:t>,</w:t>
      </w:r>
      <w:r>
        <w:rPr>
          <w:rFonts w:cstheme="minorHAnsi"/>
        </w:rPr>
        <w:t xml:space="preserve"> nakon čega učenici samostalno rješavaju i provjeravaju s učiteljem na ploči</w:t>
      </w:r>
      <w:r w:rsidRPr="00494DD3">
        <w:rPr>
          <w:rFonts w:cstheme="minorHAnsi"/>
        </w:rPr>
        <w:t xml:space="preserve"> (vrednovanje kao učenje).</w:t>
      </w:r>
    </w:p>
    <w:p w14:paraId="69A9AFA2" w14:textId="77777777" w:rsidR="004F615C" w:rsidRDefault="004F615C" w:rsidP="004F615C">
      <w:pPr>
        <w:jc w:val="both"/>
        <w:rPr>
          <w:rFonts w:cstheme="minorHAnsi"/>
        </w:rPr>
      </w:pPr>
      <w:r w:rsidRPr="00494DD3">
        <w:rPr>
          <w:rFonts w:cstheme="minorHAnsi"/>
        </w:rPr>
        <w:t xml:space="preserve">Učenici rješavaju </w:t>
      </w:r>
      <w:proofErr w:type="spellStart"/>
      <w:r>
        <w:rPr>
          <w:rFonts w:cstheme="minorHAnsi"/>
        </w:rPr>
        <w:t>zadatatak</w:t>
      </w:r>
      <w:proofErr w:type="spellEnd"/>
      <w:r>
        <w:rPr>
          <w:rFonts w:cstheme="minorHAnsi"/>
        </w:rPr>
        <w:t xml:space="preserve"> 59. b. </w:t>
      </w:r>
      <w:r w:rsidRPr="00BA7D18">
        <w:rPr>
          <w:rFonts w:cstheme="minorHAnsi"/>
        </w:rPr>
        <w:t>te</w:t>
      </w:r>
      <w:r w:rsidRPr="00494DD3">
        <w:rPr>
          <w:rFonts w:cstheme="minorHAnsi"/>
        </w:rPr>
        <w:t xml:space="preserve"> </w:t>
      </w:r>
      <w:r>
        <w:rPr>
          <w:rFonts w:cstheme="minorHAnsi"/>
        </w:rPr>
        <w:t>zatim</w:t>
      </w:r>
      <w:r w:rsidRPr="00494DD3">
        <w:rPr>
          <w:rFonts w:cstheme="minorHAnsi"/>
        </w:rPr>
        <w:t xml:space="preserve"> </w:t>
      </w:r>
      <w:r w:rsidRPr="00BA7D18">
        <w:rPr>
          <w:rFonts w:cstheme="minorHAnsi"/>
        </w:rPr>
        <w:t>mijenjaju</w:t>
      </w:r>
      <w:r w:rsidRPr="00494DD3">
        <w:rPr>
          <w:rFonts w:cstheme="minorHAnsi"/>
        </w:rPr>
        <w:t xml:space="preserve"> bilježnice i </w:t>
      </w:r>
      <w:r>
        <w:rPr>
          <w:rFonts w:cstheme="minorHAnsi"/>
        </w:rPr>
        <w:t>provode</w:t>
      </w:r>
      <w:r w:rsidRPr="00494DD3">
        <w:rPr>
          <w:rFonts w:cstheme="minorHAnsi"/>
        </w:rPr>
        <w:t xml:space="preserve"> vršnjačko vrednovanje. Nakon vrednovanja </w:t>
      </w:r>
      <w:r>
        <w:rPr>
          <w:rFonts w:cstheme="minorHAnsi"/>
        </w:rPr>
        <w:t xml:space="preserve">uz pomoć učitelja </w:t>
      </w:r>
      <w:r w:rsidRPr="00494DD3">
        <w:rPr>
          <w:rFonts w:cstheme="minorHAnsi"/>
        </w:rPr>
        <w:t xml:space="preserve">provode analizu rješavanja. Učitelj pomaže, usmjerava i </w:t>
      </w:r>
      <w:r w:rsidRPr="00BA7D18">
        <w:rPr>
          <w:rFonts w:cstheme="minorHAnsi"/>
        </w:rPr>
        <w:t>vodi u procesu</w:t>
      </w:r>
      <w:r w:rsidRPr="00494DD3">
        <w:rPr>
          <w:rFonts w:cstheme="minorHAnsi"/>
        </w:rPr>
        <w:t xml:space="preserve"> </w:t>
      </w:r>
      <w:proofErr w:type="spellStart"/>
      <w:r w:rsidRPr="00494DD3">
        <w:rPr>
          <w:rFonts w:cstheme="minorHAnsi"/>
        </w:rPr>
        <w:t>samovrednovanja</w:t>
      </w:r>
      <w:proofErr w:type="spellEnd"/>
      <w:r w:rsidRPr="00494DD3">
        <w:rPr>
          <w:rFonts w:cstheme="minorHAnsi"/>
        </w:rPr>
        <w:t xml:space="preserve"> (vrednovanje kao učenje).</w:t>
      </w:r>
    </w:p>
    <w:p w14:paraId="2DC3C992" w14:textId="77777777" w:rsidR="004F615C" w:rsidRPr="00494DD3" w:rsidRDefault="004F615C" w:rsidP="004F615C">
      <w:pPr>
        <w:rPr>
          <w:rFonts w:cstheme="minorHAnsi"/>
          <w:b/>
        </w:rPr>
      </w:pPr>
      <w:r w:rsidRPr="00494DD3">
        <w:rPr>
          <w:rFonts w:cstheme="minorHAnsi"/>
          <w:b/>
        </w:rPr>
        <w:t xml:space="preserve">Aktivnost </w:t>
      </w:r>
      <w:r>
        <w:rPr>
          <w:rFonts w:cstheme="minorHAnsi"/>
          <w:b/>
        </w:rPr>
        <w:t>4</w:t>
      </w:r>
      <w:r w:rsidRPr="00494DD3">
        <w:rPr>
          <w:rFonts w:cstheme="minorHAnsi"/>
          <w:b/>
        </w:rPr>
        <w:t xml:space="preserve"> – </w:t>
      </w:r>
      <w:r>
        <w:rPr>
          <w:rFonts w:cstheme="minorHAnsi"/>
          <w:b/>
        </w:rPr>
        <w:t>Složeniji zadaci</w:t>
      </w:r>
    </w:p>
    <w:p w14:paraId="4B18B936" w14:textId="77777777" w:rsidR="004F615C" w:rsidRPr="00494DD3" w:rsidRDefault="004F615C" w:rsidP="004F615C">
      <w:pPr>
        <w:jc w:val="both"/>
        <w:rPr>
          <w:rFonts w:cstheme="minorHAnsi"/>
        </w:rPr>
      </w:pPr>
      <w:r w:rsidRPr="00494DD3">
        <w:rPr>
          <w:rFonts w:cstheme="minorHAnsi"/>
        </w:rPr>
        <w:t xml:space="preserve">Učenici </w:t>
      </w:r>
      <w:r>
        <w:rPr>
          <w:rFonts w:cstheme="minorHAnsi"/>
        </w:rPr>
        <w:t xml:space="preserve">čitaju zadatke 46. i 52. zatim ih uz pomoć učitelja analiziraju, komentiraju, sastave plan rješavanja. Nakon toga samostalno </w:t>
      </w:r>
      <w:r w:rsidRPr="00494DD3">
        <w:rPr>
          <w:rFonts w:cstheme="minorHAnsi"/>
        </w:rPr>
        <w:t xml:space="preserve">rješavaju </w:t>
      </w:r>
      <w:r>
        <w:rPr>
          <w:rFonts w:cstheme="minorHAnsi"/>
        </w:rPr>
        <w:t>navedene zadatke te</w:t>
      </w:r>
      <w:r w:rsidRPr="00494DD3">
        <w:rPr>
          <w:rFonts w:cstheme="minorHAnsi"/>
        </w:rPr>
        <w:t xml:space="preserve"> provjeravaju ispravnost rješenja. Učitelj </w:t>
      </w:r>
      <w:r>
        <w:rPr>
          <w:rFonts w:cstheme="minorHAnsi"/>
        </w:rPr>
        <w:t xml:space="preserve">šeta razredom, </w:t>
      </w:r>
      <w:r w:rsidRPr="00494DD3">
        <w:rPr>
          <w:rFonts w:cstheme="minorHAnsi"/>
        </w:rPr>
        <w:t xml:space="preserve">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0E8617EC" w14:textId="77777777" w:rsidR="004F615C" w:rsidRPr="00494DD3" w:rsidRDefault="004F615C" w:rsidP="004F615C">
      <w:pPr>
        <w:rPr>
          <w:rFonts w:cstheme="minorHAnsi"/>
          <w:b/>
        </w:rPr>
      </w:pPr>
      <w:r w:rsidRPr="00494DD3">
        <w:rPr>
          <w:rFonts w:cstheme="minorHAnsi"/>
          <w:b/>
        </w:rPr>
        <w:lastRenderedPageBreak/>
        <w:t>Primjeri vrednovanja</w:t>
      </w:r>
    </w:p>
    <w:p w14:paraId="49508144"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307BE0F3" w14:textId="77777777" w:rsidR="004F615C" w:rsidRPr="00494DD3" w:rsidRDefault="004F615C" w:rsidP="004F615C">
      <w:pPr>
        <w:pStyle w:val="Odlomakpopisa"/>
        <w:numPr>
          <w:ilvl w:val="0"/>
          <w:numId w:val="3"/>
        </w:numPr>
        <w:ind w:left="1418"/>
        <w:rPr>
          <w:rFonts w:cstheme="minorHAnsi"/>
        </w:rPr>
      </w:pPr>
      <w:r w:rsidRPr="00494DD3">
        <w:rPr>
          <w:rFonts w:cstheme="minorHAnsi"/>
        </w:rPr>
        <w:t xml:space="preserve">Aktivnosti </w:t>
      </w:r>
      <w:r>
        <w:rPr>
          <w:rFonts w:cstheme="minorHAnsi"/>
        </w:rPr>
        <w:t>1, 2, 3, 4</w:t>
      </w:r>
      <w:r w:rsidRPr="00494DD3">
        <w:rPr>
          <w:rFonts w:cstheme="minorHAnsi"/>
        </w:rPr>
        <w:t xml:space="preserve"> – </w:t>
      </w:r>
      <w:proofErr w:type="spellStart"/>
      <w:r w:rsidRPr="00494DD3">
        <w:rPr>
          <w:rFonts w:cstheme="minorHAnsi"/>
        </w:rPr>
        <w:t>samovrednovanje</w:t>
      </w:r>
      <w:proofErr w:type="spellEnd"/>
      <w:r w:rsidRPr="00494DD3">
        <w:rPr>
          <w:rFonts w:cstheme="minorHAnsi"/>
        </w:rPr>
        <w:t xml:space="preserve"> ispravnosti rješavanja zadataka</w:t>
      </w:r>
    </w:p>
    <w:p w14:paraId="1B719C8D" w14:textId="77777777" w:rsidR="004F615C" w:rsidRPr="00494DD3" w:rsidRDefault="004F615C" w:rsidP="004F615C">
      <w:pPr>
        <w:pStyle w:val="Odlomakpopisa"/>
        <w:numPr>
          <w:ilvl w:val="0"/>
          <w:numId w:val="2"/>
        </w:numPr>
        <w:spacing w:after="0"/>
        <w:rPr>
          <w:rFonts w:cstheme="minorHAnsi"/>
        </w:rPr>
      </w:pPr>
      <w:r w:rsidRPr="00494DD3">
        <w:rPr>
          <w:rFonts w:cstheme="minorHAnsi"/>
        </w:rPr>
        <w:t>Vrednovanje za učenje:</w:t>
      </w:r>
    </w:p>
    <w:p w14:paraId="708F91A1" w14:textId="77777777" w:rsidR="004F615C" w:rsidRDefault="004F615C" w:rsidP="004F615C">
      <w:pPr>
        <w:pStyle w:val="Odlomakpopisa"/>
        <w:numPr>
          <w:ilvl w:val="1"/>
          <w:numId w:val="7"/>
        </w:numPr>
        <w:rPr>
          <w:rFonts w:cstheme="minorHAnsi"/>
        </w:rPr>
      </w:pPr>
      <w:r w:rsidRPr="00494DD3">
        <w:rPr>
          <w:rFonts w:cstheme="minorHAnsi"/>
        </w:rPr>
        <w:t xml:space="preserve">Aktivnost </w:t>
      </w:r>
      <w:r>
        <w:rPr>
          <w:rFonts w:cstheme="minorHAnsi"/>
        </w:rPr>
        <w:t>1, 2, 3, 4</w:t>
      </w:r>
      <w:r w:rsidRPr="00494DD3">
        <w:rPr>
          <w:rFonts w:cstheme="minorHAnsi"/>
        </w:rPr>
        <w:t xml:space="preserve"> – </w:t>
      </w:r>
      <w:r w:rsidRPr="00BA7D18">
        <w:rPr>
          <w:rFonts w:cstheme="minorHAnsi"/>
        </w:rPr>
        <w:t>zadatci</w:t>
      </w:r>
      <w:r>
        <w:rPr>
          <w:rFonts w:cstheme="minorHAnsi"/>
        </w:rPr>
        <w:t xml:space="preserve"> iz udžbenika</w:t>
      </w:r>
      <w:r w:rsidRPr="00494DD3">
        <w:rPr>
          <w:rFonts w:cstheme="minorHAnsi"/>
        </w:rPr>
        <w:t xml:space="preserve"> za vrednovanje za učenje  </w:t>
      </w:r>
    </w:p>
    <w:p w14:paraId="4ED2C779" w14:textId="77777777" w:rsidR="004F615C" w:rsidRPr="00494DD3" w:rsidRDefault="004F615C" w:rsidP="004F615C">
      <w:pPr>
        <w:pStyle w:val="Odlomakpopisa"/>
        <w:spacing w:after="0"/>
        <w:ind w:left="1440"/>
        <w:rPr>
          <w:rFonts w:cstheme="minorHAnsi"/>
        </w:rPr>
      </w:pPr>
    </w:p>
    <w:p w14:paraId="073B3BB6" w14:textId="77777777" w:rsidR="004F615C" w:rsidRPr="00494DD3" w:rsidRDefault="004F615C" w:rsidP="004F615C">
      <w:pPr>
        <w:rPr>
          <w:rFonts w:cstheme="minorHAnsi"/>
          <w:b/>
        </w:rPr>
      </w:pPr>
      <w:r w:rsidRPr="00494DD3">
        <w:rPr>
          <w:rFonts w:cstheme="minorHAnsi"/>
          <w:b/>
        </w:rPr>
        <w:t>Aktivnosti koje obuhvaćaju prilagodbe za učenike s teškoćama</w:t>
      </w:r>
    </w:p>
    <w:p w14:paraId="066E64ED" w14:textId="77777777" w:rsidR="004F615C" w:rsidRPr="00584EFD" w:rsidRDefault="004F615C" w:rsidP="004F615C">
      <w:pPr>
        <w:pStyle w:val="Odlomakpopisa"/>
        <w:numPr>
          <w:ilvl w:val="0"/>
          <w:numId w:val="44"/>
        </w:numPr>
        <w:tabs>
          <w:tab w:val="left" w:pos="6938"/>
        </w:tabs>
        <w:rPr>
          <w:rFonts w:cstheme="minorHAnsi"/>
        </w:rPr>
      </w:pPr>
      <w:r w:rsidRPr="00330B53">
        <w:rPr>
          <w:rFonts w:cstheme="minorHAnsi"/>
        </w:rPr>
        <w:t xml:space="preserve">T. Djaković, L. Havranek </w:t>
      </w:r>
      <w:proofErr w:type="spellStart"/>
      <w:r w:rsidRPr="00330B53">
        <w:rPr>
          <w:rFonts w:cstheme="minorHAnsi"/>
        </w:rPr>
        <w:t>Bijuković</w:t>
      </w:r>
      <w:proofErr w:type="spellEnd"/>
      <w:r w:rsidRPr="00330B53">
        <w:rPr>
          <w:rFonts w:cstheme="minorHAnsi"/>
        </w:rPr>
        <w:t xml:space="preserve">, LJ. </w:t>
      </w:r>
      <w:proofErr w:type="spellStart"/>
      <w:r w:rsidRPr="00330B53">
        <w:rPr>
          <w:rFonts w:cstheme="minorHAnsi"/>
        </w:rPr>
        <w:t>Peretin</w:t>
      </w:r>
      <w:proofErr w:type="spellEnd"/>
      <w:r w:rsidRPr="00330B53">
        <w:rPr>
          <w:rFonts w:cstheme="minorHAnsi"/>
        </w:rPr>
        <w:t xml:space="preserve">, K. Vučić: Matematika 8 – udžbenik za pomoć u učenju matematike u osmom razredu </w:t>
      </w:r>
      <w:r w:rsidRPr="00BA7D18">
        <w:rPr>
          <w:rFonts w:cstheme="minorHAnsi"/>
        </w:rPr>
        <w:t>osnovne</w:t>
      </w:r>
      <w:r>
        <w:rPr>
          <w:rFonts w:cstheme="minorHAnsi"/>
        </w:rPr>
        <w:t xml:space="preserve"> </w:t>
      </w:r>
      <w:r w:rsidRPr="00330B53">
        <w:rPr>
          <w:rFonts w:cstheme="minorHAnsi"/>
        </w:rPr>
        <w:t>škole: stranic</w:t>
      </w:r>
      <w:r>
        <w:rPr>
          <w:rFonts w:cstheme="minorHAnsi"/>
        </w:rPr>
        <w:t>a 154</w:t>
      </w:r>
      <w:r w:rsidRPr="00330B53">
        <w:rPr>
          <w:rFonts w:cstheme="minorHAnsi"/>
        </w:rPr>
        <w:t xml:space="preserve">., </w:t>
      </w:r>
      <w:r>
        <w:rPr>
          <w:rFonts w:cstheme="minorHAnsi"/>
        </w:rPr>
        <w:t>zadatak</w:t>
      </w:r>
      <w:r w:rsidRPr="00330B53">
        <w:rPr>
          <w:rFonts w:cstheme="minorHAnsi"/>
        </w:rPr>
        <w:t xml:space="preserve">: </w:t>
      </w:r>
      <w:r>
        <w:rPr>
          <w:rFonts w:cstheme="minorHAnsi"/>
        </w:rPr>
        <w:t>14.</w:t>
      </w:r>
      <w:r w:rsidRPr="00330B53">
        <w:rPr>
          <w:rFonts w:cstheme="minorHAnsi"/>
        </w:rPr>
        <w:t xml:space="preserve">  </w:t>
      </w:r>
    </w:p>
    <w:p w14:paraId="5422873A" w14:textId="77777777" w:rsidR="004F615C" w:rsidRPr="00494DD3" w:rsidRDefault="004F615C" w:rsidP="004F615C">
      <w:pPr>
        <w:rPr>
          <w:rFonts w:cstheme="minorHAnsi"/>
          <w:b/>
        </w:rPr>
      </w:pPr>
      <w:r w:rsidRPr="00494DD3">
        <w:rPr>
          <w:rFonts w:cstheme="minorHAnsi"/>
          <w:b/>
        </w:rPr>
        <w:t>Domaća zadaća</w:t>
      </w:r>
    </w:p>
    <w:p w14:paraId="4BAA9F93" w14:textId="77777777" w:rsidR="004F615C" w:rsidRDefault="004F615C" w:rsidP="004F615C">
      <w:pPr>
        <w:pStyle w:val="Odlomakpopisa"/>
        <w:numPr>
          <w:ilvl w:val="0"/>
          <w:numId w:val="5"/>
        </w:numPr>
        <w:spacing w:after="0"/>
        <w:rPr>
          <w:rFonts w:cstheme="minorHAnsi"/>
        </w:rPr>
      </w:pPr>
      <w:r w:rsidRPr="00BA7D18">
        <w:rPr>
          <w:rFonts w:cstheme="minorHAnsi"/>
        </w:rPr>
        <w:t>Zadatci</w:t>
      </w:r>
      <w:r>
        <w:rPr>
          <w:rFonts w:cstheme="minorHAnsi"/>
        </w:rPr>
        <w:t>: 43. a, 45. b, 54., 59. a.</w:t>
      </w:r>
    </w:p>
    <w:p w14:paraId="6BB8ACA2" w14:textId="77777777" w:rsidR="004F615C" w:rsidRPr="00251A3F" w:rsidRDefault="004F615C" w:rsidP="004F615C">
      <w:pPr>
        <w:pStyle w:val="Odlomakpopisa"/>
        <w:tabs>
          <w:tab w:val="left" w:pos="6938"/>
        </w:tabs>
        <w:spacing w:after="0"/>
        <w:rPr>
          <w:rFonts w:cstheme="minorHAnsi"/>
          <w:b/>
        </w:rPr>
      </w:pPr>
    </w:p>
    <w:p w14:paraId="26C3A1B6" w14:textId="77777777" w:rsidR="004F615C" w:rsidRPr="00494DD3" w:rsidRDefault="004F615C" w:rsidP="004F615C">
      <w:pPr>
        <w:pStyle w:val="Odlomakpopisa"/>
        <w:numPr>
          <w:ilvl w:val="0"/>
          <w:numId w:val="43"/>
        </w:numPr>
        <w:rPr>
          <w:rFonts w:cstheme="minorHAnsi"/>
          <w:b/>
          <w:color w:val="00B0F0"/>
        </w:rPr>
      </w:pPr>
      <w:r>
        <w:rPr>
          <w:rFonts w:cstheme="minorHAnsi"/>
          <w:b/>
          <w:color w:val="00B0F0"/>
        </w:rPr>
        <w:t>Izračunavanje duljina stranica pravokutnog trokuta</w:t>
      </w:r>
      <w:r w:rsidRPr="00494DD3">
        <w:rPr>
          <w:rFonts w:cstheme="minorHAnsi"/>
          <w:b/>
          <w:color w:val="00B0F0"/>
        </w:rPr>
        <w:t xml:space="preserve"> </w:t>
      </w:r>
      <w:r>
        <w:rPr>
          <w:rFonts w:cstheme="minorHAnsi"/>
          <w:b/>
          <w:color w:val="00B0F0"/>
        </w:rPr>
        <w:t>– životni zadaci</w:t>
      </w:r>
    </w:p>
    <w:p w14:paraId="3A1F9B75" w14:textId="77777777" w:rsidR="004F615C" w:rsidRDefault="004F615C" w:rsidP="004F615C">
      <w:pPr>
        <w:rPr>
          <w:rFonts w:cstheme="minorHAnsi"/>
          <w:b/>
        </w:rPr>
      </w:pPr>
      <w:r w:rsidRPr="00494DD3">
        <w:rPr>
          <w:rFonts w:cstheme="minorHAnsi"/>
          <w:b/>
        </w:rPr>
        <w:t xml:space="preserve">Aktivnost 1 – </w:t>
      </w:r>
      <w:r>
        <w:rPr>
          <w:rFonts w:cstheme="minorHAnsi"/>
          <w:b/>
        </w:rPr>
        <w:t>Ponavljanje i uvod u 'životne' zadatke</w:t>
      </w:r>
    </w:p>
    <w:p w14:paraId="699BB743" w14:textId="77777777" w:rsidR="004F615C" w:rsidRPr="00FE3D05" w:rsidRDefault="004F615C" w:rsidP="004F615C">
      <w:pPr>
        <w:jc w:val="both"/>
        <w:rPr>
          <w:rFonts w:cstheme="minorHAnsi"/>
          <w:b/>
        </w:rPr>
      </w:pPr>
      <w:r>
        <w:rPr>
          <w:rFonts w:cstheme="minorHAnsi"/>
        </w:rPr>
        <w:t xml:space="preserve">Kako bi dobio uvid u dosadašnje znanje učenika o Pitagorinom poučku učitelj pokreće kratki kviz </w:t>
      </w:r>
      <w:r w:rsidRPr="00BA7D18">
        <w:rPr>
          <w:rFonts w:cstheme="minorHAnsi"/>
        </w:rPr>
        <w:t>s</w:t>
      </w:r>
      <w:r w:rsidRPr="00494DD3">
        <w:rPr>
          <w:rFonts w:cstheme="minorHAnsi"/>
        </w:rPr>
        <w:t xml:space="preserve"> e-sfer</w:t>
      </w:r>
      <w:r>
        <w:rPr>
          <w:rFonts w:cstheme="minorHAnsi"/>
        </w:rPr>
        <w:t>e te učenici rješavaju zadatak po zadatak u svoje bilježnice, a rješenja učitelj prezentira dok učenici samostalno provjeravaju točnost</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Primjena Pitagorina poučka na računanje duljina stranica pravokutnog trokuta</w:t>
      </w:r>
      <w:r w:rsidRPr="00494DD3">
        <w:rPr>
          <w:rFonts w:cstheme="minorHAnsi"/>
        </w:rPr>
        <w:t xml:space="preserve"> -&gt; Matematika</w:t>
      </w:r>
      <w:r>
        <w:rPr>
          <w:rFonts w:cstheme="minorHAnsi"/>
        </w:rPr>
        <w:t>+</w:t>
      </w:r>
      <w:r w:rsidRPr="00494DD3">
        <w:rPr>
          <w:rFonts w:cstheme="minorHAnsi"/>
        </w:rPr>
        <w:t xml:space="preserve"> -&gt; </w:t>
      </w:r>
      <w:r>
        <w:rPr>
          <w:rFonts w:cstheme="minorHAnsi"/>
        </w:rPr>
        <w:t xml:space="preserve">provjera znanja Primjena Pitagorina poučka (kratki kviz). Prije zadnjeg zadatka učitelj pita učenike o broju točno/netočno </w:t>
      </w:r>
      <w:proofErr w:type="spellStart"/>
      <w:r>
        <w:rPr>
          <w:rFonts w:cstheme="minorHAnsi"/>
        </w:rPr>
        <w:t>rješenih</w:t>
      </w:r>
      <w:proofErr w:type="spellEnd"/>
      <w:r>
        <w:rPr>
          <w:rFonts w:cstheme="minorHAnsi"/>
        </w:rPr>
        <w:t xml:space="preserve"> zadataka, eventualne nejasnoće. Nakon toga prezentira zadnji zadatak u kvizu (osmi) koji mu služi i kao uvod u 'životne' zadatke koji će biti tema današnjeg sata. Učitelj malo pričeka da vidi koliko će učenika točno </w:t>
      </w:r>
      <w:proofErr w:type="spellStart"/>
      <w:r>
        <w:rPr>
          <w:rFonts w:cstheme="minorHAnsi"/>
        </w:rPr>
        <w:t>riještiti</w:t>
      </w:r>
      <w:proofErr w:type="spellEnd"/>
      <w:r>
        <w:rPr>
          <w:rFonts w:cstheme="minorHAnsi"/>
        </w:rPr>
        <w:t xml:space="preserve"> zadatak, a zatim ga prezentira i detaljno riješi na ploči u razgovoru s učenicima.</w:t>
      </w:r>
    </w:p>
    <w:p w14:paraId="15D2646D" w14:textId="77777777" w:rsidR="004F615C" w:rsidRDefault="004F615C" w:rsidP="004F615C">
      <w:pPr>
        <w:jc w:val="both"/>
        <w:rPr>
          <w:rFonts w:cstheme="minorHAnsi"/>
          <w:b/>
        </w:rPr>
      </w:pPr>
      <w:r w:rsidRPr="00FE3D05">
        <w:rPr>
          <w:rFonts w:cstheme="minorHAnsi"/>
          <w:b/>
        </w:rPr>
        <w:t xml:space="preserve">Aktivnost 2 – </w:t>
      </w:r>
      <w:r>
        <w:rPr>
          <w:rFonts w:cstheme="minorHAnsi"/>
          <w:b/>
        </w:rPr>
        <w:t>Snalaženje u prostoru</w:t>
      </w:r>
    </w:p>
    <w:p w14:paraId="43637055" w14:textId="77777777" w:rsidR="004F615C" w:rsidRDefault="004F615C" w:rsidP="004F615C">
      <w:pPr>
        <w:rPr>
          <w:rFonts w:cstheme="minorHAnsi"/>
        </w:rPr>
      </w:pPr>
      <w:r>
        <w:rPr>
          <w:rFonts w:cstheme="minorHAnsi"/>
        </w:rPr>
        <w:t xml:space="preserve">Učitelj rješava </w:t>
      </w:r>
      <w:r w:rsidRPr="00494DD3">
        <w:rPr>
          <w:rFonts w:cstheme="minorHAnsi"/>
          <w:i/>
        </w:rPr>
        <w:t xml:space="preserve">Primjer </w:t>
      </w:r>
      <w:r>
        <w:rPr>
          <w:rFonts w:cstheme="minorHAnsi"/>
          <w:i/>
        </w:rPr>
        <w:t>15</w:t>
      </w:r>
      <w:r w:rsidRPr="00494DD3">
        <w:rPr>
          <w:rFonts w:cstheme="minorHAnsi"/>
        </w:rPr>
        <w:t>.</w:t>
      </w:r>
      <w:r>
        <w:rPr>
          <w:rFonts w:cstheme="minorHAnsi"/>
        </w:rPr>
        <w:t xml:space="preserve"> pritom detaljno objašnjavajući svaki korak u rješavanju.</w:t>
      </w:r>
    </w:p>
    <w:p w14:paraId="58D93256"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35.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1F6CF5B2" w14:textId="77777777" w:rsidR="004F615C" w:rsidRPr="00494DD3" w:rsidRDefault="004F615C" w:rsidP="004F615C">
      <w:pPr>
        <w:rPr>
          <w:rFonts w:cstheme="minorHAnsi"/>
        </w:rPr>
      </w:pPr>
      <w:r w:rsidRPr="00494DD3">
        <w:rPr>
          <w:rFonts w:cstheme="minorHAnsi"/>
          <w:b/>
        </w:rPr>
        <w:t xml:space="preserve">Aktivnost </w:t>
      </w:r>
      <w:r>
        <w:rPr>
          <w:rFonts w:cstheme="minorHAnsi"/>
          <w:b/>
        </w:rPr>
        <w:t>3</w:t>
      </w:r>
      <w:r w:rsidRPr="00494DD3">
        <w:rPr>
          <w:rFonts w:cstheme="minorHAnsi"/>
          <w:b/>
        </w:rPr>
        <w:t xml:space="preserve"> – </w:t>
      </w:r>
      <w:r>
        <w:rPr>
          <w:rFonts w:cstheme="minorHAnsi"/>
          <w:b/>
        </w:rPr>
        <w:t>Povežite i primijenite</w:t>
      </w:r>
    </w:p>
    <w:p w14:paraId="321A6915" w14:textId="77777777" w:rsidR="004F615C" w:rsidRDefault="004F615C" w:rsidP="004F615C">
      <w:pPr>
        <w:jc w:val="both"/>
        <w:rPr>
          <w:rFonts w:cstheme="minorHAnsi"/>
        </w:rPr>
      </w:pPr>
      <w:r>
        <w:rPr>
          <w:rFonts w:cstheme="minorHAnsi"/>
        </w:rPr>
        <w:t>Učitelj skupa s učenicima čita i skicira 61. zadatak te ga rješava pritom odgovarajući na učenička pitanja.</w:t>
      </w:r>
    </w:p>
    <w:p w14:paraId="3A3E260B"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62., 63. i 65.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7D463E8C" w14:textId="77777777" w:rsidR="004F615C" w:rsidRDefault="004F615C" w:rsidP="004F615C">
      <w:pPr>
        <w:rPr>
          <w:rFonts w:cstheme="minorHAnsi"/>
        </w:rPr>
      </w:pPr>
      <w:r w:rsidRPr="00494DD3">
        <w:rPr>
          <w:rFonts w:cstheme="minorHAnsi"/>
          <w:b/>
        </w:rPr>
        <w:t xml:space="preserve">Aktivnost </w:t>
      </w:r>
      <w:r>
        <w:rPr>
          <w:rFonts w:cstheme="minorHAnsi"/>
          <w:b/>
        </w:rPr>
        <w:t>4</w:t>
      </w:r>
      <w:r w:rsidRPr="00494DD3">
        <w:rPr>
          <w:rFonts w:cstheme="minorHAnsi"/>
          <w:b/>
        </w:rPr>
        <w:t xml:space="preserve"> – </w:t>
      </w:r>
      <w:r>
        <w:rPr>
          <w:rFonts w:cstheme="minorHAnsi"/>
          <w:b/>
        </w:rPr>
        <w:t>Iz svijeta rada</w:t>
      </w:r>
    </w:p>
    <w:p w14:paraId="0ADA76CD" w14:textId="77777777" w:rsidR="004F615C" w:rsidRDefault="004F615C" w:rsidP="004F615C">
      <w:pPr>
        <w:jc w:val="both"/>
        <w:rPr>
          <w:rFonts w:cstheme="minorHAnsi"/>
        </w:rPr>
      </w:pPr>
      <w:r>
        <w:rPr>
          <w:rFonts w:cstheme="minorHAnsi"/>
        </w:rPr>
        <w:t>Učitelj zajedno s učenicima čita i skicira 70. zadatak te ga rješava pritom odgovarajući na učenička pitanja.</w:t>
      </w:r>
    </w:p>
    <w:p w14:paraId="7A0C4659"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69.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43F3C728" w14:textId="77777777" w:rsidR="004F615C" w:rsidRPr="00494DD3" w:rsidRDefault="004F615C" w:rsidP="004F615C">
      <w:pPr>
        <w:rPr>
          <w:rFonts w:cstheme="minorHAnsi"/>
          <w:b/>
        </w:rPr>
      </w:pPr>
      <w:r w:rsidRPr="00494DD3">
        <w:rPr>
          <w:rFonts w:cstheme="minorHAnsi"/>
          <w:b/>
        </w:rPr>
        <w:t>Primjeri vrednovanja</w:t>
      </w:r>
    </w:p>
    <w:p w14:paraId="7A2C2910"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0B303B5C" w14:textId="77777777" w:rsidR="004F615C" w:rsidRPr="00494DD3" w:rsidRDefault="004F615C" w:rsidP="004F615C">
      <w:pPr>
        <w:pStyle w:val="Odlomakpopisa"/>
        <w:numPr>
          <w:ilvl w:val="0"/>
          <w:numId w:val="3"/>
        </w:numPr>
        <w:ind w:left="1418"/>
        <w:rPr>
          <w:rFonts w:cstheme="minorHAnsi"/>
        </w:rPr>
      </w:pPr>
      <w:r w:rsidRPr="00494DD3">
        <w:rPr>
          <w:rFonts w:cstheme="minorHAnsi"/>
        </w:rPr>
        <w:t xml:space="preserve">Aktivnosti </w:t>
      </w:r>
      <w:r>
        <w:rPr>
          <w:rFonts w:cstheme="minorHAnsi"/>
        </w:rPr>
        <w:t>1, 2, 3, 4</w:t>
      </w:r>
      <w:r w:rsidRPr="00494DD3">
        <w:rPr>
          <w:rFonts w:cstheme="minorHAnsi"/>
        </w:rPr>
        <w:t xml:space="preserve"> – </w:t>
      </w:r>
      <w:proofErr w:type="spellStart"/>
      <w:r w:rsidRPr="00494DD3">
        <w:rPr>
          <w:rFonts w:cstheme="minorHAnsi"/>
        </w:rPr>
        <w:t>samovrednovanje</w:t>
      </w:r>
      <w:proofErr w:type="spellEnd"/>
      <w:r w:rsidRPr="00494DD3">
        <w:rPr>
          <w:rFonts w:cstheme="minorHAnsi"/>
        </w:rPr>
        <w:t xml:space="preserve"> ispravnosti rješavanja zadataka</w:t>
      </w:r>
    </w:p>
    <w:p w14:paraId="5461E54E" w14:textId="77777777" w:rsidR="004F615C" w:rsidRPr="00494DD3" w:rsidRDefault="004F615C" w:rsidP="004F615C">
      <w:pPr>
        <w:pStyle w:val="Odlomakpopisa"/>
        <w:numPr>
          <w:ilvl w:val="0"/>
          <w:numId w:val="2"/>
        </w:numPr>
        <w:rPr>
          <w:rFonts w:cstheme="minorHAnsi"/>
        </w:rPr>
      </w:pPr>
      <w:r w:rsidRPr="00494DD3">
        <w:rPr>
          <w:rFonts w:cstheme="minorHAnsi"/>
        </w:rPr>
        <w:t>Vrednovanje za učenje:</w:t>
      </w:r>
    </w:p>
    <w:p w14:paraId="4AA6B39B" w14:textId="77777777" w:rsidR="004F615C" w:rsidRPr="00494DD3" w:rsidRDefault="004F615C" w:rsidP="004F615C">
      <w:pPr>
        <w:pStyle w:val="Odlomakpopisa"/>
        <w:numPr>
          <w:ilvl w:val="1"/>
          <w:numId w:val="7"/>
        </w:numPr>
        <w:spacing w:after="0"/>
        <w:rPr>
          <w:rFonts w:cstheme="minorHAnsi"/>
        </w:rPr>
      </w:pPr>
      <w:r w:rsidRPr="00494DD3">
        <w:rPr>
          <w:rFonts w:cstheme="minorHAnsi"/>
        </w:rPr>
        <w:t xml:space="preserve">Aktivnost 1 – prikupljanje informacija o prethodnim znanjima </w:t>
      </w:r>
    </w:p>
    <w:p w14:paraId="78452C14" w14:textId="77777777" w:rsidR="004F615C" w:rsidRDefault="004F615C" w:rsidP="004F615C">
      <w:pPr>
        <w:pStyle w:val="Odlomakpopisa"/>
        <w:numPr>
          <w:ilvl w:val="1"/>
          <w:numId w:val="7"/>
        </w:numPr>
        <w:spacing w:after="0"/>
        <w:rPr>
          <w:rFonts w:cstheme="minorHAnsi"/>
        </w:rPr>
      </w:pPr>
      <w:r w:rsidRPr="00494DD3">
        <w:rPr>
          <w:rFonts w:cstheme="minorHAnsi"/>
        </w:rPr>
        <w:lastRenderedPageBreak/>
        <w:t xml:space="preserve">Aktivnost </w:t>
      </w:r>
      <w:r>
        <w:rPr>
          <w:rFonts w:cstheme="minorHAnsi"/>
        </w:rPr>
        <w:t>1, 2, 3, 4</w:t>
      </w:r>
      <w:r w:rsidRPr="00494DD3">
        <w:rPr>
          <w:rFonts w:cstheme="minorHAnsi"/>
        </w:rPr>
        <w:t xml:space="preserve">  –</w:t>
      </w:r>
      <w:r>
        <w:rPr>
          <w:rFonts w:cstheme="minorHAnsi"/>
        </w:rPr>
        <w:t xml:space="preserve"> </w:t>
      </w:r>
      <w:r w:rsidRPr="00BA7D18">
        <w:rPr>
          <w:rFonts w:cstheme="minorHAnsi"/>
        </w:rPr>
        <w:t>zadatci</w:t>
      </w:r>
      <w:r>
        <w:rPr>
          <w:rFonts w:cstheme="minorHAnsi"/>
        </w:rPr>
        <w:t xml:space="preserve"> iz kviza i udžbenika</w:t>
      </w:r>
      <w:r w:rsidRPr="00494DD3">
        <w:rPr>
          <w:rFonts w:cstheme="minorHAnsi"/>
        </w:rPr>
        <w:t xml:space="preserve">  </w:t>
      </w:r>
    </w:p>
    <w:p w14:paraId="10B8F541" w14:textId="77777777" w:rsidR="004F615C" w:rsidRPr="00494DD3" w:rsidRDefault="004F615C" w:rsidP="004F615C">
      <w:pPr>
        <w:pStyle w:val="Odlomakpopisa"/>
        <w:spacing w:after="0"/>
        <w:ind w:left="1440"/>
        <w:rPr>
          <w:rFonts w:cstheme="minorHAnsi"/>
        </w:rPr>
      </w:pPr>
    </w:p>
    <w:p w14:paraId="22A56700" w14:textId="77777777" w:rsidR="004F615C" w:rsidRPr="00494DD3" w:rsidRDefault="004F615C" w:rsidP="004F615C">
      <w:pPr>
        <w:rPr>
          <w:rFonts w:cstheme="minorHAnsi"/>
          <w:b/>
        </w:rPr>
      </w:pPr>
      <w:r w:rsidRPr="00494DD3">
        <w:rPr>
          <w:rFonts w:cstheme="minorHAnsi"/>
          <w:b/>
        </w:rPr>
        <w:t>Aktivnosti koje obuhvaćaju prilagodbe za učenike s teškoćama</w:t>
      </w:r>
    </w:p>
    <w:p w14:paraId="3E6D412B" w14:textId="77777777" w:rsidR="004F615C" w:rsidRDefault="004F615C" w:rsidP="004F615C">
      <w:pPr>
        <w:pStyle w:val="Odlomakpopisa"/>
        <w:numPr>
          <w:ilvl w:val="0"/>
          <w:numId w:val="44"/>
        </w:numPr>
        <w:tabs>
          <w:tab w:val="left" w:pos="6938"/>
        </w:tabs>
        <w:spacing w:after="0"/>
        <w:rPr>
          <w:rFonts w:cstheme="minorHAnsi"/>
        </w:rPr>
      </w:pPr>
      <w:r w:rsidRPr="00330B53">
        <w:rPr>
          <w:rFonts w:cstheme="minorHAnsi"/>
        </w:rPr>
        <w:t xml:space="preserve">T. Djaković, L. Havranek </w:t>
      </w:r>
      <w:proofErr w:type="spellStart"/>
      <w:r w:rsidRPr="00330B53">
        <w:rPr>
          <w:rFonts w:cstheme="minorHAnsi"/>
        </w:rPr>
        <w:t>Bijuković</w:t>
      </w:r>
      <w:proofErr w:type="spellEnd"/>
      <w:r w:rsidRPr="00330B53">
        <w:rPr>
          <w:rFonts w:cstheme="minorHAnsi"/>
        </w:rPr>
        <w:t xml:space="preserve">, LJ. </w:t>
      </w:r>
      <w:proofErr w:type="spellStart"/>
      <w:r w:rsidRPr="00330B53">
        <w:rPr>
          <w:rFonts w:cstheme="minorHAnsi"/>
        </w:rPr>
        <w:t>Peretin</w:t>
      </w:r>
      <w:proofErr w:type="spellEnd"/>
      <w:r w:rsidRPr="00330B53">
        <w:rPr>
          <w:rFonts w:cstheme="minorHAnsi"/>
        </w:rPr>
        <w:t xml:space="preserve">, K. Vučić: Matematika 8 – udžbenik za pomoć u učenju matematike u osmom razredu </w:t>
      </w:r>
      <w:r w:rsidRPr="00BA7D18">
        <w:rPr>
          <w:rFonts w:cstheme="minorHAnsi"/>
        </w:rPr>
        <w:t>osnovne</w:t>
      </w:r>
      <w:r>
        <w:rPr>
          <w:rFonts w:cstheme="minorHAnsi"/>
        </w:rPr>
        <w:t xml:space="preserve"> </w:t>
      </w:r>
      <w:r w:rsidRPr="00330B53">
        <w:rPr>
          <w:rFonts w:cstheme="minorHAnsi"/>
        </w:rPr>
        <w:t>škole: stranic</w:t>
      </w:r>
      <w:r>
        <w:rPr>
          <w:rFonts w:cstheme="minorHAnsi"/>
        </w:rPr>
        <w:t>e</w:t>
      </w:r>
      <w:r w:rsidRPr="00330B53">
        <w:rPr>
          <w:rFonts w:cstheme="minorHAnsi"/>
        </w:rPr>
        <w:t xml:space="preserve"> </w:t>
      </w:r>
      <w:r>
        <w:rPr>
          <w:rFonts w:cstheme="minorHAnsi"/>
        </w:rPr>
        <w:t>153.-154</w:t>
      </w:r>
      <w:r w:rsidRPr="00330B53">
        <w:rPr>
          <w:rFonts w:cstheme="minorHAnsi"/>
        </w:rPr>
        <w:t xml:space="preserve">., </w:t>
      </w:r>
      <w:r w:rsidRPr="00BA7D18">
        <w:rPr>
          <w:rFonts w:cstheme="minorHAnsi"/>
        </w:rPr>
        <w:t>zadatci</w:t>
      </w:r>
      <w:r w:rsidRPr="00330B53">
        <w:rPr>
          <w:rFonts w:cstheme="minorHAnsi"/>
        </w:rPr>
        <w:t xml:space="preserve">: </w:t>
      </w:r>
      <w:r>
        <w:rPr>
          <w:rFonts w:cstheme="minorHAnsi"/>
        </w:rPr>
        <w:t>12.</w:t>
      </w:r>
      <w:r w:rsidRPr="00BA7D18">
        <w:rPr>
          <w:rFonts w:cstheme="minorHAnsi"/>
        </w:rPr>
        <w:t xml:space="preserve"> – </w:t>
      </w:r>
      <w:r>
        <w:rPr>
          <w:rFonts w:cstheme="minorHAnsi"/>
        </w:rPr>
        <w:t>13.</w:t>
      </w:r>
    </w:p>
    <w:p w14:paraId="0069E41E" w14:textId="77777777" w:rsidR="004F615C" w:rsidRPr="00494DD3" w:rsidRDefault="004F615C" w:rsidP="004F615C">
      <w:pPr>
        <w:pStyle w:val="Odlomakpopisa"/>
        <w:spacing w:after="0"/>
        <w:ind w:left="1440"/>
        <w:rPr>
          <w:rFonts w:cstheme="minorHAnsi"/>
        </w:rPr>
      </w:pPr>
    </w:p>
    <w:p w14:paraId="79611009" w14:textId="77777777" w:rsidR="004F615C" w:rsidRPr="00494DD3" w:rsidRDefault="004F615C" w:rsidP="004F615C">
      <w:pPr>
        <w:rPr>
          <w:rFonts w:cstheme="minorHAnsi"/>
          <w:b/>
        </w:rPr>
      </w:pPr>
      <w:r w:rsidRPr="00494DD3">
        <w:rPr>
          <w:rFonts w:cstheme="minorHAnsi"/>
          <w:b/>
        </w:rPr>
        <w:t>Domaća zadaća</w:t>
      </w:r>
    </w:p>
    <w:p w14:paraId="1BB131DE" w14:textId="77777777" w:rsidR="004F615C" w:rsidRPr="00BA7D18" w:rsidRDefault="004F615C" w:rsidP="004F615C">
      <w:pPr>
        <w:rPr>
          <w:rFonts w:cstheme="minorHAnsi"/>
        </w:rPr>
      </w:pPr>
      <w:r w:rsidRPr="00BA7D18">
        <w:rPr>
          <w:rFonts w:cstheme="minorHAnsi"/>
        </w:rPr>
        <w:t>Zadatci</w:t>
      </w:r>
      <w:r>
        <w:rPr>
          <w:rFonts w:cstheme="minorHAnsi"/>
        </w:rPr>
        <w:t>: 60., 64., 68.</w:t>
      </w:r>
    </w:p>
    <w:p w14:paraId="77D2D89A" w14:textId="77777777" w:rsidR="004F615C" w:rsidRPr="00494DD3" w:rsidRDefault="004F615C" w:rsidP="004F615C">
      <w:pPr>
        <w:pStyle w:val="Odlomakpopisa"/>
        <w:numPr>
          <w:ilvl w:val="0"/>
          <w:numId w:val="43"/>
        </w:numPr>
        <w:rPr>
          <w:rFonts w:cstheme="minorHAnsi"/>
          <w:b/>
          <w:color w:val="00B0F0"/>
        </w:rPr>
      </w:pPr>
      <w:r>
        <w:rPr>
          <w:rFonts w:cstheme="minorHAnsi"/>
          <w:b/>
          <w:color w:val="00B0F0"/>
        </w:rPr>
        <w:t xml:space="preserve">Konstrukcija dužine duljine </w:t>
      </w:r>
      <w:r w:rsidRPr="005569E8">
        <w:rPr>
          <w:position w:val="-8"/>
        </w:rPr>
        <w:object w:dxaOrig="400" w:dyaOrig="360" w14:anchorId="56B2D945">
          <v:shape id="_x0000_i1273" type="#_x0000_t75" style="width:19.5pt;height:18pt" o:ole="">
            <v:imagedata r:id="rId571" o:title=""/>
          </v:shape>
          <o:OLEObject Type="Embed" ProgID="Equation.DSMT4" ShapeID="_x0000_i1273" DrawAspect="Content" ObjectID="_1695002643" r:id="rId572"/>
        </w:object>
      </w:r>
    </w:p>
    <w:p w14:paraId="6ECC8CAB" w14:textId="77777777" w:rsidR="004F615C" w:rsidRDefault="004F615C" w:rsidP="004F615C">
      <w:pPr>
        <w:rPr>
          <w:rFonts w:cstheme="minorHAnsi"/>
          <w:b/>
        </w:rPr>
      </w:pPr>
      <w:r w:rsidRPr="0047697F">
        <w:rPr>
          <w:rFonts w:cstheme="minorHAnsi"/>
          <w:b/>
        </w:rPr>
        <w:t xml:space="preserve">Aktivnost 1 – </w:t>
      </w:r>
      <w:r>
        <w:rPr>
          <w:rFonts w:cstheme="minorHAnsi"/>
          <w:b/>
        </w:rPr>
        <w:t>Spirala drugog korijena</w:t>
      </w:r>
    </w:p>
    <w:p w14:paraId="383D7EB9" w14:textId="77777777" w:rsidR="004F615C" w:rsidRDefault="004F615C" w:rsidP="004F615C">
      <w:pPr>
        <w:jc w:val="both"/>
        <w:rPr>
          <w:rFonts w:cstheme="minorHAnsi"/>
        </w:rPr>
      </w:pPr>
      <w:r>
        <w:rPr>
          <w:rFonts w:cstheme="minorHAnsi"/>
        </w:rPr>
        <w:t>Učitelj razgovara s učenicima o iracionalnim brojevima i konstrukcijama te ih navodi na činjenicu da je nemoguće konstruirati dužinu duljine</w:t>
      </w:r>
      <w:r w:rsidRPr="00A63BF6">
        <w:rPr>
          <w:rFonts w:cstheme="minorHAnsi"/>
        </w:rPr>
        <w:t xml:space="preserve"> </w:t>
      </w:r>
      <w:r w:rsidRPr="005569E8">
        <w:rPr>
          <w:position w:val="-6"/>
        </w:rPr>
        <w:object w:dxaOrig="380" w:dyaOrig="340" w14:anchorId="264602C3">
          <v:shape id="_x0000_i1274" type="#_x0000_t75" style="width:19.5pt;height:16.5pt" o:ole="">
            <v:imagedata r:id="rId573" o:title=""/>
          </v:shape>
          <o:OLEObject Type="Embed" ProgID="Equation.DSMT4" ShapeID="_x0000_i1274" DrawAspect="Content" ObjectID="_1695002644" r:id="rId574"/>
        </w:object>
      </w:r>
      <w:r>
        <w:rPr>
          <w:rFonts w:eastAsiaTheme="minorEastAsia" w:cstheme="minorHAnsi"/>
        </w:rPr>
        <w:t xml:space="preserve"> uzimanjem te vrijednosti u otvor šestara jer je to </w:t>
      </w:r>
      <w:proofErr w:type="spellStart"/>
      <w:r>
        <w:rPr>
          <w:rFonts w:eastAsiaTheme="minorEastAsia" w:cstheme="minorHAnsi"/>
        </w:rPr>
        <w:t>iracionaln</w:t>
      </w:r>
      <w:proofErr w:type="spellEnd"/>
      <w:r>
        <w:rPr>
          <w:rFonts w:eastAsiaTheme="minorEastAsia" w:cstheme="minorHAnsi"/>
        </w:rPr>
        <w:t xml:space="preserve"> broj. Zatim pokreće prezentaciju s e-sfere </w:t>
      </w:r>
      <w:r>
        <w:rPr>
          <w:rFonts w:cstheme="minorHAnsi"/>
        </w:rPr>
        <w:t>Pitagorin poučak</w:t>
      </w:r>
      <w:r w:rsidRPr="00494DD3">
        <w:rPr>
          <w:rFonts w:cstheme="minorHAnsi"/>
        </w:rPr>
        <w:t xml:space="preserve"> -&gt; </w:t>
      </w:r>
      <w:r>
        <w:rPr>
          <w:rFonts w:cstheme="minorHAnsi"/>
        </w:rPr>
        <w:t>Primjena Pitagorina poučka na računanje duljina stranica pravokutnog trokuta</w:t>
      </w:r>
      <w:r w:rsidRPr="00494DD3">
        <w:rPr>
          <w:rFonts w:cstheme="minorHAnsi"/>
        </w:rPr>
        <w:t xml:space="preserve"> -&gt; </w:t>
      </w:r>
      <w:r>
        <w:rPr>
          <w:rFonts w:cstheme="minorHAnsi"/>
        </w:rPr>
        <w:t>e-Matematike</w:t>
      </w:r>
      <w:r w:rsidRPr="00494DD3">
        <w:rPr>
          <w:rFonts w:cstheme="minorHAnsi"/>
        </w:rPr>
        <w:t xml:space="preserve"> -&gt;</w:t>
      </w:r>
      <w:r>
        <w:rPr>
          <w:rFonts w:cstheme="minorHAnsi"/>
        </w:rPr>
        <w:t xml:space="preserve">Spirala. </w:t>
      </w:r>
    </w:p>
    <w:p w14:paraId="2A3349C3" w14:textId="77777777" w:rsidR="004F615C" w:rsidRDefault="004F615C" w:rsidP="004F615C">
      <w:pPr>
        <w:jc w:val="both"/>
        <w:rPr>
          <w:rFonts w:cstheme="minorHAnsi"/>
          <w:b/>
        </w:rPr>
      </w:pPr>
      <w:r w:rsidRPr="00FE3D05">
        <w:rPr>
          <w:rFonts w:cstheme="minorHAnsi"/>
          <w:b/>
        </w:rPr>
        <w:t xml:space="preserve">Aktivnost 2 – </w:t>
      </w:r>
      <w:r>
        <w:rPr>
          <w:rFonts w:cstheme="minorHAnsi"/>
          <w:b/>
        </w:rPr>
        <w:t xml:space="preserve">Konstrukcija </w:t>
      </w:r>
      <w:r w:rsidRPr="005569E8">
        <w:rPr>
          <w:position w:val="-6"/>
        </w:rPr>
        <w:object w:dxaOrig="380" w:dyaOrig="340" w14:anchorId="66E4AC62">
          <v:shape id="_x0000_i1275" type="#_x0000_t75" style="width:19.5pt;height:16.5pt" o:ole="">
            <v:imagedata r:id="rId575" o:title=""/>
          </v:shape>
          <o:OLEObject Type="Embed" ProgID="Equation.DSMT4" ShapeID="_x0000_i1275" DrawAspect="Content" ObjectID="_1695002645" r:id="rId576"/>
        </w:object>
      </w:r>
      <w:r>
        <w:rPr>
          <w:rFonts w:eastAsiaTheme="minorEastAsia" w:cstheme="minorHAnsi"/>
        </w:rPr>
        <w:t xml:space="preserve"> i </w:t>
      </w:r>
      <w:r w:rsidRPr="005569E8">
        <w:rPr>
          <w:position w:val="-8"/>
        </w:rPr>
        <w:object w:dxaOrig="360" w:dyaOrig="360" w14:anchorId="6DB6189F">
          <v:shape id="_x0000_i1276" type="#_x0000_t75" style="width:18pt;height:18pt" o:ole="">
            <v:imagedata r:id="rId577" o:title=""/>
          </v:shape>
          <o:OLEObject Type="Embed" ProgID="Equation.DSMT4" ShapeID="_x0000_i1276" DrawAspect="Content" ObjectID="_1695002646" r:id="rId578"/>
        </w:object>
      </w:r>
    </w:p>
    <w:p w14:paraId="0CA18D6B" w14:textId="77777777" w:rsidR="004F615C" w:rsidRDefault="004F615C" w:rsidP="004F615C">
      <w:pPr>
        <w:jc w:val="both"/>
        <w:rPr>
          <w:rFonts w:cstheme="minorHAnsi"/>
        </w:rPr>
      </w:pPr>
      <w:r>
        <w:rPr>
          <w:rFonts w:cstheme="minorHAnsi"/>
        </w:rPr>
        <w:t xml:space="preserve">Učitelj na ploči demonstrira konstrukciju </w:t>
      </w:r>
      <w:r w:rsidRPr="005569E8">
        <w:rPr>
          <w:position w:val="-6"/>
        </w:rPr>
        <w:object w:dxaOrig="380" w:dyaOrig="340" w14:anchorId="7DDB709D">
          <v:shape id="_x0000_i1277" type="#_x0000_t75" style="width:19.5pt;height:16.5pt" o:ole="">
            <v:imagedata r:id="rId579" o:title=""/>
          </v:shape>
          <o:OLEObject Type="Embed" ProgID="Equation.DSMT4" ShapeID="_x0000_i1277" DrawAspect="Content" ObjectID="_1695002647" r:id="rId580"/>
        </w:object>
      </w:r>
      <w:r>
        <w:rPr>
          <w:rFonts w:eastAsiaTheme="minorEastAsia" w:cstheme="minorHAnsi"/>
        </w:rPr>
        <w:t xml:space="preserve"> i </w:t>
      </w:r>
      <w:r w:rsidRPr="005569E8">
        <w:rPr>
          <w:position w:val="-8"/>
        </w:rPr>
        <w:object w:dxaOrig="360" w:dyaOrig="360" w14:anchorId="667C23C1">
          <v:shape id="_x0000_i1278" type="#_x0000_t75" style="width:18pt;height:18pt" o:ole="">
            <v:imagedata r:id="rId581" o:title=""/>
          </v:shape>
          <o:OLEObject Type="Embed" ProgID="Equation.DSMT4" ShapeID="_x0000_i1278" DrawAspect="Content" ObjectID="_1695002648" r:id="rId582"/>
        </w:object>
      </w:r>
      <w:r>
        <w:rPr>
          <w:rFonts w:cstheme="minorHAnsi"/>
        </w:rPr>
        <w:t xml:space="preserve"> </w:t>
      </w:r>
      <w:r w:rsidRPr="00494DD3">
        <w:rPr>
          <w:rFonts w:cstheme="minorHAnsi"/>
        </w:rPr>
        <w:t>.</w:t>
      </w:r>
      <w:r>
        <w:rPr>
          <w:rFonts w:cstheme="minorHAnsi"/>
        </w:rPr>
        <w:t xml:space="preserve"> Učenici prate i konstruiraju u svoje bilježnice. Učitelj šeta razredom, daje učenicima povratnu informaciju o točnosti konstrukcije.</w:t>
      </w:r>
    </w:p>
    <w:p w14:paraId="2CBAF19A" w14:textId="77777777" w:rsidR="004F615C" w:rsidRDefault="004F615C" w:rsidP="004F615C">
      <w:pPr>
        <w:jc w:val="both"/>
        <w:rPr>
          <w:rFonts w:cstheme="minorHAnsi"/>
          <w:b/>
        </w:rPr>
      </w:pPr>
      <w:r w:rsidRPr="00FB6DA7">
        <w:rPr>
          <w:rFonts w:cstheme="minorHAnsi"/>
          <w:b/>
        </w:rPr>
        <w:t xml:space="preserve">Aktivnost 3 – </w:t>
      </w:r>
      <w:r>
        <w:rPr>
          <w:rFonts w:cstheme="minorHAnsi"/>
          <w:b/>
        </w:rPr>
        <w:t>Konstrukcija</w:t>
      </w:r>
    </w:p>
    <w:p w14:paraId="1AD36F79" w14:textId="77777777" w:rsidR="004F615C" w:rsidRDefault="004F615C" w:rsidP="004F615C">
      <w:pPr>
        <w:rPr>
          <w:rFonts w:cstheme="minorHAnsi"/>
        </w:rPr>
      </w:pPr>
      <w:r>
        <w:rPr>
          <w:rFonts w:cstheme="minorHAnsi"/>
        </w:rPr>
        <w:t xml:space="preserve">Učitelj rješava </w:t>
      </w:r>
      <w:r w:rsidRPr="00494DD3">
        <w:rPr>
          <w:rFonts w:cstheme="minorHAnsi"/>
          <w:i/>
        </w:rPr>
        <w:t xml:space="preserve">Primjer </w:t>
      </w:r>
      <w:r>
        <w:rPr>
          <w:rFonts w:cstheme="minorHAnsi"/>
          <w:i/>
        </w:rPr>
        <w:t>16</w:t>
      </w:r>
      <w:r w:rsidRPr="00494DD3">
        <w:rPr>
          <w:rFonts w:cstheme="minorHAnsi"/>
        </w:rPr>
        <w:t>.</w:t>
      </w:r>
      <w:r>
        <w:rPr>
          <w:rFonts w:cstheme="minorHAnsi"/>
        </w:rPr>
        <w:t xml:space="preserve"> pritom detaljno objašnjavajući svaki korak u konstrukciji.</w:t>
      </w:r>
    </w:p>
    <w:p w14:paraId="3C683638"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35. te zatim</w:t>
      </w:r>
      <w:r w:rsidRPr="00494DD3">
        <w:rPr>
          <w:rFonts w:cstheme="minorHAnsi"/>
        </w:rPr>
        <w:t xml:space="preserve"> </w:t>
      </w:r>
      <w:r w:rsidRPr="00BA7D18">
        <w:rPr>
          <w:rFonts w:cstheme="minorHAnsi"/>
        </w:rPr>
        <w:t>mijenjaju</w:t>
      </w:r>
      <w:r w:rsidRPr="00494DD3">
        <w:rPr>
          <w:rFonts w:cstheme="minorHAnsi"/>
        </w:rPr>
        <w:t xml:space="preserve"> bilježnice i </w:t>
      </w:r>
      <w:r>
        <w:rPr>
          <w:rFonts w:cstheme="minorHAnsi"/>
        </w:rPr>
        <w:t>provode</w:t>
      </w:r>
      <w:r w:rsidRPr="00494DD3">
        <w:rPr>
          <w:rFonts w:cstheme="minorHAnsi"/>
        </w:rPr>
        <w:t xml:space="preserve"> vršnjačko vrednovanje. Nakon vrednovanja </w:t>
      </w:r>
      <w:r>
        <w:rPr>
          <w:rFonts w:cstheme="minorHAnsi"/>
        </w:rPr>
        <w:t xml:space="preserve">uz pomoć učitelja </w:t>
      </w:r>
      <w:r w:rsidRPr="00494DD3">
        <w:rPr>
          <w:rFonts w:cstheme="minorHAnsi"/>
        </w:rPr>
        <w:t xml:space="preserve">provode analizu rješavanja. Učitelj </w:t>
      </w:r>
      <w:r>
        <w:rPr>
          <w:rFonts w:cstheme="minorHAnsi"/>
        </w:rPr>
        <w:t xml:space="preserve">šeta razredom, </w:t>
      </w:r>
      <w:r w:rsidRPr="00494DD3">
        <w:rPr>
          <w:rFonts w:cstheme="minorHAnsi"/>
        </w:rPr>
        <w:t xml:space="preserve">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04F4E434" w14:textId="77777777" w:rsidR="004F615C" w:rsidRDefault="004F615C" w:rsidP="004F615C">
      <w:pPr>
        <w:jc w:val="both"/>
        <w:rPr>
          <w:rFonts w:cstheme="minorHAnsi"/>
          <w:b/>
        </w:rPr>
      </w:pPr>
      <w:r w:rsidRPr="00FB6DA7">
        <w:rPr>
          <w:rFonts w:cstheme="minorHAnsi"/>
          <w:b/>
        </w:rPr>
        <w:t xml:space="preserve">Aktivnost </w:t>
      </w:r>
      <w:r>
        <w:rPr>
          <w:rFonts w:cstheme="minorHAnsi"/>
          <w:b/>
        </w:rPr>
        <w:t>4</w:t>
      </w:r>
      <w:r w:rsidRPr="00FB6DA7">
        <w:rPr>
          <w:rFonts w:cstheme="minorHAnsi"/>
          <w:b/>
        </w:rPr>
        <w:t xml:space="preserve"> – </w:t>
      </w:r>
      <w:r>
        <w:rPr>
          <w:rFonts w:cstheme="minorHAnsi"/>
          <w:b/>
        </w:rPr>
        <w:t>Uvježbavanje</w:t>
      </w:r>
    </w:p>
    <w:p w14:paraId="41E35AE9" w14:textId="77777777" w:rsidR="004F615C" w:rsidRDefault="004F615C" w:rsidP="004F615C">
      <w:pPr>
        <w:jc w:val="both"/>
        <w:rPr>
          <w:rFonts w:cstheme="minorHAnsi"/>
        </w:rPr>
      </w:pPr>
      <w:r>
        <w:rPr>
          <w:rFonts w:cstheme="minorHAnsi"/>
        </w:rPr>
        <w:t xml:space="preserve">Za kraj sata kako bi učenici uvježbali temu učitelj pokreće kviz </w:t>
      </w:r>
      <w:r w:rsidRPr="00BA7D18">
        <w:rPr>
          <w:rFonts w:cstheme="minorHAnsi"/>
        </w:rPr>
        <w:t>s</w:t>
      </w:r>
      <w:r w:rsidRPr="00494DD3">
        <w:rPr>
          <w:rFonts w:cstheme="minorHAnsi"/>
        </w:rPr>
        <w:t xml:space="preserve"> e-sfer</w:t>
      </w:r>
      <w:r>
        <w:rPr>
          <w:rFonts w:cstheme="minorHAnsi"/>
        </w:rPr>
        <w:t>e te učenici rješavaju zadatak po zadatak u svoje bilježnice, a rješenja učitelj prezentira dok učenici samostalno provjeravaju točnost</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Primjena Pitagorina poučka na računanje duljina stranica pravokutnog trokuta</w:t>
      </w:r>
      <w:r w:rsidRPr="00494DD3">
        <w:rPr>
          <w:rFonts w:cstheme="minorHAnsi"/>
        </w:rPr>
        <w:t xml:space="preserve"> -&gt; Matematika</w:t>
      </w:r>
      <w:r>
        <w:rPr>
          <w:rFonts w:cstheme="minorHAnsi"/>
        </w:rPr>
        <w:t>+</w:t>
      </w:r>
      <w:r w:rsidRPr="00494DD3">
        <w:rPr>
          <w:rFonts w:cstheme="minorHAnsi"/>
        </w:rPr>
        <w:t xml:space="preserve"> -&gt; </w:t>
      </w:r>
      <w:r>
        <w:rPr>
          <w:rFonts w:cstheme="minorHAnsi"/>
        </w:rPr>
        <w:t xml:space="preserve">provjera znanja Primjena Pitagorina poučka (dugi kviz). Nakon što kviz završi učitelj pita učenike o broju točno/netočno </w:t>
      </w:r>
      <w:proofErr w:type="spellStart"/>
      <w:r>
        <w:rPr>
          <w:rFonts w:cstheme="minorHAnsi"/>
        </w:rPr>
        <w:t>rješenih</w:t>
      </w:r>
      <w:proofErr w:type="spellEnd"/>
      <w:r>
        <w:rPr>
          <w:rFonts w:cstheme="minorHAnsi"/>
        </w:rPr>
        <w:t xml:space="preserve"> zadataka, eventualne nejasnoće.</w:t>
      </w:r>
    </w:p>
    <w:p w14:paraId="4A236314" w14:textId="77777777" w:rsidR="004F615C" w:rsidRDefault="004F615C" w:rsidP="004F615C">
      <w:pPr>
        <w:tabs>
          <w:tab w:val="left" w:pos="6938"/>
        </w:tabs>
        <w:spacing w:after="0"/>
        <w:rPr>
          <w:rFonts w:cstheme="minorHAnsi"/>
          <w:b/>
          <w:color w:val="000000" w:themeColor="text1"/>
        </w:rPr>
      </w:pPr>
      <w:r w:rsidRPr="00787098">
        <w:rPr>
          <w:rFonts w:cstheme="minorHAnsi"/>
          <w:b/>
          <w:color w:val="000000" w:themeColor="text1"/>
        </w:rPr>
        <w:t xml:space="preserve">Aktivnost 5 </w:t>
      </w:r>
      <w:r w:rsidRPr="00643861">
        <w:rPr>
          <w:rFonts w:cstheme="minorHAnsi"/>
          <w:b/>
          <w:color w:val="000000" w:themeColor="text1"/>
        </w:rPr>
        <w:t>–</w:t>
      </w:r>
      <w:r>
        <w:rPr>
          <w:rFonts w:cstheme="minorHAnsi"/>
          <w:b/>
          <w:color w:val="000000" w:themeColor="text1"/>
        </w:rPr>
        <w:t xml:space="preserve"> </w:t>
      </w:r>
      <w:r w:rsidRPr="00787098">
        <w:rPr>
          <w:rFonts w:cstheme="minorHAnsi"/>
          <w:b/>
          <w:color w:val="000000" w:themeColor="text1"/>
        </w:rPr>
        <w:t>Uvježbavanje</w:t>
      </w:r>
    </w:p>
    <w:p w14:paraId="4A9CC637" w14:textId="77777777" w:rsidR="004F615C" w:rsidRPr="00787098" w:rsidRDefault="004F615C" w:rsidP="004F615C">
      <w:pPr>
        <w:tabs>
          <w:tab w:val="left" w:pos="6938"/>
        </w:tabs>
        <w:spacing w:after="0"/>
        <w:rPr>
          <w:rFonts w:cstheme="minorHAnsi"/>
          <w:b/>
          <w:color w:val="000000" w:themeColor="text1"/>
        </w:rPr>
      </w:pPr>
    </w:p>
    <w:p w14:paraId="7B6CFE8C" w14:textId="77777777" w:rsidR="004F615C" w:rsidRPr="00494DD3" w:rsidRDefault="004F615C" w:rsidP="004F615C">
      <w:pPr>
        <w:jc w:val="both"/>
        <w:rPr>
          <w:rFonts w:cstheme="minorHAnsi"/>
        </w:rPr>
      </w:pPr>
      <w:r w:rsidRPr="00494DD3">
        <w:rPr>
          <w:rFonts w:cstheme="minorHAnsi"/>
        </w:rPr>
        <w:t xml:space="preserve">Učenici rješavaju zadatke s nastavnog listića i 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1F6E4782" w14:textId="77777777" w:rsidR="004F615C" w:rsidRPr="00284A21" w:rsidRDefault="004F615C" w:rsidP="004F615C">
      <w:pPr>
        <w:spacing w:after="0"/>
        <w:rPr>
          <w:rFonts w:cstheme="minorHAnsi"/>
          <w:color w:val="000000" w:themeColor="text1"/>
        </w:rPr>
      </w:pPr>
      <w:r w:rsidRPr="00284A21">
        <w:rPr>
          <w:rFonts w:cstheme="minorHAnsi"/>
          <w:color w:val="000000" w:themeColor="text1"/>
        </w:rPr>
        <w:t xml:space="preserve">Listići za vrednovanje kao učenje: Pr.1.  </w:t>
      </w:r>
    </w:p>
    <w:p w14:paraId="64BA096F" w14:textId="77777777" w:rsidR="004F615C" w:rsidRDefault="004F615C" w:rsidP="004F615C">
      <w:pPr>
        <w:tabs>
          <w:tab w:val="left" w:pos="6938"/>
        </w:tabs>
        <w:spacing w:after="0"/>
        <w:rPr>
          <w:rFonts w:cstheme="minorHAnsi"/>
          <w:color w:val="000000" w:themeColor="text1"/>
        </w:rPr>
      </w:pPr>
      <w:r w:rsidRPr="00284A21">
        <w:rPr>
          <w:rFonts w:cstheme="minorHAnsi"/>
          <w:color w:val="000000" w:themeColor="text1"/>
        </w:rPr>
        <w:t>Listići za vrednovanje za učenje: Pr</w:t>
      </w:r>
      <w:r>
        <w:rPr>
          <w:rFonts w:cstheme="minorHAnsi"/>
          <w:color w:val="000000" w:themeColor="text1"/>
        </w:rPr>
        <w:t>ilog F (</w:t>
      </w:r>
      <w:r w:rsidRPr="00E650F8">
        <w:rPr>
          <w:rFonts w:cstheme="minorHAnsi"/>
          <w:b/>
          <w:color w:val="000000" w:themeColor="text1"/>
        </w:rPr>
        <w:t>3-2-1 model</w:t>
      </w:r>
      <w:r>
        <w:rPr>
          <w:rFonts w:cstheme="minorHAnsi"/>
          <w:color w:val="000000" w:themeColor="text1"/>
        </w:rPr>
        <w:t>)</w:t>
      </w:r>
    </w:p>
    <w:p w14:paraId="5008E4E7" w14:textId="77777777" w:rsidR="004F615C" w:rsidRDefault="004F615C" w:rsidP="004F615C">
      <w:pPr>
        <w:tabs>
          <w:tab w:val="left" w:pos="6938"/>
        </w:tabs>
        <w:spacing w:after="0"/>
        <w:rPr>
          <w:rFonts w:cstheme="minorHAnsi"/>
          <w:color w:val="000000" w:themeColor="text1"/>
        </w:rPr>
      </w:pPr>
    </w:p>
    <w:p w14:paraId="00425C3F" w14:textId="77777777" w:rsidR="004F615C" w:rsidRPr="00494DD3" w:rsidRDefault="004F615C" w:rsidP="004F615C">
      <w:pPr>
        <w:rPr>
          <w:rFonts w:cstheme="minorHAnsi"/>
          <w:b/>
        </w:rPr>
      </w:pPr>
      <w:r w:rsidRPr="00494DD3">
        <w:rPr>
          <w:rFonts w:cstheme="minorHAnsi"/>
          <w:b/>
        </w:rPr>
        <w:t>Primjeri vrednovanja</w:t>
      </w:r>
    </w:p>
    <w:p w14:paraId="0CD986B3" w14:textId="77777777" w:rsidR="004F615C" w:rsidRPr="00494DD3" w:rsidRDefault="004F615C" w:rsidP="004F615C">
      <w:pPr>
        <w:pStyle w:val="Odlomakpopisa"/>
        <w:numPr>
          <w:ilvl w:val="0"/>
          <w:numId w:val="2"/>
        </w:numPr>
        <w:rPr>
          <w:rFonts w:cstheme="minorHAnsi"/>
        </w:rPr>
      </w:pPr>
      <w:r w:rsidRPr="00494DD3">
        <w:rPr>
          <w:rFonts w:cstheme="minorHAnsi"/>
        </w:rPr>
        <w:t>Vrednovanje kao učenje:</w:t>
      </w:r>
    </w:p>
    <w:p w14:paraId="10114225" w14:textId="77777777" w:rsidR="004F615C" w:rsidRDefault="004F615C" w:rsidP="004F615C">
      <w:pPr>
        <w:pStyle w:val="Odlomakpopisa"/>
        <w:numPr>
          <w:ilvl w:val="0"/>
          <w:numId w:val="3"/>
        </w:numPr>
        <w:ind w:left="1418"/>
        <w:rPr>
          <w:rFonts w:cstheme="minorHAnsi"/>
        </w:rPr>
      </w:pPr>
      <w:r w:rsidRPr="00494DD3">
        <w:rPr>
          <w:rFonts w:cstheme="minorHAnsi"/>
        </w:rPr>
        <w:t xml:space="preserve">Aktivnosti </w:t>
      </w:r>
      <w:r>
        <w:rPr>
          <w:rFonts w:cstheme="minorHAnsi"/>
        </w:rPr>
        <w:t>3, 4</w:t>
      </w:r>
      <w:r w:rsidRPr="00494DD3">
        <w:rPr>
          <w:rFonts w:cstheme="minorHAnsi"/>
        </w:rPr>
        <w:t xml:space="preserve"> – </w:t>
      </w:r>
      <w:proofErr w:type="spellStart"/>
      <w:r w:rsidRPr="00494DD3">
        <w:rPr>
          <w:rFonts w:cstheme="minorHAnsi"/>
        </w:rPr>
        <w:t>samovrednovanje</w:t>
      </w:r>
      <w:proofErr w:type="spellEnd"/>
      <w:r w:rsidRPr="00494DD3">
        <w:rPr>
          <w:rFonts w:cstheme="minorHAnsi"/>
        </w:rPr>
        <w:t xml:space="preserve"> ispravnosti rješavanja zadataka</w:t>
      </w:r>
    </w:p>
    <w:p w14:paraId="01234161" w14:textId="77777777" w:rsidR="004F615C" w:rsidRPr="00494DD3" w:rsidRDefault="004F615C" w:rsidP="004F615C">
      <w:pPr>
        <w:pStyle w:val="Odlomakpopisa"/>
        <w:numPr>
          <w:ilvl w:val="0"/>
          <w:numId w:val="3"/>
        </w:numPr>
        <w:ind w:left="1418"/>
        <w:rPr>
          <w:rFonts w:cstheme="minorHAnsi"/>
        </w:rPr>
      </w:pPr>
      <w:r w:rsidRPr="00494DD3">
        <w:rPr>
          <w:rFonts w:cstheme="minorHAnsi"/>
        </w:rPr>
        <w:t xml:space="preserve">Aktivnost </w:t>
      </w:r>
      <w:r>
        <w:rPr>
          <w:rFonts w:cstheme="minorHAnsi"/>
        </w:rPr>
        <w:t>5</w:t>
      </w:r>
      <w:r w:rsidRPr="00494DD3">
        <w:rPr>
          <w:rFonts w:cstheme="minorHAnsi"/>
        </w:rPr>
        <w:t xml:space="preserve"> – listići za vrednovanje kao učenje</w:t>
      </w:r>
    </w:p>
    <w:p w14:paraId="408FD674" w14:textId="77777777" w:rsidR="004F615C" w:rsidRPr="004F68F7" w:rsidRDefault="004F615C" w:rsidP="004F615C">
      <w:pPr>
        <w:pStyle w:val="Odlomakpopisa"/>
        <w:numPr>
          <w:ilvl w:val="0"/>
          <w:numId w:val="2"/>
        </w:numPr>
        <w:rPr>
          <w:rFonts w:cstheme="minorHAnsi"/>
        </w:rPr>
      </w:pPr>
      <w:r w:rsidRPr="00494DD3">
        <w:rPr>
          <w:rFonts w:cstheme="minorHAnsi"/>
        </w:rPr>
        <w:lastRenderedPageBreak/>
        <w:t>Vrednovanje za učenje</w:t>
      </w:r>
    </w:p>
    <w:p w14:paraId="692308C7" w14:textId="77777777" w:rsidR="004F615C" w:rsidRDefault="004F615C" w:rsidP="004F615C">
      <w:pPr>
        <w:pStyle w:val="Odlomakpopisa"/>
        <w:numPr>
          <w:ilvl w:val="1"/>
          <w:numId w:val="7"/>
        </w:numPr>
        <w:rPr>
          <w:rFonts w:cstheme="minorHAnsi"/>
        </w:rPr>
      </w:pPr>
      <w:r w:rsidRPr="00494DD3">
        <w:rPr>
          <w:rFonts w:cstheme="minorHAnsi"/>
        </w:rPr>
        <w:t xml:space="preserve">Aktivnost </w:t>
      </w:r>
      <w:r>
        <w:rPr>
          <w:rFonts w:cstheme="minorHAnsi"/>
        </w:rPr>
        <w:t xml:space="preserve">2, 3, 4 </w:t>
      </w:r>
      <w:r w:rsidRPr="00494DD3">
        <w:rPr>
          <w:rFonts w:cstheme="minorHAnsi"/>
        </w:rPr>
        <w:t>–</w:t>
      </w:r>
      <w:r>
        <w:rPr>
          <w:rFonts w:cstheme="minorHAnsi"/>
        </w:rPr>
        <w:t xml:space="preserve"> </w:t>
      </w:r>
      <w:r w:rsidRPr="00BA7D18">
        <w:rPr>
          <w:rFonts w:cstheme="minorHAnsi"/>
        </w:rPr>
        <w:t>zadatci</w:t>
      </w:r>
      <w:r>
        <w:rPr>
          <w:rFonts w:cstheme="minorHAnsi"/>
        </w:rPr>
        <w:t xml:space="preserve"> iz udžbenika, kviz i listić </w:t>
      </w:r>
      <w:r w:rsidRPr="00494DD3">
        <w:rPr>
          <w:rFonts w:cstheme="minorHAnsi"/>
        </w:rPr>
        <w:t xml:space="preserve">za vrednovanje za učenje  </w:t>
      </w:r>
    </w:p>
    <w:p w14:paraId="0014A5D2" w14:textId="77777777" w:rsidR="004F615C" w:rsidRPr="00494DD3" w:rsidRDefault="004F615C" w:rsidP="004F615C">
      <w:pPr>
        <w:pStyle w:val="Odlomakpopisa"/>
        <w:spacing w:after="0"/>
        <w:ind w:left="1440"/>
        <w:rPr>
          <w:rFonts w:cstheme="minorHAnsi"/>
        </w:rPr>
      </w:pPr>
    </w:p>
    <w:p w14:paraId="332A0F81" w14:textId="77777777" w:rsidR="004F615C" w:rsidRPr="00494DD3" w:rsidRDefault="004F615C" w:rsidP="004F615C">
      <w:pPr>
        <w:rPr>
          <w:rFonts w:cstheme="minorHAnsi"/>
          <w:b/>
        </w:rPr>
      </w:pPr>
      <w:r w:rsidRPr="00494DD3">
        <w:rPr>
          <w:rFonts w:cstheme="minorHAnsi"/>
          <w:b/>
        </w:rPr>
        <w:t>Aktivnosti koje obuhvaćaju prilagodbe za učenike s teškoćama</w:t>
      </w:r>
    </w:p>
    <w:p w14:paraId="6FA193C4" w14:textId="77777777" w:rsidR="004F615C" w:rsidRDefault="004F615C" w:rsidP="004F615C">
      <w:pPr>
        <w:pStyle w:val="Odlomakpopisa"/>
        <w:numPr>
          <w:ilvl w:val="0"/>
          <w:numId w:val="44"/>
        </w:numPr>
        <w:tabs>
          <w:tab w:val="left" w:pos="6938"/>
        </w:tabs>
        <w:spacing w:after="0"/>
        <w:rPr>
          <w:rFonts w:cstheme="minorHAnsi"/>
        </w:rPr>
      </w:pPr>
      <w:r w:rsidRPr="00494DD3">
        <w:rPr>
          <w:rFonts w:cstheme="minorHAnsi"/>
        </w:rPr>
        <w:t>Nastavni listić</w:t>
      </w:r>
      <w:r w:rsidRPr="005E28BC">
        <w:rPr>
          <w:rFonts w:cstheme="minorHAnsi"/>
          <w:color w:val="FF0000"/>
        </w:rPr>
        <w:t xml:space="preserve"> </w:t>
      </w:r>
      <w:r>
        <w:rPr>
          <w:rFonts w:cstheme="minorHAnsi"/>
        </w:rPr>
        <w:t xml:space="preserve">- </w:t>
      </w:r>
      <w:r w:rsidRPr="00494DD3">
        <w:rPr>
          <w:rFonts w:cstheme="minorHAnsi"/>
        </w:rPr>
        <w:t xml:space="preserve">dopunski zadatci </w:t>
      </w:r>
    </w:p>
    <w:p w14:paraId="24AEADC2" w14:textId="77777777" w:rsidR="004F615C" w:rsidRDefault="004F615C" w:rsidP="004F615C">
      <w:pPr>
        <w:pStyle w:val="Odlomakpopisa"/>
        <w:numPr>
          <w:ilvl w:val="0"/>
          <w:numId w:val="44"/>
        </w:numPr>
        <w:tabs>
          <w:tab w:val="left" w:pos="6938"/>
        </w:tabs>
        <w:spacing w:after="0"/>
        <w:rPr>
          <w:rFonts w:cstheme="minorHAnsi"/>
        </w:rPr>
      </w:pPr>
      <w:r w:rsidRPr="00494DD3">
        <w:rPr>
          <w:rFonts w:cstheme="minorHAnsi"/>
        </w:rPr>
        <w:t xml:space="preserve">Dopunski zadatci: </w:t>
      </w:r>
      <w:r>
        <w:rPr>
          <w:rFonts w:cstheme="minorHAnsi"/>
        </w:rPr>
        <w:t>58.</w:t>
      </w:r>
    </w:p>
    <w:p w14:paraId="5C4CA026" w14:textId="77777777" w:rsidR="004F615C" w:rsidRDefault="004F615C" w:rsidP="004F615C">
      <w:pPr>
        <w:pStyle w:val="Odlomakpopisa"/>
        <w:tabs>
          <w:tab w:val="left" w:pos="6938"/>
        </w:tabs>
        <w:spacing w:after="0"/>
        <w:rPr>
          <w:rFonts w:cstheme="minorHAnsi"/>
        </w:rPr>
      </w:pPr>
    </w:p>
    <w:p w14:paraId="02A8C63F" w14:textId="77777777" w:rsidR="004F615C" w:rsidRPr="00494DD3" w:rsidRDefault="004F615C" w:rsidP="004F615C">
      <w:pPr>
        <w:rPr>
          <w:rFonts w:cstheme="minorHAnsi"/>
          <w:b/>
        </w:rPr>
      </w:pPr>
      <w:r w:rsidRPr="00494DD3">
        <w:rPr>
          <w:rFonts w:cstheme="minorHAnsi"/>
          <w:b/>
        </w:rPr>
        <w:t>Aktivnosti za motiviranje i rad s darovitim učenicima</w:t>
      </w:r>
    </w:p>
    <w:p w14:paraId="1FCA1CB4" w14:textId="77777777" w:rsidR="004F615C" w:rsidRDefault="004F615C" w:rsidP="004F615C">
      <w:pPr>
        <w:pStyle w:val="Odlomakpopisa"/>
        <w:numPr>
          <w:ilvl w:val="0"/>
          <w:numId w:val="4"/>
        </w:numPr>
        <w:tabs>
          <w:tab w:val="left" w:pos="6938"/>
        </w:tabs>
        <w:spacing w:after="0"/>
        <w:rPr>
          <w:rFonts w:cstheme="minorHAnsi"/>
        </w:rPr>
      </w:pPr>
      <w:r w:rsidRPr="00494DD3">
        <w:rPr>
          <w:rFonts w:cstheme="minorHAnsi"/>
        </w:rPr>
        <w:t>Nastavni listić – dodatni zadatci</w:t>
      </w:r>
    </w:p>
    <w:p w14:paraId="27BBF99D" w14:textId="77777777" w:rsidR="004F615C" w:rsidRPr="00181127" w:rsidRDefault="004F615C" w:rsidP="004F615C">
      <w:pPr>
        <w:pStyle w:val="Odlomakpopisa"/>
        <w:numPr>
          <w:ilvl w:val="0"/>
          <w:numId w:val="4"/>
        </w:numPr>
        <w:tabs>
          <w:tab w:val="left" w:pos="6938"/>
        </w:tabs>
        <w:spacing w:after="0"/>
        <w:jc w:val="both"/>
        <w:rPr>
          <w:rFonts w:cstheme="minorHAnsi"/>
        </w:rPr>
      </w:pPr>
      <w:proofErr w:type="spellStart"/>
      <w:r w:rsidRPr="00667F5C">
        <w:rPr>
          <w:rFonts w:cstheme="minorHAnsi"/>
        </w:rPr>
        <w:t>M.Muštra</w:t>
      </w:r>
      <w:proofErr w:type="spellEnd"/>
      <w:r w:rsidRPr="00667F5C">
        <w:rPr>
          <w:rFonts w:cstheme="minorHAnsi"/>
        </w:rPr>
        <w:t xml:space="preserve">: Listići za dodatnu nastavu matematike u osmom razredu osnovne škole – stranica </w:t>
      </w:r>
      <w:r>
        <w:rPr>
          <w:rFonts w:cstheme="minorHAnsi"/>
        </w:rPr>
        <w:t>49</w:t>
      </w:r>
      <w:r w:rsidRPr="00667F5C">
        <w:rPr>
          <w:rFonts w:cstheme="minorHAnsi"/>
        </w:rPr>
        <w:t xml:space="preserve">. zadatci 1. – </w:t>
      </w:r>
      <w:r>
        <w:rPr>
          <w:rFonts w:cstheme="minorHAnsi"/>
        </w:rPr>
        <w:t>5</w:t>
      </w:r>
      <w:r w:rsidRPr="00667F5C">
        <w:rPr>
          <w:rFonts w:cstheme="minorHAnsi"/>
        </w:rPr>
        <w:t xml:space="preserve">.  </w:t>
      </w:r>
    </w:p>
    <w:p w14:paraId="7163CCCE" w14:textId="77777777" w:rsidR="004F615C" w:rsidRPr="00181127" w:rsidRDefault="004F615C" w:rsidP="004F615C">
      <w:pPr>
        <w:tabs>
          <w:tab w:val="left" w:pos="6938"/>
        </w:tabs>
        <w:spacing w:after="0"/>
        <w:rPr>
          <w:rFonts w:cstheme="minorHAnsi"/>
        </w:rPr>
      </w:pPr>
    </w:p>
    <w:p w14:paraId="1CB4F3B3" w14:textId="77777777" w:rsidR="004F615C" w:rsidRPr="00494DD3" w:rsidRDefault="004F615C" w:rsidP="004F615C">
      <w:pPr>
        <w:rPr>
          <w:rFonts w:cstheme="minorHAnsi"/>
          <w:b/>
        </w:rPr>
      </w:pPr>
      <w:r w:rsidRPr="00494DD3">
        <w:rPr>
          <w:rFonts w:cstheme="minorHAnsi"/>
          <w:b/>
        </w:rPr>
        <w:t>Domaća zadaća</w:t>
      </w:r>
    </w:p>
    <w:p w14:paraId="64F5CD0D" w14:textId="77777777" w:rsidR="004F615C" w:rsidRDefault="004F615C" w:rsidP="004F615C">
      <w:pPr>
        <w:rPr>
          <w:rFonts w:cstheme="minorHAnsi"/>
          <w:b/>
        </w:rPr>
      </w:pPr>
      <w:r>
        <w:rPr>
          <w:rFonts w:cstheme="minorHAnsi"/>
        </w:rPr>
        <w:t>Nacrtati crtež teme Životinje u kojem će biti ukomponirane minimalno tri spirale drugog korijena (</w:t>
      </w:r>
      <w:proofErr w:type="spellStart"/>
      <w:r>
        <w:rPr>
          <w:rFonts w:cstheme="minorHAnsi"/>
        </w:rPr>
        <w:t>minmalno</w:t>
      </w:r>
      <w:proofErr w:type="spellEnd"/>
      <w:r>
        <w:rPr>
          <w:rFonts w:cstheme="minorHAnsi"/>
        </w:rPr>
        <w:t xml:space="preserve"> do </w:t>
      </w:r>
      <w:r w:rsidRPr="005569E8">
        <w:rPr>
          <w:position w:val="-6"/>
        </w:rPr>
        <w:object w:dxaOrig="480" w:dyaOrig="340" w14:anchorId="43749288">
          <v:shape id="_x0000_i1279" type="#_x0000_t75" style="width:24pt;height:16.5pt" o:ole="">
            <v:imagedata r:id="rId583" o:title=""/>
          </v:shape>
          <o:OLEObject Type="Embed" ProgID="Equation.DSMT4" ShapeID="_x0000_i1279" DrawAspect="Content" ObjectID="_1695002649" r:id="rId584"/>
        </w:object>
      </w:r>
      <w:r>
        <w:rPr>
          <w:rFonts w:cstheme="minorHAnsi"/>
        </w:rPr>
        <w:t xml:space="preserve"> ).</w:t>
      </w:r>
    </w:p>
    <w:p w14:paraId="44C86050" w14:textId="77777777" w:rsidR="004F615C" w:rsidRDefault="004F615C" w:rsidP="004F615C">
      <w:pPr>
        <w:spacing w:after="0"/>
        <w:rPr>
          <w:rFonts w:cstheme="minorHAnsi"/>
        </w:rPr>
      </w:pPr>
    </w:p>
    <w:p w14:paraId="5623A8D0" w14:textId="77777777" w:rsidR="004F615C" w:rsidRPr="00494DD3" w:rsidRDefault="004F615C" w:rsidP="004F615C">
      <w:pPr>
        <w:spacing w:after="0"/>
        <w:ind w:left="360"/>
        <w:rPr>
          <w:rFonts w:cstheme="minorHAnsi"/>
        </w:rPr>
      </w:pPr>
    </w:p>
    <w:p w14:paraId="311025E8" w14:textId="77777777" w:rsidR="004F615C" w:rsidRDefault="004F615C" w:rsidP="004F615C">
      <w:pPr>
        <w:rPr>
          <w:rFonts w:cstheme="minorHAnsi"/>
          <w:b/>
          <w:sz w:val="36"/>
          <w:szCs w:val="36"/>
        </w:rPr>
      </w:pPr>
      <w:r>
        <w:rPr>
          <w:rFonts w:cstheme="minorHAnsi"/>
          <w:b/>
          <w:sz w:val="36"/>
          <w:szCs w:val="36"/>
        </w:rPr>
        <w:br w:type="page"/>
      </w:r>
    </w:p>
    <w:p w14:paraId="538AEFCD" w14:textId="77777777" w:rsidR="004F615C" w:rsidRDefault="004F615C" w:rsidP="004F615C">
      <w:pPr>
        <w:tabs>
          <w:tab w:val="left" w:pos="2095"/>
        </w:tabs>
        <w:rPr>
          <w:rFonts w:cstheme="minorHAnsi"/>
          <w:b/>
          <w:sz w:val="36"/>
          <w:szCs w:val="36"/>
        </w:rPr>
        <w:sectPr w:rsidR="004F615C" w:rsidSect="00AC702C">
          <w:headerReference w:type="default" r:id="rId585"/>
          <w:footerReference w:type="default" r:id="rId586"/>
          <w:pgSz w:w="11907" w:h="16839"/>
          <w:pgMar w:top="1134" w:right="1134" w:bottom="1134" w:left="1134" w:header="709" w:footer="709" w:gutter="0"/>
          <w:cols w:space="708"/>
        </w:sectPr>
      </w:pPr>
    </w:p>
    <w:p w14:paraId="141E5FFF" w14:textId="77777777" w:rsidR="004F615C" w:rsidRDefault="004F615C" w:rsidP="004F615C">
      <w:pPr>
        <w:tabs>
          <w:tab w:val="left" w:pos="2095"/>
        </w:tabs>
        <w:rPr>
          <w:rFonts w:cstheme="minorHAnsi"/>
          <w:b/>
          <w:sz w:val="36"/>
          <w:szCs w:val="36"/>
        </w:rPr>
      </w:pPr>
      <w:r w:rsidRPr="00494DD3">
        <w:rPr>
          <w:rFonts w:cstheme="minorHAnsi"/>
          <w:b/>
          <w:sz w:val="36"/>
          <w:szCs w:val="36"/>
        </w:rPr>
        <w:lastRenderedPageBreak/>
        <w:t>Primjeri listića za vrednovanje kao učenje</w:t>
      </w:r>
      <w:r>
        <w:rPr>
          <w:rFonts w:cstheme="minorHAnsi"/>
          <w:b/>
          <w:sz w:val="36"/>
          <w:szCs w:val="36"/>
        </w:rPr>
        <w:t xml:space="preserve"> i vrednovanje naučenog</w:t>
      </w:r>
    </w:p>
    <w:p w14:paraId="6C5568EA" w14:textId="77777777" w:rsidR="004F615C" w:rsidRDefault="004F615C" w:rsidP="004F615C">
      <w:pPr>
        <w:tabs>
          <w:tab w:val="left" w:pos="2095"/>
        </w:tabs>
        <w:rPr>
          <w:rFonts w:cstheme="minorHAnsi"/>
          <w:b/>
        </w:rPr>
        <w:sectPr w:rsidR="004F615C" w:rsidSect="00AC702C">
          <w:type w:val="continuous"/>
          <w:pgSz w:w="11907" w:h="16839"/>
          <w:pgMar w:top="1134" w:right="1134" w:bottom="1134" w:left="1134" w:header="709" w:footer="709" w:gutter="0"/>
          <w:cols w:space="708"/>
        </w:sectPr>
      </w:pPr>
    </w:p>
    <w:p w14:paraId="23A6CA74" w14:textId="77777777" w:rsidR="004F615C" w:rsidRPr="00494DD3" w:rsidRDefault="004F615C" w:rsidP="004F615C">
      <w:pPr>
        <w:tabs>
          <w:tab w:val="left" w:pos="2095"/>
        </w:tabs>
        <w:rPr>
          <w:rFonts w:cstheme="minorHAnsi"/>
          <w:b/>
        </w:rPr>
      </w:pPr>
      <w:r w:rsidRPr="00494DD3">
        <w:rPr>
          <w:rFonts w:cstheme="minorHAnsi"/>
          <w:b/>
        </w:rPr>
        <w:t>Vrednovanje kao učenje</w:t>
      </w:r>
    </w:p>
    <w:p w14:paraId="50B177EA" w14:textId="77777777" w:rsidR="004F615C" w:rsidRPr="00494DD3" w:rsidRDefault="004F615C" w:rsidP="004F615C">
      <w:pPr>
        <w:rPr>
          <w:rFonts w:cstheme="minorHAnsi"/>
        </w:rPr>
      </w:pPr>
      <w:r w:rsidRPr="00494DD3">
        <w:rPr>
          <w:rFonts w:cstheme="minorHAnsi"/>
          <w:b/>
        </w:rPr>
        <w:t xml:space="preserve">Primjer 1:  </w:t>
      </w:r>
      <w:r w:rsidRPr="00BA7D18">
        <w:rPr>
          <w:rFonts w:cstheme="minorHAnsi"/>
        </w:rPr>
        <w:t>Zadatci</w:t>
      </w:r>
      <w:r w:rsidRPr="00494DD3">
        <w:rPr>
          <w:rFonts w:cstheme="minorHAnsi"/>
        </w:rPr>
        <w:t xml:space="preserve"> za vršnjačko vrednovanje (Prilog A)</w:t>
      </w:r>
    </w:p>
    <w:p w14:paraId="4352398E" w14:textId="77777777" w:rsidR="004F615C" w:rsidRPr="00494DD3" w:rsidRDefault="004F615C" w:rsidP="004F615C">
      <w:pPr>
        <w:spacing w:after="0"/>
        <w:rPr>
          <w:rFonts w:cstheme="minorHAnsi"/>
        </w:rPr>
      </w:pPr>
      <w:r w:rsidRPr="00494DD3">
        <w:rPr>
          <w:rFonts w:cstheme="minorHAnsi"/>
          <w:sz w:val="36"/>
          <w:szCs w:val="36"/>
        </w:rPr>
        <w:t>●</w:t>
      </w:r>
      <w:r w:rsidRPr="00494DD3">
        <w:rPr>
          <w:rFonts w:cstheme="minorHAnsi"/>
          <w:sz w:val="40"/>
          <w:szCs w:val="40"/>
        </w:rPr>
        <w:t xml:space="preserve"> </w:t>
      </w:r>
      <w:r w:rsidRPr="00494DD3">
        <w:rPr>
          <w:rFonts w:cstheme="minorHAnsi"/>
        </w:rPr>
        <w:t>Pitanja:</w:t>
      </w:r>
    </w:p>
    <w:p w14:paraId="4476C57E" w14:textId="77777777" w:rsidR="004F615C" w:rsidRPr="0098066A" w:rsidRDefault="004F615C" w:rsidP="004F615C">
      <w:pPr>
        <w:numPr>
          <w:ilvl w:val="0"/>
          <w:numId w:val="45"/>
        </w:numPr>
        <w:spacing w:after="100" w:line="240" w:lineRule="auto"/>
        <w:jc w:val="both"/>
      </w:pPr>
      <w:r>
        <w:t>Konstruiraj kvadrat površine 8 cm</w:t>
      </w:r>
      <w:r>
        <w:rPr>
          <w:vertAlign w:val="superscript"/>
        </w:rPr>
        <w:t>2</w:t>
      </w:r>
      <w:r>
        <w:rPr>
          <w:rFonts w:eastAsiaTheme="minorEastAsia"/>
        </w:rPr>
        <w:t>.</w:t>
      </w:r>
    </w:p>
    <w:p w14:paraId="1B834280" w14:textId="77777777" w:rsidR="004F615C" w:rsidRPr="0098066A" w:rsidRDefault="004F615C" w:rsidP="004F615C">
      <w:pPr>
        <w:pStyle w:val="Odlomakpopisa"/>
        <w:numPr>
          <w:ilvl w:val="0"/>
          <w:numId w:val="45"/>
        </w:numPr>
        <w:spacing w:line="240" w:lineRule="auto"/>
        <w:jc w:val="both"/>
        <w:rPr>
          <w:rFonts w:eastAsiaTheme="minorEastAsia" w:cstheme="minorHAnsi"/>
          <w:sz w:val="18"/>
          <w:szCs w:val="18"/>
        </w:rPr>
      </w:pPr>
      <w:r>
        <w:rPr>
          <w:rFonts w:eastAsiaTheme="minorEastAsia"/>
          <w:szCs w:val="18"/>
        </w:rPr>
        <w:t>Na povratku iz škole Marko hoda 300 metara prema zapadu i onda još 400 metara prema sjeveru da bi došao do kuće</w:t>
      </w:r>
      <w:r>
        <w:rPr>
          <w:rFonts w:eastAsiaTheme="minorEastAsia"/>
        </w:rPr>
        <w:t>. Koliko Marku treba vremena do kuće ako hoda brzinom od 5 km/h?</w:t>
      </w:r>
    </w:p>
    <w:p w14:paraId="159AE62B" w14:textId="77777777" w:rsidR="004F615C" w:rsidRPr="00BA7D18" w:rsidRDefault="004F615C" w:rsidP="004F615C">
      <w:pPr>
        <w:pStyle w:val="Odlomakpopisa"/>
        <w:numPr>
          <w:ilvl w:val="0"/>
          <w:numId w:val="45"/>
        </w:numPr>
        <w:spacing w:line="240" w:lineRule="auto"/>
        <w:jc w:val="both"/>
        <w:rPr>
          <w:rFonts w:cstheme="minorHAnsi"/>
        </w:rPr>
      </w:pPr>
      <w:r>
        <w:rPr>
          <w:rFonts w:eastAsiaTheme="minorEastAsia" w:cstheme="minorHAnsi"/>
          <w:szCs w:val="18"/>
        </w:rPr>
        <w:t>Duljine kateta pravokutnog trokuta iznose 12cm i (x-1) cm, dok je duljina hipotenuze (x+3) cm</w:t>
      </w:r>
      <w:r w:rsidRPr="00BA7D18">
        <w:rPr>
          <w:rFonts w:cstheme="minorHAnsi"/>
        </w:rPr>
        <w:t>.</w:t>
      </w:r>
      <w:r>
        <w:rPr>
          <w:rFonts w:cstheme="minorHAnsi"/>
        </w:rPr>
        <w:t xml:space="preserve"> Izračunaj opseg trokuta.</w:t>
      </w:r>
    </w:p>
    <w:p w14:paraId="727CC5E7" w14:textId="77777777" w:rsidR="004F615C" w:rsidRDefault="004F615C" w:rsidP="004F615C">
      <w:pPr>
        <w:pStyle w:val="Odlomakpopisa"/>
        <w:numPr>
          <w:ilvl w:val="0"/>
          <w:numId w:val="45"/>
        </w:numPr>
        <w:spacing w:line="240" w:lineRule="auto"/>
        <w:jc w:val="both"/>
        <w:rPr>
          <w:rFonts w:eastAsiaTheme="minorEastAsia" w:cstheme="minorHAnsi"/>
          <w:szCs w:val="18"/>
        </w:rPr>
      </w:pPr>
      <w:r>
        <w:rPr>
          <w:rFonts w:eastAsiaTheme="minorEastAsia" w:cstheme="minorHAnsi"/>
          <w:szCs w:val="18"/>
        </w:rPr>
        <w:t>Odredi duljine odsječaka na koji visina pravokutnog trokuta podijeli hipotenuzu ako je duljina jedne katete 6cm, a hipotenuze 10cm?</w:t>
      </w:r>
    </w:p>
    <w:p w14:paraId="37C1174B" w14:textId="77777777" w:rsidR="004F615C" w:rsidRDefault="004F615C" w:rsidP="004F615C">
      <w:pPr>
        <w:pStyle w:val="Odlomakpopisa"/>
        <w:numPr>
          <w:ilvl w:val="0"/>
          <w:numId w:val="45"/>
        </w:numPr>
        <w:spacing w:line="240" w:lineRule="auto"/>
        <w:jc w:val="both"/>
        <w:rPr>
          <w:rFonts w:eastAsiaTheme="minorEastAsia" w:cstheme="minorHAnsi"/>
          <w:szCs w:val="18"/>
        </w:rPr>
      </w:pPr>
      <w:r>
        <w:rPr>
          <w:rFonts w:eastAsiaTheme="minorEastAsia" w:cstheme="minorHAnsi"/>
          <w:szCs w:val="18"/>
        </w:rPr>
        <w:t xml:space="preserve">Nacrtaj koordinatni sustav i spoji točke A(3,2) i B(-1,5). Izračunaj </w:t>
      </w:r>
      <w:proofErr w:type="spellStart"/>
      <w:r>
        <w:rPr>
          <w:rFonts w:eastAsiaTheme="minorEastAsia" w:cstheme="minorHAnsi"/>
          <w:szCs w:val="18"/>
        </w:rPr>
        <w:t>duljnu</w:t>
      </w:r>
      <w:proofErr w:type="spellEnd"/>
      <w:r>
        <w:rPr>
          <w:rFonts w:eastAsiaTheme="minorEastAsia" w:cstheme="minorHAnsi"/>
          <w:szCs w:val="18"/>
        </w:rPr>
        <w:t xml:space="preserve"> dužine </w:t>
      </w:r>
      <w:r w:rsidRPr="00025957">
        <w:rPr>
          <w:position w:val="-4"/>
        </w:rPr>
        <w:object w:dxaOrig="400" w:dyaOrig="320" w14:anchorId="6A264910">
          <v:shape id="_x0000_i1280" type="#_x0000_t75" style="width:19.5pt;height:16.5pt" o:ole="">
            <v:imagedata r:id="rId587" o:title=""/>
          </v:shape>
          <o:OLEObject Type="Embed" ProgID="Equation.DSMT4" ShapeID="_x0000_i1280" DrawAspect="Content" ObjectID="_1695002650" r:id="rId588"/>
        </w:object>
      </w:r>
      <w:r>
        <w:rPr>
          <w:rFonts w:eastAsiaTheme="minorEastAsia" w:cstheme="minorHAnsi"/>
          <w:szCs w:val="18"/>
        </w:rPr>
        <w:t>.</w:t>
      </w:r>
      <w:r>
        <w:rPr>
          <w:rFonts w:eastAsiaTheme="minorEastAsia" w:cstheme="minorHAnsi"/>
          <w:szCs w:val="18"/>
        </w:rPr>
        <w:br w:type="column"/>
      </w:r>
    </w:p>
    <w:p w14:paraId="05A77323" w14:textId="77777777" w:rsidR="004F615C" w:rsidRDefault="004F615C" w:rsidP="004F615C">
      <w:pPr>
        <w:spacing w:line="240" w:lineRule="auto"/>
        <w:jc w:val="both"/>
        <w:rPr>
          <w:rFonts w:eastAsiaTheme="minorEastAsia" w:cstheme="minorHAnsi"/>
          <w:szCs w:val="18"/>
        </w:rPr>
      </w:pPr>
    </w:p>
    <w:p w14:paraId="03F8C5DC" w14:textId="77777777" w:rsidR="004F615C" w:rsidRPr="000101A5" w:rsidRDefault="004F615C" w:rsidP="004F615C">
      <w:pPr>
        <w:spacing w:line="240" w:lineRule="auto"/>
        <w:jc w:val="both"/>
        <w:rPr>
          <w:rFonts w:eastAsiaTheme="minorEastAsia" w:cstheme="minorHAnsi"/>
          <w:szCs w:val="18"/>
        </w:rPr>
      </w:pPr>
    </w:p>
    <w:p w14:paraId="79CB289D" w14:textId="77777777" w:rsidR="004F615C" w:rsidRPr="00494DD3" w:rsidRDefault="004F615C" w:rsidP="004F615C">
      <w:pPr>
        <w:spacing w:after="0"/>
        <w:rPr>
          <w:rFonts w:cstheme="minorHAnsi"/>
        </w:rPr>
      </w:pPr>
      <w:r w:rsidRPr="00494DD3">
        <w:rPr>
          <w:rFonts w:cstheme="minorHAnsi"/>
          <w:sz w:val="36"/>
          <w:szCs w:val="36"/>
        </w:rPr>
        <w:sym w:font="Symbol" w:char="00A8"/>
      </w:r>
      <w:r w:rsidRPr="00494DD3">
        <w:rPr>
          <w:rFonts w:cstheme="minorHAnsi"/>
          <w:sz w:val="40"/>
          <w:szCs w:val="40"/>
        </w:rPr>
        <w:t xml:space="preserve"> </w:t>
      </w:r>
      <w:r w:rsidRPr="00494DD3">
        <w:rPr>
          <w:rFonts w:cstheme="minorHAnsi"/>
        </w:rPr>
        <w:t xml:space="preserve">Pitanja: </w:t>
      </w:r>
    </w:p>
    <w:p w14:paraId="01E208DF" w14:textId="77777777" w:rsidR="004F615C" w:rsidRPr="0098066A" w:rsidRDefault="004F615C" w:rsidP="004F615C">
      <w:pPr>
        <w:numPr>
          <w:ilvl w:val="0"/>
          <w:numId w:val="45"/>
        </w:numPr>
        <w:spacing w:after="100" w:line="240" w:lineRule="auto"/>
        <w:jc w:val="both"/>
      </w:pPr>
      <w:r>
        <w:t>Konstruiraj kvadrat površine 12 cm</w:t>
      </w:r>
      <w:r>
        <w:rPr>
          <w:vertAlign w:val="superscript"/>
        </w:rPr>
        <w:t>2</w:t>
      </w:r>
      <w:r>
        <w:rPr>
          <w:rFonts w:eastAsiaTheme="minorEastAsia"/>
        </w:rPr>
        <w:t>.</w:t>
      </w:r>
    </w:p>
    <w:p w14:paraId="577B13F9" w14:textId="77777777" w:rsidR="004F615C" w:rsidRPr="0098066A" w:rsidRDefault="004F615C" w:rsidP="004F615C">
      <w:pPr>
        <w:pStyle w:val="Odlomakpopisa"/>
        <w:numPr>
          <w:ilvl w:val="0"/>
          <w:numId w:val="45"/>
        </w:numPr>
        <w:spacing w:line="240" w:lineRule="auto"/>
        <w:jc w:val="both"/>
        <w:rPr>
          <w:rFonts w:eastAsiaTheme="minorEastAsia" w:cstheme="minorHAnsi"/>
          <w:sz w:val="18"/>
          <w:szCs w:val="18"/>
        </w:rPr>
      </w:pPr>
      <w:r>
        <w:rPr>
          <w:rFonts w:eastAsiaTheme="minorEastAsia"/>
          <w:szCs w:val="18"/>
        </w:rPr>
        <w:t>Na povratku iz škole Marko hoda 400 metara prema sjeveru i onda još 300 metara prema istoku da bi došao do kuće</w:t>
      </w:r>
      <w:r>
        <w:rPr>
          <w:rFonts w:eastAsiaTheme="minorEastAsia"/>
        </w:rPr>
        <w:t>. Koliko Marku treba vremena do kuće ako hoda brzinom od 6 km/h?</w:t>
      </w:r>
    </w:p>
    <w:p w14:paraId="27BA23CF" w14:textId="77777777" w:rsidR="004F615C" w:rsidRPr="00BA7D18" w:rsidRDefault="004F615C" w:rsidP="004F615C">
      <w:pPr>
        <w:pStyle w:val="Odlomakpopisa"/>
        <w:numPr>
          <w:ilvl w:val="0"/>
          <w:numId w:val="45"/>
        </w:numPr>
        <w:spacing w:line="240" w:lineRule="auto"/>
        <w:jc w:val="both"/>
        <w:rPr>
          <w:rFonts w:cstheme="minorHAnsi"/>
        </w:rPr>
      </w:pPr>
      <w:r>
        <w:rPr>
          <w:rFonts w:eastAsiaTheme="minorEastAsia" w:cstheme="minorHAnsi"/>
          <w:szCs w:val="18"/>
        </w:rPr>
        <w:t>Duljine kateta pravokutnog trokuta iznose 12cm i (x-1) cm, dok je duljina hipotenuze (x+3) cm</w:t>
      </w:r>
      <w:r w:rsidRPr="00BA7D18">
        <w:rPr>
          <w:rFonts w:cstheme="minorHAnsi"/>
        </w:rPr>
        <w:t>.</w:t>
      </w:r>
      <w:r>
        <w:rPr>
          <w:rFonts w:cstheme="minorHAnsi"/>
        </w:rPr>
        <w:t xml:space="preserve"> Izračunaj površinu trokuta.</w:t>
      </w:r>
    </w:p>
    <w:p w14:paraId="2AFC7958" w14:textId="77777777" w:rsidR="004F615C" w:rsidRDefault="004F615C" w:rsidP="004F615C">
      <w:pPr>
        <w:pStyle w:val="Odlomakpopisa"/>
        <w:numPr>
          <w:ilvl w:val="0"/>
          <w:numId w:val="45"/>
        </w:numPr>
        <w:spacing w:line="240" w:lineRule="auto"/>
        <w:jc w:val="both"/>
        <w:rPr>
          <w:rFonts w:eastAsiaTheme="minorEastAsia" w:cstheme="minorHAnsi"/>
          <w:szCs w:val="18"/>
        </w:rPr>
      </w:pPr>
      <w:r>
        <w:rPr>
          <w:rFonts w:eastAsiaTheme="minorEastAsia" w:cstheme="minorHAnsi"/>
          <w:szCs w:val="18"/>
        </w:rPr>
        <w:t>Odredi duljine odsječaka na koji visina pravokutnog trokuta podijeli hipotenuzu ako je duljina jedne katete 8cm, a hipotenuze 10cm?</w:t>
      </w:r>
    </w:p>
    <w:p w14:paraId="32C7E0D6" w14:textId="77777777" w:rsidR="004F615C" w:rsidRDefault="004F615C" w:rsidP="004F615C">
      <w:pPr>
        <w:pStyle w:val="Odlomakpopisa"/>
        <w:numPr>
          <w:ilvl w:val="0"/>
          <w:numId w:val="45"/>
        </w:numPr>
        <w:spacing w:line="240" w:lineRule="auto"/>
        <w:jc w:val="both"/>
        <w:rPr>
          <w:rFonts w:eastAsiaTheme="minorEastAsia" w:cstheme="minorHAnsi"/>
          <w:szCs w:val="18"/>
        </w:rPr>
      </w:pPr>
      <w:r>
        <w:rPr>
          <w:rFonts w:eastAsiaTheme="minorEastAsia" w:cstheme="minorHAnsi"/>
          <w:szCs w:val="18"/>
        </w:rPr>
        <w:t xml:space="preserve">Nacrtaj koordinatni sustav i spoji točke A(3,-2) i B(1,0). Izračunaj </w:t>
      </w:r>
      <w:proofErr w:type="spellStart"/>
      <w:r>
        <w:rPr>
          <w:rFonts w:eastAsiaTheme="minorEastAsia" w:cstheme="minorHAnsi"/>
          <w:szCs w:val="18"/>
        </w:rPr>
        <w:t>duljnu</w:t>
      </w:r>
      <w:proofErr w:type="spellEnd"/>
      <w:r>
        <w:rPr>
          <w:rFonts w:eastAsiaTheme="minorEastAsia" w:cstheme="minorHAnsi"/>
          <w:szCs w:val="18"/>
        </w:rPr>
        <w:t xml:space="preserve"> dužine </w:t>
      </w:r>
      <w:r w:rsidRPr="00025957">
        <w:rPr>
          <w:position w:val="-4"/>
        </w:rPr>
        <w:object w:dxaOrig="400" w:dyaOrig="320" w14:anchorId="59CDECF6">
          <v:shape id="_x0000_i1281" type="#_x0000_t75" style="width:19.5pt;height:16.5pt" o:ole="">
            <v:imagedata r:id="rId589" o:title=""/>
          </v:shape>
          <o:OLEObject Type="Embed" ProgID="Equation.DSMT4" ShapeID="_x0000_i1281" DrawAspect="Content" ObjectID="_1695002651" r:id="rId590"/>
        </w:object>
      </w:r>
      <w:r>
        <w:rPr>
          <w:rFonts w:eastAsiaTheme="minorEastAsia" w:cstheme="minorHAnsi"/>
          <w:szCs w:val="18"/>
        </w:rPr>
        <w:t>.</w:t>
      </w:r>
    </w:p>
    <w:p w14:paraId="3909509A" w14:textId="77777777" w:rsidR="004F615C" w:rsidRDefault="004F615C" w:rsidP="004F615C">
      <w:pPr>
        <w:rPr>
          <w:rFonts w:eastAsiaTheme="minorEastAsia" w:cstheme="minorHAnsi"/>
          <w:szCs w:val="18"/>
        </w:rPr>
      </w:pPr>
      <w:r>
        <w:rPr>
          <w:rFonts w:eastAsiaTheme="minorEastAsia" w:cstheme="minorHAnsi"/>
          <w:szCs w:val="18"/>
        </w:rPr>
        <w:br w:type="page"/>
      </w:r>
    </w:p>
    <w:p w14:paraId="3565FC23" w14:textId="77777777" w:rsidR="004F615C" w:rsidRDefault="004F615C" w:rsidP="004F615C">
      <w:pPr>
        <w:rPr>
          <w:rFonts w:cstheme="minorHAnsi"/>
        </w:rPr>
        <w:sectPr w:rsidR="004F615C" w:rsidSect="00AC702C">
          <w:type w:val="continuous"/>
          <w:pgSz w:w="11907" w:h="16839"/>
          <w:pgMar w:top="1134" w:right="1134" w:bottom="1134" w:left="1134" w:header="709" w:footer="709" w:gutter="0"/>
          <w:cols w:num="2" w:space="708"/>
        </w:sectPr>
      </w:pPr>
    </w:p>
    <w:p w14:paraId="24869C8A" w14:textId="77777777" w:rsidR="004F615C" w:rsidRPr="00BE608E" w:rsidRDefault="004F615C" w:rsidP="004F615C">
      <w:pPr>
        <w:tabs>
          <w:tab w:val="left" w:pos="709"/>
        </w:tabs>
        <w:jc w:val="center"/>
        <w:rPr>
          <w:rFonts w:cstheme="minorHAnsi"/>
          <w:b/>
          <w:color w:val="000000" w:themeColor="text1"/>
          <w:sz w:val="36"/>
          <w:szCs w:val="36"/>
        </w:rPr>
      </w:pPr>
      <w:r w:rsidRPr="00BE608E">
        <w:rPr>
          <w:rFonts w:cstheme="minorHAnsi"/>
          <w:b/>
          <w:color w:val="000000" w:themeColor="text1"/>
          <w:sz w:val="36"/>
          <w:szCs w:val="36"/>
        </w:rPr>
        <w:lastRenderedPageBreak/>
        <w:t>Nastavni listići</w:t>
      </w:r>
    </w:p>
    <w:p w14:paraId="5B301B18" w14:textId="77777777" w:rsidR="004F615C" w:rsidRPr="00BE608E" w:rsidRDefault="004F615C" w:rsidP="004F615C">
      <w:pPr>
        <w:numPr>
          <w:ilvl w:val="0"/>
          <w:numId w:val="55"/>
        </w:numPr>
        <w:tabs>
          <w:tab w:val="left" w:pos="284"/>
        </w:tabs>
        <w:spacing w:after="0"/>
        <w:ind w:left="284" w:hanging="284"/>
        <w:contextualSpacing/>
      </w:pPr>
      <w:r w:rsidRPr="00BE608E">
        <w:t>Za zadane trokute napišite formulu Pitagorina poučka.</w:t>
      </w:r>
    </w:p>
    <w:p w14:paraId="5F8C5410" w14:textId="77777777" w:rsidR="004F615C" w:rsidRPr="00BE608E" w:rsidRDefault="004F615C" w:rsidP="004F615C">
      <w:pPr>
        <w:tabs>
          <w:tab w:val="left" w:pos="284"/>
        </w:tabs>
        <w:spacing w:after="0"/>
      </w:pPr>
      <w:r w:rsidRPr="00BE608E">
        <w:rPr>
          <w:noProof/>
        </w:rPr>
        <w:drawing>
          <wp:anchor distT="0" distB="0" distL="114300" distR="114300" simplePos="0" relativeHeight="251717632" behindDoc="1" locked="0" layoutInCell="1" allowOverlap="1" wp14:anchorId="75CC4E63" wp14:editId="39E8189D">
            <wp:simplePos x="0" y="0"/>
            <wp:positionH relativeFrom="margin">
              <wp:posOffset>3543935</wp:posOffset>
            </wp:positionH>
            <wp:positionV relativeFrom="paragraph">
              <wp:posOffset>141605</wp:posOffset>
            </wp:positionV>
            <wp:extent cx="2477835" cy="1341120"/>
            <wp:effectExtent l="0" t="0" r="0" b="0"/>
            <wp:wrapNone/>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tagora2.png"/>
                    <pic:cNvPicPr/>
                  </pic:nvPicPr>
                  <pic:blipFill rotWithShape="1">
                    <a:blip r:embed="rId591" cstate="print">
                      <a:extLst>
                        <a:ext uri="{28A0092B-C50C-407E-A947-70E740481C1C}">
                          <a14:useLocalDpi xmlns:a14="http://schemas.microsoft.com/office/drawing/2010/main" val="0"/>
                        </a:ext>
                      </a:extLst>
                    </a:blip>
                    <a:srcRect l="13479" t="13061" r="35613" b="52963"/>
                    <a:stretch/>
                  </pic:blipFill>
                  <pic:spPr bwMode="auto">
                    <a:xfrm>
                      <a:off x="0" y="0"/>
                      <a:ext cx="2477835" cy="134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81DCAE" w14:textId="77777777" w:rsidR="004F615C" w:rsidRPr="00BE608E" w:rsidRDefault="004F615C" w:rsidP="004F615C">
      <w:pPr>
        <w:tabs>
          <w:tab w:val="left" w:pos="284"/>
          <w:tab w:val="left" w:pos="5670"/>
        </w:tabs>
      </w:pPr>
      <w:r w:rsidRPr="00BE608E">
        <w:rPr>
          <w:noProof/>
        </w:rPr>
        <w:drawing>
          <wp:anchor distT="0" distB="0" distL="114300" distR="114300" simplePos="0" relativeHeight="251710464" behindDoc="1" locked="0" layoutInCell="1" allowOverlap="1" wp14:anchorId="18050133" wp14:editId="130BC3EB">
            <wp:simplePos x="0" y="0"/>
            <wp:positionH relativeFrom="column">
              <wp:posOffset>605790</wp:posOffset>
            </wp:positionH>
            <wp:positionV relativeFrom="paragraph">
              <wp:posOffset>71755</wp:posOffset>
            </wp:positionV>
            <wp:extent cx="1822785" cy="1143000"/>
            <wp:effectExtent l="0" t="0" r="6350" b="0"/>
            <wp:wrapNone/>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extLst>
                        <a:ext uri="{28A0092B-C50C-407E-A947-70E740481C1C}">
                          <a14:useLocalDpi xmlns:a14="http://schemas.microsoft.com/office/drawing/2010/main" val="0"/>
                        </a:ext>
                      </a:extLst>
                    </a:blip>
                    <a:stretch>
                      <a:fillRect/>
                    </a:stretch>
                  </pic:blipFill>
                  <pic:spPr>
                    <a:xfrm>
                      <a:off x="0" y="0"/>
                      <a:ext cx="1822785" cy="1143000"/>
                    </a:xfrm>
                    <a:prstGeom prst="rect">
                      <a:avLst/>
                    </a:prstGeom>
                  </pic:spPr>
                </pic:pic>
              </a:graphicData>
            </a:graphic>
            <wp14:sizeRelH relativeFrom="margin">
              <wp14:pctWidth>0</wp14:pctWidth>
            </wp14:sizeRelH>
            <wp14:sizeRelV relativeFrom="margin">
              <wp14:pctHeight>0</wp14:pctHeight>
            </wp14:sizeRelV>
          </wp:anchor>
        </w:drawing>
      </w:r>
      <w:r w:rsidRPr="00BE608E">
        <w:tab/>
        <w:t>a)</w:t>
      </w:r>
      <w:r w:rsidRPr="00BE608E">
        <w:tab/>
      </w:r>
      <w:r w:rsidRPr="00BE608E">
        <w:rPr>
          <w:position w:val="-4"/>
        </w:rPr>
        <w:object w:dxaOrig="180" w:dyaOrig="260" w14:anchorId="4C0886C3">
          <v:shape id="_x0000_i1282" type="#_x0000_t75" style="width:9pt;height:13.5pt" o:ole="">
            <v:imagedata r:id="rId593" o:title=""/>
          </v:shape>
          <o:OLEObject Type="Embed" ProgID="Equation.DSMT4" ShapeID="_x0000_i1282" DrawAspect="Content" ObjectID="_1695002652" r:id="rId594"/>
        </w:object>
      </w:r>
      <w:r w:rsidRPr="00BE608E">
        <w:tab/>
      </w:r>
      <w:r w:rsidRPr="00BE608E">
        <w:tab/>
      </w:r>
      <w:r w:rsidRPr="00BE608E">
        <w:tab/>
      </w:r>
      <w:r w:rsidRPr="00BE608E">
        <w:tab/>
      </w:r>
      <w:r w:rsidRPr="00BE608E">
        <w:tab/>
      </w:r>
      <w:r w:rsidRPr="00BE608E">
        <w:tab/>
      </w:r>
      <w:r w:rsidRPr="00BE608E">
        <w:tab/>
        <w:t>b)</w:t>
      </w:r>
      <w:r w:rsidRPr="00BE608E">
        <w:tab/>
      </w:r>
    </w:p>
    <w:p w14:paraId="01FBC426" w14:textId="77777777" w:rsidR="004F615C" w:rsidRPr="00BE608E" w:rsidRDefault="004F615C" w:rsidP="004F615C">
      <w:pPr>
        <w:tabs>
          <w:tab w:val="left" w:pos="284"/>
        </w:tabs>
        <w:spacing w:after="0"/>
        <w:ind w:left="3192"/>
        <w:contextualSpacing/>
      </w:pPr>
    </w:p>
    <w:p w14:paraId="32A09D7A" w14:textId="77777777" w:rsidR="004F615C" w:rsidRPr="00BE608E" w:rsidRDefault="004F615C" w:rsidP="004F615C">
      <w:pPr>
        <w:tabs>
          <w:tab w:val="left" w:pos="8148"/>
        </w:tabs>
        <w:spacing w:after="0"/>
      </w:pPr>
      <w:r w:rsidRPr="00BE608E">
        <w:tab/>
      </w:r>
    </w:p>
    <w:p w14:paraId="56C62996" w14:textId="77777777" w:rsidR="004F615C" w:rsidRDefault="004F615C" w:rsidP="004F615C">
      <w:pPr>
        <w:tabs>
          <w:tab w:val="left" w:pos="284"/>
        </w:tabs>
        <w:spacing w:after="0"/>
      </w:pPr>
    </w:p>
    <w:p w14:paraId="0B364F4A" w14:textId="77777777" w:rsidR="004F615C" w:rsidRDefault="004F615C" w:rsidP="004F615C">
      <w:pPr>
        <w:tabs>
          <w:tab w:val="left" w:pos="284"/>
        </w:tabs>
        <w:spacing w:after="0"/>
      </w:pPr>
    </w:p>
    <w:p w14:paraId="3D8C7DA9" w14:textId="77777777" w:rsidR="004F615C" w:rsidRPr="00BE608E" w:rsidRDefault="004F615C" w:rsidP="004F615C">
      <w:pPr>
        <w:tabs>
          <w:tab w:val="left" w:pos="284"/>
        </w:tabs>
        <w:spacing w:after="0"/>
      </w:pPr>
    </w:p>
    <w:p w14:paraId="51BD8393" w14:textId="77777777" w:rsidR="004F615C" w:rsidRDefault="004F615C" w:rsidP="004F615C">
      <w:pPr>
        <w:tabs>
          <w:tab w:val="left" w:pos="284"/>
        </w:tabs>
        <w:spacing w:after="0"/>
      </w:pPr>
    </w:p>
    <w:p w14:paraId="6E6D8DAB" w14:textId="77777777" w:rsidR="004F615C" w:rsidRPr="00BE608E" w:rsidRDefault="004F615C" w:rsidP="004F615C">
      <w:pPr>
        <w:tabs>
          <w:tab w:val="left" w:pos="284"/>
        </w:tabs>
        <w:spacing w:after="0"/>
      </w:pPr>
    </w:p>
    <w:p w14:paraId="7BE0CF34" w14:textId="77777777" w:rsidR="004F615C" w:rsidRPr="00BE608E" w:rsidRDefault="004F615C" w:rsidP="004F615C">
      <w:pPr>
        <w:numPr>
          <w:ilvl w:val="0"/>
          <w:numId w:val="55"/>
        </w:numPr>
        <w:tabs>
          <w:tab w:val="left" w:pos="284"/>
        </w:tabs>
        <w:spacing w:after="0"/>
        <w:ind w:left="284" w:hanging="284"/>
        <w:contextualSpacing/>
      </w:pPr>
      <w:r w:rsidRPr="00BE608E">
        <w:t xml:space="preserve">Pravokutni trokut ima katete duljina </w:t>
      </w:r>
      <w:bookmarkStart w:id="22" w:name="_Hlk79740217"/>
      <w:r w:rsidRPr="00BE608E">
        <w:rPr>
          <w:position w:val="-6"/>
        </w:rPr>
        <w:object w:dxaOrig="480" w:dyaOrig="260" w14:anchorId="7E26C82B">
          <v:shape id="_x0000_i1283" type="#_x0000_t75" style="width:24pt;height:13.5pt" o:ole="">
            <v:imagedata r:id="rId595" o:title=""/>
          </v:shape>
          <o:OLEObject Type="Embed" ProgID="Equation.DSMT4" ShapeID="_x0000_i1283" DrawAspect="Content" ObjectID="_1695002653" r:id="rId596"/>
        </w:object>
      </w:r>
      <w:bookmarkEnd w:id="22"/>
      <w:r w:rsidRPr="00BE608E">
        <w:t xml:space="preserve"> te hipotenuzu duljine </w:t>
      </w:r>
      <w:r w:rsidRPr="00BE608E">
        <w:rPr>
          <w:position w:val="-6"/>
        </w:rPr>
        <w:object w:dxaOrig="180" w:dyaOrig="200" w14:anchorId="30DA17F4">
          <v:shape id="_x0000_i1284" type="#_x0000_t75" style="width:9pt;height:10.5pt" o:ole="">
            <v:imagedata r:id="rId597" o:title=""/>
          </v:shape>
          <o:OLEObject Type="Embed" ProgID="Equation.DSMT4" ShapeID="_x0000_i1284" DrawAspect="Content" ObjectID="_1695002654" r:id="rId598"/>
        </w:object>
      </w:r>
      <w:r w:rsidRPr="00BE608E">
        <w:t>. Izračunajte duljinu treće stranice trokuta, ako je:</w:t>
      </w:r>
    </w:p>
    <w:p w14:paraId="7A7A0848" w14:textId="77777777" w:rsidR="004F615C" w:rsidRPr="00BE608E" w:rsidRDefault="004F615C" w:rsidP="004F615C">
      <w:pPr>
        <w:tabs>
          <w:tab w:val="left" w:pos="284"/>
        </w:tabs>
      </w:pPr>
      <w:r w:rsidRPr="00BE608E">
        <w:tab/>
        <w:t>a)</w:t>
      </w:r>
      <w:r w:rsidRPr="00BE608E">
        <w:tab/>
      </w:r>
      <w:r w:rsidRPr="00BE608E">
        <w:rPr>
          <w:position w:val="-4"/>
        </w:rPr>
        <w:object w:dxaOrig="180" w:dyaOrig="260" w14:anchorId="39D5A8B5">
          <v:shape id="_x0000_i1285" type="#_x0000_t75" style="width:9pt;height:13.5pt" o:ole="">
            <v:imagedata r:id="rId593" o:title=""/>
          </v:shape>
          <o:OLEObject Type="Embed" ProgID="Equation.DSMT4" ShapeID="_x0000_i1285" DrawAspect="Content" ObjectID="_1695002655" r:id="rId599"/>
        </w:object>
      </w:r>
      <w:r w:rsidRPr="00BE608E">
        <w:rPr>
          <w:position w:val="-24"/>
        </w:rPr>
        <w:object w:dxaOrig="940" w:dyaOrig="580" w14:anchorId="54B60304">
          <v:shape id="_x0000_i1286" type="#_x0000_t75" style="width:46.5pt;height:28.5pt" o:ole="">
            <v:imagedata r:id="rId600" o:title=""/>
          </v:shape>
          <o:OLEObject Type="Embed" ProgID="Equation.DSMT4" ShapeID="_x0000_i1286" DrawAspect="Content" ObjectID="_1695002656" r:id="rId601"/>
        </w:object>
      </w:r>
      <w:r w:rsidRPr="00BE608E">
        <w:tab/>
      </w:r>
      <w:r w:rsidRPr="00BE608E">
        <w:tab/>
      </w:r>
      <w:r w:rsidRPr="00BE608E">
        <w:tab/>
      </w:r>
      <w:r w:rsidRPr="00BE608E">
        <w:tab/>
      </w:r>
      <w:r w:rsidRPr="00BE608E">
        <w:tab/>
      </w:r>
      <w:r w:rsidRPr="00BE608E">
        <w:tab/>
        <w:t>b)</w:t>
      </w:r>
      <w:r w:rsidRPr="00BE608E">
        <w:tab/>
      </w:r>
      <w:r w:rsidRPr="00BE608E">
        <w:rPr>
          <w:position w:val="-40"/>
        </w:rPr>
        <w:object w:dxaOrig="900" w:dyaOrig="900" w14:anchorId="659E936E">
          <v:shape id="_x0000_i1287" type="#_x0000_t75" style="width:45pt;height:45pt" o:ole="">
            <v:imagedata r:id="rId602" o:title=""/>
          </v:shape>
          <o:OLEObject Type="Embed" ProgID="Equation.DSMT4" ShapeID="_x0000_i1287" DrawAspect="Content" ObjectID="_1695002657" r:id="rId603"/>
        </w:object>
      </w:r>
    </w:p>
    <w:p w14:paraId="369C9EE1" w14:textId="77777777" w:rsidR="004F615C" w:rsidRDefault="004F615C" w:rsidP="004F615C">
      <w:pPr>
        <w:tabs>
          <w:tab w:val="left" w:pos="284"/>
        </w:tabs>
      </w:pPr>
      <w:r w:rsidRPr="00BE608E">
        <w:tab/>
      </w:r>
      <w:r w:rsidRPr="00BE608E">
        <w:tab/>
      </w:r>
    </w:p>
    <w:p w14:paraId="23768413" w14:textId="77777777" w:rsidR="004F615C" w:rsidRDefault="004F615C" w:rsidP="004F615C">
      <w:pPr>
        <w:tabs>
          <w:tab w:val="left" w:pos="284"/>
        </w:tabs>
      </w:pPr>
    </w:p>
    <w:p w14:paraId="14B587E0" w14:textId="77777777" w:rsidR="004F615C" w:rsidRPr="00BE608E" w:rsidRDefault="004F615C" w:rsidP="004F615C">
      <w:pPr>
        <w:tabs>
          <w:tab w:val="left" w:pos="284"/>
        </w:tabs>
      </w:pPr>
      <w:r w:rsidRPr="00BE608E">
        <w:tab/>
      </w:r>
      <w:r w:rsidRPr="00BE608E">
        <w:tab/>
      </w:r>
      <w:r w:rsidRPr="00BE608E">
        <w:tab/>
      </w:r>
      <w:r w:rsidRPr="00BE608E">
        <w:tab/>
      </w:r>
      <w:r w:rsidRPr="00BE608E">
        <w:tab/>
      </w:r>
      <w:r w:rsidRPr="00BE608E">
        <w:tab/>
      </w:r>
      <w:r w:rsidRPr="00BE608E">
        <w:tab/>
      </w:r>
      <w:r w:rsidRPr="00BE608E">
        <w:tab/>
      </w:r>
      <w:r w:rsidRPr="00BE608E">
        <w:tab/>
        <w:t xml:space="preserve"> </w:t>
      </w:r>
    </w:p>
    <w:p w14:paraId="132A4DFB" w14:textId="77777777" w:rsidR="004F615C" w:rsidRPr="00BE608E" w:rsidRDefault="004F615C" w:rsidP="004F615C">
      <w:pPr>
        <w:numPr>
          <w:ilvl w:val="0"/>
          <w:numId w:val="55"/>
        </w:numPr>
        <w:tabs>
          <w:tab w:val="left" w:pos="284"/>
        </w:tabs>
        <w:ind w:hanging="720"/>
        <w:contextualSpacing/>
        <w:rPr>
          <w:rFonts w:cstheme="minorHAnsi"/>
          <w:color w:val="000000" w:themeColor="text1"/>
        </w:rPr>
      </w:pPr>
      <w:r w:rsidRPr="00BE608E">
        <w:rPr>
          <w:rFonts w:cstheme="minorHAnsi"/>
          <w:color w:val="000000" w:themeColor="text1"/>
        </w:rPr>
        <w:t xml:space="preserve">Primjenjujući Pitagorin poučak odredite nepoznate duljine dužina </w:t>
      </w:r>
      <w:bookmarkStart w:id="23" w:name="_Hlk79595994"/>
      <w:r w:rsidRPr="00BE608E">
        <w:rPr>
          <w:position w:val="-10"/>
        </w:rPr>
        <w:object w:dxaOrig="520" w:dyaOrig="300" w14:anchorId="0F8AE125">
          <v:shape id="_x0000_i1288" type="#_x0000_t75" style="width:25.5pt;height:15pt" o:ole="">
            <v:imagedata r:id="rId604" o:title=""/>
          </v:shape>
          <o:OLEObject Type="Embed" ProgID="Equation.DSMT4" ShapeID="_x0000_i1288" DrawAspect="Content" ObjectID="_1695002658" r:id="rId605"/>
        </w:object>
      </w:r>
      <w:bookmarkEnd w:id="23"/>
      <w:r w:rsidRPr="00BE608E">
        <w:rPr>
          <w:rFonts w:cstheme="minorHAnsi"/>
          <w:color w:val="000000" w:themeColor="text1"/>
        </w:rPr>
        <w:t xml:space="preserve"> na zadanim slikama.</w:t>
      </w:r>
    </w:p>
    <w:p w14:paraId="58FE5319" w14:textId="5965E2C1" w:rsidR="004F615C" w:rsidRPr="00BE608E" w:rsidRDefault="003F570D" w:rsidP="004F615C">
      <w:pPr>
        <w:tabs>
          <w:tab w:val="left" w:pos="284"/>
        </w:tabs>
        <w:rPr>
          <w:rFonts w:cstheme="minorHAnsi"/>
          <w:color w:val="000000" w:themeColor="text1"/>
        </w:rPr>
      </w:pPr>
      <w:r w:rsidRPr="00BE608E">
        <w:rPr>
          <w:noProof/>
        </w:rPr>
        <w:drawing>
          <wp:anchor distT="0" distB="0" distL="114300" distR="114300" simplePos="0" relativeHeight="251714560" behindDoc="1" locked="0" layoutInCell="1" allowOverlap="1" wp14:anchorId="4567BF4D" wp14:editId="600EF421">
            <wp:simplePos x="0" y="0"/>
            <wp:positionH relativeFrom="column">
              <wp:posOffset>3651885</wp:posOffset>
            </wp:positionH>
            <wp:positionV relativeFrom="paragraph">
              <wp:posOffset>11430</wp:posOffset>
            </wp:positionV>
            <wp:extent cx="1362075" cy="1769132"/>
            <wp:effectExtent l="0" t="0" r="0" b="2540"/>
            <wp:wrapNone/>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tagora 6.3._3b.png"/>
                    <pic:cNvPicPr/>
                  </pic:nvPicPr>
                  <pic:blipFill rotWithShape="1">
                    <a:blip r:embed="rId606" cstate="print">
                      <a:extLst>
                        <a:ext uri="{28A0092B-C50C-407E-A947-70E740481C1C}">
                          <a14:useLocalDpi xmlns:a14="http://schemas.microsoft.com/office/drawing/2010/main" val="0"/>
                        </a:ext>
                      </a:extLst>
                    </a:blip>
                    <a:srcRect l="26644" t="9973" r="40860" b="35496"/>
                    <a:stretch/>
                  </pic:blipFill>
                  <pic:spPr bwMode="auto">
                    <a:xfrm>
                      <a:off x="0" y="0"/>
                      <a:ext cx="1362825" cy="17701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E608E">
        <w:rPr>
          <w:noProof/>
        </w:rPr>
        <w:drawing>
          <wp:anchor distT="0" distB="0" distL="114300" distR="114300" simplePos="0" relativeHeight="251713536" behindDoc="1" locked="0" layoutInCell="1" allowOverlap="1" wp14:anchorId="26F5E4F9" wp14:editId="72D4A0C1">
            <wp:simplePos x="0" y="0"/>
            <wp:positionH relativeFrom="column">
              <wp:posOffset>213361</wp:posOffset>
            </wp:positionH>
            <wp:positionV relativeFrom="paragraph">
              <wp:posOffset>68580</wp:posOffset>
            </wp:positionV>
            <wp:extent cx="2019300" cy="1322422"/>
            <wp:effectExtent l="0" t="0" r="0" b="0"/>
            <wp:wrapNone/>
            <wp:docPr id="102"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tagora 6.3._3a.png"/>
                    <pic:cNvPicPr/>
                  </pic:nvPicPr>
                  <pic:blipFill rotWithShape="1">
                    <a:blip r:embed="rId607" cstate="print">
                      <a:extLst>
                        <a:ext uri="{28A0092B-C50C-407E-A947-70E740481C1C}">
                          <a14:useLocalDpi xmlns:a14="http://schemas.microsoft.com/office/drawing/2010/main" val="0"/>
                        </a:ext>
                      </a:extLst>
                    </a:blip>
                    <a:srcRect l="12575" t="38928" r="41606" b="22305"/>
                    <a:stretch/>
                  </pic:blipFill>
                  <pic:spPr bwMode="auto">
                    <a:xfrm>
                      <a:off x="0" y="0"/>
                      <a:ext cx="2022767" cy="13246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C6D9C6" w14:textId="77777777" w:rsidR="004F615C" w:rsidRPr="00BE608E" w:rsidRDefault="004F615C" w:rsidP="004F615C">
      <w:pPr>
        <w:numPr>
          <w:ilvl w:val="0"/>
          <w:numId w:val="53"/>
        </w:numPr>
        <w:tabs>
          <w:tab w:val="left" w:pos="284"/>
        </w:tabs>
        <w:ind w:left="1560" w:hanging="1276"/>
        <w:contextualSpacing/>
        <w:rPr>
          <w:rFonts w:cstheme="minorHAnsi"/>
          <w:color w:val="000000" w:themeColor="text1"/>
        </w:rPr>
      </w:pPr>
      <w:r w:rsidRPr="00BE608E">
        <w:rPr>
          <w:rFonts w:cstheme="minorHAnsi"/>
          <w:color w:val="000000" w:themeColor="text1"/>
        </w:rPr>
        <w:t xml:space="preserve">                                </w:t>
      </w:r>
      <w:r w:rsidRPr="00BE608E">
        <w:rPr>
          <w:rFonts w:cstheme="minorHAnsi"/>
          <w:color w:val="000000" w:themeColor="text1"/>
        </w:rPr>
        <w:tab/>
      </w:r>
      <w:r w:rsidRPr="00BE608E">
        <w:rPr>
          <w:rFonts w:cstheme="minorHAnsi"/>
          <w:color w:val="000000" w:themeColor="text1"/>
        </w:rPr>
        <w:tab/>
      </w:r>
      <w:r w:rsidRPr="00BE608E">
        <w:rPr>
          <w:rFonts w:cstheme="minorHAnsi"/>
          <w:color w:val="000000" w:themeColor="text1"/>
        </w:rPr>
        <w:tab/>
      </w:r>
      <w:r w:rsidRPr="00BE608E">
        <w:rPr>
          <w:rFonts w:cstheme="minorHAnsi"/>
          <w:color w:val="000000" w:themeColor="text1"/>
        </w:rPr>
        <w:tab/>
        <w:t>b)</w:t>
      </w:r>
    </w:p>
    <w:p w14:paraId="7A9D45C9" w14:textId="77777777" w:rsidR="004F615C" w:rsidRPr="00BE608E" w:rsidRDefault="004F615C" w:rsidP="004F615C">
      <w:pPr>
        <w:tabs>
          <w:tab w:val="left" w:pos="7452"/>
        </w:tabs>
        <w:rPr>
          <w:rFonts w:cstheme="minorHAnsi"/>
          <w:color w:val="000000" w:themeColor="text1"/>
        </w:rPr>
      </w:pPr>
      <w:r w:rsidRPr="00BE608E">
        <w:rPr>
          <w:rFonts w:cstheme="minorHAnsi"/>
          <w:color w:val="000000" w:themeColor="text1"/>
        </w:rPr>
        <w:tab/>
      </w:r>
    </w:p>
    <w:p w14:paraId="7E8B2D72" w14:textId="77777777" w:rsidR="004F615C" w:rsidRPr="00BE608E" w:rsidRDefault="004F615C" w:rsidP="004F615C">
      <w:pPr>
        <w:tabs>
          <w:tab w:val="left" w:pos="284"/>
        </w:tabs>
        <w:rPr>
          <w:rFonts w:cstheme="minorHAnsi"/>
          <w:color w:val="000000" w:themeColor="text1"/>
        </w:rPr>
      </w:pPr>
      <w:r w:rsidRPr="00BE608E">
        <w:rPr>
          <w:b/>
          <w:noProof/>
          <w:color w:val="000000" w:themeColor="text1"/>
        </w:rPr>
        <mc:AlternateContent>
          <mc:Choice Requires="wps">
            <w:drawing>
              <wp:anchor distT="45720" distB="45720" distL="114300" distR="114300" simplePos="0" relativeHeight="251709440" behindDoc="1" locked="0" layoutInCell="1" allowOverlap="1" wp14:anchorId="274B4550" wp14:editId="0DAEE415">
                <wp:simplePos x="0" y="0"/>
                <wp:positionH relativeFrom="column">
                  <wp:posOffset>4735830</wp:posOffset>
                </wp:positionH>
                <wp:positionV relativeFrom="paragraph">
                  <wp:posOffset>47625</wp:posOffset>
                </wp:positionV>
                <wp:extent cx="388620" cy="266700"/>
                <wp:effectExtent l="0" t="0" r="0" b="0"/>
                <wp:wrapNone/>
                <wp:docPr id="86"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66700"/>
                        </a:xfrm>
                        <a:prstGeom prst="rect">
                          <a:avLst/>
                        </a:prstGeom>
                        <a:solidFill>
                          <a:srgbClr val="FFFFFF"/>
                        </a:solidFill>
                        <a:ln w="9525">
                          <a:noFill/>
                          <a:miter lim="800000"/>
                          <a:headEnd/>
                          <a:tailEnd/>
                        </a:ln>
                      </wps:spPr>
                      <wps:txbx>
                        <w:txbxContent>
                          <w:p w14:paraId="04309BFD" w14:textId="77777777" w:rsidR="004F615C" w:rsidRPr="00D706D1" w:rsidRDefault="004F615C" w:rsidP="004F615C">
                            <w:pPr>
                              <w:rPr>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B4550" id="_x0000_s1039" type="#_x0000_t202" style="position:absolute;margin-left:372.9pt;margin-top:3.75pt;width:30.6pt;height:21pt;z-index:-25160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" stroked="f">
                <v:textbox>
                  <w:txbxContent>
                    <w:p w14:paraId="04309BFD" w14:textId="77777777" w:rsidR="004F615C" w:rsidRPr="00D706D1" w:rsidRDefault="004F615C" w:rsidP="004F615C">
                      <w:pPr>
                        <w:rPr>
                          <w:b/>
                          <w:sz w:val="24"/>
                          <w:szCs w:val="24"/>
                        </w:rPr>
                      </w:pPr>
                    </w:p>
                  </w:txbxContent>
                </v:textbox>
              </v:shape>
            </w:pict>
          </mc:Fallback>
        </mc:AlternateContent>
      </w:r>
    </w:p>
    <w:p w14:paraId="3C5B7150" w14:textId="77777777" w:rsidR="004F615C" w:rsidRPr="00BE608E" w:rsidRDefault="004F615C" w:rsidP="004F615C">
      <w:pPr>
        <w:tabs>
          <w:tab w:val="left" w:pos="284"/>
        </w:tabs>
      </w:pPr>
      <w:r w:rsidRPr="00BE608E">
        <w:t xml:space="preserve">  </w:t>
      </w:r>
    </w:p>
    <w:p w14:paraId="1B16F07E" w14:textId="77777777" w:rsidR="004F615C" w:rsidRDefault="004F615C" w:rsidP="004F615C">
      <w:pPr>
        <w:tabs>
          <w:tab w:val="left" w:pos="284"/>
        </w:tabs>
      </w:pPr>
    </w:p>
    <w:p w14:paraId="5A14D0DD" w14:textId="77777777" w:rsidR="004F615C" w:rsidRDefault="004F615C" w:rsidP="004F615C">
      <w:pPr>
        <w:tabs>
          <w:tab w:val="left" w:pos="284"/>
        </w:tabs>
      </w:pPr>
    </w:p>
    <w:p w14:paraId="6B9D85E0" w14:textId="77777777" w:rsidR="004F615C" w:rsidRDefault="004F615C" w:rsidP="004F615C">
      <w:pPr>
        <w:tabs>
          <w:tab w:val="left" w:pos="284"/>
        </w:tabs>
      </w:pPr>
    </w:p>
    <w:p w14:paraId="52087E24" w14:textId="77777777" w:rsidR="004F615C" w:rsidRPr="00BE608E" w:rsidRDefault="004F615C" w:rsidP="004F615C">
      <w:pPr>
        <w:numPr>
          <w:ilvl w:val="0"/>
          <w:numId w:val="55"/>
        </w:numPr>
        <w:spacing w:after="0" w:line="276" w:lineRule="auto"/>
        <w:contextualSpacing/>
        <w:rPr>
          <w:rFonts w:cs="Arial"/>
        </w:rPr>
      </w:pPr>
      <w:r w:rsidRPr="00BE608E">
        <w:rPr>
          <w:rFonts w:cs="Arial"/>
        </w:rPr>
        <w:t xml:space="preserve">Izračunajte opseg pravokutnog trokuta ako je zadana površina trokuta </w:t>
      </w:r>
      <w:r w:rsidRPr="00BE608E">
        <w:rPr>
          <w:position w:val="-6"/>
        </w:rPr>
        <w:object w:dxaOrig="1140" w:dyaOrig="300" w14:anchorId="5DEBF76C">
          <v:shape id="_x0000_i1289" type="#_x0000_t75" style="width:57pt;height:14.25pt" o:ole="">
            <v:imagedata r:id="rId608" o:title=""/>
          </v:shape>
          <o:OLEObject Type="Embed" ProgID="Equation.DSMT4" ShapeID="_x0000_i1289" DrawAspect="Content" ObjectID="_1695002659" r:id="rId609"/>
        </w:object>
      </w:r>
      <w:r w:rsidRPr="00BE608E">
        <w:rPr>
          <w:rFonts w:cs="Arial"/>
        </w:rPr>
        <w:t xml:space="preserve"> i duljina jedne njegove katete </w:t>
      </w:r>
      <w:r w:rsidRPr="00BE608E">
        <w:rPr>
          <w:position w:val="-6"/>
        </w:rPr>
        <w:object w:dxaOrig="940" w:dyaOrig="260" w14:anchorId="407FBFCE">
          <v:shape id="_x0000_i1290" type="#_x0000_t75" style="width:46.5pt;height:12.75pt" o:ole="">
            <v:imagedata r:id="rId610" o:title=""/>
          </v:shape>
          <o:OLEObject Type="Embed" ProgID="Equation.DSMT4" ShapeID="_x0000_i1290" DrawAspect="Content" ObjectID="_1695002660" r:id="rId611"/>
        </w:object>
      </w:r>
      <w:r w:rsidRPr="00BE608E">
        <w:t>.</w:t>
      </w:r>
    </w:p>
    <w:p w14:paraId="2ADC13C1" w14:textId="77777777" w:rsidR="004F615C" w:rsidRPr="00BE608E" w:rsidRDefault="004F615C" w:rsidP="004F615C">
      <w:pPr>
        <w:rPr>
          <w:rFonts w:cstheme="minorHAnsi"/>
          <w:color w:val="000000" w:themeColor="text1"/>
        </w:rPr>
      </w:pPr>
    </w:p>
    <w:p w14:paraId="70B978DC" w14:textId="77777777" w:rsidR="004F615C" w:rsidRDefault="004F615C" w:rsidP="004F615C">
      <w:pPr>
        <w:rPr>
          <w:rFonts w:cstheme="minorHAnsi"/>
          <w:color w:val="000000" w:themeColor="text1"/>
        </w:rPr>
      </w:pPr>
    </w:p>
    <w:p w14:paraId="165E8EEE" w14:textId="77777777" w:rsidR="004F615C" w:rsidRPr="00BE608E" w:rsidRDefault="004F615C" w:rsidP="004F615C">
      <w:pPr>
        <w:rPr>
          <w:rFonts w:cstheme="minorHAnsi"/>
          <w:color w:val="000000" w:themeColor="text1"/>
        </w:rPr>
      </w:pPr>
    </w:p>
    <w:p w14:paraId="449DEF71" w14:textId="77777777" w:rsidR="004F615C" w:rsidRPr="00BE608E" w:rsidRDefault="004F615C" w:rsidP="004F615C">
      <w:pPr>
        <w:numPr>
          <w:ilvl w:val="0"/>
          <w:numId w:val="55"/>
        </w:numPr>
        <w:shd w:val="clear" w:color="auto" w:fill="FFFFFF" w:themeFill="background1"/>
        <w:spacing w:after="200" w:line="360" w:lineRule="auto"/>
        <w:contextualSpacing/>
        <w:rPr>
          <w:rFonts w:cstheme="minorHAnsi"/>
          <w:color w:val="000000" w:themeColor="text1"/>
        </w:rPr>
      </w:pPr>
      <w:r w:rsidRPr="00BE608E">
        <w:rPr>
          <w:rFonts w:cstheme="minorHAnsi"/>
          <w:color w:val="000000" w:themeColor="text1"/>
        </w:rPr>
        <w:t xml:space="preserve">Udaljenost dvaju uspravnih stupova postavljenih uz rub igrališta je </w:t>
      </w:r>
      <w:bookmarkStart w:id="24" w:name="_Hlk79743947"/>
      <w:r w:rsidRPr="00BE608E">
        <w:rPr>
          <w:position w:val="-6"/>
        </w:rPr>
        <w:object w:dxaOrig="400" w:dyaOrig="260" w14:anchorId="7FEE05F1">
          <v:shape id="_x0000_i1291" type="#_x0000_t75" style="width:19.5pt;height:12.75pt" o:ole="">
            <v:imagedata r:id="rId612" o:title=""/>
          </v:shape>
          <o:OLEObject Type="Embed" ProgID="Equation.DSMT4" ShapeID="_x0000_i1291" DrawAspect="Content" ObjectID="_1695002661" r:id="rId613"/>
        </w:object>
      </w:r>
      <w:bookmarkEnd w:id="24"/>
      <w:r w:rsidRPr="00BE608E">
        <w:rPr>
          <w:rFonts w:cstheme="minorHAnsi"/>
          <w:color w:val="000000" w:themeColor="text1"/>
        </w:rPr>
        <w:t xml:space="preserve">.  Ako su visine stupova </w:t>
      </w:r>
      <w:r w:rsidRPr="00BE608E">
        <w:rPr>
          <w:position w:val="-6"/>
        </w:rPr>
        <w:object w:dxaOrig="400" w:dyaOrig="260" w14:anchorId="6966F306">
          <v:shape id="_x0000_i1292" type="#_x0000_t75" style="width:19.5pt;height:12.75pt" o:ole="">
            <v:imagedata r:id="rId614" o:title=""/>
          </v:shape>
          <o:OLEObject Type="Embed" ProgID="Equation.DSMT4" ShapeID="_x0000_i1292" DrawAspect="Content" ObjectID="_1695002662" r:id="rId615"/>
        </w:object>
      </w:r>
      <w:r w:rsidRPr="00BE608E">
        <w:rPr>
          <w:rFonts w:cstheme="minorHAnsi"/>
          <w:color w:val="000000" w:themeColor="text1"/>
        </w:rPr>
        <w:t xml:space="preserve">i  </w:t>
      </w:r>
      <w:r w:rsidRPr="00BE608E">
        <w:rPr>
          <w:position w:val="-6"/>
        </w:rPr>
        <w:object w:dxaOrig="580" w:dyaOrig="260" w14:anchorId="2D860C6A">
          <v:shape id="_x0000_i1293" type="#_x0000_t75" style="width:28.5pt;height:12.75pt" o:ole="">
            <v:imagedata r:id="rId616" o:title=""/>
          </v:shape>
          <o:OLEObject Type="Embed" ProgID="Equation.DSMT4" ShapeID="_x0000_i1293" DrawAspect="Content" ObjectID="_1695002663" r:id="rId617"/>
        </w:object>
      </w:r>
      <w:r w:rsidRPr="00BE608E">
        <w:rPr>
          <w:rFonts w:cstheme="minorHAnsi"/>
          <w:color w:val="000000" w:themeColor="text1"/>
        </w:rPr>
        <w:t>, izračunajte udaljenost vrhova stupova.</w:t>
      </w:r>
    </w:p>
    <w:p w14:paraId="79F7979E" w14:textId="77777777" w:rsidR="004F615C" w:rsidRPr="00BE608E" w:rsidRDefault="004F615C" w:rsidP="004F615C">
      <w:pPr>
        <w:rPr>
          <w:rFonts w:cstheme="minorHAnsi"/>
          <w:color w:val="000000" w:themeColor="text1"/>
        </w:rPr>
      </w:pPr>
    </w:p>
    <w:p w14:paraId="2A8072E0" w14:textId="77777777" w:rsidR="004F615C" w:rsidRDefault="004F615C" w:rsidP="004F615C">
      <w:pPr>
        <w:rPr>
          <w:rFonts w:cstheme="minorHAnsi"/>
          <w:color w:val="000000" w:themeColor="text1"/>
        </w:rPr>
      </w:pPr>
    </w:p>
    <w:p w14:paraId="581B512A" w14:textId="77777777" w:rsidR="004F615C" w:rsidRPr="00BE608E" w:rsidRDefault="004F615C" w:rsidP="004F615C">
      <w:pPr>
        <w:rPr>
          <w:b/>
          <w:color w:val="000000" w:themeColor="text1"/>
        </w:rPr>
      </w:pPr>
      <w:r w:rsidRPr="00BE608E">
        <w:rPr>
          <w:b/>
          <w:color w:val="000000" w:themeColor="text1"/>
        </w:rPr>
        <w:lastRenderedPageBreak/>
        <w:t>Dodatni zadatci</w:t>
      </w:r>
    </w:p>
    <w:p w14:paraId="2B05AD39" w14:textId="77777777" w:rsidR="004F615C" w:rsidRPr="00BE608E" w:rsidRDefault="004F615C" w:rsidP="004F615C">
      <w:pPr>
        <w:numPr>
          <w:ilvl w:val="0"/>
          <w:numId w:val="54"/>
        </w:numPr>
        <w:spacing w:after="200" w:line="276" w:lineRule="auto"/>
        <w:ind w:hanging="720"/>
        <w:contextualSpacing/>
        <w:rPr>
          <w:rFonts w:cstheme="minorHAnsi"/>
          <w:color w:val="000000" w:themeColor="text1"/>
        </w:rPr>
      </w:pPr>
      <w:r w:rsidRPr="00BE608E">
        <w:rPr>
          <w:rFonts w:cstheme="minorHAnsi"/>
          <w:noProof/>
          <w:color w:val="000000" w:themeColor="text1"/>
        </w:rPr>
        <w:drawing>
          <wp:anchor distT="0" distB="0" distL="114300" distR="114300" simplePos="0" relativeHeight="251715584" behindDoc="1" locked="0" layoutInCell="1" allowOverlap="1" wp14:anchorId="0970C130" wp14:editId="45B013D2">
            <wp:simplePos x="0" y="0"/>
            <wp:positionH relativeFrom="margin">
              <wp:align>center</wp:align>
            </wp:positionH>
            <wp:positionV relativeFrom="paragraph">
              <wp:posOffset>404495</wp:posOffset>
            </wp:positionV>
            <wp:extent cx="2458333" cy="2293620"/>
            <wp:effectExtent l="0" t="0" r="0" b="0"/>
            <wp:wrapNone/>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tagora 6.3.d_1.png"/>
                    <pic:cNvPicPr/>
                  </pic:nvPicPr>
                  <pic:blipFill rotWithShape="1">
                    <a:blip r:embed="rId618" cstate="print">
                      <a:extLst>
                        <a:ext uri="{28A0092B-C50C-407E-A947-70E740481C1C}">
                          <a14:useLocalDpi xmlns:a14="http://schemas.microsoft.com/office/drawing/2010/main" val="0"/>
                        </a:ext>
                      </a:extLst>
                    </a:blip>
                    <a:srcRect l="5727" t="27989" r="59162" b="29705"/>
                    <a:stretch/>
                  </pic:blipFill>
                  <pic:spPr bwMode="auto">
                    <a:xfrm>
                      <a:off x="0" y="0"/>
                      <a:ext cx="2458333" cy="2293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E608E">
        <w:rPr>
          <w:rFonts w:cstheme="minorHAnsi"/>
          <w:color w:val="000000" w:themeColor="text1"/>
        </w:rPr>
        <w:t xml:space="preserve">Nad katetama </w:t>
      </w:r>
      <w:bookmarkStart w:id="25" w:name="MTBlankEqn"/>
      <w:r w:rsidRPr="00BE608E">
        <w:rPr>
          <w:position w:val="-6"/>
        </w:rPr>
        <w:object w:dxaOrig="960" w:dyaOrig="340" w14:anchorId="0A97132E">
          <v:shape id="_x0000_i1294" type="#_x0000_t75" style="width:48pt;height:16.5pt" o:ole="">
            <v:imagedata r:id="rId619" o:title=""/>
          </v:shape>
          <o:OLEObject Type="Embed" ProgID="Equation.DSMT4" ShapeID="_x0000_i1294" DrawAspect="Content" ObjectID="_1695002664" r:id="rId620"/>
        </w:object>
      </w:r>
      <w:bookmarkEnd w:id="25"/>
      <w:r w:rsidRPr="00BE608E">
        <w:rPr>
          <w:rFonts w:cstheme="minorHAnsi"/>
          <w:color w:val="000000" w:themeColor="text1"/>
        </w:rPr>
        <w:t xml:space="preserve"> pravokutnog trokuta </w:t>
      </w:r>
      <w:r w:rsidRPr="00BE608E">
        <w:rPr>
          <w:position w:val="-6"/>
        </w:rPr>
        <w:object w:dxaOrig="639" w:dyaOrig="260" w14:anchorId="60C788ED">
          <v:shape id="_x0000_i1295" type="#_x0000_t75" style="width:31.5pt;height:13.5pt" o:ole="">
            <v:imagedata r:id="rId621" o:title=""/>
          </v:shape>
          <o:OLEObject Type="Embed" ProgID="Equation.DSMT4" ShapeID="_x0000_i1295" DrawAspect="Content" ObjectID="_1695002665" r:id="rId622"/>
        </w:object>
      </w:r>
      <w:r w:rsidRPr="00BE608E">
        <w:rPr>
          <w:rFonts w:cstheme="minorHAnsi"/>
          <w:color w:val="000000" w:themeColor="text1"/>
        </w:rPr>
        <w:t xml:space="preserve"> konstruirani su kvadrati kao na slici. Ako je duljina hipotenuze </w:t>
      </w:r>
      <w:r w:rsidRPr="00BE608E">
        <w:rPr>
          <w:position w:val="-6"/>
        </w:rPr>
        <w:object w:dxaOrig="540" w:dyaOrig="279" w14:anchorId="61DCD54C">
          <v:shape id="_x0000_i1296" type="#_x0000_t75" style="width:27pt;height:13.5pt" o:ole="">
            <v:imagedata r:id="rId623" o:title=""/>
          </v:shape>
          <o:OLEObject Type="Embed" ProgID="Equation.DSMT4" ShapeID="_x0000_i1296" DrawAspect="Content" ObjectID="_1695002666" r:id="rId624"/>
        </w:object>
      </w:r>
      <w:r w:rsidRPr="00BE608E">
        <w:rPr>
          <w:rFonts w:cstheme="minorHAnsi"/>
          <w:color w:val="000000" w:themeColor="text1"/>
        </w:rPr>
        <w:t>, koliki je zbroj površina obojenih trokuta sa slike?</w:t>
      </w:r>
    </w:p>
    <w:p w14:paraId="13D32BF1" w14:textId="77777777" w:rsidR="004F615C" w:rsidRPr="00BE608E" w:rsidRDefault="004F615C" w:rsidP="004F615C">
      <w:pPr>
        <w:rPr>
          <w:rFonts w:cstheme="minorHAnsi"/>
          <w:color w:val="000000" w:themeColor="text1"/>
        </w:rPr>
      </w:pPr>
    </w:p>
    <w:p w14:paraId="274973ED" w14:textId="77777777" w:rsidR="004F615C" w:rsidRPr="00BE608E" w:rsidRDefault="004F615C" w:rsidP="004F615C">
      <w:pPr>
        <w:jc w:val="center"/>
        <w:rPr>
          <w:rFonts w:cstheme="minorHAnsi"/>
          <w:color w:val="000000" w:themeColor="text1"/>
        </w:rPr>
      </w:pPr>
    </w:p>
    <w:p w14:paraId="47F1077D" w14:textId="77777777" w:rsidR="004F615C" w:rsidRPr="00BE608E" w:rsidRDefault="004F615C" w:rsidP="004F615C">
      <w:pPr>
        <w:tabs>
          <w:tab w:val="left" w:pos="4512"/>
          <w:tab w:val="left" w:pos="5640"/>
        </w:tabs>
        <w:rPr>
          <w:rFonts w:cstheme="minorHAnsi"/>
          <w:color w:val="000000" w:themeColor="text1"/>
        </w:rPr>
      </w:pPr>
      <w:r w:rsidRPr="00BE608E">
        <w:rPr>
          <w:rFonts w:cstheme="minorHAnsi"/>
          <w:color w:val="000000" w:themeColor="text1"/>
        </w:rPr>
        <w:tab/>
      </w:r>
      <w:r w:rsidRPr="00BE608E">
        <w:rPr>
          <w:rFonts w:cstheme="minorHAnsi"/>
          <w:color w:val="000000" w:themeColor="text1"/>
        </w:rPr>
        <w:tab/>
      </w:r>
    </w:p>
    <w:p w14:paraId="04B92FB0" w14:textId="77777777" w:rsidR="004F615C" w:rsidRPr="00BE608E" w:rsidRDefault="004F615C" w:rsidP="004F615C">
      <w:pPr>
        <w:rPr>
          <w:rFonts w:cstheme="minorHAnsi"/>
          <w:color w:val="000000" w:themeColor="text1"/>
        </w:rPr>
      </w:pPr>
    </w:p>
    <w:p w14:paraId="4F672E48" w14:textId="77777777" w:rsidR="004F615C" w:rsidRPr="00BE608E" w:rsidRDefault="004F615C" w:rsidP="004F615C">
      <w:pPr>
        <w:rPr>
          <w:rFonts w:cstheme="minorHAnsi"/>
          <w:color w:val="000000" w:themeColor="text1"/>
        </w:rPr>
      </w:pPr>
    </w:p>
    <w:p w14:paraId="4467549A" w14:textId="77777777" w:rsidR="004F615C" w:rsidRPr="00BE608E" w:rsidRDefault="004F615C" w:rsidP="004F615C">
      <w:pPr>
        <w:rPr>
          <w:rFonts w:cstheme="minorHAnsi"/>
          <w:color w:val="000000" w:themeColor="text1"/>
        </w:rPr>
      </w:pPr>
    </w:p>
    <w:p w14:paraId="4B25669F" w14:textId="77777777" w:rsidR="004F615C" w:rsidRPr="00BE608E" w:rsidRDefault="004F615C" w:rsidP="004F615C">
      <w:pPr>
        <w:rPr>
          <w:rFonts w:cstheme="minorHAnsi"/>
          <w:color w:val="000000" w:themeColor="text1"/>
        </w:rPr>
      </w:pPr>
    </w:p>
    <w:p w14:paraId="74DEB0F5" w14:textId="77777777" w:rsidR="004F615C" w:rsidRPr="00BE608E" w:rsidRDefault="004F615C" w:rsidP="004F615C">
      <w:pPr>
        <w:rPr>
          <w:rFonts w:cstheme="minorHAnsi"/>
          <w:color w:val="000000" w:themeColor="text1"/>
        </w:rPr>
      </w:pPr>
    </w:p>
    <w:p w14:paraId="1E37A6FC" w14:textId="77777777" w:rsidR="004F615C" w:rsidRPr="00BE608E" w:rsidRDefault="004F615C" w:rsidP="004F615C">
      <w:pPr>
        <w:rPr>
          <w:rFonts w:cstheme="minorHAnsi"/>
          <w:color w:val="000000" w:themeColor="text1"/>
        </w:rPr>
      </w:pPr>
    </w:p>
    <w:p w14:paraId="580DCE50" w14:textId="77777777" w:rsidR="004F615C" w:rsidRPr="00BE608E" w:rsidRDefault="004F615C" w:rsidP="004F615C">
      <w:pPr>
        <w:rPr>
          <w:rFonts w:cstheme="minorHAnsi"/>
          <w:color w:val="000000" w:themeColor="text1"/>
        </w:rPr>
      </w:pPr>
    </w:p>
    <w:p w14:paraId="24B0B8D1" w14:textId="77777777" w:rsidR="004F615C" w:rsidRPr="00BE608E" w:rsidRDefault="004F615C" w:rsidP="004F615C">
      <w:pPr>
        <w:rPr>
          <w:rFonts w:cstheme="minorHAnsi"/>
          <w:color w:val="000000" w:themeColor="text1"/>
        </w:rPr>
      </w:pPr>
    </w:p>
    <w:p w14:paraId="2AAEF707" w14:textId="77777777" w:rsidR="004F615C" w:rsidRPr="00BE608E" w:rsidRDefault="004F615C" w:rsidP="004F615C">
      <w:pPr>
        <w:rPr>
          <w:rFonts w:cstheme="minorHAnsi"/>
          <w:color w:val="000000" w:themeColor="text1"/>
        </w:rPr>
      </w:pPr>
    </w:p>
    <w:p w14:paraId="15479DDD" w14:textId="77777777" w:rsidR="004F615C" w:rsidRPr="00BE608E" w:rsidRDefault="004F615C" w:rsidP="004F615C">
      <w:pPr>
        <w:rPr>
          <w:rFonts w:cstheme="minorHAnsi"/>
          <w:color w:val="000000" w:themeColor="text1"/>
        </w:rPr>
      </w:pPr>
    </w:p>
    <w:p w14:paraId="777FE459" w14:textId="77777777" w:rsidR="004F615C" w:rsidRPr="00BE608E" w:rsidRDefault="004F615C" w:rsidP="004F615C">
      <w:pPr>
        <w:spacing w:line="360" w:lineRule="auto"/>
        <w:ind w:left="720"/>
        <w:contextualSpacing/>
        <w:rPr>
          <w:rFonts w:cstheme="minorHAnsi"/>
          <w:color w:val="000000" w:themeColor="text1"/>
        </w:rPr>
      </w:pPr>
    </w:p>
    <w:p w14:paraId="00682BF6" w14:textId="77777777" w:rsidR="004F615C" w:rsidRPr="00BE608E" w:rsidRDefault="004F615C" w:rsidP="004F615C">
      <w:pPr>
        <w:numPr>
          <w:ilvl w:val="0"/>
          <w:numId w:val="54"/>
        </w:numPr>
        <w:spacing w:after="200" w:line="360" w:lineRule="auto"/>
        <w:contextualSpacing/>
        <w:rPr>
          <w:rFonts w:cstheme="minorHAnsi"/>
          <w:color w:val="000000" w:themeColor="text1"/>
        </w:rPr>
      </w:pPr>
      <w:r w:rsidRPr="00BE608E">
        <w:rPr>
          <w:rFonts w:cstheme="minorHAnsi"/>
          <w:color w:val="000000" w:themeColor="text1"/>
        </w:rPr>
        <w:t xml:space="preserve">Dva su pravokutna trokuta slična. Jedan ima duljine kateta </w:t>
      </w:r>
      <w:r w:rsidRPr="00BE608E">
        <w:rPr>
          <w:position w:val="-6"/>
        </w:rPr>
        <w:object w:dxaOrig="1200" w:dyaOrig="279" w14:anchorId="6FEF9F58">
          <v:shape id="_x0000_i1297" type="#_x0000_t75" style="width:60pt;height:13.5pt" o:ole="">
            <v:imagedata r:id="rId625" o:title=""/>
          </v:shape>
          <o:OLEObject Type="Embed" ProgID="Equation.DSMT4" ShapeID="_x0000_i1297" DrawAspect="Content" ObjectID="_1695002667" r:id="rId626"/>
        </w:object>
      </w:r>
      <w:r w:rsidRPr="00BE608E">
        <w:rPr>
          <w:rFonts w:cstheme="minorHAnsi"/>
          <w:color w:val="000000" w:themeColor="text1"/>
        </w:rPr>
        <w:t xml:space="preserve">, a drugi ima duljinu hipotenuze </w:t>
      </w:r>
      <w:r w:rsidRPr="00BE608E">
        <w:rPr>
          <w:position w:val="-6"/>
        </w:rPr>
        <w:object w:dxaOrig="660" w:dyaOrig="279" w14:anchorId="56C0F1E5">
          <v:shape id="_x0000_i1298" type="#_x0000_t75" style="width:33pt;height:13.5pt" o:ole="">
            <v:imagedata r:id="rId627" o:title=""/>
          </v:shape>
          <o:OLEObject Type="Embed" ProgID="Equation.DSMT4" ShapeID="_x0000_i1298" DrawAspect="Content" ObjectID="_1695002668" r:id="rId628"/>
        </w:object>
      </w:r>
      <w:r w:rsidRPr="00BE608E">
        <w:rPr>
          <w:rFonts w:cstheme="minorHAnsi"/>
          <w:color w:val="000000" w:themeColor="text1"/>
        </w:rPr>
        <w:t>. Koliki je opseg većeg trokuta?</w:t>
      </w:r>
    </w:p>
    <w:p w14:paraId="376B3923" w14:textId="77777777" w:rsidR="004F615C" w:rsidRPr="00BE608E" w:rsidRDefault="004F615C" w:rsidP="004F615C">
      <w:pPr>
        <w:ind w:left="720"/>
        <w:contextualSpacing/>
        <w:rPr>
          <w:rFonts w:cstheme="minorHAnsi"/>
          <w:color w:val="000000" w:themeColor="text1"/>
        </w:rPr>
      </w:pPr>
    </w:p>
    <w:p w14:paraId="277BB31C" w14:textId="77777777" w:rsidR="004F615C" w:rsidRPr="00BE608E" w:rsidRDefault="004F615C" w:rsidP="004F615C">
      <w:pPr>
        <w:ind w:left="720"/>
        <w:contextualSpacing/>
        <w:rPr>
          <w:rFonts w:cstheme="minorHAnsi"/>
          <w:color w:val="000000" w:themeColor="text1"/>
        </w:rPr>
      </w:pPr>
    </w:p>
    <w:p w14:paraId="4F92EE4C" w14:textId="77777777" w:rsidR="004F615C" w:rsidRPr="00BE608E" w:rsidRDefault="004F615C" w:rsidP="004F615C">
      <w:pPr>
        <w:ind w:left="720"/>
        <w:contextualSpacing/>
        <w:rPr>
          <w:rFonts w:cstheme="minorHAnsi"/>
          <w:color w:val="000000" w:themeColor="text1"/>
        </w:rPr>
      </w:pPr>
    </w:p>
    <w:p w14:paraId="52CCAB21" w14:textId="77777777" w:rsidR="004F615C" w:rsidRPr="00BE608E" w:rsidRDefault="004F615C" w:rsidP="004F615C">
      <w:pPr>
        <w:ind w:left="720"/>
        <w:contextualSpacing/>
        <w:rPr>
          <w:rFonts w:cstheme="minorHAnsi"/>
          <w:color w:val="000000" w:themeColor="text1"/>
        </w:rPr>
      </w:pPr>
    </w:p>
    <w:p w14:paraId="10CE02CF" w14:textId="77777777" w:rsidR="004F615C" w:rsidRPr="00BE608E" w:rsidRDefault="004F615C" w:rsidP="004F615C">
      <w:pPr>
        <w:ind w:left="720"/>
        <w:contextualSpacing/>
        <w:rPr>
          <w:rFonts w:cstheme="minorHAnsi"/>
          <w:color w:val="000000" w:themeColor="text1"/>
        </w:rPr>
      </w:pPr>
    </w:p>
    <w:p w14:paraId="4A4E6F4E" w14:textId="77777777" w:rsidR="004F615C" w:rsidRPr="00BE608E" w:rsidRDefault="004F615C" w:rsidP="004F615C">
      <w:pPr>
        <w:ind w:left="720"/>
        <w:contextualSpacing/>
        <w:rPr>
          <w:rFonts w:cstheme="minorHAnsi"/>
          <w:color w:val="000000" w:themeColor="text1"/>
        </w:rPr>
      </w:pPr>
    </w:p>
    <w:p w14:paraId="3E10CE57" w14:textId="77777777" w:rsidR="004F615C" w:rsidRPr="00BE608E" w:rsidRDefault="004F615C" w:rsidP="004F615C">
      <w:pPr>
        <w:ind w:left="720"/>
        <w:contextualSpacing/>
        <w:rPr>
          <w:rFonts w:cstheme="minorHAnsi"/>
          <w:color w:val="000000" w:themeColor="text1"/>
        </w:rPr>
      </w:pPr>
    </w:p>
    <w:p w14:paraId="25C8B2A1" w14:textId="77777777" w:rsidR="004F615C" w:rsidRPr="00BE608E" w:rsidRDefault="004F615C" w:rsidP="004F615C">
      <w:pPr>
        <w:ind w:left="720"/>
        <w:contextualSpacing/>
        <w:rPr>
          <w:rFonts w:cstheme="minorHAnsi"/>
          <w:color w:val="000000" w:themeColor="text1"/>
        </w:rPr>
      </w:pPr>
    </w:p>
    <w:p w14:paraId="1F7987DB" w14:textId="77777777" w:rsidR="004F615C" w:rsidRPr="00BE608E" w:rsidRDefault="004F615C" w:rsidP="004F615C">
      <w:pPr>
        <w:ind w:left="720"/>
        <w:contextualSpacing/>
        <w:rPr>
          <w:rFonts w:cstheme="minorHAnsi"/>
          <w:color w:val="000000" w:themeColor="text1"/>
        </w:rPr>
      </w:pPr>
    </w:p>
    <w:p w14:paraId="145DAD56" w14:textId="77777777" w:rsidR="004F615C" w:rsidRPr="00BE608E" w:rsidRDefault="004F615C" w:rsidP="004F615C">
      <w:pPr>
        <w:ind w:left="720"/>
        <w:contextualSpacing/>
        <w:rPr>
          <w:rFonts w:cstheme="minorHAnsi"/>
          <w:color w:val="000000" w:themeColor="text1"/>
        </w:rPr>
      </w:pPr>
    </w:p>
    <w:p w14:paraId="68CF685F" w14:textId="77777777" w:rsidR="004F615C" w:rsidRPr="00BE608E" w:rsidRDefault="004F615C" w:rsidP="004F615C">
      <w:pPr>
        <w:ind w:left="720"/>
        <w:contextualSpacing/>
        <w:rPr>
          <w:rFonts w:cstheme="minorHAnsi"/>
          <w:color w:val="000000" w:themeColor="text1"/>
        </w:rPr>
      </w:pPr>
    </w:p>
    <w:p w14:paraId="77E40430" w14:textId="77777777" w:rsidR="004F615C" w:rsidRPr="00BE608E" w:rsidRDefault="004F615C" w:rsidP="004F615C">
      <w:pPr>
        <w:ind w:left="720"/>
        <w:contextualSpacing/>
        <w:rPr>
          <w:rFonts w:cstheme="minorHAnsi"/>
          <w:color w:val="000000" w:themeColor="text1"/>
        </w:rPr>
      </w:pPr>
    </w:p>
    <w:p w14:paraId="01819310" w14:textId="77777777" w:rsidR="004F615C" w:rsidRPr="00BE608E" w:rsidRDefault="004F615C" w:rsidP="004F615C">
      <w:pPr>
        <w:ind w:left="720"/>
        <w:contextualSpacing/>
        <w:rPr>
          <w:rFonts w:cstheme="minorHAnsi"/>
          <w:color w:val="000000" w:themeColor="text1"/>
        </w:rPr>
      </w:pPr>
    </w:p>
    <w:p w14:paraId="62F37665" w14:textId="77777777" w:rsidR="004F615C" w:rsidRPr="00BE608E" w:rsidRDefault="004F615C" w:rsidP="004F615C">
      <w:pPr>
        <w:ind w:left="720"/>
        <w:contextualSpacing/>
        <w:rPr>
          <w:rFonts w:cstheme="minorHAnsi"/>
          <w:color w:val="000000" w:themeColor="text1"/>
        </w:rPr>
      </w:pPr>
    </w:p>
    <w:p w14:paraId="3111F9A1" w14:textId="34B8D923" w:rsidR="004F615C" w:rsidRDefault="004F615C" w:rsidP="004F615C">
      <w:pPr>
        <w:ind w:left="720"/>
        <w:contextualSpacing/>
        <w:rPr>
          <w:rFonts w:cstheme="minorHAnsi"/>
          <w:color w:val="000000" w:themeColor="text1"/>
        </w:rPr>
      </w:pPr>
    </w:p>
    <w:p w14:paraId="326ED115" w14:textId="6057E366" w:rsidR="003F570D" w:rsidRDefault="003F570D" w:rsidP="004F615C">
      <w:pPr>
        <w:ind w:left="720"/>
        <w:contextualSpacing/>
        <w:rPr>
          <w:rFonts w:cstheme="minorHAnsi"/>
          <w:color w:val="000000" w:themeColor="text1"/>
        </w:rPr>
      </w:pPr>
    </w:p>
    <w:p w14:paraId="26BBB8EA" w14:textId="0AB1C253" w:rsidR="003F570D" w:rsidRDefault="003F570D" w:rsidP="004F615C">
      <w:pPr>
        <w:ind w:left="720"/>
        <w:contextualSpacing/>
        <w:rPr>
          <w:rFonts w:cstheme="minorHAnsi"/>
          <w:color w:val="000000" w:themeColor="text1"/>
        </w:rPr>
      </w:pPr>
    </w:p>
    <w:p w14:paraId="6078B168" w14:textId="113AD905" w:rsidR="003F570D" w:rsidRDefault="003F570D" w:rsidP="004F615C">
      <w:pPr>
        <w:ind w:left="720"/>
        <w:contextualSpacing/>
        <w:rPr>
          <w:rFonts w:cstheme="minorHAnsi"/>
          <w:color w:val="000000" w:themeColor="text1"/>
        </w:rPr>
      </w:pPr>
    </w:p>
    <w:p w14:paraId="19A4606C" w14:textId="77777777" w:rsidR="003F570D" w:rsidRPr="00BE608E" w:rsidRDefault="003F570D" w:rsidP="004F615C">
      <w:pPr>
        <w:ind w:left="720"/>
        <w:contextualSpacing/>
        <w:rPr>
          <w:rFonts w:cstheme="minorHAnsi"/>
          <w:color w:val="000000" w:themeColor="text1"/>
        </w:rPr>
      </w:pPr>
    </w:p>
    <w:p w14:paraId="19A25AE0" w14:textId="77777777" w:rsidR="004F615C" w:rsidRPr="00BE608E" w:rsidRDefault="004F615C" w:rsidP="004F615C">
      <w:pPr>
        <w:ind w:left="720"/>
        <w:contextualSpacing/>
        <w:rPr>
          <w:rFonts w:cstheme="minorHAnsi"/>
          <w:color w:val="000000" w:themeColor="text1"/>
        </w:rPr>
      </w:pPr>
    </w:p>
    <w:p w14:paraId="0484FE7F" w14:textId="77777777" w:rsidR="004F615C" w:rsidRPr="00BE608E" w:rsidRDefault="004F615C" w:rsidP="004F615C">
      <w:pPr>
        <w:ind w:left="720"/>
        <w:contextualSpacing/>
        <w:rPr>
          <w:rFonts w:cstheme="minorHAnsi"/>
          <w:color w:val="000000" w:themeColor="text1"/>
        </w:rPr>
      </w:pPr>
    </w:p>
    <w:p w14:paraId="7D240DAC" w14:textId="77777777" w:rsidR="004F615C" w:rsidRPr="00BE608E" w:rsidRDefault="004F615C" w:rsidP="004F615C">
      <w:r w:rsidRPr="00BE608E">
        <w:rPr>
          <w:b/>
          <w:color w:val="000000" w:themeColor="text1"/>
        </w:rPr>
        <w:lastRenderedPageBreak/>
        <w:t>Dopunski zadatci</w:t>
      </w:r>
    </w:p>
    <w:p w14:paraId="6B2D80E2" w14:textId="77777777" w:rsidR="004F615C" w:rsidRPr="00BE608E" w:rsidRDefault="004F615C" w:rsidP="004F615C">
      <w:pPr>
        <w:numPr>
          <w:ilvl w:val="0"/>
          <w:numId w:val="63"/>
        </w:numPr>
        <w:tabs>
          <w:tab w:val="left" w:pos="284"/>
        </w:tabs>
        <w:spacing w:after="200" w:line="276" w:lineRule="auto"/>
        <w:contextualSpacing/>
      </w:pPr>
      <w:r w:rsidRPr="00BE608E">
        <w:rPr>
          <w:rFonts w:cstheme="minorHAnsi"/>
          <w:color w:val="000000" w:themeColor="text1"/>
        </w:rPr>
        <w:t xml:space="preserve">Izračunajte </w:t>
      </w:r>
      <w:proofErr w:type="spellStart"/>
      <w:r w:rsidRPr="00BE608E">
        <w:rPr>
          <w:rFonts w:cstheme="minorHAnsi"/>
          <w:color w:val="000000" w:themeColor="text1"/>
        </w:rPr>
        <w:t>dujinu</w:t>
      </w:r>
      <w:proofErr w:type="spellEnd"/>
      <w:r w:rsidRPr="00BE608E">
        <w:rPr>
          <w:rFonts w:cstheme="minorHAnsi"/>
          <w:color w:val="000000" w:themeColor="text1"/>
        </w:rPr>
        <w:t xml:space="preserve"> naznačene stranice pravokutnog trokuta.</w:t>
      </w:r>
      <w:r w:rsidRPr="00BE608E">
        <w:tab/>
      </w:r>
    </w:p>
    <w:p w14:paraId="4BB6529D" w14:textId="77777777" w:rsidR="004F615C" w:rsidRPr="00BE608E" w:rsidRDefault="004F615C" w:rsidP="004F615C">
      <w:pPr>
        <w:tabs>
          <w:tab w:val="left" w:pos="284"/>
        </w:tabs>
      </w:pPr>
      <w:r w:rsidRPr="00BE608E">
        <w:rPr>
          <w:noProof/>
        </w:rPr>
        <w:drawing>
          <wp:anchor distT="0" distB="0" distL="114300" distR="114300" simplePos="0" relativeHeight="251712512" behindDoc="1" locked="0" layoutInCell="1" allowOverlap="1" wp14:anchorId="0EF540C6" wp14:editId="71C2AB77">
            <wp:simplePos x="0" y="0"/>
            <wp:positionH relativeFrom="margin">
              <wp:align>right</wp:align>
            </wp:positionH>
            <wp:positionV relativeFrom="paragraph">
              <wp:posOffset>282575</wp:posOffset>
            </wp:positionV>
            <wp:extent cx="2043714" cy="2822272"/>
            <wp:effectExtent l="0" t="0" r="0" b="0"/>
            <wp:wrapNone/>
            <wp:docPr id="104" name="Slika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extLst>
                        <a:ext uri="{28A0092B-C50C-407E-A947-70E740481C1C}">
                          <a14:useLocalDpi xmlns:a14="http://schemas.microsoft.com/office/drawing/2010/main" val="0"/>
                        </a:ext>
                      </a:extLst>
                    </a:blip>
                    <a:stretch>
                      <a:fillRect/>
                    </a:stretch>
                  </pic:blipFill>
                  <pic:spPr>
                    <a:xfrm>
                      <a:off x="0" y="0"/>
                      <a:ext cx="2043714" cy="2822272"/>
                    </a:xfrm>
                    <a:prstGeom prst="rect">
                      <a:avLst/>
                    </a:prstGeom>
                  </pic:spPr>
                </pic:pic>
              </a:graphicData>
            </a:graphic>
            <wp14:sizeRelH relativeFrom="margin">
              <wp14:pctWidth>0</wp14:pctWidth>
            </wp14:sizeRelH>
            <wp14:sizeRelV relativeFrom="margin">
              <wp14:pctHeight>0</wp14:pctHeight>
            </wp14:sizeRelV>
          </wp:anchor>
        </w:drawing>
      </w:r>
      <w:r w:rsidRPr="00BE608E">
        <w:tab/>
      </w:r>
      <w:r w:rsidRPr="00BE608E">
        <w:tab/>
      </w:r>
    </w:p>
    <w:p w14:paraId="2C8C3C42" w14:textId="77777777" w:rsidR="004F615C" w:rsidRPr="00BE608E" w:rsidRDefault="004F615C" w:rsidP="004F615C">
      <w:pPr>
        <w:tabs>
          <w:tab w:val="left" w:pos="284"/>
          <w:tab w:val="left" w:pos="5670"/>
        </w:tabs>
        <w:rPr>
          <w:rFonts w:cstheme="minorHAnsi"/>
          <w:color w:val="000000" w:themeColor="text1"/>
        </w:rPr>
      </w:pPr>
      <w:r w:rsidRPr="00BE608E">
        <w:rPr>
          <w:noProof/>
        </w:rPr>
        <w:drawing>
          <wp:anchor distT="0" distB="0" distL="114300" distR="114300" simplePos="0" relativeHeight="251711488" behindDoc="1" locked="0" layoutInCell="1" allowOverlap="1" wp14:anchorId="5438F5A1" wp14:editId="28341601">
            <wp:simplePos x="0" y="0"/>
            <wp:positionH relativeFrom="column">
              <wp:posOffset>613410</wp:posOffset>
            </wp:positionH>
            <wp:positionV relativeFrom="paragraph">
              <wp:posOffset>119380</wp:posOffset>
            </wp:positionV>
            <wp:extent cx="2232660" cy="2264106"/>
            <wp:effectExtent l="0" t="0" r="0" b="3175"/>
            <wp:wrapTight wrapText="bothSides">
              <wp:wrapPolygon edited="0">
                <wp:start x="0" y="0"/>
                <wp:lineTo x="0" y="21449"/>
                <wp:lineTo x="21379" y="21449"/>
                <wp:lineTo x="21379" y="0"/>
                <wp:lineTo x="0" y="0"/>
              </wp:wrapPolygon>
            </wp:wrapTight>
            <wp:docPr id="105" name="Slika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extLst>
                        <a:ext uri="{28A0092B-C50C-407E-A947-70E740481C1C}">
                          <a14:useLocalDpi xmlns:a14="http://schemas.microsoft.com/office/drawing/2010/main" val="0"/>
                        </a:ext>
                      </a:extLst>
                    </a:blip>
                    <a:stretch>
                      <a:fillRect/>
                    </a:stretch>
                  </pic:blipFill>
                  <pic:spPr>
                    <a:xfrm>
                      <a:off x="0" y="0"/>
                      <a:ext cx="2232660" cy="2264106"/>
                    </a:xfrm>
                    <a:prstGeom prst="rect">
                      <a:avLst/>
                    </a:prstGeom>
                  </pic:spPr>
                </pic:pic>
              </a:graphicData>
            </a:graphic>
            <wp14:sizeRelH relativeFrom="margin">
              <wp14:pctWidth>0</wp14:pctWidth>
            </wp14:sizeRelH>
            <wp14:sizeRelV relativeFrom="margin">
              <wp14:pctHeight>0</wp14:pctHeight>
            </wp14:sizeRelV>
          </wp:anchor>
        </w:drawing>
      </w:r>
      <w:r w:rsidRPr="00BE608E">
        <w:rPr>
          <w:rFonts w:cstheme="minorHAnsi"/>
          <w:color w:val="000000" w:themeColor="text1"/>
        </w:rPr>
        <w:tab/>
        <w:t xml:space="preserve">a)                                </w:t>
      </w:r>
      <w:r w:rsidRPr="00BE608E">
        <w:rPr>
          <w:rFonts w:cstheme="minorHAnsi"/>
          <w:color w:val="000000" w:themeColor="text1"/>
        </w:rPr>
        <w:tab/>
        <w:t>b)</w:t>
      </w:r>
    </w:p>
    <w:p w14:paraId="1AF0870C" w14:textId="77777777" w:rsidR="004F615C" w:rsidRPr="00BE608E" w:rsidRDefault="004F615C" w:rsidP="004F615C">
      <w:pPr>
        <w:tabs>
          <w:tab w:val="left" w:pos="284"/>
        </w:tabs>
      </w:pPr>
    </w:p>
    <w:p w14:paraId="18798D63" w14:textId="77777777" w:rsidR="004F615C" w:rsidRPr="00BE608E" w:rsidRDefault="004F615C" w:rsidP="004F615C">
      <w:pPr>
        <w:tabs>
          <w:tab w:val="left" w:pos="284"/>
        </w:tabs>
      </w:pPr>
    </w:p>
    <w:p w14:paraId="0A31C105" w14:textId="77777777" w:rsidR="004F615C" w:rsidRPr="00BE608E" w:rsidRDefault="004F615C" w:rsidP="004F615C">
      <w:pPr>
        <w:tabs>
          <w:tab w:val="left" w:pos="284"/>
        </w:tabs>
      </w:pPr>
    </w:p>
    <w:p w14:paraId="31C69D2E" w14:textId="77777777" w:rsidR="004F615C" w:rsidRPr="00BE608E" w:rsidRDefault="004F615C" w:rsidP="004F615C">
      <w:pPr>
        <w:tabs>
          <w:tab w:val="left" w:pos="284"/>
        </w:tabs>
      </w:pPr>
      <w:r w:rsidRPr="00BE608E">
        <w:tab/>
      </w:r>
      <w:r w:rsidRPr="00BE608E">
        <w:tab/>
      </w:r>
      <w:r w:rsidRPr="00BE608E">
        <w:tab/>
      </w:r>
      <w:r w:rsidRPr="00BE608E">
        <w:tab/>
      </w:r>
      <w:r w:rsidRPr="00BE608E">
        <w:tab/>
      </w:r>
    </w:p>
    <w:p w14:paraId="2B88C8AD" w14:textId="77777777" w:rsidR="004F615C" w:rsidRPr="00BE608E" w:rsidRDefault="004F615C" w:rsidP="004F615C">
      <w:pPr>
        <w:tabs>
          <w:tab w:val="left" w:pos="284"/>
        </w:tabs>
      </w:pPr>
    </w:p>
    <w:p w14:paraId="39875BF5" w14:textId="77777777" w:rsidR="004F615C" w:rsidRPr="00BE608E" w:rsidRDefault="004F615C" w:rsidP="004F615C">
      <w:pPr>
        <w:tabs>
          <w:tab w:val="left" w:pos="284"/>
        </w:tabs>
      </w:pPr>
    </w:p>
    <w:p w14:paraId="18DF87F2" w14:textId="77777777" w:rsidR="004F615C" w:rsidRPr="00BE608E" w:rsidRDefault="004F615C" w:rsidP="004F615C">
      <w:pPr>
        <w:tabs>
          <w:tab w:val="left" w:pos="284"/>
        </w:tabs>
      </w:pPr>
      <w:r w:rsidRPr="00BE608E">
        <w:tab/>
      </w:r>
    </w:p>
    <w:p w14:paraId="526EFC65" w14:textId="77777777" w:rsidR="004F615C" w:rsidRPr="00BE608E" w:rsidRDefault="004F615C" w:rsidP="004F615C">
      <w:pPr>
        <w:tabs>
          <w:tab w:val="left" w:pos="284"/>
        </w:tabs>
      </w:pPr>
    </w:p>
    <w:p w14:paraId="06D5925A" w14:textId="77777777" w:rsidR="004F615C" w:rsidRDefault="004F615C" w:rsidP="004F615C">
      <w:pPr>
        <w:tabs>
          <w:tab w:val="left" w:pos="284"/>
        </w:tabs>
      </w:pPr>
    </w:p>
    <w:p w14:paraId="4A5C2A23" w14:textId="77777777" w:rsidR="004F615C" w:rsidRPr="00BE608E" w:rsidRDefault="004F615C" w:rsidP="004F615C">
      <w:pPr>
        <w:tabs>
          <w:tab w:val="left" w:pos="284"/>
        </w:tabs>
      </w:pPr>
    </w:p>
    <w:p w14:paraId="4CC95755" w14:textId="77777777" w:rsidR="004F615C" w:rsidRPr="00BE608E" w:rsidRDefault="004F615C" w:rsidP="004F615C">
      <w:pPr>
        <w:tabs>
          <w:tab w:val="left" w:pos="284"/>
        </w:tabs>
      </w:pPr>
    </w:p>
    <w:p w14:paraId="632830D1" w14:textId="77777777" w:rsidR="004F615C" w:rsidRPr="00BE608E" w:rsidRDefault="004F615C" w:rsidP="004F615C">
      <w:pPr>
        <w:tabs>
          <w:tab w:val="left" w:pos="284"/>
        </w:tabs>
        <w:sectPr w:rsidR="004F615C" w:rsidRPr="00BE608E" w:rsidSect="00236B88">
          <w:pgSz w:w="11906" w:h="16838"/>
          <w:pgMar w:top="1134" w:right="1134" w:bottom="1134" w:left="1134" w:header="709" w:footer="709" w:gutter="0"/>
          <w:cols w:space="708"/>
          <w:docGrid w:linePitch="360"/>
        </w:sectPr>
      </w:pPr>
      <w:r w:rsidRPr="00BE608E">
        <w:t>2.</w:t>
      </w:r>
      <w:r w:rsidRPr="00BE608E">
        <w:tab/>
        <w:t>Spojite sliku sa odgovarajućom vrijednošću duljine katete ili hipotenuze.</w:t>
      </w:r>
    </w:p>
    <w:p w14:paraId="17E5B312" w14:textId="77777777" w:rsidR="004F615C" w:rsidRPr="00BE608E" w:rsidRDefault="004F615C" w:rsidP="004F615C">
      <w:pPr>
        <w:tabs>
          <w:tab w:val="left" w:pos="284"/>
        </w:tabs>
        <w:sectPr w:rsidR="004F615C" w:rsidRPr="00BE608E" w:rsidSect="00236B88">
          <w:type w:val="continuous"/>
          <w:pgSz w:w="11906" w:h="16838"/>
          <w:pgMar w:top="1134" w:right="1134" w:bottom="1134" w:left="1134" w:header="708" w:footer="708" w:gutter="0"/>
          <w:cols w:num="2" w:space="708"/>
          <w:docGrid w:linePitch="360"/>
        </w:sectPr>
      </w:pPr>
      <w:r w:rsidRPr="00BE608E">
        <w:rPr>
          <w:noProof/>
        </w:rPr>
        <w:drawing>
          <wp:anchor distT="0" distB="0" distL="114300" distR="114300" simplePos="0" relativeHeight="251718656" behindDoc="1" locked="0" layoutInCell="1" allowOverlap="1" wp14:anchorId="713CE925" wp14:editId="48C926E7">
            <wp:simplePos x="0" y="0"/>
            <wp:positionH relativeFrom="column">
              <wp:posOffset>71755</wp:posOffset>
            </wp:positionH>
            <wp:positionV relativeFrom="paragraph">
              <wp:posOffset>66675</wp:posOffset>
            </wp:positionV>
            <wp:extent cx="5761355" cy="1477010"/>
            <wp:effectExtent l="0" t="0" r="0" b="8890"/>
            <wp:wrapNone/>
            <wp:docPr id="106"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extLst>
                        <a:ext uri="{28A0092B-C50C-407E-A947-70E740481C1C}">
                          <a14:useLocalDpi xmlns:a14="http://schemas.microsoft.com/office/drawing/2010/main" val="0"/>
                        </a:ext>
                      </a:extLst>
                    </a:blip>
                    <a:stretch>
                      <a:fillRect/>
                    </a:stretch>
                  </pic:blipFill>
                  <pic:spPr>
                    <a:xfrm>
                      <a:off x="0" y="0"/>
                      <a:ext cx="5761355" cy="1477010"/>
                    </a:xfrm>
                    <a:prstGeom prst="rect">
                      <a:avLst/>
                    </a:prstGeom>
                  </pic:spPr>
                </pic:pic>
              </a:graphicData>
            </a:graphic>
          </wp:anchor>
        </w:drawing>
      </w:r>
    </w:p>
    <w:p w14:paraId="621377A7" w14:textId="77777777" w:rsidR="004F615C" w:rsidRPr="00BE608E" w:rsidRDefault="004F615C" w:rsidP="004F615C">
      <w:pPr>
        <w:tabs>
          <w:tab w:val="left" w:pos="284"/>
        </w:tabs>
        <w:sectPr w:rsidR="004F615C" w:rsidRPr="00BE608E" w:rsidSect="00042D02">
          <w:type w:val="continuous"/>
          <w:pgSz w:w="11906" w:h="16838"/>
          <w:pgMar w:top="1134" w:right="1134" w:bottom="1134" w:left="1134" w:header="708" w:footer="708" w:gutter="0"/>
          <w:cols w:space="708"/>
          <w:docGrid w:linePitch="360"/>
        </w:sectPr>
      </w:pPr>
    </w:p>
    <w:p w14:paraId="1FE231C3" w14:textId="77777777" w:rsidR="004F615C" w:rsidRPr="00BE608E" w:rsidRDefault="004F615C" w:rsidP="004F615C">
      <w:pPr>
        <w:tabs>
          <w:tab w:val="left" w:pos="284"/>
        </w:tabs>
        <w:sectPr w:rsidR="004F615C" w:rsidRPr="00BE608E" w:rsidSect="00236B88">
          <w:type w:val="continuous"/>
          <w:pgSz w:w="11906" w:h="16838"/>
          <w:pgMar w:top="1134" w:right="1134" w:bottom="1134" w:left="1134" w:header="708" w:footer="708" w:gutter="0"/>
          <w:cols w:num="2" w:space="708"/>
          <w:docGrid w:linePitch="360"/>
        </w:sectPr>
      </w:pPr>
    </w:p>
    <w:p w14:paraId="439BD57D" w14:textId="77777777" w:rsidR="004F615C" w:rsidRPr="00BE608E" w:rsidRDefault="004F615C" w:rsidP="004F615C">
      <w:pPr>
        <w:tabs>
          <w:tab w:val="left" w:pos="284"/>
        </w:tabs>
        <w:sectPr w:rsidR="004F615C" w:rsidRPr="00BE608E" w:rsidSect="00042D02">
          <w:type w:val="continuous"/>
          <w:pgSz w:w="11906" w:h="16838"/>
          <w:pgMar w:top="1134" w:right="1134" w:bottom="1134" w:left="1134" w:header="708" w:footer="708" w:gutter="0"/>
          <w:cols w:space="708"/>
          <w:docGrid w:linePitch="360"/>
        </w:sectPr>
      </w:pPr>
      <w:r w:rsidRPr="00BE608E">
        <w:rPr>
          <w:noProof/>
        </w:rPr>
        <w:drawing>
          <wp:anchor distT="0" distB="0" distL="114300" distR="114300" simplePos="0" relativeHeight="251719680" behindDoc="1" locked="0" layoutInCell="1" allowOverlap="1" wp14:anchorId="67E64C80" wp14:editId="0911A983">
            <wp:simplePos x="0" y="0"/>
            <wp:positionH relativeFrom="margin">
              <wp:posOffset>127000</wp:posOffset>
            </wp:positionH>
            <wp:positionV relativeFrom="paragraph">
              <wp:posOffset>1021080</wp:posOffset>
            </wp:positionV>
            <wp:extent cx="5715000" cy="708001"/>
            <wp:effectExtent l="0" t="0" r="0" b="0"/>
            <wp:wrapNone/>
            <wp:docPr id="107" name="Slika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extLst>
                        <a:ext uri="{28A0092B-C50C-407E-A947-70E740481C1C}">
                          <a14:useLocalDpi xmlns:a14="http://schemas.microsoft.com/office/drawing/2010/main" val="0"/>
                        </a:ext>
                      </a:extLst>
                    </a:blip>
                    <a:stretch>
                      <a:fillRect/>
                    </a:stretch>
                  </pic:blipFill>
                  <pic:spPr>
                    <a:xfrm>
                      <a:off x="0" y="0"/>
                      <a:ext cx="5715000" cy="708001"/>
                    </a:xfrm>
                    <a:prstGeom prst="rect">
                      <a:avLst/>
                    </a:prstGeom>
                  </pic:spPr>
                </pic:pic>
              </a:graphicData>
            </a:graphic>
            <wp14:sizeRelH relativeFrom="margin">
              <wp14:pctWidth>0</wp14:pctWidth>
            </wp14:sizeRelH>
            <wp14:sizeRelV relativeFrom="margin">
              <wp14:pctHeight>0</wp14:pctHeight>
            </wp14:sizeRelV>
          </wp:anchor>
        </w:drawing>
      </w:r>
    </w:p>
    <w:p w14:paraId="4C59F978" w14:textId="77777777" w:rsidR="004F615C" w:rsidRPr="00BE608E" w:rsidRDefault="004F615C" w:rsidP="004F615C">
      <w:pPr>
        <w:tabs>
          <w:tab w:val="left" w:pos="284"/>
        </w:tabs>
        <w:rPr>
          <w:b/>
          <w:color w:val="000000" w:themeColor="text1"/>
          <w:u w:val="single"/>
        </w:rPr>
      </w:pPr>
      <w:r w:rsidRPr="00BE608E">
        <w:rPr>
          <w:b/>
          <w:color w:val="000000" w:themeColor="text1"/>
          <w:u w:val="single"/>
        </w:rPr>
        <w:lastRenderedPageBreak/>
        <w:t>Rješenja nastavnog listića</w:t>
      </w:r>
    </w:p>
    <w:p w14:paraId="32C4615D" w14:textId="77777777" w:rsidR="004F615C" w:rsidRPr="00BE608E" w:rsidRDefault="004F615C" w:rsidP="004F615C">
      <w:pPr>
        <w:numPr>
          <w:ilvl w:val="0"/>
          <w:numId w:val="64"/>
        </w:numPr>
        <w:spacing w:after="200" w:line="360" w:lineRule="auto"/>
        <w:ind w:left="284" w:hanging="284"/>
        <w:contextualSpacing/>
        <w:rPr>
          <w:color w:val="000000" w:themeColor="text1"/>
        </w:rPr>
      </w:pPr>
      <w:r w:rsidRPr="00BE608E">
        <w:t>a)</w:t>
      </w:r>
      <w:r w:rsidRPr="00BE608E">
        <w:tab/>
      </w:r>
      <w:bookmarkStart w:id="26" w:name="_Hlk79755834"/>
      <w:r w:rsidRPr="00BE608E">
        <w:rPr>
          <w:position w:val="-6"/>
        </w:rPr>
        <w:object w:dxaOrig="1040" w:dyaOrig="300" w14:anchorId="430CD301">
          <v:shape id="_x0000_i1299" type="#_x0000_t75" style="width:52.5pt;height:15pt" o:ole="">
            <v:imagedata r:id="rId633" o:title=""/>
          </v:shape>
          <o:OLEObject Type="Embed" ProgID="Equation.DSMT4" ShapeID="_x0000_i1299" DrawAspect="Content" ObjectID="_1695002669" r:id="rId634"/>
        </w:object>
      </w:r>
      <w:bookmarkEnd w:id="26"/>
      <w:r w:rsidRPr="00BE608E">
        <w:tab/>
      </w:r>
      <w:r w:rsidRPr="00BE608E">
        <w:tab/>
        <w:t>b)</w:t>
      </w:r>
      <w:r w:rsidRPr="00BE608E">
        <w:tab/>
      </w:r>
      <w:r w:rsidRPr="00BE608E">
        <w:rPr>
          <w:position w:val="-12"/>
        </w:rPr>
        <w:object w:dxaOrig="1660" w:dyaOrig="400" w14:anchorId="5E07AE05">
          <v:shape id="_x0000_i1300" type="#_x0000_t75" style="width:82.5pt;height:19.5pt" o:ole="">
            <v:imagedata r:id="rId635" o:title=""/>
          </v:shape>
          <o:OLEObject Type="Embed" ProgID="Equation.DSMT4" ShapeID="_x0000_i1300" DrawAspect="Content" ObjectID="_1695002670" r:id="rId636"/>
        </w:object>
      </w:r>
      <w:r w:rsidRPr="00BE608E">
        <w:tab/>
      </w:r>
    </w:p>
    <w:p w14:paraId="32D7EE6C" w14:textId="77777777" w:rsidR="004F615C" w:rsidRPr="00BE608E" w:rsidRDefault="004F615C" w:rsidP="004F615C">
      <w:pPr>
        <w:numPr>
          <w:ilvl w:val="0"/>
          <w:numId w:val="64"/>
        </w:numPr>
        <w:tabs>
          <w:tab w:val="left" w:pos="284"/>
        </w:tabs>
        <w:spacing w:after="200" w:line="360" w:lineRule="auto"/>
        <w:ind w:left="284" w:hanging="284"/>
        <w:contextualSpacing/>
      </w:pPr>
      <w:r w:rsidRPr="00BE608E">
        <w:t>a)</w:t>
      </w:r>
      <w:r w:rsidRPr="00BE608E">
        <w:tab/>
      </w:r>
      <w:bookmarkStart w:id="27" w:name="_Hlk79755890"/>
      <w:r w:rsidRPr="00BE608E">
        <w:rPr>
          <w:position w:val="-6"/>
        </w:rPr>
        <w:object w:dxaOrig="940" w:dyaOrig="260" w14:anchorId="67ABDBCB">
          <v:shape id="_x0000_i1301" type="#_x0000_t75" style="width:46.5pt;height:13.5pt" o:ole="">
            <v:imagedata r:id="rId637" o:title=""/>
          </v:shape>
          <o:OLEObject Type="Embed" ProgID="Equation.DSMT4" ShapeID="_x0000_i1301" DrawAspect="Content" ObjectID="_1695002671" r:id="rId638"/>
        </w:object>
      </w:r>
      <w:bookmarkEnd w:id="27"/>
      <w:r w:rsidRPr="00BE608E">
        <w:tab/>
      </w:r>
      <w:r w:rsidRPr="00BE608E">
        <w:tab/>
        <w:t>b)</w:t>
      </w:r>
      <w:r w:rsidRPr="00BE608E">
        <w:tab/>
      </w:r>
      <w:r w:rsidRPr="00BE608E">
        <w:rPr>
          <w:position w:val="-22"/>
        </w:rPr>
        <w:object w:dxaOrig="1640" w:dyaOrig="580" w14:anchorId="471BDCC1">
          <v:shape id="_x0000_i1302" type="#_x0000_t75" style="width:82.5pt;height:28.5pt" o:ole="">
            <v:imagedata r:id="rId639" o:title=""/>
          </v:shape>
          <o:OLEObject Type="Embed" ProgID="Equation.DSMT4" ShapeID="_x0000_i1302" DrawAspect="Content" ObjectID="_1695002672" r:id="rId640"/>
        </w:object>
      </w:r>
    </w:p>
    <w:p w14:paraId="20E28392" w14:textId="77777777" w:rsidR="004F615C" w:rsidRPr="00BE608E" w:rsidRDefault="004F615C" w:rsidP="004F615C">
      <w:pPr>
        <w:numPr>
          <w:ilvl w:val="0"/>
          <w:numId w:val="64"/>
        </w:numPr>
        <w:tabs>
          <w:tab w:val="left" w:pos="284"/>
        </w:tabs>
        <w:spacing w:after="200" w:line="360" w:lineRule="auto"/>
        <w:ind w:hanging="720"/>
        <w:contextualSpacing/>
      </w:pPr>
      <w:r w:rsidRPr="00BE608E">
        <w:rPr>
          <w:color w:val="000000" w:themeColor="text1"/>
        </w:rPr>
        <w:t>a)</w:t>
      </w:r>
      <w:r w:rsidRPr="00BE608E">
        <w:rPr>
          <w:color w:val="000000" w:themeColor="text1"/>
        </w:rPr>
        <w:tab/>
      </w:r>
      <w:r w:rsidRPr="00BE608E">
        <w:rPr>
          <w:position w:val="-10"/>
        </w:rPr>
        <w:object w:dxaOrig="1219" w:dyaOrig="300" w14:anchorId="12F0A212">
          <v:shape id="_x0000_i1303" type="#_x0000_t75" style="width:61.5pt;height:15pt" o:ole="">
            <v:imagedata r:id="rId641" o:title=""/>
          </v:shape>
          <o:OLEObject Type="Embed" ProgID="Equation.DSMT4" ShapeID="_x0000_i1303" DrawAspect="Content" ObjectID="_1695002673" r:id="rId642"/>
        </w:object>
      </w:r>
      <w:r w:rsidRPr="00BE608E">
        <w:rPr>
          <w:color w:val="000000" w:themeColor="text1"/>
        </w:rPr>
        <w:tab/>
      </w:r>
      <w:r w:rsidRPr="00BE608E">
        <w:rPr>
          <w:color w:val="000000" w:themeColor="text1"/>
        </w:rPr>
        <w:tab/>
        <w:t>b)</w:t>
      </w:r>
      <w:r w:rsidRPr="00BE608E">
        <w:rPr>
          <w:color w:val="000000" w:themeColor="text1"/>
        </w:rPr>
        <w:tab/>
      </w:r>
      <w:r w:rsidRPr="00BE608E">
        <w:rPr>
          <w:position w:val="-10"/>
        </w:rPr>
        <w:object w:dxaOrig="1320" w:dyaOrig="300" w14:anchorId="34864ABB">
          <v:shape id="_x0000_i1304" type="#_x0000_t75" style="width:66pt;height:15pt" o:ole="">
            <v:imagedata r:id="rId643" o:title=""/>
          </v:shape>
          <o:OLEObject Type="Embed" ProgID="Equation.DSMT4" ShapeID="_x0000_i1304" DrawAspect="Content" ObjectID="_1695002674" r:id="rId644"/>
        </w:object>
      </w:r>
      <w:r w:rsidRPr="00BE608E">
        <w:rPr>
          <w:color w:val="000000" w:themeColor="text1"/>
        </w:rPr>
        <w:tab/>
        <w:t xml:space="preserve"> </w:t>
      </w:r>
    </w:p>
    <w:p w14:paraId="2CDE45D1" w14:textId="77777777" w:rsidR="004F615C" w:rsidRPr="00BE608E" w:rsidRDefault="004F615C" w:rsidP="004F615C">
      <w:pPr>
        <w:numPr>
          <w:ilvl w:val="0"/>
          <w:numId w:val="64"/>
        </w:numPr>
        <w:tabs>
          <w:tab w:val="left" w:pos="284"/>
        </w:tabs>
        <w:spacing w:after="200" w:line="360" w:lineRule="auto"/>
        <w:ind w:hanging="720"/>
        <w:contextualSpacing/>
      </w:pPr>
      <w:r w:rsidRPr="00BE608E">
        <w:rPr>
          <w:position w:val="-6"/>
        </w:rPr>
        <w:object w:dxaOrig="940" w:dyaOrig="260" w14:anchorId="1EEDB8A2">
          <v:shape id="_x0000_i1305" type="#_x0000_t75" style="width:46.5pt;height:13.5pt" o:ole="">
            <v:imagedata r:id="rId645" o:title=""/>
          </v:shape>
          <o:OLEObject Type="Embed" ProgID="Equation.DSMT4" ShapeID="_x0000_i1305" DrawAspect="Content" ObjectID="_1695002675" r:id="rId646"/>
        </w:object>
      </w:r>
    </w:p>
    <w:p w14:paraId="66292B3B" w14:textId="77777777" w:rsidR="004F615C" w:rsidRPr="00BE608E" w:rsidRDefault="004F615C" w:rsidP="004F615C">
      <w:pPr>
        <w:numPr>
          <w:ilvl w:val="0"/>
          <w:numId w:val="64"/>
        </w:numPr>
        <w:tabs>
          <w:tab w:val="left" w:pos="284"/>
        </w:tabs>
        <w:spacing w:after="200" w:line="360" w:lineRule="auto"/>
        <w:ind w:hanging="720"/>
        <w:contextualSpacing/>
        <w:rPr>
          <w:rFonts w:cstheme="minorHAnsi"/>
          <w:color w:val="000000" w:themeColor="text1"/>
        </w:rPr>
      </w:pPr>
      <w:r w:rsidRPr="00BE608E">
        <w:rPr>
          <w:rFonts w:cstheme="minorHAnsi"/>
          <w:color w:val="000000" w:themeColor="text1"/>
        </w:rPr>
        <w:t xml:space="preserve">Udaljenost vrhova stupova je </w:t>
      </w:r>
      <w:r w:rsidRPr="00BE608E">
        <w:rPr>
          <w:position w:val="-6"/>
        </w:rPr>
        <w:object w:dxaOrig="560" w:dyaOrig="260" w14:anchorId="20D0EA62">
          <v:shape id="_x0000_i1306" type="#_x0000_t75" style="width:28.5pt;height:13.5pt" o:ole="">
            <v:imagedata r:id="rId647" o:title=""/>
          </v:shape>
          <o:OLEObject Type="Embed" ProgID="Equation.DSMT4" ShapeID="_x0000_i1306" DrawAspect="Content" ObjectID="_1695002676" r:id="rId648"/>
        </w:object>
      </w:r>
      <w:r w:rsidRPr="00BE608E">
        <w:rPr>
          <w:rFonts w:cstheme="minorHAnsi"/>
          <w:color w:val="000000" w:themeColor="text1"/>
        </w:rPr>
        <w:t>.</w:t>
      </w:r>
    </w:p>
    <w:p w14:paraId="546C5B23" w14:textId="77777777" w:rsidR="004F615C" w:rsidRDefault="004F615C" w:rsidP="004F615C">
      <w:pPr>
        <w:tabs>
          <w:tab w:val="left" w:pos="360"/>
        </w:tabs>
        <w:spacing w:line="360" w:lineRule="auto"/>
        <w:rPr>
          <w:b/>
          <w:color w:val="000000" w:themeColor="text1"/>
          <w:u w:val="single"/>
        </w:rPr>
      </w:pPr>
    </w:p>
    <w:p w14:paraId="5BF12C59" w14:textId="77777777" w:rsidR="004F615C" w:rsidRPr="00BE608E" w:rsidRDefault="004F615C" w:rsidP="004F615C">
      <w:pPr>
        <w:tabs>
          <w:tab w:val="left" w:pos="360"/>
        </w:tabs>
        <w:spacing w:line="360" w:lineRule="auto"/>
        <w:rPr>
          <w:color w:val="000000" w:themeColor="text1"/>
        </w:rPr>
      </w:pPr>
      <w:r w:rsidRPr="00BE608E">
        <w:rPr>
          <w:b/>
          <w:color w:val="000000" w:themeColor="text1"/>
          <w:u w:val="single"/>
        </w:rPr>
        <w:t>Rješenja dodatnih zadataka</w:t>
      </w:r>
    </w:p>
    <w:p w14:paraId="4E3F3BFB" w14:textId="77777777" w:rsidR="004F615C" w:rsidRPr="00BE608E" w:rsidRDefault="004F615C" w:rsidP="004F615C">
      <w:pPr>
        <w:numPr>
          <w:ilvl w:val="0"/>
          <w:numId w:val="56"/>
        </w:numPr>
        <w:tabs>
          <w:tab w:val="left" w:pos="284"/>
        </w:tabs>
        <w:spacing w:after="200" w:line="360" w:lineRule="auto"/>
        <w:ind w:left="284" w:hanging="284"/>
        <w:contextualSpacing/>
        <w:rPr>
          <w:rFonts w:cstheme="minorHAnsi"/>
          <w:color w:val="000000" w:themeColor="text1"/>
        </w:rPr>
      </w:pPr>
      <w:r w:rsidRPr="00BE608E">
        <w:rPr>
          <w:rFonts w:cstheme="minorHAnsi"/>
          <w:color w:val="000000" w:themeColor="text1"/>
        </w:rPr>
        <w:t>Uočimo da je zbroj površina obojenih trokuta jednak polovini zbroja površina kvadrata nad katetama. Uvažavajući Pitagorin poučak da je zbroj površina kvadrata nad katetama jednak površini kvadrata nad hipotenuzom, zbroj površina obojenih trokuta jednak je ujedno i polovini površine kvadrata nad hipotenuzom.</w:t>
      </w:r>
      <w:r w:rsidRPr="00BE608E">
        <w:rPr>
          <w:rFonts w:cstheme="minorHAnsi"/>
          <w:color w:val="000000" w:themeColor="text1"/>
        </w:rPr>
        <w:br/>
        <w:t xml:space="preserve">Zbroj površina obojenih trokuta sa slike je  </w:t>
      </w:r>
      <w:r w:rsidRPr="00BE608E">
        <w:rPr>
          <w:position w:val="-24"/>
        </w:rPr>
        <w:object w:dxaOrig="2040" w:dyaOrig="620" w14:anchorId="09BC68AD">
          <v:shape id="_x0000_i1307" type="#_x0000_t75" style="width:102pt;height:31.5pt" o:ole="">
            <v:imagedata r:id="rId649" o:title=""/>
          </v:shape>
          <o:OLEObject Type="Embed" ProgID="Equation.DSMT4" ShapeID="_x0000_i1307" DrawAspect="Content" ObjectID="_1695002677" r:id="rId650"/>
        </w:object>
      </w:r>
    </w:p>
    <w:p w14:paraId="6AECEA5E" w14:textId="77777777" w:rsidR="004F615C" w:rsidRPr="00BE608E" w:rsidRDefault="004F615C" w:rsidP="004F615C">
      <w:pPr>
        <w:numPr>
          <w:ilvl w:val="0"/>
          <w:numId w:val="56"/>
        </w:numPr>
        <w:spacing w:after="200" w:line="360" w:lineRule="auto"/>
        <w:ind w:left="284"/>
        <w:contextualSpacing/>
        <w:rPr>
          <w:rFonts w:ascii="Times New Roman" w:eastAsiaTheme="minorEastAsia" w:hAnsi="Times New Roman" w:cs="Times New Roman"/>
        </w:rPr>
      </w:pPr>
      <w:r w:rsidRPr="00BE608E">
        <w:rPr>
          <w:rFonts w:ascii="Times New Roman" w:hAnsi="Times New Roman" w:cs="Times New Roman"/>
        </w:rPr>
        <w:t xml:space="preserve">Pravokutan trokut s katetama duljina </w:t>
      </w:r>
      <w:r w:rsidRPr="00BE608E">
        <w:rPr>
          <w:position w:val="-6"/>
        </w:rPr>
        <w:object w:dxaOrig="1200" w:dyaOrig="279" w14:anchorId="1C087BBB">
          <v:shape id="_x0000_i1308" type="#_x0000_t75" style="width:60pt;height:13.5pt" o:ole="">
            <v:imagedata r:id="rId625" o:title=""/>
          </v:shape>
          <o:OLEObject Type="Embed" ProgID="Equation.DSMT4" ShapeID="_x0000_i1308" DrawAspect="Content" ObjectID="_1695002678" r:id="rId651"/>
        </w:object>
      </w:r>
      <w:r w:rsidRPr="00BE608E">
        <w:t xml:space="preserve">ima hipotenuzu duljine </w:t>
      </w:r>
      <w:r w:rsidRPr="00BE608E">
        <w:rPr>
          <w:position w:val="-6"/>
        </w:rPr>
        <w:object w:dxaOrig="639" w:dyaOrig="279" w14:anchorId="0C7F8855">
          <v:shape id="_x0000_i1309" type="#_x0000_t75" style="width:31.5pt;height:13.5pt" o:ole="">
            <v:imagedata r:id="rId652" o:title=""/>
          </v:shape>
          <o:OLEObject Type="Embed" ProgID="Equation.DSMT4" ShapeID="_x0000_i1309" DrawAspect="Content" ObjectID="_1695002679" r:id="rId653"/>
        </w:object>
      </w:r>
      <w:r w:rsidRPr="00BE608E">
        <w:t>.</w:t>
      </w:r>
    </w:p>
    <w:p w14:paraId="1DE7FE5A" w14:textId="77777777" w:rsidR="004F615C" w:rsidRPr="00BE608E" w:rsidRDefault="004F615C" w:rsidP="004F615C">
      <w:pPr>
        <w:spacing w:line="360" w:lineRule="auto"/>
        <w:ind w:left="284"/>
        <w:contextualSpacing/>
        <w:rPr>
          <w:rFonts w:ascii="Times New Roman" w:hAnsi="Times New Roman" w:cs="Times New Roman"/>
        </w:rPr>
      </w:pPr>
      <w:r w:rsidRPr="00BE608E">
        <w:rPr>
          <w:rFonts w:ascii="Times New Roman" w:hAnsi="Times New Roman" w:cs="Times New Roman"/>
        </w:rPr>
        <w:t>Koeficijent sličnosti trokuta odredimo omjerom duljina hipotenuza. Koeficijent sličnosti je</w:t>
      </w:r>
    </w:p>
    <w:p w14:paraId="6815933E" w14:textId="77777777" w:rsidR="004F615C" w:rsidRPr="00BE608E" w:rsidRDefault="004F615C" w:rsidP="004F615C">
      <w:pPr>
        <w:spacing w:line="360" w:lineRule="auto"/>
        <w:ind w:left="284"/>
        <w:contextualSpacing/>
      </w:pPr>
      <w:r w:rsidRPr="00BE608E">
        <w:rPr>
          <w:rFonts w:ascii="Times New Roman" w:hAnsi="Times New Roman" w:cs="Times New Roman"/>
        </w:rPr>
        <w:t xml:space="preserve"> </w:t>
      </w:r>
      <w:r w:rsidRPr="00BE608E">
        <w:rPr>
          <w:position w:val="-14"/>
        </w:rPr>
        <w:object w:dxaOrig="2700" w:dyaOrig="400" w14:anchorId="139DDEBA">
          <v:shape id="_x0000_i1310" type="#_x0000_t75" style="width:135pt;height:19.5pt" o:ole="">
            <v:imagedata r:id="rId654" o:title=""/>
          </v:shape>
          <o:OLEObject Type="Embed" ProgID="Equation.DSMT4" ShapeID="_x0000_i1310" DrawAspect="Content" ObjectID="_1695002680" r:id="rId655"/>
        </w:object>
      </w:r>
    </w:p>
    <w:p w14:paraId="1EBE957B" w14:textId="77777777" w:rsidR="004F615C" w:rsidRPr="00BE608E" w:rsidRDefault="004F615C" w:rsidP="004F615C">
      <w:pPr>
        <w:spacing w:line="360" w:lineRule="auto"/>
        <w:ind w:left="284"/>
        <w:contextualSpacing/>
        <w:rPr>
          <w:rFonts w:ascii="Times New Roman" w:eastAsiaTheme="minorEastAsia" w:hAnsi="Times New Roman" w:cs="Times New Roman"/>
        </w:rPr>
      </w:pPr>
      <w:r w:rsidRPr="00BE608E">
        <w:rPr>
          <w:rFonts w:ascii="Times New Roman" w:eastAsiaTheme="minorEastAsia" w:hAnsi="Times New Roman" w:cs="Times New Roman"/>
        </w:rPr>
        <w:t xml:space="preserve">Opseg manjeg trokuta je </w:t>
      </w:r>
      <w:r w:rsidRPr="00BE608E">
        <w:rPr>
          <w:position w:val="-14"/>
        </w:rPr>
        <w:object w:dxaOrig="2700" w:dyaOrig="400" w14:anchorId="2A7641BD">
          <v:shape id="_x0000_i1311" type="#_x0000_t75" style="width:135pt;height:19.5pt" o:ole="">
            <v:imagedata r:id="rId656" o:title=""/>
          </v:shape>
          <o:OLEObject Type="Embed" ProgID="Equation.DSMT4" ShapeID="_x0000_i1311" DrawAspect="Content" ObjectID="_1695002681" r:id="rId657"/>
        </w:object>
      </w:r>
      <w:r w:rsidRPr="00BE608E">
        <w:rPr>
          <w:rFonts w:ascii="Times New Roman" w:eastAsiaTheme="minorEastAsia" w:hAnsi="Times New Roman" w:cs="Times New Roman"/>
        </w:rPr>
        <w:t xml:space="preserve"> </w:t>
      </w:r>
    </w:p>
    <w:p w14:paraId="10794F00" w14:textId="77777777" w:rsidR="004F615C" w:rsidRPr="00BE608E" w:rsidRDefault="004F615C" w:rsidP="004F615C">
      <w:pPr>
        <w:tabs>
          <w:tab w:val="left" w:pos="284"/>
        </w:tabs>
        <w:spacing w:line="360" w:lineRule="auto"/>
        <w:ind w:left="284"/>
        <w:contextualSpacing/>
        <w:rPr>
          <w:rFonts w:ascii="Times New Roman" w:eastAsiaTheme="minorEastAsia" w:hAnsi="Times New Roman" w:cs="Times New Roman"/>
        </w:rPr>
      </w:pPr>
      <w:r w:rsidRPr="00BE608E">
        <w:rPr>
          <w:rFonts w:ascii="Times New Roman" w:eastAsiaTheme="minorEastAsia" w:hAnsi="Times New Roman" w:cs="Times New Roman"/>
        </w:rPr>
        <w:t>Omjer opsega sličnih trokuta jednak je koeficijentu sličnosti, dakle:</w:t>
      </w:r>
      <w:r w:rsidRPr="00BE608E">
        <w:rPr>
          <w:rFonts w:ascii="Times New Roman" w:eastAsiaTheme="minorEastAsia" w:hAnsi="Times New Roman" w:cs="Times New Roman"/>
        </w:rPr>
        <w:br/>
      </w:r>
      <w:r w:rsidRPr="00BE608E">
        <w:rPr>
          <w:position w:val="-66"/>
        </w:rPr>
        <w:object w:dxaOrig="1240" w:dyaOrig="1440" w14:anchorId="15C4C408">
          <v:shape id="_x0000_i1312" type="#_x0000_t75" style="width:61.5pt;height:1in" o:ole="">
            <v:imagedata r:id="rId658" o:title=""/>
          </v:shape>
          <o:OLEObject Type="Embed" ProgID="Equation.DSMT4" ShapeID="_x0000_i1312" DrawAspect="Content" ObjectID="_1695002682" r:id="rId659"/>
        </w:object>
      </w:r>
    </w:p>
    <w:p w14:paraId="18D87923" w14:textId="77777777" w:rsidR="004F615C" w:rsidRPr="00BE608E" w:rsidRDefault="004F615C" w:rsidP="004F615C">
      <w:pPr>
        <w:tabs>
          <w:tab w:val="left" w:pos="284"/>
        </w:tabs>
        <w:spacing w:line="360" w:lineRule="auto"/>
        <w:ind w:left="284"/>
        <w:contextualSpacing/>
        <w:rPr>
          <w:rFonts w:cstheme="minorHAnsi"/>
          <w:color w:val="000000" w:themeColor="text1"/>
        </w:rPr>
      </w:pPr>
      <w:r w:rsidRPr="00BE608E">
        <w:rPr>
          <w:rFonts w:ascii="Times New Roman" w:eastAsiaTheme="minorEastAsia" w:hAnsi="Times New Roman" w:cs="Times New Roman"/>
        </w:rPr>
        <w:t xml:space="preserve"> Opseg većeg trokuta je 48 cm.</w:t>
      </w:r>
    </w:p>
    <w:p w14:paraId="43ABE7CA" w14:textId="77777777" w:rsidR="004F615C" w:rsidRPr="00BE608E" w:rsidRDefault="004F615C" w:rsidP="004F615C">
      <w:pPr>
        <w:tabs>
          <w:tab w:val="left" w:pos="360"/>
        </w:tabs>
        <w:spacing w:line="360" w:lineRule="auto"/>
        <w:rPr>
          <w:color w:val="000000" w:themeColor="text1"/>
        </w:rPr>
      </w:pPr>
      <w:r w:rsidRPr="00BE608E">
        <w:rPr>
          <w:b/>
          <w:color w:val="000000" w:themeColor="text1"/>
          <w:u w:val="single"/>
        </w:rPr>
        <w:t>Rješenja dopunskih zadataka</w:t>
      </w:r>
    </w:p>
    <w:p w14:paraId="34E81370" w14:textId="77777777" w:rsidR="004F615C" w:rsidRPr="00BE608E" w:rsidRDefault="004F615C" w:rsidP="004F615C">
      <w:pPr>
        <w:numPr>
          <w:ilvl w:val="0"/>
          <w:numId w:val="65"/>
        </w:numPr>
        <w:tabs>
          <w:tab w:val="left" w:pos="360"/>
        </w:tabs>
        <w:spacing w:after="200" w:line="276" w:lineRule="auto"/>
        <w:ind w:hanging="720"/>
        <w:contextualSpacing/>
        <w:rPr>
          <w:color w:val="000000" w:themeColor="text1"/>
        </w:rPr>
      </w:pPr>
      <w:r w:rsidRPr="00BE608E">
        <w:t>a)</w:t>
      </w:r>
      <w:r w:rsidRPr="00BE608E">
        <w:tab/>
      </w:r>
      <w:r w:rsidRPr="00BE608E">
        <w:rPr>
          <w:position w:val="-6"/>
        </w:rPr>
        <w:object w:dxaOrig="920" w:dyaOrig="260" w14:anchorId="38A12E9D">
          <v:shape id="_x0000_i1313" type="#_x0000_t75" style="width:46.5pt;height:13.5pt" o:ole="">
            <v:imagedata r:id="rId660" o:title=""/>
          </v:shape>
          <o:OLEObject Type="Embed" ProgID="Equation.DSMT4" ShapeID="_x0000_i1313" DrawAspect="Content" ObjectID="_1695002683" r:id="rId661"/>
        </w:object>
      </w:r>
      <w:r w:rsidRPr="00BE608E">
        <w:tab/>
      </w:r>
      <w:r w:rsidRPr="00BE608E">
        <w:tab/>
        <w:t>b)</w:t>
      </w:r>
      <w:r w:rsidRPr="00BE608E">
        <w:tab/>
      </w:r>
      <w:r w:rsidRPr="00BE608E">
        <w:rPr>
          <w:position w:val="-6"/>
        </w:rPr>
        <w:object w:dxaOrig="840" w:dyaOrig="260" w14:anchorId="1A86105C">
          <v:shape id="_x0000_i1314" type="#_x0000_t75" style="width:42pt;height:13.5pt" o:ole="">
            <v:imagedata r:id="rId662" o:title=""/>
          </v:shape>
          <o:OLEObject Type="Embed" ProgID="Equation.DSMT4" ShapeID="_x0000_i1314" DrawAspect="Content" ObjectID="_1695002684" r:id="rId663"/>
        </w:object>
      </w:r>
    </w:p>
    <w:p w14:paraId="463E8E79" w14:textId="77777777" w:rsidR="004F615C" w:rsidRPr="00BE608E" w:rsidRDefault="004F615C" w:rsidP="004F615C">
      <w:pPr>
        <w:numPr>
          <w:ilvl w:val="0"/>
          <w:numId w:val="65"/>
        </w:numPr>
        <w:tabs>
          <w:tab w:val="left" w:pos="284"/>
        </w:tabs>
        <w:spacing w:after="200" w:line="276" w:lineRule="auto"/>
        <w:ind w:hanging="720"/>
        <w:contextualSpacing/>
        <w:rPr>
          <w:color w:val="000000" w:themeColor="text1"/>
        </w:rPr>
      </w:pPr>
      <w:r w:rsidRPr="00BE608E">
        <w:rPr>
          <w:noProof/>
        </w:rPr>
        <w:drawing>
          <wp:anchor distT="0" distB="0" distL="114300" distR="114300" simplePos="0" relativeHeight="251716608" behindDoc="1" locked="0" layoutInCell="1" allowOverlap="1" wp14:anchorId="05A0C65C" wp14:editId="03E65AA4">
            <wp:simplePos x="0" y="0"/>
            <wp:positionH relativeFrom="column">
              <wp:posOffset>220345</wp:posOffset>
            </wp:positionH>
            <wp:positionV relativeFrom="paragraph">
              <wp:posOffset>125730</wp:posOffset>
            </wp:positionV>
            <wp:extent cx="3377544" cy="1493520"/>
            <wp:effectExtent l="0" t="0" r="0" b="0"/>
            <wp:wrapNone/>
            <wp:docPr id="108" name="Slika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extLst>
                        <a:ext uri="{28A0092B-C50C-407E-A947-70E740481C1C}">
                          <a14:useLocalDpi xmlns:a14="http://schemas.microsoft.com/office/drawing/2010/main" val="0"/>
                        </a:ext>
                      </a:extLst>
                    </a:blip>
                    <a:stretch>
                      <a:fillRect/>
                    </a:stretch>
                  </pic:blipFill>
                  <pic:spPr>
                    <a:xfrm>
                      <a:off x="0" y="0"/>
                      <a:ext cx="3377544" cy="1493520"/>
                    </a:xfrm>
                    <a:prstGeom prst="rect">
                      <a:avLst/>
                    </a:prstGeom>
                  </pic:spPr>
                </pic:pic>
              </a:graphicData>
            </a:graphic>
          </wp:anchor>
        </w:drawing>
      </w:r>
    </w:p>
    <w:p w14:paraId="68EC892D" w14:textId="77777777" w:rsidR="004F615C" w:rsidRPr="00BE608E" w:rsidRDefault="004F615C" w:rsidP="004F615C">
      <w:pPr>
        <w:tabs>
          <w:tab w:val="left" w:pos="284"/>
        </w:tabs>
        <w:ind w:left="720"/>
        <w:contextualSpacing/>
        <w:rPr>
          <w:color w:val="000000" w:themeColor="text1"/>
        </w:rPr>
      </w:pPr>
    </w:p>
    <w:p w14:paraId="55577FA7" w14:textId="77777777" w:rsidR="004F615C" w:rsidRPr="00BE608E" w:rsidRDefault="004F615C" w:rsidP="004F615C">
      <w:pPr>
        <w:tabs>
          <w:tab w:val="left" w:pos="284"/>
        </w:tabs>
        <w:rPr>
          <w:color w:val="000000" w:themeColor="text1"/>
        </w:rPr>
      </w:pPr>
    </w:p>
    <w:p w14:paraId="18C9109F" w14:textId="77777777" w:rsidR="004F615C" w:rsidRPr="00BE608E" w:rsidRDefault="004F615C" w:rsidP="004F615C">
      <w:pPr>
        <w:tabs>
          <w:tab w:val="left" w:pos="284"/>
        </w:tabs>
        <w:rPr>
          <w:color w:val="000000" w:themeColor="text1"/>
        </w:rPr>
      </w:pPr>
    </w:p>
    <w:p w14:paraId="748F6D43" w14:textId="77777777" w:rsidR="004F615C" w:rsidRPr="00BE608E" w:rsidRDefault="004F615C" w:rsidP="004F615C">
      <w:pPr>
        <w:tabs>
          <w:tab w:val="left" w:pos="284"/>
        </w:tabs>
        <w:rPr>
          <w:color w:val="000000" w:themeColor="text1"/>
        </w:rPr>
      </w:pPr>
    </w:p>
    <w:p w14:paraId="3D5FAAD0" w14:textId="77777777" w:rsidR="004F615C" w:rsidRDefault="004F615C" w:rsidP="004F615C">
      <w:pPr>
        <w:rPr>
          <w:color w:val="000000" w:themeColor="text1"/>
        </w:rPr>
      </w:pPr>
      <w:r>
        <w:rPr>
          <w:b/>
          <w:color w:val="000000" w:themeColor="text1"/>
        </w:rPr>
        <w:br w:type="page"/>
      </w:r>
    </w:p>
    <w:p w14:paraId="1A28B0A0" w14:textId="77777777" w:rsidR="004F615C" w:rsidRPr="00494DD3" w:rsidRDefault="004F615C" w:rsidP="004F615C">
      <w:pPr>
        <w:pBdr>
          <w:bottom w:val="single" w:sz="4" w:space="1" w:color="auto"/>
        </w:pBdr>
        <w:rPr>
          <w:rFonts w:cstheme="minorHAnsi"/>
          <w:color w:val="FF0000"/>
          <w:sz w:val="32"/>
          <w:szCs w:val="32"/>
        </w:rPr>
      </w:pPr>
      <w:bookmarkStart w:id="28" w:name="_Hlk83760055"/>
      <w:r>
        <w:rPr>
          <w:rFonts w:cstheme="minorHAnsi"/>
          <w:color w:val="FF0000"/>
          <w:sz w:val="32"/>
          <w:szCs w:val="32"/>
        </w:rPr>
        <w:lastRenderedPageBreak/>
        <w:t>6</w:t>
      </w:r>
      <w:r w:rsidRPr="00494DD3">
        <w:rPr>
          <w:rFonts w:cstheme="minorHAnsi"/>
          <w:color w:val="FF0000"/>
          <w:sz w:val="32"/>
          <w:szCs w:val="32"/>
        </w:rPr>
        <w:t>.</w:t>
      </w:r>
      <w:r>
        <w:rPr>
          <w:rFonts w:cstheme="minorHAnsi"/>
          <w:color w:val="FF0000"/>
          <w:sz w:val="32"/>
          <w:szCs w:val="32"/>
        </w:rPr>
        <w:t>4</w:t>
      </w:r>
      <w:r w:rsidRPr="00494DD3">
        <w:rPr>
          <w:rFonts w:cstheme="minorHAnsi"/>
          <w:color w:val="FF0000"/>
          <w:sz w:val="32"/>
          <w:szCs w:val="32"/>
        </w:rPr>
        <w:t xml:space="preserve">. </w:t>
      </w:r>
      <w:r w:rsidRPr="007D2527">
        <w:rPr>
          <w:rFonts w:cstheme="minorHAnsi"/>
          <w:color w:val="FF0000"/>
          <w:sz w:val="32"/>
        </w:rPr>
        <w:t>Primjena Pitagorina poučka</w:t>
      </w:r>
      <w:r>
        <w:rPr>
          <w:rFonts w:cstheme="minorHAnsi"/>
          <w:color w:val="FF0000"/>
          <w:sz w:val="32"/>
        </w:rPr>
        <w:t xml:space="preserve"> na pravokutnik i kvadrat</w:t>
      </w:r>
    </w:p>
    <w:p w14:paraId="260CB368" w14:textId="77777777" w:rsidR="004F615C" w:rsidRPr="00494DD3" w:rsidRDefault="004F615C" w:rsidP="004F615C">
      <w:pPr>
        <w:rPr>
          <w:rFonts w:cstheme="minorHAnsi"/>
        </w:rPr>
      </w:pPr>
      <w:r w:rsidRPr="00494DD3">
        <w:rPr>
          <w:rFonts w:cstheme="minorHAnsi"/>
        </w:rPr>
        <w:t xml:space="preserve">Broj sati: </w:t>
      </w:r>
      <w:r>
        <w:rPr>
          <w:rFonts w:cstheme="minorHAnsi"/>
        </w:rPr>
        <w:t>3</w:t>
      </w:r>
    </w:p>
    <w:p w14:paraId="504B68FC" w14:textId="77777777" w:rsidR="004F615C" w:rsidRPr="00494DD3" w:rsidRDefault="004F615C" w:rsidP="004F615C">
      <w:pPr>
        <w:rPr>
          <w:rFonts w:cstheme="minorHAnsi"/>
          <w:i/>
        </w:rPr>
      </w:pPr>
      <w:r w:rsidRPr="00494DD3">
        <w:rPr>
          <w:rFonts w:cstheme="minorHAnsi"/>
          <w:i/>
        </w:rPr>
        <w:t xml:space="preserve">Udžbenik: stranice </w:t>
      </w:r>
      <w:r>
        <w:rPr>
          <w:rFonts w:cstheme="minorHAnsi"/>
          <w:i/>
        </w:rPr>
        <w:t>90</w:t>
      </w:r>
      <w:r w:rsidRPr="00494DD3">
        <w:rPr>
          <w:rFonts w:cstheme="minorHAnsi"/>
          <w:i/>
        </w:rPr>
        <w:t xml:space="preserve">. – </w:t>
      </w:r>
      <w:r>
        <w:rPr>
          <w:rFonts w:cstheme="minorHAnsi"/>
          <w:i/>
        </w:rPr>
        <w:t>99</w:t>
      </w:r>
      <w:r w:rsidRPr="00494DD3">
        <w:rPr>
          <w:rFonts w:cstheme="minorHAnsi"/>
          <w:i/>
        </w:rPr>
        <w:t>.</w:t>
      </w:r>
    </w:p>
    <w:p w14:paraId="78075AF8" w14:textId="77777777" w:rsidR="004F615C" w:rsidRPr="00494DD3" w:rsidRDefault="004F615C" w:rsidP="004F615C">
      <w:pPr>
        <w:spacing w:after="0"/>
        <w:rPr>
          <w:rFonts w:cstheme="minorHAnsi"/>
          <w:b/>
        </w:rPr>
      </w:pPr>
      <w:r w:rsidRPr="00494DD3">
        <w:rPr>
          <w:rFonts w:cstheme="minorHAnsi"/>
          <w:b/>
        </w:rPr>
        <w:t>Odgojno</w:t>
      </w:r>
      <w:r w:rsidRPr="006B6AD1">
        <w:rPr>
          <w:rFonts w:cstheme="minorHAnsi"/>
          <w:b/>
        </w:rPr>
        <w:t>-</w:t>
      </w:r>
      <w:r w:rsidRPr="00494DD3">
        <w:rPr>
          <w:rFonts w:cstheme="minorHAnsi"/>
          <w:b/>
        </w:rPr>
        <w:t>obrazovni ishod</w:t>
      </w:r>
    </w:p>
    <w:p w14:paraId="4D39CA9D" w14:textId="77777777" w:rsidR="004F615C" w:rsidRDefault="004F615C" w:rsidP="004F615C">
      <w:pPr>
        <w:spacing w:after="0"/>
        <w:rPr>
          <w:rFonts w:cstheme="minorHAnsi"/>
        </w:rPr>
      </w:pPr>
      <w:r w:rsidRPr="00A20227">
        <w:rPr>
          <w:rFonts w:cstheme="minorHAnsi"/>
          <w:b/>
        </w:rPr>
        <w:t>B.8.1.</w:t>
      </w:r>
      <w:r>
        <w:rPr>
          <w:rFonts w:cstheme="minorHAnsi"/>
        </w:rPr>
        <w:t xml:space="preserve"> </w:t>
      </w:r>
      <w:r w:rsidRPr="005F5B94">
        <w:rPr>
          <w:rFonts w:cstheme="minorHAnsi"/>
        </w:rPr>
        <w:t>Računa s algebarskim izrazima u R.</w:t>
      </w:r>
    </w:p>
    <w:p w14:paraId="3D1EBFE1" w14:textId="77777777" w:rsidR="004F615C" w:rsidRDefault="004F615C" w:rsidP="004F615C">
      <w:pPr>
        <w:spacing w:after="0"/>
        <w:rPr>
          <w:rFonts w:cstheme="minorHAnsi"/>
        </w:rPr>
      </w:pPr>
      <w:r>
        <w:rPr>
          <w:rFonts w:cstheme="minorHAnsi"/>
          <w:b/>
        </w:rPr>
        <w:t xml:space="preserve">B.8.5. </w:t>
      </w:r>
      <w:r w:rsidRPr="00E21A74">
        <w:rPr>
          <w:rFonts w:cstheme="minorHAnsi"/>
        </w:rPr>
        <w:t>Rješava i primjenjuje kvadratnu jednadžbu.</w:t>
      </w:r>
    </w:p>
    <w:bookmarkEnd w:id="21"/>
    <w:p w14:paraId="5FB3E238" w14:textId="77777777" w:rsidR="004F615C" w:rsidRDefault="004F615C" w:rsidP="004F615C">
      <w:pPr>
        <w:spacing w:after="0"/>
        <w:rPr>
          <w:rFonts w:cstheme="minorHAnsi"/>
        </w:rPr>
      </w:pPr>
      <w:r>
        <w:rPr>
          <w:rFonts w:cstheme="minorHAnsi"/>
          <w:b/>
        </w:rPr>
        <w:t>D</w:t>
      </w:r>
      <w:r w:rsidRPr="00494DD3">
        <w:rPr>
          <w:rFonts w:cstheme="minorHAnsi"/>
          <w:b/>
        </w:rPr>
        <w:t>.</w:t>
      </w:r>
      <w:r>
        <w:rPr>
          <w:rFonts w:cstheme="minorHAnsi"/>
          <w:b/>
        </w:rPr>
        <w:t>8</w:t>
      </w:r>
      <w:r w:rsidRPr="00494DD3">
        <w:rPr>
          <w:rFonts w:cstheme="minorHAnsi"/>
          <w:b/>
        </w:rPr>
        <w:t>.</w:t>
      </w:r>
      <w:r>
        <w:rPr>
          <w:rFonts w:cstheme="minorHAnsi"/>
          <w:b/>
        </w:rPr>
        <w:t>1</w:t>
      </w:r>
      <w:r w:rsidRPr="00494DD3">
        <w:rPr>
          <w:rFonts w:cstheme="minorHAnsi"/>
          <w:b/>
        </w:rPr>
        <w:t xml:space="preserve">. </w:t>
      </w:r>
      <w:r w:rsidRPr="00003324">
        <w:rPr>
          <w:rFonts w:cstheme="minorHAnsi"/>
        </w:rPr>
        <w:t>Primjenjuje Pitagorin poučak.</w:t>
      </w:r>
    </w:p>
    <w:p w14:paraId="12FA6320" w14:textId="77777777" w:rsidR="004F615C" w:rsidRPr="00003324" w:rsidRDefault="004F615C" w:rsidP="004F615C">
      <w:pPr>
        <w:rPr>
          <w:rFonts w:cstheme="minorHAnsi"/>
        </w:rPr>
      </w:pPr>
      <w:r w:rsidRPr="003C62B3">
        <w:rPr>
          <w:rFonts w:cstheme="minorHAnsi"/>
          <w:b/>
        </w:rPr>
        <w:t>D.8.4.</w:t>
      </w:r>
      <w:r>
        <w:rPr>
          <w:rFonts w:cstheme="minorHAnsi"/>
        </w:rPr>
        <w:t xml:space="preserve"> </w:t>
      </w:r>
      <w:r w:rsidRPr="00BA4DB3">
        <w:rPr>
          <w:rFonts w:cstheme="minorHAnsi"/>
        </w:rPr>
        <w:t>Odabire i preračunava odgovarajuće mjerne jedinice</w:t>
      </w:r>
      <w:r>
        <w:rPr>
          <w:rFonts w:cstheme="minorHAnsi"/>
        </w:rPr>
        <w:t>.</w:t>
      </w:r>
    </w:p>
    <w:p w14:paraId="2AB981DE" w14:textId="77777777" w:rsidR="004F615C" w:rsidRPr="00494DD3" w:rsidRDefault="004F615C" w:rsidP="004F615C">
      <w:pPr>
        <w:spacing w:after="0"/>
        <w:rPr>
          <w:rFonts w:cstheme="minorHAnsi"/>
          <w:b/>
        </w:rPr>
      </w:pPr>
      <w:proofErr w:type="spellStart"/>
      <w:r w:rsidRPr="00494DD3">
        <w:rPr>
          <w:rFonts w:cstheme="minorHAnsi"/>
          <w:b/>
        </w:rPr>
        <w:t>Međupredmetne</w:t>
      </w:r>
      <w:proofErr w:type="spellEnd"/>
      <w:r w:rsidRPr="00494DD3">
        <w:rPr>
          <w:rFonts w:cstheme="minorHAnsi"/>
          <w:b/>
        </w:rPr>
        <w:t xml:space="preserve"> teme</w:t>
      </w:r>
    </w:p>
    <w:p w14:paraId="29B7E0D1" w14:textId="77777777" w:rsidR="004F615C" w:rsidRDefault="004F615C" w:rsidP="004F615C">
      <w:pPr>
        <w:spacing w:after="0"/>
        <w:rPr>
          <w:rFonts w:cstheme="minorHAnsi"/>
        </w:rPr>
      </w:pPr>
      <w:proofErr w:type="spellStart"/>
      <w:r w:rsidRPr="00494DD3">
        <w:rPr>
          <w:rFonts w:cstheme="minorHAnsi"/>
          <w:b/>
        </w:rPr>
        <w:t>uku</w:t>
      </w:r>
      <w:proofErr w:type="spellEnd"/>
      <w:r w:rsidRPr="00494DD3">
        <w:rPr>
          <w:rFonts w:cstheme="minorHAnsi"/>
          <w:b/>
        </w:rPr>
        <w:t xml:space="preserve"> A.3.2. </w:t>
      </w:r>
      <w:r w:rsidRPr="00494DD3">
        <w:rPr>
          <w:rFonts w:cstheme="minorHAnsi"/>
        </w:rPr>
        <w:t xml:space="preserve">Učenik se koristi različitim strategijama učenja i primjenjuje ih u ostvarivanju ciljeva </w:t>
      </w:r>
      <w:r w:rsidRPr="00ED3EB9">
        <w:rPr>
          <w:rFonts w:cstheme="minorHAnsi"/>
          <w:szCs w:val="18"/>
        </w:rPr>
        <w:t>učenja i u</w:t>
      </w:r>
      <w:r>
        <w:rPr>
          <w:rFonts w:cstheme="minorHAnsi"/>
        </w:rPr>
        <w:t xml:space="preserve"> </w:t>
      </w:r>
      <w:r w:rsidRPr="00494DD3">
        <w:rPr>
          <w:rFonts w:cstheme="minorHAnsi"/>
        </w:rPr>
        <w:t>rješavanju problema u svim područjima učenja uz povremeno praćenje učitelja.</w:t>
      </w:r>
    </w:p>
    <w:p w14:paraId="0E386A20" w14:textId="77777777" w:rsidR="004F615C" w:rsidRPr="00A40761" w:rsidRDefault="004F615C" w:rsidP="004F615C">
      <w:pPr>
        <w:spacing w:after="0"/>
        <w:rPr>
          <w:rFonts w:cstheme="minorHAnsi"/>
          <w:sz w:val="28"/>
        </w:rPr>
      </w:pPr>
      <w:proofErr w:type="spellStart"/>
      <w:r w:rsidRPr="00A40761">
        <w:rPr>
          <w:rFonts w:eastAsia="Times New Roman" w:cstheme="minorHAnsi"/>
          <w:b/>
          <w:color w:val="231F20"/>
          <w:spacing w:val="-3"/>
          <w:w w:val="117"/>
          <w:szCs w:val="18"/>
        </w:rPr>
        <w:t>uku</w:t>
      </w:r>
      <w:proofErr w:type="spellEnd"/>
      <w:r w:rsidRPr="00A40761">
        <w:rPr>
          <w:rFonts w:eastAsia="Times New Roman" w:cstheme="minorHAnsi"/>
          <w:b/>
          <w:color w:val="231F20"/>
          <w:spacing w:val="-3"/>
          <w:w w:val="117"/>
          <w:szCs w:val="18"/>
        </w:rPr>
        <w:t xml:space="preserve"> A</w:t>
      </w:r>
      <w:r w:rsidRPr="00A40761">
        <w:rPr>
          <w:rFonts w:cstheme="minorHAnsi"/>
          <w:b/>
          <w:szCs w:val="18"/>
        </w:rPr>
        <w:t>.3.3.</w:t>
      </w:r>
      <w:r w:rsidRPr="00A40761">
        <w:rPr>
          <w:rFonts w:cstheme="minorHAnsi"/>
          <w:szCs w:val="18"/>
        </w:rPr>
        <w:t xml:space="preserve"> Učenik samostalno oblikuje svoje ideje i kreativno pristupa rješavanju problema – učenik samostalno oblikuje svoje ideje i kreativno </w:t>
      </w:r>
      <w:r w:rsidRPr="00ED3EB9">
        <w:rPr>
          <w:rFonts w:cstheme="minorHAnsi"/>
          <w:szCs w:val="18"/>
        </w:rPr>
        <w:t>pristupa</w:t>
      </w:r>
      <w:r w:rsidRPr="00A40761">
        <w:rPr>
          <w:rFonts w:cstheme="minorHAnsi"/>
          <w:szCs w:val="18"/>
        </w:rPr>
        <w:t xml:space="preserve"> rješavanju problema</w:t>
      </w:r>
      <w:r>
        <w:rPr>
          <w:rFonts w:cstheme="minorHAnsi"/>
          <w:szCs w:val="18"/>
        </w:rPr>
        <w:t>.</w:t>
      </w:r>
    </w:p>
    <w:p w14:paraId="254C09F2" w14:textId="77777777" w:rsidR="004F615C" w:rsidRPr="002F1040" w:rsidRDefault="004F615C" w:rsidP="004F615C">
      <w:pPr>
        <w:spacing w:after="0"/>
      </w:pPr>
      <w:proofErr w:type="spellStart"/>
      <w:r w:rsidRPr="002F1040">
        <w:rPr>
          <w:b/>
        </w:rPr>
        <w:t>uku</w:t>
      </w:r>
      <w:proofErr w:type="spellEnd"/>
      <w:r w:rsidRPr="002F1040">
        <w:rPr>
          <w:b/>
        </w:rPr>
        <w:t xml:space="preserve"> B.3.4.</w:t>
      </w:r>
      <w:r w:rsidRPr="002F1040">
        <w:t xml:space="preserve"> </w:t>
      </w:r>
      <w:proofErr w:type="spellStart"/>
      <w:r w:rsidRPr="002F1040">
        <w:t>Samovrednovanje</w:t>
      </w:r>
      <w:proofErr w:type="spellEnd"/>
      <w:r w:rsidRPr="002F1040">
        <w:t xml:space="preserve">/samoprocjena – učenik </w:t>
      </w:r>
      <w:proofErr w:type="spellStart"/>
      <w:r w:rsidRPr="002F1040">
        <w:t>samovrednuje</w:t>
      </w:r>
      <w:proofErr w:type="spellEnd"/>
      <w:r w:rsidRPr="002F1040">
        <w:t xml:space="preserve"> proces učenja i svoje rezultate, procjenjuje ostvareni </w:t>
      </w:r>
      <w:proofErr w:type="spellStart"/>
      <w:r w:rsidRPr="002F1040">
        <w:t>napradak</w:t>
      </w:r>
      <w:proofErr w:type="spellEnd"/>
      <w:r w:rsidRPr="002F1040">
        <w:t xml:space="preserve"> tena temelju toga planira buduće učenje.</w:t>
      </w:r>
    </w:p>
    <w:p w14:paraId="712644DB" w14:textId="77777777" w:rsidR="004F615C" w:rsidRPr="00494DD3" w:rsidRDefault="004F615C" w:rsidP="004F615C">
      <w:pPr>
        <w:spacing w:after="0"/>
        <w:rPr>
          <w:rFonts w:cstheme="minorHAnsi"/>
          <w:b/>
        </w:rPr>
      </w:pPr>
      <w:proofErr w:type="spellStart"/>
      <w:r w:rsidRPr="00494DD3">
        <w:rPr>
          <w:rFonts w:cstheme="minorHAnsi"/>
          <w:b/>
        </w:rPr>
        <w:t>osr</w:t>
      </w:r>
      <w:proofErr w:type="spellEnd"/>
      <w:r w:rsidRPr="00494DD3">
        <w:rPr>
          <w:rFonts w:cstheme="minorHAnsi"/>
          <w:b/>
        </w:rPr>
        <w:t xml:space="preserve"> A.3.</w:t>
      </w:r>
      <w:r>
        <w:rPr>
          <w:rFonts w:cstheme="minorHAnsi"/>
          <w:b/>
        </w:rPr>
        <w:t>3</w:t>
      </w:r>
      <w:r w:rsidRPr="00494DD3">
        <w:rPr>
          <w:rFonts w:cstheme="minorHAnsi"/>
          <w:b/>
        </w:rPr>
        <w:t xml:space="preserve">. </w:t>
      </w:r>
      <w:r w:rsidRPr="00A22BE8">
        <w:rPr>
          <w:rFonts w:cstheme="minorHAnsi"/>
        </w:rPr>
        <w:t>Razvija osobne potencijale</w:t>
      </w:r>
      <w:r w:rsidRPr="00494DD3">
        <w:rPr>
          <w:rFonts w:cstheme="minorHAnsi"/>
        </w:rPr>
        <w:t>.</w:t>
      </w:r>
    </w:p>
    <w:p w14:paraId="642C6B62" w14:textId="77777777" w:rsidR="004F615C" w:rsidRDefault="004F615C" w:rsidP="004F615C">
      <w:pPr>
        <w:spacing w:after="0"/>
        <w:rPr>
          <w:rFonts w:cstheme="minorHAnsi"/>
        </w:rPr>
      </w:pPr>
      <w:proofErr w:type="spellStart"/>
      <w:r w:rsidRPr="00494DD3">
        <w:rPr>
          <w:rFonts w:cstheme="minorHAnsi"/>
          <w:b/>
        </w:rPr>
        <w:t>osr</w:t>
      </w:r>
      <w:proofErr w:type="spellEnd"/>
      <w:r w:rsidRPr="00494DD3">
        <w:rPr>
          <w:rFonts w:cstheme="minorHAnsi"/>
          <w:b/>
        </w:rPr>
        <w:t xml:space="preserve"> B.3.2. </w:t>
      </w:r>
      <w:r w:rsidRPr="00494DD3">
        <w:rPr>
          <w:rFonts w:cstheme="minorHAnsi"/>
        </w:rPr>
        <w:t>Razvija komunikacijske kompetencije i uvažavajuće odnose s drugima.</w:t>
      </w:r>
    </w:p>
    <w:p w14:paraId="1720891D" w14:textId="77777777" w:rsidR="004F615C" w:rsidRPr="002F1040" w:rsidRDefault="004F615C" w:rsidP="004F615C">
      <w:pPr>
        <w:spacing w:after="0"/>
      </w:pPr>
    </w:p>
    <w:p w14:paraId="5638D056" w14:textId="77777777" w:rsidR="004F615C" w:rsidRPr="00494DD3" w:rsidRDefault="004F615C" w:rsidP="004F615C">
      <w:pPr>
        <w:rPr>
          <w:rFonts w:cstheme="minorHAnsi"/>
          <w:b/>
        </w:rPr>
      </w:pPr>
      <w:r w:rsidRPr="00494DD3">
        <w:rPr>
          <w:rFonts w:cstheme="minorHAnsi"/>
          <w:b/>
        </w:rPr>
        <w:t>Tijek nastavnih sati</w:t>
      </w:r>
    </w:p>
    <w:p w14:paraId="5C9D52ED" w14:textId="77777777" w:rsidR="004F615C" w:rsidRPr="00494DD3" w:rsidRDefault="004F615C" w:rsidP="004F615C">
      <w:pPr>
        <w:pStyle w:val="Odlomakpopisa"/>
        <w:numPr>
          <w:ilvl w:val="0"/>
          <w:numId w:val="43"/>
        </w:numPr>
        <w:rPr>
          <w:rFonts w:cstheme="minorHAnsi"/>
          <w:b/>
          <w:color w:val="00B0F0"/>
        </w:rPr>
      </w:pPr>
      <w:r>
        <w:rPr>
          <w:rFonts w:cstheme="minorHAnsi"/>
          <w:b/>
          <w:color w:val="00B0F0"/>
        </w:rPr>
        <w:t>Pravokutnik</w:t>
      </w:r>
      <w:r w:rsidRPr="00494DD3">
        <w:rPr>
          <w:rFonts w:cstheme="minorHAnsi"/>
          <w:b/>
          <w:color w:val="00B0F0"/>
        </w:rPr>
        <w:t xml:space="preserve">  </w:t>
      </w:r>
    </w:p>
    <w:p w14:paraId="1A832637" w14:textId="77777777" w:rsidR="004F615C" w:rsidRDefault="004F615C" w:rsidP="004F615C">
      <w:pPr>
        <w:rPr>
          <w:rFonts w:cstheme="minorHAnsi"/>
          <w:b/>
        </w:rPr>
      </w:pPr>
      <w:r w:rsidRPr="00BA5177">
        <w:rPr>
          <w:rFonts w:cstheme="minorHAnsi"/>
          <w:b/>
        </w:rPr>
        <w:t xml:space="preserve">Aktivnost 1 – </w:t>
      </w:r>
      <w:r>
        <w:rPr>
          <w:rFonts w:cstheme="minorHAnsi"/>
          <w:b/>
        </w:rPr>
        <w:t xml:space="preserve">Primjena Pitagorina poučka na </w:t>
      </w:r>
      <w:proofErr w:type="spellStart"/>
      <w:r>
        <w:rPr>
          <w:rFonts w:cstheme="minorHAnsi"/>
          <w:b/>
        </w:rPr>
        <w:t>pravokutnk</w:t>
      </w:r>
      <w:proofErr w:type="spellEnd"/>
    </w:p>
    <w:p w14:paraId="345DD6D6" w14:textId="77777777" w:rsidR="004F615C" w:rsidRDefault="004F615C" w:rsidP="004F615C">
      <w:pPr>
        <w:jc w:val="both"/>
        <w:rPr>
          <w:rFonts w:cstheme="minorHAnsi"/>
        </w:rPr>
      </w:pPr>
      <w:r w:rsidRPr="00494DD3">
        <w:rPr>
          <w:rFonts w:cstheme="minorHAnsi"/>
        </w:rPr>
        <w:t>Učitelj</w:t>
      </w:r>
      <w:r>
        <w:rPr>
          <w:rFonts w:cstheme="minorHAnsi"/>
        </w:rPr>
        <w:t xml:space="preserve"> se služi </w:t>
      </w:r>
      <w:r w:rsidRPr="00494DD3">
        <w:rPr>
          <w:rFonts w:cstheme="minorHAnsi"/>
        </w:rPr>
        <w:t>prezentacij</w:t>
      </w:r>
      <w:r>
        <w:rPr>
          <w:rFonts w:cstheme="minorHAnsi"/>
        </w:rPr>
        <w:t>om</w:t>
      </w:r>
      <w:r w:rsidRPr="00494DD3">
        <w:rPr>
          <w:rFonts w:cstheme="minorHAnsi"/>
        </w:rPr>
        <w:t xml:space="preserve"> na e-sfer</w:t>
      </w:r>
      <w:r>
        <w:rPr>
          <w:rFonts w:cstheme="minorHAnsi"/>
        </w:rPr>
        <w:t>i</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Primjena Pitagorina poučka na pravokutnik i kvadrat</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Pr>
          <w:rFonts w:cstheme="minorHAnsi"/>
        </w:rPr>
        <w:t xml:space="preserve">Primjena na pravokutnik kako bi zorno prikazao izračunavanje nepoznate duljine dužine (stranice, dijagonale) u pravokutniku pomoću Pitagorina poučka. Učenici u bilježnice zapisuju bitne činjenice te rješavaju zadatke čije rješenje provjere na </w:t>
      </w:r>
      <w:proofErr w:type="spellStart"/>
      <w:r>
        <w:rPr>
          <w:rFonts w:cstheme="minorHAnsi"/>
        </w:rPr>
        <w:t>slideu</w:t>
      </w:r>
      <w:proofErr w:type="spellEnd"/>
      <w:r>
        <w:rPr>
          <w:rFonts w:cstheme="minorHAnsi"/>
        </w:rPr>
        <w:t>.</w:t>
      </w:r>
    </w:p>
    <w:p w14:paraId="0F0794D4"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zadatke 78. c i 79. a te zatim</w:t>
      </w:r>
      <w:r w:rsidRPr="00494DD3">
        <w:rPr>
          <w:rFonts w:cstheme="minorHAnsi"/>
        </w:rPr>
        <w:t xml:space="preserve"> </w:t>
      </w:r>
      <w:r w:rsidRPr="00BA7D18">
        <w:rPr>
          <w:rFonts w:cstheme="minorHAnsi"/>
        </w:rPr>
        <w:t>mijenjaju</w:t>
      </w:r>
      <w:r w:rsidRPr="00494DD3">
        <w:rPr>
          <w:rFonts w:cstheme="minorHAnsi"/>
        </w:rPr>
        <w:t xml:space="preserve"> bilježnice i </w:t>
      </w:r>
      <w:r>
        <w:rPr>
          <w:rFonts w:cstheme="minorHAnsi"/>
        </w:rPr>
        <w:t>provode</w:t>
      </w:r>
      <w:r w:rsidRPr="00494DD3">
        <w:rPr>
          <w:rFonts w:cstheme="minorHAnsi"/>
        </w:rPr>
        <w:t xml:space="preserve"> vršnjačko vrednovanje. Učitelj </w:t>
      </w:r>
      <w:r>
        <w:rPr>
          <w:rFonts w:cstheme="minorHAnsi"/>
        </w:rPr>
        <w:t xml:space="preserve">šeta razredom, </w:t>
      </w:r>
      <w:r w:rsidRPr="00494DD3">
        <w:rPr>
          <w:rFonts w:cstheme="minorHAnsi"/>
        </w:rPr>
        <w:t xml:space="preserve">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30E54EA0" w14:textId="77777777" w:rsidR="004F615C" w:rsidRDefault="004F615C" w:rsidP="004F615C">
      <w:pPr>
        <w:rPr>
          <w:rFonts w:cstheme="minorHAnsi"/>
          <w:b/>
        </w:rPr>
      </w:pPr>
      <w:r w:rsidRPr="00BA5177">
        <w:rPr>
          <w:rFonts w:cstheme="minorHAnsi"/>
          <w:b/>
        </w:rPr>
        <w:t xml:space="preserve">Aktivnost </w:t>
      </w:r>
      <w:r>
        <w:rPr>
          <w:rFonts w:cstheme="minorHAnsi"/>
          <w:b/>
        </w:rPr>
        <w:t>2</w:t>
      </w:r>
      <w:r w:rsidRPr="00BA5177">
        <w:rPr>
          <w:rFonts w:cstheme="minorHAnsi"/>
          <w:b/>
        </w:rPr>
        <w:t xml:space="preserve"> </w:t>
      </w:r>
      <w:r>
        <w:rPr>
          <w:rFonts w:cstheme="minorHAnsi"/>
          <w:b/>
        </w:rPr>
        <w:t>–</w:t>
      </w:r>
      <w:r w:rsidRPr="00BA5177">
        <w:rPr>
          <w:rFonts w:cstheme="minorHAnsi"/>
          <w:b/>
        </w:rPr>
        <w:t xml:space="preserve"> </w:t>
      </w:r>
      <w:r>
        <w:rPr>
          <w:rFonts w:cstheme="minorHAnsi"/>
          <w:b/>
        </w:rPr>
        <w:t xml:space="preserve">Primjena Pitagorina poučka na </w:t>
      </w:r>
      <w:proofErr w:type="spellStart"/>
      <w:r>
        <w:rPr>
          <w:rFonts w:cstheme="minorHAnsi"/>
          <w:b/>
        </w:rPr>
        <w:t>pravokutnk</w:t>
      </w:r>
      <w:proofErr w:type="spellEnd"/>
      <w:r>
        <w:rPr>
          <w:rFonts w:cstheme="minorHAnsi"/>
          <w:b/>
        </w:rPr>
        <w:t xml:space="preserve"> – 'životni' zadatci</w:t>
      </w:r>
    </w:p>
    <w:p w14:paraId="68062025" w14:textId="77777777" w:rsidR="004F615C" w:rsidRDefault="004F615C" w:rsidP="004F615C">
      <w:pPr>
        <w:rPr>
          <w:rFonts w:cstheme="minorHAnsi"/>
        </w:rPr>
      </w:pPr>
      <w:r>
        <w:rPr>
          <w:rFonts w:cstheme="minorHAnsi"/>
        </w:rPr>
        <w:t xml:space="preserve">Učitelj rješava </w:t>
      </w:r>
      <w:r w:rsidRPr="00494DD3">
        <w:rPr>
          <w:rFonts w:cstheme="minorHAnsi"/>
          <w:i/>
        </w:rPr>
        <w:t xml:space="preserve">Primjer </w:t>
      </w:r>
      <w:r>
        <w:rPr>
          <w:rFonts w:cstheme="minorHAnsi"/>
          <w:i/>
        </w:rPr>
        <w:t>18</w:t>
      </w:r>
      <w:r w:rsidRPr="00494DD3">
        <w:rPr>
          <w:rFonts w:cstheme="minorHAnsi"/>
        </w:rPr>
        <w:t>.</w:t>
      </w:r>
      <w:r>
        <w:rPr>
          <w:rFonts w:cstheme="minorHAnsi"/>
        </w:rPr>
        <w:t xml:space="preserve"> pritom zorno objašnjavajući traženo na skici travnjaka.</w:t>
      </w:r>
    </w:p>
    <w:p w14:paraId="4E0C2B58"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80.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43E7AB21" w14:textId="77777777" w:rsidR="004F615C" w:rsidRPr="00BA7D18" w:rsidRDefault="004F615C" w:rsidP="004F615C">
      <w:pPr>
        <w:jc w:val="both"/>
        <w:rPr>
          <w:rFonts w:cstheme="minorHAnsi"/>
          <w:b/>
        </w:rPr>
      </w:pPr>
      <w:r w:rsidRPr="00BA7D18">
        <w:rPr>
          <w:rFonts w:cstheme="minorHAnsi"/>
          <w:b/>
        </w:rPr>
        <w:t xml:space="preserve">Aktivnost 3 – </w:t>
      </w:r>
      <w:r>
        <w:rPr>
          <w:rFonts w:cstheme="minorHAnsi"/>
          <w:b/>
        </w:rPr>
        <w:t xml:space="preserve">Primjena Pitagorina poučka na </w:t>
      </w:r>
      <w:proofErr w:type="spellStart"/>
      <w:r>
        <w:rPr>
          <w:rFonts w:cstheme="minorHAnsi"/>
          <w:b/>
        </w:rPr>
        <w:t>pravokutnk</w:t>
      </w:r>
      <w:proofErr w:type="spellEnd"/>
      <w:r>
        <w:rPr>
          <w:rFonts w:cstheme="minorHAnsi"/>
          <w:b/>
        </w:rPr>
        <w:t xml:space="preserve"> – stranice dane u omjeru</w:t>
      </w:r>
    </w:p>
    <w:p w14:paraId="299CFADD" w14:textId="77777777" w:rsidR="004F615C" w:rsidRDefault="004F615C" w:rsidP="004F615C">
      <w:pPr>
        <w:jc w:val="both"/>
        <w:rPr>
          <w:rFonts w:cstheme="minorHAnsi"/>
        </w:rPr>
      </w:pPr>
      <w:r w:rsidRPr="00BA7D18">
        <w:rPr>
          <w:rFonts w:cstheme="minorHAnsi"/>
        </w:rPr>
        <w:t>Učitelj pokreće prezentaciju s e-sfere. Učenici</w:t>
      </w:r>
      <w:r>
        <w:rPr>
          <w:rFonts w:cstheme="minorHAnsi"/>
        </w:rPr>
        <w:t xml:space="preserve"> kroz razgovor uz učiteljevu pomoć i upute</w:t>
      </w:r>
      <w:r w:rsidRPr="00BA7D18">
        <w:rPr>
          <w:rFonts w:cstheme="minorHAnsi"/>
        </w:rPr>
        <w:t xml:space="preserve"> rješavaju </w:t>
      </w:r>
      <w:r>
        <w:rPr>
          <w:rFonts w:cstheme="minorHAnsi"/>
        </w:rPr>
        <w:t>zadatak</w:t>
      </w:r>
      <w:r w:rsidRPr="00BA7D18">
        <w:rPr>
          <w:rFonts w:cstheme="minorHAnsi"/>
        </w:rPr>
        <w:t xml:space="preserve"> s prezentacije čija </w:t>
      </w:r>
      <w:r>
        <w:rPr>
          <w:rFonts w:cstheme="minorHAnsi"/>
        </w:rPr>
        <w:t xml:space="preserve">su im kasnije </w:t>
      </w:r>
      <w:r w:rsidRPr="00BA7D18">
        <w:rPr>
          <w:rFonts w:cstheme="minorHAnsi"/>
        </w:rPr>
        <w:t>rješenja prezentira</w:t>
      </w:r>
      <w:r>
        <w:rPr>
          <w:rFonts w:cstheme="minorHAnsi"/>
        </w:rPr>
        <w:t>na uz postupak</w:t>
      </w:r>
      <w:r w:rsidRPr="00BA7D18">
        <w:rPr>
          <w:rFonts w:cstheme="minorHAnsi"/>
        </w:rPr>
        <w:t xml:space="preserve"> kako bi samostalno mogli provjeriti točnost: </w:t>
      </w:r>
      <w:r>
        <w:rPr>
          <w:rFonts w:cstheme="minorHAnsi"/>
        </w:rPr>
        <w:t>Pitagorin poučak</w:t>
      </w:r>
      <w:r w:rsidRPr="00494DD3">
        <w:rPr>
          <w:rFonts w:cstheme="minorHAnsi"/>
        </w:rPr>
        <w:t xml:space="preserve"> -&gt; </w:t>
      </w:r>
      <w:r>
        <w:rPr>
          <w:rFonts w:cstheme="minorHAnsi"/>
        </w:rPr>
        <w:t>Primjena Pitagorina poučka na pravokutnik i kvadrat</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Pr>
          <w:rFonts w:cstheme="minorHAnsi"/>
        </w:rPr>
        <w:t xml:space="preserve">Još jedna inačica s pravokutnikom i omjerima </w:t>
      </w:r>
      <w:r w:rsidRPr="00BA7D18">
        <w:rPr>
          <w:rFonts w:cstheme="minorHAnsi"/>
        </w:rPr>
        <w:t xml:space="preserve">(vrednovanje kao učenje). </w:t>
      </w:r>
    </w:p>
    <w:p w14:paraId="0650BD04" w14:textId="77777777" w:rsidR="004F615C" w:rsidRPr="00BA7D18" w:rsidRDefault="004F615C" w:rsidP="004F615C">
      <w:pPr>
        <w:jc w:val="both"/>
        <w:rPr>
          <w:rFonts w:cstheme="minorHAnsi"/>
          <w:b/>
        </w:rPr>
      </w:pPr>
      <w:r w:rsidRPr="00BA7D18">
        <w:rPr>
          <w:rFonts w:cstheme="minorHAnsi"/>
          <w:b/>
        </w:rPr>
        <w:t xml:space="preserve">Aktivnost 4 </w:t>
      </w:r>
      <w:r w:rsidRPr="00BA7D18">
        <w:rPr>
          <w:rFonts w:cstheme="minorHAnsi"/>
        </w:rPr>
        <w:t xml:space="preserve">– </w:t>
      </w:r>
      <w:r w:rsidRPr="00BA7D18">
        <w:rPr>
          <w:rFonts w:cstheme="minorHAnsi"/>
          <w:b/>
        </w:rPr>
        <w:t>Uvježbavanje</w:t>
      </w:r>
    </w:p>
    <w:p w14:paraId="626FF5ED" w14:textId="77777777" w:rsidR="004F615C" w:rsidRPr="00BA7D18" w:rsidRDefault="004F615C" w:rsidP="004F615C">
      <w:pPr>
        <w:jc w:val="both"/>
        <w:rPr>
          <w:rFonts w:cstheme="minorHAnsi"/>
        </w:rPr>
      </w:pPr>
      <w:r w:rsidRPr="00BA7D18">
        <w:rPr>
          <w:rFonts w:cstheme="minorHAnsi"/>
        </w:rPr>
        <w:t xml:space="preserve">Učenici rješavaju zadatke </w:t>
      </w:r>
      <w:r>
        <w:rPr>
          <w:rFonts w:cstheme="minorHAnsi"/>
        </w:rPr>
        <w:t>84</w:t>
      </w:r>
      <w:r w:rsidRPr="00BA7D18">
        <w:rPr>
          <w:rFonts w:cstheme="minorHAnsi"/>
        </w:rPr>
        <w:t>.</w:t>
      </w:r>
      <w:r>
        <w:rPr>
          <w:rFonts w:cstheme="minorHAnsi"/>
        </w:rPr>
        <w:t xml:space="preserve"> c</w:t>
      </w:r>
      <w:r w:rsidRPr="00BA7D18">
        <w:rPr>
          <w:rFonts w:cstheme="minorHAnsi"/>
        </w:rPr>
        <w:t xml:space="preserve">, </w:t>
      </w:r>
      <w:r>
        <w:rPr>
          <w:rFonts w:cstheme="minorHAnsi"/>
        </w:rPr>
        <w:t>88</w:t>
      </w:r>
      <w:r w:rsidRPr="00BA7D18">
        <w:rPr>
          <w:rFonts w:cstheme="minorHAnsi"/>
        </w:rPr>
        <w:t>.</w:t>
      </w:r>
      <w:r>
        <w:rPr>
          <w:rFonts w:cstheme="minorHAnsi"/>
        </w:rPr>
        <w:t xml:space="preserve"> a</w:t>
      </w:r>
      <w:r w:rsidRPr="00BA7D18">
        <w:rPr>
          <w:rFonts w:cstheme="minorHAnsi"/>
        </w:rPr>
        <w:t xml:space="preserve">, </w:t>
      </w:r>
      <w:r>
        <w:rPr>
          <w:rFonts w:cstheme="minorHAnsi"/>
        </w:rPr>
        <w:t>92</w:t>
      </w:r>
      <w:r w:rsidRPr="00BA7D18">
        <w:rPr>
          <w:rFonts w:cstheme="minorHAnsi"/>
        </w:rPr>
        <w:t xml:space="preserve">. Nakon rješavanja mijenjaju bilježnice i provode vršnjačko vrednovanje. Nakon vrednovanja provode analizu rješavanja. Učitelj pomaže, usmjerava i </w:t>
      </w:r>
      <w:r w:rsidRPr="00BA7D18">
        <w:rPr>
          <w:rFonts w:cstheme="minorHAnsi"/>
          <w:u w:color="FF0000"/>
        </w:rPr>
        <w:t>vodi u procesu</w:t>
      </w:r>
      <w:r w:rsidRPr="00BA7D18">
        <w:rPr>
          <w:rFonts w:cstheme="minorHAnsi"/>
        </w:rPr>
        <w:t xml:space="preserve"> </w:t>
      </w:r>
      <w:proofErr w:type="spellStart"/>
      <w:r w:rsidRPr="00BA7D18">
        <w:rPr>
          <w:rFonts w:cstheme="minorHAnsi"/>
        </w:rPr>
        <w:t>samovrednovanja</w:t>
      </w:r>
      <w:proofErr w:type="spellEnd"/>
      <w:r w:rsidRPr="00BA7D18">
        <w:rPr>
          <w:rFonts w:cstheme="minorHAnsi"/>
        </w:rPr>
        <w:t xml:space="preserve"> (vrednovanje kao učenje).</w:t>
      </w:r>
    </w:p>
    <w:p w14:paraId="7C3A7D21" w14:textId="77777777" w:rsidR="004F615C" w:rsidRPr="00494DD3" w:rsidRDefault="004F615C" w:rsidP="004F615C">
      <w:pPr>
        <w:rPr>
          <w:rFonts w:cstheme="minorHAnsi"/>
          <w:b/>
        </w:rPr>
      </w:pPr>
      <w:r w:rsidRPr="00494DD3">
        <w:rPr>
          <w:rFonts w:cstheme="minorHAnsi"/>
          <w:b/>
        </w:rPr>
        <w:lastRenderedPageBreak/>
        <w:t>Primjeri vrednovanja</w:t>
      </w:r>
    </w:p>
    <w:p w14:paraId="6ADF5ABD"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15A8F954" w14:textId="77777777" w:rsidR="004F615C" w:rsidRPr="00BA7D18" w:rsidRDefault="004F615C" w:rsidP="004F615C">
      <w:pPr>
        <w:pStyle w:val="Odlomakpopisa"/>
        <w:numPr>
          <w:ilvl w:val="0"/>
          <w:numId w:val="3"/>
        </w:numPr>
        <w:ind w:left="1418"/>
        <w:rPr>
          <w:rFonts w:cstheme="minorHAnsi"/>
        </w:rPr>
      </w:pPr>
      <w:r w:rsidRPr="00BA7D18">
        <w:rPr>
          <w:rFonts w:cstheme="minorHAnsi"/>
        </w:rPr>
        <w:t xml:space="preserve">Aktivnosti </w:t>
      </w:r>
      <w:r>
        <w:rPr>
          <w:rFonts w:cstheme="minorHAnsi"/>
        </w:rPr>
        <w:t xml:space="preserve">1, </w:t>
      </w:r>
      <w:r w:rsidRPr="00BA7D18">
        <w:rPr>
          <w:rFonts w:cstheme="minorHAnsi"/>
        </w:rPr>
        <w:t>2, 3</w:t>
      </w:r>
      <w:r>
        <w:rPr>
          <w:rFonts w:cstheme="minorHAnsi"/>
        </w:rPr>
        <w:t>,</w:t>
      </w:r>
      <w:r w:rsidRPr="00BA7D18">
        <w:rPr>
          <w:rFonts w:cstheme="minorHAnsi"/>
        </w:rPr>
        <w:t xml:space="preserve"> 4 – </w:t>
      </w:r>
      <w:proofErr w:type="spellStart"/>
      <w:r w:rsidRPr="00BA7D18">
        <w:rPr>
          <w:rFonts w:cstheme="minorHAnsi"/>
        </w:rPr>
        <w:t>samovrednovanje</w:t>
      </w:r>
      <w:proofErr w:type="spellEnd"/>
      <w:r w:rsidRPr="00BA7D18">
        <w:rPr>
          <w:rFonts w:cstheme="minorHAnsi"/>
        </w:rPr>
        <w:t xml:space="preserve"> ispravnosti rješavanja zadataka</w:t>
      </w:r>
    </w:p>
    <w:p w14:paraId="0E71B7F4" w14:textId="77777777" w:rsidR="004F615C" w:rsidRPr="00BA7D18" w:rsidRDefault="004F615C" w:rsidP="004F615C">
      <w:pPr>
        <w:pStyle w:val="Odlomakpopisa"/>
        <w:numPr>
          <w:ilvl w:val="0"/>
          <w:numId w:val="2"/>
        </w:numPr>
        <w:spacing w:after="0"/>
        <w:rPr>
          <w:rFonts w:cstheme="minorHAnsi"/>
        </w:rPr>
      </w:pPr>
      <w:r w:rsidRPr="00BA7D18">
        <w:rPr>
          <w:rFonts w:cstheme="minorHAnsi"/>
        </w:rPr>
        <w:t>Vrednovanje za učenje:</w:t>
      </w:r>
    </w:p>
    <w:p w14:paraId="3BAAB41A" w14:textId="77777777" w:rsidR="004F615C" w:rsidRPr="00BA7D18" w:rsidRDefault="004F615C" w:rsidP="004F615C">
      <w:pPr>
        <w:pStyle w:val="Odlomakpopisa"/>
        <w:numPr>
          <w:ilvl w:val="1"/>
          <w:numId w:val="7"/>
        </w:numPr>
        <w:spacing w:after="0"/>
        <w:rPr>
          <w:rFonts w:cstheme="minorHAnsi"/>
        </w:rPr>
      </w:pPr>
      <w:r w:rsidRPr="00BA7D18">
        <w:rPr>
          <w:rFonts w:cstheme="minorHAnsi"/>
        </w:rPr>
        <w:t xml:space="preserve">Aktivnost </w:t>
      </w:r>
      <w:r>
        <w:rPr>
          <w:rFonts w:cstheme="minorHAnsi"/>
        </w:rPr>
        <w:t xml:space="preserve">1, </w:t>
      </w:r>
      <w:r w:rsidRPr="00BA7D18">
        <w:rPr>
          <w:rFonts w:cstheme="minorHAnsi"/>
        </w:rPr>
        <w:t>2, 3</w:t>
      </w:r>
      <w:r>
        <w:rPr>
          <w:rFonts w:cstheme="minorHAnsi"/>
        </w:rPr>
        <w:t>,</w:t>
      </w:r>
      <w:r w:rsidRPr="00BA7D18">
        <w:rPr>
          <w:rFonts w:cstheme="minorHAnsi"/>
        </w:rPr>
        <w:t xml:space="preserve"> 4 – zadatci iz udžbenika</w:t>
      </w:r>
      <w:r>
        <w:rPr>
          <w:rFonts w:cstheme="minorHAnsi"/>
        </w:rPr>
        <w:t xml:space="preserve"> i s prezentacije</w:t>
      </w:r>
      <w:r w:rsidRPr="00BA7D18">
        <w:rPr>
          <w:rFonts w:cstheme="minorHAnsi"/>
        </w:rPr>
        <w:t xml:space="preserve"> za vrednovanje za učenje  </w:t>
      </w:r>
    </w:p>
    <w:p w14:paraId="1ECC2695" w14:textId="77777777" w:rsidR="004F615C" w:rsidRPr="00BA7D18" w:rsidRDefault="004F615C" w:rsidP="004F615C">
      <w:pPr>
        <w:pStyle w:val="Odlomakpopisa"/>
        <w:spacing w:after="0"/>
        <w:ind w:left="1440"/>
        <w:rPr>
          <w:rFonts w:cstheme="minorHAnsi"/>
        </w:rPr>
      </w:pPr>
    </w:p>
    <w:p w14:paraId="18F0F381" w14:textId="77777777" w:rsidR="004F615C" w:rsidRPr="00BA7D18" w:rsidRDefault="004F615C" w:rsidP="004F615C">
      <w:pPr>
        <w:rPr>
          <w:rFonts w:cstheme="minorHAnsi"/>
          <w:b/>
        </w:rPr>
      </w:pPr>
      <w:r w:rsidRPr="00BA7D18">
        <w:rPr>
          <w:rFonts w:cstheme="minorHAnsi"/>
          <w:b/>
        </w:rPr>
        <w:t>Aktivnosti koje obuhvaćaju prilagodbe za učenike s teškoćama</w:t>
      </w:r>
    </w:p>
    <w:p w14:paraId="6EBA5960" w14:textId="77777777" w:rsidR="004F615C" w:rsidRDefault="004F615C" w:rsidP="004F615C">
      <w:pPr>
        <w:pStyle w:val="Odlomakpopisa"/>
        <w:numPr>
          <w:ilvl w:val="0"/>
          <w:numId w:val="44"/>
        </w:numPr>
        <w:tabs>
          <w:tab w:val="left" w:pos="6938"/>
        </w:tabs>
        <w:spacing w:after="0"/>
        <w:rPr>
          <w:rFonts w:cstheme="minorHAnsi"/>
        </w:rPr>
      </w:pPr>
      <w:r w:rsidRPr="00BA7D18">
        <w:rPr>
          <w:rFonts w:cstheme="minorHAnsi"/>
        </w:rPr>
        <w:t xml:space="preserve">T. Djaković, L. Havranek </w:t>
      </w:r>
      <w:proofErr w:type="spellStart"/>
      <w:r w:rsidRPr="00BA7D18">
        <w:rPr>
          <w:rFonts w:cstheme="minorHAnsi"/>
        </w:rPr>
        <w:t>Bijuković</w:t>
      </w:r>
      <w:proofErr w:type="spellEnd"/>
      <w:r w:rsidRPr="00BA7D18">
        <w:rPr>
          <w:rFonts w:cstheme="minorHAnsi"/>
        </w:rPr>
        <w:t xml:space="preserve">, LJ. </w:t>
      </w:r>
      <w:proofErr w:type="spellStart"/>
      <w:r w:rsidRPr="00BA7D18">
        <w:rPr>
          <w:rFonts w:cstheme="minorHAnsi"/>
        </w:rPr>
        <w:t>Peretin</w:t>
      </w:r>
      <w:proofErr w:type="spellEnd"/>
      <w:r w:rsidRPr="00BA7D18">
        <w:rPr>
          <w:rFonts w:cstheme="minorHAnsi"/>
        </w:rPr>
        <w:t xml:space="preserve">, K. Vučić: Matematika 8 – udžbenik za pomoć u učenju matematike u osmom razredu osnovne škole: stranice </w:t>
      </w:r>
      <w:r>
        <w:rPr>
          <w:rFonts w:cstheme="minorHAnsi"/>
        </w:rPr>
        <w:t>157</w:t>
      </w:r>
      <w:r w:rsidRPr="00BA7D18">
        <w:rPr>
          <w:rFonts w:cstheme="minorHAnsi"/>
        </w:rPr>
        <w:t xml:space="preserve">. – </w:t>
      </w:r>
      <w:r>
        <w:rPr>
          <w:rFonts w:cstheme="minorHAnsi"/>
        </w:rPr>
        <w:t>162</w:t>
      </w:r>
      <w:r w:rsidRPr="00BA7D18">
        <w:rPr>
          <w:rFonts w:cstheme="minorHAnsi"/>
        </w:rPr>
        <w:t xml:space="preserve">., zadatci: </w:t>
      </w:r>
      <w:r>
        <w:rPr>
          <w:rFonts w:cstheme="minorHAnsi"/>
        </w:rPr>
        <w:t>15.</w:t>
      </w:r>
      <w:r w:rsidRPr="00BA7D18">
        <w:rPr>
          <w:rFonts w:cstheme="minorHAnsi"/>
        </w:rPr>
        <w:t xml:space="preserve"> – </w:t>
      </w:r>
      <w:r>
        <w:rPr>
          <w:rFonts w:cstheme="minorHAnsi"/>
        </w:rPr>
        <w:t>18</w:t>
      </w:r>
      <w:r w:rsidRPr="00BA7D18">
        <w:rPr>
          <w:rFonts w:cstheme="minorHAnsi"/>
        </w:rPr>
        <w:t xml:space="preserve">.  </w:t>
      </w:r>
    </w:p>
    <w:p w14:paraId="7E03BCF2" w14:textId="77777777" w:rsidR="004F615C" w:rsidRPr="00AC0E09" w:rsidRDefault="004F615C" w:rsidP="004F615C">
      <w:pPr>
        <w:pStyle w:val="Odlomakpopisa"/>
        <w:numPr>
          <w:ilvl w:val="0"/>
          <w:numId w:val="44"/>
        </w:numPr>
        <w:tabs>
          <w:tab w:val="left" w:pos="6938"/>
        </w:tabs>
        <w:jc w:val="both"/>
        <w:rPr>
          <w:rFonts w:cstheme="minorHAnsi"/>
          <w:b/>
        </w:rPr>
      </w:pPr>
      <w:r w:rsidRPr="00AC0E09">
        <w:rPr>
          <w:rFonts w:cstheme="minorHAnsi"/>
        </w:rPr>
        <w:t>Dopunski zadatci: 102. i 103.</w:t>
      </w:r>
    </w:p>
    <w:p w14:paraId="70748087" w14:textId="77777777" w:rsidR="004F615C" w:rsidRPr="00BA7D18" w:rsidRDefault="004F615C" w:rsidP="004F615C">
      <w:pPr>
        <w:rPr>
          <w:rFonts w:cstheme="minorHAnsi"/>
          <w:b/>
        </w:rPr>
      </w:pPr>
      <w:r w:rsidRPr="00BA7D18">
        <w:rPr>
          <w:rFonts w:cstheme="minorHAnsi"/>
          <w:b/>
        </w:rPr>
        <w:t>Domaća zadaća</w:t>
      </w:r>
    </w:p>
    <w:p w14:paraId="4073BB8C" w14:textId="77777777" w:rsidR="004F615C" w:rsidRPr="00BA7D18" w:rsidRDefault="004F615C" w:rsidP="004F615C">
      <w:pPr>
        <w:pStyle w:val="Odlomakpopisa"/>
        <w:numPr>
          <w:ilvl w:val="0"/>
          <w:numId w:val="5"/>
        </w:numPr>
        <w:rPr>
          <w:rFonts w:cstheme="minorHAnsi"/>
        </w:rPr>
      </w:pPr>
      <w:r>
        <w:rPr>
          <w:rFonts w:cstheme="minorHAnsi"/>
        </w:rPr>
        <w:t>Zadatci: 84</w:t>
      </w:r>
      <w:r w:rsidRPr="00BA7D18">
        <w:rPr>
          <w:rFonts w:cstheme="minorHAnsi"/>
        </w:rPr>
        <w:t>.</w:t>
      </w:r>
      <w:r>
        <w:rPr>
          <w:rFonts w:cstheme="minorHAnsi"/>
        </w:rPr>
        <w:t xml:space="preserve"> d</w:t>
      </w:r>
      <w:r w:rsidRPr="00BA7D18">
        <w:rPr>
          <w:rFonts w:cstheme="minorHAnsi"/>
        </w:rPr>
        <w:t>,</w:t>
      </w:r>
      <w:r>
        <w:rPr>
          <w:rFonts w:cstheme="minorHAnsi"/>
        </w:rPr>
        <w:t xml:space="preserve"> 86. b,</w:t>
      </w:r>
      <w:r w:rsidRPr="00BA7D18">
        <w:rPr>
          <w:rFonts w:cstheme="minorHAnsi"/>
        </w:rPr>
        <w:t xml:space="preserve"> </w:t>
      </w:r>
      <w:r>
        <w:rPr>
          <w:rFonts w:cstheme="minorHAnsi"/>
        </w:rPr>
        <w:t>88</w:t>
      </w:r>
      <w:r w:rsidRPr="00BA7D18">
        <w:rPr>
          <w:rFonts w:cstheme="minorHAnsi"/>
        </w:rPr>
        <w:t>.</w:t>
      </w:r>
      <w:r>
        <w:rPr>
          <w:rFonts w:cstheme="minorHAnsi"/>
        </w:rPr>
        <w:t xml:space="preserve"> b</w:t>
      </w:r>
      <w:r w:rsidRPr="00BA7D18">
        <w:rPr>
          <w:rFonts w:cstheme="minorHAnsi"/>
        </w:rPr>
        <w:t xml:space="preserve">, </w:t>
      </w:r>
      <w:r>
        <w:rPr>
          <w:rFonts w:cstheme="minorHAnsi"/>
        </w:rPr>
        <w:t>91., 93.</w:t>
      </w:r>
    </w:p>
    <w:p w14:paraId="32EEB11E" w14:textId="77777777" w:rsidR="004F615C" w:rsidRPr="00494DD3" w:rsidRDefault="004F615C" w:rsidP="004F615C">
      <w:pPr>
        <w:pStyle w:val="Odlomakpopisa"/>
        <w:rPr>
          <w:rFonts w:cstheme="minorHAnsi"/>
        </w:rPr>
      </w:pPr>
    </w:p>
    <w:p w14:paraId="0A0D9BC7" w14:textId="77777777" w:rsidR="004F615C" w:rsidRDefault="004F615C" w:rsidP="004F615C">
      <w:pPr>
        <w:pStyle w:val="Odlomakpopisa"/>
        <w:numPr>
          <w:ilvl w:val="0"/>
          <w:numId w:val="43"/>
        </w:numPr>
        <w:rPr>
          <w:rFonts w:cstheme="minorHAnsi"/>
          <w:b/>
          <w:color w:val="00B0F0"/>
        </w:rPr>
      </w:pPr>
      <w:r>
        <w:rPr>
          <w:rFonts w:cstheme="minorHAnsi"/>
          <w:b/>
          <w:color w:val="00B0F0"/>
        </w:rPr>
        <w:t>Kvadrat</w:t>
      </w:r>
    </w:p>
    <w:p w14:paraId="471DC688" w14:textId="77777777" w:rsidR="004F615C" w:rsidRDefault="004F615C" w:rsidP="004F615C">
      <w:pPr>
        <w:rPr>
          <w:rFonts w:cstheme="minorHAnsi"/>
          <w:b/>
        </w:rPr>
      </w:pPr>
      <w:r w:rsidRPr="00BA5177">
        <w:rPr>
          <w:rFonts w:cstheme="minorHAnsi"/>
          <w:b/>
        </w:rPr>
        <w:t xml:space="preserve">Aktivnost </w:t>
      </w:r>
      <w:r>
        <w:rPr>
          <w:rFonts w:cstheme="minorHAnsi"/>
          <w:b/>
        </w:rPr>
        <w:t>1</w:t>
      </w:r>
      <w:r w:rsidRPr="00BA5177">
        <w:rPr>
          <w:rFonts w:cstheme="minorHAnsi"/>
          <w:b/>
        </w:rPr>
        <w:t xml:space="preserve"> – </w:t>
      </w:r>
      <w:r>
        <w:rPr>
          <w:rFonts w:cstheme="minorHAnsi"/>
          <w:b/>
        </w:rPr>
        <w:t>Primjena Pitagorina poučka na kvadrat</w:t>
      </w:r>
    </w:p>
    <w:p w14:paraId="5C5633CF" w14:textId="77777777" w:rsidR="004F615C" w:rsidRDefault="004F615C" w:rsidP="004F615C">
      <w:pPr>
        <w:jc w:val="both"/>
        <w:rPr>
          <w:rFonts w:cstheme="minorHAnsi"/>
        </w:rPr>
      </w:pPr>
      <w:r w:rsidRPr="00494DD3">
        <w:rPr>
          <w:rFonts w:cstheme="minorHAnsi"/>
        </w:rPr>
        <w:t>Učitelj</w:t>
      </w:r>
      <w:r>
        <w:rPr>
          <w:rFonts w:cstheme="minorHAnsi"/>
        </w:rPr>
        <w:t xml:space="preserve"> se služi </w:t>
      </w:r>
      <w:r w:rsidRPr="00494DD3">
        <w:rPr>
          <w:rFonts w:cstheme="minorHAnsi"/>
        </w:rPr>
        <w:t>prezentacij</w:t>
      </w:r>
      <w:r>
        <w:rPr>
          <w:rFonts w:cstheme="minorHAnsi"/>
        </w:rPr>
        <w:t>om</w:t>
      </w:r>
      <w:r w:rsidRPr="00494DD3">
        <w:rPr>
          <w:rFonts w:cstheme="minorHAnsi"/>
        </w:rPr>
        <w:t xml:space="preserve"> na e-sfer</w:t>
      </w:r>
      <w:r>
        <w:rPr>
          <w:rFonts w:cstheme="minorHAnsi"/>
        </w:rPr>
        <w:t>i</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Primjena Pitagorina poučka na pravokutnik i kvadrat</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Pr>
          <w:rFonts w:cstheme="minorHAnsi"/>
        </w:rPr>
        <w:t xml:space="preserve">Primjena na kvadrat kako bi zorno prikazao izračunavanje nepoznate duljine dužine (stranice, dijagonale) u pravokutniku pomoću Pitagorina poučka. Učenici u bilježnice zapisuju bitne činjenice te rješavaju zadatke čije rješenje provjere na </w:t>
      </w:r>
      <w:proofErr w:type="spellStart"/>
      <w:r>
        <w:rPr>
          <w:rFonts w:cstheme="minorHAnsi"/>
        </w:rPr>
        <w:t>slideu</w:t>
      </w:r>
      <w:proofErr w:type="spellEnd"/>
      <w:r>
        <w:rPr>
          <w:rFonts w:cstheme="minorHAnsi"/>
        </w:rPr>
        <w:t>.</w:t>
      </w:r>
    </w:p>
    <w:p w14:paraId="720E7552" w14:textId="77777777" w:rsidR="004F615C" w:rsidRDefault="004F615C" w:rsidP="004F615C">
      <w:pPr>
        <w:rPr>
          <w:rFonts w:cstheme="minorHAnsi"/>
          <w:b/>
        </w:rPr>
      </w:pPr>
      <w:r w:rsidRPr="00BA5177">
        <w:rPr>
          <w:rFonts w:cstheme="minorHAnsi"/>
          <w:b/>
        </w:rPr>
        <w:t xml:space="preserve">Aktivnost </w:t>
      </w:r>
      <w:r>
        <w:rPr>
          <w:rFonts w:cstheme="minorHAnsi"/>
          <w:b/>
        </w:rPr>
        <w:t>2</w:t>
      </w:r>
      <w:r w:rsidRPr="00BA5177">
        <w:rPr>
          <w:rFonts w:cstheme="minorHAnsi"/>
          <w:b/>
        </w:rPr>
        <w:t xml:space="preserve"> </w:t>
      </w:r>
      <w:r>
        <w:rPr>
          <w:rFonts w:cstheme="minorHAnsi"/>
          <w:b/>
        </w:rPr>
        <w:t>–</w:t>
      </w:r>
      <w:r w:rsidRPr="00BA5177">
        <w:rPr>
          <w:rFonts w:cstheme="minorHAnsi"/>
          <w:b/>
        </w:rPr>
        <w:t xml:space="preserve"> </w:t>
      </w:r>
      <w:r>
        <w:rPr>
          <w:rFonts w:cstheme="minorHAnsi"/>
          <w:b/>
        </w:rPr>
        <w:t xml:space="preserve">Primjena Pitagorina poučka na </w:t>
      </w:r>
      <w:proofErr w:type="spellStart"/>
      <w:r>
        <w:rPr>
          <w:rFonts w:cstheme="minorHAnsi"/>
          <w:b/>
        </w:rPr>
        <w:t>pravokutnk</w:t>
      </w:r>
      <w:proofErr w:type="spellEnd"/>
      <w:r>
        <w:rPr>
          <w:rFonts w:cstheme="minorHAnsi"/>
          <w:b/>
        </w:rPr>
        <w:t xml:space="preserve"> – zadana površina kvadrata</w:t>
      </w:r>
    </w:p>
    <w:p w14:paraId="2FB7C4EC" w14:textId="77777777" w:rsidR="004F615C" w:rsidRDefault="004F615C" w:rsidP="004F615C">
      <w:pPr>
        <w:rPr>
          <w:rFonts w:cstheme="minorHAnsi"/>
        </w:rPr>
      </w:pPr>
      <w:r>
        <w:rPr>
          <w:rFonts w:cstheme="minorHAnsi"/>
        </w:rPr>
        <w:t xml:space="preserve">Učitelj rješava </w:t>
      </w:r>
      <w:r w:rsidRPr="00494DD3">
        <w:rPr>
          <w:rFonts w:cstheme="minorHAnsi"/>
          <w:i/>
        </w:rPr>
        <w:t xml:space="preserve">Primjer </w:t>
      </w:r>
      <w:r>
        <w:rPr>
          <w:rFonts w:cstheme="minorHAnsi"/>
          <w:i/>
        </w:rPr>
        <w:t>22</w:t>
      </w:r>
      <w:r w:rsidRPr="00494DD3">
        <w:rPr>
          <w:rFonts w:cstheme="minorHAnsi"/>
        </w:rPr>
        <w:t>.</w:t>
      </w:r>
      <w:r>
        <w:rPr>
          <w:rFonts w:cstheme="minorHAnsi"/>
        </w:rPr>
        <w:t xml:space="preserve"> pritom zorno objašnjavajući traženo na skici travnjaka.</w:t>
      </w:r>
    </w:p>
    <w:p w14:paraId="380A6E92"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99. f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0340B2E8" w14:textId="77777777" w:rsidR="004F615C" w:rsidRDefault="004F615C" w:rsidP="004F615C">
      <w:pPr>
        <w:rPr>
          <w:rFonts w:cstheme="minorHAnsi"/>
          <w:b/>
        </w:rPr>
      </w:pPr>
      <w:r w:rsidRPr="00BA5177">
        <w:rPr>
          <w:rFonts w:cstheme="minorHAnsi"/>
          <w:b/>
        </w:rPr>
        <w:t xml:space="preserve">Aktivnost </w:t>
      </w:r>
      <w:r>
        <w:rPr>
          <w:rFonts w:cstheme="minorHAnsi"/>
          <w:b/>
        </w:rPr>
        <w:t>3</w:t>
      </w:r>
      <w:r w:rsidRPr="00BA5177">
        <w:rPr>
          <w:rFonts w:cstheme="minorHAnsi"/>
          <w:b/>
        </w:rPr>
        <w:t xml:space="preserve"> </w:t>
      </w:r>
      <w:r>
        <w:rPr>
          <w:rFonts w:cstheme="minorHAnsi"/>
          <w:b/>
        </w:rPr>
        <w:t>–</w:t>
      </w:r>
      <w:r w:rsidRPr="00BA5177">
        <w:rPr>
          <w:rFonts w:cstheme="minorHAnsi"/>
          <w:b/>
        </w:rPr>
        <w:t xml:space="preserve"> </w:t>
      </w:r>
      <w:r>
        <w:rPr>
          <w:rFonts w:cstheme="minorHAnsi"/>
          <w:b/>
        </w:rPr>
        <w:t xml:space="preserve">Primjena Pitagorina poučka na </w:t>
      </w:r>
      <w:proofErr w:type="spellStart"/>
      <w:r>
        <w:rPr>
          <w:rFonts w:cstheme="minorHAnsi"/>
          <w:b/>
        </w:rPr>
        <w:t>pravokutnk</w:t>
      </w:r>
      <w:proofErr w:type="spellEnd"/>
      <w:r>
        <w:rPr>
          <w:rFonts w:cstheme="minorHAnsi"/>
          <w:b/>
        </w:rPr>
        <w:t xml:space="preserve"> – 'životni' zadatci</w:t>
      </w:r>
    </w:p>
    <w:p w14:paraId="641C15EB" w14:textId="77777777" w:rsidR="004F615C" w:rsidRDefault="004F615C" w:rsidP="004F615C">
      <w:pPr>
        <w:rPr>
          <w:rFonts w:cstheme="minorHAnsi"/>
        </w:rPr>
      </w:pPr>
      <w:r>
        <w:rPr>
          <w:rFonts w:cstheme="minorHAnsi"/>
        </w:rPr>
        <w:t xml:space="preserve">Učitelj rješava </w:t>
      </w:r>
      <w:r w:rsidRPr="00494DD3">
        <w:rPr>
          <w:rFonts w:cstheme="minorHAnsi"/>
          <w:i/>
        </w:rPr>
        <w:t xml:space="preserve">Primjer </w:t>
      </w:r>
      <w:r>
        <w:rPr>
          <w:rFonts w:cstheme="minorHAnsi"/>
          <w:i/>
        </w:rPr>
        <w:t>23</w:t>
      </w:r>
      <w:r w:rsidRPr="00494DD3">
        <w:rPr>
          <w:rFonts w:cstheme="minorHAnsi"/>
        </w:rPr>
        <w:t>.</w:t>
      </w:r>
      <w:r>
        <w:rPr>
          <w:rFonts w:cstheme="minorHAnsi"/>
        </w:rPr>
        <w:t xml:space="preserve"> pritom zorno objašnjavajući traženo na skici travnjaka.</w:t>
      </w:r>
    </w:p>
    <w:p w14:paraId="2481B596"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83.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1F20047A" w14:textId="77777777" w:rsidR="004F615C" w:rsidRPr="00BA7D18" w:rsidRDefault="004F615C" w:rsidP="004F615C">
      <w:pPr>
        <w:jc w:val="both"/>
        <w:rPr>
          <w:rFonts w:cstheme="minorHAnsi"/>
          <w:b/>
        </w:rPr>
      </w:pPr>
      <w:r w:rsidRPr="00BA7D18">
        <w:rPr>
          <w:rFonts w:cstheme="minorHAnsi"/>
          <w:b/>
        </w:rPr>
        <w:t xml:space="preserve">Aktivnost 4 </w:t>
      </w:r>
      <w:r w:rsidRPr="00BA7D18">
        <w:rPr>
          <w:rFonts w:cstheme="minorHAnsi"/>
        </w:rPr>
        <w:t xml:space="preserve">– </w:t>
      </w:r>
      <w:r w:rsidRPr="00BA7D18">
        <w:rPr>
          <w:rFonts w:cstheme="minorHAnsi"/>
          <w:b/>
        </w:rPr>
        <w:t>Uvježbavanje</w:t>
      </w:r>
    </w:p>
    <w:p w14:paraId="2A586CA7" w14:textId="77777777" w:rsidR="004F615C" w:rsidRPr="00BA7D18" w:rsidRDefault="004F615C" w:rsidP="004F615C">
      <w:pPr>
        <w:jc w:val="both"/>
        <w:rPr>
          <w:rFonts w:cstheme="minorHAnsi"/>
        </w:rPr>
      </w:pPr>
      <w:r w:rsidRPr="00BA7D18">
        <w:rPr>
          <w:rFonts w:cstheme="minorHAnsi"/>
        </w:rPr>
        <w:t xml:space="preserve">Učenici rješavaju zadatke </w:t>
      </w:r>
      <w:r>
        <w:rPr>
          <w:rFonts w:cstheme="minorHAnsi"/>
        </w:rPr>
        <w:t>96. g, 97. h, 100. b, 120</w:t>
      </w:r>
      <w:r w:rsidRPr="00BA7D18">
        <w:rPr>
          <w:rFonts w:cstheme="minorHAnsi"/>
        </w:rPr>
        <w:t xml:space="preserve">. </w:t>
      </w:r>
      <w:r>
        <w:rPr>
          <w:rFonts w:cstheme="minorHAnsi"/>
        </w:rPr>
        <w:t>te n</w:t>
      </w:r>
      <w:r w:rsidRPr="00BA7D18">
        <w:rPr>
          <w:rFonts w:cstheme="minorHAnsi"/>
        </w:rPr>
        <w:t xml:space="preserve">akon rješavanja mijenjaju bilježnice i provode vršnjačko vrednovanje. Nakon vrednovanja provode analizu rješavanja. Učitelj pomaže, usmjerava i </w:t>
      </w:r>
      <w:r w:rsidRPr="00BA7D18">
        <w:rPr>
          <w:rFonts w:cstheme="minorHAnsi"/>
          <w:u w:color="FF0000"/>
        </w:rPr>
        <w:t>vodi u procesu</w:t>
      </w:r>
      <w:r w:rsidRPr="00BA7D18">
        <w:rPr>
          <w:rFonts w:cstheme="minorHAnsi"/>
        </w:rPr>
        <w:t xml:space="preserve"> </w:t>
      </w:r>
      <w:proofErr w:type="spellStart"/>
      <w:r w:rsidRPr="00BA7D18">
        <w:rPr>
          <w:rFonts w:cstheme="minorHAnsi"/>
        </w:rPr>
        <w:t>samovrednovanja</w:t>
      </w:r>
      <w:proofErr w:type="spellEnd"/>
      <w:r w:rsidRPr="00BA7D18">
        <w:rPr>
          <w:rFonts w:cstheme="minorHAnsi"/>
        </w:rPr>
        <w:t xml:space="preserve"> (vrednovanje kao učenje).</w:t>
      </w:r>
    </w:p>
    <w:p w14:paraId="1D4CFC37" w14:textId="77777777" w:rsidR="004F615C" w:rsidRPr="00494DD3" w:rsidRDefault="004F615C" w:rsidP="004F615C">
      <w:pPr>
        <w:rPr>
          <w:rFonts w:cstheme="minorHAnsi"/>
          <w:b/>
        </w:rPr>
      </w:pPr>
      <w:r w:rsidRPr="00494DD3">
        <w:rPr>
          <w:rFonts w:cstheme="minorHAnsi"/>
          <w:b/>
        </w:rPr>
        <w:t>Primjeri vrednovanja</w:t>
      </w:r>
    </w:p>
    <w:p w14:paraId="2D7490A4"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6BDDA211" w14:textId="77777777" w:rsidR="004F615C" w:rsidRPr="00BA7D18" w:rsidRDefault="004F615C" w:rsidP="004F615C">
      <w:pPr>
        <w:pStyle w:val="Odlomakpopisa"/>
        <w:numPr>
          <w:ilvl w:val="0"/>
          <w:numId w:val="3"/>
        </w:numPr>
        <w:ind w:left="1418"/>
        <w:rPr>
          <w:rFonts w:cstheme="minorHAnsi"/>
        </w:rPr>
      </w:pPr>
      <w:r w:rsidRPr="00BA7D18">
        <w:rPr>
          <w:rFonts w:cstheme="minorHAnsi"/>
        </w:rPr>
        <w:t xml:space="preserve">Aktivnosti </w:t>
      </w:r>
      <w:r>
        <w:rPr>
          <w:rFonts w:cstheme="minorHAnsi"/>
        </w:rPr>
        <w:t xml:space="preserve">1, </w:t>
      </w:r>
      <w:r w:rsidRPr="00BA7D18">
        <w:rPr>
          <w:rFonts w:cstheme="minorHAnsi"/>
        </w:rPr>
        <w:t>2, 3</w:t>
      </w:r>
      <w:r>
        <w:rPr>
          <w:rFonts w:cstheme="minorHAnsi"/>
        </w:rPr>
        <w:t>,</w:t>
      </w:r>
      <w:r w:rsidRPr="00BA7D18">
        <w:rPr>
          <w:rFonts w:cstheme="minorHAnsi"/>
        </w:rPr>
        <w:t xml:space="preserve"> 4 – </w:t>
      </w:r>
      <w:proofErr w:type="spellStart"/>
      <w:r w:rsidRPr="00BA7D18">
        <w:rPr>
          <w:rFonts w:cstheme="minorHAnsi"/>
        </w:rPr>
        <w:t>samovrednovanje</w:t>
      </w:r>
      <w:proofErr w:type="spellEnd"/>
      <w:r w:rsidRPr="00BA7D18">
        <w:rPr>
          <w:rFonts w:cstheme="minorHAnsi"/>
        </w:rPr>
        <w:t xml:space="preserve"> ispravnosti rješavanja zadataka</w:t>
      </w:r>
    </w:p>
    <w:p w14:paraId="309F52C0" w14:textId="77777777" w:rsidR="004F615C" w:rsidRPr="00BA7D18" w:rsidRDefault="004F615C" w:rsidP="004F615C">
      <w:pPr>
        <w:pStyle w:val="Odlomakpopisa"/>
        <w:numPr>
          <w:ilvl w:val="0"/>
          <w:numId w:val="2"/>
        </w:numPr>
        <w:spacing w:after="0"/>
        <w:rPr>
          <w:rFonts w:cstheme="minorHAnsi"/>
        </w:rPr>
      </w:pPr>
      <w:r w:rsidRPr="00BA7D18">
        <w:rPr>
          <w:rFonts w:cstheme="minorHAnsi"/>
        </w:rPr>
        <w:t>Vrednovanje za učenje:</w:t>
      </w:r>
    </w:p>
    <w:p w14:paraId="6B364ADE" w14:textId="77777777" w:rsidR="004F615C" w:rsidRPr="00BA7D18" w:rsidRDefault="004F615C" w:rsidP="004F615C">
      <w:pPr>
        <w:pStyle w:val="Odlomakpopisa"/>
        <w:numPr>
          <w:ilvl w:val="1"/>
          <w:numId w:val="7"/>
        </w:numPr>
        <w:spacing w:after="0"/>
        <w:rPr>
          <w:rFonts w:cstheme="minorHAnsi"/>
        </w:rPr>
      </w:pPr>
      <w:r w:rsidRPr="00BA7D18">
        <w:rPr>
          <w:rFonts w:cstheme="minorHAnsi"/>
        </w:rPr>
        <w:t xml:space="preserve">Aktivnost </w:t>
      </w:r>
      <w:r>
        <w:rPr>
          <w:rFonts w:cstheme="minorHAnsi"/>
        </w:rPr>
        <w:t xml:space="preserve">1, </w:t>
      </w:r>
      <w:r w:rsidRPr="00BA7D18">
        <w:rPr>
          <w:rFonts w:cstheme="minorHAnsi"/>
        </w:rPr>
        <w:t>2, 3</w:t>
      </w:r>
      <w:r>
        <w:rPr>
          <w:rFonts w:cstheme="minorHAnsi"/>
        </w:rPr>
        <w:t>,</w:t>
      </w:r>
      <w:r w:rsidRPr="00BA7D18">
        <w:rPr>
          <w:rFonts w:cstheme="minorHAnsi"/>
        </w:rPr>
        <w:t xml:space="preserve"> 4 – zadatci iz udžbenika</w:t>
      </w:r>
      <w:r>
        <w:rPr>
          <w:rFonts w:cstheme="minorHAnsi"/>
        </w:rPr>
        <w:t xml:space="preserve"> i s prezentacije</w:t>
      </w:r>
      <w:r w:rsidRPr="00BA7D18">
        <w:rPr>
          <w:rFonts w:cstheme="minorHAnsi"/>
        </w:rPr>
        <w:t xml:space="preserve"> za vrednovanje za učenje  </w:t>
      </w:r>
    </w:p>
    <w:p w14:paraId="1CE30C8E" w14:textId="77777777" w:rsidR="004F615C" w:rsidRPr="00BA7D18" w:rsidRDefault="004F615C" w:rsidP="004F615C">
      <w:pPr>
        <w:pStyle w:val="Odlomakpopisa"/>
        <w:spacing w:after="0"/>
        <w:ind w:left="1440"/>
        <w:rPr>
          <w:rFonts w:cstheme="minorHAnsi"/>
        </w:rPr>
      </w:pPr>
    </w:p>
    <w:p w14:paraId="4D655843" w14:textId="77777777" w:rsidR="004F615C" w:rsidRPr="00BA7D18" w:rsidRDefault="004F615C" w:rsidP="004F615C">
      <w:pPr>
        <w:rPr>
          <w:rFonts w:cstheme="minorHAnsi"/>
          <w:b/>
        </w:rPr>
      </w:pPr>
      <w:r w:rsidRPr="00BA7D18">
        <w:rPr>
          <w:rFonts w:cstheme="minorHAnsi"/>
          <w:b/>
        </w:rPr>
        <w:t>Aktivnosti koje obuhvaćaju prilagodbe za učenike s teškoćama</w:t>
      </w:r>
    </w:p>
    <w:p w14:paraId="43F7D06A" w14:textId="77777777" w:rsidR="004F615C" w:rsidRDefault="004F615C" w:rsidP="004F615C">
      <w:pPr>
        <w:pStyle w:val="Odlomakpopisa"/>
        <w:numPr>
          <w:ilvl w:val="0"/>
          <w:numId w:val="44"/>
        </w:numPr>
        <w:tabs>
          <w:tab w:val="left" w:pos="6938"/>
        </w:tabs>
        <w:rPr>
          <w:rFonts w:cstheme="minorHAnsi"/>
        </w:rPr>
      </w:pPr>
      <w:r w:rsidRPr="00BA7D18">
        <w:rPr>
          <w:rFonts w:cstheme="minorHAnsi"/>
        </w:rPr>
        <w:lastRenderedPageBreak/>
        <w:t xml:space="preserve">T. Djaković, L. Havranek </w:t>
      </w:r>
      <w:proofErr w:type="spellStart"/>
      <w:r w:rsidRPr="00BA7D18">
        <w:rPr>
          <w:rFonts w:cstheme="minorHAnsi"/>
        </w:rPr>
        <w:t>Bijuković</w:t>
      </w:r>
      <w:proofErr w:type="spellEnd"/>
      <w:r w:rsidRPr="00BA7D18">
        <w:rPr>
          <w:rFonts w:cstheme="minorHAnsi"/>
        </w:rPr>
        <w:t xml:space="preserve">, LJ. </w:t>
      </w:r>
      <w:proofErr w:type="spellStart"/>
      <w:r w:rsidRPr="00BA7D18">
        <w:rPr>
          <w:rFonts w:cstheme="minorHAnsi"/>
        </w:rPr>
        <w:t>Peretin</w:t>
      </w:r>
      <w:proofErr w:type="spellEnd"/>
      <w:r w:rsidRPr="00BA7D18">
        <w:rPr>
          <w:rFonts w:cstheme="minorHAnsi"/>
        </w:rPr>
        <w:t xml:space="preserve">, K. Vučić: Matematika 8 – udžbenik za pomoć u učenju matematike u osmom razredu osnovne škole: stranice </w:t>
      </w:r>
      <w:r>
        <w:rPr>
          <w:rFonts w:cstheme="minorHAnsi"/>
        </w:rPr>
        <w:t>164</w:t>
      </w:r>
      <w:r w:rsidRPr="00BA7D18">
        <w:rPr>
          <w:rFonts w:cstheme="minorHAnsi"/>
        </w:rPr>
        <w:t xml:space="preserve">. – </w:t>
      </w:r>
      <w:r>
        <w:rPr>
          <w:rFonts w:cstheme="minorHAnsi"/>
        </w:rPr>
        <w:t>167</w:t>
      </w:r>
      <w:r w:rsidRPr="00BA7D18">
        <w:rPr>
          <w:rFonts w:cstheme="minorHAnsi"/>
        </w:rPr>
        <w:t xml:space="preserve">., zadatci: </w:t>
      </w:r>
      <w:r>
        <w:rPr>
          <w:rFonts w:cstheme="minorHAnsi"/>
        </w:rPr>
        <w:t>19.</w:t>
      </w:r>
      <w:r w:rsidRPr="00BA7D18">
        <w:rPr>
          <w:rFonts w:cstheme="minorHAnsi"/>
        </w:rPr>
        <w:t xml:space="preserve"> </w:t>
      </w:r>
      <w:r>
        <w:rPr>
          <w:rFonts w:cstheme="minorHAnsi"/>
        </w:rPr>
        <w:t>-</w:t>
      </w:r>
      <w:r w:rsidRPr="00BA7D18">
        <w:rPr>
          <w:rFonts w:cstheme="minorHAnsi"/>
        </w:rPr>
        <w:t xml:space="preserve"> </w:t>
      </w:r>
      <w:r>
        <w:rPr>
          <w:rFonts w:cstheme="minorHAnsi"/>
        </w:rPr>
        <w:t>22</w:t>
      </w:r>
      <w:r w:rsidRPr="00BA7D18">
        <w:rPr>
          <w:rFonts w:cstheme="minorHAnsi"/>
        </w:rPr>
        <w:t xml:space="preserve">.  </w:t>
      </w:r>
    </w:p>
    <w:p w14:paraId="150356B1" w14:textId="77777777" w:rsidR="004F615C" w:rsidRPr="00BA7D18" w:rsidRDefault="004F615C" w:rsidP="004F615C">
      <w:pPr>
        <w:rPr>
          <w:rFonts w:cstheme="minorHAnsi"/>
          <w:b/>
        </w:rPr>
      </w:pPr>
      <w:r w:rsidRPr="00BA7D18">
        <w:rPr>
          <w:rFonts w:cstheme="minorHAnsi"/>
          <w:b/>
        </w:rPr>
        <w:t>Domaća zadaća</w:t>
      </w:r>
    </w:p>
    <w:p w14:paraId="3C217228" w14:textId="77777777" w:rsidR="004F615C" w:rsidRDefault="004F615C" w:rsidP="004F615C">
      <w:pPr>
        <w:pStyle w:val="Odlomakpopisa"/>
        <w:numPr>
          <w:ilvl w:val="0"/>
          <w:numId w:val="5"/>
        </w:numPr>
        <w:rPr>
          <w:rFonts w:cstheme="minorHAnsi"/>
        </w:rPr>
      </w:pPr>
      <w:r>
        <w:rPr>
          <w:rFonts w:cstheme="minorHAnsi"/>
        </w:rPr>
        <w:t>Zadatci: 96. d, 97. f, 99. a, 100. c, 121.</w:t>
      </w:r>
    </w:p>
    <w:p w14:paraId="6A2548A9" w14:textId="77777777" w:rsidR="004F615C" w:rsidRPr="00BA50C6" w:rsidRDefault="004F615C" w:rsidP="004F615C">
      <w:pPr>
        <w:pStyle w:val="Odlomakpopisa"/>
        <w:rPr>
          <w:rFonts w:cstheme="minorHAnsi"/>
        </w:rPr>
      </w:pPr>
    </w:p>
    <w:p w14:paraId="33617D52" w14:textId="77777777" w:rsidR="004F615C" w:rsidRDefault="004F615C" w:rsidP="004F615C">
      <w:pPr>
        <w:pStyle w:val="Odlomakpopisa"/>
        <w:numPr>
          <w:ilvl w:val="0"/>
          <w:numId w:val="43"/>
        </w:numPr>
        <w:rPr>
          <w:rFonts w:cstheme="minorHAnsi"/>
          <w:b/>
          <w:color w:val="00B0F0"/>
        </w:rPr>
      </w:pPr>
      <w:r>
        <w:rPr>
          <w:rFonts w:cstheme="minorHAnsi"/>
          <w:b/>
          <w:color w:val="00B0F0"/>
        </w:rPr>
        <w:t>Primjena Pitagorina poučka na pravokutnik i kvadrat - Povežite i primijenite, Iz svijeta rada</w:t>
      </w:r>
    </w:p>
    <w:p w14:paraId="3E118B48" w14:textId="77777777" w:rsidR="004F615C" w:rsidRDefault="004F615C" w:rsidP="004F615C">
      <w:pPr>
        <w:rPr>
          <w:rFonts w:cstheme="minorHAnsi"/>
          <w:b/>
        </w:rPr>
      </w:pPr>
      <w:r>
        <w:rPr>
          <w:rFonts w:cstheme="minorHAnsi"/>
          <w:b/>
        </w:rPr>
        <w:t>Aktivnost 1 – Ponavljanje pojmova</w:t>
      </w:r>
    </w:p>
    <w:p w14:paraId="4219107D" w14:textId="77777777" w:rsidR="004F615C" w:rsidRDefault="004F615C" w:rsidP="004F615C">
      <w:pPr>
        <w:rPr>
          <w:rFonts w:cstheme="minorHAnsi"/>
        </w:rPr>
      </w:pPr>
      <w:r>
        <w:rPr>
          <w:rFonts w:cstheme="minorHAnsi"/>
        </w:rPr>
        <w:t>Učitelj ponavlja s učenicima otprije poznate pojmove i njihove značajke; kvadratu/ pravokutniku upisana/opisana kružnica, opseg i površina kruga, pravokutan trokut, Pitagorin poučak i slično. Traži od učenike objašnjenja, primjere.</w:t>
      </w:r>
    </w:p>
    <w:p w14:paraId="569A6240" w14:textId="77777777" w:rsidR="004F615C" w:rsidRPr="00647798" w:rsidRDefault="004F615C" w:rsidP="004F615C">
      <w:pPr>
        <w:rPr>
          <w:rFonts w:cstheme="minorHAnsi"/>
          <w:b/>
        </w:rPr>
      </w:pPr>
      <w:r w:rsidRPr="00647798">
        <w:rPr>
          <w:rFonts w:cstheme="minorHAnsi"/>
          <w:b/>
        </w:rPr>
        <w:t>Aktivnost 2 – Rad u paru</w:t>
      </w:r>
    </w:p>
    <w:p w14:paraId="7BB81F17" w14:textId="77777777" w:rsidR="004F615C" w:rsidRPr="00BA7D18" w:rsidRDefault="004F615C" w:rsidP="004F615C">
      <w:pPr>
        <w:jc w:val="both"/>
        <w:rPr>
          <w:rFonts w:cstheme="minorHAnsi"/>
        </w:rPr>
      </w:pPr>
      <w:r>
        <w:rPr>
          <w:rFonts w:cstheme="minorHAnsi"/>
        </w:rPr>
        <w:t>Učenici u paru rješavaju sljedeće zadatke: 106., 109., 118., 126</w:t>
      </w:r>
      <w:r w:rsidRPr="00BA7D18">
        <w:rPr>
          <w:rFonts w:cstheme="minorHAnsi"/>
        </w:rPr>
        <w:t>.</w:t>
      </w:r>
      <w:r>
        <w:rPr>
          <w:rFonts w:cstheme="minorHAnsi"/>
        </w:rPr>
        <w:t xml:space="preserv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r>
        <w:rPr>
          <w:rFonts w:cstheme="minorHAnsi"/>
        </w:rPr>
        <w:t xml:space="preserve"> Nakon što su svi parovi gotovi učitelj kratko analizira zadatke na ploči (skica i koraci rješavanja).</w:t>
      </w:r>
    </w:p>
    <w:p w14:paraId="618DC07F" w14:textId="77777777" w:rsidR="004F615C" w:rsidRPr="00BA7D18" w:rsidRDefault="004F615C" w:rsidP="004F615C">
      <w:pPr>
        <w:rPr>
          <w:rFonts w:cstheme="minorHAnsi"/>
          <w:b/>
        </w:rPr>
      </w:pPr>
      <w:r w:rsidRPr="00BA7D18">
        <w:rPr>
          <w:rFonts w:cstheme="minorHAnsi"/>
          <w:b/>
        </w:rPr>
        <w:t xml:space="preserve">Aktivnost 3 – </w:t>
      </w:r>
      <w:r>
        <w:rPr>
          <w:rFonts w:cstheme="minorHAnsi"/>
          <w:b/>
        </w:rPr>
        <w:t>Zadaci s površinom i opsegom</w:t>
      </w:r>
    </w:p>
    <w:p w14:paraId="161EADD1" w14:textId="77777777" w:rsidR="004F615C" w:rsidRPr="00BA7D18" w:rsidRDefault="004F615C" w:rsidP="004F615C">
      <w:pPr>
        <w:jc w:val="both"/>
        <w:rPr>
          <w:rFonts w:cstheme="minorHAnsi"/>
        </w:rPr>
      </w:pPr>
      <w:r>
        <w:rPr>
          <w:rFonts w:cstheme="minorHAnsi"/>
        </w:rPr>
        <w:t>Učenici rješavaju sljedeće zadatke: 104., 111., 115., 124</w:t>
      </w:r>
      <w:r w:rsidRPr="00BA7D18">
        <w:rPr>
          <w:rFonts w:cstheme="minorHAnsi"/>
        </w:rPr>
        <w:t>.</w:t>
      </w:r>
      <w:r>
        <w:rPr>
          <w:rFonts w:cstheme="minorHAnsi"/>
        </w:rPr>
        <w:t xml:space="preserv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r>
        <w:rPr>
          <w:rFonts w:cstheme="minorHAnsi"/>
        </w:rPr>
        <w:t xml:space="preserve"> Nakon što su svi gotovi učitelj kratko analizira zadatke na ploči (skica i koraci rješavanja).</w:t>
      </w:r>
    </w:p>
    <w:p w14:paraId="31FEF10F" w14:textId="77777777" w:rsidR="004F615C" w:rsidRPr="00BA7D18" w:rsidRDefault="004F615C" w:rsidP="004F615C">
      <w:pPr>
        <w:rPr>
          <w:rFonts w:cstheme="minorHAnsi"/>
          <w:b/>
        </w:rPr>
      </w:pPr>
      <w:r w:rsidRPr="00BA7D18">
        <w:rPr>
          <w:rFonts w:cstheme="minorHAnsi"/>
          <w:b/>
        </w:rPr>
        <w:t xml:space="preserve">Aktivnost 4 </w:t>
      </w:r>
      <w:r w:rsidRPr="00BA7D18">
        <w:rPr>
          <w:rFonts w:cstheme="minorHAnsi"/>
        </w:rPr>
        <w:t>–</w:t>
      </w:r>
      <w:r w:rsidRPr="00BA7D18">
        <w:rPr>
          <w:rFonts w:cstheme="minorHAnsi"/>
          <w:b/>
        </w:rPr>
        <w:t xml:space="preserve"> Uvježbavanje</w:t>
      </w:r>
    </w:p>
    <w:p w14:paraId="1C72A6E4" w14:textId="77777777" w:rsidR="004F615C" w:rsidRPr="00BA7D18" w:rsidRDefault="004F615C" w:rsidP="004F615C">
      <w:pPr>
        <w:jc w:val="both"/>
        <w:rPr>
          <w:rFonts w:cstheme="minorHAnsi"/>
        </w:rPr>
      </w:pPr>
      <w:r w:rsidRPr="00BA7D18">
        <w:rPr>
          <w:rFonts w:cstheme="minorHAnsi"/>
        </w:rPr>
        <w:t xml:space="preserve">Učenici rješavaju zadatke s nastavnog listića i samostalno provjeravaju ispravnost rješenja. Učitelj pomaže, usmjerava i </w:t>
      </w:r>
      <w:r w:rsidRPr="00BA7D18">
        <w:rPr>
          <w:rFonts w:cstheme="minorHAnsi"/>
          <w:u w:color="FF0000"/>
        </w:rPr>
        <w:t>vodi u procesu</w:t>
      </w:r>
      <w:r w:rsidRPr="00BA7D18">
        <w:rPr>
          <w:rFonts w:cstheme="minorHAnsi"/>
        </w:rPr>
        <w:t xml:space="preserve"> </w:t>
      </w:r>
      <w:proofErr w:type="spellStart"/>
      <w:r w:rsidRPr="00BA7D18">
        <w:rPr>
          <w:rFonts w:cstheme="minorHAnsi"/>
        </w:rPr>
        <w:t>samovrednovanja</w:t>
      </w:r>
      <w:proofErr w:type="spellEnd"/>
      <w:r w:rsidRPr="00BA7D18">
        <w:rPr>
          <w:rFonts w:cstheme="minorHAnsi"/>
        </w:rPr>
        <w:t xml:space="preserve"> (vrednovanje kao učenje).</w:t>
      </w:r>
    </w:p>
    <w:p w14:paraId="75793584" w14:textId="77777777" w:rsidR="004F615C" w:rsidRPr="00BA7D18" w:rsidRDefault="004F615C" w:rsidP="004F615C">
      <w:pPr>
        <w:spacing w:after="0"/>
        <w:rPr>
          <w:rFonts w:cstheme="minorHAnsi"/>
        </w:rPr>
      </w:pPr>
      <w:r w:rsidRPr="00BA7D18">
        <w:rPr>
          <w:rFonts w:cstheme="minorHAnsi"/>
        </w:rPr>
        <w:t xml:space="preserve">Listići za vrednovanje kao učenje: Pr.1.  </w:t>
      </w:r>
    </w:p>
    <w:p w14:paraId="46070E1A" w14:textId="77777777" w:rsidR="004F615C" w:rsidRDefault="004F615C" w:rsidP="004F615C">
      <w:pPr>
        <w:tabs>
          <w:tab w:val="left" w:pos="6938"/>
        </w:tabs>
        <w:spacing w:after="0"/>
        <w:rPr>
          <w:rFonts w:cstheme="minorHAnsi"/>
        </w:rPr>
      </w:pPr>
      <w:r w:rsidRPr="00BA7D18">
        <w:rPr>
          <w:rFonts w:cstheme="minorHAnsi"/>
        </w:rPr>
        <w:t>Listići za vrednovanje za učenje: Prilog F (</w:t>
      </w:r>
      <w:r w:rsidRPr="00BA7D18">
        <w:rPr>
          <w:rFonts w:cstheme="minorHAnsi"/>
          <w:b/>
        </w:rPr>
        <w:t>3-2-1 model</w:t>
      </w:r>
      <w:r w:rsidRPr="00BA7D18">
        <w:rPr>
          <w:rFonts w:cstheme="minorHAnsi"/>
        </w:rPr>
        <w:t>)</w:t>
      </w:r>
    </w:p>
    <w:p w14:paraId="17B4CCBF" w14:textId="77777777" w:rsidR="004F615C" w:rsidRPr="00BA7D18" w:rsidRDefault="004F615C" w:rsidP="004F615C">
      <w:pPr>
        <w:tabs>
          <w:tab w:val="left" w:pos="6938"/>
        </w:tabs>
        <w:spacing w:after="0"/>
        <w:rPr>
          <w:rFonts w:cstheme="minorHAnsi"/>
        </w:rPr>
      </w:pPr>
    </w:p>
    <w:p w14:paraId="0E1F71F0" w14:textId="77777777" w:rsidR="004F615C" w:rsidRPr="00494DD3" w:rsidRDefault="004F615C" w:rsidP="004F615C">
      <w:pPr>
        <w:rPr>
          <w:rFonts w:cstheme="minorHAnsi"/>
          <w:b/>
        </w:rPr>
      </w:pPr>
      <w:r w:rsidRPr="00494DD3">
        <w:rPr>
          <w:rFonts w:cstheme="minorHAnsi"/>
          <w:b/>
        </w:rPr>
        <w:t>Primjeri vrednovanja</w:t>
      </w:r>
    </w:p>
    <w:p w14:paraId="6762C0A7"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5285B6E9" w14:textId="77777777" w:rsidR="004F615C" w:rsidRPr="00494DD3" w:rsidRDefault="004F615C" w:rsidP="004F615C">
      <w:pPr>
        <w:pStyle w:val="Odlomakpopisa"/>
        <w:numPr>
          <w:ilvl w:val="0"/>
          <w:numId w:val="3"/>
        </w:numPr>
        <w:ind w:left="1418"/>
        <w:rPr>
          <w:rFonts w:cstheme="minorHAnsi"/>
        </w:rPr>
      </w:pPr>
      <w:r w:rsidRPr="00494DD3">
        <w:rPr>
          <w:rFonts w:cstheme="minorHAnsi"/>
        </w:rPr>
        <w:t xml:space="preserve">Aktivnosti </w:t>
      </w:r>
      <w:r>
        <w:rPr>
          <w:rFonts w:cstheme="minorHAnsi"/>
        </w:rPr>
        <w:t>2 ,3, 4</w:t>
      </w:r>
      <w:r w:rsidRPr="00494DD3">
        <w:rPr>
          <w:rFonts w:cstheme="minorHAnsi"/>
        </w:rPr>
        <w:t xml:space="preserve">– </w:t>
      </w:r>
      <w:proofErr w:type="spellStart"/>
      <w:r w:rsidRPr="00494DD3">
        <w:rPr>
          <w:rFonts w:cstheme="minorHAnsi"/>
        </w:rPr>
        <w:t>samovrednovanje</w:t>
      </w:r>
      <w:proofErr w:type="spellEnd"/>
      <w:r w:rsidRPr="00494DD3">
        <w:rPr>
          <w:rFonts w:cstheme="minorHAnsi"/>
        </w:rPr>
        <w:t xml:space="preserve"> ispravnosti rješavanja zadataka</w:t>
      </w:r>
    </w:p>
    <w:p w14:paraId="6EC6E63A" w14:textId="77777777" w:rsidR="004F615C" w:rsidRDefault="004F615C" w:rsidP="004F615C">
      <w:pPr>
        <w:pStyle w:val="Odlomakpopisa"/>
        <w:numPr>
          <w:ilvl w:val="0"/>
          <w:numId w:val="2"/>
        </w:numPr>
        <w:rPr>
          <w:rFonts w:cstheme="minorHAnsi"/>
        </w:rPr>
      </w:pPr>
      <w:r w:rsidRPr="00494DD3">
        <w:rPr>
          <w:rFonts w:cstheme="minorHAnsi"/>
        </w:rPr>
        <w:t>Vrednovanje za učenje:</w:t>
      </w:r>
    </w:p>
    <w:p w14:paraId="5F7B3A40" w14:textId="77777777" w:rsidR="004F615C" w:rsidRPr="005710E7" w:rsidRDefault="004F615C" w:rsidP="004F615C">
      <w:pPr>
        <w:pStyle w:val="Odlomakpopisa"/>
        <w:numPr>
          <w:ilvl w:val="1"/>
          <w:numId w:val="2"/>
        </w:numPr>
        <w:spacing w:after="0"/>
        <w:rPr>
          <w:rFonts w:cstheme="minorHAnsi"/>
        </w:rPr>
      </w:pPr>
      <w:r w:rsidRPr="00494DD3">
        <w:rPr>
          <w:rFonts w:cstheme="minorHAnsi"/>
        </w:rPr>
        <w:t xml:space="preserve">Aktivnost 1 – prikupljanje informacija o prethodnim znanjima </w:t>
      </w:r>
    </w:p>
    <w:p w14:paraId="15769AC5" w14:textId="77777777" w:rsidR="004F615C" w:rsidRDefault="004F615C" w:rsidP="004F615C">
      <w:pPr>
        <w:pStyle w:val="Odlomakpopisa"/>
        <w:numPr>
          <w:ilvl w:val="1"/>
          <w:numId w:val="7"/>
        </w:numPr>
        <w:rPr>
          <w:rFonts w:cstheme="minorHAnsi"/>
        </w:rPr>
      </w:pPr>
      <w:r w:rsidRPr="00494DD3">
        <w:rPr>
          <w:rFonts w:cstheme="minorHAnsi"/>
        </w:rPr>
        <w:t xml:space="preserve">Aktivnost </w:t>
      </w:r>
      <w:r>
        <w:rPr>
          <w:rFonts w:cstheme="minorHAnsi"/>
        </w:rPr>
        <w:t>2, 3, 4</w:t>
      </w:r>
      <w:r w:rsidRPr="00494DD3">
        <w:rPr>
          <w:rFonts w:cstheme="minorHAnsi"/>
        </w:rPr>
        <w:t xml:space="preserve"> –</w:t>
      </w:r>
      <w:r>
        <w:rPr>
          <w:rFonts w:cstheme="minorHAnsi"/>
        </w:rPr>
        <w:t xml:space="preserve"> zadaci iz udžbenika i</w:t>
      </w:r>
      <w:r w:rsidRPr="00494DD3">
        <w:rPr>
          <w:rFonts w:cstheme="minorHAnsi"/>
        </w:rPr>
        <w:t xml:space="preserve"> listići za vrednovanje za učenje  </w:t>
      </w:r>
    </w:p>
    <w:p w14:paraId="021C322A" w14:textId="77777777" w:rsidR="004F615C" w:rsidRPr="00A9001A" w:rsidRDefault="004F615C" w:rsidP="004F615C">
      <w:pPr>
        <w:rPr>
          <w:rFonts w:cstheme="minorHAnsi"/>
        </w:rPr>
      </w:pPr>
      <w:r w:rsidRPr="00A9001A">
        <w:rPr>
          <w:rFonts w:cstheme="minorHAnsi"/>
          <w:b/>
        </w:rPr>
        <w:t>Aktivnosti koje obuhvaćaju prilagodbe za učenike s teškoćama</w:t>
      </w:r>
    </w:p>
    <w:p w14:paraId="0EBD2A63" w14:textId="77777777" w:rsidR="004F615C" w:rsidRPr="00181127" w:rsidRDefault="004F615C" w:rsidP="004F615C">
      <w:pPr>
        <w:pStyle w:val="Odlomakpopisa"/>
        <w:numPr>
          <w:ilvl w:val="0"/>
          <w:numId w:val="44"/>
        </w:numPr>
        <w:tabs>
          <w:tab w:val="left" w:pos="6938"/>
        </w:tabs>
        <w:rPr>
          <w:rFonts w:cstheme="minorHAnsi"/>
        </w:rPr>
      </w:pPr>
      <w:r w:rsidRPr="00181127">
        <w:rPr>
          <w:rFonts w:cstheme="minorHAnsi"/>
        </w:rPr>
        <w:t xml:space="preserve">Nastavni listić – dopunski zadatci </w:t>
      </w:r>
    </w:p>
    <w:p w14:paraId="0A0FC321" w14:textId="77777777" w:rsidR="004F615C" w:rsidRPr="00494DD3" w:rsidRDefault="004F615C" w:rsidP="004F615C">
      <w:pPr>
        <w:rPr>
          <w:rFonts w:cstheme="minorHAnsi"/>
          <w:b/>
        </w:rPr>
      </w:pPr>
      <w:r w:rsidRPr="00494DD3">
        <w:rPr>
          <w:rFonts w:cstheme="minorHAnsi"/>
          <w:b/>
        </w:rPr>
        <w:t>Aktivnosti za motiviranje i rad s darovitim učenicima</w:t>
      </w:r>
    </w:p>
    <w:p w14:paraId="19BD8515" w14:textId="77777777" w:rsidR="004F615C" w:rsidRPr="00181127" w:rsidRDefault="004F615C" w:rsidP="004F615C">
      <w:pPr>
        <w:pStyle w:val="Odlomakpopisa"/>
        <w:numPr>
          <w:ilvl w:val="0"/>
          <w:numId w:val="4"/>
        </w:numPr>
        <w:tabs>
          <w:tab w:val="left" w:pos="6938"/>
        </w:tabs>
        <w:spacing w:after="0"/>
        <w:rPr>
          <w:rFonts w:cstheme="minorHAnsi"/>
        </w:rPr>
      </w:pPr>
      <w:r w:rsidRPr="00181127">
        <w:rPr>
          <w:rFonts w:cstheme="minorHAnsi"/>
        </w:rPr>
        <w:t>Nastavni listić – dodatni zadatci</w:t>
      </w:r>
    </w:p>
    <w:p w14:paraId="16A74408" w14:textId="77777777" w:rsidR="004F615C" w:rsidRDefault="004F615C" w:rsidP="004F615C">
      <w:pPr>
        <w:pStyle w:val="Odlomakpopisa"/>
        <w:numPr>
          <w:ilvl w:val="0"/>
          <w:numId w:val="4"/>
        </w:numPr>
        <w:tabs>
          <w:tab w:val="left" w:pos="6938"/>
        </w:tabs>
        <w:spacing w:after="0"/>
        <w:rPr>
          <w:rFonts w:cstheme="minorHAnsi"/>
        </w:rPr>
      </w:pPr>
      <w:r w:rsidRPr="00CF530B">
        <w:rPr>
          <w:rFonts w:cstheme="minorHAnsi"/>
        </w:rPr>
        <w:t>Dodatni zadatci: 127.-130.</w:t>
      </w:r>
    </w:p>
    <w:p w14:paraId="29E9B2BC" w14:textId="77777777" w:rsidR="004F615C" w:rsidRPr="001A5BB6" w:rsidRDefault="004F615C" w:rsidP="004F615C">
      <w:pPr>
        <w:pStyle w:val="Odlomakpopisa"/>
        <w:numPr>
          <w:ilvl w:val="0"/>
          <w:numId w:val="4"/>
        </w:numPr>
        <w:tabs>
          <w:tab w:val="left" w:pos="6938"/>
        </w:tabs>
        <w:jc w:val="both"/>
        <w:rPr>
          <w:rFonts w:cstheme="minorHAnsi"/>
          <w:b/>
        </w:rPr>
      </w:pPr>
      <w:proofErr w:type="spellStart"/>
      <w:r w:rsidRPr="001A5BB6">
        <w:rPr>
          <w:rFonts w:cstheme="minorHAnsi"/>
        </w:rPr>
        <w:t>M.Muštra</w:t>
      </w:r>
      <w:proofErr w:type="spellEnd"/>
      <w:r w:rsidRPr="001A5BB6">
        <w:rPr>
          <w:rFonts w:cstheme="minorHAnsi"/>
        </w:rPr>
        <w:t xml:space="preserve">: Listići za dodatnu nastavu matematike u osmom razredu osnovne škole – stranica 49. zadatci 1. – 5.  </w:t>
      </w:r>
    </w:p>
    <w:p w14:paraId="4DBB8C49" w14:textId="35B865BF" w:rsidR="004F615C" w:rsidRPr="005710E7" w:rsidRDefault="004F615C" w:rsidP="003F570D">
      <w:pPr>
        <w:rPr>
          <w:rFonts w:cstheme="minorHAnsi"/>
        </w:rPr>
      </w:pPr>
      <w:r w:rsidRPr="00494DD3">
        <w:rPr>
          <w:rFonts w:cstheme="minorHAnsi"/>
          <w:b/>
        </w:rPr>
        <w:t>Domaća zadaća</w:t>
      </w:r>
      <w:r w:rsidR="003F570D">
        <w:rPr>
          <w:rFonts w:cstheme="minorHAnsi"/>
          <w:b/>
        </w:rPr>
        <w:t xml:space="preserve">   </w:t>
      </w:r>
      <w:r w:rsidRPr="005710E7">
        <w:rPr>
          <w:rFonts w:cstheme="minorHAnsi"/>
        </w:rPr>
        <w:t xml:space="preserve">Zadatci: 113., 116., 122., 125. </w:t>
      </w:r>
    </w:p>
    <w:p w14:paraId="2F01A16A" w14:textId="77777777" w:rsidR="004F615C" w:rsidRPr="00494DD3" w:rsidRDefault="004F615C" w:rsidP="004F615C">
      <w:pPr>
        <w:spacing w:after="0"/>
        <w:ind w:left="360"/>
        <w:rPr>
          <w:rFonts w:cstheme="minorHAnsi"/>
        </w:rPr>
      </w:pPr>
    </w:p>
    <w:p w14:paraId="6C9A31A0" w14:textId="77777777" w:rsidR="004F615C" w:rsidRDefault="004F615C" w:rsidP="004F615C">
      <w:pPr>
        <w:tabs>
          <w:tab w:val="left" w:pos="2095"/>
        </w:tabs>
        <w:rPr>
          <w:rFonts w:cstheme="minorHAnsi"/>
          <w:b/>
          <w:sz w:val="36"/>
          <w:szCs w:val="36"/>
        </w:rPr>
      </w:pPr>
      <w:r w:rsidRPr="00494DD3">
        <w:rPr>
          <w:rFonts w:cstheme="minorHAnsi"/>
          <w:b/>
          <w:sz w:val="36"/>
          <w:szCs w:val="36"/>
        </w:rPr>
        <w:t xml:space="preserve">Primjeri listića za vrednovanje kao učenje i vrednovanje </w:t>
      </w:r>
      <w:r>
        <w:rPr>
          <w:rFonts w:cstheme="minorHAnsi"/>
          <w:b/>
          <w:sz w:val="36"/>
          <w:szCs w:val="36"/>
        </w:rPr>
        <w:t>naučenog</w:t>
      </w:r>
    </w:p>
    <w:p w14:paraId="726ECA52" w14:textId="77777777" w:rsidR="004F615C" w:rsidRPr="00494DD3" w:rsidRDefault="004F615C" w:rsidP="004F615C">
      <w:pPr>
        <w:tabs>
          <w:tab w:val="left" w:pos="2095"/>
        </w:tabs>
        <w:rPr>
          <w:rFonts w:cstheme="minorHAnsi"/>
          <w:b/>
        </w:rPr>
      </w:pPr>
      <w:r w:rsidRPr="00494DD3">
        <w:rPr>
          <w:rFonts w:cstheme="minorHAnsi"/>
          <w:b/>
        </w:rPr>
        <w:t>Vrednovanje kao učenje</w:t>
      </w:r>
    </w:p>
    <w:p w14:paraId="1F54AE17" w14:textId="77777777" w:rsidR="004F615C" w:rsidRPr="00BA7D18" w:rsidRDefault="004F615C" w:rsidP="004F615C">
      <w:pPr>
        <w:rPr>
          <w:rFonts w:cstheme="minorHAnsi"/>
        </w:rPr>
      </w:pPr>
      <w:r w:rsidRPr="00BA7D18">
        <w:rPr>
          <w:rFonts w:cstheme="minorHAnsi"/>
          <w:b/>
        </w:rPr>
        <w:t xml:space="preserve">Primjer 1:  </w:t>
      </w:r>
      <w:r w:rsidRPr="00BA7D18">
        <w:rPr>
          <w:rFonts w:cstheme="minorHAnsi"/>
        </w:rPr>
        <w:t>Zadatci za vršnjačko vrednovanje (Prilog A)</w:t>
      </w:r>
    </w:p>
    <w:p w14:paraId="0EA77D67" w14:textId="77777777" w:rsidR="004F615C" w:rsidRPr="00BA7D18" w:rsidRDefault="004F615C" w:rsidP="004F615C">
      <w:pPr>
        <w:spacing w:after="0"/>
        <w:rPr>
          <w:rFonts w:cstheme="minorHAnsi"/>
          <w:sz w:val="36"/>
          <w:szCs w:val="36"/>
        </w:rPr>
        <w:sectPr w:rsidR="004F615C" w:rsidRPr="00BA7D18" w:rsidSect="00AC702C">
          <w:headerReference w:type="default" r:id="rId665"/>
          <w:footerReference w:type="default" r:id="rId666"/>
          <w:pgSz w:w="11907" w:h="16839" w:code="9"/>
          <w:pgMar w:top="1134" w:right="1134" w:bottom="1134" w:left="1134" w:header="708" w:footer="708" w:gutter="0"/>
          <w:cols w:space="720"/>
        </w:sectPr>
      </w:pPr>
    </w:p>
    <w:p w14:paraId="4A82921D" w14:textId="77777777" w:rsidR="004F615C" w:rsidRPr="00BA7D18" w:rsidRDefault="004F615C" w:rsidP="004F615C">
      <w:pPr>
        <w:spacing w:after="0"/>
        <w:rPr>
          <w:rFonts w:cstheme="minorHAnsi"/>
        </w:rPr>
      </w:pPr>
      <w:r w:rsidRPr="00BA7D18">
        <w:rPr>
          <w:rFonts w:cstheme="minorHAnsi"/>
          <w:sz w:val="36"/>
          <w:szCs w:val="36"/>
        </w:rPr>
        <w:t>●</w:t>
      </w:r>
      <w:r w:rsidRPr="00BA7D18">
        <w:rPr>
          <w:rFonts w:cstheme="minorHAnsi"/>
          <w:sz w:val="40"/>
          <w:szCs w:val="40"/>
        </w:rPr>
        <w:t xml:space="preserve"> </w:t>
      </w:r>
      <w:r w:rsidRPr="00BA7D18">
        <w:rPr>
          <w:rFonts w:cstheme="minorHAnsi"/>
        </w:rPr>
        <w:t>Pitanja:</w:t>
      </w:r>
    </w:p>
    <w:p w14:paraId="0E2C3722" w14:textId="77777777" w:rsidR="004F615C" w:rsidRPr="00BA7D18" w:rsidRDefault="004F615C" w:rsidP="004F615C">
      <w:pPr>
        <w:pStyle w:val="Odlomakpopisa"/>
        <w:numPr>
          <w:ilvl w:val="0"/>
          <w:numId w:val="48"/>
        </w:numPr>
        <w:jc w:val="both"/>
      </w:pPr>
      <w:r>
        <w:t>Je li veći opseg kružnice opisane pravokutniku sa stranicama duljina 2 cm i 8 cm ili opisane kvadratu čija je površina 16 cm</w:t>
      </w:r>
      <w:r>
        <w:rPr>
          <w:vertAlign w:val="superscript"/>
        </w:rPr>
        <w:t>2</w:t>
      </w:r>
      <w:r>
        <w:t>?</w:t>
      </w:r>
    </w:p>
    <w:p w14:paraId="514BC999" w14:textId="77777777" w:rsidR="004F615C" w:rsidRPr="00BA7D18" w:rsidRDefault="004F615C" w:rsidP="004F615C">
      <w:pPr>
        <w:pStyle w:val="Odlomakpopisa"/>
        <w:numPr>
          <w:ilvl w:val="0"/>
          <w:numId w:val="48"/>
        </w:numPr>
        <w:jc w:val="both"/>
      </w:pPr>
      <w:r>
        <w:t xml:space="preserve">U kvadrat duljine stranice 4 cm upisan je drugi kvadrat tako da su mu vrhovi u </w:t>
      </w:r>
      <w:proofErr w:type="spellStart"/>
      <w:r>
        <w:t>polovištima</w:t>
      </w:r>
      <w:proofErr w:type="spellEnd"/>
      <w:r>
        <w:t xml:space="preserve"> stranica polaznog kvadrata. Usporedi površinu manjeg kvadrata i zbroj površina četiri novonastala pravokutna trokuta.</w:t>
      </w:r>
    </w:p>
    <w:p w14:paraId="6381DFE7" w14:textId="77777777" w:rsidR="004F615C" w:rsidRDefault="004F615C" w:rsidP="004F615C">
      <w:pPr>
        <w:pStyle w:val="Odlomakpopisa"/>
        <w:numPr>
          <w:ilvl w:val="0"/>
          <w:numId w:val="48"/>
        </w:numPr>
        <w:jc w:val="both"/>
      </w:pPr>
      <w:r>
        <w:t>U koordinatnom sustavu spoji točke</w:t>
      </w:r>
    </w:p>
    <w:p w14:paraId="08777B49" w14:textId="77777777" w:rsidR="004F615C" w:rsidRPr="00BA7D18" w:rsidRDefault="004F615C" w:rsidP="004F615C">
      <w:pPr>
        <w:pStyle w:val="Odlomakpopisa"/>
        <w:jc w:val="both"/>
      </w:pPr>
      <w:r>
        <w:t xml:space="preserve">A(-2,-1), B(-2,1) i C(1,1). Nacrtaj </w:t>
      </w:r>
      <w:proofErr w:type="spellStart"/>
      <w:r>
        <w:t>osnosimetričan</w:t>
      </w:r>
      <w:proofErr w:type="spellEnd"/>
      <w:r>
        <w:t xml:space="preserve"> trokut </w:t>
      </w:r>
      <w:proofErr w:type="spellStart"/>
      <w:r>
        <w:t>trokutut</w:t>
      </w:r>
      <w:proofErr w:type="spellEnd"/>
      <w:r>
        <w:t xml:space="preserve"> ABC obzirom na pravac AC. Izračunaj duljinu dijagonala novonastalog četverokuta.</w:t>
      </w:r>
    </w:p>
    <w:p w14:paraId="6AC1553E" w14:textId="77777777" w:rsidR="004F615C" w:rsidRDefault="004F615C" w:rsidP="004F615C">
      <w:pPr>
        <w:pStyle w:val="Odlomakpopisa"/>
        <w:numPr>
          <w:ilvl w:val="0"/>
          <w:numId w:val="48"/>
        </w:numPr>
        <w:jc w:val="both"/>
      </w:pPr>
      <w:r>
        <w:t>Duljina dijagonale kvadrata je 8 cm. Koliki mu je opseg?</w:t>
      </w:r>
    </w:p>
    <w:p w14:paraId="15F00E6F" w14:textId="77777777" w:rsidR="004F615C" w:rsidRPr="00BA7D18" w:rsidRDefault="004F615C" w:rsidP="004F615C">
      <w:pPr>
        <w:pStyle w:val="Odlomakpopisa"/>
        <w:numPr>
          <w:ilvl w:val="0"/>
          <w:numId w:val="48"/>
        </w:numPr>
        <w:jc w:val="both"/>
      </w:pPr>
      <w:r>
        <w:t>Koji od pravokutnika opsega 14 cm ima za duljinu dijagonale prirodan broj, ako znaš da su i duljine stranica prirodni brojevi?</w:t>
      </w:r>
    </w:p>
    <w:p w14:paraId="356662CF" w14:textId="77777777" w:rsidR="004F615C" w:rsidRPr="00BA7D18" w:rsidRDefault="004F615C" w:rsidP="004F615C">
      <w:pPr>
        <w:spacing w:after="0"/>
        <w:rPr>
          <w:rFonts w:cstheme="minorHAnsi"/>
        </w:rPr>
      </w:pPr>
      <w:r w:rsidRPr="00BA7D18">
        <w:rPr>
          <w:rFonts w:cstheme="minorHAnsi"/>
          <w:sz w:val="36"/>
          <w:szCs w:val="36"/>
        </w:rPr>
        <w:br w:type="column"/>
      </w:r>
      <w:r w:rsidRPr="00BA7D18">
        <w:rPr>
          <w:rFonts w:cstheme="minorHAnsi"/>
          <w:sz w:val="36"/>
          <w:szCs w:val="36"/>
        </w:rPr>
        <w:sym w:font="Symbol" w:char="00A8"/>
      </w:r>
      <w:r w:rsidRPr="00BA7D18">
        <w:rPr>
          <w:rFonts w:cstheme="minorHAnsi"/>
          <w:sz w:val="40"/>
          <w:szCs w:val="40"/>
        </w:rPr>
        <w:t xml:space="preserve"> </w:t>
      </w:r>
      <w:r w:rsidRPr="00BA7D18">
        <w:rPr>
          <w:rFonts w:cstheme="minorHAnsi"/>
        </w:rPr>
        <w:t xml:space="preserve">Pitanja: </w:t>
      </w:r>
    </w:p>
    <w:p w14:paraId="33E978AA" w14:textId="77777777" w:rsidR="004F615C" w:rsidRPr="00BA7D18" w:rsidRDefault="004F615C" w:rsidP="004F615C">
      <w:pPr>
        <w:pStyle w:val="Odlomakpopisa"/>
        <w:numPr>
          <w:ilvl w:val="0"/>
          <w:numId w:val="48"/>
        </w:numPr>
        <w:jc w:val="both"/>
      </w:pPr>
      <w:r>
        <w:t>Je li veća površina kruga opisanog pravokutniku sa stranicama duljina 2 cm i 8 cm ili opisanog kvadratu čija je površina 16 cm</w:t>
      </w:r>
      <w:r>
        <w:rPr>
          <w:vertAlign w:val="superscript"/>
        </w:rPr>
        <w:t>2</w:t>
      </w:r>
      <w:r>
        <w:t>?</w:t>
      </w:r>
    </w:p>
    <w:p w14:paraId="1EC6E6F4" w14:textId="77777777" w:rsidR="004F615C" w:rsidRPr="00BA7D18" w:rsidRDefault="004F615C" w:rsidP="004F615C">
      <w:pPr>
        <w:pStyle w:val="Odlomakpopisa"/>
        <w:numPr>
          <w:ilvl w:val="0"/>
          <w:numId w:val="48"/>
        </w:numPr>
        <w:jc w:val="both"/>
      </w:pPr>
      <w:r>
        <w:t xml:space="preserve">U kvadrat duljine stranice 4 cm upisan je drugi kvadrat tako da su mu vrhovi u </w:t>
      </w:r>
      <w:proofErr w:type="spellStart"/>
      <w:r>
        <w:t>polovištima</w:t>
      </w:r>
      <w:proofErr w:type="spellEnd"/>
      <w:r>
        <w:t xml:space="preserve"> stranica polaznog kvadrata. Usporedi opseg manjeg kvadrata i zbroj opsega četiri novonastala pravokutna trokuta.</w:t>
      </w:r>
    </w:p>
    <w:p w14:paraId="4F96E645" w14:textId="77777777" w:rsidR="004F615C" w:rsidRDefault="004F615C" w:rsidP="004F615C">
      <w:pPr>
        <w:pStyle w:val="Odlomakpopisa"/>
        <w:numPr>
          <w:ilvl w:val="0"/>
          <w:numId w:val="48"/>
        </w:numPr>
        <w:jc w:val="both"/>
      </w:pPr>
      <w:r>
        <w:t>U koordinatnom sustavu spoji točke</w:t>
      </w:r>
    </w:p>
    <w:p w14:paraId="6B0CD7C8" w14:textId="77777777" w:rsidR="004F615C" w:rsidRPr="00BA7D18" w:rsidRDefault="004F615C" w:rsidP="004F615C">
      <w:pPr>
        <w:pStyle w:val="Odlomakpopisa"/>
        <w:jc w:val="both"/>
      </w:pPr>
      <w:r>
        <w:t xml:space="preserve">A(2,1), B(2,-1) i C(-3,1). Nacrtaj </w:t>
      </w:r>
      <w:proofErr w:type="spellStart"/>
      <w:r>
        <w:t>osnosimetričan</w:t>
      </w:r>
      <w:proofErr w:type="spellEnd"/>
      <w:r>
        <w:t xml:space="preserve"> trokut </w:t>
      </w:r>
      <w:proofErr w:type="spellStart"/>
      <w:r>
        <w:t>trokutut</w:t>
      </w:r>
      <w:proofErr w:type="spellEnd"/>
      <w:r>
        <w:t xml:space="preserve"> ABC obzirom na pravac BC. Izračunaj duljinu dijagonala novonastalog četverokuta.</w:t>
      </w:r>
    </w:p>
    <w:p w14:paraId="66BEF104" w14:textId="77777777" w:rsidR="004F615C" w:rsidRDefault="004F615C" w:rsidP="004F615C">
      <w:pPr>
        <w:pStyle w:val="Odlomakpopisa"/>
        <w:numPr>
          <w:ilvl w:val="0"/>
          <w:numId w:val="48"/>
        </w:numPr>
        <w:jc w:val="both"/>
      </w:pPr>
      <w:r>
        <w:t>Duljina dijagonale kvadrata je 12 cm. Koliki mu je opseg?</w:t>
      </w:r>
    </w:p>
    <w:p w14:paraId="46310CE1" w14:textId="77777777" w:rsidR="004F615C" w:rsidRPr="00993279" w:rsidRDefault="004F615C" w:rsidP="004F615C">
      <w:pPr>
        <w:pStyle w:val="Odlomakpopisa"/>
        <w:numPr>
          <w:ilvl w:val="0"/>
          <w:numId w:val="48"/>
        </w:numPr>
        <w:jc w:val="both"/>
      </w:pPr>
      <w:r>
        <w:t>Koji od pravokutnika površine 12 cm</w:t>
      </w:r>
      <w:r>
        <w:rPr>
          <w:vertAlign w:val="superscript"/>
        </w:rPr>
        <w:t>2</w:t>
      </w:r>
      <w:r>
        <w:t xml:space="preserve"> ima za duljinu dijagonale prirodan broj, ako znaš da su i duljine stranica prirodni brojevi?</w:t>
      </w:r>
    </w:p>
    <w:p w14:paraId="62C7F930" w14:textId="77777777" w:rsidR="004F615C" w:rsidRDefault="004F615C" w:rsidP="004F615C">
      <w:pPr>
        <w:rPr>
          <w:rFonts w:cstheme="minorHAnsi"/>
          <w:b/>
        </w:rPr>
        <w:sectPr w:rsidR="004F615C" w:rsidSect="00AC702C">
          <w:type w:val="continuous"/>
          <w:pgSz w:w="11907" w:h="16839" w:code="9"/>
          <w:pgMar w:top="1134" w:right="1134" w:bottom="1134" w:left="1134" w:header="708" w:footer="708" w:gutter="0"/>
          <w:cols w:num="2" w:space="720"/>
        </w:sectPr>
      </w:pPr>
    </w:p>
    <w:p w14:paraId="2CAFA465" w14:textId="77777777" w:rsidR="004F615C" w:rsidRDefault="004F615C" w:rsidP="004F615C">
      <w:pPr>
        <w:tabs>
          <w:tab w:val="left" w:pos="709"/>
        </w:tabs>
        <w:jc w:val="center"/>
        <w:rPr>
          <w:rFonts w:cstheme="minorHAnsi"/>
          <w:b/>
          <w:color w:val="000000" w:themeColor="text1"/>
          <w:sz w:val="36"/>
          <w:szCs w:val="36"/>
        </w:rPr>
      </w:pPr>
    </w:p>
    <w:p w14:paraId="69427721" w14:textId="77777777" w:rsidR="004F615C" w:rsidRDefault="004F615C" w:rsidP="004F615C">
      <w:pPr>
        <w:tabs>
          <w:tab w:val="left" w:pos="709"/>
        </w:tabs>
        <w:jc w:val="center"/>
        <w:rPr>
          <w:rFonts w:cstheme="minorHAnsi"/>
          <w:b/>
          <w:color w:val="000000" w:themeColor="text1"/>
          <w:sz w:val="36"/>
          <w:szCs w:val="36"/>
        </w:rPr>
      </w:pPr>
      <w:r>
        <w:rPr>
          <w:rFonts w:cstheme="minorHAnsi"/>
          <w:b/>
          <w:color w:val="000000" w:themeColor="text1"/>
          <w:sz w:val="36"/>
          <w:szCs w:val="36"/>
        </w:rPr>
        <w:br w:type="page"/>
      </w:r>
    </w:p>
    <w:p w14:paraId="35E10EEC" w14:textId="77777777" w:rsidR="004F615C" w:rsidRPr="00E60877" w:rsidRDefault="004F615C" w:rsidP="004F615C">
      <w:pPr>
        <w:tabs>
          <w:tab w:val="left" w:pos="709"/>
        </w:tabs>
        <w:jc w:val="center"/>
        <w:rPr>
          <w:rFonts w:cstheme="minorHAnsi"/>
          <w:b/>
          <w:color w:val="000000" w:themeColor="text1"/>
          <w:sz w:val="36"/>
          <w:szCs w:val="36"/>
        </w:rPr>
      </w:pPr>
      <w:r w:rsidRPr="00E60877">
        <w:rPr>
          <w:rFonts w:cstheme="minorHAnsi"/>
          <w:b/>
          <w:color w:val="000000" w:themeColor="text1"/>
          <w:sz w:val="36"/>
          <w:szCs w:val="36"/>
        </w:rPr>
        <w:lastRenderedPageBreak/>
        <w:t>Nastavni listići</w:t>
      </w:r>
    </w:p>
    <w:p w14:paraId="160636B9" w14:textId="77777777" w:rsidR="004F615C" w:rsidRPr="00E60877" w:rsidRDefault="004F615C" w:rsidP="004F615C">
      <w:pPr>
        <w:numPr>
          <w:ilvl w:val="0"/>
          <w:numId w:val="57"/>
        </w:numPr>
        <w:tabs>
          <w:tab w:val="left" w:pos="284"/>
          <w:tab w:val="left" w:pos="360"/>
        </w:tabs>
        <w:spacing w:after="0"/>
        <w:ind w:hanging="720"/>
        <w:contextualSpacing/>
      </w:pPr>
      <w:bookmarkStart w:id="29" w:name="_Hlk79573070"/>
      <w:r w:rsidRPr="00E60877">
        <w:t xml:space="preserve">Izračunajte duljinu dijagonale pravokutnika ako su </w:t>
      </w:r>
      <w:bookmarkEnd w:id="29"/>
      <w:r w:rsidRPr="00E60877">
        <w:t xml:space="preserve">zadane duljine stranica </w:t>
      </w:r>
      <w:r w:rsidRPr="00E60877">
        <w:rPr>
          <w:position w:val="-8"/>
        </w:rPr>
        <w:object w:dxaOrig="2079" w:dyaOrig="279" w14:anchorId="242E4C4D">
          <v:shape id="_x0000_i1315" type="#_x0000_t75" style="width:103.5pt;height:13.5pt" o:ole="">
            <v:imagedata r:id="rId667" o:title=""/>
          </v:shape>
          <o:OLEObject Type="Embed" ProgID="Equation.DSMT4" ShapeID="_x0000_i1315" DrawAspect="Content" ObjectID="_1695002685" r:id="rId668"/>
        </w:object>
      </w:r>
      <w:r w:rsidRPr="00E60877">
        <w:tab/>
        <w:t xml:space="preserve"> </w:t>
      </w:r>
    </w:p>
    <w:p w14:paraId="076E1986" w14:textId="77777777" w:rsidR="004F615C" w:rsidRPr="00E60877" w:rsidRDefault="004F615C" w:rsidP="004F615C">
      <w:pPr>
        <w:tabs>
          <w:tab w:val="left" w:pos="284"/>
        </w:tabs>
      </w:pPr>
    </w:p>
    <w:p w14:paraId="25D5D3A4" w14:textId="77777777" w:rsidR="004F615C" w:rsidRPr="00E60877" w:rsidRDefault="004F615C" w:rsidP="004F615C">
      <w:pPr>
        <w:tabs>
          <w:tab w:val="left" w:pos="284"/>
        </w:tabs>
      </w:pPr>
    </w:p>
    <w:p w14:paraId="172509A1" w14:textId="77777777" w:rsidR="004F615C" w:rsidRPr="00E60877" w:rsidRDefault="004F615C" w:rsidP="004F615C">
      <w:pPr>
        <w:tabs>
          <w:tab w:val="left" w:pos="284"/>
        </w:tabs>
      </w:pPr>
    </w:p>
    <w:p w14:paraId="02EF312B" w14:textId="77777777" w:rsidR="004F615C" w:rsidRPr="00E60877" w:rsidRDefault="004F615C" w:rsidP="004F615C">
      <w:pPr>
        <w:tabs>
          <w:tab w:val="left" w:pos="284"/>
        </w:tabs>
      </w:pPr>
      <w:r w:rsidRPr="00E60877">
        <w:tab/>
      </w:r>
      <w:r w:rsidRPr="00E60877">
        <w:tab/>
      </w:r>
      <w:r w:rsidRPr="00E60877">
        <w:tab/>
      </w:r>
      <w:r w:rsidRPr="00E60877">
        <w:tab/>
      </w:r>
      <w:r w:rsidRPr="00E60877">
        <w:tab/>
        <w:t xml:space="preserve">   </w:t>
      </w:r>
    </w:p>
    <w:p w14:paraId="2D3E03A2" w14:textId="77777777" w:rsidR="004F615C" w:rsidRPr="00E60877" w:rsidRDefault="004F615C" w:rsidP="004F615C">
      <w:pPr>
        <w:numPr>
          <w:ilvl w:val="0"/>
          <w:numId w:val="67"/>
        </w:numPr>
        <w:tabs>
          <w:tab w:val="left" w:pos="284"/>
        </w:tabs>
        <w:ind w:left="284" w:hanging="284"/>
        <w:contextualSpacing/>
        <w:rPr>
          <w:rFonts w:cstheme="minorHAnsi"/>
          <w:color w:val="000000" w:themeColor="text1"/>
        </w:rPr>
      </w:pPr>
      <w:r w:rsidRPr="00E60877">
        <w:rPr>
          <w:rFonts w:cstheme="minorHAnsi"/>
          <w:color w:val="000000" w:themeColor="text1"/>
        </w:rPr>
        <w:t xml:space="preserve">Izračunajte duljinu stranice kvadrata koji ima četiri puta dulju dijagonalu negoli kvadrat sa stranicom duljine </w:t>
      </w:r>
      <w:r w:rsidRPr="00E60877">
        <w:rPr>
          <w:position w:val="-6"/>
        </w:rPr>
        <w:object w:dxaOrig="1140" w:dyaOrig="320" w14:anchorId="1F31E643">
          <v:shape id="_x0000_i1316" type="#_x0000_t75" style="width:56.25pt;height:16.5pt" o:ole="">
            <v:imagedata r:id="rId669" o:title=""/>
          </v:shape>
          <o:OLEObject Type="Embed" ProgID="Equation.DSMT4" ShapeID="_x0000_i1316" DrawAspect="Content" ObjectID="_1695002686" r:id="rId670"/>
        </w:object>
      </w:r>
    </w:p>
    <w:p w14:paraId="3F1E1C7F" w14:textId="77777777" w:rsidR="004F615C" w:rsidRPr="00E60877" w:rsidRDefault="004F615C" w:rsidP="004F615C">
      <w:pPr>
        <w:tabs>
          <w:tab w:val="left" w:pos="284"/>
        </w:tabs>
        <w:rPr>
          <w:rFonts w:cstheme="minorHAnsi"/>
          <w:color w:val="000000" w:themeColor="text1"/>
        </w:rPr>
      </w:pPr>
    </w:p>
    <w:p w14:paraId="0137F8ED" w14:textId="77777777" w:rsidR="004F615C" w:rsidRPr="00E60877" w:rsidRDefault="004F615C" w:rsidP="004F615C">
      <w:pPr>
        <w:tabs>
          <w:tab w:val="left" w:pos="284"/>
        </w:tabs>
        <w:rPr>
          <w:rFonts w:cstheme="minorHAnsi"/>
          <w:color w:val="000000" w:themeColor="text1"/>
        </w:rPr>
      </w:pPr>
    </w:p>
    <w:p w14:paraId="5B5545D5" w14:textId="77777777" w:rsidR="004F615C" w:rsidRPr="00E60877" w:rsidRDefault="004F615C" w:rsidP="004F615C">
      <w:pPr>
        <w:tabs>
          <w:tab w:val="left" w:pos="284"/>
        </w:tabs>
        <w:rPr>
          <w:rFonts w:cstheme="minorHAnsi"/>
          <w:color w:val="000000" w:themeColor="text1"/>
        </w:rPr>
      </w:pPr>
    </w:p>
    <w:p w14:paraId="7164DCE3" w14:textId="77777777" w:rsidR="004F615C" w:rsidRPr="00E60877" w:rsidRDefault="004F615C" w:rsidP="004F615C">
      <w:pPr>
        <w:tabs>
          <w:tab w:val="left" w:pos="284"/>
        </w:tabs>
        <w:rPr>
          <w:rFonts w:cstheme="minorHAnsi"/>
          <w:color w:val="000000" w:themeColor="text1"/>
        </w:rPr>
      </w:pPr>
    </w:p>
    <w:p w14:paraId="457AD3F8" w14:textId="77777777" w:rsidR="004F615C" w:rsidRPr="00E60877" w:rsidRDefault="004F615C" w:rsidP="004F615C">
      <w:pPr>
        <w:tabs>
          <w:tab w:val="left" w:pos="284"/>
        </w:tabs>
        <w:rPr>
          <w:rFonts w:cstheme="minorHAnsi"/>
          <w:color w:val="000000" w:themeColor="text1"/>
        </w:rPr>
      </w:pPr>
    </w:p>
    <w:p w14:paraId="1422B354" w14:textId="77777777" w:rsidR="004F615C" w:rsidRPr="00E60877" w:rsidRDefault="004F615C" w:rsidP="004F615C">
      <w:pPr>
        <w:numPr>
          <w:ilvl w:val="0"/>
          <w:numId w:val="67"/>
        </w:numPr>
        <w:tabs>
          <w:tab w:val="left" w:pos="284"/>
        </w:tabs>
        <w:ind w:left="284" w:hanging="284"/>
        <w:contextualSpacing/>
        <w:rPr>
          <w:rFonts w:cstheme="minorHAnsi"/>
          <w:color w:val="000000" w:themeColor="text1"/>
        </w:rPr>
      </w:pPr>
      <w:r w:rsidRPr="00E60877">
        <w:t xml:space="preserve">Izračunajte duljinu dijagonale </w:t>
      </w:r>
      <w:r w:rsidRPr="00E60877">
        <w:rPr>
          <w:position w:val="-6"/>
        </w:rPr>
        <w:object w:dxaOrig="220" w:dyaOrig="260" w14:anchorId="585B6C55">
          <v:shape id="_x0000_i1317" type="#_x0000_t75" style="width:10.5pt;height:13.5pt" o:ole="">
            <v:imagedata r:id="rId671" o:title=""/>
          </v:shape>
          <o:OLEObject Type="Embed" ProgID="Equation.DSMT4" ShapeID="_x0000_i1317" DrawAspect="Content" ObjectID="_1695002687" r:id="rId672"/>
        </w:object>
      </w:r>
      <w:r w:rsidRPr="00E60877">
        <w:t xml:space="preserve"> i opseg </w:t>
      </w:r>
      <w:r w:rsidRPr="00E60877">
        <w:rPr>
          <w:position w:val="-6"/>
        </w:rPr>
        <w:object w:dxaOrig="180" w:dyaOrig="200" w14:anchorId="4657EA78">
          <v:shape id="_x0000_i1318" type="#_x0000_t75" style="width:9pt;height:10.5pt" o:ole="">
            <v:imagedata r:id="rId673" o:title=""/>
          </v:shape>
          <o:OLEObject Type="Embed" ProgID="Equation.DSMT4" ShapeID="_x0000_i1318" DrawAspect="Content" ObjectID="_1695002688" r:id="rId674"/>
        </w:object>
      </w:r>
      <w:r w:rsidRPr="00E60877">
        <w:t xml:space="preserve"> pravokutnika  ako su zadani površina </w:t>
      </w:r>
      <w:r w:rsidRPr="00E60877">
        <w:rPr>
          <w:position w:val="-6"/>
        </w:rPr>
        <w:object w:dxaOrig="1160" w:dyaOrig="300" w14:anchorId="35CAE585">
          <v:shape id="_x0000_i1319" type="#_x0000_t75" style="width:57.75pt;height:15pt" o:ole="">
            <v:imagedata r:id="rId675" o:title=""/>
          </v:shape>
          <o:OLEObject Type="Embed" ProgID="Equation.DSMT4" ShapeID="_x0000_i1319" DrawAspect="Content" ObjectID="_1695002689" r:id="rId676"/>
        </w:object>
      </w:r>
      <w:r w:rsidRPr="00E60877">
        <w:t xml:space="preserve"> i duljina</w:t>
      </w:r>
      <w:r>
        <w:t xml:space="preserve"> </w:t>
      </w:r>
      <w:r w:rsidRPr="00E60877">
        <w:t xml:space="preserve">stranice </w:t>
      </w:r>
      <w:r w:rsidRPr="00E60877">
        <w:rPr>
          <w:position w:val="-6"/>
        </w:rPr>
        <w:object w:dxaOrig="940" w:dyaOrig="260" w14:anchorId="43D3F6AF">
          <v:shape id="_x0000_i1320" type="#_x0000_t75" style="width:46.5pt;height:13.5pt" o:ole="">
            <v:imagedata r:id="rId677" o:title=""/>
          </v:shape>
          <o:OLEObject Type="Embed" ProgID="Equation.DSMT4" ShapeID="_x0000_i1320" DrawAspect="Content" ObjectID="_1695002690" r:id="rId678"/>
        </w:object>
      </w:r>
      <w:r w:rsidRPr="00E60877">
        <w:t>.</w:t>
      </w:r>
    </w:p>
    <w:p w14:paraId="12465604" w14:textId="77777777" w:rsidR="004F615C" w:rsidRPr="00E60877" w:rsidRDefault="004F615C" w:rsidP="004F615C">
      <w:pPr>
        <w:tabs>
          <w:tab w:val="left" w:pos="284"/>
        </w:tabs>
        <w:rPr>
          <w:rFonts w:cstheme="minorHAnsi"/>
          <w:color w:val="000000" w:themeColor="text1"/>
        </w:rPr>
      </w:pPr>
    </w:p>
    <w:p w14:paraId="2F5E8948" w14:textId="77777777" w:rsidR="004F615C" w:rsidRDefault="004F615C" w:rsidP="004F615C">
      <w:pPr>
        <w:tabs>
          <w:tab w:val="left" w:pos="284"/>
        </w:tabs>
        <w:rPr>
          <w:rFonts w:cstheme="minorHAnsi"/>
          <w:color w:val="000000" w:themeColor="text1"/>
        </w:rPr>
      </w:pPr>
    </w:p>
    <w:p w14:paraId="58C560FA" w14:textId="77777777" w:rsidR="004F615C" w:rsidRDefault="004F615C" w:rsidP="004F615C">
      <w:pPr>
        <w:tabs>
          <w:tab w:val="left" w:pos="284"/>
        </w:tabs>
        <w:rPr>
          <w:rFonts w:cstheme="minorHAnsi"/>
          <w:color w:val="000000" w:themeColor="text1"/>
        </w:rPr>
      </w:pPr>
    </w:p>
    <w:p w14:paraId="27263E26" w14:textId="77777777" w:rsidR="004F615C" w:rsidRPr="00E60877" w:rsidRDefault="004F615C" w:rsidP="004F615C">
      <w:pPr>
        <w:tabs>
          <w:tab w:val="left" w:pos="284"/>
        </w:tabs>
        <w:rPr>
          <w:rFonts w:cstheme="minorHAnsi"/>
          <w:color w:val="000000" w:themeColor="text1"/>
        </w:rPr>
      </w:pPr>
    </w:p>
    <w:p w14:paraId="012AFDCB" w14:textId="77777777" w:rsidR="004F615C" w:rsidRPr="00E60877" w:rsidRDefault="004F615C" w:rsidP="004F615C">
      <w:pPr>
        <w:tabs>
          <w:tab w:val="left" w:pos="284"/>
        </w:tabs>
        <w:rPr>
          <w:rFonts w:cstheme="minorHAnsi"/>
          <w:color w:val="000000" w:themeColor="text1"/>
        </w:rPr>
      </w:pPr>
    </w:p>
    <w:p w14:paraId="6956FAE2" w14:textId="77777777" w:rsidR="004F615C" w:rsidRPr="00E60877" w:rsidRDefault="004F615C" w:rsidP="004F615C">
      <w:pPr>
        <w:numPr>
          <w:ilvl w:val="0"/>
          <w:numId w:val="67"/>
        </w:numPr>
        <w:tabs>
          <w:tab w:val="left" w:pos="284"/>
        </w:tabs>
        <w:ind w:left="284" w:hanging="284"/>
        <w:contextualSpacing/>
        <w:rPr>
          <w:rFonts w:cstheme="minorHAnsi"/>
          <w:color w:val="000000" w:themeColor="text1"/>
        </w:rPr>
      </w:pPr>
      <w:r w:rsidRPr="00E60877">
        <w:rPr>
          <w:rFonts w:cstheme="minorHAnsi"/>
          <w:color w:val="000000" w:themeColor="text1"/>
        </w:rPr>
        <w:t xml:space="preserve">Kvadratu površine </w:t>
      </w:r>
      <w:r w:rsidRPr="00E60877">
        <w:rPr>
          <w:position w:val="-6"/>
        </w:rPr>
        <w:object w:dxaOrig="680" w:dyaOrig="300" w14:anchorId="35AB6979">
          <v:shape id="_x0000_i1321" type="#_x0000_t75" style="width:33.75pt;height:15pt" o:ole="">
            <v:imagedata r:id="rId679" o:title=""/>
          </v:shape>
          <o:OLEObject Type="Embed" ProgID="Equation.DSMT4" ShapeID="_x0000_i1321" DrawAspect="Content" ObjectID="_1695002691" r:id="rId680"/>
        </w:object>
      </w:r>
      <w:r w:rsidRPr="00E60877">
        <w:rPr>
          <w:rFonts w:cstheme="minorHAnsi"/>
          <w:color w:val="000000" w:themeColor="text1"/>
        </w:rPr>
        <w:t xml:space="preserve"> opisana je i upisana kružnica. Kolika je površina kružnog vijenca koji je omeđen s ove dvije kružnice?</w:t>
      </w:r>
      <w:r w:rsidRPr="00E60877">
        <w:rPr>
          <w:rFonts w:cstheme="minorHAnsi"/>
          <w:color w:val="000000" w:themeColor="text1"/>
        </w:rPr>
        <w:tab/>
      </w:r>
      <w:r w:rsidRPr="00E60877">
        <w:rPr>
          <w:rFonts w:cstheme="minorHAnsi"/>
          <w:color w:val="000000" w:themeColor="text1"/>
        </w:rPr>
        <w:tab/>
      </w:r>
      <w:r w:rsidRPr="00E60877">
        <w:rPr>
          <w:rFonts w:cstheme="minorHAnsi"/>
          <w:color w:val="000000" w:themeColor="text1"/>
        </w:rPr>
        <w:tab/>
      </w:r>
    </w:p>
    <w:p w14:paraId="48E39B66" w14:textId="77777777" w:rsidR="004F615C" w:rsidRPr="00E60877" w:rsidRDefault="004F615C" w:rsidP="004F615C">
      <w:pPr>
        <w:tabs>
          <w:tab w:val="left" w:pos="7452"/>
        </w:tabs>
        <w:rPr>
          <w:rFonts w:cstheme="minorHAnsi"/>
          <w:color w:val="000000" w:themeColor="text1"/>
        </w:rPr>
      </w:pPr>
      <w:r w:rsidRPr="00E60877">
        <w:rPr>
          <w:rFonts w:cstheme="minorHAnsi"/>
          <w:color w:val="000000" w:themeColor="text1"/>
        </w:rPr>
        <w:tab/>
      </w:r>
    </w:p>
    <w:p w14:paraId="5ECD818D" w14:textId="77777777" w:rsidR="004F615C" w:rsidRPr="00E60877" w:rsidRDefault="004F615C" w:rsidP="004F615C">
      <w:pPr>
        <w:tabs>
          <w:tab w:val="left" w:pos="284"/>
        </w:tabs>
        <w:rPr>
          <w:rFonts w:cstheme="minorHAnsi"/>
          <w:color w:val="000000" w:themeColor="text1"/>
        </w:rPr>
      </w:pPr>
      <w:r w:rsidRPr="00E60877">
        <w:rPr>
          <w:b/>
          <w:noProof/>
          <w:color w:val="000000" w:themeColor="text1"/>
        </w:rPr>
        <mc:AlternateContent>
          <mc:Choice Requires="wps">
            <w:drawing>
              <wp:anchor distT="45720" distB="45720" distL="114300" distR="114300" simplePos="0" relativeHeight="251720704" behindDoc="1" locked="0" layoutInCell="1" allowOverlap="1" wp14:anchorId="3730074B" wp14:editId="48948730">
                <wp:simplePos x="0" y="0"/>
                <wp:positionH relativeFrom="column">
                  <wp:posOffset>4735830</wp:posOffset>
                </wp:positionH>
                <wp:positionV relativeFrom="paragraph">
                  <wp:posOffset>47625</wp:posOffset>
                </wp:positionV>
                <wp:extent cx="388620" cy="266700"/>
                <wp:effectExtent l="0" t="0" r="0" b="0"/>
                <wp:wrapNone/>
                <wp:docPr id="8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66700"/>
                        </a:xfrm>
                        <a:prstGeom prst="rect">
                          <a:avLst/>
                        </a:prstGeom>
                        <a:solidFill>
                          <a:srgbClr val="FFFFFF"/>
                        </a:solidFill>
                        <a:ln w="9525">
                          <a:noFill/>
                          <a:miter lim="800000"/>
                          <a:headEnd/>
                          <a:tailEnd/>
                        </a:ln>
                      </wps:spPr>
                      <wps:txbx>
                        <w:txbxContent>
                          <w:p w14:paraId="52D55315" w14:textId="77777777" w:rsidR="004F615C" w:rsidRPr="00D706D1" w:rsidRDefault="004F615C" w:rsidP="004F615C">
                            <w:pPr>
                              <w:rPr>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0074B" id="_x0000_s1040" type="#_x0000_t202" style="position:absolute;margin-left:372.9pt;margin-top:3.75pt;width:30.6pt;height:21pt;z-index:-25159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" stroked="f">
                <v:textbox>
                  <w:txbxContent>
                    <w:p w14:paraId="52D55315" w14:textId="77777777" w:rsidR="004F615C" w:rsidRPr="00D706D1" w:rsidRDefault="004F615C" w:rsidP="004F615C">
                      <w:pPr>
                        <w:rPr>
                          <w:b/>
                          <w:sz w:val="24"/>
                          <w:szCs w:val="24"/>
                        </w:rPr>
                      </w:pPr>
                    </w:p>
                  </w:txbxContent>
                </v:textbox>
              </v:shape>
            </w:pict>
          </mc:Fallback>
        </mc:AlternateContent>
      </w:r>
    </w:p>
    <w:p w14:paraId="0CEFF4D6" w14:textId="77777777" w:rsidR="004F615C" w:rsidRDefault="004F615C" w:rsidP="004F615C">
      <w:pPr>
        <w:tabs>
          <w:tab w:val="left" w:pos="284"/>
        </w:tabs>
      </w:pPr>
      <w:r w:rsidRPr="00E60877">
        <w:t xml:space="preserve">  </w:t>
      </w:r>
    </w:p>
    <w:p w14:paraId="6C907DD2" w14:textId="77777777" w:rsidR="004F615C" w:rsidRPr="00E60877" w:rsidRDefault="004F615C" w:rsidP="004F615C">
      <w:pPr>
        <w:tabs>
          <w:tab w:val="left" w:pos="284"/>
        </w:tabs>
      </w:pPr>
    </w:p>
    <w:p w14:paraId="7E37D773" w14:textId="77777777" w:rsidR="004F615C" w:rsidRPr="00E60877" w:rsidRDefault="004F615C" w:rsidP="004F615C">
      <w:pPr>
        <w:rPr>
          <w:rFonts w:cstheme="minorHAnsi"/>
          <w:color w:val="000000" w:themeColor="text1"/>
        </w:rPr>
      </w:pPr>
    </w:p>
    <w:p w14:paraId="3F5141DA" w14:textId="77777777" w:rsidR="004F615C" w:rsidRPr="00E60877" w:rsidRDefault="004F615C" w:rsidP="004F615C">
      <w:pPr>
        <w:numPr>
          <w:ilvl w:val="0"/>
          <w:numId w:val="67"/>
        </w:numPr>
        <w:spacing w:after="200" w:line="276" w:lineRule="auto"/>
        <w:ind w:left="284" w:hanging="284"/>
        <w:contextualSpacing/>
        <w:rPr>
          <w:rFonts w:cstheme="minorHAnsi"/>
          <w:color w:val="000000" w:themeColor="text1"/>
        </w:rPr>
      </w:pPr>
      <w:r w:rsidRPr="00E60877">
        <w:rPr>
          <w:rFonts w:cstheme="minorHAnsi"/>
          <w:color w:val="000000" w:themeColor="text1"/>
        </w:rPr>
        <w:t xml:space="preserve">Dijagonala LED televizora je dugačka </w:t>
      </w:r>
      <w:r w:rsidRPr="00E60877">
        <w:rPr>
          <w:position w:val="-6"/>
        </w:rPr>
        <w:object w:dxaOrig="740" w:dyaOrig="260" w14:anchorId="0BFA0EE4">
          <v:shape id="_x0000_i1322" type="#_x0000_t75" style="width:36.75pt;height:13.5pt" o:ole="">
            <v:imagedata r:id="rId681" o:title=""/>
          </v:shape>
          <o:OLEObject Type="Embed" ProgID="Equation.DSMT4" ShapeID="_x0000_i1322" DrawAspect="Content" ObjectID="_1695002692" r:id="rId682"/>
        </w:object>
      </w:r>
      <w:r w:rsidRPr="00E60877">
        <w:t xml:space="preserve"> Ako je omjer visine i duljine zaslona </w:t>
      </w:r>
      <w:r w:rsidRPr="00E60877">
        <w:rPr>
          <w:position w:val="-6"/>
        </w:rPr>
        <w:object w:dxaOrig="499" w:dyaOrig="260" w14:anchorId="131A02B1">
          <v:shape id="_x0000_i1323" type="#_x0000_t75" style="width:24.75pt;height:13.5pt" o:ole="">
            <v:imagedata r:id="rId683" o:title=""/>
          </v:shape>
          <o:OLEObject Type="Embed" ProgID="Equation.DSMT4" ShapeID="_x0000_i1323" DrawAspect="Content" ObjectID="_1695002693" r:id="rId684"/>
        </w:object>
      </w:r>
      <w:r w:rsidRPr="00E60877">
        <w:rPr>
          <w:rFonts w:cstheme="minorHAnsi"/>
          <w:color w:val="000000" w:themeColor="text1"/>
        </w:rPr>
        <w:t>, m</w:t>
      </w:r>
      <w:r w:rsidRPr="00E60877">
        <w:t xml:space="preserve">ože li taj televizor po duljini stati </w:t>
      </w:r>
      <w:r>
        <w:t xml:space="preserve">između dviju polica udaljenih </w:t>
      </w:r>
      <w:r w:rsidRPr="00E60877">
        <w:rPr>
          <w:position w:val="-6"/>
        </w:rPr>
        <w:object w:dxaOrig="700" w:dyaOrig="260" w14:anchorId="67E60D2D">
          <v:shape id="_x0000_i1324" type="#_x0000_t75" style="width:34.5pt;height:13.5pt" o:ole="">
            <v:imagedata r:id="rId685" o:title=""/>
          </v:shape>
          <o:OLEObject Type="Embed" ProgID="Equation.DSMT4" ShapeID="_x0000_i1324" DrawAspect="Content" ObjectID="_1695002694" r:id="rId686"/>
        </w:object>
      </w:r>
      <w:r w:rsidRPr="00E60877">
        <w:t>?</w:t>
      </w:r>
      <w:r w:rsidRPr="00E60877">
        <w:rPr>
          <w:rFonts w:cstheme="minorHAnsi"/>
          <w:color w:val="000000" w:themeColor="text1"/>
        </w:rPr>
        <w:t xml:space="preserve">      </w:t>
      </w:r>
    </w:p>
    <w:p w14:paraId="2B581167" w14:textId="77777777" w:rsidR="004F615C" w:rsidRPr="00E60877" w:rsidRDefault="004F615C" w:rsidP="004F615C">
      <w:pPr>
        <w:rPr>
          <w:rFonts w:cstheme="minorHAnsi"/>
          <w:color w:val="000000" w:themeColor="text1"/>
        </w:rPr>
      </w:pPr>
    </w:p>
    <w:p w14:paraId="6CA061A6" w14:textId="77777777" w:rsidR="004F615C" w:rsidRDefault="004F615C" w:rsidP="004F615C">
      <w:pPr>
        <w:rPr>
          <w:rFonts w:cstheme="minorHAnsi"/>
          <w:color w:val="000000" w:themeColor="text1"/>
        </w:rPr>
      </w:pPr>
    </w:p>
    <w:p w14:paraId="5FCF1736" w14:textId="77777777" w:rsidR="004F615C" w:rsidRDefault="004F615C" w:rsidP="004F615C">
      <w:pPr>
        <w:rPr>
          <w:rFonts w:cstheme="minorHAnsi"/>
          <w:color w:val="000000" w:themeColor="text1"/>
        </w:rPr>
      </w:pPr>
    </w:p>
    <w:p w14:paraId="26BA60D7" w14:textId="7E241E62" w:rsidR="004F615C" w:rsidRDefault="004F615C" w:rsidP="004F615C">
      <w:pPr>
        <w:rPr>
          <w:rFonts w:cstheme="minorHAnsi"/>
          <w:color w:val="000000" w:themeColor="text1"/>
        </w:rPr>
      </w:pPr>
    </w:p>
    <w:p w14:paraId="4AAE992D" w14:textId="77777777" w:rsidR="003F570D" w:rsidRDefault="003F570D" w:rsidP="004F615C">
      <w:pPr>
        <w:rPr>
          <w:rFonts w:cstheme="minorHAnsi"/>
          <w:color w:val="000000" w:themeColor="text1"/>
        </w:rPr>
      </w:pPr>
    </w:p>
    <w:p w14:paraId="5721D2FF" w14:textId="77777777" w:rsidR="004F615C" w:rsidRPr="00E60877" w:rsidRDefault="004F615C" w:rsidP="004F615C">
      <w:pPr>
        <w:rPr>
          <w:rFonts w:cstheme="minorHAnsi"/>
          <w:color w:val="000000" w:themeColor="text1"/>
        </w:rPr>
      </w:pPr>
      <w:r w:rsidRPr="00E60877">
        <w:rPr>
          <w:b/>
          <w:color w:val="000000" w:themeColor="text1"/>
        </w:rPr>
        <w:lastRenderedPageBreak/>
        <w:t>Dodatni zadatci</w:t>
      </w:r>
    </w:p>
    <w:p w14:paraId="47A877FF" w14:textId="77777777" w:rsidR="004F615C" w:rsidRPr="00E60877" w:rsidRDefault="004F615C" w:rsidP="004F615C">
      <w:pPr>
        <w:numPr>
          <w:ilvl w:val="0"/>
          <w:numId w:val="68"/>
        </w:numPr>
        <w:spacing w:after="200" w:line="276" w:lineRule="auto"/>
        <w:ind w:left="284" w:hanging="284"/>
        <w:contextualSpacing/>
        <w:rPr>
          <w:rFonts w:cstheme="minorHAnsi"/>
          <w:color w:val="000000" w:themeColor="text1"/>
        </w:rPr>
      </w:pPr>
      <w:r w:rsidRPr="00E60877">
        <w:rPr>
          <w:rFonts w:ascii="Times New Roman" w:hAnsi="Times New Roman" w:cs="Times New Roman"/>
        </w:rPr>
        <w:t xml:space="preserve">Opseg </w:t>
      </w:r>
      <w:proofErr w:type="spellStart"/>
      <w:r w:rsidRPr="00E60877">
        <w:rPr>
          <w:rFonts w:ascii="Times New Roman" w:hAnsi="Times New Roman" w:cs="Times New Roman"/>
        </w:rPr>
        <w:t>opravokutnika</w:t>
      </w:r>
      <w:proofErr w:type="spellEnd"/>
      <w:r w:rsidRPr="00E60877">
        <w:rPr>
          <w:rFonts w:ascii="Times New Roman" w:hAnsi="Times New Roman" w:cs="Times New Roman"/>
        </w:rPr>
        <w:t xml:space="preserve"> je </w:t>
      </w:r>
      <w:r w:rsidRPr="00E60877">
        <w:rPr>
          <w:position w:val="-8"/>
        </w:rPr>
        <w:object w:dxaOrig="660" w:dyaOrig="279" w14:anchorId="7F945F1F">
          <v:shape id="_x0000_i1325" type="#_x0000_t75" style="width:33pt;height:14.25pt" o:ole="">
            <v:imagedata r:id="rId687" o:title=""/>
          </v:shape>
          <o:OLEObject Type="Embed" ProgID="Equation.DSMT4" ShapeID="_x0000_i1325" DrawAspect="Content" ObjectID="_1695002695" r:id="rId688"/>
        </w:object>
      </w:r>
      <w:r w:rsidRPr="00E60877">
        <w:t xml:space="preserve"> </w:t>
      </w:r>
      <w:r w:rsidRPr="00E60877">
        <w:rPr>
          <w:rFonts w:ascii="Times New Roman" w:hAnsi="Times New Roman" w:cs="Times New Roman"/>
        </w:rPr>
        <w:t xml:space="preserve">a duljina dijagonale je </w:t>
      </w:r>
      <w:r w:rsidRPr="00E60877">
        <w:rPr>
          <w:position w:val="-6"/>
        </w:rPr>
        <w:object w:dxaOrig="540" w:dyaOrig="260" w14:anchorId="7A12180D">
          <v:shape id="_x0000_i1326" type="#_x0000_t75" style="width:27pt;height:13.5pt" o:ole="">
            <v:imagedata r:id="rId689" o:title=""/>
          </v:shape>
          <o:OLEObject Type="Embed" ProgID="Equation.DSMT4" ShapeID="_x0000_i1326" DrawAspect="Content" ObjectID="_1695002696" r:id="rId690"/>
        </w:object>
      </w:r>
      <w:r w:rsidRPr="00E60877">
        <w:rPr>
          <w:rFonts w:ascii="Times New Roman" w:hAnsi="Times New Roman" w:cs="Times New Roman"/>
        </w:rPr>
        <w:t xml:space="preserve"> Kolika je površina tog pravokutnika?</w:t>
      </w:r>
    </w:p>
    <w:p w14:paraId="2510590A" w14:textId="77777777" w:rsidR="004F615C" w:rsidRPr="00E60877" w:rsidRDefault="004F615C" w:rsidP="004F615C">
      <w:pPr>
        <w:ind w:left="284"/>
        <w:contextualSpacing/>
        <w:rPr>
          <w:rFonts w:cstheme="minorHAnsi"/>
          <w:color w:val="000000" w:themeColor="text1"/>
        </w:rPr>
      </w:pPr>
    </w:p>
    <w:p w14:paraId="7F34A195" w14:textId="77777777" w:rsidR="004F615C" w:rsidRPr="00E60877" w:rsidRDefault="004F615C" w:rsidP="004F615C">
      <w:pPr>
        <w:ind w:left="284"/>
        <w:contextualSpacing/>
        <w:rPr>
          <w:rFonts w:cstheme="minorHAnsi"/>
          <w:color w:val="000000" w:themeColor="text1"/>
        </w:rPr>
      </w:pPr>
    </w:p>
    <w:p w14:paraId="2127BFE0" w14:textId="77777777" w:rsidR="004F615C" w:rsidRPr="00E60877" w:rsidRDefault="004F615C" w:rsidP="004F615C">
      <w:pPr>
        <w:ind w:left="284"/>
        <w:contextualSpacing/>
        <w:rPr>
          <w:rFonts w:cstheme="minorHAnsi"/>
          <w:color w:val="000000" w:themeColor="text1"/>
        </w:rPr>
      </w:pPr>
    </w:p>
    <w:p w14:paraId="0CF8B9D6" w14:textId="77777777" w:rsidR="004F615C" w:rsidRPr="00E60877" w:rsidRDefault="004F615C" w:rsidP="004F615C">
      <w:pPr>
        <w:ind w:left="284"/>
        <w:contextualSpacing/>
        <w:rPr>
          <w:rFonts w:cstheme="minorHAnsi"/>
          <w:color w:val="000000" w:themeColor="text1"/>
        </w:rPr>
      </w:pPr>
    </w:p>
    <w:p w14:paraId="3CFE08D4" w14:textId="10FDAF82" w:rsidR="004F615C" w:rsidRDefault="004F615C" w:rsidP="004F615C">
      <w:pPr>
        <w:ind w:left="284"/>
        <w:contextualSpacing/>
        <w:rPr>
          <w:rFonts w:cstheme="minorHAnsi"/>
          <w:color w:val="000000" w:themeColor="text1"/>
        </w:rPr>
      </w:pPr>
    </w:p>
    <w:p w14:paraId="6F42D063" w14:textId="77777777" w:rsidR="003F570D" w:rsidRPr="00E60877" w:rsidRDefault="003F570D" w:rsidP="004F615C">
      <w:pPr>
        <w:ind w:left="284"/>
        <w:contextualSpacing/>
        <w:rPr>
          <w:rFonts w:cstheme="minorHAnsi"/>
          <w:color w:val="000000" w:themeColor="text1"/>
        </w:rPr>
      </w:pPr>
    </w:p>
    <w:p w14:paraId="78A58ECB" w14:textId="77777777" w:rsidR="004F615C" w:rsidRPr="00E60877" w:rsidRDefault="004F615C" w:rsidP="004F615C">
      <w:pPr>
        <w:ind w:left="284"/>
        <w:contextualSpacing/>
        <w:rPr>
          <w:rFonts w:cstheme="minorHAnsi"/>
          <w:color w:val="000000" w:themeColor="text1"/>
        </w:rPr>
      </w:pPr>
    </w:p>
    <w:p w14:paraId="02640387" w14:textId="27372BB1" w:rsidR="004F615C" w:rsidRDefault="004F615C" w:rsidP="004F615C">
      <w:pPr>
        <w:ind w:left="284"/>
        <w:contextualSpacing/>
        <w:rPr>
          <w:rFonts w:cstheme="minorHAnsi"/>
          <w:color w:val="000000" w:themeColor="text1"/>
        </w:rPr>
      </w:pPr>
    </w:p>
    <w:p w14:paraId="0A93DEB3" w14:textId="77777777" w:rsidR="003F570D" w:rsidRPr="00E60877" w:rsidRDefault="003F570D" w:rsidP="004F615C">
      <w:pPr>
        <w:ind w:left="284"/>
        <w:contextualSpacing/>
        <w:rPr>
          <w:rFonts w:cstheme="minorHAnsi"/>
          <w:color w:val="000000" w:themeColor="text1"/>
        </w:rPr>
      </w:pPr>
    </w:p>
    <w:p w14:paraId="51E7F63C" w14:textId="77777777" w:rsidR="004F615C" w:rsidRPr="00E60877" w:rsidRDefault="004F615C" w:rsidP="004F615C">
      <w:pPr>
        <w:ind w:left="284"/>
        <w:contextualSpacing/>
        <w:rPr>
          <w:rFonts w:cstheme="minorHAnsi"/>
          <w:color w:val="000000" w:themeColor="text1"/>
        </w:rPr>
      </w:pPr>
    </w:p>
    <w:p w14:paraId="4ADE2B5F" w14:textId="77777777" w:rsidR="004F615C" w:rsidRPr="00E60877" w:rsidRDefault="004F615C" w:rsidP="004F615C">
      <w:pPr>
        <w:numPr>
          <w:ilvl w:val="0"/>
          <w:numId w:val="68"/>
        </w:numPr>
        <w:spacing w:after="200" w:line="276" w:lineRule="auto"/>
        <w:ind w:left="284" w:hanging="284"/>
        <w:contextualSpacing/>
        <w:rPr>
          <w:rFonts w:cstheme="minorHAnsi"/>
          <w:color w:val="000000" w:themeColor="text1"/>
        </w:rPr>
      </w:pPr>
      <w:r w:rsidRPr="00E60877">
        <w:rPr>
          <w:rFonts w:cstheme="minorHAnsi"/>
          <w:color w:val="000000" w:themeColor="text1"/>
        </w:rPr>
        <w:t xml:space="preserve">Zadan je pravokutnik </w:t>
      </w:r>
      <w:r w:rsidRPr="00E60877">
        <w:rPr>
          <w:position w:val="-6"/>
        </w:rPr>
        <w:object w:dxaOrig="680" w:dyaOrig="260" w14:anchorId="2331AB3A">
          <v:shape id="_x0000_i1327" type="#_x0000_t75" style="width:33.75pt;height:13.5pt" o:ole="">
            <v:imagedata r:id="rId691" o:title=""/>
          </v:shape>
          <o:OLEObject Type="Embed" ProgID="Equation.DSMT4" ShapeID="_x0000_i1327" DrawAspect="Content" ObjectID="_1695002697" r:id="rId692"/>
        </w:object>
      </w:r>
      <w:r w:rsidRPr="00E60877">
        <w:rPr>
          <w:rFonts w:cstheme="minorHAnsi"/>
          <w:color w:val="000000" w:themeColor="text1"/>
        </w:rPr>
        <w:t xml:space="preserve"> kojemu je duljina stranice </w:t>
      </w:r>
      <w:r w:rsidRPr="00E60877">
        <w:rPr>
          <w:position w:val="-14"/>
        </w:rPr>
        <w:object w:dxaOrig="1300" w:dyaOrig="400" w14:anchorId="43829754">
          <v:shape id="_x0000_i1328" type="#_x0000_t75" style="width:64.5pt;height:19.5pt" o:ole="">
            <v:imagedata r:id="rId693" o:title=""/>
          </v:shape>
          <o:OLEObject Type="Embed" ProgID="Equation.DSMT4" ShapeID="_x0000_i1328" DrawAspect="Content" ObjectID="_1695002698" r:id="rId694"/>
        </w:object>
      </w:r>
      <w:r w:rsidRPr="00E60877">
        <w:t xml:space="preserve">. Duljina okomice iz vrha </w:t>
      </w:r>
      <w:r w:rsidRPr="00E60877">
        <w:rPr>
          <w:rFonts w:cstheme="minorHAnsi"/>
          <w:color w:val="000000" w:themeColor="text1"/>
        </w:rPr>
        <w:t xml:space="preserve"> </w:t>
      </w:r>
      <w:r w:rsidRPr="00E60877">
        <w:rPr>
          <w:position w:val="-4"/>
        </w:rPr>
        <w:object w:dxaOrig="220" w:dyaOrig="240" w14:anchorId="03F44165">
          <v:shape id="_x0000_i1329" type="#_x0000_t75" style="width:10.5pt;height:12pt" o:ole="">
            <v:imagedata r:id="rId695" o:title=""/>
          </v:shape>
          <o:OLEObject Type="Embed" ProgID="Equation.DSMT4" ShapeID="_x0000_i1329" DrawAspect="Content" ObjectID="_1695002699" r:id="rId696"/>
        </w:object>
      </w:r>
      <w:r w:rsidRPr="00E60877">
        <w:t xml:space="preserve"> na dijagonalu </w:t>
      </w:r>
      <w:r w:rsidRPr="00E60877">
        <w:rPr>
          <w:position w:val="-6"/>
        </w:rPr>
        <w:object w:dxaOrig="380" w:dyaOrig="320" w14:anchorId="4C7D64EE">
          <v:shape id="_x0000_i1330" type="#_x0000_t75" style="width:19.5pt;height:16.5pt" o:ole="">
            <v:imagedata r:id="rId697" o:title=""/>
          </v:shape>
          <o:OLEObject Type="Embed" ProgID="Equation.DSMT4" ShapeID="_x0000_i1330" DrawAspect="Content" ObjectID="_1695002700" r:id="rId698"/>
        </w:object>
      </w:r>
      <w:r w:rsidRPr="00E60877">
        <w:t xml:space="preserve"> je </w:t>
      </w:r>
      <w:r w:rsidRPr="00E60877">
        <w:rPr>
          <w:position w:val="-6"/>
        </w:rPr>
        <w:object w:dxaOrig="639" w:dyaOrig="260" w14:anchorId="0195E2DE">
          <v:shape id="_x0000_i1331" type="#_x0000_t75" style="width:31.5pt;height:13.5pt" o:ole="">
            <v:imagedata r:id="rId699" o:title=""/>
          </v:shape>
          <o:OLEObject Type="Embed" ProgID="Equation.DSMT4" ShapeID="_x0000_i1331" DrawAspect="Content" ObjectID="_1695002701" r:id="rId700"/>
        </w:object>
      </w:r>
      <w:r w:rsidRPr="00E60877">
        <w:t xml:space="preserve"> Odredite opseg i površinu pravokutnika.</w:t>
      </w:r>
    </w:p>
    <w:p w14:paraId="4832C89B" w14:textId="77777777" w:rsidR="004F615C" w:rsidRPr="00E60877" w:rsidRDefault="004F615C" w:rsidP="004F615C">
      <w:pPr>
        <w:ind w:left="284"/>
        <w:contextualSpacing/>
        <w:rPr>
          <w:rFonts w:cstheme="minorHAnsi"/>
          <w:color w:val="000000" w:themeColor="text1"/>
        </w:rPr>
      </w:pPr>
    </w:p>
    <w:p w14:paraId="5F46CE21" w14:textId="77777777" w:rsidR="004F615C" w:rsidRPr="00E60877" w:rsidRDefault="004F615C" w:rsidP="004F615C">
      <w:pPr>
        <w:ind w:left="720"/>
        <w:contextualSpacing/>
        <w:rPr>
          <w:rFonts w:cstheme="minorHAnsi"/>
          <w:color w:val="000000" w:themeColor="text1"/>
        </w:rPr>
      </w:pPr>
    </w:p>
    <w:p w14:paraId="3A5EB070" w14:textId="77777777" w:rsidR="004F615C" w:rsidRPr="00E60877" w:rsidRDefault="004F615C" w:rsidP="004F615C">
      <w:pPr>
        <w:ind w:left="720"/>
        <w:contextualSpacing/>
        <w:rPr>
          <w:rFonts w:cstheme="minorHAnsi"/>
          <w:color w:val="000000" w:themeColor="text1"/>
        </w:rPr>
      </w:pPr>
    </w:p>
    <w:p w14:paraId="5DA39A78" w14:textId="77777777" w:rsidR="004F615C" w:rsidRPr="00E60877" w:rsidRDefault="004F615C" w:rsidP="004F615C">
      <w:pPr>
        <w:ind w:left="720"/>
        <w:contextualSpacing/>
        <w:rPr>
          <w:rFonts w:cstheme="minorHAnsi"/>
          <w:color w:val="000000" w:themeColor="text1"/>
        </w:rPr>
      </w:pPr>
    </w:p>
    <w:p w14:paraId="6869C901" w14:textId="77777777" w:rsidR="004F615C" w:rsidRDefault="004F615C" w:rsidP="004F615C">
      <w:pPr>
        <w:ind w:left="720"/>
        <w:contextualSpacing/>
        <w:rPr>
          <w:rFonts w:cstheme="minorHAnsi"/>
          <w:color w:val="000000" w:themeColor="text1"/>
        </w:rPr>
      </w:pPr>
    </w:p>
    <w:p w14:paraId="3D511C48" w14:textId="77777777" w:rsidR="004F615C" w:rsidRDefault="004F615C" w:rsidP="004F615C">
      <w:pPr>
        <w:ind w:left="720"/>
        <w:contextualSpacing/>
        <w:rPr>
          <w:rFonts w:cstheme="minorHAnsi"/>
          <w:color w:val="000000" w:themeColor="text1"/>
        </w:rPr>
      </w:pPr>
    </w:p>
    <w:p w14:paraId="6BB6C5BA" w14:textId="77777777" w:rsidR="004F615C" w:rsidRPr="00E60877" w:rsidRDefault="004F615C" w:rsidP="004F615C">
      <w:pPr>
        <w:ind w:left="720"/>
        <w:contextualSpacing/>
        <w:rPr>
          <w:rFonts w:cstheme="minorHAnsi"/>
          <w:color w:val="000000" w:themeColor="text1"/>
        </w:rPr>
      </w:pPr>
    </w:p>
    <w:p w14:paraId="5DCC6D06" w14:textId="77777777" w:rsidR="004F615C" w:rsidRPr="00E60877" w:rsidRDefault="004F615C" w:rsidP="004F615C">
      <w:pPr>
        <w:ind w:left="720"/>
        <w:contextualSpacing/>
        <w:rPr>
          <w:rFonts w:cstheme="minorHAnsi"/>
          <w:color w:val="000000" w:themeColor="text1"/>
        </w:rPr>
      </w:pPr>
    </w:p>
    <w:p w14:paraId="067F7426" w14:textId="77777777" w:rsidR="004F615C" w:rsidRPr="00E60877" w:rsidRDefault="004F615C" w:rsidP="004F615C">
      <w:pPr>
        <w:ind w:left="720"/>
        <w:contextualSpacing/>
        <w:rPr>
          <w:rFonts w:cstheme="minorHAnsi"/>
          <w:color w:val="000000" w:themeColor="text1"/>
        </w:rPr>
      </w:pPr>
    </w:p>
    <w:p w14:paraId="629777AC" w14:textId="77777777" w:rsidR="004F615C" w:rsidRPr="00E60877" w:rsidRDefault="004F615C" w:rsidP="004F615C">
      <w:pPr>
        <w:ind w:left="720"/>
        <w:contextualSpacing/>
        <w:rPr>
          <w:rFonts w:cstheme="minorHAnsi"/>
          <w:color w:val="000000" w:themeColor="text1"/>
        </w:rPr>
      </w:pPr>
    </w:p>
    <w:p w14:paraId="67D6DF38" w14:textId="77777777" w:rsidR="004F615C" w:rsidRPr="00E60877" w:rsidRDefault="004F615C" w:rsidP="004F615C">
      <w:r w:rsidRPr="00E60877">
        <w:rPr>
          <w:b/>
          <w:color w:val="000000" w:themeColor="text1"/>
        </w:rPr>
        <w:t>Dopunski zadatci</w:t>
      </w:r>
    </w:p>
    <w:p w14:paraId="393E4A1A" w14:textId="77777777" w:rsidR="004F615C" w:rsidRPr="00E60877" w:rsidRDefault="004F615C" w:rsidP="004F615C">
      <w:pPr>
        <w:tabs>
          <w:tab w:val="left" w:pos="284"/>
        </w:tabs>
        <w:ind w:left="284" w:hanging="284"/>
      </w:pPr>
      <w:r w:rsidRPr="00E60877">
        <w:rPr>
          <w:color w:val="000000" w:themeColor="text1"/>
        </w:rPr>
        <w:t xml:space="preserve">1. </w:t>
      </w:r>
      <w:r w:rsidRPr="00E60877">
        <w:rPr>
          <w:color w:val="000000" w:themeColor="text1"/>
        </w:rPr>
        <w:tab/>
      </w:r>
      <w:r w:rsidRPr="00E60877">
        <w:rPr>
          <w:rFonts w:cstheme="minorHAnsi"/>
          <w:color w:val="000000" w:themeColor="text1"/>
        </w:rPr>
        <w:t xml:space="preserve">Izračunajte </w:t>
      </w:r>
      <w:proofErr w:type="spellStart"/>
      <w:r w:rsidRPr="00E60877">
        <w:rPr>
          <w:rFonts w:cstheme="minorHAnsi"/>
          <w:color w:val="000000" w:themeColor="text1"/>
        </w:rPr>
        <w:t>dujinu</w:t>
      </w:r>
      <w:proofErr w:type="spellEnd"/>
      <w:r w:rsidRPr="00E60877">
        <w:rPr>
          <w:rFonts w:cstheme="minorHAnsi"/>
          <w:color w:val="000000" w:themeColor="text1"/>
        </w:rPr>
        <w:t xml:space="preserve"> dijagonale pravokutnika ako su zadane duljine stranica.</w:t>
      </w:r>
      <w:r w:rsidRPr="00E60877">
        <w:tab/>
      </w:r>
      <w:r w:rsidRPr="00E60877">
        <w:tab/>
      </w:r>
      <w:r w:rsidRPr="00E60877">
        <w:tab/>
      </w:r>
      <w:r w:rsidRPr="00E60877">
        <w:tab/>
      </w:r>
    </w:p>
    <w:p w14:paraId="25AD8A5C" w14:textId="77777777" w:rsidR="004F615C" w:rsidRPr="00E60877" w:rsidRDefault="004F615C" w:rsidP="004F615C">
      <w:pPr>
        <w:tabs>
          <w:tab w:val="left" w:pos="284"/>
          <w:tab w:val="left" w:pos="5670"/>
        </w:tabs>
        <w:rPr>
          <w:rFonts w:cstheme="minorHAnsi"/>
          <w:color w:val="000000" w:themeColor="text1"/>
        </w:rPr>
      </w:pPr>
      <w:r w:rsidRPr="00E60877">
        <w:rPr>
          <w:rFonts w:cstheme="minorHAnsi"/>
          <w:color w:val="000000" w:themeColor="text1"/>
        </w:rPr>
        <w:tab/>
        <w:t xml:space="preserve">a)   </w:t>
      </w:r>
      <w:bookmarkStart w:id="30" w:name="_Hlk80039225"/>
      <w:r w:rsidRPr="00E60877">
        <w:rPr>
          <w:position w:val="-8"/>
        </w:rPr>
        <w:object w:dxaOrig="1820" w:dyaOrig="279" w14:anchorId="6E2D2168">
          <v:shape id="_x0000_i1332" type="#_x0000_t75" style="width:90.75pt;height:14.25pt" o:ole="">
            <v:imagedata r:id="rId701" o:title=""/>
          </v:shape>
          <o:OLEObject Type="Embed" ProgID="Equation.DSMT4" ShapeID="_x0000_i1332" DrawAspect="Content" ObjectID="_1695002702" r:id="rId702"/>
        </w:object>
      </w:r>
      <w:bookmarkEnd w:id="30"/>
      <w:r w:rsidRPr="00E60877">
        <w:rPr>
          <w:rFonts w:cstheme="minorHAnsi"/>
          <w:color w:val="000000" w:themeColor="text1"/>
        </w:rPr>
        <w:t xml:space="preserve">                             </w:t>
      </w:r>
      <w:r w:rsidRPr="00E60877">
        <w:rPr>
          <w:rFonts w:cstheme="minorHAnsi"/>
          <w:color w:val="000000" w:themeColor="text1"/>
        </w:rPr>
        <w:tab/>
        <w:t>b)</w:t>
      </w:r>
      <w:r w:rsidRPr="00E60877">
        <w:rPr>
          <w:rFonts w:cstheme="minorHAnsi"/>
          <w:color w:val="000000" w:themeColor="text1"/>
        </w:rPr>
        <w:tab/>
      </w:r>
      <w:r w:rsidRPr="00E60877">
        <w:rPr>
          <w:position w:val="-8"/>
        </w:rPr>
        <w:object w:dxaOrig="1900" w:dyaOrig="279" w14:anchorId="54678CEA">
          <v:shape id="_x0000_i1333" type="#_x0000_t75" style="width:94.5pt;height:14.25pt" o:ole="">
            <v:imagedata r:id="rId703" o:title=""/>
          </v:shape>
          <o:OLEObject Type="Embed" ProgID="Equation.DSMT4" ShapeID="_x0000_i1333" DrawAspect="Content" ObjectID="_1695002703" r:id="rId704"/>
        </w:object>
      </w:r>
    </w:p>
    <w:p w14:paraId="0DA1A6C5" w14:textId="77777777" w:rsidR="004F615C" w:rsidRPr="00E60877" w:rsidRDefault="004F615C" w:rsidP="004F615C">
      <w:pPr>
        <w:tabs>
          <w:tab w:val="left" w:pos="284"/>
        </w:tabs>
      </w:pPr>
      <w:r w:rsidRPr="00E60877">
        <w:tab/>
      </w:r>
    </w:p>
    <w:p w14:paraId="0D8781A7" w14:textId="77777777" w:rsidR="004F615C" w:rsidRPr="00E60877" w:rsidRDefault="004F615C" w:rsidP="004F615C">
      <w:pPr>
        <w:tabs>
          <w:tab w:val="left" w:pos="284"/>
        </w:tabs>
      </w:pPr>
    </w:p>
    <w:p w14:paraId="22858BFB" w14:textId="65D331BF" w:rsidR="004F615C" w:rsidRDefault="004F615C" w:rsidP="004F615C">
      <w:pPr>
        <w:tabs>
          <w:tab w:val="left" w:pos="284"/>
        </w:tabs>
      </w:pPr>
    </w:p>
    <w:p w14:paraId="7228597B" w14:textId="77777777" w:rsidR="003F570D" w:rsidRPr="00E60877" w:rsidRDefault="003F570D" w:rsidP="004F615C">
      <w:pPr>
        <w:tabs>
          <w:tab w:val="left" w:pos="284"/>
        </w:tabs>
      </w:pPr>
    </w:p>
    <w:p w14:paraId="7857EB61" w14:textId="77777777" w:rsidR="004F615C" w:rsidRPr="00E60877" w:rsidRDefault="004F615C" w:rsidP="004F615C">
      <w:pPr>
        <w:tabs>
          <w:tab w:val="left" w:pos="284"/>
        </w:tabs>
      </w:pPr>
    </w:p>
    <w:p w14:paraId="5FEDE837" w14:textId="77777777" w:rsidR="004F615C" w:rsidRPr="00E60877" w:rsidRDefault="004F615C" w:rsidP="004F615C">
      <w:pPr>
        <w:tabs>
          <w:tab w:val="left" w:pos="284"/>
        </w:tabs>
        <w:ind w:left="284" w:hanging="284"/>
        <w:rPr>
          <w:rFonts w:cstheme="minorHAnsi"/>
          <w:color w:val="000000" w:themeColor="text1"/>
        </w:rPr>
      </w:pPr>
      <w:r w:rsidRPr="00E60877">
        <w:t>2.</w:t>
      </w:r>
      <w:r w:rsidRPr="00E60877">
        <w:tab/>
      </w:r>
      <w:r w:rsidRPr="00E60877">
        <w:rPr>
          <w:rFonts w:cstheme="minorHAnsi"/>
          <w:color w:val="000000" w:themeColor="text1"/>
        </w:rPr>
        <w:t xml:space="preserve">Izračunajte nepoznatu </w:t>
      </w:r>
      <w:proofErr w:type="spellStart"/>
      <w:r w:rsidRPr="00E60877">
        <w:rPr>
          <w:rFonts w:cstheme="minorHAnsi"/>
          <w:color w:val="000000" w:themeColor="text1"/>
        </w:rPr>
        <w:t>dujinu</w:t>
      </w:r>
      <w:proofErr w:type="spellEnd"/>
      <w:r w:rsidRPr="00E60877">
        <w:rPr>
          <w:rFonts w:cstheme="minorHAnsi"/>
          <w:color w:val="000000" w:themeColor="text1"/>
        </w:rPr>
        <w:t xml:space="preserve"> stranice  </w:t>
      </w:r>
      <w:r w:rsidRPr="00E60877">
        <w:t xml:space="preserve">pravokutnika ako su zadane duljina </w:t>
      </w:r>
      <w:r w:rsidRPr="00E60877">
        <w:rPr>
          <w:rFonts w:cstheme="minorHAnsi"/>
          <w:color w:val="000000" w:themeColor="text1"/>
        </w:rPr>
        <w:t xml:space="preserve">dijagonale </w:t>
      </w:r>
      <w:r w:rsidRPr="00E60877">
        <w:rPr>
          <w:position w:val="-6"/>
        </w:rPr>
        <w:object w:dxaOrig="220" w:dyaOrig="260" w14:anchorId="2395D53C">
          <v:shape id="_x0000_i1334" type="#_x0000_t75" style="width:10.5pt;height:13.5pt" o:ole="">
            <v:imagedata r:id="rId705" o:title=""/>
          </v:shape>
          <o:OLEObject Type="Embed" ProgID="Equation.DSMT4" ShapeID="_x0000_i1334" DrawAspect="Content" ObjectID="_1695002704" r:id="rId706"/>
        </w:object>
      </w:r>
      <w:r w:rsidRPr="00E60877">
        <w:t xml:space="preserve"> i duljina jedne stranice</w:t>
      </w:r>
      <w:r w:rsidRPr="00E60877">
        <w:rPr>
          <w:rFonts w:cstheme="minorHAnsi"/>
          <w:color w:val="000000" w:themeColor="text1"/>
        </w:rPr>
        <w:t>.</w:t>
      </w:r>
    </w:p>
    <w:p w14:paraId="44F2691C" w14:textId="77777777" w:rsidR="004F615C" w:rsidRPr="00E60877" w:rsidRDefault="004F615C" w:rsidP="004F615C">
      <w:pPr>
        <w:tabs>
          <w:tab w:val="left" w:pos="284"/>
        </w:tabs>
        <w:ind w:left="284" w:hanging="284"/>
      </w:pPr>
      <w:r w:rsidRPr="00E60877">
        <w:rPr>
          <w:rFonts w:cstheme="minorHAnsi"/>
          <w:color w:val="000000" w:themeColor="text1"/>
        </w:rPr>
        <w:tab/>
        <w:t xml:space="preserve">a)   </w:t>
      </w:r>
      <w:r w:rsidRPr="00E60877">
        <w:rPr>
          <w:position w:val="-8"/>
        </w:rPr>
        <w:object w:dxaOrig="1840" w:dyaOrig="279" w14:anchorId="46222BAC">
          <v:shape id="_x0000_i1335" type="#_x0000_t75" style="width:91.5pt;height:14.25pt" o:ole="">
            <v:imagedata r:id="rId707" o:title=""/>
          </v:shape>
          <o:OLEObject Type="Embed" ProgID="Equation.DSMT4" ShapeID="_x0000_i1335" DrawAspect="Content" ObjectID="_1695002705" r:id="rId708"/>
        </w:object>
      </w:r>
      <w:r w:rsidRPr="00E60877">
        <w:rPr>
          <w:rFonts w:cstheme="minorHAnsi"/>
          <w:color w:val="000000" w:themeColor="text1"/>
        </w:rPr>
        <w:t xml:space="preserve">                             </w:t>
      </w:r>
      <w:r w:rsidRPr="00E60877">
        <w:rPr>
          <w:rFonts w:cstheme="minorHAnsi"/>
          <w:color w:val="000000" w:themeColor="text1"/>
        </w:rPr>
        <w:tab/>
      </w:r>
      <w:r w:rsidRPr="00E60877">
        <w:rPr>
          <w:rFonts w:cstheme="minorHAnsi"/>
          <w:color w:val="000000" w:themeColor="text1"/>
        </w:rPr>
        <w:tab/>
      </w:r>
      <w:r w:rsidRPr="00E60877">
        <w:rPr>
          <w:rFonts w:cstheme="minorHAnsi"/>
          <w:color w:val="000000" w:themeColor="text1"/>
        </w:rPr>
        <w:tab/>
        <w:t>b)</w:t>
      </w:r>
      <w:r w:rsidRPr="00E60877">
        <w:rPr>
          <w:rFonts w:cstheme="minorHAnsi"/>
          <w:color w:val="000000" w:themeColor="text1"/>
        </w:rPr>
        <w:tab/>
      </w:r>
      <w:r w:rsidRPr="00E60877">
        <w:rPr>
          <w:position w:val="-8"/>
        </w:rPr>
        <w:object w:dxaOrig="2060" w:dyaOrig="279" w14:anchorId="27F24D43">
          <v:shape id="_x0000_i1336" type="#_x0000_t75" style="width:102.75pt;height:14.25pt" o:ole="">
            <v:imagedata r:id="rId709" o:title=""/>
          </v:shape>
          <o:OLEObject Type="Embed" ProgID="Equation.DSMT4" ShapeID="_x0000_i1336" DrawAspect="Content" ObjectID="_1695002706" r:id="rId710"/>
        </w:object>
      </w:r>
    </w:p>
    <w:p w14:paraId="22B73CED" w14:textId="77777777" w:rsidR="004F615C" w:rsidRPr="00E60877" w:rsidRDefault="004F615C" w:rsidP="004F615C">
      <w:pPr>
        <w:tabs>
          <w:tab w:val="left" w:pos="284"/>
        </w:tabs>
        <w:ind w:left="284" w:hanging="284"/>
        <w:rPr>
          <w:b/>
          <w:color w:val="000000" w:themeColor="text1"/>
          <w:u w:val="single"/>
        </w:rPr>
      </w:pPr>
    </w:p>
    <w:p w14:paraId="6AA91D32" w14:textId="77777777" w:rsidR="004F615C" w:rsidRDefault="004F615C" w:rsidP="004F615C">
      <w:pPr>
        <w:tabs>
          <w:tab w:val="left" w:pos="284"/>
        </w:tabs>
        <w:ind w:left="284" w:hanging="284"/>
        <w:rPr>
          <w:b/>
          <w:color w:val="000000" w:themeColor="text1"/>
          <w:u w:val="single"/>
        </w:rPr>
      </w:pPr>
    </w:p>
    <w:p w14:paraId="74D203D8" w14:textId="77777777" w:rsidR="004F615C" w:rsidRPr="00E60877" w:rsidRDefault="004F615C" w:rsidP="004F615C">
      <w:pPr>
        <w:tabs>
          <w:tab w:val="left" w:pos="284"/>
        </w:tabs>
        <w:ind w:left="284" w:hanging="284"/>
        <w:rPr>
          <w:b/>
          <w:color w:val="000000" w:themeColor="text1"/>
          <w:u w:val="single"/>
        </w:rPr>
      </w:pPr>
    </w:p>
    <w:p w14:paraId="37EA58E6" w14:textId="77777777" w:rsidR="004F615C" w:rsidRPr="00E60877" w:rsidRDefault="004F615C" w:rsidP="004F615C">
      <w:pPr>
        <w:tabs>
          <w:tab w:val="left" w:pos="284"/>
        </w:tabs>
        <w:ind w:left="284" w:hanging="284"/>
        <w:rPr>
          <w:b/>
          <w:color w:val="000000" w:themeColor="text1"/>
          <w:u w:val="single"/>
        </w:rPr>
      </w:pPr>
    </w:p>
    <w:p w14:paraId="34614AE5" w14:textId="77777777" w:rsidR="004F615C" w:rsidRPr="00E60877" w:rsidRDefault="004F615C" w:rsidP="004F615C">
      <w:pPr>
        <w:tabs>
          <w:tab w:val="left" w:pos="284"/>
        </w:tabs>
        <w:ind w:left="284" w:hanging="284"/>
        <w:rPr>
          <w:b/>
          <w:color w:val="000000" w:themeColor="text1"/>
          <w:u w:val="single"/>
        </w:rPr>
      </w:pPr>
    </w:p>
    <w:p w14:paraId="1382F6C8" w14:textId="77777777" w:rsidR="004F615C" w:rsidRPr="00E60877" w:rsidRDefault="004F615C" w:rsidP="004F615C">
      <w:pPr>
        <w:tabs>
          <w:tab w:val="left" w:pos="284"/>
        </w:tabs>
        <w:ind w:left="284" w:hanging="284"/>
        <w:rPr>
          <w:b/>
          <w:color w:val="000000" w:themeColor="text1"/>
          <w:u w:val="single"/>
        </w:rPr>
      </w:pPr>
      <w:r w:rsidRPr="00E60877">
        <w:rPr>
          <w:b/>
          <w:color w:val="000000" w:themeColor="text1"/>
          <w:u w:val="single"/>
        </w:rPr>
        <w:lastRenderedPageBreak/>
        <w:t>Rješenja nastavnog listića</w:t>
      </w:r>
    </w:p>
    <w:bookmarkStart w:id="31" w:name="_Hlk80041789"/>
    <w:p w14:paraId="224203FD" w14:textId="77777777" w:rsidR="004F615C" w:rsidRPr="00E60877" w:rsidRDefault="004F615C" w:rsidP="004F615C">
      <w:pPr>
        <w:numPr>
          <w:ilvl w:val="0"/>
          <w:numId w:val="66"/>
        </w:numPr>
        <w:spacing w:after="200" w:line="360" w:lineRule="auto"/>
        <w:ind w:left="284" w:hanging="284"/>
        <w:contextualSpacing/>
        <w:rPr>
          <w:color w:val="000000" w:themeColor="text1"/>
        </w:rPr>
      </w:pPr>
      <w:r w:rsidRPr="00E60877">
        <w:rPr>
          <w:position w:val="-6"/>
        </w:rPr>
        <w:object w:dxaOrig="999" w:dyaOrig="260" w14:anchorId="158ACCC6">
          <v:shape id="_x0000_i1337" type="#_x0000_t75" style="width:49.5pt;height:13.5pt" o:ole="">
            <v:imagedata r:id="rId711" o:title=""/>
          </v:shape>
          <o:OLEObject Type="Embed" ProgID="Equation.DSMT4" ShapeID="_x0000_i1337" DrawAspect="Content" ObjectID="_1695002707" r:id="rId712"/>
        </w:object>
      </w:r>
      <w:bookmarkEnd w:id="31"/>
      <w:r w:rsidRPr="00E60877">
        <w:tab/>
      </w:r>
      <w:r w:rsidRPr="00E60877">
        <w:tab/>
      </w:r>
    </w:p>
    <w:bookmarkStart w:id="32" w:name="_Hlk80042312"/>
    <w:p w14:paraId="599FD6A0" w14:textId="77777777" w:rsidR="004F615C" w:rsidRPr="00E60877" w:rsidRDefault="004F615C" w:rsidP="004F615C">
      <w:pPr>
        <w:numPr>
          <w:ilvl w:val="0"/>
          <w:numId w:val="66"/>
        </w:numPr>
        <w:tabs>
          <w:tab w:val="left" w:pos="284"/>
        </w:tabs>
        <w:spacing w:after="200" w:line="360" w:lineRule="auto"/>
        <w:ind w:left="284" w:hanging="284"/>
        <w:contextualSpacing/>
      </w:pPr>
      <w:r w:rsidRPr="00E60877">
        <w:rPr>
          <w:position w:val="-10"/>
        </w:rPr>
        <w:object w:dxaOrig="1260" w:dyaOrig="360" w14:anchorId="08DE7BB5">
          <v:shape id="_x0000_i1338" type="#_x0000_t75" style="width:62.25pt;height:18pt" o:ole="">
            <v:imagedata r:id="rId713" o:title=""/>
          </v:shape>
          <o:OLEObject Type="Embed" ProgID="Equation.DSMT4" ShapeID="_x0000_i1338" DrawAspect="Content" ObjectID="_1695002708" r:id="rId714"/>
        </w:object>
      </w:r>
      <w:bookmarkEnd w:id="32"/>
    </w:p>
    <w:p w14:paraId="63F9B088" w14:textId="77777777" w:rsidR="004F615C" w:rsidRPr="00E60877" w:rsidRDefault="004F615C" w:rsidP="004F615C">
      <w:pPr>
        <w:numPr>
          <w:ilvl w:val="0"/>
          <w:numId w:val="66"/>
        </w:numPr>
        <w:tabs>
          <w:tab w:val="left" w:pos="284"/>
        </w:tabs>
        <w:spacing w:after="200" w:line="360" w:lineRule="auto"/>
        <w:ind w:left="284" w:hanging="284"/>
        <w:contextualSpacing/>
      </w:pPr>
      <w:r w:rsidRPr="00E60877">
        <w:rPr>
          <w:position w:val="-8"/>
        </w:rPr>
        <w:object w:dxaOrig="2060" w:dyaOrig="279" w14:anchorId="5A3C95EF">
          <v:shape id="_x0000_i1339" type="#_x0000_t75" style="width:102.75pt;height:14.25pt" o:ole="">
            <v:imagedata r:id="rId715" o:title=""/>
          </v:shape>
          <o:OLEObject Type="Embed" ProgID="Equation.DSMT4" ShapeID="_x0000_i1339" DrawAspect="Content" ObjectID="_1695002709" r:id="rId716"/>
        </w:object>
      </w:r>
    </w:p>
    <w:bookmarkStart w:id="33" w:name="_Hlk80043755"/>
    <w:p w14:paraId="7CF64DA2" w14:textId="77777777" w:rsidR="004F615C" w:rsidRPr="00E60877" w:rsidRDefault="004F615C" w:rsidP="004F615C">
      <w:pPr>
        <w:numPr>
          <w:ilvl w:val="0"/>
          <w:numId w:val="66"/>
        </w:numPr>
        <w:tabs>
          <w:tab w:val="left" w:pos="284"/>
        </w:tabs>
        <w:spacing w:after="200" w:line="360" w:lineRule="auto"/>
        <w:ind w:left="284" w:hanging="284"/>
        <w:contextualSpacing/>
      </w:pPr>
      <w:r w:rsidRPr="00E60877">
        <w:rPr>
          <w:position w:val="-6"/>
        </w:rPr>
        <w:object w:dxaOrig="1180" w:dyaOrig="300" w14:anchorId="6150E117">
          <v:shape id="_x0000_i1340" type="#_x0000_t75" style="width:58.5pt;height:15pt" o:ole="">
            <v:imagedata r:id="rId717" o:title=""/>
          </v:shape>
          <o:OLEObject Type="Embed" ProgID="Equation.DSMT4" ShapeID="_x0000_i1340" DrawAspect="Content" ObjectID="_1695002710" r:id="rId718"/>
        </w:object>
      </w:r>
      <w:bookmarkEnd w:id="33"/>
    </w:p>
    <w:p w14:paraId="100D4634" w14:textId="77777777" w:rsidR="004F615C" w:rsidRPr="00E60877" w:rsidRDefault="004F615C" w:rsidP="004F615C">
      <w:pPr>
        <w:numPr>
          <w:ilvl w:val="0"/>
          <w:numId w:val="66"/>
        </w:numPr>
        <w:tabs>
          <w:tab w:val="left" w:pos="284"/>
        </w:tabs>
        <w:spacing w:after="200" w:line="360" w:lineRule="auto"/>
        <w:ind w:left="284" w:hanging="284"/>
        <w:contextualSpacing/>
      </w:pPr>
      <w:r w:rsidRPr="00E60877">
        <w:t xml:space="preserve">Duljina zaslona je približno </w:t>
      </w:r>
      <w:r w:rsidRPr="00E60877">
        <w:rPr>
          <w:position w:val="-6"/>
        </w:rPr>
        <w:object w:dxaOrig="700" w:dyaOrig="260" w14:anchorId="76D82570">
          <v:shape id="_x0000_i1341" type="#_x0000_t75" style="width:34.5pt;height:13.5pt" o:ole="">
            <v:imagedata r:id="rId719" o:title=""/>
          </v:shape>
          <o:OLEObject Type="Embed" ProgID="Equation.DSMT4" ShapeID="_x0000_i1341" DrawAspect="Content" ObjectID="_1695002711" r:id="rId720"/>
        </w:object>
      </w:r>
      <w:r w:rsidRPr="00E60877">
        <w:t xml:space="preserve">, pa </w:t>
      </w:r>
      <w:proofErr w:type="spellStart"/>
      <w:r w:rsidRPr="00E60877">
        <w:t>televitor</w:t>
      </w:r>
      <w:proofErr w:type="spellEnd"/>
      <w:r w:rsidRPr="00E60877">
        <w:t xml:space="preserve"> ne može stati </w:t>
      </w:r>
      <w:r>
        <w:t>između dviju polica udaljenih</w:t>
      </w:r>
      <w:r w:rsidRPr="00E60877">
        <w:t xml:space="preserve"> </w:t>
      </w:r>
      <w:r w:rsidRPr="00E60877">
        <w:rPr>
          <w:position w:val="-6"/>
        </w:rPr>
        <w:object w:dxaOrig="740" w:dyaOrig="260" w14:anchorId="5D214414">
          <v:shape id="_x0000_i1342" type="#_x0000_t75" style="width:36.75pt;height:13.5pt" o:ole="">
            <v:imagedata r:id="rId721" o:title=""/>
          </v:shape>
          <o:OLEObject Type="Embed" ProgID="Equation.DSMT4" ShapeID="_x0000_i1342" DrawAspect="Content" ObjectID="_1695002712" r:id="rId722"/>
        </w:object>
      </w:r>
    </w:p>
    <w:p w14:paraId="684AE03A" w14:textId="77777777" w:rsidR="004F615C" w:rsidRPr="00E60877" w:rsidRDefault="004F615C" w:rsidP="004F615C">
      <w:pPr>
        <w:tabs>
          <w:tab w:val="left" w:pos="284"/>
        </w:tabs>
        <w:spacing w:line="360" w:lineRule="auto"/>
        <w:ind w:left="284"/>
        <w:contextualSpacing/>
      </w:pPr>
      <w:r w:rsidRPr="00E60877">
        <w:rPr>
          <w:color w:val="000000" w:themeColor="text1"/>
        </w:rPr>
        <w:tab/>
      </w:r>
      <w:r w:rsidRPr="00E60877">
        <w:rPr>
          <w:color w:val="000000" w:themeColor="text1"/>
        </w:rPr>
        <w:tab/>
      </w:r>
      <w:r w:rsidRPr="00E60877">
        <w:rPr>
          <w:color w:val="000000" w:themeColor="text1"/>
        </w:rPr>
        <w:tab/>
      </w:r>
      <w:r w:rsidRPr="00E60877">
        <w:rPr>
          <w:color w:val="000000" w:themeColor="text1"/>
        </w:rPr>
        <w:tab/>
      </w:r>
    </w:p>
    <w:p w14:paraId="1B88F8C6" w14:textId="77777777" w:rsidR="004F615C" w:rsidRPr="00E60877" w:rsidRDefault="004F615C" w:rsidP="004F615C">
      <w:pPr>
        <w:tabs>
          <w:tab w:val="left" w:pos="360"/>
        </w:tabs>
        <w:spacing w:line="360" w:lineRule="auto"/>
        <w:rPr>
          <w:color w:val="000000" w:themeColor="text1"/>
        </w:rPr>
      </w:pPr>
      <w:r w:rsidRPr="00E60877">
        <w:rPr>
          <w:b/>
          <w:color w:val="000000" w:themeColor="text1"/>
          <w:u w:val="single"/>
        </w:rPr>
        <w:t>Rješenja dodatnih zadataka</w:t>
      </w:r>
    </w:p>
    <w:p w14:paraId="70BC8663" w14:textId="77777777" w:rsidR="004F615C" w:rsidRPr="00E60877" w:rsidRDefault="004F615C" w:rsidP="004F615C">
      <w:pPr>
        <w:numPr>
          <w:ilvl w:val="0"/>
          <w:numId w:val="58"/>
        </w:numPr>
        <w:spacing w:after="200" w:line="360" w:lineRule="auto"/>
        <w:ind w:left="284"/>
        <w:contextualSpacing/>
        <w:rPr>
          <w:rFonts w:ascii="Times New Roman" w:hAnsi="Times New Roman" w:cs="Times New Roman"/>
        </w:rPr>
      </w:pPr>
      <w:r w:rsidRPr="00E60877">
        <w:rPr>
          <w:rFonts w:ascii="Times New Roman" w:hAnsi="Times New Roman" w:cs="Times New Roman"/>
        </w:rPr>
        <w:t xml:space="preserve">Označimo sa </w:t>
      </w:r>
      <w:r w:rsidRPr="00E60877">
        <w:rPr>
          <w:position w:val="-6"/>
        </w:rPr>
        <w:object w:dxaOrig="520" w:dyaOrig="279" w14:anchorId="603D9FFC">
          <v:shape id="_x0000_i1343" type="#_x0000_t75" style="width:25.5pt;height:13.5pt" o:ole="">
            <v:imagedata r:id="rId723" o:title=""/>
          </v:shape>
          <o:OLEObject Type="Embed" ProgID="Equation.DSMT4" ShapeID="_x0000_i1343" DrawAspect="Content" ObjectID="_1695002713" r:id="rId724"/>
        </w:object>
      </w:r>
      <w:r w:rsidRPr="00E60877">
        <w:rPr>
          <w:rFonts w:ascii="Times New Roman" w:hAnsi="Times New Roman" w:cs="Times New Roman"/>
        </w:rPr>
        <w:t xml:space="preserve"> duljine stranica pravokutnika. Tada vrijedi:</w:t>
      </w:r>
    </w:p>
    <w:p w14:paraId="0B7C8897" w14:textId="77777777" w:rsidR="004F615C" w:rsidRPr="00E60877" w:rsidRDefault="004F615C" w:rsidP="004F615C">
      <w:pPr>
        <w:spacing w:after="0" w:line="360" w:lineRule="auto"/>
        <w:ind w:left="284"/>
        <w:contextualSpacing/>
        <w:rPr>
          <w:rFonts w:ascii="Times New Roman" w:hAnsi="Times New Roman" w:cs="Times New Roman"/>
        </w:rPr>
      </w:pPr>
      <w:r w:rsidRPr="00E60877">
        <w:rPr>
          <w:position w:val="-6"/>
        </w:rPr>
        <w:object w:dxaOrig="2380" w:dyaOrig="320" w14:anchorId="372F75E4">
          <v:shape id="_x0000_i1344" type="#_x0000_t75" style="width:118.5pt;height:16.5pt" o:ole="">
            <v:imagedata r:id="rId725" o:title=""/>
          </v:shape>
          <o:OLEObject Type="Embed" ProgID="Equation.DSMT4" ShapeID="_x0000_i1344" DrawAspect="Content" ObjectID="_1695002714" r:id="rId726"/>
        </w:object>
      </w:r>
    </w:p>
    <w:p w14:paraId="4390CFD0" w14:textId="77777777" w:rsidR="004F615C" w:rsidRPr="00E60877" w:rsidRDefault="004F615C" w:rsidP="004F615C">
      <w:pPr>
        <w:spacing w:after="0" w:line="360" w:lineRule="auto"/>
        <w:ind w:left="284"/>
      </w:pPr>
      <w:r w:rsidRPr="00E60877">
        <w:rPr>
          <w:rFonts w:ascii="Times New Roman" w:eastAsiaTheme="minorEastAsia" w:hAnsi="Times New Roman" w:cs="Times New Roman"/>
        </w:rPr>
        <w:t xml:space="preserve">Kvadriranjem prve jednakosti dobijemo </w:t>
      </w:r>
      <w:r w:rsidRPr="00E60877">
        <w:rPr>
          <w:position w:val="-6"/>
        </w:rPr>
        <w:object w:dxaOrig="1980" w:dyaOrig="320" w14:anchorId="32CA8285">
          <v:shape id="_x0000_i1345" type="#_x0000_t75" style="width:99pt;height:16.5pt" o:ole="">
            <v:imagedata r:id="rId727" o:title=""/>
          </v:shape>
          <o:OLEObject Type="Embed" ProgID="Equation.DSMT4" ShapeID="_x0000_i1345" DrawAspect="Content" ObjectID="_1695002715" r:id="rId728"/>
        </w:object>
      </w:r>
      <w:r w:rsidRPr="00E60877">
        <w:rPr>
          <w:rFonts w:ascii="Times New Roman" w:eastAsiaTheme="minorEastAsia" w:hAnsi="Times New Roman" w:cs="Times New Roman"/>
        </w:rPr>
        <w:br/>
      </w:r>
      <w:r w:rsidRPr="00E60877">
        <w:rPr>
          <w:position w:val="-6"/>
        </w:rPr>
        <w:object w:dxaOrig="1420" w:dyaOrig="279" w14:anchorId="1DFE083A">
          <v:shape id="_x0000_i1346" type="#_x0000_t75" style="width:70.5pt;height:13.5pt" o:ole="">
            <v:imagedata r:id="rId729" o:title=""/>
          </v:shape>
          <o:OLEObject Type="Embed" ProgID="Equation.DSMT4" ShapeID="_x0000_i1346" DrawAspect="Content" ObjectID="_1695002716" r:id="rId730"/>
        </w:object>
      </w:r>
    </w:p>
    <w:p w14:paraId="258138EE" w14:textId="77777777" w:rsidR="004F615C" w:rsidRPr="00E60877" w:rsidRDefault="004F615C" w:rsidP="004F615C">
      <w:pPr>
        <w:spacing w:after="0" w:line="360" w:lineRule="auto"/>
        <w:ind w:left="284"/>
      </w:pPr>
      <w:r w:rsidRPr="00E60877">
        <w:rPr>
          <w:position w:val="-6"/>
        </w:rPr>
        <w:object w:dxaOrig="800" w:dyaOrig="279" w14:anchorId="358E5FBB">
          <v:shape id="_x0000_i1347" type="#_x0000_t75" style="width:40.5pt;height:13.5pt" o:ole="">
            <v:imagedata r:id="rId731" o:title=""/>
          </v:shape>
          <o:OLEObject Type="Embed" ProgID="Equation.DSMT4" ShapeID="_x0000_i1347" DrawAspect="Content" ObjectID="_1695002717" r:id="rId732"/>
        </w:object>
      </w:r>
      <w:r w:rsidRPr="00E60877">
        <w:tab/>
      </w:r>
      <w:r w:rsidRPr="00E60877">
        <w:tab/>
        <w:t xml:space="preserve">Površina tog pravokutnika je </w:t>
      </w:r>
      <w:r w:rsidRPr="00E60877">
        <w:rPr>
          <w:position w:val="-6"/>
        </w:rPr>
        <w:object w:dxaOrig="1060" w:dyaOrig="300" w14:anchorId="31FB476D">
          <v:shape id="_x0000_i1348" type="#_x0000_t75" style="width:52.5pt;height:15pt" o:ole="">
            <v:imagedata r:id="rId733" o:title=""/>
          </v:shape>
          <o:OLEObject Type="Embed" ProgID="Equation.DSMT4" ShapeID="_x0000_i1348" DrawAspect="Content" ObjectID="_1695002718" r:id="rId734"/>
        </w:object>
      </w:r>
      <w:r w:rsidRPr="00E60877">
        <w:t>.</w:t>
      </w:r>
    </w:p>
    <w:p w14:paraId="6971B82F" w14:textId="77777777" w:rsidR="004F615C" w:rsidRPr="00E60877" w:rsidRDefault="004F615C" w:rsidP="004F615C">
      <w:pPr>
        <w:spacing w:after="0" w:line="360" w:lineRule="auto"/>
        <w:ind w:left="284"/>
      </w:pPr>
    </w:p>
    <w:p w14:paraId="4AB3C5FB" w14:textId="77777777" w:rsidR="004F615C" w:rsidRPr="00E60877" w:rsidRDefault="004F615C" w:rsidP="004F615C">
      <w:pPr>
        <w:numPr>
          <w:ilvl w:val="0"/>
          <w:numId w:val="58"/>
        </w:numPr>
        <w:spacing w:after="0" w:line="360" w:lineRule="auto"/>
        <w:ind w:hanging="720"/>
        <w:contextualSpacing/>
      </w:pPr>
      <w:r w:rsidRPr="00E60877">
        <w:rPr>
          <w:noProof/>
        </w:rPr>
        <w:drawing>
          <wp:anchor distT="0" distB="0" distL="114300" distR="114300" simplePos="0" relativeHeight="251721728" behindDoc="1" locked="0" layoutInCell="1" allowOverlap="1" wp14:anchorId="05130619" wp14:editId="45DD8F66">
            <wp:simplePos x="0" y="0"/>
            <wp:positionH relativeFrom="column">
              <wp:posOffset>448945</wp:posOffset>
            </wp:positionH>
            <wp:positionV relativeFrom="paragraph">
              <wp:posOffset>-635</wp:posOffset>
            </wp:positionV>
            <wp:extent cx="2217059" cy="1638300"/>
            <wp:effectExtent l="0" t="0" r="0" b="0"/>
            <wp:wrapNone/>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4.d.2.png"/>
                    <pic:cNvPicPr/>
                  </pic:nvPicPr>
                  <pic:blipFill rotWithShape="1">
                    <a:blip r:embed="rId735" cstate="print">
                      <a:extLst>
                        <a:ext uri="{28A0092B-C50C-407E-A947-70E740481C1C}">
                          <a14:useLocalDpi xmlns:a14="http://schemas.microsoft.com/office/drawing/2010/main" val="0"/>
                        </a:ext>
                      </a:extLst>
                    </a:blip>
                    <a:srcRect l="4384" t="11445" r="54466" b="51259"/>
                    <a:stretch/>
                  </pic:blipFill>
                  <pic:spPr bwMode="auto">
                    <a:xfrm>
                      <a:off x="0" y="0"/>
                      <a:ext cx="2217059" cy="1638300"/>
                    </a:xfrm>
                    <a:prstGeom prst="rect">
                      <a:avLst/>
                    </a:prstGeom>
                    <a:ln>
                      <a:noFill/>
                    </a:ln>
                    <a:extLst>
                      <a:ext uri="{53640926-AAD7-44D8-BBD7-CCE9431645EC}">
                        <a14:shadowObscured xmlns:a14="http://schemas.microsoft.com/office/drawing/2010/main"/>
                      </a:ext>
                    </a:extLst>
                  </pic:spPr>
                </pic:pic>
              </a:graphicData>
            </a:graphic>
          </wp:anchor>
        </w:drawing>
      </w:r>
    </w:p>
    <w:p w14:paraId="6DBEFF07" w14:textId="77777777" w:rsidR="004F615C" w:rsidRPr="00E60877" w:rsidRDefault="004F615C" w:rsidP="004F615C">
      <w:pPr>
        <w:tabs>
          <w:tab w:val="left" w:pos="284"/>
        </w:tabs>
      </w:pPr>
      <w:r w:rsidRPr="00E60877">
        <w:rPr>
          <w:color w:val="000000" w:themeColor="text1"/>
        </w:rPr>
        <w:tab/>
      </w:r>
      <w:r w:rsidRPr="00E60877">
        <w:rPr>
          <w:color w:val="000000" w:themeColor="text1"/>
        </w:rPr>
        <w:tab/>
      </w:r>
      <w:r w:rsidRPr="00E60877">
        <w:rPr>
          <w:color w:val="000000" w:themeColor="text1"/>
        </w:rPr>
        <w:tab/>
      </w:r>
      <w:r w:rsidRPr="00E60877">
        <w:rPr>
          <w:color w:val="000000" w:themeColor="text1"/>
        </w:rPr>
        <w:tab/>
      </w:r>
      <w:r w:rsidRPr="00E60877">
        <w:rPr>
          <w:color w:val="000000" w:themeColor="text1"/>
        </w:rPr>
        <w:tab/>
      </w:r>
      <w:r w:rsidRPr="00E60877">
        <w:rPr>
          <w:color w:val="000000" w:themeColor="text1"/>
        </w:rPr>
        <w:tab/>
      </w:r>
      <w:r w:rsidRPr="00E60877">
        <w:rPr>
          <w:color w:val="000000" w:themeColor="text1"/>
        </w:rPr>
        <w:tab/>
        <w:t xml:space="preserve"> Označimo: </w:t>
      </w:r>
      <w:r w:rsidRPr="00E60877">
        <w:rPr>
          <w:position w:val="-14"/>
        </w:rPr>
        <w:object w:dxaOrig="840" w:dyaOrig="400" w14:anchorId="0FEFE6CF">
          <v:shape id="_x0000_i1349" type="#_x0000_t75" style="width:42pt;height:19.5pt" o:ole="">
            <v:imagedata r:id="rId736" o:title=""/>
          </v:shape>
          <o:OLEObject Type="Embed" ProgID="Equation.DSMT4" ShapeID="_x0000_i1349" DrawAspect="Content" ObjectID="_1695002719" r:id="rId737"/>
        </w:object>
      </w:r>
      <w:r w:rsidRPr="00E60877">
        <w:t xml:space="preserve">, </w:t>
      </w:r>
      <w:r w:rsidRPr="00E60877">
        <w:rPr>
          <w:position w:val="-14"/>
        </w:rPr>
        <w:object w:dxaOrig="840" w:dyaOrig="400" w14:anchorId="01764E3F">
          <v:shape id="_x0000_i1350" type="#_x0000_t75" style="width:42pt;height:19.5pt" o:ole="">
            <v:imagedata r:id="rId738" o:title=""/>
          </v:shape>
          <o:OLEObject Type="Embed" ProgID="Equation.DSMT4" ShapeID="_x0000_i1350" DrawAspect="Content" ObjectID="_1695002720" r:id="rId739"/>
        </w:object>
      </w:r>
      <w:r w:rsidRPr="00E60877">
        <w:t xml:space="preserve"> i </w:t>
      </w:r>
      <w:r w:rsidRPr="00E60877">
        <w:rPr>
          <w:position w:val="-14"/>
        </w:rPr>
        <w:object w:dxaOrig="820" w:dyaOrig="400" w14:anchorId="32A47F75">
          <v:shape id="_x0000_i1351" type="#_x0000_t75" style="width:40.5pt;height:19.5pt" o:ole="">
            <v:imagedata r:id="rId740" o:title=""/>
          </v:shape>
          <o:OLEObject Type="Embed" ProgID="Equation.DSMT4" ShapeID="_x0000_i1351" DrawAspect="Content" ObjectID="_1695002721" r:id="rId741"/>
        </w:object>
      </w:r>
      <w:r w:rsidRPr="00E60877">
        <w:t>.</w:t>
      </w:r>
    </w:p>
    <w:p w14:paraId="534AAF5F" w14:textId="77777777" w:rsidR="004F615C" w:rsidRPr="00E60877" w:rsidRDefault="004F615C" w:rsidP="004F615C">
      <w:pPr>
        <w:tabs>
          <w:tab w:val="left" w:pos="284"/>
        </w:tabs>
      </w:pPr>
      <w:r w:rsidRPr="00E60877">
        <w:rPr>
          <w:color w:val="000000" w:themeColor="text1"/>
        </w:rPr>
        <w:tab/>
      </w:r>
      <w:r w:rsidRPr="00E60877">
        <w:rPr>
          <w:color w:val="000000" w:themeColor="text1"/>
        </w:rPr>
        <w:tab/>
      </w:r>
      <w:r w:rsidRPr="00E60877">
        <w:rPr>
          <w:color w:val="000000" w:themeColor="text1"/>
        </w:rPr>
        <w:tab/>
      </w:r>
      <w:r w:rsidRPr="00E60877">
        <w:rPr>
          <w:color w:val="000000" w:themeColor="text1"/>
        </w:rPr>
        <w:tab/>
      </w:r>
      <w:r w:rsidRPr="00E60877">
        <w:rPr>
          <w:color w:val="000000" w:themeColor="text1"/>
        </w:rPr>
        <w:tab/>
      </w:r>
      <w:r w:rsidRPr="00E60877">
        <w:rPr>
          <w:color w:val="000000" w:themeColor="text1"/>
        </w:rPr>
        <w:tab/>
      </w:r>
      <w:r w:rsidRPr="00E60877">
        <w:rPr>
          <w:color w:val="000000" w:themeColor="text1"/>
        </w:rPr>
        <w:tab/>
      </w:r>
      <w:proofErr w:type="spellStart"/>
      <w:r w:rsidRPr="00E60877">
        <w:rPr>
          <w:color w:val="000000" w:themeColor="text1"/>
        </w:rPr>
        <w:t>Primjenimo</w:t>
      </w:r>
      <w:proofErr w:type="spellEnd"/>
      <w:r w:rsidRPr="00E60877">
        <w:rPr>
          <w:color w:val="000000" w:themeColor="text1"/>
        </w:rPr>
        <w:t xml:space="preserve"> Pitagorin poučak na </w:t>
      </w:r>
      <w:bookmarkStart w:id="34" w:name="_Hlk80045813"/>
      <w:r w:rsidRPr="00E60877">
        <w:rPr>
          <w:position w:val="-6"/>
        </w:rPr>
        <w:object w:dxaOrig="639" w:dyaOrig="260" w14:anchorId="6BBA8AA9">
          <v:shape id="_x0000_i1352" type="#_x0000_t75" style="width:31.5pt;height:13.5pt" o:ole="">
            <v:imagedata r:id="rId742" o:title=""/>
          </v:shape>
          <o:OLEObject Type="Embed" ProgID="Equation.DSMT4" ShapeID="_x0000_i1352" DrawAspect="Content" ObjectID="_1695002722" r:id="rId743"/>
        </w:object>
      </w:r>
      <w:bookmarkEnd w:id="34"/>
      <w:r w:rsidRPr="00E60877">
        <w:t>:</w:t>
      </w:r>
    </w:p>
    <w:p w14:paraId="7336A4DA" w14:textId="77777777" w:rsidR="004F615C" w:rsidRPr="00E60877" w:rsidRDefault="004F615C" w:rsidP="004F615C">
      <w:pPr>
        <w:tabs>
          <w:tab w:val="left" w:pos="284"/>
        </w:tabs>
        <w:rPr>
          <w:color w:val="000000" w:themeColor="text1"/>
        </w:rPr>
      </w:pPr>
      <w:r w:rsidRPr="00E60877">
        <w:tab/>
      </w:r>
      <w:r w:rsidRPr="00E60877">
        <w:tab/>
      </w:r>
      <w:r w:rsidRPr="00E60877">
        <w:tab/>
      </w:r>
      <w:r w:rsidRPr="00E60877">
        <w:tab/>
      </w:r>
      <w:r w:rsidRPr="00E60877">
        <w:tab/>
      </w:r>
      <w:r w:rsidRPr="00E60877">
        <w:tab/>
      </w:r>
      <w:r w:rsidRPr="00E60877">
        <w:tab/>
        <w:t xml:space="preserve"> </w:t>
      </w:r>
      <w:r w:rsidRPr="00E60877">
        <w:rPr>
          <w:position w:val="-6"/>
        </w:rPr>
        <w:object w:dxaOrig="1400" w:dyaOrig="320" w14:anchorId="6E6674F5">
          <v:shape id="_x0000_i1353" type="#_x0000_t75" style="width:70.5pt;height:16.5pt" o:ole="">
            <v:imagedata r:id="rId744" o:title=""/>
          </v:shape>
          <o:OLEObject Type="Embed" ProgID="Equation.DSMT4" ShapeID="_x0000_i1353" DrawAspect="Content" ObjectID="_1695002723" r:id="rId745"/>
        </w:object>
      </w:r>
      <w:r w:rsidRPr="00E60877">
        <w:tab/>
      </w:r>
      <w:r w:rsidRPr="00E60877">
        <w:rPr>
          <w:position w:val="-6"/>
        </w:rPr>
        <w:object w:dxaOrig="300" w:dyaOrig="240" w14:anchorId="6BA1D177">
          <v:shape id="_x0000_i1354" type="#_x0000_t75" style="width:15pt;height:12pt" o:ole="">
            <v:imagedata r:id="rId746" o:title=""/>
          </v:shape>
          <o:OLEObject Type="Embed" ProgID="Equation.DSMT4" ShapeID="_x0000_i1354" DrawAspect="Content" ObjectID="_1695002724" r:id="rId747"/>
        </w:object>
      </w:r>
      <w:r w:rsidRPr="00E60877">
        <w:tab/>
      </w:r>
      <w:r w:rsidRPr="00E60877">
        <w:rPr>
          <w:position w:val="-6"/>
        </w:rPr>
        <w:object w:dxaOrig="999" w:dyaOrig="279" w14:anchorId="39EDA2D0">
          <v:shape id="_x0000_i1355" type="#_x0000_t75" style="width:49.5pt;height:13.5pt" o:ole="">
            <v:imagedata r:id="rId748" o:title=""/>
          </v:shape>
          <o:OLEObject Type="Embed" ProgID="Equation.DSMT4" ShapeID="_x0000_i1355" DrawAspect="Content" ObjectID="_1695002725" r:id="rId749"/>
        </w:object>
      </w:r>
    </w:p>
    <w:p w14:paraId="125F3B21" w14:textId="77777777" w:rsidR="004F615C" w:rsidRPr="00E60877" w:rsidRDefault="004F615C" w:rsidP="004F615C">
      <w:pPr>
        <w:tabs>
          <w:tab w:val="left" w:pos="284"/>
        </w:tabs>
        <w:rPr>
          <w:color w:val="000000" w:themeColor="text1"/>
        </w:rPr>
      </w:pPr>
    </w:p>
    <w:p w14:paraId="6A6C253F" w14:textId="77777777" w:rsidR="004F615C" w:rsidRPr="00E60877" w:rsidRDefault="004F615C" w:rsidP="004F615C">
      <w:pPr>
        <w:tabs>
          <w:tab w:val="left" w:pos="284"/>
        </w:tabs>
        <w:rPr>
          <w:color w:val="000000" w:themeColor="text1"/>
        </w:rPr>
      </w:pPr>
      <w:r w:rsidRPr="00E60877">
        <w:rPr>
          <w:color w:val="000000" w:themeColor="text1"/>
        </w:rPr>
        <w:tab/>
        <w:t xml:space="preserve">Primjenom Pitagorina poučka na </w:t>
      </w:r>
      <w:r w:rsidRPr="00E60877">
        <w:rPr>
          <w:position w:val="-8"/>
        </w:rPr>
        <w:object w:dxaOrig="680" w:dyaOrig="279" w14:anchorId="6C8BE4A5">
          <v:shape id="_x0000_i1356" type="#_x0000_t75" style="width:33.75pt;height:14.25pt" o:ole="">
            <v:imagedata r:id="rId750" o:title=""/>
          </v:shape>
          <o:OLEObject Type="Embed" ProgID="Equation.DSMT4" ShapeID="_x0000_i1356" DrawAspect="Content" ObjectID="_1695002726" r:id="rId751"/>
        </w:object>
      </w:r>
      <w:r w:rsidRPr="00E60877">
        <w:t>vrijedi jednakost:</w:t>
      </w:r>
      <w:r w:rsidRPr="00E60877">
        <w:tab/>
      </w:r>
      <w:r w:rsidRPr="00E60877">
        <w:rPr>
          <w:position w:val="-10"/>
        </w:rPr>
        <w:object w:dxaOrig="1359" w:dyaOrig="360" w14:anchorId="4DCF7B09">
          <v:shape id="_x0000_i1357" type="#_x0000_t75" style="width:67.5pt;height:18pt" o:ole="">
            <v:imagedata r:id="rId752" o:title=""/>
          </v:shape>
          <o:OLEObject Type="Embed" ProgID="Equation.DSMT4" ShapeID="_x0000_i1357" DrawAspect="Content" ObjectID="_1695002727" r:id="rId753"/>
        </w:object>
      </w:r>
    </w:p>
    <w:p w14:paraId="51DDCDEF" w14:textId="77777777" w:rsidR="004F615C" w:rsidRPr="00E60877" w:rsidRDefault="004F615C" w:rsidP="004F615C">
      <w:pPr>
        <w:tabs>
          <w:tab w:val="left" w:pos="284"/>
        </w:tabs>
      </w:pPr>
      <w:r w:rsidRPr="00E60877">
        <w:rPr>
          <w:color w:val="000000" w:themeColor="text1"/>
        </w:rPr>
        <w:tab/>
        <w:t xml:space="preserve">Primjenom Pitagorina poučka na </w:t>
      </w:r>
      <w:r w:rsidRPr="00E60877">
        <w:rPr>
          <w:position w:val="-8"/>
        </w:rPr>
        <w:object w:dxaOrig="700" w:dyaOrig="279" w14:anchorId="2BAFF418">
          <v:shape id="_x0000_i1358" type="#_x0000_t75" style="width:34.5pt;height:14.25pt" o:ole="">
            <v:imagedata r:id="rId754" o:title=""/>
          </v:shape>
          <o:OLEObject Type="Embed" ProgID="Equation.DSMT4" ShapeID="_x0000_i1358" DrawAspect="Content" ObjectID="_1695002728" r:id="rId755"/>
        </w:object>
      </w:r>
      <w:r w:rsidRPr="00E60877">
        <w:t>vrijedi jednakost:</w:t>
      </w:r>
      <w:r w:rsidRPr="00E60877">
        <w:tab/>
      </w:r>
      <w:r w:rsidRPr="00E60877">
        <w:rPr>
          <w:position w:val="-14"/>
        </w:rPr>
        <w:object w:dxaOrig="1960" w:dyaOrig="440" w14:anchorId="1833FECF">
          <v:shape id="_x0000_i1359" type="#_x0000_t75" style="width:97.5pt;height:22.5pt" o:ole="">
            <v:imagedata r:id="rId756" o:title=""/>
          </v:shape>
          <o:OLEObject Type="Embed" ProgID="Equation.DSMT4" ShapeID="_x0000_i1359" DrawAspect="Content" ObjectID="_1695002729" r:id="rId757"/>
        </w:object>
      </w:r>
    </w:p>
    <w:p w14:paraId="453220D1" w14:textId="77777777" w:rsidR="004F615C" w:rsidRPr="00E60877" w:rsidRDefault="004F615C" w:rsidP="004F615C">
      <w:pPr>
        <w:tabs>
          <w:tab w:val="left" w:pos="284"/>
        </w:tabs>
      </w:pPr>
      <w:r w:rsidRPr="00E60877">
        <w:rPr>
          <w:color w:val="000000" w:themeColor="text1"/>
        </w:rPr>
        <w:tab/>
        <w:t xml:space="preserve">Iz jednakosti lijevih strana, slijedi jednakost desnih strana, odnosno </w:t>
      </w:r>
      <w:bookmarkStart w:id="35" w:name="_Hlk80046164"/>
      <w:r w:rsidRPr="00E60877">
        <w:rPr>
          <w:position w:val="-14"/>
        </w:rPr>
        <w:object w:dxaOrig="2520" w:dyaOrig="440" w14:anchorId="1DC3069F">
          <v:shape id="_x0000_i1360" type="#_x0000_t75" style="width:126pt;height:22.5pt" o:ole="">
            <v:imagedata r:id="rId758" o:title=""/>
          </v:shape>
          <o:OLEObject Type="Embed" ProgID="Equation.DSMT4" ShapeID="_x0000_i1360" DrawAspect="Content" ObjectID="_1695002730" r:id="rId759"/>
        </w:object>
      </w:r>
      <w:bookmarkEnd w:id="35"/>
    </w:p>
    <w:p w14:paraId="2F21C758" w14:textId="77777777" w:rsidR="004F615C" w:rsidRPr="00E60877" w:rsidRDefault="004F615C" w:rsidP="004F615C">
      <w:pPr>
        <w:tabs>
          <w:tab w:val="left" w:pos="284"/>
        </w:tabs>
      </w:pPr>
      <w:r w:rsidRPr="00E60877">
        <w:rPr>
          <w:color w:val="000000" w:themeColor="text1"/>
        </w:rPr>
        <w:tab/>
        <w:t xml:space="preserve">Rješenje te jednadžbe je </w:t>
      </w:r>
      <w:r w:rsidRPr="00E60877">
        <w:rPr>
          <w:position w:val="-10"/>
        </w:rPr>
        <w:object w:dxaOrig="680" w:dyaOrig="320" w14:anchorId="5DE1B6CF">
          <v:shape id="_x0000_i1361" type="#_x0000_t75" style="width:34.5pt;height:16.5pt" o:ole="">
            <v:imagedata r:id="rId760" o:title=""/>
          </v:shape>
          <o:OLEObject Type="Embed" ProgID="Equation.DSMT4" ShapeID="_x0000_i1361" DrawAspect="Content" ObjectID="_1695002731" r:id="rId761"/>
        </w:object>
      </w:r>
      <w:r w:rsidRPr="00E60877">
        <w:t xml:space="preserve">. </w:t>
      </w:r>
    </w:p>
    <w:p w14:paraId="3DE95781" w14:textId="77777777" w:rsidR="004F615C" w:rsidRPr="00E60877" w:rsidRDefault="004F615C" w:rsidP="004F615C">
      <w:pPr>
        <w:tabs>
          <w:tab w:val="left" w:pos="284"/>
        </w:tabs>
      </w:pPr>
      <w:r w:rsidRPr="00E60877">
        <w:tab/>
      </w:r>
      <w:r w:rsidRPr="00E60877">
        <w:rPr>
          <w:position w:val="-6"/>
        </w:rPr>
        <w:object w:dxaOrig="1420" w:dyaOrig="320" w14:anchorId="372F141E">
          <v:shape id="_x0000_i1362" type="#_x0000_t75" style="width:70.5pt;height:16.5pt" o:ole="">
            <v:imagedata r:id="rId762" o:title=""/>
          </v:shape>
          <o:OLEObject Type="Embed" ProgID="Equation.DSMT4" ShapeID="_x0000_i1362" DrawAspect="Content" ObjectID="_1695002732" r:id="rId763"/>
        </w:object>
      </w:r>
      <w:r w:rsidRPr="00E60877">
        <w:t xml:space="preserve"> </w:t>
      </w:r>
      <w:r w:rsidRPr="00E60877">
        <w:tab/>
      </w:r>
      <w:r w:rsidRPr="00E60877">
        <w:rPr>
          <w:position w:val="-6"/>
        </w:rPr>
        <w:object w:dxaOrig="300" w:dyaOrig="240" w14:anchorId="24239279">
          <v:shape id="_x0000_i1363" type="#_x0000_t75" style="width:15pt;height:12pt" o:ole="">
            <v:imagedata r:id="rId746" o:title=""/>
          </v:shape>
          <o:OLEObject Type="Embed" ProgID="Equation.DSMT4" ShapeID="_x0000_i1363" DrawAspect="Content" ObjectID="_1695002733" r:id="rId764"/>
        </w:object>
      </w:r>
      <w:r w:rsidRPr="00E60877">
        <w:tab/>
      </w:r>
      <w:r w:rsidRPr="00E60877">
        <w:rPr>
          <w:position w:val="-6"/>
        </w:rPr>
        <w:object w:dxaOrig="1040" w:dyaOrig="279" w14:anchorId="03B7020E">
          <v:shape id="_x0000_i1364" type="#_x0000_t75" style="width:52.5pt;height:13.5pt" o:ole="">
            <v:imagedata r:id="rId765" o:title=""/>
          </v:shape>
          <o:OLEObject Type="Embed" ProgID="Equation.DSMT4" ShapeID="_x0000_i1364" DrawAspect="Content" ObjectID="_1695002734" r:id="rId766"/>
        </w:object>
      </w:r>
    </w:p>
    <w:p w14:paraId="3BCED637" w14:textId="77777777" w:rsidR="004F615C" w:rsidRPr="00E60877" w:rsidRDefault="004F615C" w:rsidP="004F615C">
      <w:pPr>
        <w:tabs>
          <w:tab w:val="left" w:pos="284"/>
        </w:tabs>
        <w:rPr>
          <w:color w:val="000000" w:themeColor="text1"/>
        </w:rPr>
      </w:pPr>
      <w:r w:rsidRPr="00E60877">
        <w:rPr>
          <w:color w:val="000000" w:themeColor="text1"/>
        </w:rPr>
        <w:tab/>
      </w:r>
      <w:r w:rsidRPr="00E60877">
        <w:rPr>
          <w:position w:val="-10"/>
        </w:rPr>
        <w:object w:dxaOrig="2540" w:dyaOrig="360" w14:anchorId="1ED67B40">
          <v:shape id="_x0000_i1365" type="#_x0000_t75" style="width:127.5pt;height:18pt" o:ole="">
            <v:imagedata r:id="rId767" o:title=""/>
          </v:shape>
          <o:OLEObject Type="Embed" ProgID="Equation.DSMT4" ShapeID="_x0000_i1365" DrawAspect="Content" ObjectID="_1695002735" r:id="rId768"/>
        </w:object>
      </w:r>
    </w:p>
    <w:p w14:paraId="08FCDA78" w14:textId="77777777" w:rsidR="004F615C" w:rsidRPr="00E60877" w:rsidRDefault="004F615C" w:rsidP="004F615C">
      <w:pPr>
        <w:tabs>
          <w:tab w:val="left" w:pos="360"/>
        </w:tabs>
        <w:spacing w:line="360" w:lineRule="auto"/>
        <w:rPr>
          <w:color w:val="000000" w:themeColor="text1"/>
        </w:rPr>
      </w:pPr>
      <w:r w:rsidRPr="00E60877">
        <w:rPr>
          <w:b/>
          <w:color w:val="000000" w:themeColor="text1"/>
          <w:u w:val="single"/>
        </w:rPr>
        <w:t>Rješenja dopunskih zadataka</w:t>
      </w:r>
    </w:p>
    <w:p w14:paraId="6755E2F1" w14:textId="77777777" w:rsidR="004F615C" w:rsidRPr="00E60877" w:rsidRDefault="004F615C" w:rsidP="004F615C">
      <w:pPr>
        <w:numPr>
          <w:ilvl w:val="0"/>
          <w:numId w:val="59"/>
        </w:numPr>
        <w:tabs>
          <w:tab w:val="left" w:pos="284"/>
        </w:tabs>
        <w:spacing w:after="200" w:line="276" w:lineRule="auto"/>
        <w:ind w:hanging="720"/>
        <w:contextualSpacing/>
        <w:rPr>
          <w:color w:val="000000" w:themeColor="text1"/>
        </w:rPr>
      </w:pPr>
      <w:r w:rsidRPr="00E60877">
        <w:rPr>
          <w:rFonts w:cstheme="minorHAnsi"/>
          <w:color w:val="000000" w:themeColor="text1"/>
        </w:rPr>
        <w:t xml:space="preserve">a)   </w:t>
      </w:r>
      <w:r w:rsidRPr="00E60877">
        <w:rPr>
          <w:position w:val="-6"/>
        </w:rPr>
        <w:object w:dxaOrig="940" w:dyaOrig="260" w14:anchorId="25430784">
          <v:shape id="_x0000_i1366" type="#_x0000_t75" style="width:46.5pt;height:13.5pt" o:ole="">
            <v:imagedata r:id="rId769" o:title=""/>
          </v:shape>
          <o:OLEObject Type="Embed" ProgID="Equation.DSMT4" ShapeID="_x0000_i1366" DrawAspect="Content" ObjectID="_1695002736" r:id="rId770"/>
        </w:object>
      </w:r>
      <w:r w:rsidRPr="00E60877">
        <w:rPr>
          <w:rFonts w:cstheme="minorHAnsi"/>
          <w:color w:val="000000" w:themeColor="text1"/>
        </w:rPr>
        <w:t xml:space="preserve">                             </w:t>
      </w:r>
      <w:r w:rsidRPr="00E60877">
        <w:rPr>
          <w:rFonts w:cstheme="minorHAnsi"/>
          <w:color w:val="000000" w:themeColor="text1"/>
        </w:rPr>
        <w:tab/>
        <w:t>b)</w:t>
      </w:r>
      <w:r w:rsidRPr="00E60877">
        <w:rPr>
          <w:rFonts w:cstheme="minorHAnsi"/>
          <w:color w:val="000000" w:themeColor="text1"/>
        </w:rPr>
        <w:tab/>
      </w:r>
      <w:r w:rsidRPr="00E60877">
        <w:rPr>
          <w:position w:val="-6"/>
        </w:rPr>
        <w:object w:dxaOrig="1040" w:dyaOrig="260" w14:anchorId="17840E73">
          <v:shape id="_x0000_i1367" type="#_x0000_t75" style="width:51.75pt;height:13.5pt" o:ole="">
            <v:imagedata r:id="rId771" o:title=""/>
          </v:shape>
          <o:OLEObject Type="Embed" ProgID="Equation.DSMT4" ShapeID="_x0000_i1367" DrawAspect="Content" ObjectID="_1695002737" r:id="rId772"/>
        </w:object>
      </w:r>
    </w:p>
    <w:p w14:paraId="64F01DFA" w14:textId="71414EB6" w:rsidR="004F615C" w:rsidRPr="003F570D" w:rsidRDefault="004F615C" w:rsidP="004F615C">
      <w:pPr>
        <w:numPr>
          <w:ilvl w:val="0"/>
          <w:numId w:val="59"/>
        </w:numPr>
        <w:tabs>
          <w:tab w:val="left" w:pos="284"/>
        </w:tabs>
        <w:spacing w:after="200" w:line="276" w:lineRule="auto"/>
        <w:ind w:hanging="720"/>
        <w:contextualSpacing/>
        <w:rPr>
          <w:color w:val="000000" w:themeColor="text1"/>
        </w:rPr>
      </w:pPr>
      <w:r w:rsidRPr="00E60877">
        <w:rPr>
          <w:rFonts w:cstheme="minorHAnsi"/>
          <w:color w:val="000000" w:themeColor="text1"/>
        </w:rPr>
        <w:t xml:space="preserve">a)   </w:t>
      </w:r>
      <w:r w:rsidRPr="00E60877">
        <w:rPr>
          <w:position w:val="-6"/>
        </w:rPr>
        <w:object w:dxaOrig="820" w:dyaOrig="260" w14:anchorId="402B0DCC">
          <v:shape id="_x0000_i1368" type="#_x0000_t75" style="width:40.5pt;height:13.5pt" o:ole="">
            <v:imagedata r:id="rId773" o:title=""/>
          </v:shape>
          <o:OLEObject Type="Embed" ProgID="Equation.DSMT4" ShapeID="_x0000_i1368" DrawAspect="Content" ObjectID="_1695002738" r:id="rId774"/>
        </w:object>
      </w:r>
      <w:r w:rsidRPr="00E60877">
        <w:rPr>
          <w:rFonts w:cstheme="minorHAnsi"/>
          <w:color w:val="000000" w:themeColor="text1"/>
        </w:rPr>
        <w:t xml:space="preserve">                             </w:t>
      </w:r>
      <w:r w:rsidRPr="00E60877">
        <w:rPr>
          <w:rFonts w:cstheme="minorHAnsi"/>
          <w:color w:val="000000" w:themeColor="text1"/>
        </w:rPr>
        <w:tab/>
        <w:t>b)</w:t>
      </w:r>
      <w:r w:rsidRPr="00E60877">
        <w:rPr>
          <w:rFonts w:cstheme="minorHAnsi"/>
          <w:color w:val="000000" w:themeColor="text1"/>
        </w:rPr>
        <w:tab/>
      </w:r>
      <w:r w:rsidRPr="00E60877">
        <w:rPr>
          <w:position w:val="-6"/>
        </w:rPr>
        <w:object w:dxaOrig="1020" w:dyaOrig="260" w14:anchorId="4EBD118B">
          <v:shape id="_x0000_i1369" type="#_x0000_t75" style="width:51pt;height:13.5pt" o:ole="">
            <v:imagedata r:id="rId775" o:title=""/>
          </v:shape>
          <o:OLEObject Type="Embed" ProgID="Equation.DSMT4" ShapeID="_x0000_i1369" DrawAspect="Content" ObjectID="_1695002739" r:id="rId776"/>
        </w:object>
      </w:r>
    </w:p>
    <w:p w14:paraId="717599EB" w14:textId="479ECBAD" w:rsidR="003F570D" w:rsidRDefault="003F570D" w:rsidP="003F570D">
      <w:pPr>
        <w:tabs>
          <w:tab w:val="left" w:pos="284"/>
        </w:tabs>
        <w:spacing w:after="200" w:line="276" w:lineRule="auto"/>
        <w:contextualSpacing/>
      </w:pPr>
    </w:p>
    <w:p w14:paraId="31F876B4" w14:textId="23EE9C7A" w:rsidR="003F570D" w:rsidRDefault="003F570D" w:rsidP="003F570D">
      <w:pPr>
        <w:tabs>
          <w:tab w:val="left" w:pos="284"/>
        </w:tabs>
        <w:spacing w:after="200" w:line="276" w:lineRule="auto"/>
        <w:contextualSpacing/>
      </w:pPr>
    </w:p>
    <w:p w14:paraId="13F5B9EF" w14:textId="77777777" w:rsidR="003F570D" w:rsidRPr="00E60877" w:rsidRDefault="003F570D" w:rsidP="003F570D">
      <w:pPr>
        <w:tabs>
          <w:tab w:val="left" w:pos="284"/>
        </w:tabs>
        <w:spacing w:after="200" w:line="276" w:lineRule="auto"/>
        <w:contextualSpacing/>
        <w:rPr>
          <w:color w:val="000000" w:themeColor="text1"/>
        </w:rPr>
      </w:pPr>
    </w:p>
    <w:p w14:paraId="6ABAE545" w14:textId="77777777" w:rsidR="004F615C" w:rsidRPr="00494DD3" w:rsidRDefault="004F615C" w:rsidP="004F615C">
      <w:pPr>
        <w:pBdr>
          <w:bottom w:val="single" w:sz="4" w:space="1" w:color="auto"/>
        </w:pBdr>
        <w:rPr>
          <w:rFonts w:cstheme="minorHAnsi"/>
          <w:color w:val="FF0000"/>
          <w:sz w:val="32"/>
          <w:szCs w:val="32"/>
        </w:rPr>
      </w:pPr>
      <w:bookmarkStart w:id="36" w:name="_Hlk83760142"/>
      <w:r>
        <w:rPr>
          <w:rFonts w:cstheme="minorHAnsi"/>
          <w:color w:val="FF0000"/>
          <w:sz w:val="32"/>
          <w:szCs w:val="32"/>
        </w:rPr>
        <w:lastRenderedPageBreak/>
        <w:t>6</w:t>
      </w:r>
      <w:r w:rsidRPr="00494DD3">
        <w:rPr>
          <w:rFonts w:cstheme="minorHAnsi"/>
          <w:color w:val="FF0000"/>
          <w:sz w:val="32"/>
          <w:szCs w:val="32"/>
        </w:rPr>
        <w:t>.</w:t>
      </w:r>
      <w:r>
        <w:rPr>
          <w:rFonts w:cstheme="minorHAnsi"/>
          <w:color w:val="FF0000"/>
          <w:sz w:val="32"/>
          <w:szCs w:val="32"/>
        </w:rPr>
        <w:t>5</w:t>
      </w:r>
      <w:r w:rsidRPr="00494DD3">
        <w:rPr>
          <w:rFonts w:cstheme="minorHAnsi"/>
          <w:color w:val="FF0000"/>
          <w:sz w:val="32"/>
          <w:szCs w:val="32"/>
        </w:rPr>
        <w:t xml:space="preserve">. </w:t>
      </w:r>
      <w:r>
        <w:rPr>
          <w:rFonts w:cstheme="minorHAnsi"/>
          <w:color w:val="FF0000"/>
          <w:sz w:val="32"/>
          <w:szCs w:val="32"/>
        </w:rPr>
        <w:t xml:space="preserve">Primjena Pitagorina poučka na jednakokračni i </w:t>
      </w:r>
      <w:proofErr w:type="spellStart"/>
      <w:r>
        <w:rPr>
          <w:rFonts w:cstheme="minorHAnsi"/>
          <w:color w:val="FF0000"/>
          <w:sz w:val="32"/>
          <w:szCs w:val="32"/>
        </w:rPr>
        <w:t>jednakostranični</w:t>
      </w:r>
      <w:proofErr w:type="spellEnd"/>
      <w:r>
        <w:rPr>
          <w:rFonts w:cstheme="minorHAnsi"/>
          <w:color w:val="FF0000"/>
          <w:sz w:val="32"/>
          <w:szCs w:val="32"/>
        </w:rPr>
        <w:t xml:space="preserve"> trokut</w:t>
      </w:r>
    </w:p>
    <w:p w14:paraId="1EFA8606" w14:textId="77777777" w:rsidR="004F615C" w:rsidRPr="00494DD3" w:rsidRDefault="004F615C" w:rsidP="004F615C">
      <w:pPr>
        <w:rPr>
          <w:rFonts w:cstheme="minorHAnsi"/>
        </w:rPr>
      </w:pPr>
      <w:r w:rsidRPr="00494DD3">
        <w:rPr>
          <w:rFonts w:cstheme="minorHAnsi"/>
        </w:rPr>
        <w:t xml:space="preserve">Broj sati: </w:t>
      </w:r>
      <w:r>
        <w:rPr>
          <w:rFonts w:cstheme="minorHAnsi"/>
        </w:rPr>
        <w:t>3</w:t>
      </w:r>
    </w:p>
    <w:p w14:paraId="0BF4549F" w14:textId="77777777" w:rsidR="004F615C" w:rsidRPr="00494DD3" w:rsidRDefault="004F615C" w:rsidP="004F615C">
      <w:pPr>
        <w:rPr>
          <w:rFonts w:cstheme="minorHAnsi"/>
          <w:i/>
        </w:rPr>
      </w:pPr>
      <w:r w:rsidRPr="00494DD3">
        <w:rPr>
          <w:rFonts w:cstheme="minorHAnsi"/>
          <w:i/>
        </w:rPr>
        <w:t xml:space="preserve">Udžbenik: stranice </w:t>
      </w:r>
      <w:r>
        <w:rPr>
          <w:rFonts w:cstheme="minorHAnsi"/>
          <w:i/>
        </w:rPr>
        <w:t>100</w:t>
      </w:r>
      <w:r w:rsidRPr="00494DD3">
        <w:rPr>
          <w:rFonts w:cstheme="minorHAnsi"/>
          <w:i/>
        </w:rPr>
        <w:t xml:space="preserve">. – </w:t>
      </w:r>
      <w:r>
        <w:rPr>
          <w:rFonts w:cstheme="minorHAnsi"/>
          <w:i/>
        </w:rPr>
        <w:t>113</w:t>
      </w:r>
      <w:r w:rsidRPr="00494DD3">
        <w:rPr>
          <w:rFonts w:cstheme="minorHAnsi"/>
          <w:i/>
        </w:rPr>
        <w:t>.</w:t>
      </w:r>
    </w:p>
    <w:p w14:paraId="375F1355" w14:textId="77777777" w:rsidR="004F615C" w:rsidRPr="00494DD3" w:rsidRDefault="004F615C" w:rsidP="004F615C">
      <w:pPr>
        <w:spacing w:after="0"/>
        <w:rPr>
          <w:rFonts w:cstheme="minorHAnsi"/>
          <w:b/>
        </w:rPr>
      </w:pPr>
      <w:r w:rsidRPr="00494DD3">
        <w:rPr>
          <w:rFonts w:cstheme="minorHAnsi"/>
          <w:b/>
        </w:rPr>
        <w:t>Odgojno</w:t>
      </w:r>
      <w:r w:rsidRPr="006B6AD1">
        <w:rPr>
          <w:rFonts w:cstheme="minorHAnsi"/>
          <w:b/>
        </w:rPr>
        <w:t>-</w:t>
      </w:r>
      <w:r w:rsidRPr="00494DD3">
        <w:rPr>
          <w:rFonts w:cstheme="minorHAnsi"/>
          <w:b/>
        </w:rPr>
        <w:t>obrazovni ishod</w:t>
      </w:r>
    </w:p>
    <w:bookmarkEnd w:id="28"/>
    <w:p w14:paraId="557566DD" w14:textId="77777777" w:rsidR="004F615C" w:rsidRDefault="004F615C" w:rsidP="004F615C">
      <w:pPr>
        <w:spacing w:after="0"/>
        <w:rPr>
          <w:rFonts w:cstheme="minorHAnsi"/>
        </w:rPr>
      </w:pPr>
      <w:r w:rsidRPr="00A20227">
        <w:rPr>
          <w:rFonts w:cstheme="minorHAnsi"/>
          <w:b/>
        </w:rPr>
        <w:t>B.8.1.</w:t>
      </w:r>
      <w:r>
        <w:rPr>
          <w:rFonts w:cstheme="minorHAnsi"/>
        </w:rPr>
        <w:t xml:space="preserve"> </w:t>
      </w:r>
      <w:r w:rsidRPr="005F5B94">
        <w:rPr>
          <w:rFonts w:cstheme="minorHAnsi"/>
        </w:rPr>
        <w:t>Računa s algebarskim izrazima u R.</w:t>
      </w:r>
    </w:p>
    <w:p w14:paraId="13F814F7" w14:textId="77777777" w:rsidR="004F615C" w:rsidRDefault="004F615C" w:rsidP="004F615C">
      <w:pPr>
        <w:spacing w:after="0"/>
        <w:rPr>
          <w:rFonts w:cstheme="minorHAnsi"/>
        </w:rPr>
      </w:pPr>
      <w:r>
        <w:rPr>
          <w:rFonts w:cstheme="minorHAnsi"/>
          <w:b/>
        </w:rPr>
        <w:t xml:space="preserve">B.8.5. </w:t>
      </w:r>
      <w:r w:rsidRPr="00E21A74">
        <w:rPr>
          <w:rFonts w:cstheme="minorHAnsi"/>
        </w:rPr>
        <w:t>Rješava i primjenjuje kvadratnu jednadžbu.</w:t>
      </w:r>
    </w:p>
    <w:p w14:paraId="2F48F1B1" w14:textId="77777777" w:rsidR="004F615C" w:rsidRDefault="004F615C" w:rsidP="004F615C">
      <w:pPr>
        <w:spacing w:after="0"/>
        <w:rPr>
          <w:rFonts w:cstheme="minorHAnsi"/>
        </w:rPr>
      </w:pPr>
      <w:r>
        <w:rPr>
          <w:rFonts w:cstheme="minorHAnsi"/>
          <w:b/>
        </w:rPr>
        <w:t>D</w:t>
      </w:r>
      <w:r w:rsidRPr="00494DD3">
        <w:rPr>
          <w:rFonts w:cstheme="minorHAnsi"/>
          <w:b/>
        </w:rPr>
        <w:t>.</w:t>
      </w:r>
      <w:r>
        <w:rPr>
          <w:rFonts w:cstheme="minorHAnsi"/>
          <w:b/>
        </w:rPr>
        <w:t>8</w:t>
      </w:r>
      <w:r w:rsidRPr="00494DD3">
        <w:rPr>
          <w:rFonts w:cstheme="minorHAnsi"/>
          <w:b/>
        </w:rPr>
        <w:t>.</w:t>
      </w:r>
      <w:r>
        <w:rPr>
          <w:rFonts w:cstheme="minorHAnsi"/>
          <w:b/>
        </w:rPr>
        <w:t>1</w:t>
      </w:r>
      <w:r w:rsidRPr="00494DD3">
        <w:rPr>
          <w:rFonts w:cstheme="minorHAnsi"/>
          <w:b/>
        </w:rPr>
        <w:t xml:space="preserve">. </w:t>
      </w:r>
      <w:r w:rsidRPr="00003324">
        <w:rPr>
          <w:rFonts w:cstheme="minorHAnsi"/>
        </w:rPr>
        <w:t>Primjenjuje Pitagorin poučak.</w:t>
      </w:r>
    </w:p>
    <w:p w14:paraId="1C6CE25A" w14:textId="77777777" w:rsidR="004F615C" w:rsidRPr="00003324" w:rsidRDefault="004F615C" w:rsidP="004F615C">
      <w:pPr>
        <w:rPr>
          <w:rFonts w:cstheme="minorHAnsi"/>
        </w:rPr>
      </w:pPr>
      <w:r w:rsidRPr="003C62B3">
        <w:rPr>
          <w:rFonts w:cstheme="minorHAnsi"/>
          <w:b/>
        </w:rPr>
        <w:t>D.8.4.</w:t>
      </w:r>
      <w:r>
        <w:rPr>
          <w:rFonts w:cstheme="minorHAnsi"/>
        </w:rPr>
        <w:t xml:space="preserve"> </w:t>
      </w:r>
      <w:r w:rsidRPr="00BA4DB3">
        <w:rPr>
          <w:rFonts w:cstheme="minorHAnsi"/>
        </w:rPr>
        <w:t>Odabire i preračunava odgovarajuće mjerne jedinice</w:t>
      </w:r>
      <w:r>
        <w:rPr>
          <w:rFonts w:cstheme="minorHAnsi"/>
        </w:rPr>
        <w:t>.</w:t>
      </w:r>
    </w:p>
    <w:p w14:paraId="18346260" w14:textId="77777777" w:rsidR="004F615C" w:rsidRPr="00494DD3" w:rsidRDefault="004F615C" w:rsidP="004F615C">
      <w:pPr>
        <w:spacing w:after="0"/>
        <w:rPr>
          <w:rFonts w:cstheme="minorHAnsi"/>
          <w:b/>
        </w:rPr>
      </w:pPr>
      <w:proofErr w:type="spellStart"/>
      <w:r w:rsidRPr="00494DD3">
        <w:rPr>
          <w:rFonts w:cstheme="minorHAnsi"/>
          <w:b/>
        </w:rPr>
        <w:t>Međupredmetne</w:t>
      </w:r>
      <w:proofErr w:type="spellEnd"/>
      <w:r w:rsidRPr="00494DD3">
        <w:rPr>
          <w:rFonts w:cstheme="minorHAnsi"/>
          <w:b/>
        </w:rPr>
        <w:t xml:space="preserve"> teme</w:t>
      </w:r>
    </w:p>
    <w:p w14:paraId="2CAEC1E3" w14:textId="77777777" w:rsidR="004F615C" w:rsidRDefault="004F615C" w:rsidP="004F615C">
      <w:pPr>
        <w:spacing w:after="0"/>
        <w:rPr>
          <w:rFonts w:cstheme="minorHAnsi"/>
        </w:rPr>
      </w:pPr>
      <w:proofErr w:type="spellStart"/>
      <w:r w:rsidRPr="00494DD3">
        <w:rPr>
          <w:rFonts w:cstheme="minorHAnsi"/>
          <w:b/>
        </w:rPr>
        <w:t>uku</w:t>
      </w:r>
      <w:proofErr w:type="spellEnd"/>
      <w:r w:rsidRPr="00494DD3">
        <w:rPr>
          <w:rFonts w:cstheme="minorHAnsi"/>
          <w:b/>
        </w:rPr>
        <w:t xml:space="preserve"> A.3.2. </w:t>
      </w:r>
      <w:r w:rsidRPr="00494DD3">
        <w:rPr>
          <w:rFonts w:cstheme="minorHAnsi"/>
        </w:rPr>
        <w:t xml:space="preserve">Učenik se koristi različitim strategijama učenja i primjenjuje ih u ostvarivanju ciljeva </w:t>
      </w:r>
      <w:r w:rsidRPr="00ED3EB9">
        <w:rPr>
          <w:rFonts w:cstheme="minorHAnsi"/>
          <w:szCs w:val="18"/>
        </w:rPr>
        <w:t>učenja i u</w:t>
      </w:r>
      <w:r>
        <w:rPr>
          <w:rFonts w:cstheme="minorHAnsi"/>
        </w:rPr>
        <w:t xml:space="preserve"> </w:t>
      </w:r>
      <w:r w:rsidRPr="00494DD3">
        <w:rPr>
          <w:rFonts w:cstheme="minorHAnsi"/>
        </w:rPr>
        <w:t>rješavanju problema u svim područjima učenja uz povremeno praćenje učitelja.</w:t>
      </w:r>
    </w:p>
    <w:p w14:paraId="4750E01B" w14:textId="77777777" w:rsidR="004F615C" w:rsidRPr="00A40761" w:rsidRDefault="004F615C" w:rsidP="004F615C">
      <w:pPr>
        <w:spacing w:after="0"/>
        <w:rPr>
          <w:rFonts w:cstheme="minorHAnsi"/>
          <w:sz w:val="28"/>
        </w:rPr>
      </w:pPr>
      <w:proofErr w:type="spellStart"/>
      <w:r w:rsidRPr="00A40761">
        <w:rPr>
          <w:rFonts w:eastAsia="Times New Roman" w:cstheme="minorHAnsi"/>
          <w:b/>
          <w:color w:val="231F20"/>
          <w:spacing w:val="-3"/>
          <w:w w:val="117"/>
          <w:szCs w:val="18"/>
        </w:rPr>
        <w:t>uku</w:t>
      </w:r>
      <w:proofErr w:type="spellEnd"/>
      <w:r w:rsidRPr="00A40761">
        <w:rPr>
          <w:rFonts w:eastAsia="Times New Roman" w:cstheme="minorHAnsi"/>
          <w:b/>
          <w:color w:val="231F20"/>
          <w:spacing w:val="-3"/>
          <w:w w:val="117"/>
          <w:szCs w:val="18"/>
        </w:rPr>
        <w:t xml:space="preserve"> A</w:t>
      </w:r>
      <w:r w:rsidRPr="00A40761">
        <w:rPr>
          <w:rFonts w:cstheme="minorHAnsi"/>
          <w:b/>
          <w:szCs w:val="18"/>
        </w:rPr>
        <w:t>.3.3.</w:t>
      </w:r>
      <w:r w:rsidRPr="00A40761">
        <w:rPr>
          <w:rFonts w:cstheme="minorHAnsi"/>
          <w:szCs w:val="18"/>
        </w:rPr>
        <w:t xml:space="preserve"> Učenik samostalno oblikuje svoje ideje i kreativno pristupa rješavanju problema – učenik samostalno oblikuje svoje ideje i kreativno </w:t>
      </w:r>
      <w:r w:rsidRPr="00ED3EB9">
        <w:rPr>
          <w:rFonts w:cstheme="minorHAnsi"/>
          <w:szCs w:val="18"/>
        </w:rPr>
        <w:t>pristupa</w:t>
      </w:r>
      <w:r w:rsidRPr="00A40761">
        <w:rPr>
          <w:rFonts w:cstheme="minorHAnsi"/>
          <w:szCs w:val="18"/>
        </w:rPr>
        <w:t xml:space="preserve"> rješavanju problema</w:t>
      </w:r>
      <w:r>
        <w:rPr>
          <w:rFonts w:cstheme="minorHAnsi"/>
          <w:szCs w:val="18"/>
        </w:rPr>
        <w:t>.</w:t>
      </w:r>
    </w:p>
    <w:p w14:paraId="04B23FF5" w14:textId="77777777" w:rsidR="004F615C" w:rsidRPr="002F1040" w:rsidRDefault="004F615C" w:rsidP="004F615C">
      <w:pPr>
        <w:spacing w:after="0"/>
      </w:pPr>
      <w:proofErr w:type="spellStart"/>
      <w:r w:rsidRPr="002F1040">
        <w:rPr>
          <w:b/>
        </w:rPr>
        <w:t>uku</w:t>
      </w:r>
      <w:proofErr w:type="spellEnd"/>
      <w:r w:rsidRPr="002F1040">
        <w:rPr>
          <w:b/>
        </w:rPr>
        <w:t xml:space="preserve"> B.3.4.</w:t>
      </w:r>
      <w:r w:rsidRPr="002F1040">
        <w:t xml:space="preserve"> </w:t>
      </w:r>
      <w:proofErr w:type="spellStart"/>
      <w:r w:rsidRPr="002F1040">
        <w:t>Samovrednovanje</w:t>
      </w:r>
      <w:proofErr w:type="spellEnd"/>
      <w:r w:rsidRPr="002F1040">
        <w:t xml:space="preserve">/samoprocjena – učenik </w:t>
      </w:r>
      <w:proofErr w:type="spellStart"/>
      <w:r w:rsidRPr="002F1040">
        <w:t>samovrednuje</w:t>
      </w:r>
      <w:proofErr w:type="spellEnd"/>
      <w:r w:rsidRPr="002F1040">
        <w:t xml:space="preserve"> proces učenja i svoje rezultate, procjenjuje ostvareni </w:t>
      </w:r>
      <w:proofErr w:type="spellStart"/>
      <w:r w:rsidRPr="002F1040">
        <w:t>napradak</w:t>
      </w:r>
      <w:proofErr w:type="spellEnd"/>
      <w:r w:rsidRPr="002F1040">
        <w:t xml:space="preserve"> tena temelju toga planira buduće učenje.</w:t>
      </w:r>
    </w:p>
    <w:p w14:paraId="454C4CCE" w14:textId="77777777" w:rsidR="004F615C" w:rsidRPr="00494DD3" w:rsidRDefault="004F615C" w:rsidP="004F615C">
      <w:pPr>
        <w:spacing w:after="0"/>
        <w:rPr>
          <w:rFonts w:cstheme="minorHAnsi"/>
          <w:b/>
        </w:rPr>
      </w:pPr>
      <w:proofErr w:type="spellStart"/>
      <w:r w:rsidRPr="00494DD3">
        <w:rPr>
          <w:rFonts w:cstheme="minorHAnsi"/>
          <w:b/>
        </w:rPr>
        <w:t>osr</w:t>
      </w:r>
      <w:proofErr w:type="spellEnd"/>
      <w:r w:rsidRPr="00494DD3">
        <w:rPr>
          <w:rFonts w:cstheme="minorHAnsi"/>
          <w:b/>
        </w:rPr>
        <w:t xml:space="preserve"> A.3.</w:t>
      </w:r>
      <w:r>
        <w:rPr>
          <w:rFonts w:cstheme="minorHAnsi"/>
          <w:b/>
        </w:rPr>
        <w:t>3</w:t>
      </w:r>
      <w:r w:rsidRPr="00494DD3">
        <w:rPr>
          <w:rFonts w:cstheme="minorHAnsi"/>
          <w:b/>
        </w:rPr>
        <w:t xml:space="preserve">. </w:t>
      </w:r>
      <w:r w:rsidRPr="00A22BE8">
        <w:rPr>
          <w:rFonts w:cstheme="minorHAnsi"/>
        </w:rPr>
        <w:t>Razvija osobne potencijale</w:t>
      </w:r>
      <w:r w:rsidRPr="00494DD3">
        <w:rPr>
          <w:rFonts w:cstheme="minorHAnsi"/>
        </w:rPr>
        <w:t>.</w:t>
      </w:r>
    </w:p>
    <w:p w14:paraId="1B2B5A86" w14:textId="77777777" w:rsidR="004F615C" w:rsidRDefault="004F615C" w:rsidP="004F615C">
      <w:pPr>
        <w:spacing w:after="0"/>
        <w:rPr>
          <w:rFonts w:cstheme="minorHAnsi"/>
        </w:rPr>
      </w:pPr>
      <w:proofErr w:type="spellStart"/>
      <w:r w:rsidRPr="00494DD3">
        <w:rPr>
          <w:rFonts w:cstheme="minorHAnsi"/>
          <w:b/>
        </w:rPr>
        <w:t>osr</w:t>
      </w:r>
      <w:proofErr w:type="spellEnd"/>
      <w:r w:rsidRPr="00494DD3">
        <w:rPr>
          <w:rFonts w:cstheme="minorHAnsi"/>
          <w:b/>
        </w:rPr>
        <w:t xml:space="preserve"> B.3.2. </w:t>
      </w:r>
      <w:r w:rsidRPr="00494DD3">
        <w:rPr>
          <w:rFonts w:cstheme="minorHAnsi"/>
        </w:rPr>
        <w:t>Razvija komunikacijske kompetencije i uvažavajuće odnose s drugima.</w:t>
      </w:r>
    </w:p>
    <w:p w14:paraId="693C786E" w14:textId="77777777" w:rsidR="004F615C" w:rsidRDefault="004F615C" w:rsidP="004F615C">
      <w:pPr>
        <w:spacing w:after="0"/>
      </w:pPr>
      <w:proofErr w:type="spellStart"/>
      <w:r w:rsidRPr="002F1040">
        <w:rPr>
          <w:b/>
        </w:rPr>
        <w:t>Ikt</w:t>
      </w:r>
      <w:proofErr w:type="spellEnd"/>
      <w:r w:rsidRPr="002F1040">
        <w:rPr>
          <w:b/>
        </w:rPr>
        <w:t xml:space="preserve"> D.3.2.</w:t>
      </w:r>
      <w:r w:rsidRPr="002F1040">
        <w:t xml:space="preserve"> Učenik rješava složenije probleme služeći se digitalnom tehnologijom.</w:t>
      </w:r>
    </w:p>
    <w:p w14:paraId="4FE5052D" w14:textId="77777777" w:rsidR="004F615C" w:rsidRPr="002F1040" w:rsidRDefault="004F615C" w:rsidP="004F615C">
      <w:pPr>
        <w:spacing w:after="0"/>
      </w:pPr>
    </w:p>
    <w:p w14:paraId="20047ACC" w14:textId="77777777" w:rsidR="004F615C" w:rsidRPr="00494DD3" w:rsidRDefault="004F615C" w:rsidP="004F615C">
      <w:pPr>
        <w:rPr>
          <w:rFonts w:cstheme="minorHAnsi"/>
          <w:b/>
        </w:rPr>
      </w:pPr>
      <w:r w:rsidRPr="00494DD3">
        <w:rPr>
          <w:rFonts w:cstheme="minorHAnsi"/>
          <w:b/>
        </w:rPr>
        <w:t>Tijek nastavnih sati</w:t>
      </w:r>
    </w:p>
    <w:p w14:paraId="66E7A9B7" w14:textId="77777777" w:rsidR="004F615C" w:rsidRPr="00494DD3" w:rsidRDefault="004F615C" w:rsidP="004F615C">
      <w:pPr>
        <w:pStyle w:val="Odlomakpopisa"/>
        <w:numPr>
          <w:ilvl w:val="0"/>
          <w:numId w:val="43"/>
        </w:numPr>
        <w:rPr>
          <w:rFonts w:cstheme="minorHAnsi"/>
          <w:b/>
          <w:color w:val="00B0F0"/>
        </w:rPr>
      </w:pPr>
      <w:r>
        <w:rPr>
          <w:rFonts w:cstheme="minorHAnsi"/>
          <w:b/>
          <w:color w:val="00B0F0"/>
        </w:rPr>
        <w:t>Jednakokračan trokut</w:t>
      </w:r>
    </w:p>
    <w:p w14:paraId="6066C7DE" w14:textId="77777777" w:rsidR="004F615C" w:rsidRDefault="004F615C" w:rsidP="004F615C">
      <w:pPr>
        <w:rPr>
          <w:rFonts w:cstheme="minorHAnsi"/>
          <w:b/>
        </w:rPr>
      </w:pPr>
      <w:r w:rsidRPr="00BA5177">
        <w:rPr>
          <w:rFonts w:cstheme="minorHAnsi"/>
          <w:b/>
        </w:rPr>
        <w:t xml:space="preserve">Aktivnost 1 – </w:t>
      </w:r>
      <w:r>
        <w:rPr>
          <w:rFonts w:cstheme="minorHAnsi"/>
          <w:b/>
        </w:rPr>
        <w:t>Pravokutan trokut kao dio jednakokračnog trokuta</w:t>
      </w:r>
    </w:p>
    <w:p w14:paraId="620E6930" w14:textId="77777777" w:rsidR="004F615C" w:rsidRDefault="004F615C" w:rsidP="004F615C">
      <w:pPr>
        <w:jc w:val="both"/>
        <w:rPr>
          <w:rFonts w:cstheme="minorHAnsi"/>
        </w:rPr>
      </w:pPr>
      <w:r>
        <w:rPr>
          <w:rFonts w:cstheme="minorHAnsi"/>
        </w:rPr>
        <w:t>Da bi se ponovio pojmove kao što su jednakokračan trokut, pripadne visine, nazivi stranica i slično, uči</w:t>
      </w:r>
      <w:r w:rsidRPr="00494DD3">
        <w:rPr>
          <w:rFonts w:cstheme="minorHAnsi"/>
        </w:rPr>
        <w:t>telj</w:t>
      </w:r>
      <w:r>
        <w:rPr>
          <w:rFonts w:cstheme="minorHAnsi"/>
        </w:rPr>
        <w:t xml:space="preserve"> se služi </w:t>
      </w:r>
      <w:r w:rsidRPr="00494DD3">
        <w:rPr>
          <w:rFonts w:cstheme="minorHAnsi"/>
        </w:rPr>
        <w:t>prezentacij</w:t>
      </w:r>
      <w:r>
        <w:rPr>
          <w:rFonts w:cstheme="minorHAnsi"/>
        </w:rPr>
        <w:t>om</w:t>
      </w:r>
      <w:r w:rsidRPr="00494DD3">
        <w:rPr>
          <w:rFonts w:cstheme="minorHAnsi"/>
        </w:rPr>
        <w:t xml:space="preserve"> na e-sfer</w:t>
      </w:r>
      <w:r>
        <w:rPr>
          <w:rFonts w:cstheme="minorHAnsi"/>
        </w:rPr>
        <w:t>i</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 xml:space="preserve">Primjena Pitagorina poučka na jednakokračni i </w:t>
      </w:r>
      <w:proofErr w:type="spellStart"/>
      <w:r>
        <w:rPr>
          <w:rFonts w:cstheme="minorHAnsi"/>
        </w:rPr>
        <w:t>jednakostranični</w:t>
      </w:r>
      <w:proofErr w:type="spellEnd"/>
      <w:r>
        <w:rPr>
          <w:rFonts w:cstheme="minorHAnsi"/>
        </w:rPr>
        <w:t xml:space="preserve"> trokut</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Pr>
          <w:rFonts w:cstheme="minorHAnsi"/>
        </w:rPr>
        <w:t>Osnovni elementi jednakokračnog trokuta. Također učenicima zorno prikazuje gdje u jednakokračnom nalazimo pravokutan trokut te postavlja Pitagorin poučak. Učenici u bilježnice zapisuju bitne činjenice, formule, crtaju skicu s oznakama.</w:t>
      </w:r>
    </w:p>
    <w:p w14:paraId="5DE63299" w14:textId="77777777" w:rsidR="004F615C" w:rsidRDefault="004F615C" w:rsidP="004F615C">
      <w:pPr>
        <w:rPr>
          <w:rFonts w:cstheme="minorHAnsi"/>
          <w:b/>
        </w:rPr>
      </w:pPr>
      <w:r w:rsidRPr="00BA5177">
        <w:rPr>
          <w:rFonts w:cstheme="minorHAnsi"/>
          <w:b/>
        </w:rPr>
        <w:t xml:space="preserve">Aktivnost </w:t>
      </w:r>
      <w:r>
        <w:rPr>
          <w:rFonts w:cstheme="minorHAnsi"/>
          <w:b/>
        </w:rPr>
        <w:t>2</w:t>
      </w:r>
      <w:r w:rsidRPr="00BA5177">
        <w:rPr>
          <w:rFonts w:cstheme="minorHAnsi"/>
          <w:b/>
        </w:rPr>
        <w:t xml:space="preserve"> </w:t>
      </w:r>
      <w:r>
        <w:rPr>
          <w:rFonts w:cstheme="minorHAnsi"/>
          <w:b/>
        </w:rPr>
        <w:t>–</w:t>
      </w:r>
      <w:r w:rsidRPr="00BA5177">
        <w:rPr>
          <w:rFonts w:cstheme="minorHAnsi"/>
          <w:b/>
        </w:rPr>
        <w:t xml:space="preserve"> </w:t>
      </w:r>
      <w:r>
        <w:rPr>
          <w:rFonts w:cstheme="minorHAnsi"/>
          <w:b/>
        </w:rPr>
        <w:t>Primjena Pitagorina poučka na jednakokračan trokut</w:t>
      </w:r>
    </w:p>
    <w:p w14:paraId="63300174" w14:textId="77777777" w:rsidR="004F615C" w:rsidRDefault="004F615C" w:rsidP="004F615C">
      <w:pPr>
        <w:jc w:val="both"/>
        <w:rPr>
          <w:rFonts w:cstheme="minorHAnsi"/>
        </w:rPr>
      </w:pPr>
      <w:r w:rsidRPr="00494DD3">
        <w:rPr>
          <w:rFonts w:cstheme="minorHAnsi"/>
        </w:rPr>
        <w:t>Učitelj</w:t>
      </w:r>
      <w:r>
        <w:rPr>
          <w:rFonts w:cstheme="minorHAnsi"/>
        </w:rPr>
        <w:t xml:space="preserve"> se služi </w:t>
      </w:r>
      <w:r w:rsidRPr="00494DD3">
        <w:rPr>
          <w:rFonts w:cstheme="minorHAnsi"/>
        </w:rPr>
        <w:t>prezentacij</w:t>
      </w:r>
      <w:r>
        <w:rPr>
          <w:rFonts w:cstheme="minorHAnsi"/>
        </w:rPr>
        <w:t>om</w:t>
      </w:r>
      <w:r w:rsidRPr="00494DD3">
        <w:rPr>
          <w:rFonts w:cstheme="minorHAnsi"/>
        </w:rPr>
        <w:t xml:space="preserve"> na e-sfer</w:t>
      </w:r>
      <w:r>
        <w:rPr>
          <w:rFonts w:cstheme="minorHAnsi"/>
        </w:rPr>
        <w:t>i</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 xml:space="preserve">Primjena Pitagorina poučka na jednakokračan i </w:t>
      </w:r>
      <w:proofErr w:type="spellStart"/>
      <w:r>
        <w:rPr>
          <w:rFonts w:cstheme="minorHAnsi"/>
        </w:rPr>
        <w:t>jednakostraničan</w:t>
      </w:r>
      <w:proofErr w:type="spellEnd"/>
      <w:r>
        <w:rPr>
          <w:rFonts w:cstheme="minorHAnsi"/>
        </w:rPr>
        <w:t xml:space="preserve"> trokut</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Pr>
          <w:rFonts w:cstheme="minorHAnsi"/>
        </w:rPr>
        <w:t>Primjena Pitagorina poučka na jednakokračni trokut kako bi zorno prikazao izračunavanje nepoznate duljine dužine (stranice, visine) u jednakokračnom trokutu pomoću Pitagorina poučka. Učenici u bilježnice rješavaju zadatke.</w:t>
      </w:r>
    </w:p>
    <w:p w14:paraId="43B4B23B"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 131. te zatim</w:t>
      </w:r>
      <w:r w:rsidRPr="00494DD3">
        <w:rPr>
          <w:rFonts w:cstheme="minorHAnsi"/>
        </w:rPr>
        <w:t xml:space="preserve"> </w:t>
      </w:r>
      <w:r w:rsidRPr="00BA7D18">
        <w:rPr>
          <w:rFonts w:cstheme="minorHAnsi"/>
        </w:rPr>
        <w:t>mijenjaju</w:t>
      </w:r>
      <w:r w:rsidRPr="00494DD3">
        <w:rPr>
          <w:rFonts w:cstheme="minorHAnsi"/>
        </w:rPr>
        <w:t xml:space="preserve"> bilježnice i </w:t>
      </w:r>
      <w:r>
        <w:rPr>
          <w:rFonts w:cstheme="minorHAnsi"/>
        </w:rPr>
        <w:t>provode</w:t>
      </w:r>
      <w:r w:rsidRPr="00494DD3">
        <w:rPr>
          <w:rFonts w:cstheme="minorHAnsi"/>
        </w:rPr>
        <w:t xml:space="preserve"> vršnjačko vrednovanje. Učitelj </w:t>
      </w:r>
      <w:r>
        <w:rPr>
          <w:rFonts w:cstheme="minorHAnsi"/>
        </w:rPr>
        <w:t xml:space="preserve">šeta razredom, </w:t>
      </w:r>
      <w:r w:rsidRPr="00494DD3">
        <w:rPr>
          <w:rFonts w:cstheme="minorHAnsi"/>
        </w:rPr>
        <w:t xml:space="preserve">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06265B47" w14:textId="77777777" w:rsidR="004F615C" w:rsidRDefault="004F615C" w:rsidP="004F615C">
      <w:pPr>
        <w:rPr>
          <w:rFonts w:cstheme="minorHAnsi"/>
          <w:b/>
        </w:rPr>
      </w:pPr>
      <w:r w:rsidRPr="00BA5177">
        <w:rPr>
          <w:rFonts w:cstheme="minorHAnsi"/>
          <w:b/>
        </w:rPr>
        <w:t xml:space="preserve">Aktivnost </w:t>
      </w:r>
      <w:r>
        <w:rPr>
          <w:rFonts w:cstheme="minorHAnsi"/>
          <w:b/>
        </w:rPr>
        <w:t>3</w:t>
      </w:r>
      <w:r w:rsidRPr="00BA5177">
        <w:rPr>
          <w:rFonts w:cstheme="minorHAnsi"/>
          <w:b/>
        </w:rPr>
        <w:t xml:space="preserve"> </w:t>
      </w:r>
      <w:r>
        <w:rPr>
          <w:rFonts w:cstheme="minorHAnsi"/>
          <w:b/>
        </w:rPr>
        <w:t>–</w:t>
      </w:r>
      <w:r w:rsidRPr="00BA5177">
        <w:rPr>
          <w:rFonts w:cstheme="minorHAnsi"/>
          <w:b/>
        </w:rPr>
        <w:t xml:space="preserve"> </w:t>
      </w:r>
      <w:r>
        <w:rPr>
          <w:rFonts w:cstheme="minorHAnsi"/>
          <w:b/>
        </w:rPr>
        <w:t>Primjena Pitagorina poučka na jednakokračni trokut – 'životni' zadatci</w:t>
      </w:r>
    </w:p>
    <w:p w14:paraId="08885E1B" w14:textId="77777777" w:rsidR="004F615C" w:rsidRDefault="004F615C" w:rsidP="004F615C">
      <w:pPr>
        <w:rPr>
          <w:rFonts w:cstheme="minorHAnsi"/>
        </w:rPr>
      </w:pPr>
      <w:r>
        <w:rPr>
          <w:rFonts w:cstheme="minorHAnsi"/>
        </w:rPr>
        <w:t xml:space="preserve">Učitelj rješava </w:t>
      </w:r>
      <w:r w:rsidRPr="00494DD3">
        <w:rPr>
          <w:rFonts w:cstheme="minorHAnsi"/>
          <w:i/>
        </w:rPr>
        <w:t xml:space="preserve">Primjer </w:t>
      </w:r>
      <w:r>
        <w:rPr>
          <w:rFonts w:cstheme="minorHAnsi"/>
          <w:i/>
        </w:rPr>
        <w:t>27</w:t>
      </w:r>
      <w:r w:rsidRPr="00494DD3">
        <w:rPr>
          <w:rFonts w:cstheme="minorHAnsi"/>
        </w:rPr>
        <w:t>.</w:t>
      </w:r>
      <w:r>
        <w:rPr>
          <w:rFonts w:cstheme="minorHAnsi"/>
        </w:rPr>
        <w:t xml:space="preserve"> pritom zorno objašnjavajući traženo na skici travnjaka.</w:t>
      </w:r>
    </w:p>
    <w:p w14:paraId="728EE4D5"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133.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6EEDB3F7" w14:textId="77777777" w:rsidR="004F615C" w:rsidRPr="00BA7D18" w:rsidRDefault="004F615C" w:rsidP="004F615C">
      <w:pPr>
        <w:jc w:val="both"/>
        <w:rPr>
          <w:rFonts w:cstheme="minorHAnsi"/>
          <w:b/>
        </w:rPr>
      </w:pPr>
      <w:r w:rsidRPr="00BA7D18">
        <w:rPr>
          <w:rFonts w:cstheme="minorHAnsi"/>
          <w:b/>
        </w:rPr>
        <w:t xml:space="preserve">Aktivnost 4 </w:t>
      </w:r>
      <w:r w:rsidRPr="00BA7D18">
        <w:rPr>
          <w:rFonts w:cstheme="minorHAnsi"/>
        </w:rPr>
        <w:t xml:space="preserve">– </w:t>
      </w:r>
      <w:r w:rsidRPr="00BA7D18">
        <w:rPr>
          <w:rFonts w:cstheme="minorHAnsi"/>
          <w:b/>
        </w:rPr>
        <w:t>Uvježbavanje</w:t>
      </w:r>
    </w:p>
    <w:p w14:paraId="301DFCD9" w14:textId="77777777" w:rsidR="004F615C" w:rsidRPr="00BA7D18" w:rsidRDefault="004F615C" w:rsidP="004F615C">
      <w:pPr>
        <w:jc w:val="both"/>
        <w:rPr>
          <w:rFonts w:cstheme="minorHAnsi"/>
        </w:rPr>
      </w:pPr>
      <w:r w:rsidRPr="00BA7D18">
        <w:rPr>
          <w:rFonts w:cstheme="minorHAnsi"/>
        </w:rPr>
        <w:lastRenderedPageBreak/>
        <w:t xml:space="preserve">Učenici rješavaju zadatke </w:t>
      </w:r>
      <w:r>
        <w:rPr>
          <w:rFonts w:cstheme="minorHAnsi"/>
        </w:rPr>
        <w:t>132.</w:t>
      </w:r>
      <w:r w:rsidRPr="00BA7D18">
        <w:rPr>
          <w:rFonts w:cstheme="minorHAnsi"/>
        </w:rPr>
        <w:t xml:space="preserve">, </w:t>
      </w:r>
      <w:r>
        <w:rPr>
          <w:rFonts w:cstheme="minorHAnsi"/>
        </w:rPr>
        <w:t>139</w:t>
      </w:r>
      <w:r w:rsidRPr="00BA7D18">
        <w:rPr>
          <w:rFonts w:cstheme="minorHAnsi"/>
        </w:rPr>
        <w:t>.</w:t>
      </w:r>
      <w:r>
        <w:rPr>
          <w:rFonts w:cstheme="minorHAnsi"/>
        </w:rPr>
        <w:t xml:space="preserve"> a</w:t>
      </w:r>
      <w:r w:rsidRPr="00BA7D18">
        <w:rPr>
          <w:rFonts w:cstheme="minorHAnsi"/>
        </w:rPr>
        <w:t xml:space="preserve">, </w:t>
      </w:r>
      <w:r>
        <w:rPr>
          <w:rFonts w:cstheme="minorHAnsi"/>
        </w:rPr>
        <w:t>145</w:t>
      </w:r>
      <w:r w:rsidRPr="00BA7D18">
        <w:rPr>
          <w:rFonts w:cstheme="minorHAnsi"/>
        </w:rPr>
        <w:t>.</w:t>
      </w:r>
      <w:r>
        <w:rPr>
          <w:rFonts w:cstheme="minorHAnsi"/>
        </w:rPr>
        <w:t xml:space="preserve"> b.</w:t>
      </w:r>
      <w:r w:rsidRPr="00BA7D18">
        <w:rPr>
          <w:rFonts w:cstheme="minorHAnsi"/>
        </w:rPr>
        <w:t xml:space="preserve"> Nakon rješavanja mijenjaju bilježnice i provode vršnjačko vrednovanje. Nakon vrednovanja provode analizu rješavanja. Učitelj pomaže, usmjerava i </w:t>
      </w:r>
      <w:r w:rsidRPr="00BA7D18">
        <w:rPr>
          <w:rFonts w:cstheme="minorHAnsi"/>
          <w:u w:color="FF0000"/>
        </w:rPr>
        <w:t>vodi u procesu</w:t>
      </w:r>
      <w:r w:rsidRPr="00BA7D18">
        <w:rPr>
          <w:rFonts w:cstheme="minorHAnsi"/>
        </w:rPr>
        <w:t xml:space="preserve"> </w:t>
      </w:r>
      <w:proofErr w:type="spellStart"/>
      <w:r w:rsidRPr="00BA7D18">
        <w:rPr>
          <w:rFonts w:cstheme="minorHAnsi"/>
        </w:rPr>
        <w:t>samovrednovanja</w:t>
      </w:r>
      <w:proofErr w:type="spellEnd"/>
      <w:r w:rsidRPr="00BA7D18">
        <w:rPr>
          <w:rFonts w:cstheme="minorHAnsi"/>
        </w:rPr>
        <w:t xml:space="preserve"> (vrednovanje kao učenje).</w:t>
      </w:r>
    </w:p>
    <w:p w14:paraId="0979DCE3" w14:textId="77777777" w:rsidR="004F615C" w:rsidRPr="00494DD3" w:rsidRDefault="004F615C" w:rsidP="004F615C">
      <w:pPr>
        <w:rPr>
          <w:rFonts w:cstheme="minorHAnsi"/>
          <w:b/>
        </w:rPr>
      </w:pPr>
      <w:r w:rsidRPr="00494DD3">
        <w:rPr>
          <w:rFonts w:cstheme="minorHAnsi"/>
          <w:b/>
        </w:rPr>
        <w:t>Primjeri vrednovanja</w:t>
      </w:r>
    </w:p>
    <w:p w14:paraId="231BB1F4"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7886AE09" w14:textId="77777777" w:rsidR="004F615C" w:rsidRPr="00BA7D18" w:rsidRDefault="004F615C" w:rsidP="004F615C">
      <w:pPr>
        <w:pStyle w:val="Odlomakpopisa"/>
        <w:numPr>
          <w:ilvl w:val="0"/>
          <w:numId w:val="3"/>
        </w:numPr>
        <w:ind w:left="1418"/>
        <w:rPr>
          <w:rFonts w:cstheme="minorHAnsi"/>
        </w:rPr>
      </w:pPr>
      <w:r w:rsidRPr="00BA7D18">
        <w:rPr>
          <w:rFonts w:cstheme="minorHAnsi"/>
        </w:rPr>
        <w:t>Aktivnosti 2, 3</w:t>
      </w:r>
      <w:r>
        <w:rPr>
          <w:rFonts w:cstheme="minorHAnsi"/>
        </w:rPr>
        <w:t>,</w:t>
      </w:r>
      <w:r w:rsidRPr="00BA7D18">
        <w:rPr>
          <w:rFonts w:cstheme="minorHAnsi"/>
        </w:rPr>
        <w:t xml:space="preserve"> 4 – </w:t>
      </w:r>
      <w:proofErr w:type="spellStart"/>
      <w:r w:rsidRPr="00BA7D18">
        <w:rPr>
          <w:rFonts w:cstheme="minorHAnsi"/>
        </w:rPr>
        <w:t>samovrednovanje</w:t>
      </w:r>
      <w:proofErr w:type="spellEnd"/>
      <w:r w:rsidRPr="00BA7D18">
        <w:rPr>
          <w:rFonts w:cstheme="minorHAnsi"/>
        </w:rPr>
        <w:t xml:space="preserve"> ispravnosti rješavanja zadataka</w:t>
      </w:r>
    </w:p>
    <w:p w14:paraId="61CF8BA6" w14:textId="77777777" w:rsidR="004F615C" w:rsidRPr="00BA7D18" w:rsidRDefault="004F615C" w:rsidP="004F615C">
      <w:pPr>
        <w:pStyle w:val="Odlomakpopisa"/>
        <w:numPr>
          <w:ilvl w:val="0"/>
          <w:numId w:val="2"/>
        </w:numPr>
        <w:spacing w:after="0"/>
        <w:rPr>
          <w:rFonts w:cstheme="minorHAnsi"/>
        </w:rPr>
      </w:pPr>
      <w:r w:rsidRPr="00BA7D18">
        <w:rPr>
          <w:rFonts w:cstheme="minorHAnsi"/>
        </w:rPr>
        <w:t>Vrednovanje za učenje:</w:t>
      </w:r>
    </w:p>
    <w:p w14:paraId="722D4D39" w14:textId="77777777" w:rsidR="004F615C" w:rsidRDefault="004F615C" w:rsidP="004F615C">
      <w:pPr>
        <w:pStyle w:val="Odlomakpopisa"/>
        <w:numPr>
          <w:ilvl w:val="1"/>
          <w:numId w:val="7"/>
        </w:numPr>
        <w:spacing w:after="0"/>
        <w:rPr>
          <w:rFonts w:cstheme="minorHAnsi"/>
        </w:rPr>
      </w:pPr>
      <w:r w:rsidRPr="00BA7D18">
        <w:rPr>
          <w:rFonts w:cstheme="minorHAnsi"/>
        </w:rPr>
        <w:t xml:space="preserve">Aktivnost </w:t>
      </w:r>
      <w:r>
        <w:rPr>
          <w:rFonts w:cstheme="minorHAnsi"/>
        </w:rPr>
        <w:t xml:space="preserve"> </w:t>
      </w:r>
      <w:r w:rsidRPr="00BA7D18">
        <w:rPr>
          <w:rFonts w:cstheme="minorHAnsi"/>
        </w:rPr>
        <w:t>2, 3</w:t>
      </w:r>
      <w:r>
        <w:rPr>
          <w:rFonts w:cstheme="minorHAnsi"/>
        </w:rPr>
        <w:t>,</w:t>
      </w:r>
      <w:r w:rsidRPr="00BA7D18">
        <w:rPr>
          <w:rFonts w:cstheme="minorHAnsi"/>
        </w:rPr>
        <w:t xml:space="preserve"> 4 – zadatci iz udžbenika</w:t>
      </w:r>
      <w:r>
        <w:rPr>
          <w:rFonts w:cstheme="minorHAnsi"/>
        </w:rPr>
        <w:t xml:space="preserve"> i s prezentacije</w:t>
      </w:r>
      <w:r w:rsidRPr="00BA7D18">
        <w:rPr>
          <w:rFonts w:cstheme="minorHAnsi"/>
        </w:rPr>
        <w:t xml:space="preserve"> za vrednovanje za učenje  </w:t>
      </w:r>
    </w:p>
    <w:p w14:paraId="4EF86F74" w14:textId="77777777" w:rsidR="004F615C" w:rsidRPr="000830A7" w:rsidRDefault="004F615C" w:rsidP="004F615C">
      <w:pPr>
        <w:pStyle w:val="Odlomakpopisa"/>
        <w:numPr>
          <w:ilvl w:val="1"/>
          <w:numId w:val="7"/>
        </w:numPr>
        <w:spacing w:after="0"/>
        <w:rPr>
          <w:rFonts w:cstheme="minorHAnsi"/>
        </w:rPr>
      </w:pPr>
      <w:r w:rsidRPr="00494DD3">
        <w:rPr>
          <w:rFonts w:cstheme="minorHAnsi"/>
        </w:rPr>
        <w:t xml:space="preserve">Aktivnost 1 – prikupljanje informacija o prethodnim znanjima </w:t>
      </w:r>
    </w:p>
    <w:p w14:paraId="2BD896C6" w14:textId="77777777" w:rsidR="004F615C" w:rsidRPr="00BA7D18" w:rsidRDefault="004F615C" w:rsidP="004F615C">
      <w:pPr>
        <w:pStyle w:val="Odlomakpopisa"/>
        <w:spacing w:after="0"/>
        <w:ind w:left="1440"/>
        <w:rPr>
          <w:rFonts w:cstheme="minorHAnsi"/>
        </w:rPr>
      </w:pPr>
    </w:p>
    <w:p w14:paraId="2F1CF768" w14:textId="77777777" w:rsidR="004F615C" w:rsidRPr="00BA7D18" w:rsidRDefault="004F615C" w:rsidP="004F615C">
      <w:pPr>
        <w:rPr>
          <w:rFonts w:cstheme="minorHAnsi"/>
          <w:b/>
        </w:rPr>
      </w:pPr>
      <w:r w:rsidRPr="00BA7D18">
        <w:rPr>
          <w:rFonts w:cstheme="minorHAnsi"/>
          <w:b/>
        </w:rPr>
        <w:t>Aktivnosti koje obuhvaćaju prilagodbe za učenike s teškoćama</w:t>
      </w:r>
    </w:p>
    <w:p w14:paraId="054C2395" w14:textId="77777777" w:rsidR="004F615C" w:rsidRDefault="004F615C" w:rsidP="004F615C">
      <w:pPr>
        <w:pStyle w:val="Odlomakpopisa"/>
        <w:numPr>
          <w:ilvl w:val="0"/>
          <w:numId w:val="44"/>
        </w:numPr>
        <w:tabs>
          <w:tab w:val="left" w:pos="6938"/>
        </w:tabs>
        <w:rPr>
          <w:rFonts w:cstheme="minorHAnsi"/>
        </w:rPr>
      </w:pPr>
      <w:r w:rsidRPr="00BA7D18">
        <w:rPr>
          <w:rFonts w:cstheme="minorHAnsi"/>
        </w:rPr>
        <w:t xml:space="preserve">T. Djaković, L. Havranek </w:t>
      </w:r>
      <w:proofErr w:type="spellStart"/>
      <w:r w:rsidRPr="00BA7D18">
        <w:rPr>
          <w:rFonts w:cstheme="minorHAnsi"/>
        </w:rPr>
        <w:t>Bijuković</w:t>
      </w:r>
      <w:proofErr w:type="spellEnd"/>
      <w:r w:rsidRPr="00BA7D18">
        <w:rPr>
          <w:rFonts w:cstheme="minorHAnsi"/>
        </w:rPr>
        <w:t xml:space="preserve">, LJ. </w:t>
      </w:r>
      <w:proofErr w:type="spellStart"/>
      <w:r w:rsidRPr="00BA7D18">
        <w:rPr>
          <w:rFonts w:cstheme="minorHAnsi"/>
        </w:rPr>
        <w:t>Peretin</w:t>
      </w:r>
      <w:proofErr w:type="spellEnd"/>
      <w:r w:rsidRPr="00BA7D18">
        <w:rPr>
          <w:rFonts w:cstheme="minorHAnsi"/>
        </w:rPr>
        <w:t xml:space="preserve">, K. Vučić: Matematika 8 – udžbenik za pomoć u učenju matematike u osmom razredu osnovne škole: stranice </w:t>
      </w:r>
      <w:r>
        <w:rPr>
          <w:rFonts w:cstheme="minorHAnsi"/>
        </w:rPr>
        <w:t>170</w:t>
      </w:r>
      <w:r w:rsidRPr="00BA7D18">
        <w:rPr>
          <w:rFonts w:cstheme="minorHAnsi"/>
        </w:rPr>
        <w:t xml:space="preserve">. – </w:t>
      </w:r>
      <w:r>
        <w:rPr>
          <w:rFonts w:cstheme="minorHAnsi"/>
        </w:rPr>
        <w:t>173</w:t>
      </w:r>
      <w:r w:rsidRPr="00BA7D18">
        <w:rPr>
          <w:rFonts w:cstheme="minorHAnsi"/>
        </w:rPr>
        <w:t xml:space="preserve">., zadatci: </w:t>
      </w:r>
      <w:r>
        <w:rPr>
          <w:rFonts w:cstheme="minorHAnsi"/>
        </w:rPr>
        <w:t>23.</w:t>
      </w:r>
      <w:r w:rsidRPr="00BA7D18">
        <w:rPr>
          <w:rFonts w:cstheme="minorHAnsi"/>
        </w:rPr>
        <w:t xml:space="preserve"> – </w:t>
      </w:r>
      <w:r>
        <w:rPr>
          <w:rFonts w:cstheme="minorHAnsi"/>
        </w:rPr>
        <w:t>26</w:t>
      </w:r>
      <w:r w:rsidRPr="00BA7D18">
        <w:rPr>
          <w:rFonts w:cstheme="minorHAnsi"/>
        </w:rPr>
        <w:t xml:space="preserve">.  </w:t>
      </w:r>
    </w:p>
    <w:p w14:paraId="54FDB397" w14:textId="77777777" w:rsidR="004F615C" w:rsidRPr="00BA7D18" w:rsidRDefault="004F615C" w:rsidP="004F615C">
      <w:pPr>
        <w:rPr>
          <w:rFonts w:cstheme="minorHAnsi"/>
          <w:b/>
        </w:rPr>
      </w:pPr>
      <w:r w:rsidRPr="00BA7D18">
        <w:rPr>
          <w:rFonts w:cstheme="minorHAnsi"/>
          <w:b/>
        </w:rPr>
        <w:t>Domaća zadaća</w:t>
      </w:r>
    </w:p>
    <w:p w14:paraId="23DF84FE" w14:textId="77777777" w:rsidR="004F615C" w:rsidRPr="00BA7D18" w:rsidRDefault="004F615C" w:rsidP="004F615C">
      <w:pPr>
        <w:pStyle w:val="Odlomakpopisa"/>
        <w:numPr>
          <w:ilvl w:val="0"/>
          <w:numId w:val="5"/>
        </w:numPr>
        <w:rPr>
          <w:rFonts w:cstheme="minorHAnsi"/>
        </w:rPr>
      </w:pPr>
      <w:r>
        <w:rPr>
          <w:rFonts w:cstheme="minorHAnsi"/>
        </w:rPr>
        <w:t>Zadatci: 139</w:t>
      </w:r>
      <w:r w:rsidRPr="00BA7D18">
        <w:rPr>
          <w:rFonts w:cstheme="minorHAnsi"/>
        </w:rPr>
        <w:t>.</w:t>
      </w:r>
      <w:r>
        <w:rPr>
          <w:rFonts w:cstheme="minorHAnsi"/>
        </w:rPr>
        <w:t xml:space="preserve"> b</w:t>
      </w:r>
      <w:r w:rsidRPr="00BA7D18">
        <w:rPr>
          <w:rFonts w:cstheme="minorHAnsi"/>
        </w:rPr>
        <w:t xml:space="preserve">, </w:t>
      </w:r>
      <w:r>
        <w:rPr>
          <w:rFonts w:cstheme="minorHAnsi"/>
        </w:rPr>
        <w:t>145</w:t>
      </w:r>
      <w:r w:rsidRPr="00BA7D18">
        <w:rPr>
          <w:rFonts w:cstheme="minorHAnsi"/>
        </w:rPr>
        <w:t>.</w:t>
      </w:r>
      <w:r>
        <w:rPr>
          <w:rFonts w:cstheme="minorHAnsi"/>
        </w:rPr>
        <w:t xml:space="preserve"> a., 146. b.</w:t>
      </w:r>
    </w:p>
    <w:p w14:paraId="50FDD5A5" w14:textId="77777777" w:rsidR="004F615C" w:rsidRPr="00494DD3" w:rsidRDefault="004F615C" w:rsidP="004F615C">
      <w:pPr>
        <w:pStyle w:val="Odlomakpopisa"/>
        <w:rPr>
          <w:rFonts w:cstheme="minorHAnsi"/>
        </w:rPr>
      </w:pPr>
    </w:p>
    <w:p w14:paraId="34F9FED2" w14:textId="77777777" w:rsidR="004F615C" w:rsidRDefault="004F615C" w:rsidP="004F615C">
      <w:pPr>
        <w:pStyle w:val="Odlomakpopisa"/>
        <w:numPr>
          <w:ilvl w:val="0"/>
          <w:numId w:val="43"/>
        </w:numPr>
        <w:rPr>
          <w:rFonts w:cstheme="minorHAnsi"/>
          <w:b/>
          <w:color w:val="00B0F0"/>
        </w:rPr>
      </w:pPr>
      <w:proofErr w:type="spellStart"/>
      <w:r>
        <w:rPr>
          <w:rFonts w:cstheme="minorHAnsi"/>
          <w:b/>
          <w:color w:val="00B0F0"/>
        </w:rPr>
        <w:t>Jednakostraničan</w:t>
      </w:r>
      <w:proofErr w:type="spellEnd"/>
      <w:r>
        <w:rPr>
          <w:rFonts w:cstheme="minorHAnsi"/>
          <w:b/>
          <w:color w:val="00B0F0"/>
        </w:rPr>
        <w:t xml:space="preserve"> trokut</w:t>
      </w:r>
    </w:p>
    <w:p w14:paraId="75B19CFF" w14:textId="77777777" w:rsidR="004F615C" w:rsidRPr="000830A7" w:rsidRDefault="004F615C" w:rsidP="004F615C">
      <w:pPr>
        <w:rPr>
          <w:rFonts w:cstheme="minorHAnsi"/>
          <w:b/>
        </w:rPr>
      </w:pPr>
      <w:r w:rsidRPr="000830A7">
        <w:rPr>
          <w:rFonts w:cstheme="minorHAnsi"/>
          <w:b/>
        </w:rPr>
        <w:t xml:space="preserve">Aktivnost 1 – Pravokutan trokut kao dio </w:t>
      </w:r>
      <w:proofErr w:type="spellStart"/>
      <w:r>
        <w:rPr>
          <w:rFonts w:cstheme="minorHAnsi"/>
          <w:b/>
        </w:rPr>
        <w:t>jednakostraničnog</w:t>
      </w:r>
      <w:proofErr w:type="spellEnd"/>
    </w:p>
    <w:p w14:paraId="39E0D341" w14:textId="77777777" w:rsidR="004F615C" w:rsidRPr="000830A7" w:rsidRDefault="004F615C" w:rsidP="004F615C">
      <w:pPr>
        <w:jc w:val="both"/>
        <w:rPr>
          <w:rFonts w:cstheme="minorHAnsi"/>
        </w:rPr>
      </w:pPr>
      <w:r w:rsidRPr="000830A7">
        <w:rPr>
          <w:rFonts w:cstheme="minorHAnsi"/>
        </w:rPr>
        <w:t xml:space="preserve">Da bi se ponovio pojmove kao što su </w:t>
      </w:r>
      <w:proofErr w:type="spellStart"/>
      <w:r>
        <w:rPr>
          <w:rFonts w:cstheme="minorHAnsi"/>
        </w:rPr>
        <w:t>jednakostraničan</w:t>
      </w:r>
      <w:proofErr w:type="spellEnd"/>
      <w:r w:rsidRPr="000830A7">
        <w:rPr>
          <w:rFonts w:cstheme="minorHAnsi"/>
        </w:rPr>
        <w:t xml:space="preserve"> trokut, pripadne visine, nazivi stranica i slično, učitelj se služi prezentacijom na e-sferi: </w:t>
      </w:r>
      <w:r>
        <w:rPr>
          <w:rFonts w:cstheme="minorHAnsi"/>
        </w:rPr>
        <w:t>Pitagorin</w:t>
      </w:r>
      <w:r w:rsidRPr="000830A7">
        <w:rPr>
          <w:rFonts w:cstheme="minorHAnsi"/>
        </w:rPr>
        <w:t xml:space="preserve"> poučak -&gt; Primjena Pitagorina poučka na jednakokračni i </w:t>
      </w:r>
      <w:proofErr w:type="spellStart"/>
      <w:r w:rsidRPr="000830A7">
        <w:rPr>
          <w:rFonts w:cstheme="minorHAnsi"/>
        </w:rPr>
        <w:t>jednakostranični</w:t>
      </w:r>
      <w:proofErr w:type="spellEnd"/>
      <w:r w:rsidRPr="000830A7">
        <w:rPr>
          <w:rFonts w:cstheme="minorHAnsi"/>
        </w:rPr>
        <w:t xml:space="preserve"> trokut -&gt; e-Matematika -&gt; </w:t>
      </w:r>
      <w:proofErr w:type="spellStart"/>
      <w:r w:rsidRPr="000830A7">
        <w:rPr>
          <w:rFonts w:cstheme="minorHAnsi"/>
        </w:rPr>
        <w:t>ppt</w:t>
      </w:r>
      <w:proofErr w:type="spellEnd"/>
      <w:r w:rsidRPr="000830A7">
        <w:rPr>
          <w:rFonts w:cstheme="minorHAnsi"/>
        </w:rPr>
        <w:t xml:space="preserve"> Osnovni elementi </w:t>
      </w:r>
      <w:proofErr w:type="spellStart"/>
      <w:r>
        <w:rPr>
          <w:rFonts w:cstheme="minorHAnsi"/>
        </w:rPr>
        <w:t>jednakostraničnog</w:t>
      </w:r>
      <w:proofErr w:type="spellEnd"/>
      <w:r w:rsidRPr="000830A7">
        <w:rPr>
          <w:rFonts w:cstheme="minorHAnsi"/>
        </w:rPr>
        <w:t xml:space="preserve"> trokuta. Također učenicima zorno prikazuje gdje u </w:t>
      </w:r>
      <w:proofErr w:type="spellStart"/>
      <w:r>
        <w:rPr>
          <w:rFonts w:cstheme="minorHAnsi"/>
        </w:rPr>
        <w:t>jednakostraničnom</w:t>
      </w:r>
      <w:proofErr w:type="spellEnd"/>
      <w:r w:rsidRPr="000830A7">
        <w:rPr>
          <w:rFonts w:cstheme="minorHAnsi"/>
        </w:rPr>
        <w:t xml:space="preserve"> nalazimo pravokutan trokut te postavlja Pitagorin poučak. Učenici u bilježnice zapisuju bitne činjenice, formule, crtaju skicu s oznakama.</w:t>
      </w:r>
    </w:p>
    <w:p w14:paraId="01153EC2" w14:textId="77777777" w:rsidR="004F615C" w:rsidRPr="000830A7" w:rsidRDefault="004F615C" w:rsidP="004F615C">
      <w:pPr>
        <w:rPr>
          <w:rFonts w:cstheme="minorHAnsi"/>
          <w:b/>
        </w:rPr>
      </w:pPr>
      <w:r w:rsidRPr="000830A7">
        <w:rPr>
          <w:rFonts w:cstheme="minorHAnsi"/>
          <w:b/>
        </w:rPr>
        <w:t xml:space="preserve">Aktivnost 2 – Primjena Pitagorina poučka na </w:t>
      </w:r>
      <w:proofErr w:type="spellStart"/>
      <w:r>
        <w:rPr>
          <w:rFonts w:cstheme="minorHAnsi"/>
          <w:b/>
        </w:rPr>
        <w:t>jednakostraničan</w:t>
      </w:r>
      <w:proofErr w:type="spellEnd"/>
      <w:r w:rsidRPr="000830A7">
        <w:rPr>
          <w:rFonts w:cstheme="minorHAnsi"/>
          <w:b/>
        </w:rPr>
        <w:t xml:space="preserve"> trokut</w:t>
      </w:r>
    </w:p>
    <w:p w14:paraId="2715394C" w14:textId="77777777" w:rsidR="004F615C" w:rsidRPr="000830A7" w:rsidRDefault="004F615C" w:rsidP="004F615C">
      <w:pPr>
        <w:jc w:val="both"/>
        <w:rPr>
          <w:rFonts w:cstheme="minorHAnsi"/>
        </w:rPr>
      </w:pPr>
      <w:r w:rsidRPr="000830A7">
        <w:rPr>
          <w:rFonts w:cstheme="minorHAnsi"/>
        </w:rPr>
        <w:t xml:space="preserve">Učitelj se služi prezentacijom na e-sferi: </w:t>
      </w:r>
      <w:r>
        <w:rPr>
          <w:rFonts w:cstheme="minorHAnsi"/>
        </w:rPr>
        <w:t>Pitagorin</w:t>
      </w:r>
      <w:r w:rsidRPr="000830A7">
        <w:rPr>
          <w:rFonts w:cstheme="minorHAnsi"/>
        </w:rPr>
        <w:t xml:space="preserve"> poučak -&gt; Primjena Pitagorina poučka na jednakokračan i </w:t>
      </w:r>
      <w:proofErr w:type="spellStart"/>
      <w:r w:rsidRPr="000830A7">
        <w:rPr>
          <w:rFonts w:cstheme="minorHAnsi"/>
        </w:rPr>
        <w:t>jednakostraničan</w:t>
      </w:r>
      <w:proofErr w:type="spellEnd"/>
      <w:r w:rsidRPr="000830A7">
        <w:rPr>
          <w:rFonts w:cstheme="minorHAnsi"/>
        </w:rPr>
        <w:t xml:space="preserve"> trokut -&gt; e-Matematika -&gt; </w:t>
      </w:r>
      <w:proofErr w:type="spellStart"/>
      <w:r w:rsidRPr="000830A7">
        <w:rPr>
          <w:rFonts w:cstheme="minorHAnsi"/>
        </w:rPr>
        <w:t>ppt</w:t>
      </w:r>
      <w:proofErr w:type="spellEnd"/>
      <w:r w:rsidRPr="000830A7">
        <w:rPr>
          <w:rFonts w:cstheme="minorHAnsi"/>
        </w:rPr>
        <w:t xml:space="preserve"> Primjena na </w:t>
      </w:r>
      <w:proofErr w:type="spellStart"/>
      <w:r>
        <w:rPr>
          <w:rFonts w:cstheme="minorHAnsi"/>
        </w:rPr>
        <w:t>jednakostraničan</w:t>
      </w:r>
      <w:proofErr w:type="spellEnd"/>
      <w:r w:rsidRPr="000830A7">
        <w:rPr>
          <w:rFonts w:cstheme="minorHAnsi"/>
        </w:rPr>
        <w:t xml:space="preserve"> trokut kako bi zorno prikazao izračunavanje nepoznate duljine dužine (stranice, visine) u </w:t>
      </w:r>
      <w:proofErr w:type="spellStart"/>
      <w:r>
        <w:rPr>
          <w:rFonts w:cstheme="minorHAnsi"/>
        </w:rPr>
        <w:t>jednakostraničnom</w:t>
      </w:r>
      <w:proofErr w:type="spellEnd"/>
      <w:r w:rsidRPr="000830A7">
        <w:rPr>
          <w:rFonts w:cstheme="minorHAnsi"/>
        </w:rPr>
        <w:t xml:space="preserve"> trokutu pomoću Pitagorina poučka. Učenici u bilježnice rješavaju zadatke.</w:t>
      </w:r>
    </w:p>
    <w:p w14:paraId="7443E183" w14:textId="77777777" w:rsidR="004F615C" w:rsidRPr="000830A7" w:rsidRDefault="004F615C" w:rsidP="004F615C">
      <w:pPr>
        <w:jc w:val="both"/>
        <w:rPr>
          <w:rFonts w:cstheme="minorHAnsi"/>
        </w:rPr>
      </w:pPr>
      <w:r w:rsidRPr="000830A7">
        <w:rPr>
          <w:rFonts w:cstheme="minorHAnsi"/>
        </w:rPr>
        <w:t xml:space="preserve">Učenici rješavaju </w:t>
      </w:r>
      <w:r>
        <w:rPr>
          <w:rFonts w:cstheme="minorHAnsi"/>
        </w:rPr>
        <w:t>zadatke</w:t>
      </w:r>
      <w:r w:rsidRPr="000830A7">
        <w:rPr>
          <w:rFonts w:cstheme="minorHAnsi"/>
        </w:rPr>
        <w:t xml:space="preserve"> </w:t>
      </w:r>
      <w:r>
        <w:rPr>
          <w:rFonts w:cstheme="minorHAnsi"/>
        </w:rPr>
        <w:t xml:space="preserve">134. d, 135. b </w:t>
      </w:r>
      <w:r w:rsidRPr="000830A7">
        <w:rPr>
          <w:rFonts w:cstheme="minorHAnsi"/>
        </w:rPr>
        <w:t xml:space="preserve">te zatim mijenjaju bilježnice i provode vršnjačko vrednovanje. Učitelj šeta razredom, pomaže, usmjerava i vodi u procesu </w:t>
      </w:r>
      <w:proofErr w:type="spellStart"/>
      <w:r w:rsidRPr="000830A7">
        <w:rPr>
          <w:rFonts w:cstheme="minorHAnsi"/>
        </w:rPr>
        <w:t>samovrednovanja</w:t>
      </w:r>
      <w:proofErr w:type="spellEnd"/>
      <w:r w:rsidRPr="000830A7">
        <w:rPr>
          <w:rFonts w:cstheme="minorHAnsi"/>
        </w:rPr>
        <w:t xml:space="preserve"> (vrednovanje kao učenje).</w:t>
      </w:r>
    </w:p>
    <w:p w14:paraId="6B2F602D" w14:textId="77777777" w:rsidR="004F615C" w:rsidRDefault="004F615C" w:rsidP="004F615C">
      <w:pPr>
        <w:rPr>
          <w:rFonts w:cstheme="minorHAnsi"/>
          <w:b/>
        </w:rPr>
      </w:pPr>
      <w:r w:rsidRPr="00BA5177">
        <w:rPr>
          <w:rFonts w:cstheme="minorHAnsi"/>
          <w:b/>
        </w:rPr>
        <w:t xml:space="preserve">Aktivnost </w:t>
      </w:r>
      <w:r>
        <w:rPr>
          <w:rFonts w:cstheme="minorHAnsi"/>
          <w:b/>
        </w:rPr>
        <w:t>3</w:t>
      </w:r>
      <w:r w:rsidRPr="00BA5177">
        <w:rPr>
          <w:rFonts w:cstheme="minorHAnsi"/>
          <w:b/>
        </w:rPr>
        <w:t xml:space="preserve"> </w:t>
      </w:r>
      <w:r>
        <w:rPr>
          <w:rFonts w:cstheme="minorHAnsi"/>
          <w:b/>
        </w:rPr>
        <w:t>–</w:t>
      </w:r>
      <w:r w:rsidRPr="00BA5177">
        <w:rPr>
          <w:rFonts w:cstheme="minorHAnsi"/>
          <w:b/>
        </w:rPr>
        <w:t xml:space="preserve"> </w:t>
      </w:r>
      <w:r>
        <w:rPr>
          <w:rFonts w:cstheme="minorHAnsi"/>
          <w:b/>
        </w:rPr>
        <w:t xml:space="preserve">Nadopunjavanje pravokutnog trokuta do </w:t>
      </w:r>
      <w:proofErr w:type="spellStart"/>
      <w:r>
        <w:rPr>
          <w:rFonts w:cstheme="minorHAnsi"/>
          <w:b/>
        </w:rPr>
        <w:t>jednakostraničnog</w:t>
      </w:r>
      <w:proofErr w:type="spellEnd"/>
    </w:p>
    <w:p w14:paraId="13899111" w14:textId="77777777" w:rsidR="004F615C" w:rsidRPr="000830A7" w:rsidRDefault="004F615C" w:rsidP="004F615C">
      <w:pPr>
        <w:jc w:val="both"/>
        <w:rPr>
          <w:rFonts w:cstheme="minorHAnsi"/>
        </w:rPr>
      </w:pPr>
      <w:r w:rsidRPr="000830A7">
        <w:rPr>
          <w:rFonts w:cstheme="minorHAnsi"/>
        </w:rPr>
        <w:t xml:space="preserve">Učitelj se služi prezentacijom na e-sferi: </w:t>
      </w:r>
      <w:r>
        <w:rPr>
          <w:rFonts w:cstheme="minorHAnsi"/>
        </w:rPr>
        <w:t>Pitagorin</w:t>
      </w:r>
      <w:r w:rsidRPr="000830A7">
        <w:rPr>
          <w:rFonts w:cstheme="minorHAnsi"/>
        </w:rPr>
        <w:t xml:space="preserve"> poučak -&gt; Primjena Pitagorina poučka na jednakokračan i </w:t>
      </w:r>
      <w:proofErr w:type="spellStart"/>
      <w:r w:rsidRPr="000830A7">
        <w:rPr>
          <w:rFonts w:cstheme="minorHAnsi"/>
        </w:rPr>
        <w:t>jednakostraničan</w:t>
      </w:r>
      <w:proofErr w:type="spellEnd"/>
      <w:r w:rsidRPr="000830A7">
        <w:rPr>
          <w:rFonts w:cstheme="minorHAnsi"/>
        </w:rPr>
        <w:t xml:space="preserve"> trokut -&gt; e-Matematika -&gt; </w:t>
      </w:r>
      <w:proofErr w:type="spellStart"/>
      <w:r w:rsidRPr="000830A7">
        <w:rPr>
          <w:rFonts w:cstheme="minorHAnsi"/>
        </w:rPr>
        <w:t>ppt</w:t>
      </w:r>
      <w:proofErr w:type="spellEnd"/>
      <w:r w:rsidRPr="000830A7">
        <w:rPr>
          <w:rFonts w:cstheme="minorHAnsi"/>
        </w:rPr>
        <w:t xml:space="preserve"> </w:t>
      </w:r>
      <w:r>
        <w:rPr>
          <w:rFonts w:cstheme="minorHAnsi"/>
        </w:rPr>
        <w:t>Izračunavanje elemenata pravokutnog trokuta</w:t>
      </w:r>
      <w:r w:rsidRPr="000830A7">
        <w:rPr>
          <w:rFonts w:cstheme="minorHAnsi"/>
        </w:rPr>
        <w:t xml:space="preserve"> </w:t>
      </w:r>
      <w:r>
        <w:rPr>
          <w:rFonts w:cstheme="minorHAnsi"/>
        </w:rPr>
        <w:t>da</w:t>
      </w:r>
      <w:r w:rsidRPr="000830A7">
        <w:rPr>
          <w:rFonts w:cstheme="minorHAnsi"/>
        </w:rPr>
        <w:t xml:space="preserve"> bi zorno prikazao</w:t>
      </w:r>
      <w:r>
        <w:rPr>
          <w:rFonts w:cstheme="minorHAnsi"/>
        </w:rPr>
        <w:t xml:space="preserve"> kako se nadopunjavanjem pravokutnog trokuta u </w:t>
      </w:r>
      <w:proofErr w:type="spellStart"/>
      <w:r>
        <w:rPr>
          <w:rFonts w:cstheme="minorHAnsi"/>
        </w:rPr>
        <w:t>jednakostraničan</w:t>
      </w:r>
      <w:proofErr w:type="spellEnd"/>
      <w:r w:rsidRPr="000830A7">
        <w:rPr>
          <w:rFonts w:cstheme="minorHAnsi"/>
        </w:rPr>
        <w:t xml:space="preserve"> </w:t>
      </w:r>
      <w:r>
        <w:rPr>
          <w:rFonts w:cstheme="minorHAnsi"/>
        </w:rPr>
        <w:t>izračunava</w:t>
      </w:r>
      <w:r w:rsidRPr="000830A7">
        <w:rPr>
          <w:rFonts w:cstheme="minorHAnsi"/>
        </w:rPr>
        <w:t xml:space="preserve"> nepoznat</w:t>
      </w:r>
      <w:r>
        <w:rPr>
          <w:rFonts w:cstheme="minorHAnsi"/>
        </w:rPr>
        <w:t>a</w:t>
      </w:r>
      <w:r w:rsidRPr="000830A7">
        <w:rPr>
          <w:rFonts w:cstheme="minorHAnsi"/>
        </w:rPr>
        <w:t xml:space="preserve"> duljin</w:t>
      </w:r>
      <w:r>
        <w:rPr>
          <w:rFonts w:cstheme="minorHAnsi"/>
        </w:rPr>
        <w:t>a polaznog trokuta</w:t>
      </w:r>
      <w:r w:rsidRPr="000830A7">
        <w:rPr>
          <w:rFonts w:cstheme="minorHAnsi"/>
        </w:rPr>
        <w:t>.</w:t>
      </w:r>
    </w:p>
    <w:p w14:paraId="1F8EF040"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172. b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49A38E22" w14:textId="77777777" w:rsidR="004F615C" w:rsidRPr="00BA7D18" w:rsidRDefault="004F615C" w:rsidP="004F615C">
      <w:pPr>
        <w:jc w:val="both"/>
        <w:rPr>
          <w:rFonts w:cstheme="minorHAnsi"/>
          <w:b/>
        </w:rPr>
      </w:pPr>
      <w:r w:rsidRPr="00BA7D18">
        <w:rPr>
          <w:rFonts w:cstheme="minorHAnsi"/>
          <w:b/>
        </w:rPr>
        <w:t xml:space="preserve">Aktivnost 4 </w:t>
      </w:r>
      <w:r w:rsidRPr="00BA7D18">
        <w:rPr>
          <w:rFonts w:cstheme="minorHAnsi"/>
        </w:rPr>
        <w:t xml:space="preserve">– </w:t>
      </w:r>
      <w:r w:rsidRPr="00BA7D18">
        <w:rPr>
          <w:rFonts w:cstheme="minorHAnsi"/>
          <w:b/>
        </w:rPr>
        <w:t>Uvježbavanje</w:t>
      </w:r>
    </w:p>
    <w:p w14:paraId="229081C0" w14:textId="77777777" w:rsidR="004F615C" w:rsidRPr="00BA7D18" w:rsidRDefault="004F615C" w:rsidP="004F615C">
      <w:pPr>
        <w:jc w:val="both"/>
        <w:rPr>
          <w:rFonts w:cstheme="minorHAnsi"/>
        </w:rPr>
      </w:pPr>
      <w:r w:rsidRPr="00BA7D18">
        <w:rPr>
          <w:rFonts w:cstheme="minorHAnsi"/>
        </w:rPr>
        <w:lastRenderedPageBreak/>
        <w:t xml:space="preserve">Učenici rješavaju zadatke </w:t>
      </w:r>
      <w:r>
        <w:rPr>
          <w:rFonts w:cstheme="minorHAnsi"/>
        </w:rPr>
        <w:t>136. c, 137. i 172. a</w:t>
      </w:r>
      <w:r w:rsidRPr="00BA7D18">
        <w:rPr>
          <w:rFonts w:cstheme="minorHAnsi"/>
        </w:rPr>
        <w:t xml:space="preserve"> </w:t>
      </w:r>
      <w:r>
        <w:rPr>
          <w:rFonts w:cstheme="minorHAnsi"/>
        </w:rPr>
        <w:t>te n</w:t>
      </w:r>
      <w:r w:rsidRPr="00BA7D18">
        <w:rPr>
          <w:rFonts w:cstheme="minorHAnsi"/>
        </w:rPr>
        <w:t xml:space="preserve">akon rješavanja mijenjaju bilježnice i provode vršnjačko vrednovanje. Nakon vrednovanja provode analizu rješavanja. Učitelj pomaže, usmjerava i </w:t>
      </w:r>
      <w:r w:rsidRPr="00BA7D18">
        <w:rPr>
          <w:rFonts w:cstheme="minorHAnsi"/>
          <w:u w:color="FF0000"/>
        </w:rPr>
        <w:t>vodi u procesu</w:t>
      </w:r>
      <w:r w:rsidRPr="00BA7D18">
        <w:rPr>
          <w:rFonts w:cstheme="minorHAnsi"/>
        </w:rPr>
        <w:t xml:space="preserve"> </w:t>
      </w:r>
      <w:proofErr w:type="spellStart"/>
      <w:r w:rsidRPr="00BA7D18">
        <w:rPr>
          <w:rFonts w:cstheme="minorHAnsi"/>
        </w:rPr>
        <w:t>samovrednovanja</w:t>
      </w:r>
      <w:proofErr w:type="spellEnd"/>
      <w:r w:rsidRPr="00BA7D18">
        <w:rPr>
          <w:rFonts w:cstheme="minorHAnsi"/>
        </w:rPr>
        <w:t xml:space="preserve"> (vrednovanje kao učenje).</w:t>
      </w:r>
    </w:p>
    <w:p w14:paraId="1CCE5C99" w14:textId="77777777" w:rsidR="004F615C" w:rsidRPr="00494DD3" w:rsidRDefault="004F615C" w:rsidP="004F615C">
      <w:pPr>
        <w:rPr>
          <w:rFonts w:cstheme="minorHAnsi"/>
          <w:b/>
        </w:rPr>
      </w:pPr>
      <w:r w:rsidRPr="00494DD3">
        <w:rPr>
          <w:rFonts w:cstheme="minorHAnsi"/>
          <w:b/>
        </w:rPr>
        <w:t>Primjeri vrednovanja</w:t>
      </w:r>
    </w:p>
    <w:p w14:paraId="33C315C0"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5E263B1E" w14:textId="77777777" w:rsidR="004F615C" w:rsidRPr="00BA7D18" w:rsidRDefault="004F615C" w:rsidP="004F615C">
      <w:pPr>
        <w:pStyle w:val="Odlomakpopisa"/>
        <w:numPr>
          <w:ilvl w:val="0"/>
          <w:numId w:val="3"/>
        </w:numPr>
        <w:ind w:left="1418"/>
        <w:rPr>
          <w:rFonts w:cstheme="minorHAnsi"/>
        </w:rPr>
      </w:pPr>
      <w:r w:rsidRPr="00BA7D18">
        <w:rPr>
          <w:rFonts w:cstheme="minorHAnsi"/>
        </w:rPr>
        <w:t>Aktivnosti 2, 3</w:t>
      </w:r>
      <w:r>
        <w:rPr>
          <w:rFonts w:cstheme="minorHAnsi"/>
        </w:rPr>
        <w:t>,</w:t>
      </w:r>
      <w:r w:rsidRPr="00BA7D18">
        <w:rPr>
          <w:rFonts w:cstheme="minorHAnsi"/>
        </w:rPr>
        <w:t xml:space="preserve"> 4 – </w:t>
      </w:r>
      <w:proofErr w:type="spellStart"/>
      <w:r w:rsidRPr="00BA7D18">
        <w:rPr>
          <w:rFonts w:cstheme="minorHAnsi"/>
        </w:rPr>
        <w:t>samovrednovanje</w:t>
      </w:r>
      <w:proofErr w:type="spellEnd"/>
      <w:r w:rsidRPr="00BA7D18">
        <w:rPr>
          <w:rFonts w:cstheme="minorHAnsi"/>
        </w:rPr>
        <w:t xml:space="preserve"> ispravnosti rješavanja zadataka</w:t>
      </w:r>
    </w:p>
    <w:p w14:paraId="7BB6DBF7" w14:textId="77777777" w:rsidR="004F615C" w:rsidRPr="00BA7D18" w:rsidRDefault="004F615C" w:rsidP="004F615C">
      <w:pPr>
        <w:pStyle w:val="Odlomakpopisa"/>
        <w:numPr>
          <w:ilvl w:val="0"/>
          <w:numId w:val="2"/>
        </w:numPr>
        <w:spacing w:after="0"/>
        <w:rPr>
          <w:rFonts w:cstheme="minorHAnsi"/>
        </w:rPr>
      </w:pPr>
      <w:r w:rsidRPr="00BA7D18">
        <w:rPr>
          <w:rFonts w:cstheme="minorHAnsi"/>
        </w:rPr>
        <w:t>Vrednovanje za učenje:</w:t>
      </w:r>
    </w:p>
    <w:p w14:paraId="31218C6A" w14:textId="77777777" w:rsidR="004F615C" w:rsidRDefault="004F615C" w:rsidP="004F615C">
      <w:pPr>
        <w:pStyle w:val="Odlomakpopisa"/>
        <w:numPr>
          <w:ilvl w:val="1"/>
          <w:numId w:val="7"/>
        </w:numPr>
        <w:spacing w:after="0"/>
        <w:rPr>
          <w:rFonts w:cstheme="minorHAnsi"/>
        </w:rPr>
      </w:pPr>
      <w:r w:rsidRPr="00BA7D18">
        <w:rPr>
          <w:rFonts w:cstheme="minorHAnsi"/>
        </w:rPr>
        <w:t>Aktivnost 2, 3</w:t>
      </w:r>
      <w:r>
        <w:rPr>
          <w:rFonts w:cstheme="minorHAnsi"/>
        </w:rPr>
        <w:t>,</w:t>
      </w:r>
      <w:r w:rsidRPr="00BA7D18">
        <w:rPr>
          <w:rFonts w:cstheme="minorHAnsi"/>
        </w:rPr>
        <w:t xml:space="preserve"> 4 – zadatci iz udžbenika</w:t>
      </w:r>
      <w:r>
        <w:rPr>
          <w:rFonts w:cstheme="minorHAnsi"/>
        </w:rPr>
        <w:t xml:space="preserve"> i s prezentacije</w:t>
      </w:r>
      <w:r w:rsidRPr="00BA7D18">
        <w:rPr>
          <w:rFonts w:cstheme="minorHAnsi"/>
        </w:rPr>
        <w:t xml:space="preserve"> za vrednovanje za učenje </w:t>
      </w:r>
    </w:p>
    <w:p w14:paraId="6F1497BF" w14:textId="77777777" w:rsidR="004F615C" w:rsidRPr="003C513D" w:rsidRDefault="004F615C" w:rsidP="004F615C">
      <w:pPr>
        <w:pStyle w:val="Odlomakpopisa"/>
        <w:numPr>
          <w:ilvl w:val="1"/>
          <w:numId w:val="7"/>
        </w:numPr>
        <w:spacing w:after="0"/>
        <w:rPr>
          <w:rFonts w:cstheme="minorHAnsi"/>
        </w:rPr>
      </w:pPr>
      <w:r w:rsidRPr="00494DD3">
        <w:rPr>
          <w:rFonts w:cstheme="minorHAnsi"/>
        </w:rPr>
        <w:t xml:space="preserve">Aktivnost 1 – prikupljanje informacija o prethodnim znanjima </w:t>
      </w:r>
    </w:p>
    <w:p w14:paraId="040E610B" w14:textId="77777777" w:rsidR="004F615C" w:rsidRPr="00BA7D18" w:rsidRDefault="004F615C" w:rsidP="004F615C">
      <w:pPr>
        <w:pStyle w:val="Odlomakpopisa"/>
        <w:spacing w:after="0"/>
        <w:ind w:left="1440"/>
        <w:rPr>
          <w:rFonts w:cstheme="minorHAnsi"/>
        </w:rPr>
      </w:pPr>
    </w:p>
    <w:p w14:paraId="36AD90C7" w14:textId="77777777" w:rsidR="004F615C" w:rsidRPr="00BA7D18" w:rsidRDefault="004F615C" w:rsidP="004F615C">
      <w:pPr>
        <w:rPr>
          <w:rFonts w:cstheme="minorHAnsi"/>
          <w:b/>
        </w:rPr>
      </w:pPr>
      <w:r w:rsidRPr="00BA7D18">
        <w:rPr>
          <w:rFonts w:cstheme="minorHAnsi"/>
          <w:b/>
        </w:rPr>
        <w:t>Aktivnosti koje obuhvaćaju prilagodbe za učenike s teškoćama</w:t>
      </w:r>
    </w:p>
    <w:p w14:paraId="3B97FB75" w14:textId="77777777" w:rsidR="004F615C" w:rsidRDefault="004F615C" w:rsidP="004F615C">
      <w:pPr>
        <w:pStyle w:val="Odlomakpopisa"/>
        <w:numPr>
          <w:ilvl w:val="0"/>
          <w:numId w:val="44"/>
        </w:numPr>
        <w:tabs>
          <w:tab w:val="left" w:pos="6938"/>
        </w:tabs>
        <w:rPr>
          <w:rFonts w:cstheme="minorHAnsi"/>
        </w:rPr>
      </w:pPr>
      <w:r w:rsidRPr="00BA7D18">
        <w:rPr>
          <w:rFonts w:cstheme="minorHAnsi"/>
        </w:rPr>
        <w:t xml:space="preserve">T. Djaković, L. Havranek </w:t>
      </w:r>
      <w:proofErr w:type="spellStart"/>
      <w:r w:rsidRPr="00BA7D18">
        <w:rPr>
          <w:rFonts w:cstheme="minorHAnsi"/>
        </w:rPr>
        <w:t>Bijuković</w:t>
      </w:r>
      <w:proofErr w:type="spellEnd"/>
      <w:r w:rsidRPr="00BA7D18">
        <w:rPr>
          <w:rFonts w:cstheme="minorHAnsi"/>
        </w:rPr>
        <w:t xml:space="preserve">, LJ. </w:t>
      </w:r>
      <w:proofErr w:type="spellStart"/>
      <w:r w:rsidRPr="00BA7D18">
        <w:rPr>
          <w:rFonts w:cstheme="minorHAnsi"/>
        </w:rPr>
        <w:t>Peretin</w:t>
      </w:r>
      <w:proofErr w:type="spellEnd"/>
      <w:r w:rsidRPr="00BA7D18">
        <w:rPr>
          <w:rFonts w:cstheme="minorHAnsi"/>
        </w:rPr>
        <w:t>, K. Vučić: Matematika 8 – udžbenik za pomoć u učenju matematike u osmom razredu osnovne škole: stranic</w:t>
      </w:r>
      <w:r>
        <w:rPr>
          <w:rFonts w:cstheme="minorHAnsi"/>
        </w:rPr>
        <w:t>a</w:t>
      </w:r>
      <w:r w:rsidRPr="00BA7D18">
        <w:rPr>
          <w:rFonts w:cstheme="minorHAnsi"/>
        </w:rPr>
        <w:t xml:space="preserve"> </w:t>
      </w:r>
      <w:r>
        <w:rPr>
          <w:rFonts w:cstheme="minorHAnsi"/>
        </w:rPr>
        <w:t>175</w:t>
      </w:r>
      <w:r w:rsidRPr="00BA7D18">
        <w:rPr>
          <w:rFonts w:cstheme="minorHAnsi"/>
        </w:rPr>
        <w:t xml:space="preserve">., </w:t>
      </w:r>
      <w:r>
        <w:rPr>
          <w:rFonts w:cstheme="minorHAnsi"/>
        </w:rPr>
        <w:t>zadatak</w:t>
      </w:r>
      <w:r w:rsidRPr="00BA7D18">
        <w:rPr>
          <w:rFonts w:cstheme="minorHAnsi"/>
        </w:rPr>
        <w:t xml:space="preserve">: </w:t>
      </w:r>
      <w:r>
        <w:rPr>
          <w:rFonts w:cstheme="minorHAnsi"/>
        </w:rPr>
        <w:t>27</w:t>
      </w:r>
      <w:r w:rsidRPr="00BA7D18">
        <w:rPr>
          <w:rFonts w:cstheme="minorHAnsi"/>
        </w:rPr>
        <w:t xml:space="preserve">.  </w:t>
      </w:r>
    </w:p>
    <w:p w14:paraId="50969730" w14:textId="77777777" w:rsidR="004F615C" w:rsidRPr="00BA7D18" w:rsidRDefault="004F615C" w:rsidP="004F615C">
      <w:pPr>
        <w:rPr>
          <w:rFonts w:cstheme="minorHAnsi"/>
          <w:b/>
        </w:rPr>
      </w:pPr>
      <w:r w:rsidRPr="00BA7D18">
        <w:rPr>
          <w:rFonts w:cstheme="minorHAnsi"/>
          <w:b/>
        </w:rPr>
        <w:t>Domaća zadaća</w:t>
      </w:r>
    </w:p>
    <w:p w14:paraId="3C32E48E" w14:textId="77777777" w:rsidR="004F615C" w:rsidRDefault="004F615C" w:rsidP="004F615C">
      <w:pPr>
        <w:pStyle w:val="Odlomakpopisa"/>
        <w:numPr>
          <w:ilvl w:val="0"/>
          <w:numId w:val="5"/>
        </w:numPr>
        <w:rPr>
          <w:rFonts w:cstheme="minorHAnsi"/>
        </w:rPr>
      </w:pPr>
      <w:r>
        <w:rPr>
          <w:rFonts w:cstheme="minorHAnsi"/>
        </w:rPr>
        <w:t>Zadatci: 134. b, 135. c, 136. a, 159. d, 172. c.</w:t>
      </w:r>
    </w:p>
    <w:p w14:paraId="0776E671" w14:textId="77777777" w:rsidR="004F615C" w:rsidRPr="00BA50C6" w:rsidRDefault="004F615C" w:rsidP="004F615C">
      <w:pPr>
        <w:pStyle w:val="Odlomakpopisa"/>
        <w:rPr>
          <w:rFonts w:cstheme="minorHAnsi"/>
        </w:rPr>
      </w:pPr>
    </w:p>
    <w:p w14:paraId="77734222" w14:textId="77777777" w:rsidR="004F615C" w:rsidRDefault="004F615C" w:rsidP="004F615C">
      <w:pPr>
        <w:pStyle w:val="Odlomakpopisa"/>
        <w:numPr>
          <w:ilvl w:val="0"/>
          <w:numId w:val="43"/>
        </w:numPr>
        <w:rPr>
          <w:rFonts w:cstheme="minorHAnsi"/>
          <w:b/>
          <w:color w:val="00B0F0"/>
        </w:rPr>
      </w:pPr>
      <w:r>
        <w:rPr>
          <w:rFonts w:cstheme="minorHAnsi"/>
          <w:b/>
          <w:color w:val="00B0F0"/>
        </w:rPr>
        <w:t xml:space="preserve">Primjena Pitagorina poučka na jednakokračan i </w:t>
      </w:r>
      <w:proofErr w:type="spellStart"/>
      <w:r>
        <w:rPr>
          <w:rFonts w:cstheme="minorHAnsi"/>
          <w:b/>
          <w:color w:val="00B0F0"/>
        </w:rPr>
        <w:t>jednakostraničan</w:t>
      </w:r>
      <w:proofErr w:type="spellEnd"/>
      <w:r>
        <w:rPr>
          <w:rFonts w:cstheme="minorHAnsi"/>
          <w:b/>
          <w:color w:val="00B0F0"/>
        </w:rPr>
        <w:t xml:space="preserve"> trokut - Povežite i primijenite, Iz svijeta rada</w:t>
      </w:r>
    </w:p>
    <w:p w14:paraId="1BBCFE53" w14:textId="77777777" w:rsidR="004F615C" w:rsidRDefault="004F615C" w:rsidP="004F615C">
      <w:pPr>
        <w:rPr>
          <w:rFonts w:cstheme="minorHAnsi"/>
        </w:rPr>
      </w:pPr>
      <w:r w:rsidRPr="00647798">
        <w:rPr>
          <w:rFonts w:cstheme="minorHAnsi"/>
          <w:b/>
        </w:rPr>
        <w:t xml:space="preserve">Aktivnost </w:t>
      </w:r>
      <w:r>
        <w:rPr>
          <w:rFonts w:cstheme="minorHAnsi"/>
          <w:b/>
        </w:rPr>
        <w:t xml:space="preserve">1 – Primjena Pitagorina poučka na </w:t>
      </w:r>
      <w:proofErr w:type="spellStart"/>
      <w:r>
        <w:rPr>
          <w:rFonts w:cstheme="minorHAnsi"/>
          <w:b/>
        </w:rPr>
        <w:t>jednkokračni</w:t>
      </w:r>
      <w:proofErr w:type="spellEnd"/>
      <w:r>
        <w:rPr>
          <w:rFonts w:cstheme="minorHAnsi"/>
          <w:b/>
        </w:rPr>
        <w:t xml:space="preserve"> i </w:t>
      </w:r>
      <w:proofErr w:type="spellStart"/>
      <w:r>
        <w:rPr>
          <w:rFonts w:cstheme="minorHAnsi"/>
          <w:b/>
        </w:rPr>
        <w:t>jednakostranični</w:t>
      </w:r>
      <w:proofErr w:type="spellEnd"/>
      <w:r>
        <w:rPr>
          <w:rFonts w:cstheme="minorHAnsi"/>
          <w:b/>
        </w:rPr>
        <w:t xml:space="preserve"> trokut – 'životno zadatci'</w:t>
      </w:r>
    </w:p>
    <w:p w14:paraId="3C758640" w14:textId="77777777" w:rsidR="004F615C" w:rsidRDefault="004F615C" w:rsidP="004F615C">
      <w:pPr>
        <w:jc w:val="both"/>
        <w:rPr>
          <w:rFonts w:cstheme="minorHAnsi"/>
          <w:b/>
        </w:rPr>
      </w:pPr>
      <w:r>
        <w:rPr>
          <w:rFonts w:cstheme="minorHAnsi"/>
        </w:rPr>
        <w:t xml:space="preserve">Učitelj započinje sat rješavanjem zadataka s </w:t>
      </w:r>
      <w:r w:rsidRPr="00494DD3">
        <w:rPr>
          <w:rFonts w:cstheme="minorHAnsi"/>
        </w:rPr>
        <w:t>prezentacij</w:t>
      </w:r>
      <w:r>
        <w:rPr>
          <w:rFonts w:cstheme="minorHAnsi"/>
        </w:rPr>
        <w:t>e</w:t>
      </w:r>
      <w:r w:rsidRPr="00494DD3">
        <w:rPr>
          <w:rFonts w:cstheme="minorHAnsi"/>
        </w:rPr>
        <w:t xml:space="preserve"> na e-sfer</w:t>
      </w:r>
      <w:r>
        <w:rPr>
          <w:rFonts w:cstheme="minorHAnsi"/>
        </w:rPr>
        <w:t>i</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 xml:space="preserve">Primjena Pitagorina poučka na jednakokračni i </w:t>
      </w:r>
      <w:proofErr w:type="spellStart"/>
      <w:r>
        <w:rPr>
          <w:rFonts w:cstheme="minorHAnsi"/>
        </w:rPr>
        <w:t>jednakostranični</w:t>
      </w:r>
      <w:proofErr w:type="spellEnd"/>
      <w:r>
        <w:rPr>
          <w:rFonts w:cstheme="minorHAnsi"/>
        </w:rPr>
        <w:t xml:space="preserve"> trokut</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sidRPr="00687F4C">
        <w:rPr>
          <w:rFonts w:cstheme="minorHAnsi"/>
        </w:rPr>
        <w:t xml:space="preserve">Primjena Pitagorina poučka na </w:t>
      </w:r>
      <w:proofErr w:type="spellStart"/>
      <w:r w:rsidRPr="00687F4C">
        <w:rPr>
          <w:rFonts w:cstheme="minorHAnsi"/>
        </w:rPr>
        <w:t>jednkokračni</w:t>
      </w:r>
      <w:proofErr w:type="spellEnd"/>
      <w:r w:rsidRPr="00687F4C">
        <w:rPr>
          <w:rFonts w:cstheme="minorHAnsi"/>
        </w:rPr>
        <w:t xml:space="preserve"> i </w:t>
      </w:r>
      <w:proofErr w:type="spellStart"/>
      <w:r w:rsidRPr="00687F4C">
        <w:rPr>
          <w:rFonts w:cstheme="minorHAnsi"/>
        </w:rPr>
        <w:t>jednakostranični</w:t>
      </w:r>
      <w:proofErr w:type="spellEnd"/>
      <w:r w:rsidRPr="00687F4C">
        <w:rPr>
          <w:rFonts w:cstheme="minorHAnsi"/>
        </w:rPr>
        <w:t xml:space="preserve"> trokut</w:t>
      </w:r>
      <w:r>
        <w:rPr>
          <w:rFonts w:cstheme="minorHAnsi"/>
        </w:rPr>
        <w:t xml:space="preserve">. Nakon što prezentira </w:t>
      </w:r>
      <w:proofErr w:type="spellStart"/>
      <w:r>
        <w:rPr>
          <w:rFonts w:cstheme="minorHAnsi"/>
        </w:rPr>
        <w:t>saki</w:t>
      </w:r>
      <w:proofErr w:type="spellEnd"/>
      <w:r>
        <w:rPr>
          <w:rFonts w:cstheme="minorHAnsi"/>
        </w:rPr>
        <w:t xml:space="preserve"> zadatak razgovorom učenike navodi i pomaže kako bi pokušali samostalno riješiti zadatak. Učenici prate te rješavaju zadatke u bilježnice, zapisuju korake rješavanja, formule, crtaju skice s oznakama, provjeravaju na prezentaciji ispravnost rješenja.</w:t>
      </w:r>
    </w:p>
    <w:p w14:paraId="03AC25C3" w14:textId="77777777" w:rsidR="004F615C" w:rsidRPr="00647798" w:rsidRDefault="004F615C" w:rsidP="004F615C">
      <w:pPr>
        <w:rPr>
          <w:rFonts w:cstheme="minorHAnsi"/>
          <w:b/>
        </w:rPr>
      </w:pPr>
      <w:r w:rsidRPr="00647798">
        <w:rPr>
          <w:rFonts w:cstheme="minorHAnsi"/>
          <w:b/>
        </w:rPr>
        <w:t xml:space="preserve">Aktivnost </w:t>
      </w:r>
      <w:r>
        <w:rPr>
          <w:rFonts w:cstheme="minorHAnsi"/>
          <w:b/>
        </w:rPr>
        <w:t>2</w:t>
      </w:r>
      <w:r w:rsidRPr="00647798">
        <w:rPr>
          <w:rFonts w:cstheme="minorHAnsi"/>
          <w:b/>
        </w:rPr>
        <w:t xml:space="preserve"> – Rad u paru</w:t>
      </w:r>
      <w:r>
        <w:rPr>
          <w:rFonts w:cstheme="minorHAnsi"/>
          <w:b/>
        </w:rPr>
        <w:t xml:space="preserve"> – primjena na jednakokračan trokut – složeniji zadatci</w:t>
      </w:r>
    </w:p>
    <w:p w14:paraId="7E315B84" w14:textId="77777777" w:rsidR="004F615C" w:rsidRPr="00BA7D18" w:rsidRDefault="004F615C" w:rsidP="004F615C">
      <w:pPr>
        <w:jc w:val="both"/>
        <w:rPr>
          <w:rFonts w:cstheme="minorHAnsi"/>
        </w:rPr>
      </w:pPr>
      <w:r>
        <w:rPr>
          <w:rFonts w:cstheme="minorHAnsi"/>
        </w:rPr>
        <w:t>Učenici u paru rješavaju sljedeće zadatke: 150., 151., 152. b</w:t>
      </w:r>
      <w:r w:rsidRPr="00BA7D18">
        <w:rPr>
          <w:rFonts w:cstheme="minorHAnsi"/>
        </w:rPr>
        <w:t>.</w:t>
      </w:r>
      <w:r>
        <w:rPr>
          <w:rFonts w:cstheme="minorHAnsi"/>
        </w:rPr>
        <w:t xml:space="preserve">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r>
        <w:rPr>
          <w:rFonts w:cstheme="minorHAnsi"/>
        </w:rPr>
        <w:t xml:space="preserve"> Nakon što su svi parovi gotovi učitelj analizira zadatke na ploči (skica i koraci rješavanja).</w:t>
      </w:r>
    </w:p>
    <w:p w14:paraId="4690C134" w14:textId="77777777" w:rsidR="004F615C" w:rsidRPr="00BA7D18" w:rsidRDefault="004F615C" w:rsidP="004F615C">
      <w:pPr>
        <w:rPr>
          <w:rFonts w:cstheme="minorHAnsi"/>
          <w:b/>
        </w:rPr>
      </w:pPr>
      <w:r w:rsidRPr="00BA7D18">
        <w:rPr>
          <w:rFonts w:cstheme="minorHAnsi"/>
          <w:b/>
        </w:rPr>
        <w:t xml:space="preserve">Aktivnost </w:t>
      </w:r>
      <w:r>
        <w:rPr>
          <w:rFonts w:cstheme="minorHAnsi"/>
          <w:b/>
        </w:rPr>
        <w:t>3</w:t>
      </w:r>
      <w:r w:rsidRPr="00BA7D18">
        <w:rPr>
          <w:rFonts w:cstheme="minorHAnsi"/>
          <w:b/>
        </w:rPr>
        <w:t xml:space="preserve"> –</w:t>
      </w:r>
      <w:r w:rsidRPr="00647798">
        <w:rPr>
          <w:rFonts w:cstheme="minorHAnsi"/>
          <w:b/>
        </w:rPr>
        <w:t>– Rad u paru</w:t>
      </w:r>
      <w:r>
        <w:rPr>
          <w:rFonts w:cstheme="minorHAnsi"/>
          <w:b/>
        </w:rPr>
        <w:t xml:space="preserve"> -</w:t>
      </w:r>
      <w:r w:rsidRPr="00BA7D18">
        <w:rPr>
          <w:rFonts w:cstheme="minorHAnsi"/>
          <w:b/>
        </w:rPr>
        <w:t xml:space="preserve"> </w:t>
      </w:r>
      <w:r>
        <w:rPr>
          <w:rFonts w:cstheme="minorHAnsi"/>
          <w:b/>
        </w:rPr>
        <w:t>Povežite i primijenite</w:t>
      </w:r>
    </w:p>
    <w:p w14:paraId="3A50B13F" w14:textId="77777777" w:rsidR="004F615C" w:rsidRDefault="004F615C" w:rsidP="004F615C">
      <w:pPr>
        <w:jc w:val="both"/>
        <w:rPr>
          <w:rFonts w:cstheme="minorHAnsi"/>
        </w:rPr>
      </w:pPr>
      <w:r>
        <w:rPr>
          <w:rFonts w:cstheme="minorHAnsi"/>
        </w:rPr>
        <w:t>Učenici u paru rješavaju sljedeće zadatke: 166., 170., 173. a</w:t>
      </w:r>
      <w:r w:rsidRPr="00BA7D18">
        <w:rPr>
          <w:rFonts w:cstheme="minorHAnsi"/>
        </w:rPr>
        <w:t>.</w:t>
      </w:r>
      <w:r>
        <w:rPr>
          <w:rFonts w:cstheme="minorHAnsi"/>
        </w:rPr>
        <w:t xml:space="preserve">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r>
        <w:rPr>
          <w:rFonts w:cstheme="minorHAnsi"/>
        </w:rPr>
        <w:t xml:space="preserve"> Nakon što su svi parovi gotovi učitelj analizira zadatke na ploči (skica i koraci rješavanja).</w:t>
      </w:r>
    </w:p>
    <w:p w14:paraId="44AC910F" w14:textId="77777777" w:rsidR="004F615C" w:rsidRPr="00BA7D18" w:rsidRDefault="004F615C" w:rsidP="004F615C">
      <w:pPr>
        <w:rPr>
          <w:rFonts w:cstheme="minorHAnsi"/>
          <w:b/>
        </w:rPr>
      </w:pPr>
      <w:r w:rsidRPr="00BA7D18">
        <w:rPr>
          <w:rFonts w:cstheme="minorHAnsi"/>
          <w:b/>
        </w:rPr>
        <w:t xml:space="preserve">Aktivnost </w:t>
      </w:r>
      <w:r>
        <w:rPr>
          <w:rFonts w:cstheme="minorHAnsi"/>
          <w:b/>
        </w:rPr>
        <w:t>4</w:t>
      </w:r>
      <w:r w:rsidRPr="00BA7D18">
        <w:rPr>
          <w:rFonts w:cstheme="minorHAnsi"/>
          <w:b/>
        </w:rPr>
        <w:t xml:space="preserve"> – </w:t>
      </w:r>
      <w:r>
        <w:rPr>
          <w:rFonts w:cstheme="minorHAnsi"/>
          <w:b/>
        </w:rPr>
        <w:t>Iz svijeta rada</w:t>
      </w:r>
    </w:p>
    <w:p w14:paraId="2B45B7C1" w14:textId="77777777" w:rsidR="004F615C" w:rsidRDefault="004F615C" w:rsidP="004F615C">
      <w:pPr>
        <w:jc w:val="both"/>
        <w:rPr>
          <w:rFonts w:cstheme="minorHAnsi"/>
        </w:rPr>
      </w:pPr>
      <w:r>
        <w:rPr>
          <w:rFonts w:cstheme="minorHAnsi"/>
        </w:rPr>
        <w:t>Učenici samostalno rješavaju sljedeće zadatke: 179. i 182</w:t>
      </w:r>
      <w:r w:rsidRPr="00BA7D18">
        <w:rPr>
          <w:rFonts w:cstheme="minorHAnsi"/>
        </w:rPr>
        <w:t>.</w:t>
      </w:r>
      <w:r>
        <w:rPr>
          <w:rFonts w:cstheme="minorHAnsi"/>
        </w:rPr>
        <w:t xml:space="preserve"> te</w:t>
      </w:r>
      <w:r w:rsidRPr="00494DD3">
        <w:rPr>
          <w:rFonts w:cstheme="minorHAnsi"/>
        </w:rPr>
        <w:t xml:space="preserve">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r>
        <w:rPr>
          <w:rFonts w:cstheme="minorHAnsi"/>
        </w:rPr>
        <w:t xml:space="preserve"> Nakon što su svi gotovi učitelj analizira zadatke na ploči (skica i koraci rješavanja).</w:t>
      </w:r>
    </w:p>
    <w:p w14:paraId="2CA72FA5" w14:textId="77777777" w:rsidR="004F615C" w:rsidRPr="00BA7D18" w:rsidRDefault="004F615C" w:rsidP="004F615C">
      <w:pPr>
        <w:rPr>
          <w:rFonts w:cstheme="minorHAnsi"/>
          <w:b/>
        </w:rPr>
      </w:pPr>
      <w:r w:rsidRPr="00BA7D18">
        <w:rPr>
          <w:rFonts w:cstheme="minorHAnsi"/>
          <w:b/>
        </w:rPr>
        <w:t xml:space="preserve">Aktivnost </w:t>
      </w:r>
      <w:r>
        <w:rPr>
          <w:rFonts w:cstheme="minorHAnsi"/>
          <w:b/>
        </w:rPr>
        <w:t>5</w:t>
      </w:r>
      <w:r w:rsidRPr="00BA7D18">
        <w:rPr>
          <w:rFonts w:cstheme="minorHAnsi"/>
          <w:b/>
        </w:rPr>
        <w:t xml:space="preserve"> </w:t>
      </w:r>
      <w:r w:rsidRPr="00BA7D18">
        <w:rPr>
          <w:rFonts w:cstheme="minorHAnsi"/>
        </w:rPr>
        <w:t>–</w:t>
      </w:r>
      <w:r w:rsidRPr="00BA7D18">
        <w:rPr>
          <w:rFonts w:cstheme="minorHAnsi"/>
          <w:b/>
        </w:rPr>
        <w:t xml:space="preserve"> Uvježbavanje</w:t>
      </w:r>
    </w:p>
    <w:p w14:paraId="24DBA030" w14:textId="77777777" w:rsidR="004F615C" w:rsidRPr="00BA7D18" w:rsidRDefault="004F615C" w:rsidP="004F615C">
      <w:pPr>
        <w:jc w:val="both"/>
        <w:rPr>
          <w:rFonts w:cstheme="minorHAnsi"/>
        </w:rPr>
      </w:pPr>
      <w:r w:rsidRPr="00BA7D18">
        <w:rPr>
          <w:rFonts w:cstheme="minorHAnsi"/>
        </w:rPr>
        <w:t xml:space="preserve">Učenici rješavaju zadatke s nastavnog listića i samostalno provjeravaju ispravnost rješenja. Učitelj pomaže, usmjerava i </w:t>
      </w:r>
      <w:r w:rsidRPr="00BA7D18">
        <w:rPr>
          <w:rFonts w:cstheme="minorHAnsi"/>
          <w:u w:color="FF0000"/>
        </w:rPr>
        <w:t>vodi u procesu</w:t>
      </w:r>
      <w:r w:rsidRPr="00BA7D18">
        <w:rPr>
          <w:rFonts w:cstheme="minorHAnsi"/>
        </w:rPr>
        <w:t xml:space="preserve"> </w:t>
      </w:r>
      <w:proofErr w:type="spellStart"/>
      <w:r w:rsidRPr="00BA7D18">
        <w:rPr>
          <w:rFonts w:cstheme="minorHAnsi"/>
        </w:rPr>
        <w:t>samovrednovanja</w:t>
      </w:r>
      <w:proofErr w:type="spellEnd"/>
      <w:r w:rsidRPr="00BA7D18">
        <w:rPr>
          <w:rFonts w:cstheme="minorHAnsi"/>
        </w:rPr>
        <w:t xml:space="preserve"> (vrednovanje kao učenje).</w:t>
      </w:r>
    </w:p>
    <w:p w14:paraId="189D23B6" w14:textId="77777777" w:rsidR="004F615C" w:rsidRPr="00BA7D18" w:rsidRDefault="004F615C" w:rsidP="004F615C">
      <w:pPr>
        <w:spacing w:after="0"/>
        <w:rPr>
          <w:rFonts w:cstheme="minorHAnsi"/>
        </w:rPr>
      </w:pPr>
      <w:r w:rsidRPr="00BA7D18">
        <w:rPr>
          <w:rFonts w:cstheme="minorHAnsi"/>
        </w:rPr>
        <w:lastRenderedPageBreak/>
        <w:t>Listići za vrednovanje kao učenje: Pr</w:t>
      </w:r>
      <w:r>
        <w:rPr>
          <w:rFonts w:cstheme="minorHAnsi"/>
        </w:rPr>
        <w:t>ilog E (</w:t>
      </w:r>
      <w:r w:rsidRPr="00687F4C">
        <w:rPr>
          <w:rFonts w:cstheme="minorHAnsi"/>
          <w:b/>
        </w:rPr>
        <w:t>Dvije zvijezde i želja</w:t>
      </w:r>
      <w:r>
        <w:rPr>
          <w:rFonts w:cstheme="minorHAnsi"/>
        </w:rPr>
        <w:t>)</w:t>
      </w:r>
      <w:r w:rsidRPr="00BA7D18">
        <w:rPr>
          <w:rFonts w:cstheme="minorHAnsi"/>
        </w:rPr>
        <w:t xml:space="preserve"> </w:t>
      </w:r>
    </w:p>
    <w:p w14:paraId="5F6FC186" w14:textId="77777777" w:rsidR="004F615C" w:rsidRDefault="004F615C" w:rsidP="004F615C">
      <w:pPr>
        <w:tabs>
          <w:tab w:val="left" w:pos="6938"/>
        </w:tabs>
        <w:spacing w:after="0"/>
        <w:rPr>
          <w:rFonts w:cstheme="minorHAnsi"/>
        </w:rPr>
      </w:pPr>
      <w:r w:rsidRPr="00BA7D18">
        <w:rPr>
          <w:rFonts w:cstheme="minorHAnsi"/>
        </w:rPr>
        <w:t xml:space="preserve">Listići za vrednovanje za učenje: Prilog </w:t>
      </w:r>
      <w:r>
        <w:rPr>
          <w:rFonts w:cstheme="minorHAnsi"/>
        </w:rPr>
        <w:t>H</w:t>
      </w:r>
      <w:r w:rsidRPr="00BA7D18">
        <w:rPr>
          <w:rFonts w:cstheme="minorHAnsi"/>
        </w:rPr>
        <w:t xml:space="preserve"> (</w:t>
      </w:r>
      <w:r>
        <w:rPr>
          <w:rFonts w:cstheme="minorHAnsi"/>
          <w:b/>
        </w:rPr>
        <w:t>+,-,?</w:t>
      </w:r>
      <w:r w:rsidRPr="00BA7D18">
        <w:rPr>
          <w:rFonts w:cstheme="minorHAnsi"/>
        </w:rPr>
        <w:t>)</w:t>
      </w:r>
    </w:p>
    <w:p w14:paraId="5D602BA9" w14:textId="77777777" w:rsidR="004F615C" w:rsidRPr="00BA7D18" w:rsidRDefault="004F615C" w:rsidP="004F615C">
      <w:pPr>
        <w:tabs>
          <w:tab w:val="left" w:pos="6938"/>
        </w:tabs>
        <w:spacing w:after="0"/>
        <w:rPr>
          <w:rFonts w:cstheme="minorHAnsi"/>
        </w:rPr>
      </w:pPr>
    </w:p>
    <w:p w14:paraId="4D77E782" w14:textId="77777777" w:rsidR="004F615C" w:rsidRPr="00494DD3" w:rsidRDefault="004F615C" w:rsidP="004F615C">
      <w:pPr>
        <w:rPr>
          <w:rFonts w:cstheme="minorHAnsi"/>
          <w:b/>
        </w:rPr>
      </w:pPr>
      <w:r w:rsidRPr="00494DD3">
        <w:rPr>
          <w:rFonts w:cstheme="minorHAnsi"/>
          <w:b/>
        </w:rPr>
        <w:t>Primjeri vrednovanja</w:t>
      </w:r>
    </w:p>
    <w:p w14:paraId="0BF93C66"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738EC42F" w14:textId="77777777" w:rsidR="004F615C" w:rsidRPr="00494DD3" w:rsidRDefault="004F615C" w:rsidP="004F615C">
      <w:pPr>
        <w:pStyle w:val="Odlomakpopisa"/>
        <w:numPr>
          <w:ilvl w:val="0"/>
          <w:numId w:val="3"/>
        </w:numPr>
        <w:ind w:left="1418"/>
        <w:rPr>
          <w:rFonts w:cstheme="minorHAnsi"/>
        </w:rPr>
      </w:pPr>
      <w:r w:rsidRPr="00494DD3">
        <w:rPr>
          <w:rFonts w:cstheme="minorHAnsi"/>
        </w:rPr>
        <w:t xml:space="preserve">Aktivnosti </w:t>
      </w:r>
      <w:r>
        <w:rPr>
          <w:rFonts w:cstheme="minorHAnsi"/>
        </w:rPr>
        <w:t>1, 2 ,3, 4, 5</w:t>
      </w:r>
      <w:r w:rsidRPr="00494DD3">
        <w:rPr>
          <w:rFonts w:cstheme="minorHAnsi"/>
        </w:rPr>
        <w:t xml:space="preserve">– </w:t>
      </w:r>
      <w:proofErr w:type="spellStart"/>
      <w:r w:rsidRPr="00494DD3">
        <w:rPr>
          <w:rFonts w:cstheme="minorHAnsi"/>
        </w:rPr>
        <w:t>samovrednovanje</w:t>
      </w:r>
      <w:proofErr w:type="spellEnd"/>
      <w:r w:rsidRPr="00494DD3">
        <w:rPr>
          <w:rFonts w:cstheme="minorHAnsi"/>
        </w:rPr>
        <w:t xml:space="preserve"> ispravnosti rješavanja zadataka</w:t>
      </w:r>
    </w:p>
    <w:p w14:paraId="47092294" w14:textId="77777777" w:rsidR="004F615C" w:rsidRDefault="004F615C" w:rsidP="004F615C">
      <w:pPr>
        <w:pStyle w:val="Odlomakpopisa"/>
        <w:numPr>
          <w:ilvl w:val="0"/>
          <w:numId w:val="2"/>
        </w:numPr>
        <w:rPr>
          <w:rFonts w:cstheme="minorHAnsi"/>
        </w:rPr>
      </w:pPr>
      <w:r w:rsidRPr="00494DD3">
        <w:rPr>
          <w:rFonts w:cstheme="minorHAnsi"/>
        </w:rPr>
        <w:t>Vrednovanje za učenje:</w:t>
      </w:r>
    </w:p>
    <w:p w14:paraId="448069FF" w14:textId="77777777" w:rsidR="004F615C" w:rsidRDefault="004F615C" w:rsidP="004F615C">
      <w:pPr>
        <w:pStyle w:val="Odlomakpopisa"/>
        <w:numPr>
          <w:ilvl w:val="1"/>
          <w:numId w:val="7"/>
        </w:numPr>
        <w:spacing w:after="0"/>
        <w:rPr>
          <w:rFonts w:cstheme="minorHAnsi"/>
        </w:rPr>
      </w:pPr>
      <w:r w:rsidRPr="00494DD3">
        <w:rPr>
          <w:rFonts w:cstheme="minorHAnsi"/>
        </w:rPr>
        <w:t xml:space="preserve">Aktivnost </w:t>
      </w:r>
      <w:r>
        <w:rPr>
          <w:rFonts w:cstheme="minorHAnsi"/>
        </w:rPr>
        <w:t>1, 2,3,4, 5</w:t>
      </w:r>
      <w:r w:rsidRPr="00494DD3">
        <w:rPr>
          <w:rFonts w:cstheme="minorHAnsi"/>
        </w:rPr>
        <w:t xml:space="preserve"> –</w:t>
      </w:r>
      <w:r>
        <w:rPr>
          <w:rFonts w:cstheme="minorHAnsi"/>
        </w:rPr>
        <w:t xml:space="preserve"> zadaci iz udžbenika i</w:t>
      </w:r>
      <w:r w:rsidRPr="00494DD3">
        <w:rPr>
          <w:rFonts w:cstheme="minorHAnsi"/>
        </w:rPr>
        <w:t xml:space="preserve"> listići za vrednovanje za učenje  </w:t>
      </w:r>
    </w:p>
    <w:p w14:paraId="0D6F3A80" w14:textId="77777777" w:rsidR="004F615C" w:rsidRDefault="004F615C" w:rsidP="004F615C">
      <w:pPr>
        <w:rPr>
          <w:rFonts w:cstheme="minorHAnsi"/>
          <w:b/>
        </w:rPr>
      </w:pPr>
    </w:p>
    <w:p w14:paraId="7F23F253" w14:textId="77777777" w:rsidR="004F615C" w:rsidRPr="00A9001A" w:rsidRDefault="004F615C" w:rsidP="004F615C">
      <w:pPr>
        <w:rPr>
          <w:rFonts w:cstheme="minorHAnsi"/>
        </w:rPr>
      </w:pPr>
      <w:r w:rsidRPr="00A9001A">
        <w:rPr>
          <w:rFonts w:cstheme="minorHAnsi"/>
          <w:b/>
        </w:rPr>
        <w:t>Aktivnosti koje obuhvaćaju prilagodbe za učenike s teškoćama</w:t>
      </w:r>
    </w:p>
    <w:p w14:paraId="21145257" w14:textId="77777777" w:rsidR="004F615C" w:rsidRPr="00687F4C" w:rsidRDefault="004F615C" w:rsidP="004F615C">
      <w:pPr>
        <w:pStyle w:val="Odlomakpopisa"/>
        <w:numPr>
          <w:ilvl w:val="0"/>
          <w:numId w:val="44"/>
        </w:numPr>
        <w:tabs>
          <w:tab w:val="left" w:pos="6938"/>
        </w:tabs>
        <w:rPr>
          <w:rFonts w:cstheme="minorHAnsi"/>
        </w:rPr>
      </w:pPr>
      <w:r w:rsidRPr="00687F4C">
        <w:rPr>
          <w:rFonts w:cstheme="minorHAnsi"/>
        </w:rPr>
        <w:t xml:space="preserve">Nastavni listić – dopunski zadatci </w:t>
      </w:r>
    </w:p>
    <w:p w14:paraId="23A79492" w14:textId="77777777" w:rsidR="004F615C" w:rsidRPr="00494DD3" w:rsidRDefault="004F615C" w:rsidP="004F615C">
      <w:pPr>
        <w:rPr>
          <w:rFonts w:cstheme="minorHAnsi"/>
          <w:b/>
        </w:rPr>
      </w:pPr>
      <w:r w:rsidRPr="00494DD3">
        <w:rPr>
          <w:rFonts w:cstheme="minorHAnsi"/>
          <w:b/>
        </w:rPr>
        <w:t>Aktivnosti za motiviranje i rad s darovitim učenicima</w:t>
      </w:r>
    </w:p>
    <w:p w14:paraId="6EFB6B05" w14:textId="77777777" w:rsidR="004F615C" w:rsidRPr="00687F4C" w:rsidRDefault="004F615C" w:rsidP="004F615C">
      <w:pPr>
        <w:pStyle w:val="Odlomakpopisa"/>
        <w:numPr>
          <w:ilvl w:val="0"/>
          <w:numId w:val="4"/>
        </w:numPr>
        <w:tabs>
          <w:tab w:val="left" w:pos="6938"/>
        </w:tabs>
        <w:spacing w:after="0"/>
        <w:rPr>
          <w:rFonts w:cstheme="minorHAnsi"/>
        </w:rPr>
      </w:pPr>
      <w:r w:rsidRPr="00687F4C">
        <w:rPr>
          <w:rFonts w:cstheme="minorHAnsi"/>
        </w:rPr>
        <w:t>Nastavni listić – dodatni zadatci</w:t>
      </w:r>
    </w:p>
    <w:p w14:paraId="3E4591AF" w14:textId="77777777" w:rsidR="004F615C" w:rsidRDefault="004F615C" w:rsidP="004F615C">
      <w:pPr>
        <w:pStyle w:val="Odlomakpopisa"/>
        <w:numPr>
          <w:ilvl w:val="0"/>
          <w:numId w:val="4"/>
        </w:numPr>
        <w:tabs>
          <w:tab w:val="left" w:pos="6938"/>
        </w:tabs>
        <w:spacing w:after="0"/>
        <w:rPr>
          <w:rFonts w:cstheme="minorHAnsi"/>
        </w:rPr>
      </w:pPr>
      <w:r>
        <w:rPr>
          <w:rFonts w:cstheme="minorHAnsi"/>
        </w:rPr>
        <w:t>Dodatni zadatci: 184.-187.</w:t>
      </w:r>
    </w:p>
    <w:p w14:paraId="0DF2AB96" w14:textId="77777777" w:rsidR="004F615C" w:rsidRPr="00687F4C" w:rsidRDefault="004F615C" w:rsidP="004F615C">
      <w:pPr>
        <w:pStyle w:val="Odlomakpopisa"/>
        <w:numPr>
          <w:ilvl w:val="0"/>
          <w:numId w:val="4"/>
        </w:numPr>
        <w:tabs>
          <w:tab w:val="left" w:pos="6938"/>
        </w:tabs>
        <w:spacing w:after="0"/>
        <w:jc w:val="both"/>
        <w:rPr>
          <w:rFonts w:cstheme="minorHAnsi"/>
        </w:rPr>
      </w:pPr>
      <w:proofErr w:type="spellStart"/>
      <w:r w:rsidRPr="00667F5C">
        <w:rPr>
          <w:rFonts w:cstheme="minorHAnsi"/>
        </w:rPr>
        <w:t>M.Muštra</w:t>
      </w:r>
      <w:proofErr w:type="spellEnd"/>
      <w:r w:rsidRPr="00667F5C">
        <w:rPr>
          <w:rFonts w:cstheme="minorHAnsi"/>
        </w:rPr>
        <w:t xml:space="preserve">: Listići za dodatnu nastavu matematike u osmom razredu osnovne škole – stranica </w:t>
      </w:r>
      <w:r>
        <w:rPr>
          <w:rFonts w:cstheme="minorHAnsi"/>
        </w:rPr>
        <w:t>49</w:t>
      </w:r>
      <w:r w:rsidRPr="00667F5C">
        <w:rPr>
          <w:rFonts w:cstheme="minorHAnsi"/>
        </w:rPr>
        <w:t xml:space="preserve">. zadatci 1. – </w:t>
      </w:r>
      <w:r>
        <w:rPr>
          <w:rFonts w:cstheme="minorHAnsi"/>
        </w:rPr>
        <w:t>5</w:t>
      </w:r>
      <w:r w:rsidRPr="00667F5C">
        <w:rPr>
          <w:rFonts w:cstheme="minorHAnsi"/>
        </w:rPr>
        <w:t xml:space="preserve">.  </w:t>
      </w:r>
    </w:p>
    <w:p w14:paraId="31AD5822" w14:textId="77777777" w:rsidR="004F615C" w:rsidRDefault="004F615C" w:rsidP="004F615C">
      <w:pPr>
        <w:spacing w:after="0"/>
        <w:rPr>
          <w:rFonts w:cstheme="minorHAnsi"/>
          <w:b/>
        </w:rPr>
      </w:pPr>
    </w:p>
    <w:p w14:paraId="621AE47F" w14:textId="77777777" w:rsidR="004F615C" w:rsidRPr="00494DD3" w:rsidRDefault="004F615C" w:rsidP="004F615C">
      <w:pPr>
        <w:rPr>
          <w:rFonts w:cstheme="minorHAnsi"/>
          <w:b/>
        </w:rPr>
      </w:pPr>
      <w:r w:rsidRPr="00494DD3">
        <w:rPr>
          <w:rFonts w:cstheme="minorHAnsi"/>
          <w:b/>
        </w:rPr>
        <w:t>Domaća zadaća</w:t>
      </w:r>
    </w:p>
    <w:p w14:paraId="3CBCB54D" w14:textId="77777777" w:rsidR="004F615C" w:rsidRPr="005710E7" w:rsidRDefault="004F615C" w:rsidP="004F615C">
      <w:pPr>
        <w:pStyle w:val="Odlomakpopisa"/>
        <w:numPr>
          <w:ilvl w:val="0"/>
          <w:numId w:val="5"/>
        </w:numPr>
        <w:spacing w:after="0"/>
        <w:rPr>
          <w:rFonts w:cstheme="minorHAnsi"/>
        </w:rPr>
      </w:pPr>
      <w:r w:rsidRPr="005710E7">
        <w:rPr>
          <w:rFonts w:cstheme="minorHAnsi"/>
        </w:rPr>
        <w:t xml:space="preserve">Zadatci: </w:t>
      </w:r>
      <w:r>
        <w:rPr>
          <w:rFonts w:cstheme="minorHAnsi"/>
        </w:rPr>
        <w:t>149</w:t>
      </w:r>
      <w:r w:rsidRPr="005710E7">
        <w:rPr>
          <w:rFonts w:cstheme="minorHAnsi"/>
        </w:rPr>
        <w:t xml:space="preserve">., </w:t>
      </w:r>
      <w:r>
        <w:rPr>
          <w:rFonts w:cstheme="minorHAnsi"/>
        </w:rPr>
        <w:t>162</w:t>
      </w:r>
      <w:r w:rsidRPr="005710E7">
        <w:rPr>
          <w:rFonts w:cstheme="minorHAnsi"/>
        </w:rPr>
        <w:t xml:space="preserve">., </w:t>
      </w:r>
      <w:r>
        <w:rPr>
          <w:rFonts w:cstheme="minorHAnsi"/>
        </w:rPr>
        <w:t>167</w:t>
      </w:r>
      <w:r w:rsidRPr="005710E7">
        <w:rPr>
          <w:rFonts w:cstheme="minorHAnsi"/>
        </w:rPr>
        <w:t xml:space="preserve">., </w:t>
      </w:r>
      <w:r>
        <w:rPr>
          <w:rFonts w:cstheme="minorHAnsi"/>
        </w:rPr>
        <w:t>173. b, 183</w:t>
      </w:r>
      <w:r w:rsidRPr="005710E7">
        <w:rPr>
          <w:rFonts w:cstheme="minorHAnsi"/>
        </w:rPr>
        <w:t xml:space="preserve">. </w:t>
      </w:r>
    </w:p>
    <w:p w14:paraId="2E842AA8" w14:textId="77777777" w:rsidR="004F615C" w:rsidRPr="00494DD3" w:rsidRDefault="004F615C" w:rsidP="004F615C">
      <w:pPr>
        <w:spacing w:after="0"/>
        <w:ind w:left="360"/>
        <w:rPr>
          <w:rFonts w:cstheme="minorHAnsi"/>
        </w:rPr>
      </w:pPr>
    </w:p>
    <w:p w14:paraId="1F654726" w14:textId="77777777" w:rsidR="004F615C" w:rsidRDefault="004F615C" w:rsidP="004F615C">
      <w:pPr>
        <w:tabs>
          <w:tab w:val="left" w:pos="2095"/>
        </w:tabs>
        <w:rPr>
          <w:rFonts w:cstheme="minorHAnsi"/>
          <w:b/>
          <w:sz w:val="36"/>
          <w:szCs w:val="36"/>
        </w:rPr>
      </w:pPr>
      <w:r>
        <w:rPr>
          <w:rFonts w:cstheme="minorHAnsi"/>
          <w:b/>
          <w:sz w:val="36"/>
          <w:szCs w:val="36"/>
        </w:rPr>
        <w:br w:type="page"/>
      </w:r>
    </w:p>
    <w:p w14:paraId="0B6747A9" w14:textId="77777777" w:rsidR="004F615C" w:rsidRDefault="004F615C" w:rsidP="004F615C">
      <w:pPr>
        <w:rPr>
          <w:rFonts w:cstheme="minorHAnsi"/>
          <w:b/>
        </w:rPr>
        <w:sectPr w:rsidR="004F615C" w:rsidSect="005752C6">
          <w:headerReference w:type="default" r:id="rId777"/>
          <w:footerReference w:type="default" r:id="rId778"/>
          <w:type w:val="continuous"/>
          <w:pgSz w:w="11907" w:h="16839" w:code="9"/>
          <w:pgMar w:top="1134" w:right="1134" w:bottom="1134" w:left="1134" w:header="708" w:footer="708" w:gutter="0"/>
          <w:cols w:space="720"/>
        </w:sectPr>
      </w:pPr>
    </w:p>
    <w:p w14:paraId="1434E37B" w14:textId="77777777" w:rsidR="004F615C" w:rsidRPr="00042D02" w:rsidRDefault="004F615C" w:rsidP="004F615C">
      <w:pPr>
        <w:tabs>
          <w:tab w:val="left" w:pos="709"/>
        </w:tabs>
        <w:jc w:val="center"/>
        <w:rPr>
          <w:rFonts w:cstheme="minorHAnsi"/>
          <w:b/>
          <w:color w:val="000000" w:themeColor="text1"/>
          <w:sz w:val="36"/>
          <w:szCs w:val="36"/>
        </w:rPr>
      </w:pPr>
      <w:r w:rsidRPr="00042D02">
        <w:rPr>
          <w:rFonts w:cstheme="minorHAnsi"/>
          <w:b/>
          <w:color w:val="000000" w:themeColor="text1"/>
          <w:sz w:val="36"/>
          <w:szCs w:val="36"/>
        </w:rPr>
        <w:lastRenderedPageBreak/>
        <w:t>Nastavni listići</w:t>
      </w:r>
    </w:p>
    <w:p w14:paraId="4C07AB4B" w14:textId="77777777" w:rsidR="004F615C" w:rsidRPr="00042D02" w:rsidRDefault="004F615C" w:rsidP="004F615C">
      <w:pPr>
        <w:tabs>
          <w:tab w:val="left" w:pos="0"/>
        </w:tabs>
        <w:spacing w:after="0"/>
        <w:ind w:left="288" w:hanging="288"/>
        <w:rPr>
          <w:rFonts w:cstheme="minorHAnsi"/>
          <w:color w:val="000000" w:themeColor="text1"/>
        </w:rPr>
      </w:pPr>
      <w:r w:rsidRPr="00042D02">
        <w:t>1.</w:t>
      </w:r>
      <w:r w:rsidRPr="00042D02">
        <w:tab/>
      </w:r>
      <w:r w:rsidRPr="00042D02">
        <w:tab/>
        <w:t xml:space="preserve">Dopuni tablicu ako su </w:t>
      </w:r>
      <w:r w:rsidRPr="00042D02">
        <w:rPr>
          <w:position w:val="-8"/>
        </w:rPr>
        <w:object w:dxaOrig="680" w:dyaOrig="279" w14:anchorId="4656D172">
          <v:shape id="_x0000_i1370" type="#_x0000_t75" style="width:34.5pt;height:13.5pt" o:ole="">
            <v:imagedata r:id="rId779" o:title=""/>
          </v:shape>
          <o:OLEObject Type="Embed" ProgID="Equation.DSMT4" ShapeID="_x0000_i1370" DrawAspect="Content" ObjectID="_1695002740" r:id="rId780"/>
        </w:object>
      </w:r>
      <w:r w:rsidRPr="00042D02">
        <w:t xml:space="preserve"> oznake za duljine stranica trokuta </w:t>
      </w:r>
      <w:r w:rsidRPr="00042D02">
        <w:rPr>
          <w:position w:val="-6"/>
        </w:rPr>
        <w:object w:dxaOrig="639" w:dyaOrig="260" w14:anchorId="0BADD4FD">
          <v:shape id="_x0000_i1371" type="#_x0000_t75" style="width:31.5pt;height:13.5pt" o:ole="">
            <v:imagedata r:id="rId621" o:title=""/>
          </v:shape>
          <o:OLEObject Type="Embed" ProgID="Equation.DSMT4" ShapeID="_x0000_i1371" DrawAspect="Content" ObjectID="_1695002741" r:id="rId781"/>
        </w:object>
      </w:r>
      <w:r w:rsidRPr="00042D02">
        <w:t xml:space="preserve">, a  </w:t>
      </w:r>
      <w:r w:rsidRPr="00042D02">
        <w:rPr>
          <w:position w:val="-10"/>
        </w:rPr>
        <w:object w:dxaOrig="780" w:dyaOrig="300" w14:anchorId="26D0A7D5">
          <v:shape id="_x0000_i1372" type="#_x0000_t75" style="width:39pt;height:15pt" o:ole="">
            <v:imagedata r:id="rId782" o:title=""/>
          </v:shape>
          <o:OLEObject Type="Embed" ProgID="Equation.DSMT4" ShapeID="_x0000_i1372" DrawAspect="Content" ObjectID="_1695002742" r:id="rId783"/>
        </w:object>
      </w:r>
      <w:r w:rsidRPr="00042D02">
        <w:rPr>
          <w:rFonts w:cstheme="minorHAnsi"/>
          <w:color w:val="000000" w:themeColor="text1"/>
        </w:rPr>
        <w:t xml:space="preserve">oznake za </w:t>
      </w:r>
    </w:p>
    <w:p w14:paraId="5D432C45" w14:textId="77777777" w:rsidR="004F615C" w:rsidRPr="00042D02" w:rsidRDefault="004F615C" w:rsidP="004F615C">
      <w:pPr>
        <w:tabs>
          <w:tab w:val="left" w:pos="284"/>
        </w:tabs>
        <w:spacing w:after="0"/>
        <w:ind w:left="288" w:hanging="288"/>
      </w:pPr>
      <w:r w:rsidRPr="00042D02">
        <w:rPr>
          <w:rFonts w:cstheme="minorHAnsi"/>
          <w:color w:val="000000" w:themeColor="text1"/>
        </w:rPr>
        <w:t xml:space="preserve">              veličine kutova nasuprot stranicama duljina </w:t>
      </w:r>
      <w:bookmarkStart w:id="37" w:name="_Hlk79584965"/>
      <w:r w:rsidRPr="00042D02">
        <w:rPr>
          <w:position w:val="-8"/>
        </w:rPr>
        <w:object w:dxaOrig="680" w:dyaOrig="279" w14:anchorId="2DC35984">
          <v:shape id="_x0000_i1373" type="#_x0000_t75" style="width:34.5pt;height:13.5pt" o:ole="">
            <v:imagedata r:id="rId779" o:title=""/>
          </v:shape>
          <o:OLEObject Type="Embed" ProgID="Equation.DSMT4" ShapeID="_x0000_i1373" DrawAspect="Content" ObjectID="_1695002743" r:id="rId784"/>
        </w:object>
      </w:r>
      <w:bookmarkEnd w:id="37"/>
      <w:r w:rsidRPr="00042D02">
        <w:t>.</w:t>
      </w:r>
    </w:p>
    <w:p w14:paraId="75062C9A" w14:textId="77777777" w:rsidR="004F615C" w:rsidRPr="00042D02" w:rsidRDefault="004F615C" w:rsidP="004F615C">
      <w:pPr>
        <w:tabs>
          <w:tab w:val="left" w:pos="284"/>
        </w:tabs>
      </w:pPr>
    </w:p>
    <w:p w14:paraId="08EA1279" w14:textId="77777777" w:rsidR="004F615C" w:rsidRPr="00042D02" w:rsidRDefault="004F615C" w:rsidP="004F615C">
      <w:pPr>
        <w:tabs>
          <w:tab w:val="left" w:pos="284"/>
        </w:tabs>
      </w:pPr>
      <w:r w:rsidRPr="00042D02">
        <w:rPr>
          <w:noProof/>
        </w:rPr>
        <w:drawing>
          <wp:anchor distT="0" distB="0" distL="114300" distR="114300" simplePos="0" relativeHeight="251729920" behindDoc="1" locked="0" layoutInCell="1" allowOverlap="1" wp14:anchorId="5FD31D3C" wp14:editId="41157731">
            <wp:simplePos x="0" y="0"/>
            <wp:positionH relativeFrom="column">
              <wp:posOffset>3470910</wp:posOffset>
            </wp:positionH>
            <wp:positionV relativeFrom="paragraph">
              <wp:posOffset>5715</wp:posOffset>
            </wp:positionV>
            <wp:extent cx="411480" cy="411480"/>
            <wp:effectExtent l="0" t="0" r="0" b="0"/>
            <wp:wrapNone/>
            <wp:docPr id="110"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D02">
        <w:rPr>
          <w:noProof/>
        </w:rPr>
        <w:drawing>
          <wp:anchor distT="0" distB="0" distL="114300" distR="114300" simplePos="0" relativeHeight="251731968" behindDoc="1" locked="0" layoutInCell="1" allowOverlap="1" wp14:anchorId="6F8A57F5" wp14:editId="295D44F2">
            <wp:simplePos x="0" y="0"/>
            <wp:positionH relativeFrom="column">
              <wp:posOffset>4187190</wp:posOffset>
            </wp:positionH>
            <wp:positionV relativeFrom="paragraph">
              <wp:posOffset>5715</wp:posOffset>
            </wp:positionV>
            <wp:extent cx="411480" cy="411480"/>
            <wp:effectExtent l="0" t="0" r="0" b="0"/>
            <wp:wrapNone/>
            <wp:docPr id="111" name="Slika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anchor>
        </w:drawing>
      </w:r>
      <w:r w:rsidRPr="00042D02">
        <w:rPr>
          <w:noProof/>
        </w:rPr>
        <w:drawing>
          <wp:anchor distT="0" distB="0" distL="114300" distR="114300" simplePos="0" relativeHeight="251730944" behindDoc="1" locked="0" layoutInCell="1" allowOverlap="1" wp14:anchorId="7A2AC3F7" wp14:editId="55ACC295">
            <wp:simplePos x="0" y="0"/>
            <wp:positionH relativeFrom="column">
              <wp:posOffset>4933950</wp:posOffset>
            </wp:positionH>
            <wp:positionV relativeFrom="paragraph">
              <wp:posOffset>5715</wp:posOffset>
            </wp:positionV>
            <wp:extent cx="401444" cy="411480"/>
            <wp:effectExtent l="0" t="0" r="0" b="0"/>
            <wp:wrapNone/>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401444" cy="411480"/>
                    </a:xfrm>
                    <a:prstGeom prst="rect">
                      <a:avLst/>
                    </a:prstGeom>
                    <a:noFill/>
                    <a:ln>
                      <a:noFill/>
                    </a:ln>
                  </pic:spPr>
                </pic:pic>
              </a:graphicData>
            </a:graphic>
          </wp:anchor>
        </w:drawing>
      </w:r>
      <w:r w:rsidRPr="00042D02">
        <w:rPr>
          <w:noProof/>
        </w:rPr>
        <w:drawing>
          <wp:anchor distT="0" distB="0" distL="114300" distR="114300" simplePos="0" relativeHeight="251725824" behindDoc="1" locked="0" layoutInCell="1" allowOverlap="1" wp14:anchorId="5FB19EAD" wp14:editId="3C2136CD">
            <wp:simplePos x="0" y="0"/>
            <wp:positionH relativeFrom="margin">
              <wp:align>center</wp:align>
            </wp:positionH>
            <wp:positionV relativeFrom="paragraph">
              <wp:posOffset>5715</wp:posOffset>
            </wp:positionV>
            <wp:extent cx="4914000" cy="1198800"/>
            <wp:effectExtent l="0" t="0" r="1270" b="1905"/>
            <wp:wrapNone/>
            <wp:docPr id="113"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4914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D36F9F" w14:textId="77777777" w:rsidR="004F615C" w:rsidRPr="00042D02" w:rsidRDefault="004F615C" w:rsidP="004F615C">
      <w:pPr>
        <w:tabs>
          <w:tab w:val="left" w:pos="284"/>
        </w:tabs>
      </w:pPr>
    </w:p>
    <w:p w14:paraId="486DDB10" w14:textId="77777777" w:rsidR="004F615C" w:rsidRPr="00042D02" w:rsidRDefault="004F615C" w:rsidP="004F615C">
      <w:pPr>
        <w:tabs>
          <w:tab w:val="left" w:pos="284"/>
        </w:tabs>
      </w:pPr>
    </w:p>
    <w:p w14:paraId="3979C669" w14:textId="77777777" w:rsidR="004F615C" w:rsidRDefault="004F615C" w:rsidP="004F615C">
      <w:pPr>
        <w:tabs>
          <w:tab w:val="left" w:pos="284"/>
        </w:tabs>
      </w:pPr>
    </w:p>
    <w:p w14:paraId="0FBD7C92" w14:textId="77777777" w:rsidR="004F615C" w:rsidRDefault="004F615C" w:rsidP="004F615C">
      <w:pPr>
        <w:tabs>
          <w:tab w:val="left" w:pos="284"/>
        </w:tabs>
      </w:pPr>
    </w:p>
    <w:p w14:paraId="73609905" w14:textId="77777777" w:rsidR="004F615C" w:rsidRDefault="004F615C" w:rsidP="004F615C">
      <w:pPr>
        <w:tabs>
          <w:tab w:val="left" w:pos="284"/>
        </w:tabs>
      </w:pPr>
    </w:p>
    <w:p w14:paraId="5BDB468E" w14:textId="77777777" w:rsidR="004F615C" w:rsidRDefault="004F615C" w:rsidP="004F615C">
      <w:pPr>
        <w:tabs>
          <w:tab w:val="left" w:pos="284"/>
        </w:tabs>
      </w:pPr>
    </w:p>
    <w:p w14:paraId="000FFCF9" w14:textId="77777777" w:rsidR="004F615C" w:rsidRPr="00042D02" w:rsidRDefault="004F615C" w:rsidP="004F615C">
      <w:pPr>
        <w:tabs>
          <w:tab w:val="left" w:pos="7284"/>
        </w:tabs>
      </w:pPr>
      <w:r w:rsidRPr="00042D02">
        <w:tab/>
      </w:r>
      <w:r w:rsidRPr="00042D02">
        <w:tab/>
      </w:r>
      <w:r w:rsidRPr="00042D02">
        <w:tab/>
      </w:r>
      <w:r w:rsidRPr="00042D02">
        <w:tab/>
        <w:t xml:space="preserve">   </w:t>
      </w:r>
      <w:r w:rsidRPr="00042D02">
        <w:rPr>
          <w:b/>
          <w:noProof/>
          <w:color w:val="000000" w:themeColor="text1"/>
        </w:rPr>
        <mc:AlternateContent>
          <mc:Choice Requires="wps">
            <w:drawing>
              <wp:anchor distT="45720" distB="45720" distL="114300" distR="114300" simplePos="0" relativeHeight="251722752" behindDoc="1" locked="0" layoutInCell="1" allowOverlap="1" wp14:anchorId="61403C26" wp14:editId="78506A4C">
                <wp:simplePos x="0" y="0"/>
                <wp:positionH relativeFrom="column">
                  <wp:posOffset>4735830</wp:posOffset>
                </wp:positionH>
                <wp:positionV relativeFrom="paragraph">
                  <wp:posOffset>47625</wp:posOffset>
                </wp:positionV>
                <wp:extent cx="388620" cy="266700"/>
                <wp:effectExtent l="0" t="0" r="0" b="0"/>
                <wp:wrapNone/>
                <wp:docPr id="8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 cy="266700"/>
                        </a:xfrm>
                        <a:prstGeom prst="rect">
                          <a:avLst/>
                        </a:prstGeom>
                        <a:solidFill>
                          <a:srgbClr val="FFFFFF"/>
                        </a:solidFill>
                        <a:ln w="9525">
                          <a:noFill/>
                          <a:miter lim="800000"/>
                          <a:headEnd/>
                          <a:tailEnd/>
                        </a:ln>
                      </wps:spPr>
                      <wps:txbx>
                        <w:txbxContent>
                          <w:p w14:paraId="45EC4B7D" w14:textId="77777777" w:rsidR="004F615C" w:rsidRPr="00D706D1" w:rsidRDefault="004F615C" w:rsidP="004F615C">
                            <w:pPr>
                              <w:rPr>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403C26" id="_x0000_s1041" type="#_x0000_t202" style="position:absolute;margin-left:372.9pt;margin-top:3.75pt;width:30.6pt;height:21pt;z-index:-25159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" stroked="f">
                <v:textbox>
                  <w:txbxContent>
                    <w:p w14:paraId="45EC4B7D" w14:textId="77777777" w:rsidR="004F615C" w:rsidRPr="00D706D1" w:rsidRDefault="004F615C" w:rsidP="004F615C">
                      <w:pPr>
                        <w:rPr>
                          <w:b/>
                          <w:sz w:val="24"/>
                          <w:szCs w:val="24"/>
                        </w:rPr>
                      </w:pPr>
                    </w:p>
                  </w:txbxContent>
                </v:textbox>
              </v:shape>
            </w:pict>
          </mc:Fallback>
        </mc:AlternateContent>
      </w:r>
    </w:p>
    <w:p w14:paraId="0068946F" w14:textId="77777777" w:rsidR="004F615C" w:rsidRPr="00042D02" w:rsidRDefault="004F615C" w:rsidP="004F615C">
      <w:pPr>
        <w:numPr>
          <w:ilvl w:val="0"/>
          <w:numId w:val="75"/>
        </w:numPr>
        <w:spacing w:after="200" w:line="276" w:lineRule="auto"/>
        <w:ind w:left="142" w:hanging="142"/>
        <w:contextualSpacing/>
        <w:rPr>
          <w:rFonts w:cstheme="minorHAnsi"/>
          <w:color w:val="000000" w:themeColor="text1"/>
        </w:rPr>
      </w:pPr>
      <w:r w:rsidRPr="00042D02">
        <w:rPr>
          <w:rFonts w:cstheme="minorHAnsi"/>
          <w:color w:val="000000" w:themeColor="text1"/>
        </w:rPr>
        <w:t xml:space="preserve">Izračunajte opseg </w:t>
      </w:r>
      <w:proofErr w:type="spellStart"/>
      <w:r w:rsidRPr="00042D02">
        <w:rPr>
          <w:rFonts w:cstheme="minorHAnsi"/>
          <w:color w:val="000000" w:themeColor="text1"/>
        </w:rPr>
        <w:t>jednakostraničnog</w:t>
      </w:r>
      <w:proofErr w:type="spellEnd"/>
      <w:r w:rsidRPr="00042D02">
        <w:rPr>
          <w:rFonts w:cstheme="minorHAnsi"/>
          <w:color w:val="000000" w:themeColor="text1"/>
        </w:rPr>
        <w:t xml:space="preserve"> trokuta kojemu je visina duljine </w:t>
      </w:r>
      <w:r w:rsidRPr="00042D02">
        <w:rPr>
          <w:position w:val="-8"/>
        </w:rPr>
        <w:object w:dxaOrig="780" w:dyaOrig="340" w14:anchorId="3A4DED34">
          <v:shape id="_x0000_i1374" type="#_x0000_t75" style="width:39pt;height:16.5pt" o:ole="">
            <v:imagedata r:id="rId789" o:title=""/>
          </v:shape>
          <o:OLEObject Type="Embed" ProgID="Equation.DSMT4" ShapeID="_x0000_i1374" DrawAspect="Content" ObjectID="_1695002744" r:id="rId790"/>
        </w:object>
      </w:r>
      <w:r w:rsidRPr="00042D02">
        <w:t>.</w:t>
      </w:r>
    </w:p>
    <w:p w14:paraId="47130DBD" w14:textId="77777777" w:rsidR="004F615C" w:rsidRDefault="004F615C" w:rsidP="004F615C">
      <w:pPr>
        <w:rPr>
          <w:rFonts w:cstheme="minorHAnsi"/>
          <w:color w:val="000000" w:themeColor="text1"/>
        </w:rPr>
      </w:pPr>
    </w:p>
    <w:p w14:paraId="4102E19F" w14:textId="77777777" w:rsidR="004F615C" w:rsidRDefault="004F615C" w:rsidP="004F615C">
      <w:pPr>
        <w:rPr>
          <w:rFonts w:cstheme="minorHAnsi"/>
          <w:color w:val="000000" w:themeColor="text1"/>
        </w:rPr>
      </w:pPr>
    </w:p>
    <w:p w14:paraId="26966D00" w14:textId="77777777" w:rsidR="004F615C" w:rsidRDefault="004F615C" w:rsidP="004F615C">
      <w:pPr>
        <w:rPr>
          <w:rFonts w:cstheme="minorHAnsi"/>
          <w:color w:val="000000" w:themeColor="text1"/>
        </w:rPr>
      </w:pPr>
    </w:p>
    <w:p w14:paraId="02552E4B" w14:textId="77777777" w:rsidR="004F615C" w:rsidRPr="00042D02" w:rsidRDefault="004F615C" w:rsidP="004F615C">
      <w:pPr>
        <w:rPr>
          <w:rFonts w:cstheme="minorHAnsi"/>
          <w:color w:val="000000" w:themeColor="text1"/>
        </w:rPr>
      </w:pPr>
    </w:p>
    <w:p w14:paraId="18DDA72D" w14:textId="77777777" w:rsidR="004F615C" w:rsidRDefault="004F615C" w:rsidP="004F615C">
      <w:pPr>
        <w:rPr>
          <w:rFonts w:cstheme="minorHAnsi"/>
          <w:color w:val="000000" w:themeColor="text1"/>
        </w:rPr>
      </w:pPr>
    </w:p>
    <w:p w14:paraId="0A63181C" w14:textId="77777777" w:rsidR="004F615C" w:rsidRPr="00042D02" w:rsidRDefault="004F615C" w:rsidP="004F615C">
      <w:pPr>
        <w:rPr>
          <w:rFonts w:cstheme="minorHAnsi"/>
          <w:color w:val="000000" w:themeColor="text1"/>
        </w:rPr>
      </w:pPr>
    </w:p>
    <w:p w14:paraId="16A09B7A" w14:textId="77777777" w:rsidR="004F615C" w:rsidRPr="00042D02" w:rsidRDefault="004F615C" w:rsidP="004F615C">
      <w:pPr>
        <w:numPr>
          <w:ilvl w:val="0"/>
          <w:numId w:val="75"/>
        </w:numPr>
        <w:spacing w:after="200" w:line="276" w:lineRule="auto"/>
        <w:ind w:left="426" w:hanging="426"/>
        <w:contextualSpacing/>
        <w:rPr>
          <w:rFonts w:cstheme="minorHAnsi"/>
          <w:color w:val="000000" w:themeColor="text1"/>
        </w:rPr>
      </w:pPr>
      <w:r w:rsidRPr="00042D02">
        <w:rPr>
          <w:rFonts w:cstheme="minorHAnsi"/>
          <w:color w:val="000000" w:themeColor="text1"/>
        </w:rPr>
        <w:t xml:space="preserve">Izračunajte površinu jednakokračnog trokuta ako je zadana duljina osnovice </w:t>
      </w:r>
      <w:r w:rsidRPr="00042D02">
        <w:rPr>
          <w:position w:val="-6"/>
        </w:rPr>
        <w:object w:dxaOrig="900" w:dyaOrig="260" w14:anchorId="5A91ABF8">
          <v:shape id="_x0000_i1375" type="#_x0000_t75" style="width:45pt;height:12.75pt" o:ole="">
            <v:imagedata r:id="rId791" o:title=""/>
          </v:shape>
          <o:OLEObject Type="Embed" ProgID="Equation.DSMT4" ShapeID="_x0000_i1375" DrawAspect="Content" ObjectID="_1695002745" r:id="rId792"/>
        </w:object>
      </w:r>
      <w:r w:rsidRPr="00042D02">
        <w:rPr>
          <w:rFonts w:cstheme="minorHAnsi"/>
          <w:color w:val="000000" w:themeColor="text1"/>
        </w:rPr>
        <w:t xml:space="preserve">  i opseg </w:t>
      </w:r>
      <w:r w:rsidRPr="00042D02">
        <w:rPr>
          <w:position w:val="-6"/>
        </w:rPr>
        <w:object w:dxaOrig="1120" w:dyaOrig="260" w14:anchorId="217F3F42">
          <v:shape id="_x0000_i1376" type="#_x0000_t75" style="width:55.5pt;height:12.75pt" o:ole="">
            <v:imagedata r:id="rId793" o:title=""/>
          </v:shape>
          <o:OLEObject Type="Embed" ProgID="Equation.DSMT4" ShapeID="_x0000_i1376" DrawAspect="Content" ObjectID="_1695002746" r:id="rId794"/>
        </w:object>
      </w:r>
      <w:r w:rsidRPr="00042D02">
        <w:t>tog trokuta.</w:t>
      </w:r>
      <w:r w:rsidRPr="00042D02">
        <w:rPr>
          <w:rFonts w:cstheme="minorHAnsi"/>
          <w:color w:val="000000" w:themeColor="text1"/>
        </w:rPr>
        <w:t xml:space="preserve"> </w:t>
      </w:r>
    </w:p>
    <w:p w14:paraId="2A795EBB" w14:textId="77777777" w:rsidR="004F615C" w:rsidRPr="00042D02" w:rsidRDefault="004F615C" w:rsidP="004F615C">
      <w:pPr>
        <w:ind w:left="644"/>
        <w:contextualSpacing/>
        <w:rPr>
          <w:rFonts w:cstheme="minorHAnsi"/>
          <w:color w:val="000000" w:themeColor="text1"/>
        </w:rPr>
      </w:pPr>
    </w:p>
    <w:p w14:paraId="0D33E362" w14:textId="77777777" w:rsidR="004F615C" w:rsidRPr="00042D02" w:rsidRDefault="004F615C" w:rsidP="004F615C">
      <w:pPr>
        <w:ind w:left="644"/>
        <w:contextualSpacing/>
        <w:rPr>
          <w:rFonts w:cstheme="minorHAnsi"/>
          <w:color w:val="000000" w:themeColor="text1"/>
        </w:rPr>
      </w:pPr>
    </w:p>
    <w:p w14:paraId="1AA6E9F7" w14:textId="77777777" w:rsidR="004F615C" w:rsidRPr="00042D02" w:rsidRDefault="004F615C" w:rsidP="004F615C">
      <w:pPr>
        <w:ind w:left="644"/>
        <w:contextualSpacing/>
        <w:rPr>
          <w:rFonts w:cstheme="minorHAnsi"/>
          <w:color w:val="000000" w:themeColor="text1"/>
        </w:rPr>
      </w:pPr>
    </w:p>
    <w:p w14:paraId="106A6786" w14:textId="77777777" w:rsidR="004F615C" w:rsidRDefault="004F615C" w:rsidP="004F615C">
      <w:pPr>
        <w:ind w:left="644"/>
        <w:contextualSpacing/>
        <w:rPr>
          <w:rFonts w:cstheme="minorHAnsi"/>
          <w:color w:val="000000" w:themeColor="text1"/>
        </w:rPr>
      </w:pPr>
    </w:p>
    <w:p w14:paraId="1F7D88FB" w14:textId="77777777" w:rsidR="004F615C" w:rsidRDefault="004F615C" w:rsidP="004F615C">
      <w:pPr>
        <w:ind w:left="644"/>
        <w:contextualSpacing/>
        <w:rPr>
          <w:rFonts w:cstheme="minorHAnsi"/>
          <w:color w:val="000000" w:themeColor="text1"/>
        </w:rPr>
      </w:pPr>
    </w:p>
    <w:p w14:paraId="2DFCBF41" w14:textId="77777777" w:rsidR="004F615C" w:rsidRDefault="004F615C" w:rsidP="004F615C">
      <w:pPr>
        <w:ind w:left="644"/>
        <w:contextualSpacing/>
        <w:rPr>
          <w:rFonts w:cstheme="minorHAnsi"/>
          <w:color w:val="000000" w:themeColor="text1"/>
        </w:rPr>
      </w:pPr>
    </w:p>
    <w:p w14:paraId="5441F1AF" w14:textId="77777777" w:rsidR="004F615C" w:rsidRPr="00042D02" w:rsidRDefault="004F615C" w:rsidP="004F615C">
      <w:pPr>
        <w:ind w:left="644"/>
        <w:contextualSpacing/>
        <w:rPr>
          <w:rFonts w:cstheme="minorHAnsi"/>
          <w:color w:val="000000" w:themeColor="text1"/>
        </w:rPr>
      </w:pPr>
    </w:p>
    <w:p w14:paraId="00E1B4F3" w14:textId="77777777" w:rsidR="004F615C" w:rsidRPr="00042D02" w:rsidRDefault="004F615C" w:rsidP="004F615C">
      <w:pPr>
        <w:ind w:left="644"/>
        <w:contextualSpacing/>
        <w:rPr>
          <w:rFonts w:cstheme="minorHAnsi"/>
          <w:color w:val="000000" w:themeColor="text1"/>
        </w:rPr>
      </w:pPr>
    </w:p>
    <w:p w14:paraId="6DE770BE" w14:textId="77777777" w:rsidR="004F615C" w:rsidRPr="00042D02" w:rsidRDefault="004F615C" w:rsidP="004F615C">
      <w:pPr>
        <w:ind w:left="644"/>
        <w:contextualSpacing/>
        <w:rPr>
          <w:rFonts w:cstheme="minorHAnsi"/>
          <w:color w:val="000000" w:themeColor="text1"/>
        </w:rPr>
      </w:pPr>
    </w:p>
    <w:p w14:paraId="62DD1824" w14:textId="77777777" w:rsidR="004F615C" w:rsidRPr="00042D02" w:rsidRDefault="004F615C" w:rsidP="004F615C">
      <w:pPr>
        <w:numPr>
          <w:ilvl w:val="0"/>
          <w:numId w:val="75"/>
        </w:numPr>
        <w:spacing w:after="200" w:line="276" w:lineRule="auto"/>
        <w:ind w:left="426" w:hanging="426"/>
        <w:contextualSpacing/>
        <w:rPr>
          <w:rFonts w:cstheme="minorHAnsi"/>
          <w:color w:val="000000" w:themeColor="text1"/>
        </w:rPr>
      </w:pPr>
      <w:r w:rsidRPr="00042D02">
        <w:rPr>
          <w:rFonts w:cstheme="minorHAnsi"/>
          <w:color w:val="000000" w:themeColor="text1"/>
        </w:rPr>
        <w:t xml:space="preserve">Izračunajte nepoznate duljine stranica </w:t>
      </w:r>
      <w:r w:rsidRPr="00042D02">
        <w:rPr>
          <w:position w:val="-10"/>
        </w:rPr>
        <w:object w:dxaOrig="480" w:dyaOrig="320" w14:anchorId="29AA8B9D">
          <v:shape id="_x0000_i1377" type="#_x0000_t75" style="width:24pt;height:15.75pt" o:ole="">
            <v:imagedata r:id="rId795" o:title=""/>
          </v:shape>
          <o:OLEObject Type="Embed" ProgID="Equation.DSMT4" ShapeID="_x0000_i1377" DrawAspect="Content" ObjectID="_1695002747" r:id="rId796"/>
        </w:object>
      </w:r>
      <w:r w:rsidRPr="00042D02">
        <w:rPr>
          <w:rFonts w:cstheme="minorHAnsi"/>
          <w:color w:val="000000" w:themeColor="text1"/>
        </w:rPr>
        <w:t>pravokutnih trokuta na slici.</w:t>
      </w:r>
    </w:p>
    <w:p w14:paraId="56F410D7" w14:textId="77777777" w:rsidR="004F615C" w:rsidRPr="00042D02" w:rsidRDefault="004F615C" w:rsidP="004F615C">
      <w:pPr>
        <w:ind w:left="720"/>
        <w:contextualSpacing/>
      </w:pPr>
      <w:r w:rsidRPr="00042D02">
        <w:rPr>
          <w:rFonts w:cstheme="minorHAnsi"/>
          <w:noProof/>
          <w:color w:val="000000" w:themeColor="text1"/>
        </w:rPr>
        <w:drawing>
          <wp:anchor distT="0" distB="0" distL="114300" distR="114300" simplePos="0" relativeHeight="251727872" behindDoc="1" locked="0" layoutInCell="1" allowOverlap="1" wp14:anchorId="400AE669" wp14:editId="7D362D45">
            <wp:simplePos x="0" y="0"/>
            <wp:positionH relativeFrom="column">
              <wp:posOffset>3059430</wp:posOffset>
            </wp:positionH>
            <wp:positionV relativeFrom="paragraph">
              <wp:posOffset>325755</wp:posOffset>
            </wp:positionV>
            <wp:extent cx="1996440" cy="1423970"/>
            <wp:effectExtent l="0" t="0" r="3810" b="5080"/>
            <wp:wrapNone/>
            <wp:docPr id="114"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5.4.b.png"/>
                    <pic:cNvPicPr/>
                  </pic:nvPicPr>
                  <pic:blipFill rotWithShape="1">
                    <a:blip r:embed="rId797" cstate="print">
                      <a:extLst>
                        <a:ext uri="{28A0092B-C50C-407E-A947-70E740481C1C}">
                          <a14:useLocalDpi xmlns:a14="http://schemas.microsoft.com/office/drawing/2010/main" val="0"/>
                        </a:ext>
                      </a:extLst>
                    </a:blip>
                    <a:srcRect l="45958" t="33877" r="14580" b="28661"/>
                    <a:stretch/>
                  </pic:blipFill>
                  <pic:spPr bwMode="auto">
                    <a:xfrm>
                      <a:off x="0" y="0"/>
                      <a:ext cx="1996440" cy="1423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D02">
        <w:rPr>
          <w:noProof/>
        </w:rPr>
        <w:drawing>
          <wp:anchor distT="0" distB="0" distL="114300" distR="114300" simplePos="0" relativeHeight="251726848" behindDoc="1" locked="0" layoutInCell="1" allowOverlap="1" wp14:anchorId="2273BC2F" wp14:editId="4D072453">
            <wp:simplePos x="0" y="0"/>
            <wp:positionH relativeFrom="column">
              <wp:posOffset>339090</wp:posOffset>
            </wp:positionH>
            <wp:positionV relativeFrom="paragraph">
              <wp:posOffset>5715</wp:posOffset>
            </wp:positionV>
            <wp:extent cx="1373505" cy="1732280"/>
            <wp:effectExtent l="0" t="0" r="0" b="1270"/>
            <wp:wrapNone/>
            <wp:docPr id="115" name="Slika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5.4.png"/>
                    <pic:cNvPicPr/>
                  </pic:nvPicPr>
                  <pic:blipFill rotWithShape="1">
                    <a:blip r:embed="rId798" cstate="print">
                      <a:extLst>
                        <a:ext uri="{28A0092B-C50C-407E-A947-70E740481C1C}">
                          <a14:useLocalDpi xmlns:a14="http://schemas.microsoft.com/office/drawing/2010/main" val="0"/>
                        </a:ext>
                      </a:extLst>
                    </a:blip>
                    <a:srcRect l="44969" r="27889" b="58699"/>
                    <a:stretch/>
                  </pic:blipFill>
                  <pic:spPr bwMode="auto">
                    <a:xfrm>
                      <a:off x="0" y="0"/>
                      <a:ext cx="1373505" cy="1732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D02">
        <w:t>a)</w:t>
      </w:r>
      <w:r w:rsidRPr="00042D02">
        <w:tab/>
      </w:r>
      <w:r w:rsidRPr="00042D02">
        <w:tab/>
      </w:r>
      <w:r w:rsidRPr="00042D02">
        <w:tab/>
      </w:r>
      <w:r w:rsidRPr="00042D02">
        <w:tab/>
      </w:r>
      <w:r w:rsidRPr="00042D02">
        <w:tab/>
      </w:r>
      <w:r w:rsidRPr="00042D02">
        <w:tab/>
        <w:t>b)</w:t>
      </w:r>
      <w:r w:rsidRPr="00042D02">
        <w:tab/>
      </w:r>
      <w:r w:rsidRPr="00042D02">
        <w:tab/>
      </w:r>
      <w:r w:rsidRPr="00042D02">
        <w:tab/>
      </w:r>
      <w:r w:rsidRPr="00042D02">
        <w:tab/>
      </w:r>
    </w:p>
    <w:p w14:paraId="6C36FA4B" w14:textId="77777777" w:rsidR="004F615C" w:rsidRPr="00042D02" w:rsidRDefault="004F615C" w:rsidP="004F615C">
      <w:pPr>
        <w:rPr>
          <w:rFonts w:cstheme="minorHAnsi"/>
          <w:color w:val="000000" w:themeColor="text1"/>
        </w:rPr>
      </w:pPr>
    </w:p>
    <w:p w14:paraId="142D088F" w14:textId="77777777" w:rsidR="004F615C" w:rsidRPr="00042D02" w:rsidRDefault="004F615C" w:rsidP="004F615C">
      <w:pPr>
        <w:ind w:left="1080"/>
        <w:contextualSpacing/>
        <w:rPr>
          <w:rFonts w:cstheme="minorHAnsi"/>
          <w:color w:val="000000" w:themeColor="text1"/>
        </w:rPr>
      </w:pPr>
    </w:p>
    <w:p w14:paraId="1EAE0C6D" w14:textId="77777777" w:rsidR="004F615C" w:rsidRPr="00042D02" w:rsidRDefault="004F615C" w:rsidP="004F615C">
      <w:pPr>
        <w:rPr>
          <w:rFonts w:cstheme="minorHAnsi"/>
          <w:color w:val="000000" w:themeColor="text1"/>
        </w:rPr>
      </w:pPr>
    </w:p>
    <w:p w14:paraId="59DE71C2" w14:textId="77777777" w:rsidR="004F615C" w:rsidRDefault="004F615C" w:rsidP="004F615C">
      <w:pPr>
        <w:rPr>
          <w:rFonts w:cstheme="minorHAnsi"/>
          <w:color w:val="000000" w:themeColor="text1"/>
        </w:rPr>
      </w:pPr>
    </w:p>
    <w:p w14:paraId="45BF03CE" w14:textId="77777777" w:rsidR="004F615C" w:rsidRDefault="004F615C" w:rsidP="004F615C">
      <w:pPr>
        <w:rPr>
          <w:rFonts w:cstheme="minorHAnsi"/>
          <w:color w:val="000000" w:themeColor="text1"/>
        </w:rPr>
      </w:pPr>
    </w:p>
    <w:p w14:paraId="4C01D7FE" w14:textId="77777777" w:rsidR="004F615C" w:rsidRPr="00042D02" w:rsidRDefault="004F615C" w:rsidP="004F615C">
      <w:pPr>
        <w:rPr>
          <w:rFonts w:cstheme="minorHAnsi"/>
          <w:color w:val="000000" w:themeColor="text1"/>
        </w:rPr>
      </w:pPr>
    </w:p>
    <w:p w14:paraId="7DC80329" w14:textId="77777777" w:rsidR="004F615C" w:rsidRPr="00042D02" w:rsidRDefault="004F615C" w:rsidP="004F615C">
      <w:pPr>
        <w:numPr>
          <w:ilvl w:val="0"/>
          <w:numId w:val="75"/>
        </w:numPr>
        <w:spacing w:after="200" w:line="276" w:lineRule="auto"/>
        <w:ind w:left="426" w:hanging="426"/>
        <w:contextualSpacing/>
        <w:rPr>
          <w:rFonts w:cstheme="minorHAnsi"/>
          <w:color w:val="000000" w:themeColor="text1"/>
        </w:rPr>
      </w:pPr>
      <w:r w:rsidRPr="00042D02">
        <w:rPr>
          <w:rFonts w:cstheme="minorHAnsi"/>
          <w:color w:val="000000" w:themeColor="text1"/>
        </w:rPr>
        <w:t xml:space="preserve">Duljina kraka dvokrakih ljestava je </w:t>
      </w:r>
      <w:r w:rsidRPr="00042D02">
        <w:rPr>
          <w:position w:val="-6"/>
        </w:rPr>
        <w:object w:dxaOrig="680" w:dyaOrig="260" w14:anchorId="0EBAC833">
          <v:shape id="_x0000_i1378" type="#_x0000_t75" style="width:34.5pt;height:13.5pt" o:ole="">
            <v:imagedata r:id="rId799" o:title=""/>
          </v:shape>
          <o:OLEObject Type="Embed" ProgID="Equation.DSMT4" ShapeID="_x0000_i1378" DrawAspect="Content" ObjectID="_1695002748" r:id="rId800"/>
        </w:object>
      </w:r>
      <w:r w:rsidRPr="00042D02">
        <w:t xml:space="preserve">. Koliki je razmak između oslonaca na tlu kad ljestve dosežu do visine </w:t>
      </w:r>
      <w:r w:rsidRPr="00042D02">
        <w:rPr>
          <w:position w:val="-6"/>
        </w:rPr>
        <w:object w:dxaOrig="580" w:dyaOrig="260" w14:anchorId="2E9F0EEA">
          <v:shape id="_x0000_i1379" type="#_x0000_t75" style="width:28.5pt;height:12.75pt" o:ole="">
            <v:imagedata r:id="rId801" o:title=""/>
          </v:shape>
          <o:OLEObject Type="Embed" ProgID="Equation.DSMT4" ShapeID="_x0000_i1379" DrawAspect="Content" ObjectID="_1695002749" r:id="rId802"/>
        </w:object>
      </w:r>
      <w:r w:rsidRPr="00042D02">
        <w:t>?</w:t>
      </w:r>
    </w:p>
    <w:p w14:paraId="7D2E3E91" w14:textId="77777777" w:rsidR="004F615C" w:rsidRDefault="004F615C" w:rsidP="004F615C">
      <w:pPr>
        <w:rPr>
          <w:rFonts w:cstheme="minorHAnsi"/>
          <w:color w:val="000000" w:themeColor="text1"/>
        </w:rPr>
      </w:pPr>
    </w:p>
    <w:p w14:paraId="7223387C" w14:textId="77777777" w:rsidR="004F615C" w:rsidRDefault="004F615C" w:rsidP="004F615C">
      <w:pPr>
        <w:rPr>
          <w:rFonts w:cstheme="minorHAnsi"/>
          <w:color w:val="000000" w:themeColor="text1"/>
        </w:rPr>
      </w:pPr>
    </w:p>
    <w:p w14:paraId="4C3AD7F8" w14:textId="77777777" w:rsidR="004F615C" w:rsidRDefault="004F615C" w:rsidP="004F615C">
      <w:pPr>
        <w:rPr>
          <w:rFonts w:cstheme="minorHAnsi"/>
          <w:color w:val="000000" w:themeColor="text1"/>
        </w:rPr>
      </w:pPr>
    </w:p>
    <w:p w14:paraId="087C26BB" w14:textId="77777777" w:rsidR="004F615C" w:rsidRDefault="004F615C" w:rsidP="004F615C">
      <w:pPr>
        <w:rPr>
          <w:rFonts w:cstheme="minorHAnsi"/>
          <w:color w:val="000000" w:themeColor="text1"/>
        </w:rPr>
      </w:pPr>
    </w:p>
    <w:p w14:paraId="1DE67B0C" w14:textId="77777777" w:rsidR="004F615C" w:rsidRDefault="004F615C" w:rsidP="004F615C">
      <w:pPr>
        <w:rPr>
          <w:rFonts w:cstheme="minorHAnsi"/>
          <w:color w:val="000000" w:themeColor="text1"/>
        </w:rPr>
      </w:pPr>
    </w:p>
    <w:p w14:paraId="2E0B4E28" w14:textId="77777777" w:rsidR="004F615C" w:rsidRDefault="004F615C" w:rsidP="004F615C">
      <w:pPr>
        <w:rPr>
          <w:rFonts w:cstheme="minorHAnsi"/>
          <w:color w:val="000000" w:themeColor="text1"/>
        </w:rPr>
      </w:pPr>
    </w:p>
    <w:p w14:paraId="02C2235C" w14:textId="77777777" w:rsidR="004F615C" w:rsidRDefault="004F615C" w:rsidP="004F615C">
      <w:pPr>
        <w:rPr>
          <w:rFonts w:cstheme="minorHAnsi"/>
          <w:color w:val="000000" w:themeColor="text1"/>
        </w:rPr>
      </w:pPr>
    </w:p>
    <w:p w14:paraId="5FAD64BA" w14:textId="77777777" w:rsidR="004F615C" w:rsidRDefault="004F615C" w:rsidP="004F615C">
      <w:pPr>
        <w:rPr>
          <w:rFonts w:cstheme="minorHAnsi"/>
          <w:color w:val="000000" w:themeColor="text1"/>
        </w:rPr>
      </w:pPr>
    </w:p>
    <w:p w14:paraId="19FE1042" w14:textId="77777777" w:rsidR="004F615C" w:rsidRPr="00042D02" w:rsidRDefault="004F615C" w:rsidP="004F615C">
      <w:pPr>
        <w:rPr>
          <w:rFonts w:cstheme="minorHAnsi"/>
          <w:color w:val="000000" w:themeColor="text1"/>
        </w:rPr>
      </w:pPr>
    </w:p>
    <w:p w14:paraId="42C281E7" w14:textId="77777777" w:rsidR="004F615C" w:rsidRDefault="004F615C" w:rsidP="004F615C">
      <w:pPr>
        <w:rPr>
          <w:rFonts w:cstheme="minorHAnsi"/>
          <w:color w:val="000000" w:themeColor="text1"/>
        </w:rPr>
      </w:pPr>
    </w:p>
    <w:p w14:paraId="3AFE5129" w14:textId="77777777" w:rsidR="004F615C" w:rsidRPr="00042D02" w:rsidRDefault="004F615C" w:rsidP="004F615C">
      <w:pPr>
        <w:rPr>
          <w:rFonts w:cstheme="minorHAnsi"/>
          <w:color w:val="000000" w:themeColor="text1"/>
        </w:rPr>
      </w:pPr>
    </w:p>
    <w:p w14:paraId="497C6E5B" w14:textId="77777777" w:rsidR="004F615C" w:rsidRPr="00042D02" w:rsidRDefault="004F615C" w:rsidP="004F615C">
      <w:pPr>
        <w:rPr>
          <w:b/>
          <w:color w:val="000000" w:themeColor="text1"/>
        </w:rPr>
      </w:pPr>
      <w:r w:rsidRPr="00042D02">
        <w:rPr>
          <w:b/>
          <w:color w:val="000000" w:themeColor="text1"/>
        </w:rPr>
        <w:t>Dodatni zadatci</w:t>
      </w:r>
    </w:p>
    <w:p w14:paraId="45A27871" w14:textId="77777777" w:rsidR="004F615C" w:rsidRDefault="004F615C" w:rsidP="004F615C">
      <w:pPr>
        <w:pStyle w:val="Odlomakpopisa"/>
        <w:numPr>
          <w:ilvl w:val="0"/>
          <w:numId w:val="60"/>
        </w:numPr>
        <w:ind w:left="426" w:hanging="426"/>
        <w:rPr>
          <w:rFonts w:cstheme="minorHAnsi"/>
          <w:color w:val="000000" w:themeColor="text1"/>
        </w:rPr>
      </w:pPr>
      <w:r w:rsidRPr="00630EA3">
        <w:rPr>
          <w:rFonts w:cstheme="minorHAnsi"/>
          <w:color w:val="000000" w:themeColor="text1"/>
        </w:rPr>
        <w:t xml:space="preserve">Mjere šiljastih kutova pravokutnog trokuta odnose se </w:t>
      </w:r>
      <w:r w:rsidRPr="00042D02">
        <w:rPr>
          <w:position w:val="-6"/>
        </w:rPr>
        <w:object w:dxaOrig="380" w:dyaOrig="260" w14:anchorId="270BFE4D">
          <v:shape id="_x0000_i1380" type="#_x0000_t75" style="width:19.5pt;height:13.5pt" o:ole="">
            <v:imagedata r:id="rId803" o:title=""/>
          </v:shape>
          <o:OLEObject Type="Embed" ProgID="Equation.DSMT4" ShapeID="_x0000_i1380" DrawAspect="Content" ObjectID="_1695002750" r:id="rId804"/>
        </w:object>
      </w:r>
      <w:r w:rsidRPr="00630EA3">
        <w:rPr>
          <w:rFonts w:cstheme="minorHAnsi"/>
          <w:color w:val="000000" w:themeColor="text1"/>
        </w:rPr>
        <w:t>. Kako se odnose duljine kateta tog pravokutnog trokuta?</w:t>
      </w:r>
    </w:p>
    <w:p w14:paraId="04F369A9" w14:textId="77777777" w:rsidR="004F615C" w:rsidRDefault="004F615C" w:rsidP="004F615C">
      <w:pPr>
        <w:rPr>
          <w:rFonts w:cstheme="minorHAnsi"/>
          <w:color w:val="000000" w:themeColor="text1"/>
        </w:rPr>
      </w:pPr>
    </w:p>
    <w:p w14:paraId="09292D5F" w14:textId="77777777" w:rsidR="004F615C" w:rsidRDefault="004F615C" w:rsidP="004F615C">
      <w:pPr>
        <w:rPr>
          <w:rFonts w:cstheme="minorHAnsi"/>
          <w:color w:val="000000" w:themeColor="text1"/>
        </w:rPr>
      </w:pPr>
    </w:p>
    <w:p w14:paraId="0BBE591A" w14:textId="77777777" w:rsidR="004F615C" w:rsidRDefault="004F615C" w:rsidP="004F615C">
      <w:pPr>
        <w:rPr>
          <w:rFonts w:cstheme="minorHAnsi"/>
          <w:color w:val="000000" w:themeColor="text1"/>
        </w:rPr>
      </w:pPr>
    </w:p>
    <w:p w14:paraId="206CE7C7" w14:textId="77777777" w:rsidR="004F615C" w:rsidRDefault="004F615C" w:rsidP="004F615C">
      <w:pPr>
        <w:rPr>
          <w:rFonts w:cstheme="minorHAnsi"/>
          <w:color w:val="000000" w:themeColor="text1"/>
        </w:rPr>
      </w:pPr>
    </w:p>
    <w:p w14:paraId="0D049304" w14:textId="77777777" w:rsidR="004F615C" w:rsidRDefault="004F615C" w:rsidP="004F615C">
      <w:pPr>
        <w:rPr>
          <w:rFonts w:cstheme="minorHAnsi"/>
          <w:color w:val="000000" w:themeColor="text1"/>
        </w:rPr>
      </w:pPr>
    </w:p>
    <w:p w14:paraId="0388AC24" w14:textId="77777777" w:rsidR="004F615C" w:rsidRPr="008C6BF5" w:rsidRDefault="004F615C" w:rsidP="004F615C">
      <w:pPr>
        <w:rPr>
          <w:rFonts w:cstheme="minorHAnsi"/>
          <w:color w:val="000000" w:themeColor="text1"/>
        </w:rPr>
      </w:pPr>
    </w:p>
    <w:p w14:paraId="2D409096" w14:textId="77777777" w:rsidR="004F615C" w:rsidRPr="00042D02" w:rsidRDefault="004F615C" w:rsidP="004F615C">
      <w:pPr>
        <w:ind w:left="720"/>
        <w:contextualSpacing/>
        <w:rPr>
          <w:rFonts w:cstheme="minorHAnsi"/>
          <w:color w:val="000000" w:themeColor="text1"/>
        </w:rPr>
      </w:pPr>
    </w:p>
    <w:p w14:paraId="20F7841D" w14:textId="77777777" w:rsidR="004F615C" w:rsidRPr="00042D02" w:rsidRDefault="004F615C" w:rsidP="004F615C">
      <w:pPr>
        <w:numPr>
          <w:ilvl w:val="0"/>
          <w:numId w:val="60"/>
        </w:numPr>
        <w:spacing w:after="200" w:line="276" w:lineRule="auto"/>
        <w:ind w:left="426" w:hanging="426"/>
        <w:contextualSpacing/>
        <w:rPr>
          <w:rFonts w:cstheme="minorHAnsi"/>
          <w:color w:val="000000" w:themeColor="text1"/>
        </w:rPr>
      </w:pPr>
      <w:r w:rsidRPr="00042D02">
        <w:rPr>
          <w:rFonts w:cstheme="minorHAnsi"/>
          <w:color w:val="000000" w:themeColor="text1"/>
        </w:rPr>
        <w:t xml:space="preserve">Zadane su točke </w:t>
      </w:r>
      <w:r w:rsidRPr="00042D02">
        <w:rPr>
          <w:rFonts w:cstheme="minorHAnsi"/>
          <w:color w:val="000000" w:themeColor="text1"/>
          <w:position w:val="-10"/>
        </w:rPr>
        <w:object w:dxaOrig="2540" w:dyaOrig="300" w14:anchorId="12279AE7">
          <v:shape id="_x0000_i1381" type="#_x0000_t75" style="width:127.5pt;height:15pt" o:ole="">
            <v:imagedata r:id="rId805" o:title=""/>
          </v:shape>
          <o:OLEObject Type="Embed" ProgID="Equation.DSMT4" ShapeID="_x0000_i1381" DrawAspect="Content" ObjectID="_1695002751" r:id="rId806"/>
        </w:object>
      </w:r>
      <w:r w:rsidRPr="00042D02">
        <w:rPr>
          <w:rFonts w:cstheme="minorHAnsi"/>
          <w:color w:val="000000" w:themeColor="text1"/>
        </w:rPr>
        <w:t xml:space="preserve">. Dokažite da je trokut </w:t>
      </w:r>
      <w:bookmarkStart w:id="38" w:name="_Hlk79783026"/>
      <w:r w:rsidRPr="00042D02">
        <w:rPr>
          <w:rFonts w:cstheme="minorHAnsi"/>
          <w:color w:val="000000" w:themeColor="text1"/>
          <w:position w:val="-6"/>
        </w:rPr>
        <w:object w:dxaOrig="639" w:dyaOrig="260" w14:anchorId="146E5BF9">
          <v:shape id="_x0000_i1382" type="#_x0000_t75" style="width:31.5pt;height:13.5pt" o:ole="">
            <v:imagedata r:id="rId807" o:title=""/>
          </v:shape>
          <o:OLEObject Type="Embed" ProgID="Equation.DSMT4" ShapeID="_x0000_i1382" DrawAspect="Content" ObjectID="_1695002752" r:id="rId808"/>
        </w:object>
      </w:r>
      <w:bookmarkEnd w:id="38"/>
      <w:r w:rsidRPr="00042D02">
        <w:rPr>
          <w:rFonts w:cstheme="minorHAnsi"/>
          <w:color w:val="000000" w:themeColor="text1"/>
        </w:rPr>
        <w:t xml:space="preserve"> jednakokračan i pravokutan.</w:t>
      </w:r>
    </w:p>
    <w:p w14:paraId="52941A29" w14:textId="77777777" w:rsidR="004F615C" w:rsidRDefault="004F615C" w:rsidP="004F615C">
      <w:pPr>
        <w:rPr>
          <w:rFonts w:cstheme="minorHAnsi"/>
          <w:color w:val="000000" w:themeColor="text1"/>
        </w:rPr>
      </w:pPr>
    </w:p>
    <w:p w14:paraId="16BC77A1" w14:textId="77777777" w:rsidR="004F615C" w:rsidRDefault="004F615C" w:rsidP="004F615C">
      <w:pPr>
        <w:rPr>
          <w:rFonts w:cstheme="minorHAnsi"/>
          <w:color w:val="000000" w:themeColor="text1"/>
        </w:rPr>
      </w:pPr>
    </w:p>
    <w:p w14:paraId="57462212" w14:textId="77777777" w:rsidR="004F615C" w:rsidRDefault="004F615C" w:rsidP="004F615C">
      <w:pPr>
        <w:rPr>
          <w:rFonts w:cstheme="minorHAnsi"/>
          <w:color w:val="000000" w:themeColor="text1"/>
        </w:rPr>
      </w:pPr>
    </w:p>
    <w:p w14:paraId="3895EA6D" w14:textId="77777777" w:rsidR="004F615C" w:rsidRDefault="004F615C" w:rsidP="004F615C">
      <w:pPr>
        <w:rPr>
          <w:rFonts w:cstheme="minorHAnsi"/>
          <w:color w:val="000000" w:themeColor="text1"/>
        </w:rPr>
      </w:pPr>
    </w:p>
    <w:p w14:paraId="6A4F21ED" w14:textId="77777777" w:rsidR="004F615C" w:rsidRDefault="004F615C" w:rsidP="004F615C">
      <w:pPr>
        <w:rPr>
          <w:rFonts w:cstheme="minorHAnsi"/>
          <w:color w:val="000000" w:themeColor="text1"/>
        </w:rPr>
      </w:pPr>
    </w:p>
    <w:p w14:paraId="6C0FDF85" w14:textId="54EAAF7C" w:rsidR="004F615C" w:rsidRDefault="004F615C" w:rsidP="004F615C">
      <w:pPr>
        <w:rPr>
          <w:rFonts w:cstheme="minorHAnsi"/>
          <w:color w:val="000000" w:themeColor="text1"/>
        </w:rPr>
      </w:pPr>
    </w:p>
    <w:p w14:paraId="4A5B0196" w14:textId="77777777" w:rsidR="003F570D" w:rsidRDefault="003F570D" w:rsidP="004F615C">
      <w:pPr>
        <w:rPr>
          <w:rFonts w:cstheme="minorHAnsi"/>
          <w:color w:val="000000" w:themeColor="text1"/>
        </w:rPr>
      </w:pPr>
    </w:p>
    <w:p w14:paraId="37FEE05C" w14:textId="77777777" w:rsidR="004F615C" w:rsidRPr="00042D02" w:rsidRDefault="004F615C" w:rsidP="004F615C">
      <w:pPr>
        <w:rPr>
          <w:rFonts w:cstheme="minorHAnsi"/>
          <w:color w:val="000000" w:themeColor="text1"/>
        </w:rPr>
      </w:pPr>
    </w:p>
    <w:p w14:paraId="47F20AC1" w14:textId="77777777" w:rsidR="004F615C" w:rsidRPr="00042D02" w:rsidRDefault="004F615C" w:rsidP="004F615C">
      <w:pPr>
        <w:tabs>
          <w:tab w:val="left" w:pos="284"/>
        </w:tabs>
        <w:rPr>
          <w:b/>
          <w:color w:val="000000" w:themeColor="text1"/>
          <w:u w:val="single"/>
        </w:rPr>
      </w:pPr>
      <w:r w:rsidRPr="00042D02">
        <w:rPr>
          <w:b/>
          <w:color w:val="000000" w:themeColor="text1"/>
          <w:u w:val="single"/>
        </w:rPr>
        <w:lastRenderedPageBreak/>
        <w:t>Rješenja nastavnog listića</w:t>
      </w:r>
    </w:p>
    <w:p w14:paraId="2B936615" w14:textId="77777777" w:rsidR="004F615C" w:rsidRPr="00042D02" w:rsidRDefault="004F615C" w:rsidP="004F615C">
      <w:pPr>
        <w:tabs>
          <w:tab w:val="left" w:pos="284"/>
        </w:tabs>
        <w:rPr>
          <w:color w:val="000000" w:themeColor="text1"/>
        </w:rPr>
      </w:pPr>
      <w:r w:rsidRPr="00042D02">
        <w:rPr>
          <w:noProof/>
        </w:rPr>
        <w:drawing>
          <wp:anchor distT="0" distB="0" distL="114300" distR="114300" simplePos="0" relativeHeight="251728896" behindDoc="1" locked="0" layoutInCell="1" allowOverlap="1" wp14:anchorId="26096869" wp14:editId="51F738F8">
            <wp:simplePos x="0" y="0"/>
            <wp:positionH relativeFrom="column">
              <wp:posOffset>887730</wp:posOffset>
            </wp:positionH>
            <wp:positionV relativeFrom="paragraph">
              <wp:posOffset>10795</wp:posOffset>
            </wp:positionV>
            <wp:extent cx="3665220" cy="1047205"/>
            <wp:effectExtent l="0" t="0" r="0" b="635"/>
            <wp:wrapNone/>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extLst>
                        <a:ext uri="{28A0092B-C50C-407E-A947-70E740481C1C}">
                          <a14:useLocalDpi xmlns:a14="http://schemas.microsoft.com/office/drawing/2010/main" val="0"/>
                        </a:ext>
                      </a:extLst>
                    </a:blip>
                    <a:stretch>
                      <a:fillRect/>
                    </a:stretch>
                  </pic:blipFill>
                  <pic:spPr>
                    <a:xfrm>
                      <a:off x="0" y="0"/>
                      <a:ext cx="3665220" cy="1047205"/>
                    </a:xfrm>
                    <a:prstGeom prst="rect">
                      <a:avLst/>
                    </a:prstGeom>
                  </pic:spPr>
                </pic:pic>
              </a:graphicData>
            </a:graphic>
            <wp14:sizeRelH relativeFrom="margin">
              <wp14:pctWidth>0</wp14:pctWidth>
            </wp14:sizeRelH>
            <wp14:sizeRelV relativeFrom="margin">
              <wp14:pctHeight>0</wp14:pctHeight>
            </wp14:sizeRelV>
          </wp:anchor>
        </w:drawing>
      </w:r>
      <w:r w:rsidRPr="00042D02">
        <w:rPr>
          <w:color w:val="000000" w:themeColor="text1"/>
        </w:rPr>
        <w:t>1.</w:t>
      </w:r>
    </w:p>
    <w:p w14:paraId="50BFF08B" w14:textId="77777777" w:rsidR="004F615C" w:rsidRPr="00042D02" w:rsidRDefault="004F615C" w:rsidP="004F615C">
      <w:pPr>
        <w:tabs>
          <w:tab w:val="left" w:pos="284"/>
        </w:tabs>
        <w:rPr>
          <w:b/>
          <w:color w:val="000000" w:themeColor="text1"/>
          <w:u w:val="single"/>
        </w:rPr>
      </w:pPr>
    </w:p>
    <w:p w14:paraId="6E7BF82F" w14:textId="77777777" w:rsidR="004F615C" w:rsidRPr="00042D02" w:rsidRDefault="004F615C" w:rsidP="004F615C">
      <w:pPr>
        <w:tabs>
          <w:tab w:val="left" w:pos="284"/>
        </w:tabs>
        <w:rPr>
          <w:b/>
          <w:color w:val="000000" w:themeColor="text1"/>
          <w:u w:val="single"/>
        </w:rPr>
      </w:pPr>
    </w:p>
    <w:p w14:paraId="24ED0E4C" w14:textId="77777777" w:rsidR="004F615C" w:rsidRPr="00042D02" w:rsidRDefault="004F615C" w:rsidP="004F615C">
      <w:pPr>
        <w:numPr>
          <w:ilvl w:val="0"/>
          <w:numId w:val="62"/>
        </w:numPr>
        <w:tabs>
          <w:tab w:val="left" w:pos="360"/>
        </w:tabs>
        <w:spacing w:after="200" w:line="276" w:lineRule="auto"/>
        <w:ind w:hanging="720"/>
        <w:contextualSpacing/>
        <w:rPr>
          <w:b/>
          <w:color w:val="000000" w:themeColor="text1"/>
          <w:u w:val="single"/>
        </w:rPr>
      </w:pPr>
      <w:r w:rsidRPr="00042D02">
        <w:rPr>
          <w:rFonts w:cstheme="minorHAnsi"/>
          <w:color w:val="000000" w:themeColor="text1"/>
          <w:position w:val="-6"/>
        </w:rPr>
        <w:object w:dxaOrig="940" w:dyaOrig="260" w14:anchorId="68CB20F1">
          <v:shape id="_x0000_i1383" type="#_x0000_t75" style="width:47.25pt;height:13.5pt" o:ole="">
            <v:imagedata r:id="rId810" o:title=""/>
          </v:shape>
          <o:OLEObject Type="Embed" ProgID="Equation.DSMT4" ShapeID="_x0000_i1383" DrawAspect="Content" ObjectID="_1695002753" r:id="rId811"/>
        </w:object>
      </w:r>
    </w:p>
    <w:p w14:paraId="354A50C1" w14:textId="77777777" w:rsidR="004F615C" w:rsidRPr="00042D02" w:rsidRDefault="004F615C" w:rsidP="004F615C">
      <w:pPr>
        <w:numPr>
          <w:ilvl w:val="0"/>
          <w:numId w:val="62"/>
        </w:numPr>
        <w:tabs>
          <w:tab w:val="left" w:pos="360"/>
        </w:tabs>
        <w:spacing w:after="200" w:line="276" w:lineRule="auto"/>
        <w:ind w:hanging="720"/>
        <w:contextualSpacing/>
        <w:rPr>
          <w:b/>
          <w:color w:val="000000" w:themeColor="text1"/>
          <w:u w:val="single"/>
        </w:rPr>
      </w:pPr>
      <w:r w:rsidRPr="00042D02">
        <w:rPr>
          <w:position w:val="-6"/>
        </w:rPr>
        <w:object w:dxaOrig="1320" w:dyaOrig="300" w14:anchorId="53BBB450">
          <v:shape id="_x0000_i1384" type="#_x0000_t75" style="width:66pt;height:15pt" o:ole="">
            <v:imagedata r:id="rId812" o:title=""/>
          </v:shape>
          <o:OLEObject Type="Embed" ProgID="Equation.DSMT4" ShapeID="_x0000_i1384" DrawAspect="Content" ObjectID="_1695002754" r:id="rId813"/>
        </w:object>
      </w:r>
    </w:p>
    <w:p w14:paraId="7F08B91A" w14:textId="77777777" w:rsidR="004F615C" w:rsidRPr="00042D02" w:rsidRDefault="004F615C" w:rsidP="004F615C">
      <w:pPr>
        <w:numPr>
          <w:ilvl w:val="0"/>
          <w:numId w:val="62"/>
        </w:numPr>
        <w:tabs>
          <w:tab w:val="left" w:pos="360"/>
        </w:tabs>
        <w:spacing w:after="200" w:line="276" w:lineRule="auto"/>
        <w:ind w:hanging="720"/>
        <w:contextualSpacing/>
        <w:rPr>
          <w:b/>
          <w:color w:val="000000" w:themeColor="text1"/>
          <w:u w:val="single"/>
        </w:rPr>
      </w:pPr>
      <w:r w:rsidRPr="00042D02">
        <w:t>a)</w:t>
      </w:r>
      <w:r w:rsidRPr="00042D02">
        <w:tab/>
      </w:r>
      <w:bookmarkStart w:id="39" w:name="_Hlk79870980"/>
      <w:r w:rsidRPr="00042D02">
        <w:rPr>
          <w:position w:val="-10"/>
        </w:rPr>
        <w:object w:dxaOrig="1260" w:dyaOrig="360" w14:anchorId="63013714">
          <v:shape id="_x0000_i1385" type="#_x0000_t75" style="width:63pt;height:18pt" o:ole="">
            <v:imagedata r:id="rId814" o:title=""/>
          </v:shape>
          <o:OLEObject Type="Embed" ProgID="Equation.DSMT4" ShapeID="_x0000_i1385" DrawAspect="Content" ObjectID="_1695002755" r:id="rId815"/>
        </w:object>
      </w:r>
      <w:bookmarkEnd w:id="39"/>
      <w:r w:rsidRPr="00042D02">
        <w:tab/>
      </w:r>
      <w:r w:rsidRPr="00042D02">
        <w:tab/>
        <w:t>b)</w:t>
      </w:r>
      <w:r w:rsidRPr="00042D02">
        <w:tab/>
      </w:r>
      <w:r w:rsidRPr="00042D02">
        <w:rPr>
          <w:position w:val="-10"/>
        </w:rPr>
        <w:object w:dxaOrig="999" w:dyaOrig="300" w14:anchorId="40AAE830">
          <v:shape id="_x0000_i1386" type="#_x0000_t75" style="width:49.5pt;height:15pt" o:ole="">
            <v:imagedata r:id="rId816" o:title=""/>
          </v:shape>
          <o:OLEObject Type="Embed" ProgID="Equation.DSMT4" ShapeID="_x0000_i1386" DrawAspect="Content" ObjectID="_1695002756" r:id="rId817"/>
        </w:object>
      </w:r>
    </w:p>
    <w:p w14:paraId="0CB2151B" w14:textId="77777777" w:rsidR="004F615C" w:rsidRPr="008C6BF5" w:rsidRDefault="004F615C" w:rsidP="004F615C">
      <w:pPr>
        <w:numPr>
          <w:ilvl w:val="0"/>
          <w:numId w:val="62"/>
        </w:numPr>
        <w:tabs>
          <w:tab w:val="left" w:pos="360"/>
        </w:tabs>
        <w:spacing w:after="200" w:line="276" w:lineRule="auto"/>
        <w:ind w:hanging="720"/>
        <w:contextualSpacing/>
        <w:rPr>
          <w:b/>
          <w:color w:val="000000" w:themeColor="text1"/>
          <w:u w:val="single"/>
        </w:rPr>
      </w:pPr>
      <w:r w:rsidRPr="00042D02">
        <w:t xml:space="preserve">Razmak između oslonaca ljestava na tlu je </w:t>
      </w:r>
      <w:r w:rsidRPr="00042D02">
        <w:rPr>
          <w:rFonts w:cstheme="minorHAnsi"/>
          <w:color w:val="000000" w:themeColor="text1"/>
          <w:position w:val="-6"/>
        </w:rPr>
        <w:object w:dxaOrig="540" w:dyaOrig="260" w14:anchorId="779A3ED1">
          <v:shape id="_x0000_i1387" type="#_x0000_t75" style="width:27pt;height:13.5pt" o:ole="">
            <v:imagedata r:id="rId818" o:title=""/>
          </v:shape>
          <o:OLEObject Type="Embed" ProgID="Equation.DSMT4" ShapeID="_x0000_i1387" DrawAspect="Content" ObjectID="_1695002757" r:id="rId819"/>
        </w:object>
      </w:r>
      <w:r w:rsidRPr="00042D02">
        <w:rPr>
          <w:rFonts w:cstheme="minorHAnsi"/>
          <w:color w:val="000000" w:themeColor="text1"/>
        </w:rPr>
        <w:t>.</w:t>
      </w:r>
    </w:p>
    <w:p w14:paraId="26E06DA0" w14:textId="77777777" w:rsidR="004F615C" w:rsidRPr="00042D02" w:rsidRDefault="004F615C" w:rsidP="004F615C">
      <w:pPr>
        <w:tabs>
          <w:tab w:val="left" w:pos="360"/>
        </w:tabs>
        <w:ind w:left="720"/>
        <w:contextualSpacing/>
        <w:rPr>
          <w:b/>
          <w:color w:val="000000" w:themeColor="text1"/>
          <w:u w:val="single"/>
        </w:rPr>
      </w:pPr>
    </w:p>
    <w:p w14:paraId="0ADA4B2D" w14:textId="77777777" w:rsidR="004F615C" w:rsidRPr="00042D02" w:rsidRDefault="004F615C" w:rsidP="004F615C">
      <w:pPr>
        <w:tabs>
          <w:tab w:val="left" w:pos="360"/>
        </w:tabs>
        <w:spacing w:line="360" w:lineRule="auto"/>
        <w:rPr>
          <w:color w:val="000000" w:themeColor="text1"/>
        </w:rPr>
      </w:pPr>
      <w:r w:rsidRPr="00042D02">
        <w:rPr>
          <w:b/>
          <w:color w:val="000000" w:themeColor="text1"/>
          <w:u w:val="single"/>
        </w:rPr>
        <w:t>Rješenja dodatnih zadataka</w:t>
      </w:r>
    </w:p>
    <w:p w14:paraId="7382ABBA" w14:textId="77777777" w:rsidR="004F615C" w:rsidRPr="00042D02" w:rsidRDefault="004F615C" w:rsidP="004F615C">
      <w:pPr>
        <w:numPr>
          <w:ilvl w:val="0"/>
          <w:numId w:val="61"/>
        </w:numPr>
        <w:spacing w:after="200" w:line="276" w:lineRule="auto"/>
        <w:ind w:hanging="720"/>
        <w:contextualSpacing/>
      </w:pPr>
      <w:r w:rsidRPr="00042D02">
        <w:rPr>
          <w:rFonts w:cstheme="minorHAnsi"/>
          <w:color w:val="000000" w:themeColor="text1"/>
        </w:rPr>
        <w:t xml:space="preserve">Označimo sa  </w:t>
      </w:r>
      <w:r w:rsidRPr="00042D02">
        <w:rPr>
          <w:position w:val="-10"/>
        </w:rPr>
        <w:object w:dxaOrig="740" w:dyaOrig="320" w14:anchorId="7368DFC5">
          <v:shape id="_x0000_i1388" type="#_x0000_t75" style="width:37.5pt;height:16.5pt" o:ole="">
            <v:imagedata r:id="rId820" o:title=""/>
          </v:shape>
          <o:OLEObject Type="Embed" ProgID="Equation.DSMT4" ShapeID="_x0000_i1388" DrawAspect="Content" ObjectID="_1695002758" r:id="rId821"/>
        </w:object>
      </w:r>
      <w:r w:rsidRPr="00042D02">
        <w:rPr>
          <w:rFonts w:cstheme="minorHAnsi"/>
          <w:color w:val="000000" w:themeColor="text1"/>
        </w:rPr>
        <w:t xml:space="preserve">mjere šiljastih kutova pravokutnog trokuta. </w:t>
      </w:r>
    </w:p>
    <w:p w14:paraId="7702E91E" w14:textId="77777777" w:rsidR="004F615C" w:rsidRPr="00042D02" w:rsidRDefault="004F615C" w:rsidP="004F615C">
      <w:pPr>
        <w:ind w:left="720"/>
        <w:contextualSpacing/>
      </w:pPr>
      <w:r w:rsidRPr="00042D02">
        <w:rPr>
          <w:noProof/>
        </w:rPr>
        <w:drawing>
          <wp:anchor distT="0" distB="0" distL="114300" distR="114300" simplePos="0" relativeHeight="251723776" behindDoc="1" locked="0" layoutInCell="1" allowOverlap="1" wp14:anchorId="14515E1C" wp14:editId="10940DC0">
            <wp:simplePos x="0" y="0"/>
            <wp:positionH relativeFrom="column">
              <wp:posOffset>453390</wp:posOffset>
            </wp:positionH>
            <wp:positionV relativeFrom="paragraph">
              <wp:posOffset>262890</wp:posOffset>
            </wp:positionV>
            <wp:extent cx="2164080" cy="1990090"/>
            <wp:effectExtent l="0" t="0" r="7620" b="0"/>
            <wp:wrapTight wrapText="bothSides">
              <wp:wrapPolygon edited="0">
                <wp:start x="0" y="0"/>
                <wp:lineTo x="0" y="21297"/>
                <wp:lineTo x="21486" y="21297"/>
                <wp:lineTo x="21486" y="0"/>
                <wp:lineTo x="0" y="0"/>
              </wp:wrapPolygon>
            </wp:wrapTight>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5.d_1.png"/>
                    <pic:cNvPicPr/>
                  </pic:nvPicPr>
                  <pic:blipFill rotWithShape="1">
                    <a:blip r:embed="rId822" cstate="print">
                      <a:extLst>
                        <a:ext uri="{28A0092B-C50C-407E-A947-70E740481C1C}">
                          <a14:useLocalDpi xmlns:a14="http://schemas.microsoft.com/office/drawing/2010/main" val="0"/>
                        </a:ext>
                      </a:extLst>
                    </a:blip>
                    <a:srcRect l="23676" t="19414" r="34777" b="29096"/>
                    <a:stretch/>
                  </pic:blipFill>
                  <pic:spPr bwMode="auto">
                    <a:xfrm>
                      <a:off x="0" y="0"/>
                      <a:ext cx="2164080" cy="1990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D02">
        <w:rPr>
          <w:rFonts w:cstheme="minorHAnsi"/>
          <w:color w:val="000000" w:themeColor="text1"/>
        </w:rPr>
        <w:t xml:space="preserve">Budući je </w:t>
      </w:r>
      <w:r w:rsidRPr="00042D02">
        <w:rPr>
          <w:position w:val="-10"/>
        </w:rPr>
        <w:object w:dxaOrig="1160" w:dyaOrig="320" w14:anchorId="195D6E8C">
          <v:shape id="_x0000_i1389" type="#_x0000_t75" style="width:58.5pt;height:16.5pt" o:ole="">
            <v:imagedata r:id="rId823" o:title=""/>
          </v:shape>
          <o:OLEObject Type="Embed" ProgID="Equation.DSMT4" ShapeID="_x0000_i1389" DrawAspect="Content" ObjectID="_1695002759" r:id="rId824"/>
        </w:object>
      </w:r>
      <w:r w:rsidRPr="00042D02">
        <w:t>, a z</w:t>
      </w:r>
      <w:r w:rsidRPr="00042D02">
        <w:rPr>
          <w:rFonts w:cstheme="minorHAnsi"/>
          <w:color w:val="000000" w:themeColor="text1"/>
        </w:rPr>
        <w:t xml:space="preserve">broj mjera šiljastih kutova pravokutnog trokuta je 90°,  vrijedi  </w:t>
      </w:r>
      <w:r w:rsidRPr="00042D02">
        <w:rPr>
          <w:position w:val="-10"/>
        </w:rPr>
        <w:object w:dxaOrig="1400" w:dyaOrig="320" w14:anchorId="3066AC94">
          <v:shape id="_x0000_i1390" type="#_x0000_t75" style="width:70.5pt;height:16.5pt" o:ole="">
            <v:imagedata r:id="rId825" o:title=""/>
          </v:shape>
          <o:OLEObject Type="Embed" ProgID="Equation.DSMT4" ShapeID="_x0000_i1390" DrawAspect="Content" ObjectID="_1695002760" r:id="rId826"/>
        </w:object>
      </w:r>
      <w:r w:rsidRPr="00042D02">
        <w:rPr>
          <w:rFonts w:cstheme="minorHAnsi"/>
          <w:color w:val="000000" w:themeColor="text1"/>
        </w:rPr>
        <w:t xml:space="preserve">odnosno </w:t>
      </w:r>
      <w:r w:rsidRPr="00042D02">
        <w:rPr>
          <w:position w:val="-10"/>
        </w:rPr>
        <w:object w:dxaOrig="1900" w:dyaOrig="320" w14:anchorId="6DF77AB0">
          <v:shape id="_x0000_i1391" type="#_x0000_t75" style="width:94.5pt;height:16.5pt" o:ole="">
            <v:imagedata r:id="rId827" o:title=""/>
          </v:shape>
          <o:OLEObject Type="Embed" ProgID="Equation.DSMT4" ShapeID="_x0000_i1391" DrawAspect="Content" ObjectID="_1695002761" r:id="rId828"/>
        </w:object>
      </w:r>
      <w:r w:rsidRPr="00042D02">
        <w:rPr>
          <w:rFonts w:cstheme="minorHAnsi"/>
          <w:color w:val="000000" w:themeColor="text1"/>
        </w:rPr>
        <w:t xml:space="preserve"> </w:t>
      </w:r>
      <w:r w:rsidRPr="00042D02">
        <w:rPr>
          <w:rFonts w:cstheme="minorHAnsi"/>
          <w:color w:val="000000" w:themeColor="text1"/>
        </w:rPr>
        <w:br/>
        <w:t xml:space="preserve">Ako sa </w:t>
      </w:r>
      <w:r w:rsidRPr="00042D02">
        <w:rPr>
          <w:position w:val="-6"/>
        </w:rPr>
        <w:object w:dxaOrig="200" w:dyaOrig="200" w14:anchorId="4A2A925F">
          <v:shape id="_x0000_i1392" type="#_x0000_t75" style="width:10.5pt;height:10.5pt" o:ole="">
            <v:imagedata r:id="rId829" o:title=""/>
          </v:shape>
          <o:OLEObject Type="Embed" ProgID="Equation.DSMT4" ShapeID="_x0000_i1392" DrawAspect="Content" ObjectID="_1695002762" r:id="rId830"/>
        </w:object>
      </w:r>
      <w:r w:rsidRPr="00042D02">
        <w:rPr>
          <w:rFonts w:cstheme="minorHAnsi"/>
          <w:color w:val="000000" w:themeColor="text1"/>
        </w:rPr>
        <w:t xml:space="preserve">označimo duljinu hipotenuze zadanog pravokutnog trokuta, onda su duljine kateta tog trokuta  </w:t>
      </w:r>
      <w:r w:rsidRPr="00042D02">
        <w:rPr>
          <w:position w:val="-24"/>
        </w:rPr>
        <w:object w:dxaOrig="1060" w:dyaOrig="620" w14:anchorId="5E3E17A8">
          <v:shape id="_x0000_i1393" type="#_x0000_t75" style="width:52.5pt;height:31.5pt" o:ole="">
            <v:imagedata r:id="rId831" o:title=""/>
          </v:shape>
          <o:OLEObject Type="Embed" ProgID="Equation.DSMT4" ShapeID="_x0000_i1393" DrawAspect="Content" ObjectID="_1695002763" r:id="rId832"/>
        </w:object>
      </w:r>
      <w:r w:rsidRPr="00042D02">
        <w:t xml:space="preserve"> </w:t>
      </w:r>
    </w:p>
    <w:p w14:paraId="45B60920" w14:textId="77777777" w:rsidR="004F615C" w:rsidRPr="00042D02" w:rsidRDefault="004F615C" w:rsidP="004F615C">
      <w:pPr>
        <w:tabs>
          <w:tab w:val="left" w:pos="284"/>
        </w:tabs>
        <w:ind w:left="1068"/>
        <w:contextualSpacing/>
        <w:rPr>
          <w:rFonts w:cstheme="minorHAnsi"/>
          <w:color w:val="000000" w:themeColor="text1"/>
        </w:rPr>
      </w:pPr>
      <w:r w:rsidRPr="00042D02">
        <w:rPr>
          <w:position w:val="-24"/>
        </w:rPr>
        <w:object w:dxaOrig="3000" w:dyaOrig="620" w14:anchorId="0F1E7D5F">
          <v:shape id="_x0000_i1394" type="#_x0000_t75" style="width:150pt;height:31.5pt" o:ole="">
            <v:imagedata r:id="rId833" o:title=""/>
          </v:shape>
          <o:OLEObject Type="Embed" ProgID="Equation.DSMT4" ShapeID="_x0000_i1394" DrawAspect="Content" ObjectID="_1695002764" r:id="rId834"/>
        </w:object>
      </w:r>
      <w:r w:rsidRPr="00042D02">
        <w:rPr>
          <w:rFonts w:cstheme="minorHAnsi"/>
          <w:color w:val="000000" w:themeColor="text1"/>
        </w:rPr>
        <w:tab/>
      </w:r>
      <w:r w:rsidRPr="00042D02">
        <w:rPr>
          <w:rFonts w:cstheme="minorHAnsi"/>
          <w:color w:val="000000" w:themeColor="text1"/>
        </w:rPr>
        <w:tab/>
      </w:r>
    </w:p>
    <w:p w14:paraId="7388F9BF" w14:textId="77777777" w:rsidR="004F615C" w:rsidRPr="00042D02" w:rsidRDefault="004F615C" w:rsidP="004F615C">
      <w:pPr>
        <w:tabs>
          <w:tab w:val="left" w:pos="284"/>
        </w:tabs>
        <w:ind w:left="1068"/>
        <w:contextualSpacing/>
        <w:rPr>
          <w:rFonts w:cstheme="minorHAnsi"/>
          <w:color w:val="000000" w:themeColor="text1"/>
        </w:rPr>
      </w:pPr>
      <w:r w:rsidRPr="00042D02">
        <w:rPr>
          <w:rFonts w:cstheme="minorHAnsi"/>
          <w:color w:val="000000" w:themeColor="text1"/>
        </w:rPr>
        <w:t xml:space="preserve">Duljine kateta odnose se kao  </w:t>
      </w:r>
      <w:r w:rsidRPr="00042D02">
        <w:rPr>
          <w:position w:val="-8"/>
        </w:rPr>
        <w:object w:dxaOrig="639" w:dyaOrig="360" w14:anchorId="1FBC6A39">
          <v:shape id="_x0000_i1395" type="#_x0000_t75" style="width:31.5pt;height:18pt" o:ole="">
            <v:imagedata r:id="rId835" o:title=""/>
          </v:shape>
          <o:OLEObject Type="Embed" ProgID="Equation.DSMT4" ShapeID="_x0000_i1395" DrawAspect="Content" ObjectID="_1695002765" r:id="rId836"/>
        </w:object>
      </w:r>
    </w:p>
    <w:p w14:paraId="68E20E85" w14:textId="77777777" w:rsidR="004F615C" w:rsidRDefault="004F615C" w:rsidP="004F615C">
      <w:pPr>
        <w:tabs>
          <w:tab w:val="left" w:pos="284"/>
          <w:tab w:val="left" w:pos="5670"/>
        </w:tabs>
        <w:rPr>
          <w:rFonts w:cstheme="minorHAnsi"/>
          <w:color w:val="000000" w:themeColor="text1"/>
        </w:rPr>
      </w:pPr>
    </w:p>
    <w:p w14:paraId="4353E127" w14:textId="77777777" w:rsidR="004F615C" w:rsidRPr="00042D02" w:rsidRDefault="004F615C" w:rsidP="004F615C">
      <w:pPr>
        <w:tabs>
          <w:tab w:val="left" w:pos="284"/>
          <w:tab w:val="left" w:pos="5670"/>
        </w:tabs>
        <w:rPr>
          <w:rFonts w:cstheme="minorHAnsi"/>
          <w:color w:val="000000" w:themeColor="text1"/>
        </w:rPr>
      </w:pPr>
    </w:p>
    <w:p w14:paraId="03F17109" w14:textId="77777777" w:rsidR="004F615C" w:rsidRPr="00042D02" w:rsidRDefault="004F615C" w:rsidP="004F615C">
      <w:pPr>
        <w:numPr>
          <w:ilvl w:val="0"/>
          <w:numId w:val="61"/>
        </w:numPr>
        <w:tabs>
          <w:tab w:val="left" w:pos="5670"/>
        </w:tabs>
        <w:ind w:left="4395" w:hanging="4035"/>
        <w:contextualSpacing/>
        <w:rPr>
          <w:rFonts w:cstheme="minorHAnsi"/>
          <w:color w:val="000000" w:themeColor="text1"/>
        </w:rPr>
      </w:pPr>
      <w:r w:rsidRPr="00042D02">
        <w:t xml:space="preserve">Duljine stranica </w:t>
      </w:r>
      <w:r w:rsidRPr="00042D02">
        <w:rPr>
          <w:position w:val="-6"/>
        </w:rPr>
        <w:object w:dxaOrig="639" w:dyaOrig="260" w14:anchorId="1A43D5D7">
          <v:shape id="_x0000_i1396" type="#_x0000_t75" style="width:31.5pt;height:13.5pt" o:ole="">
            <v:imagedata r:id="rId807" o:title=""/>
          </v:shape>
          <o:OLEObject Type="Embed" ProgID="Equation.DSMT4" ShapeID="_x0000_i1396" DrawAspect="Content" ObjectID="_1695002766" r:id="rId837"/>
        </w:object>
      </w:r>
      <w:r w:rsidRPr="00042D02">
        <w:t xml:space="preserve"> su:</w:t>
      </w:r>
      <w:r w:rsidRPr="00042D02">
        <w:rPr>
          <w:noProof/>
        </w:rPr>
        <w:drawing>
          <wp:anchor distT="0" distB="0" distL="114300" distR="114300" simplePos="0" relativeHeight="251724800" behindDoc="1" locked="0" layoutInCell="1" allowOverlap="1" wp14:anchorId="1AE02D5C" wp14:editId="2538D526">
            <wp:simplePos x="0" y="0"/>
            <wp:positionH relativeFrom="margin">
              <wp:posOffset>362585</wp:posOffset>
            </wp:positionH>
            <wp:positionV relativeFrom="paragraph">
              <wp:posOffset>8890</wp:posOffset>
            </wp:positionV>
            <wp:extent cx="2560320" cy="1855900"/>
            <wp:effectExtent l="0" t="0" r="0" b="0"/>
            <wp:wrapNone/>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5.d_2_3.png"/>
                    <pic:cNvPicPr/>
                  </pic:nvPicPr>
                  <pic:blipFill rotWithShape="1">
                    <a:blip r:embed="rId838" cstate="print">
                      <a:extLst>
                        <a:ext uri="{28A0092B-C50C-407E-A947-70E740481C1C}">
                          <a14:useLocalDpi xmlns:a14="http://schemas.microsoft.com/office/drawing/2010/main" val="0"/>
                        </a:ext>
                      </a:extLst>
                    </a:blip>
                    <a:srcRect l="3582" t="31454" r="19728"/>
                    <a:stretch/>
                  </pic:blipFill>
                  <pic:spPr bwMode="auto">
                    <a:xfrm>
                      <a:off x="0" y="0"/>
                      <a:ext cx="2560320" cy="185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D02">
        <w:t xml:space="preserve">                                                               </w:t>
      </w:r>
    </w:p>
    <w:p w14:paraId="608A0DE8" w14:textId="77777777" w:rsidR="004F615C" w:rsidRPr="00042D02" w:rsidRDefault="004F615C" w:rsidP="004F615C">
      <w:pPr>
        <w:tabs>
          <w:tab w:val="left" w:pos="284"/>
        </w:tabs>
        <w:ind w:left="5664" w:hanging="984"/>
      </w:pPr>
      <w:r w:rsidRPr="00042D02">
        <w:tab/>
      </w:r>
      <w:r w:rsidRPr="00042D02">
        <w:rPr>
          <w:position w:val="-58"/>
        </w:rPr>
        <w:object w:dxaOrig="1140" w:dyaOrig="1300" w14:anchorId="376F575F">
          <v:shape id="_x0000_i1397" type="#_x0000_t75" style="width:57pt;height:64.5pt" o:ole="">
            <v:imagedata r:id="rId839" o:title=""/>
          </v:shape>
          <o:OLEObject Type="Embed" ProgID="Equation.DSMT4" ShapeID="_x0000_i1397" DrawAspect="Content" ObjectID="_1695002767" r:id="rId840"/>
        </w:object>
      </w:r>
      <w:r w:rsidRPr="00042D02">
        <w:tab/>
      </w:r>
      <w:r w:rsidRPr="00042D02">
        <w:rPr>
          <w:position w:val="-6"/>
        </w:rPr>
        <w:object w:dxaOrig="300" w:dyaOrig="240" w14:anchorId="4577AF2E">
          <v:shape id="_x0000_i1398" type="#_x0000_t75" style="width:15pt;height:12pt" o:ole="">
            <v:imagedata r:id="rId841" o:title=""/>
          </v:shape>
          <o:OLEObject Type="Embed" ProgID="Equation.DSMT4" ShapeID="_x0000_i1398" DrawAspect="Content" ObjectID="_1695002768" r:id="rId842"/>
        </w:object>
      </w:r>
      <w:r w:rsidRPr="00042D02">
        <w:tab/>
      </w:r>
      <w:r w:rsidRPr="00042D02">
        <w:rPr>
          <w:position w:val="-14"/>
        </w:rPr>
        <w:object w:dxaOrig="1080" w:dyaOrig="400" w14:anchorId="1B883F1F">
          <v:shape id="_x0000_i1399" type="#_x0000_t75" style="width:54pt;height:19.5pt" o:ole="">
            <v:imagedata r:id="rId843" o:title=""/>
          </v:shape>
          <o:OLEObject Type="Embed" ProgID="Equation.DSMT4" ShapeID="_x0000_i1399" DrawAspect="Content" ObjectID="_1695002769" r:id="rId844"/>
        </w:object>
      </w:r>
      <w:r w:rsidRPr="00042D02">
        <w:t>,</w:t>
      </w:r>
    </w:p>
    <w:p w14:paraId="2B445A7E" w14:textId="77777777" w:rsidR="004F615C" w:rsidRPr="00042D02" w:rsidRDefault="004F615C" w:rsidP="004F615C">
      <w:pPr>
        <w:tabs>
          <w:tab w:val="left" w:pos="284"/>
        </w:tabs>
        <w:rPr>
          <w:rFonts w:cstheme="minorHAnsi"/>
          <w:color w:val="000000" w:themeColor="text1"/>
        </w:rPr>
      </w:pPr>
      <w:r w:rsidRPr="00042D02">
        <w:tab/>
      </w:r>
      <w:r w:rsidRPr="00042D02">
        <w:tab/>
      </w:r>
      <w:r w:rsidRPr="00042D02">
        <w:tab/>
      </w:r>
      <w:r w:rsidRPr="00042D02">
        <w:tab/>
      </w:r>
      <w:r w:rsidRPr="00042D02">
        <w:tab/>
      </w:r>
      <w:r w:rsidRPr="00042D02">
        <w:tab/>
      </w:r>
      <w:r w:rsidRPr="00042D02">
        <w:tab/>
      </w:r>
      <w:r w:rsidRPr="00042D02">
        <w:tab/>
      </w:r>
      <w:r w:rsidRPr="00042D02">
        <w:tab/>
        <w:t xml:space="preserve">pa je </w:t>
      </w:r>
      <w:r w:rsidRPr="00042D02">
        <w:rPr>
          <w:position w:val="-6"/>
        </w:rPr>
        <w:object w:dxaOrig="639" w:dyaOrig="260" w14:anchorId="54EA3FB5">
          <v:shape id="_x0000_i1400" type="#_x0000_t75" style="width:31.5pt;height:13.5pt" o:ole="">
            <v:imagedata r:id="rId807" o:title=""/>
          </v:shape>
          <o:OLEObject Type="Embed" ProgID="Equation.DSMT4" ShapeID="_x0000_i1400" DrawAspect="Content" ObjectID="_1695002770" r:id="rId845"/>
        </w:object>
      </w:r>
      <w:r w:rsidRPr="00042D02">
        <w:rPr>
          <w:rFonts w:cstheme="minorHAnsi"/>
          <w:color w:val="000000" w:themeColor="text1"/>
        </w:rPr>
        <w:t xml:space="preserve"> jednakokračan.</w:t>
      </w:r>
    </w:p>
    <w:p w14:paraId="78506C1C" w14:textId="77777777" w:rsidR="004F615C" w:rsidRDefault="004F615C" w:rsidP="004F615C">
      <w:pPr>
        <w:tabs>
          <w:tab w:val="left" w:pos="284"/>
          <w:tab w:val="left" w:pos="1380"/>
        </w:tabs>
        <w:rPr>
          <w:rFonts w:cstheme="minorHAnsi"/>
          <w:color w:val="000000" w:themeColor="text1"/>
        </w:rPr>
      </w:pPr>
      <w:r w:rsidRPr="00042D02">
        <w:rPr>
          <w:b/>
        </w:rPr>
        <w:tab/>
      </w:r>
      <w:r w:rsidRPr="00042D02">
        <w:rPr>
          <w:b/>
        </w:rPr>
        <w:tab/>
      </w:r>
      <w:r w:rsidRPr="00042D02">
        <w:rPr>
          <w:b/>
        </w:rPr>
        <w:tab/>
      </w:r>
      <w:r w:rsidRPr="00042D02">
        <w:rPr>
          <w:b/>
        </w:rPr>
        <w:tab/>
      </w:r>
      <w:r w:rsidRPr="00042D02">
        <w:rPr>
          <w:b/>
        </w:rPr>
        <w:tab/>
      </w:r>
      <w:r w:rsidRPr="00042D02">
        <w:rPr>
          <w:b/>
        </w:rPr>
        <w:tab/>
      </w:r>
      <w:r w:rsidRPr="00042D02">
        <w:rPr>
          <w:b/>
        </w:rPr>
        <w:tab/>
      </w:r>
      <w:r w:rsidRPr="00042D02">
        <w:rPr>
          <w:b/>
        </w:rPr>
        <w:tab/>
      </w:r>
      <w:r w:rsidRPr="00042D02">
        <w:rPr>
          <w:position w:val="-14"/>
        </w:rPr>
        <w:object w:dxaOrig="2000" w:dyaOrig="440" w14:anchorId="399AEC7A">
          <v:shape id="_x0000_i1401" type="#_x0000_t75" style="width:100.5pt;height:22.5pt" o:ole="">
            <v:imagedata r:id="rId846" o:title=""/>
          </v:shape>
          <o:OLEObject Type="Embed" ProgID="Equation.DSMT4" ShapeID="_x0000_i1401" DrawAspect="Content" ObjectID="_1695002771" r:id="rId847"/>
        </w:object>
      </w:r>
      <w:r w:rsidRPr="00042D02">
        <w:t xml:space="preserve">, pa je </w:t>
      </w:r>
      <w:r w:rsidRPr="00042D02">
        <w:rPr>
          <w:position w:val="-6"/>
        </w:rPr>
        <w:object w:dxaOrig="639" w:dyaOrig="260" w14:anchorId="076EE97A">
          <v:shape id="_x0000_i1402" type="#_x0000_t75" style="width:31.5pt;height:13.5pt" o:ole="">
            <v:imagedata r:id="rId807" o:title=""/>
          </v:shape>
          <o:OLEObject Type="Embed" ProgID="Equation.DSMT4" ShapeID="_x0000_i1402" DrawAspect="Content" ObjectID="_1695002772" r:id="rId848"/>
        </w:object>
      </w:r>
      <w:r w:rsidRPr="00042D02">
        <w:rPr>
          <w:rFonts w:cstheme="minorHAnsi"/>
          <w:color w:val="000000" w:themeColor="text1"/>
        </w:rPr>
        <w:t>i pravokutan</w:t>
      </w:r>
      <w:r>
        <w:rPr>
          <w:rFonts w:cstheme="minorHAnsi"/>
          <w:color w:val="000000" w:themeColor="text1"/>
        </w:rPr>
        <w:t>.</w:t>
      </w:r>
    </w:p>
    <w:p w14:paraId="4050744B" w14:textId="77777777" w:rsidR="004F615C" w:rsidRDefault="004F615C" w:rsidP="004F615C">
      <w:r>
        <w:br w:type="page"/>
      </w:r>
    </w:p>
    <w:p w14:paraId="698A407A" w14:textId="77777777" w:rsidR="004F615C" w:rsidRPr="00042D02" w:rsidRDefault="004F615C" w:rsidP="004F615C">
      <w:pPr>
        <w:tabs>
          <w:tab w:val="left" w:pos="284"/>
          <w:tab w:val="left" w:pos="1380"/>
        </w:tabs>
        <w:sectPr w:rsidR="004F615C" w:rsidRPr="00042D02" w:rsidSect="00042D02">
          <w:type w:val="continuous"/>
          <w:pgSz w:w="11906" w:h="16838"/>
          <w:pgMar w:top="1134" w:right="1134" w:bottom="1134" w:left="1134" w:header="709" w:footer="709" w:gutter="0"/>
          <w:cols w:space="708"/>
          <w:docGrid w:linePitch="360"/>
        </w:sectPr>
      </w:pPr>
    </w:p>
    <w:p w14:paraId="77D88359" w14:textId="77777777" w:rsidR="004F615C" w:rsidRPr="00494DD3" w:rsidRDefault="004F615C" w:rsidP="004F615C">
      <w:pPr>
        <w:pBdr>
          <w:bottom w:val="single" w:sz="4" w:space="1" w:color="auto"/>
        </w:pBdr>
        <w:rPr>
          <w:rFonts w:cstheme="minorHAnsi"/>
          <w:color w:val="FF0000"/>
          <w:sz w:val="32"/>
          <w:szCs w:val="32"/>
        </w:rPr>
      </w:pPr>
      <w:bookmarkStart w:id="40" w:name="_Hlk83760289"/>
      <w:r>
        <w:rPr>
          <w:rFonts w:cstheme="minorHAnsi"/>
          <w:color w:val="FF0000"/>
          <w:sz w:val="32"/>
          <w:szCs w:val="32"/>
        </w:rPr>
        <w:lastRenderedPageBreak/>
        <w:t>6</w:t>
      </w:r>
      <w:r w:rsidRPr="00494DD3">
        <w:rPr>
          <w:rFonts w:cstheme="minorHAnsi"/>
          <w:color w:val="FF0000"/>
          <w:sz w:val="32"/>
          <w:szCs w:val="32"/>
        </w:rPr>
        <w:t>.</w:t>
      </w:r>
      <w:r>
        <w:rPr>
          <w:rFonts w:cstheme="minorHAnsi"/>
          <w:color w:val="FF0000"/>
          <w:sz w:val="32"/>
          <w:szCs w:val="32"/>
        </w:rPr>
        <w:t>6</w:t>
      </w:r>
      <w:r w:rsidRPr="00494DD3">
        <w:rPr>
          <w:rFonts w:cstheme="minorHAnsi"/>
          <w:color w:val="FF0000"/>
          <w:sz w:val="32"/>
          <w:szCs w:val="32"/>
        </w:rPr>
        <w:t xml:space="preserve">. </w:t>
      </w:r>
      <w:r w:rsidRPr="007D2527">
        <w:rPr>
          <w:rFonts w:cstheme="minorHAnsi"/>
          <w:color w:val="FF0000"/>
          <w:sz w:val="32"/>
        </w:rPr>
        <w:t>Primjena Pitagorina poučka</w:t>
      </w:r>
      <w:r>
        <w:rPr>
          <w:rFonts w:cstheme="minorHAnsi"/>
          <w:color w:val="FF0000"/>
          <w:sz w:val="32"/>
        </w:rPr>
        <w:t xml:space="preserve"> na romb</w:t>
      </w:r>
    </w:p>
    <w:p w14:paraId="4833F746" w14:textId="77777777" w:rsidR="004F615C" w:rsidRPr="00494DD3" w:rsidRDefault="004F615C" w:rsidP="004F615C">
      <w:pPr>
        <w:rPr>
          <w:rFonts w:cstheme="minorHAnsi"/>
        </w:rPr>
      </w:pPr>
      <w:r w:rsidRPr="00494DD3">
        <w:rPr>
          <w:rFonts w:cstheme="minorHAnsi"/>
        </w:rPr>
        <w:t xml:space="preserve">Broj sati: </w:t>
      </w:r>
      <w:r>
        <w:rPr>
          <w:rFonts w:cstheme="minorHAnsi"/>
        </w:rPr>
        <w:t>2</w:t>
      </w:r>
    </w:p>
    <w:p w14:paraId="0CA221B5" w14:textId="77777777" w:rsidR="004F615C" w:rsidRPr="00494DD3" w:rsidRDefault="004F615C" w:rsidP="004F615C">
      <w:pPr>
        <w:rPr>
          <w:rFonts w:cstheme="minorHAnsi"/>
          <w:i/>
        </w:rPr>
      </w:pPr>
      <w:r w:rsidRPr="00494DD3">
        <w:rPr>
          <w:rFonts w:cstheme="minorHAnsi"/>
          <w:i/>
        </w:rPr>
        <w:t xml:space="preserve">Udžbenik: stranice </w:t>
      </w:r>
      <w:r>
        <w:rPr>
          <w:rFonts w:cstheme="minorHAnsi"/>
          <w:i/>
        </w:rPr>
        <w:t>114</w:t>
      </w:r>
      <w:r w:rsidRPr="00494DD3">
        <w:rPr>
          <w:rFonts w:cstheme="minorHAnsi"/>
          <w:i/>
        </w:rPr>
        <w:t xml:space="preserve">. – </w:t>
      </w:r>
      <w:r>
        <w:rPr>
          <w:rFonts w:cstheme="minorHAnsi"/>
          <w:i/>
        </w:rPr>
        <w:t>119</w:t>
      </w:r>
      <w:r w:rsidRPr="00494DD3">
        <w:rPr>
          <w:rFonts w:cstheme="minorHAnsi"/>
          <w:i/>
        </w:rPr>
        <w:t>.</w:t>
      </w:r>
    </w:p>
    <w:p w14:paraId="42F3D819" w14:textId="77777777" w:rsidR="004F615C" w:rsidRPr="00494DD3" w:rsidRDefault="004F615C" w:rsidP="004F615C">
      <w:pPr>
        <w:spacing w:after="0"/>
        <w:rPr>
          <w:rFonts w:cstheme="minorHAnsi"/>
          <w:b/>
        </w:rPr>
      </w:pPr>
      <w:r w:rsidRPr="00494DD3">
        <w:rPr>
          <w:rFonts w:cstheme="minorHAnsi"/>
          <w:b/>
        </w:rPr>
        <w:t>Odgojno</w:t>
      </w:r>
      <w:r w:rsidRPr="006B6AD1">
        <w:rPr>
          <w:rFonts w:cstheme="minorHAnsi"/>
          <w:b/>
        </w:rPr>
        <w:t>-</w:t>
      </w:r>
      <w:r w:rsidRPr="00494DD3">
        <w:rPr>
          <w:rFonts w:cstheme="minorHAnsi"/>
          <w:b/>
        </w:rPr>
        <w:t>obrazovni ishod</w:t>
      </w:r>
    </w:p>
    <w:bookmarkEnd w:id="36"/>
    <w:p w14:paraId="1FB60B87" w14:textId="77777777" w:rsidR="004F615C" w:rsidRDefault="004F615C" w:rsidP="004F615C">
      <w:pPr>
        <w:spacing w:after="0"/>
        <w:rPr>
          <w:rFonts w:cstheme="minorHAnsi"/>
        </w:rPr>
      </w:pPr>
      <w:r w:rsidRPr="00A20227">
        <w:rPr>
          <w:rFonts w:cstheme="minorHAnsi"/>
          <w:b/>
        </w:rPr>
        <w:t>B.8.1.</w:t>
      </w:r>
      <w:r>
        <w:rPr>
          <w:rFonts w:cstheme="minorHAnsi"/>
        </w:rPr>
        <w:t xml:space="preserve"> </w:t>
      </w:r>
      <w:r w:rsidRPr="005F5B94">
        <w:rPr>
          <w:rFonts w:cstheme="minorHAnsi"/>
        </w:rPr>
        <w:t>Računa s algebarskim izrazima u R.</w:t>
      </w:r>
    </w:p>
    <w:p w14:paraId="25E508B8" w14:textId="77777777" w:rsidR="004F615C" w:rsidRDefault="004F615C" w:rsidP="004F615C">
      <w:pPr>
        <w:spacing w:after="0"/>
        <w:rPr>
          <w:rFonts w:cstheme="minorHAnsi"/>
        </w:rPr>
      </w:pPr>
      <w:r>
        <w:rPr>
          <w:rFonts w:cstheme="minorHAnsi"/>
          <w:b/>
        </w:rPr>
        <w:t xml:space="preserve">B.8.5. </w:t>
      </w:r>
      <w:r w:rsidRPr="00E21A74">
        <w:rPr>
          <w:rFonts w:cstheme="minorHAnsi"/>
        </w:rPr>
        <w:t>Rješava i primjenjuje kvadratnu jednadžbu.</w:t>
      </w:r>
    </w:p>
    <w:p w14:paraId="5E8C4A0B" w14:textId="77777777" w:rsidR="004F615C" w:rsidRDefault="004F615C" w:rsidP="004F615C">
      <w:pPr>
        <w:spacing w:after="0"/>
        <w:rPr>
          <w:rFonts w:cstheme="minorHAnsi"/>
        </w:rPr>
      </w:pPr>
      <w:r>
        <w:rPr>
          <w:rFonts w:cstheme="minorHAnsi"/>
          <w:b/>
        </w:rPr>
        <w:t>D</w:t>
      </w:r>
      <w:r w:rsidRPr="00494DD3">
        <w:rPr>
          <w:rFonts w:cstheme="minorHAnsi"/>
          <w:b/>
        </w:rPr>
        <w:t>.</w:t>
      </w:r>
      <w:r>
        <w:rPr>
          <w:rFonts w:cstheme="minorHAnsi"/>
          <w:b/>
        </w:rPr>
        <w:t>8</w:t>
      </w:r>
      <w:r w:rsidRPr="00494DD3">
        <w:rPr>
          <w:rFonts w:cstheme="minorHAnsi"/>
          <w:b/>
        </w:rPr>
        <w:t>.</w:t>
      </w:r>
      <w:r>
        <w:rPr>
          <w:rFonts w:cstheme="minorHAnsi"/>
          <w:b/>
        </w:rPr>
        <w:t>1</w:t>
      </w:r>
      <w:r w:rsidRPr="00494DD3">
        <w:rPr>
          <w:rFonts w:cstheme="minorHAnsi"/>
          <w:b/>
        </w:rPr>
        <w:t xml:space="preserve">. </w:t>
      </w:r>
      <w:r w:rsidRPr="00003324">
        <w:rPr>
          <w:rFonts w:cstheme="minorHAnsi"/>
        </w:rPr>
        <w:t>Primjenjuje Pitagorin poučak.</w:t>
      </w:r>
    </w:p>
    <w:p w14:paraId="4701619C" w14:textId="77777777" w:rsidR="004F615C" w:rsidRPr="00003324" w:rsidRDefault="004F615C" w:rsidP="004F615C">
      <w:pPr>
        <w:rPr>
          <w:rFonts w:cstheme="minorHAnsi"/>
        </w:rPr>
      </w:pPr>
      <w:r w:rsidRPr="003C62B3">
        <w:rPr>
          <w:rFonts w:cstheme="minorHAnsi"/>
          <w:b/>
        </w:rPr>
        <w:t>D.8.4.</w:t>
      </w:r>
      <w:r>
        <w:rPr>
          <w:rFonts w:cstheme="minorHAnsi"/>
        </w:rPr>
        <w:t xml:space="preserve"> </w:t>
      </w:r>
      <w:r w:rsidRPr="00BA4DB3">
        <w:rPr>
          <w:rFonts w:cstheme="minorHAnsi"/>
        </w:rPr>
        <w:t>Odabire i preračunava odgovarajuće mjerne jedinice</w:t>
      </w:r>
      <w:r>
        <w:rPr>
          <w:rFonts w:cstheme="minorHAnsi"/>
        </w:rPr>
        <w:t>.</w:t>
      </w:r>
    </w:p>
    <w:p w14:paraId="1B0A80CE" w14:textId="77777777" w:rsidR="004F615C" w:rsidRPr="00494DD3" w:rsidRDefault="004F615C" w:rsidP="004F615C">
      <w:pPr>
        <w:spacing w:after="0"/>
        <w:rPr>
          <w:rFonts w:cstheme="minorHAnsi"/>
          <w:b/>
        </w:rPr>
      </w:pPr>
      <w:proofErr w:type="spellStart"/>
      <w:r w:rsidRPr="00494DD3">
        <w:rPr>
          <w:rFonts w:cstheme="minorHAnsi"/>
          <w:b/>
        </w:rPr>
        <w:t>Međupredmetne</w:t>
      </w:r>
      <w:proofErr w:type="spellEnd"/>
      <w:r w:rsidRPr="00494DD3">
        <w:rPr>
          <w:rFonts w:cstheme="minorHAnsi"/>
          <w:b/>
        </w:rPr>
        <w:t xml:space="preserve"> teme</w:t>
      </w:r>
    </w:p>
    <w:p w14:paraId="7CFC1E39" w14:textId="77777777" w:rsidR="004F615C" w:rsidRDefault="004F615C" w:rsidP="004F615C">
      <w:pPr>
        <w:spacing w:after="0"/>
        <w:rPr>
          <w:rFonts w:cstheme="minorHAnsi"/>
        </w:rPr>
      </w:pPr>
      <w:proofErr w:type="spellStart"/>
      <w:r w:rsidRPr="00494DD3">
        <w:rPr>
          <w:rFonts w:cstheme="minorHAnsi"/>
          <w:b/>
        </w:rPr>
        <w:t>uku</w:t>
      </w:r>
      <w:proofErr w:type="spellEnd"/>
      <w:r w:rsidRPr="00494DD3">
        <w:rPr>
          <w:rFonts w:cstheme="minorHAnsi"/>
          <w:b/>
        </w:rPr>
        <w:t xml:space="preserve"> A.3.2. </w:t>
      </w:r>
      <w:r w:rsidRPr="00494DD3">
        <w:rPr>
          <w:rFonts w:cstheme="minorHAnsi"/>
        </w:rPr>
        <w:t xml:space="preserve">Učenik se koristi različitim strategijama učenja i primjenjuje ih u ostvarivanju ciljeva </w:t>
      </w:r>
      <w:r w:rsidRPr="00ED3EB9">
        <w:rPr>
          <w:rFonts w:cstheme="minorHAnsi"/>
          <w:szCs w:val="18"/>
        </w:rPr>
        <w:t>učenja i u</w:t>
      </w:r>
      <w:r>
        <w:rPr>
          <w:rFonts w:cstheme="minorHAnsi"/>
        </w:rPr>
        <w:t xml:space="preserve"> </w:t>
      </w:r>
      <w:r w:rsidRPr="00494DD3">
        <w:rPr>
          <w:rFonts w:cstheme="minorHAnsi"/>
        </w:rPr>
        <w:t>rješavanju problema u svim područjima učenja uz povremeno praćenje učitelja.</w:t>
      </w:r>
    </w:p>
    <w:p w14:paraId="6F20642B" w14:textId="77777777" w:rsidR="004F615C" w:rsidRPr="00A40761" w:rsidRDefault="004F615C" w:rsidP="004F615C">
      <w:pPr>
        <w:spacing w:after="0"/>
        <w:rPr>
          <w:rFonts w:cstheme="minorHAnsi"/>
          <w:sz w:val="28"/>
        </w:rPr>
      </w:pPr>
      <w:proofErr w:type="spellStart"/>
      <w:r w:rsidRPr="00A40761">
        <w:rPr>
          <w:rFonts w:eastAsia="Times New Roman" w:cstheme="minorHAnsi"/>
          <w:b/>
          <w:color w:val="231F20"/>
          <w:spacing w:val="-3"/>
          <w:w w:val="117"/>
          <w:szCs w:val="18"/>
        </w:rPr>
        <w:t>uku</w:t>
      </w:r>
      <w:proofErr w:type="spellEnd"/>
      <w:r w:rsidRPr="00A40761">
        <w:rPr>
          <w:rFonts w:eastAsia="Times New Roman" w:cstheme="minorHAnsi"/>
          <w:b/>
          <w:color w:val="231F20"/>
          <w:spacing w:val="-3"/>
          <w:w w:val="117"/>
          <w:szCs w:val="18"/>
        </w:rPr>
        <w:t xml:space="preserve"> A</w:t>
      </w:r>
      <w:r w:rsidRPr="00A40761">
        <w:rPr>
          <w:rFonts w:cstheme="minorHAnsi"/>
          <w:b/>
          <w:szCs w:val="18"/>
        </w:rPr>
        <w:t>.3.3.</w:t>
      </w:r>
      <w:r w:rsidRPr="00A40761">
        <w:rPr>
          <w:rFonts w:cstheme="minorHAnsi"/>
          <w:szCs w:val="18"/>
        </w:rPr>
        <w:t xml:space="preserve"> Učenik samostalno oblikuje svoje ideje i kreativno pristupa rješavanju problema – učenik samostalno oblikuje svoje ideje i kreativno </w:t>
      </w:r>
      <w:r w:rsidRPr="00ED3EB9">
        <w:rPr>
          <w:rFonts w:cstheme="minorHAnsi"/>
          <w:szCs w:val="18"/>
        </w:rPr>
        <w:t>pristupa</w:t>
      </w:r>
      <w:r w:rsidRPr="00A40761">
        <w:rPr>
          <w:rFonts w:cstheme="minorHAnsi"/>
          <w:szCs w:val="18"/>
        </w:rPr>
        <w:t xml:space="preserve"> rješavanju problema</w:t>
      </w:r>
      <w:r>
        <w:rPr>
          <w:rFonts w:cstheme="minorHAnsi"/>
          <w:szCs w:val="18"/>
        </w:rPr>
        <w:t>.</w:t>
      </w:r>
    </w:p>
    <w:p w14:paraId="48AFC260" w14:textId="77777777" w:rsidR="004F615C" w:rsidRDefault="004F615C" w:rsidP="004F615C">
      <w:pPr>
        <w:spacing w:after="0"/>
        <w:rPr>
          <w:rFonts w:cstheme="minorHAnsi"/>
        </w:rPr>
      </w:pPr>
      <w:proofErr w:type="spellStart"/>
      <w:r w:rsidRPr="00494DD3">
        <w:rPr>
          <w:rFonts w:cstheme="minorHAnsi"/>
          <w:b/>
        </w:rPr>
        <w:t>uku</w:t>
      </w:r>
      <w:proofErr w:type="spellEnd"/>
      <w:r w:rsidRPr="00494DD3">
        <w:rPr>
          <w:rFonts w:cstheme="minorHAnsi"/>
          <w:b/>
        </w:rPr>
        <w:t xml:space="preserve"> B.3.3.</w:t>
      </w:r>
      <w:r w:rsidRPr="00494DD3">
        <w:rPr>
          <w:rFonts w:cstheme="minorHAnsi"/>
        </w:rPr>
        <w:t xml:space="preserve"> Učenik regulira svoje učenje mijenjanjem plana ili pristupa učenju, samostalno ili uz poticaj učitelja. </w:t>
      </w:r>
    </w:p>
    <w:p w14:paraId="19C0C75A" w14:textId="77777777" w:rsidR="004F615C" w:rsidRPr="002F1040" w:rsidRDefault="004F615C" w:rsidP="004F615C">
      <w:pPr>
        <w:spacing w:after="0"/>
      </w:pPr>
      <w:proofErr w:type="spellStart"/>
      <w:r w:rsidRPr="002F1040">
        <w:rPr>
          <w:b/>
        </w:rPr>
        <w:t>uku</w:t>
      </w:r>
      <w:proofErr w:type="spellEnd"/>
      <w:r w:rsidRPr="002F1040">
        <w:rPr>
          <w:b/>
        </w:rPr>
        <w:t xml:space="preserve"> B.3.4.</w:t>
      </w:r>
      <w:r w:rsidRPr="002F1040">
        <w:t xml:space="preserve"> </w:t>
      </w:r>
      <w:proofErr w:type="spellStart"/>
      <w:r w:rsidRPr="002F1040">
        <w:t>Samovrednovanje</w:t>
      </w:r>
      <w:proofErr w:type="spellEnd"/>
      <w:r w:rsidRPr="002F1040">
        <w:t xml:space="preserve">/samoprocjena – učenik </w:t>
      </w:r>
      <w:proofErr w:type="spellStart"/>
      <w:r w:rsidRPr="002F1040">
        <w:t>samovrednuje</w:t>
      </w:r>
      <w:proofErr w:type="spellEnd"/>
      <w:r w:rsidRPr="002F1040">
        <w:t xml:space="preserve"> proces učenja i svoje rezultate, procjenjuje ostvareni </w:t>
      </w:r>
      <w:proofErr w:type="spellStart"/>
      <w:r w:rsidRPr="002F1040">
        <w:t>napradak</w:t>
      </w:r>
      <w:proofErr w:type="spellEnd"/>
      <w:r w:rsidRPr="002F1040">
        <w:t xml:space="preserve"> tena temelju toga planira buduće učenje.</w:t>
      </w:r>
    </w:p>
    <w:p w14:paraId="13AC7F72" w14:textId="77777777" w:rsidR="004F615C" w:rsidRPr="00494DD3" w:rsidRDefault="004F615C" w:rsidP="004F615C">
      <w:pPr>
        <w:spacing w:after="0"/>
        <w:rPr>
          <w:rFonts w:cstheme="minorHAnsi"/>
          <w:b/>
        </w:rPr>
      </w:pPr>
      <w:proofErr w:type="spellStart"/>
      <w:r w:rsidRPr="00494DD3">
        <w:rPr>
          <w:rFonts w:cstheme="minorHAnsi"/>
          <w:b/>
        </w:rPr>
        <w:t>osr</w:t>
      </w:r>
      <w:proofErr w:type="spellEnd"/>
      <w:r w:rsidRPr="00494DD3">
        <w:rPr>
          <w:rFonts w:cstheme="minorHAnsi"/>
          <w:b/>
        </w:rPr>
        <w:t xml:space="preserve"> A.3.</w:t>
      </w:r>
      <w:r>
        <w:rPr>
          <w:rFonts w:cstheme="minorHAnsi"/>
          <w:b/>
        </w:rPr>
        <w:t>3</w:t>
      </w:r>
      <w:r w:rsidRPr="00494DD3">
        <w:rPr>
          <w:rFonts w:cstheme="minorHAnsi"/>
          <w:b/>
        </w:rPr>
        <w:t xml:space="preserve">. </w:t>
      </w:r>
      <w:r w:rsidRPr="00A22BE8">
        <w:rPr>
          <w:rFonts w:cstheme="minorHAnsi"/>
        </w:rPr>
        <w:t>Razvija osobne potencijale</w:t>
      </w:r>
      <w:r w:rsidRPr="00494DD3">
        <w:rPr>
          <w:rFonts w:cstheme="minorHAnsi"/>
        </w:rPr>
        <w:t>.</w:t>
      </w:r>
    </w:p>
    <w:p w14:paraId="5BA1F149" w14:textId="77777777" w:rsidR="004F615C" w:rsidRDefault="004F615C" w:rsidP="004F615C">
      <w:pPr>
        <w:spacing w:after="0"/>
        <w:rPr>
          <w:rFonts w:cstheme="minorHAnsi"/>
        </w:rPr>
      </w:pPr>
      <w:proofErr w:type="spellStart"/>
      <w:r w:rsidRPr="00494DD3">
        <w:rPr>
          <w:rFonts w:cstheme="minorHAnsi"/>
          <w:b/>
        </w:rPr>
        <w:t>osr</w:t>
      </w:r>
      <w:proofErr w:type="spellEnd"/>
      <w:r w:rsidRPr="00494DD3">
        <w:rPr>
          <w:rFonts w:cstheme="minorHAnsi"/>
          <w:b/>
        </w:rPr>
        <w:t xml:space="preserve"> B.3.2. </w:t>
      </w:r>
      <w:r w:rsidRPr="00494DD3">
        <w:rPr>
          <w:rFonts w:cstheme="minorHAnsi"/>
        </w:rPr>
        <w:t>Razvija komunikacijske kompetencije i uvažavajuće odnose s drugima.</w:t>
      </w:r>
    </w:p>
    <w:p w14:paraId="6EB25230" w14:textId="77777777" w:rsidR="004F615C" w:rsidRPr="002F1040" w:rsidRDefault="004F615C" w:rsidP="004F615C">
      <w:pPr>
        <w:spacing w:after="0"/>
      </w:pPr>
    </w:p>
    <w:p w14:paraId="4A07DF04" w14:textId="77777777" w:rsidR="004F615C" w:rsidRPr="00494DD3" w:rsidRDefault="004F615C" w:rsidP="004F615C">
      <w:pPr>
        <w:rPr>
          <w:rFonts w:cstheme="minorHAnsi"/>
          <w:b/>
        </w:rPr>
      </w:pPr>
      <w:r w:rsidRPr="00494DD3">
        <w:rPr>
          <w:rFonts w:cstheme="minorHAnsi"/>
          <w:b/>
        </w:rPr>
        <w:t>Tijek nastavnih sati</w:t>
      </w:r>
    </w:p>
    <w:p w14:paraId="2B0385BB" w14:textId="77777777" w:rsidR="004F615C" w:rsidRPr="00494DD3" w:rsidRDefault="004F615C" w:rsidP="004F615C">
      <w:pPr>
        <w:pStyle w:val="Odlomakpopisa"/>
        <w:numPr>
          <w:ilvl w:val="0"/>
          <w:numId w:val="43"/>
        </w:numPr>
        <w:rPr>
          <w:rFonts w:cstheme="minorHAnsi"/>
          <w:b/>
          <w:color w:val="00B0F0"/>
        </w:rPr>
      </w:pPr>
      <w:r>
        <w:rPr>
          <w:rFonts w:cstheme="minorHAnsi"/>
          <w:b/>
          <w:color w:val="00B0F0"/>
        </w:rPr>
        <w:t>Romb</w:t>
      </w:r>
    </w:p>
    <w:p w14:paraId="412E1247" w14:textId="77777777" w:rsidR="004F615C" w:rsidRDefault="004F615C" w:rsidP="004F615C">
      <w:pPr>
        <w:rPr>
          <w:rFonts w:cstheme="minorHAnsi"/>
          <w:b/>
        </w:rPr>
      </w:pPr>
      <w:r w:rsidRPr="00BA5177">
        <w:rPr>
          <w:rFonts w:cstheme="minorHAnsi"/>
          <w:b/>
        </w:rPr>
        <w:t xml:space="preserve">Aktivnost 1 – </w:t>
      </w:r>
      <w:r>
        <w:rPr>
          <w:rFonts w:cstheme="minorHAnsi"/>
          <w:b/>
        </w:rPr>
        <w:t>Pravokutni trokut kao dio romba</w:t>
      </w:r>
    </w:p>
    <w:p w14:paraId="1F80023D" w14:textId="77777777" w:rsidR="004F615C" w:rsidRDefault="004F615C" w:rsidP="004F615C">
      <w:pPr>
        <w:jc w:val="both"/>
        <w:rPr>
          <w:rFonts w:cstheme="minorHAnsi"/>
        </w:rPr>
      </w:pPr>
      <w:r>
        <w:rPr>
          <w:rFonts w:cstheme="minorHAnsi"/>
        </w:rPr>
        <w:t>Da bi se ponovio romb i njegova svojstva uči</w:t>
      </w:r>
      <w:r w:rsidRPr="00494DD3">
        <w:rPr>
          <w:rFonts w:cstheme="minorHAnsi"/>
        </w:rPr>
        <w:t>telj</w:t>
      </w:r>
      <w:r>
        <w:rPr>
          <w:rFonts w:cstheme="minorHAnsi"/>
        </w:rPr>
        <w:t xml:space="preserve"> se služi </w:t>
      </w:r>
      <w:r w:rsidRPr="00494DD3">
        <w:rPr>
          <w:rFonts w:cstheme="minorHAnsi"/>
        </w:rPr>
        <w:t>prezentacij</w:t>
      </w:r>
      <w:r>
        <w:rPr>
          <w:rFonts w:cstheme="minorHAnsi"/>
        </w:rPr>
        <w:t>om</w:t>
      </w:r>
      <w:r w:rsidRPr="00494DD3">
        <w:rPr>
          <w:rFonts w:cstheme="minorHAnsi"/>
        </w:rPr>
        <w:t xml:space="preserve"> na e-sfer</w:t>
      </w:r>
      <w:r>
        <w:rPr>
          <w:rFonts w:cstheme="minorHAnsi"/>
        </w:rPr>
        <w:t>i</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 xml:space="preserve">Primjena Pitagorina poučka na romb </w:t>
      </w:r>
      <w:r w:rsidRPr="00494DD3">
        <w:rPr>
          <w:rFonts w:cstheme="minorHAnsi"/>
        </w:rPr>
        <w:t xml:space="preserve">-&gt; e-Matematika -&gt; </w:t>
      </w:r>
      <w:proofErr w:type="spellStart"/>
      <w:r w:rsidRPr="00494DD3">
        <w:rPr>
          <w:rFonts w:cstheme="minorHAnsi"/>
        </w:rPr>
        <w:t>ppt</w:t>
      </w:r>
      <w:proofErr w:type="spellEnd"/>
      <w:r w:rsidRPr="00494DD3">
        <w:rPr>
          <w:rFonts w:cstheme="minorHAnsi"/>
        </w:rPr>
        <w:t xml:space="preserve"> </w:t>
      </w:r>
      <w:r>
        <w:rPr>
          <w:rFonts w:cstheme="minorHAnsi"/>
        </w:rPr>
        <w:t>Romb. Također učenicima zorno prikazuje gdje u rombu nalazimo pravokutan trokut te postavlja Pitagorin poučak. Učenici u bilježnice zapisuju bitne činjenice, formule, crtaju skicu s oznakama.</w:t>
      </w:r>
    </w:p>
    <w:p w14:paraId="0CE2ACD7" w14:textId="77777777" w:rsidR="004F615C" w:rsidRDefault="004F615C" w:rsidP="004F615C">
      <w:pPr>
        <w:rPr>
          <w:rFonts w:cstheme="minorHAnsi"/>
          <w:b/>
        </w:rPr>
      </w:pPr>
      <w:r w:rsidRPr="00BA5177">
        <w:rPr>
          <w:rFonts w:cstheme="minorHAnsi"/>
          <w:b/>
        </w:rPr>
        <w:t xml:space="preserve">Aktivnost </w:t>
      </w:r>
      <w:r>
        <w:rPr>
          <w:rFonts w:cstheme="minorHAnsi"/>
          <w:b/>
        </w:rPr>
        <w:t>2</w:t>
      </w:r>
      <w:r w:rsidRPr="00BA5177">
        <w:rPr>
          <w:rFonts w:cstheme="minorHAnsi"/>
          <w:b/>
        </w:rPr>
        <w:t xml:space="preserve"> </w:t>
      </w:r>
      <w:r>
        <w:rPr>
          <w:rFonts w:cstheme="minorHAnsi"/>
          <w:b/>
        </w:rPr>
        <w:t>–</w:t>
      </w:r>
      <w:r w:rsidRPr="00BA5177">
        <w:rPr>
          <w:rFonts w:cstheme="minorHAnsi"/>
          <w:b/>
        </w:rPr>
        <w:t xml:space="preserve"> </w:t>
      </w:r>
      <w:r>
        <w:rPr>
          <w:rFonts w:cstheme="minorHAnsi"/>
          <w:b/>
        </w:rPr>
        <w:t>Primjena Pitagorina poučka na romb</w:t>
      </w:r>
    </w:p>
    <w:p w14:paraId="6F0D5CF0" w14:textId="77777777" w:rsidR="004F615C" w:rsidRDefault="004F615C" w:rsidP="004F615C">
      <w:pPr>
        <w:jc w:val="both"/>
        <w:rPr>
          <w:rFonts w:cstheme="minorHAnsi"/>
        </w:rPr>
      </w:pPr>
      <w:r w:rsidRPr="00494DD3">
        <w:rPr>
          <w:rFonts w:cstheme="minorHAnsi"/>
        </w:rPr>
        <w:t>Učitelj</w:t>
      </w:r>
      <w:r>
        <w:rPr>
          <w:rFonts w:cstheme="minorHAnsi"/>
        </w:rPr>
        <w:t xml:space="preserve"> se služi </w:t>
      </w:r>
      <w:r w:rsidRPr="00494DD3">
        <w:rPr>
          <w:rFonts w:cstheme="minorHAnsi"/>
        </w:rPr>
        <w:t>prezentacij</w:t>
      </w:r>
      <w:r>
        <w:rPr>
          <w:rFonts w:cstheme="minorHAnsi"/>
        </w:rPr>
        <w:t>om</w:t>
      </w:r>
      <w:r w:rsidRPr="00494DD3">
        <w:rPr>
          <w:rFonts w:cstheme="minorHAnsi"/>
        </w:rPr>
        <w:t xml:space="preserve"> na e-sfer</w:t>
      </w:r>
      <w:r>
        <w:rPr>
          <w:rFonts w:cstheme="minorHAnsi"/>
        </w:rPr>
        <w:t>i</w:t>
      </w:r>
      <w:r w:rsidRPr="00494DD3">
        <w:rPr>
          <w:rFonts w:cstheme="minorHAnsi"/>
        </w:rPr>
        <w:t xml:space="preserve">: </w:t>
      </w:r>
      <w:r>
        <w:rPr>
          <w:rFonts w:cstheme="minorHAnsi"/>
        </w:rPr>
        <w:t>Pitagorin poučak</w:t>
      </w:r>
      <w:r w:rsidRPr="00494DD3">
        <w:rPr>
          <w:rFonts w:cstheme="minorHAnsi"/>
        </w:rPr>
        <w:t xml:space="preserve"> -&gt; </w:t>
      </w:r>
      <w:r>
        <w:rPr>
          <w:rFonts w:cstheme="minorHAnsi"/>
        </w:rPr>
        <w:t>Primjena Pitagorina poučka na romb</w:t>
      </w:r>
      <w:r w:rsidRPr="00494DD3">
        <w:rPr>
          <w:rFonts w:cstheme="minorHAnsi"/>
        </w:rPr>
        <w:t xml:space="preserve"> -&gt; e-Matematika -&gt; </w:t>
      </w:r>
      <w:proofErr w:type="spellStart"/>
      <w:r w:rsidRPr="00494DD3">
        <w:rPr>
          <w:rFonts w:cstheme="minorHAnsi"/>
        </w:rPr>
        <w:t>ppt</w:t>
      </w:r>
      <w:proofErr w:type="spellEnd"/>
      <w:r w:rsidRPr="00494DD3">
        <w:rPr>
          <w:rFonts w:cstheme="minorHAnsi"/>
        </w:rPr>
        <w:t xml:space="preserve"> </w:t>
      </w:r>
      <w:r>
        <w:rPr>
          <w:rFonts w:cstheme="minorHAnsi"/>
        </w:rPr>
        <w:t>Primjena Pitagorina poučka na romb kako bi zorno prikazao izračunavanje nepoznate duljine dužine (stranice, visine, dijagonale), površine u rombu pomoću Pitagorina poučka. Učenici u bilježnice rješavaju zadatke.</w:t>
      </w:r>
    </w:p>
    <w:p w14:paraId="6EB3632A"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 188., 189., 190. te zatim</w:t>
      </w:r>
      <w:r w:rsidRPr="00494DD3">
        <w:rPr>
          <w:rFonts w:cstheme="minorHAnsi"/>
        </w:rPr>
        <w:t xml:space="preserve"> </w:t>
      </w:r>
      <w:r w:rsidRPr="00BA7D18">
        <w:rPr>
          <w:rFonts w:cstheme="minorHAnsi"/>
        </w:rPr>
        <w:t>mijenjaju</w:t>
      </w:r>
      <w:r w:rsidRPr="00494DD3">
        <w:rPr>
          <w:rFonts w:cstheme="minorHAnsi"/>
        </w:rPr>
        <w:t xml:space="preserve"> bilježnice i </w:t>
      </w:r>
      <w:r>
        <w:rPr>
          <w:rFonts w:cstheme="minorHAnsi"/>
        </w:rPr>
        <w:t>provode</w:t>
      </w:r>
      <w:r w:rsidRPr="00494DD3">
        <w:rPr>
          <w:rFonts w:cstheme="minorHAnsi"/>
        </w:rPr>
        <w:t xml:space="preserve"> vršnjačko vrednovanje. Učitelj </w:t>
      </w:r>
      <w:r>
        <w:rPr>
          <w:rFonts w:cstheme="minorHAnsi"/>
        </w:rPr>
        <w:t xml:space="preserve">šeta razredom, </w:t>
      </w:r>
      <w:r w:rsidRPr="00494DD3">
        <w:rPr>
          <w:rFonts w:cstheme="minorHAnsi"/>
        </w:rPr>
        <w:t xml:space="preserve">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72F02563" w14:textId="77777777" w:rsidR="004F615C" w:rsidRPr="00BA7D18" w:rsidRDefault="004F615C" w:rsidP="004F615C">
      <w:pPr>
        <w:jc w:val="both"/>
        <w:rPr>
          <w:rFonts w:cstheme="minorHAnsi"/>
          <w:b/>
        </w:rPr>
      </w:pPr>
      <w:r w:rsidRPr="00BA7D18">
        <w:rPr>
          <w:rFonts w:cstheme="minorHAnsi"/>
          <w:b/>
        </w:rPr>
        <w:t xml:space="preserve">Aktivnost 3 – </w:t>
      </w:r>
      <w:r>
        <w:rPr>
          <w:rFonts w:cstheme="minorHAnsi"/>
          <w:b/>
        </w:rPr>
        <w:t>Primjena Pitagorina poučka na romb – zadaci s kutom</w:t>
      </w:r>
    </w:p>
    <w:p w14:paraId="01D72CCC" w14:textId="77777777" w:rsidR="004F615C" w:rsidRDefault="004F615C" w:rsidP="004F615C">
      <w:pPr>
        <w:jc w:val="both"/>
        <w:rPr>
          <w:rFonts w:cstheme="minorHAnsi"/>
        </w:rPr>
      </w:pPr>
      <w:r>
        <w:rPr>
          <w:rFonts w:cstheme="minorHAnsi"/>
        </w:rPr>
        <w:t>Učitelj čita i u razgovoru s učenicima analizira 200. zadatak. Skicira i postepeno objašnjava postupak rješavanja.</w:t>
      </w:r>
    </w:p>
    <w:p w14:paraId="36DE3BE4" w14:textId="77777777" w:rsidR="004F615C" w:rsidRDefault="004F615C" w:rsidP="004F615C">
      <w:pPr>
        <w:jc w:val="both"/>
        <w:rPr>
          <w:rFonts w:cstheme="minorHAnsi"/>
        </w:rPr>
      </w:pPr>
      <w:r>
        <w:rPr>
          <w:rFonts w:cstheme="minorHAnsi"/>
        </w:rPr>
        <w:t>Učenici samostalno rješavaju sljedeće zadatak 203</w:t>
      </w:r>
      <w:r w:rsidRPr="00BA7D18">
        <w:rPr>
          <w:rFonts w:cstheme="minorHAnsi"/>
        </w:rPr>
        <w:t>.</w:t>
      </w:r>
      <w:r>
        <w:rPr>
          <w:rFonts w:cstheme="minorHAnsi"/>
        </w:rPr>
        <w:t xml:space="preserve"> te</w:t>
      </w:r>
      <w:r w:rsidRPr="00494DD3">
        <w:rPr>
          <w:rFonts w:cstheme="minorHAnsi"/>
        </w:rPr>
        <w:t xml:space="preserve">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r>
        <w:rPr>
          <w:rFonts w:cstheme="minorHAnsi"/>
        </w:rPr>
        <w:t xml:space="preserve"> Nakon što su svi gotovi učitelj analizira zadatke na ploči (skica i koraci rješavanja).</w:t>
      </w:r>
    </w:p>
    <w:p w14:paraId="05F0F78C" w14:textId="77777777" w:rsidR="003F570D" w:rsidRDefault="003F570D" w:rsidP="004F615C">
      <w:pPr>
        <w:jc w:val="both"/>
        <w:rPr>
          <w:rFonts w:cstheme="minorHAnsi"/>
          <w:b/>
        </w:rPr>
      </w:pPr>
    </w:p>
    <w:p w14:paraId="06AC7300" w14:textId="2058B3A8" w:rsidR="004F615C" w:rsidRPr="00BA7D18" w:rsidRDefault="004F615C" w:rsidP="004F615C">
      <w:pPr>
        <w:jc w:val="both"/>
        <w:rPr>
          <w:rFonts w:cstheme="minorHAnsi"/>
          <w:b/>
        </w:rPr>
      </w:pPr>
      <w:r w:rsidRPr="00BA7D18">
        <w:rPr>
          <w:rFonts w:cstheme="minorHAnsi"/>
          <w:b/>
        </w:rPr>
        <w:lastRenderedPageBreak/>
        <w:t xml:space="preserve">Aktivnost 4 </w:t>
      </w:r>
      <w:r w:rsidRPr="00BA7D18">
        <w:rPr>
          <w:rFonts w:cstheme="minorHAnsi"/>
        </w:rPr>
        <w:t xml:space="preserve">– </w:t>
      </w:r>
      <w:r w:rsidRPr="00BA7D18">
        <w:rPr>
          <w:rFonts w:cstheme="minorHAnsi"/>
          <w:b/>
        </w:rPr>
        <w:t>Uvježbavanje</w:t>
      </w:r>
    </w:p>
    <w:p w14:paraId="20C470F6" w14:textId="77777777" w:rsidR="004F615C" w:rsidRPr="00BA7D18" w:rsidRDefault="004F615C" w:rsidP="004F615C">
      <w:pPr>
        <w:jc w:val="both"/>
        <w:rPr>
          <w:rFonts w:cstheme="minorHAnsi"/>
        </w:rPr>
      </w:pPr>
      <w:r w:rsidRPr="00BA7D18">
        <w:rPr>
          <w:rFonts w:cstheme="minorHAnsi"/>
        </w:rPr>
        <w:t xml:space="preserve">Učenici rješavaju zadatke </w:t>
      </w:r>
      <w:r>
        <w:rPr>
          <w:rFonts w:cstheme="minorHAnsi"/>
        </w:rPr>
        <w:t>195. c, 197. f, 199. b</w:t>
      </w:r>
      <w:r w:rsidRPr="00BA7D18">
        <w:rPr>
          <w:rFonts w:cstheme="minorHAnsi"/>
        </w:rPr>
        <w:t xml:space="preserve">. Nakon rješavanja mijenjaju bilježnice i provode vršnjačko vrednovanje. Nakon vrednovanja provode analizu rješavanja. Učitelj pomaže, usmjerava i </w:t>
      </w:r>
      <w:r w:rsidRPr="00BA7D18">
        <w:rPr>
          <w:rFonts w:cstheme="minorHAnsi"/>
          <w:u w:color="FF0000"/>
        </w:rPr>
        <w:t>vodi u procesu</w:t>
      </w:r>
      <w:r w:rsidRPr="00BA7D18">
        <w:rPr>
          <w:rFonts w:cstheme="minorHAnsi"/>
        </w:rPr>
        <w:t xml:space="preserve"> </w:t>
      </w:r>
      <w:proofErr w:type="spellStart"/>
      <w:r w:rsidRPr="00BA7D18">
        <w:rPr>
          <w:rFonts w:cstheme="minorHAnsi"/>
        </w:rPr>
        <w:t>samovrednovanja</w:t>
      </w:r>
      <w:proofErr w:type="spellEnd"/>
      <w:r w:rsidRPr="00BA7D18">
        <w:rPr>
          <w:rFonts w:cstheme="minorHAnsi"/>
        </w:rPr>
        <w:t xml:space="preserve"> (vrednovanje kao učenje).</w:t>
      </w:r>
    </w:p>
    <w:p w14:paraId="2B2E5C6B" w14:textId="77777777" w:rsidR="004F615C" w:rsidRPr="00494DD3" w:rsidRDefault="004F615C" w:rsidP="004F615C">
      <w:pPr>
        <w:rPr>
          <w:rFonts w:cstheme="minorHAnsi"/>
          <w:b/>
        </w:rPr>
      </w:pPr>
      <w:r w:rsidRPr="00494DD3">
        <w:rPr>
          <w:rFonts w:cstheme="minorHAnsi"/>
          <w:b/>
        </w:rPr>
        <w:t>Primjeri vrednovanja</w:t>
      </w:r>
    </w:p>
    <w:p w14:paraId="2C9C408D"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0165263C" w14:textId="77777777" w:rsidR="004F615C" w:rsidRPr="00BA7D18" w:rsidRDefault="004F615C" w:rsidP="004F615C">
      <w:pPr>
        <w:pStyle w:val="Odlomakpopisa"/>
        <w:numPr>
          <w:ilvl w:val="0"/>
          <w:numId w:val="3"/>
        </w:numPr>
        <w:ind w:left="1418"/>
        <w:rPr>
          <w:rFonts w:cstheme="minorHAnsi"/>
        </w:rPr>
      </w:pPr>
      <w:r w:rsidRPr="00BA7D18">
        <w:rPr>
          <w:rFonts w:cstheme="minorHAnsi"/>
        </w:rPr>
        <w:t>Aktivnosti 2, 3</w:t>
      </w:r>
      <w:r>
        <w:rPr>
          <w:rFonts w:cstheme="minorHAnsi"/>
        </w:rPr>
        <w:t>,</w:t>
      </w:r>
      <w:r w:rsidRPr="00BA7D18">
        <w:rPr>
          <w:rFonts w:cstheme="minorHAnsi"/>
        </w:rPr>
        <w:t xml:space="preserve"> 4 – </w:t>
      </w:r>
      <w:proofErr w:type="spellStart"/>
      <w:r w:rsidRPr="00BA7D18">
        <w:rPr>
          <w:rFonts w:cstheme="minorHAnsi"/>
        </w:rPr>
        <w:t>samovrednovanje</w:t>
      </w:r>
      <w:proofErr w:type="spellEnd"/>
      <w:r w:rsidRPr="00BA7D18">
        <w:rPr>
          <w:rFonts w:cstheme="minorHAnsi"/>
        </w:rPr>
        <w:t xml:space="preserve"> ispravnosti rješavanja zadataka</w:t>
      </w:r>
    </w:p>
    <w:p w14:paraId="20788A70" w14:textId="77777777" w:rsidR="004F615C" w:rsidRPr="00BA7D18" w:rsidRDefault="004F615C" w:rsidP="004F615C">
      <w:pPr>
        <w:pStyle w:val="Odlomakpopisa"/>
        <w:numPr>
          <w:ilvl w:val="0"/>
          <w:numId w:val="2"/>
        </w:numPr>
        <w:spacing w:after="0"/>
        <w:rPr>
          <w:rFonts w:cstheme="minorHAnsi"/>
        </w:rPr>
      </w:pPr>
      <w:r w:rsidRPr="00BA7D18">
        <w:rPr>
          <w:rFonts w:cstheme="minorHAnsi"/>
        </w:rPr>
        <w:t>Vrednovanje za učenje:</w:t>
      </w:r>
    </w:p>
    <w:p w14:paraId="4B63BED5" w14:textId="77777777" w:rsidR="004F615C" w:rsidRPr="00BA7D18" w:rsidRDefault="004F615C" w:rsidP="004F615C">
      <w:pPr>
        <w:pStyle w:val="Odlomakpopisa"/>
        <w:numPr>
          <w:ilvl w:val="1"/>
          <w:numId w:val="7"/>
        </w:numPr>
        <w:spacing w:after="0"/>
        <w:rPr>
          <w:rFonts w:cstheme="minorHAnsi"/>
        </w:rPr>
      </w:pPr>
      <w:r w:rsidRPr="00BA7D18">
        <w:rPr>
          <w:rFonts w:cstheme="minorHAnsi"/>
        </w:rPr>
        <w:t>Aktivnost 2, 3</w:t>
      </w:r>
      <w:r>
        <w:rPr>
          <w:rFonts w:cstheme="minorHAnsi"/>
        </w:rPr>
        <w:t>,</w:t>
      </w:r>
      <w:r w:rsidRPr="00BA7D18">
        <w:rPr>
          <w:rFonts w:cstheme="minorHAnsi"/>
        </w:rPr>
        <w:t xml:space="preserve"> 4 – zadatci iz udžbenika</w:t>
      </w:r>
      <w:r>
        <w:rPr>
          <w:rFonts w:cstheme="minorHAnsi"/>
        </w:rPr>
        <w:t xml:space="preserve"> i s prezentacije</w:t>
      </w:r>
      <w:r w:rsidRPr="00BA7D18">
        <w:rPr>
          <w:rFonts w:cstheme="minorHAnsi"/>
        </w:rPr>
        <w:t xml:space="preserve"> za vrednovanje za učenje  </w:t>
      </w:r>
    </w:p>
    <w:p w14:paraId="4C9CD60B" w14:textId="77777777" w:rsidR="004F615C" w:rsidRPr="00BA7D18" w:rsidRDefault="004F615C" w:rsidP="004F615C">
      <w:pPr>
        <w:pStyle w:val="Odlomakpopisa"/>
        <w:spacing w:after="0"/>
        <w:ind w:left="1440"/>
        <w:rPr>
          <w:rFonts w:cstheme="minorHAnsi"/>
        </w:rPr>
      </w:pPr>
    </w:p>
    <w:p w14:paraId="37CC524B" w14:textId="77777777" w:rsidR="004F615C" w:rsidRPr="00BA7D18" w:rsidRDefault="004F615C" w:rsidP="004F615C">
      <w:pPr>
        <w:rPr>
          <w:rFonts w:cstheme="minorHAnsi"/>
          <w:b/>
        </w:rPr>
      </w:pPr>
      <w:r w:rsidRPr="00BA7D18">
        <w:rPr>
          <w:rFonts w:cstheme="minorHAnsi"/>
          <w:b/>
        </w:rPr>
        <w:t>Aktivnosti koje obuhvaćaju prilagodbe za učenike s teškoćama</w:t>
      </w:r>
    </w:p>
    <w:p w14:paraId="347DC91C" w14:textId="77777777" w:rsidR="004F615C" w:rsidRPr="00CD2B48" w:rsidRDefault="004F615C" w:rsidP="004F615C">
      <w:pPr>
        <w:pStyle w:val="Odlomakpopisa"/>
        <w:numPr>
          <w:ilvl w:val="0"/>
          <w:numId w:val="44"/>
        </w:numPr>
        <w:tabs>
          <w:tab w:val="left" w:pos="6938"/>
        </w:tabs>
        <w:rPr>
          <w:rFonts w:cstheme="minorHAnsi"/>
          <w:b/>
        </w:rPr>
      </w:pPr>
      <w:r w:rsidRPr="00CD2B48">
        <w:rPr>
          <w:rFonts w:cstheme="minorHAnsi"/>
        </w:rPr>
        <w:t xml:space="preserve">T. Djaković, L. Havranek </w:t>
      </w:r>
      <w:proofErr w:type="spellStart"/>
      <w:r w:rsidRPr="00CD2B48">
        <w:rPr>
          <w:rFonts w:cstheme="minorHAnsi"/>
        </w:rPr>
        <w:t>Bijuković</w:t>
      </w:r>
      <w:proofErr w:type="spellEnd"/>
      <w:r w:rsidRPr="00CD2B48">
        <w:rPr>
          <w:rFonts w:cstheme="minorHAnsi"/>
        </w:rPr>
        <w:t xml:space="preserve">, LJ. </w:t>
      </w:r>
      <w:proofErr w:type="spellStart"/>
      <w:r w:rsidRPr="00CD2B48">
        <w:rPr>
          <w:rFonts w:cstheme="minorHAnsi"/>
        </w:rPr>
        <w:t>Peretin</w:t>
      </w:r>
      <w:proofErr w:type="spellEnd"/>
      <w:r w:rsidRPr="00CD2B48">
        <w:rPr>
          <w:rFonts w:cstheme="minorHAnsi"/>
        </w:rPr>
        <w:t xml:space="preserve">, K. Vučić: Matematika 8 – udžbenik za pomoć u učenju matematike u osmom razredu osnovne škole: stranice </w:t>
      </w:r>
      <w:r>
        <w:rPr>
          <w:rFonts w:cstheme="minorHAnsi"/>
        </w:rPr>
        <w:t>177</w:t>
      </w:r>
      <w:r w:rsidRPr="00CD2B48">
        <w:rPr>
          <w:rFonts w:cstheme="minorHAnsi"/>
        </w:rPr>
        <w:t xml:space="preserve">. – </w:t>
      </w:r>
      <w:r>
        <w:rPr>
          <w:rFonts w:cstheme="minorHAnsi"/>
        </w:rPr>
        <w:t>181</w:t>
      </w:r>
      <w:r w:rsidRPr="00CD2B48">
        <w:rPr>
          <w:rFonts w:cstheme="minorHAnsi"/>
        </w:rPr>
        <w:t xml:space="preserve">., zadatci: </w:t>
      </w:r>
      <w:r>
        <w:rPr>
          <w:rFonts w:cstheme="minorHAnsi"/>
        </w:rPr>
        <w:t>28</w:t>
      </w:r>
      <w:r w:rsidRPr="00CD2B48">
        <w:rPr>
          <w:rFonts w:cstheme="minorHAnsi"/>
        </w:rPr>
        <w:t xml:space="preserve">. – </w:t>
      </w:r>
      <w:r>
        <w:rPr>
          <w:rFonts w:cstheme="minorHAnsi"/>
        </w:rPr>
        <w:t>30</w:t>
      </w:r>
      <w:r w:rsidRPr="00CD2B48">
        <w:rPr>
          <w:rFonts w:cstheme="minorHAnsi"/>
        </w:rPr>
        <w:t xml:space="preserve">.  </w:t>
      </w:r>
    </w:p>
    <w:p w14:paraId="5899040C" w14:textId="77777777" w:rsidR="004F615C" w:rsidRPr="00BA7D18" w:rsidRDefault="004F615C" w:rsidP="004F615C">
      <w:pPr>
        <w:rPr>
          <w:rFonts w:cstheme="minorHAnsi"/>
          <w:b/>
        </w:rPr>
      </w:pPr>
      <w:r w:rsidRPr="00BA7D18">
        <w:rPr>
          <w:rFonts w:cstheme="minorHAnsi"/>
          <w:b/>
        </w:rPr>
        <w:t>Domaća zadaća</w:t>
      </w:r>
    </w:p>
    <w:p w14:paraId="013D2824" w14:textId="77777777" w:rsidR="004F615C" w:rsidRPr="00BA7D18" w:rsidRDefault="004F615C" w:rsidP="004F615C">
      <w:pPr>
        <w:pStyle w:val="Odlomakpopisa"/>
        <w:numPr>
          <w:ilvl w:val="0"/>
          <w:numId w:val="5"/>
        </w:numPr>
        <w:rPr>
          <w:rFonts w:cstheme="minorHAnsi"/>
        </w:rPr>
      </w:pPr>
      <w:r>
        <w:rPr>
          <w:rFonts w:cstheme="minorHAnsi"/>
        </w:rPr>
        <w:t>Zadatci: 192., 194. a, 196. f, 198. c, 202.</w:t>
      </w:r>
    </w:p>
    <w:p w14:paraId="22399026" w14:textId="77777777" w:rsidR="004F615C" w:rsidRPr="00494DD3" w:rsidRDefault="004F615C" w:rsidP="004F615C">
      <w:pPr>
        <w:pStyle w:val="Odlomakpopisa"/>
        <w:rPr>
          <w:rFonts w:cstheme="minorHAnsi"/>
        </w:rPr>
      </w:pPr>
    </w:p>
    <w:p w14:paraId="155BB596" w14:textId="77777777" w:rsidR="004F615C" w:rsidRDefault="004F615C" w:rsidP="004F615C">
      <w:pPr>
        <w:pStyle w:val="Odlomakpopisa"/>
        <w:numPr>
          <w:ilvl w:val="0"/>
          <w:numId w:val="43"/>
        </w:numPr>
        <w:rPr>
          <w:rFonts w:cstheme="minorHAnsi"/>
          <w:b/>
          <w:color w:val="00B0F0"/>
        </w:rPr>
      </w:pPr>
      <w:r>
        <w:rPr>
          <w:rFonts w:cstheme="minorHAnsi"/>
          <w:b/>
          <w:color w:val="00B0F0"/>
        </w:rPr>
        <w:t>Primjena Pitagorina poučka na romb - Povežite i primijenite</w:t>
      </w:r>
    </w:p>
    <w:p w14:paraId="7A51E7CF" w14:textId="77777777" w:rsidR="004F615C" w:rsidRDefault="004F615C" w:rsidP="004F615C">
      <w:pPr>
        <w:rPr>
          <w:rFonts w:cstheme="minorHAnsi"/>
          <w:b/>
        </w:rPr>
      </w:pPr>
      <w:r>
        <w:rPr>
          <w:rFonts w:cstheme="minorHAnsi"/>
          <w:b/>
        </w:rPr>
        <w:t>Aktivnost 1 – Ponavljanje pojmova</w:t>
      </w:r>
    </w:p>
    <w:p w14:paraId="3336EE1E" w14:textId="77777777" w:rsidR="004F615C" w:rsidRDefault="004F615C" w:rsidP="004F615C">
      <w:pPr>
        <w:rPr>
          <w:rFonts w:cstheme="minorHAnsi"/>
        </w:rPr>
      </w:pPr>
      <w:r>
        <w:rPr>
          <w:rFonts w:cstheme="minorHAnsi"/>
        </w:rPr>
        <w:t xml:space="preserve">Učitelj rješava </w:t>
      </w:r>
      <w:r w:rsidRPr="00494DD3">
        <w:rPr>
          <w:rFonts w:cstheme="minorHAnsi"/>
          <w:i/>
        </w:rPr>
        <w:t xml:space="preserve">Primjer </w:t>
      </w:r>
      <w:r>
        <w:rPr>
          <w:rFonts w:cstheme="minorHAnsi"/>
          <w:i/>
        </w:rPr>
        <w:t>36</w:t>
      </w:r>
      <w:r w:rsidRPr="00494DD3">
        <w:rPr>
          <w:rFonts w:cstheme="minorHAnsi"/>
        </w:rPr>
        <w:t>.</w:t>
      </w:r>
      <w:r>
        <w:rPr>
          <w:rFonts w:cstheme="minorHAnsi"/>
        </w:rPr>
        <w:t xml:space="preserve"> pritom detaljno objašnjavajući postupak rješavanja uz skicu.</w:t>
      </w:r>
    </w:p>
    <w:p w14:paraId="5D59C525" w14:textId="77777777" w:rsidR="004F615C" w:rsidRDefault="004F615C" w:rsidP="004F615C">
      <w:pPr>
        <w:jc w:val="both"/>
        <w:rPr>
          <w:rFonts w:cstheme="minorHAnsi"/>
        </w:rPr>
      </w:pPr>
      <w:r w:rsidRPr="00494DD3">
        <w:rPr>
          <w:rFonts w:cstheme="minorHAnsi"/>
        </w:rPr>
        <w:t xml:space="preserve">Učenici rješavaju </w:t>
      </w:r>
      <w:r>
        <w:rPr>
          <w:rFonts w:cstheme="minorHAnsi"/>
        </w:rPr>
        <w:t>zadatak</w:t>
      </w:r>
      <w:r w:rsidRPr="00494DD3">
        <w:rPr>
          <w:rFonts w:cstheme="minorHAnsi"/>
        </w:rPr>
        <w:t xml:space="preserve"> </w:t>
      </w:r>
      <w:r>
        <w:rPr>
          <w:rFonts w:cstheme="minorHAnsi"/>
        </w:rPr>
        <w:t xml:space="preserve">193.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57ED0AE2" w14:textId="77777777" w:rsidR="004F615C" w:rsidRPr="00647798" w:rsidRDefault="004F615C" w:rsidP="004F615C">
      <w:pPr>
        <w:rPr>
          <w:rFonts w:cstheme="minorHAnsi"/>
          <w:b/>
        </w:rPr>
      </w:pPr>
      <w:r w:rsidRPr="00647798">
        <w:rPr>
          <w:rFonts w:cstheme="minorHAnsi"/>
          <w:b/>
        </w:rPr>
        <w:t>Aktivnost 2 – Rad u paru</w:t>
      </w:r>
    </w:p>
    <w:p w14:paraId="3BC77644" w14:textId="77777777" w:rsidR="004F615C" w:rsidRPr="00BA7D18" w:rsidRDefault="004F615C" w:rsidP="004F615C">
      <w:pPr>
        <w:jc w:val="both"/>
        <w:rPr>
          <w:rFonts w:cstheme="minorHAnsi"/>
        </w:rPr>
      </w:pPr>
      <w:r>
        <w:rPr>
          <w:rFonts w:cstheme="minorHAnsi"/>
        </w:rPr>
        <w:t>Učenici u paru rješavaju sljedeće zadatke: 204. i 205</w:t>
      </w:r>
      <w:r w:rsidRPr="00BA7D18">
        <w:rPr>
          <w:rFonts w:cstheme="minorHAnsi"/>
        </w:rPr>
        <w:t>.</w:t>
      </w:r>
      <w:r>
        <w:rPr>
          <w:rFonts w:cstheme="minorHAnsi"/>
        </w:rPr>
        <w:t xml:space="preserve"> te </w:t>
      </w:r>
      <w:r w:rsidRPr="00494DD3">
        <w:rPr>
          <w:rFonts w:cstheme="minorHAnsi"/>
        </w:rPr>
        <w:t xml:space="preserve">samostalno provjeravaju ispravnost rješenja. Učitelj 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r>
        <w:rPr>
          <w:rFonts w:cstheme="minorHAnsi"/>
        </w:rPr>
        <w:t xml:space="preserve"> Nakon što su svi parovi gotovi učitelj kratko analizira zadatke na ploči (skica i koraci rješavanja).</w:t>
      </w:r>
    </w:p>
    <w:p w14:paraId="6E10D356" w14:textId="77777777" w:rsidR="004F615C" w:rsidRPr="00BA7D18" w:rsidRDefault="004F615C" w:rsidP="004F615C">
      <w:pPr>
        <w:rPr>
          <w:rFonts w:cstheme="minorHAnsi"/>
          <w:b/>
        </w:rPr>
      </w:pPr>
      <w:r w:rsidRPr="00BA7D18">
        <w:rPr>
          <w:rFonts w:cstheme="minorHAnsi"/>
          <w:b/>
        </w:rPr>
        <w:t xml:space="preserve">Aktivnost 3 – </w:t>
      </w:r>
      <w:r>
        <w:rPr>
          <w:rFonts w:cstheme="minorHAnsi"/>
          <w:b/>
        </w:rPr>
        <w:t>Zadatak u kvadratnoj mreži</w:t>
      </w:r>
    </w:p>
    <w:p w14:paraId="168872C5" w14:textId="77777777" w:rsidR="004F615C" w:rsidRPr="00BA7D18" w:rsidRDefault="004F615C" w:rsidP="004F615C">
      <w:pPr>
        <w:jc w:val="both"/>
        <w:rPr>
          <w:rFonts w:cstheme="minorHAnsi"/>
        </w:rPr>
      </w:pPr>
      <w:r>
        <w:rPr>
          <w:rFonts w:cstheme="minorHAnsi"/>
        </w:rPr>
        <w:t xml:space="preserve">Nakon što učitelj analizira zadatak, komentira skupa s učenicima oni ga </w:t>
      </w:r>
      <w:r w:rsidRPr="00494DD3">
        <w:rPr>
          <w:rFonts w:cstheme="minorHAnsi"/>
        </w:rPr>
        <w:t xml:space="preserve">samostalno </w:t>
      </w:r>
      <w:r>
        <w:rPr>
          <w:rFonts w:cstheme="minorHAnsi"/>
        </w:rPr>
        <w:t xml:space="preserve">rješavaju i zatim </w:t>
      </w:r>
      <w:r w:rsidRPr="00494DD3">
        <w:rPr>
          <w:rFonts w:cstheme="minorHAnsi"/>
        </w:rPr>
        <w:t xml:space="preserve">provjeravaju ispravnost rješenja. Učitelj </w:t>
      </w:r>
      <w:proofErr w:type="spellStart"/>
      <w:r>
        <w:rPr>
          <w:rFonts w:cstheme="minorHAnsi"/>
        </w:rPr>
        <w:t>šet</w:t>
      </w:r>
      <w:proofErr w:type="spellEnd"/>
      <w:r>
        <w:rPr>
          <w:rFonts w:cstheme="minorHAnsi"/>
        </w:rPr>
        <w:t xml:space="preserve"> razredom, </w:t>
      </w:r>
      <w:r w:rsidRPr="00494DD3">
        <w:rPr>
          <w:rFonts w:cstheme="minorHAnsi"/>
        </w:rPr>
        <w:t xml:space="preserve">pomaže, usmjerava i </w:t>
      </w:r>
      <w:r w:rsidRPr="00643861">
        <w:rPr>
          <w:rFonts w:cstheme="minorHAnsi"/>
        </w:rPr>
        <w:t xml:space="preserve">vodi u procesu </w:t>
      </w:r>
      <w:proofErr w:type="spellStart"/>
      <w:r w:rsidRPr="00494DD3">
        <w:rPr>
          <w:rFonts w:cstheme="minorHAnsi"/>
        </w:rPr>
        <w:t>samovrednovanja</w:t>
      </w:r>
      <w:proofErr w:type="spellEnd"/>
      <w:r w:rsidRPr="00494DD3">
        <w:rPr>
          <w:rFonts w:cstheme="minorHAnsi"/>
        </w:rPr>
        <w:t xml:space="preserve"> (vrednovanje kao učenje).</w:t>
      </w:r>
    </w:p>
    <w:p w14:paraId="0BA7B208" w14:textId="77777777" w:rsidR="004F615C" w:rsidRPr="00BA7D18" w:rsidRDefault="004F615C" w:rsidP="004F615C">
      <w:pPr>
        <w:rPr>
          <w:rFonts w:cstheme="minorHAnsi"/>
          <w:b/>
        </w:rPr>
      </w:pPr>
      <w:r w:rsidRPr="00BA7D18">
        <w:rPr>
          <w:rFonts w:cstheme="minorHAnsi"/>
          <w:b/>
        </w:rPr>
        <w:t xml:space="preserve">Aktivnost 4 </w:t>
      </w:r>
      <w:r w:rsidRPr="00BA7D18">
        <w:rPr>
          <w:rFonts w:cstheme="minorHAnsi"/>
        </w:rPr>
        <w:t>–</w:t>
      </w:r>
      <w:r w:rsidRPr="00BA7D18">
        <w:rPr>
          <w:rFonts w:cstheme="minorHAnsi"/>
          <w:b/>
        </w:rPr>
        <w:t xml:space="preserve"> Uvježbavanje</w:t>
      </w:r>
    </w:p>
    <w:p w14:paraId="3B6594CE" w14:textId="77777777" w:rsidR="004F615C" w:rsidRPr="00BA7D18" w:rsidRDefault="004F615C" w:rsidP="004F615C">
      <w:pPr>
        <w:jc w:val="both"/>
        <w:rPr>
          <w:rFonts w:cstheme="minorHAnsi"/>
        </w:rPr>
      </w:pPr>
      <w:r w:rsidRPr="00BA7D18">
        <w:rPr>
          <w:rFonts w:cstheme="minorHAnsi"/>
        </w:rPr>
        <w:t xml:space="preserve">Učenici rješavaju zadatke s nastavnog listića i samostalno provjeravaju ispravnost rješenja. Učitelj pomaže, usmjerava i </w:t>
      </w:r>
      <w:r w:rsidRPr="00BA7D18">
        <w:rPr>
          <w:rFonts w:cstheme="minorHAnsi"/>
          <w:u w:color="FF0000"/>
        </w:rPr>
        <w:t>vodi u procesu</w:t>
      </w:r>
      <w:r w:rsidRPr="00BA7D18">
        <w:rPr>
          <w:rFonts w:cstheme="minorHAnsi"/>
        </w:rPr>
        <w:t xml:space="preserve"> </w:t>
      </w:r>
      <w:proofErr w:type="spellStart"/>
      <w:r w:rsidRPr="00BA7D18">
        <w:rPr>
          <w:rFonts w:cstheme="minorHAnsi"/>
        </w:rPr>
        <w:t>samovrednovanja</w:t>
      </w:r>
      <w:proofErr w:type="spellEnd"/>
      <w:r w:rsidRPr="00BA7D18">
        <w:rPr>
          <w:rFonts w:cstheme="minorHAnsi"/>
        </w:rPr>
        <w:t xml:space="preserve"> (vrednovanje kao učenje).</w:t>
      </w:r>
    </w:p>
    <w:p w14:paraId="430A69A5" w14:textId="77777777" w:rsidR="004F615C" w:rsidRPr="00BA7D18" w:rsidRDefault="004F615C" w:rsidP="004F615C">
      <w:pPr>
        <w:spacing w:after="0"/>
        <w:rPr>
          <w:rFonts w:cstheme="minorHAnsi"/>
        </w:rPr>
      </w:pPr>
      <w:r w:rsidRPr="00BA7D18">
        <w:rPr>
          <w:rFonts w:cstheme="minorHAnsi"/>
        </w:rPr>
        <w:t>Listići za vrednovanje kao učenje: Pr</w:t>
      </w:r>
      <w:r>
        <w:rPr>
          <w:rFonts w:cstheme="minorHAnsi"/>
        </w:rPr>
        <w:t>ilog E (</w:t>
      </w:r>
      <w:r w:rsidRPr="00687F4C">
        <w:rPr>
          <w:rFonts w:cstheme="minorHAnsi"/>
          <w:b/>
        </w:rPr>
        <w:t>Dvije zvijezde i želja</w:t>
      </w:r>
      <w:r>
        <w:rPr>
          <w:rFonts w:cstheme="minorHAnsi"/>
        </w:rPr>
        <w:t>)</w:t>
      </w:r>
    </w:p>
    <w:p w14:paraId="0183AB5F" w14:textId="77777777" w:rsidR="004F615C" w:rsidRDefault="004F615C" w:rsidP="004F615C">
      <w:pPr>
        <w:tabs>
          <w:tab w:val="left" w:pos="6938"/>
        </w:tabs>
        <w:spacing w:after="0"/>
        <w:rPr>
          <w:rFonts w:cstheme="minorHAnsi"/>
        </w:rPr>
      </w:pPr>
      <w:r w:rsidRPr="00BA7D18">
        <w:rPr>
          <w:rFonts w:cstheme="minorHAnsi"/>
        </w:rPr>
        <w:t>Listići za vrednovanje za učenje: Pr</w:t>
      </w:r>
      <w:r>
        <w:rPr>
          <w:rFonts w:cstheme="minorHAnsi"/>
        </w:rPr>
        <w:t>. 1.</w:t>
      </w:r>
    </w:p>
    <w:p w14:paraId="3352197B" w14:textId="77777777" w:rsidR="004F615C" w:rsidRPr="00BA7D18" w:rsidRDefault="004F615C" w:rsidP="004F615C">
      <w:pPr>
        <w:tabs>
          <w:tab w:val="left" w:pos="6938"/>
        </w:tabs>
        <w:spacing w:after="0"/>
        <w:rPr>
          <w:rFonts w:cstheme="minorHAnsi"/>
        </w:rPr>
      </w:pPr>
    </w:p>
    <w:p w14:paraId="4DBFD08C" w14:textId="77777777" w:rsidR="003F570D" w:rsidRDefault="003F570D" w:rsidP="004F615C">
      <w:pPr>
        <w:rPr>
          <w:rFonts w:cstheme="minorHAnsi"/>
          <w:b/>
        </w:rPr>
      </w:pPr>
    </w:p>
    <w:p w14:paraId="52DAA6CB" w14:textId="77777777" w:rsidR="003F570D" w:rsidRDefault="003F570D" w:rsidP="004F615C">
      <w:pPr>
        <w:rPr>
          <w:rFonts w:cstheme="minorHAnsi"/>
          <w:b/>
        </w:rPr>
      </w:pPr>
    </w:p>
    <w:p w14:paraId="3E55E4FF" w14:textId="77777777" w:rsidR="003F570D" w:rsidRDefault="003F570D" w:rsidP="004F615C">
      <w:pPr>
        <w:rPr>
          <w:rFonts w:cstheme="minorHAnsi"/>
          <w:b/>
        </w:rPr>
      </w:pPr>
    </w:p>
    <w:p w14:paraId="6FA83F7A" w14:textId="003ED69E" w:rsidR="004F615C" w:rsidRPr="00494DD3" w:rsidRDefault="004F615C" w:rsidP="004F615C">
      <w:pPr>
        <w:rPr>
          <w:rFonts w:cstheme="minorHAnsi"/>
          <w:b/>
        </w:rPr>
      </w:pPr>
      <w:r w:rsidRPr="00494DD3">
        <w:rPr>
          <w:rFonts w:cstheme="minorHAnsi"/>
          <w:b/>
        </w:rPr>
        <w:lastRenderedPageBreak/>
        <w:t>Primjeri vrednovanja</w:t>
      </w:r>
    </w:p>
    <w:p w14:paraId="24980EB7"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78794730" w14:textId="77777777" w:rsidR="004F615C" w:rsidRPr="00494DD3" w:rsidRDefault="004F615C" w:rsidP="004F615C">
      <w:pPr>
        <w:pStyle w:val="Odlomakpopisa"/>
        <w:numPr>
          <w:ilvl w:val="0"/>
          <w:numId w:val="3"/>
        </w:numPr>
        <w:ind w:left="1418"/>
        <w:rPr>
          <w:rFonts w:cstheme="minorHAnsi"/>
        </w:rPr>
      </w:pPr>
      <w:r w:rsidRPr="00494DD3">
        <w:rPr>
          <w:rFonts w:cstheme="minorHAnsi"/>
        </w:rPr>
        <w:t xml:space="preserve">Aktivnosti </w:t>
      </w:r>
      <w:r>
        <w:rPr>
          <w:rFonts w:cstheme="minorHAnsi"/>
        </w:rPr>
        <w:t>1, 2 ,3, 4</w:t>
      </w:r>
      <w:r w:rsidRPr="00494DD3">
        <w:rPr>
          <w:rFonts w:cstheme="minorHAnsi"/>
        </w:rPr>
        <w:t xml:space="preserve">– </w:t>
      </w:r>
      <w:proofErr w:type="spellStart"/>
      <w:r w:rsidRPr="00494DD3">
        <w:rPr>
          <w:rFonts w:cstheme="minorHAnsi"/>
        </w:rPr>
        <w:t>samovrednovanje</w:t>
      </w:r>
      <w:proofErr w:type="spellEnd"/>
      <w:r w:rsidRPr="00494DD3">
        <w:rPr>
          <w:rFonts w:cstheme="minorHAnsi"/>
        </w:rPr>
        <w:t xml:space="preserve"> ispravnosti rješavanja zadataka</w:t>
      </w:r>
    </w:p>
    <w:p w14:paraId="5FACEBEE" w14:textId="77777777" w:rsidR="004F615C" w:rsidRDefault="004F615C" w:rsidP="004F615C">
      <w:pPr>
        <w:pStyle w:val="Odlomakpopisa"/>
        <w:numPr>
          <w:ilvl w:val="0"/>
          <w:numId w:val="2"/>
        </w:numPr>
        <w:rPr>
          <w:rFonts w:cstheme="minorHAnsi"/>
        </w:rPr>
      </w:pPr>
      <w:r w:rsidRPr="00494DD3">
        <w:rPr>
          <w:rFonts w:cstheme="minorHAnsi"/>
        </w:rPr>
        <w:t>Vrednovanje za učenje:</w:t>
      </w:r>
    </w:p>
    <w:p w14:paraId="07E3EE18" w14:textId="77777777" w:rsidR="004F615C" w:rsidRDefault="004F615C" w:rsidP="004F615C">
      <w:pPr>
        <w:pStyle w:val="Odlomakpopisa"/>
        <w:numPr>
          <w:ilvl w:val="1"/>
          <w:numId w:val="7"/>
        </w:numPr>
        <w:rPr>
          <w:rFonts w:cstheme="minorHAnsi"/>
        </w:rPr>
      </w:pPr>
      <w:r w:rsidRPr="00494DD3">
        <w:rPr>
          <w:rFonts w:cstheme="minorHAnsi"/>
        </w:rPr>
        <w:t xml:space="preserve">Aktivnost </w:t>
      </w:r>
      <w:r>
        <w:rPr>
          <w:rFonts w:cstheme="minorHAnsi"/>
        </w:rPr>
        <w:t>1,2,3,4</w:t>
      </w:r>
      <w:r w:rsidRPr="00494DD3">
        <w:rPr>
          <w:rFonts w:cstheme="minorHAnsi"/>
        </w:rPr>
        <w:t xml:space="preserve"> –</w:t>
      </w:r>
      <w:r>
        <w:rPr>
          <w:rFonts w:cstheme="minorHAnsi"/>
        </w:rPr>
        <w:t xml:space="preserve"> zadaci iz udžbenika i</w:t>
      </w:r>
      <w:r w:rsidRPr="00494DD3">
        <w:rPr>
          <w:rFonts w:cstheme="minorHAnsi"/>
        </w:rPr>
        <w:t xml:space="preserve"> listići za vrednovanje za učenje  </w:t>
      </w:r>
    </w:p>
    <w:p w14:paraId="4E31C005" w14:textId="77777777" w:rsidR="004F615C" w:rsidRPr="00A9001A" w:rsidRDefault="004F615C" w:rsidP="004F615C">
      <w:pPr>
        <w:rPr>
          <w:rFonts w:cstheme="minorHAnsi"/>
        </w:rPr>
      </w:pPr>
      <w:r w:rsidRPr="00A9001A">
        <w:rPr>
          <w:rFonts w:cstheme="minorHAnsi"/>
          <w:b/>
        </w:rPr>
        <w:t>Aktivnosti koje obuhvaćaju prilagodbe za učenike s teškoćama</w:t>
      </w:r>
    </w:p>
    <w:p w14:paraId="65A06D96" w14:textId="77777777" w:rsidR="004F615C" w:rsidRPr="00181127" w:rsidRDefault="004F615C" w:rsidP="004F615C">
      <w:pPr>
        <w:pStyle w:val="Odlomakpopisa"/>
        <w:numPr>
          <w:ilvl w:val="0"/>
          <w:numId w:val="44"/>
        </w:numPr>
        <w:tabs>
          <w:tab w:val="left" w:pos="6938"/>
        </w:tabs>
        <w:rPr>
          <w:rFonts w:cstheme="minorHAnsi"/>
        </w:rPr>
      </w:pPr>
      <w:r w:rsidRPr="00181127">
        <w:rPr>
          <w:rFonts w:cstheme="minorHAnsi"/>
        </w:rPr>
        <w:t xml:space="preserve">Nastavni listić – dopunski zadatci </w:t>
      </w:r>
    </w:p>
    <w:p w14:paraId="5698F14D" w14:textId="77777777" w:rsidR="004F615C" w:rsidRPr="00494DD3" w:rsidRDefault="004F615C" w:rsidP="004F615C">
      <w:pPr>
        <w:rPr>
          <w:rFonts w:cstheme="minorHAnsi"/>
          <w:b/>
        </w:rPr>
      </w:pPr>
      <w:r w:rsidRPr="00494DD3">
        <w:rPr>
          <w:rFonts w:cstheme="minorHAnsi"/>
          <w:b/>
        </w:rPr>
        <w:t>Aktivnosti za motiviranje i rad s darovitim učenicima</w:t>
      </w:r>
    </w:p>
    <w:p w14:paraId="446E00B2" w14:textId="77777777" w:rsidR="004F615C" w:rsidRPr="00181127" w:rsidRDefault="004F615C" w:rsidP="004F615C">
      <w:pPr>
        <w:pStyle w:val="Odlomakpopisa"/>
        <w:numPr>
          <w:ilvl w:val="0"/>
          <w:numId w:val="4"/>
        </w:numPr>
        <w:tabs>
          <w:tab w:val="left" w:pos="6938"/>
        </w:tabs>
        <w:spacing w:after="0"/>
        <w:rPr>
          <w:rFonts w:cstheme="minorHAnsi"/>
        </w:rPr>
      </w:pPr>
      <w:r w:rsidRPr="00181127">
        <w:rPr>
          <w:rFonts w:cstheme="minorHAnsi"/>
        </w:rPr>
        <w:t>Nastavni listić – dodatni zadatci</w:t>
      </w:r>
    </w:p>
    <w:p w14:paraId="4B1D91D1" w14:textId="77777777" w:rsidR="004F615C" w:rsidRDefault="004F615C" w:rsidP="004F615C">
      <w:pPr>
        <w:pStyle w:val="Odlomakpopisa"/>
        <w:numPr>
          <w:ilvl w:val="0"/>
          <w:numId w:val="4"/>
        </w:numPr>
        <w:tabs>
          <w:tab w:val="left" w:pos="6938"/>
        </w:tabs>
        <w:spacing w:after="0"/>
        <w:rPr>
          <w:rFonts w:cstheme="minorHAnsi"/>
        </w:rPr>
      </w:pPr>
      <w:r w:rsidRPr="00CF530B">
        <w:rPr>
          <w:rFonts w:cstheme="minorHAnsi"/>
        </w:rPr>
        <w:t xml:space="preserve">Dodatni zadatci: </w:t>
      </w:r>
      <w:r>
        <w:rPr>
          <w:rFonts w:cstheme="minorHAnsi"/>
        </w:rPr>
        <w:t>207</w:t>
      </w:r>
      <w:r w:rsidRPr="00CF530B">
        <w:rPr>
          <w:rFonts w:cstheme="minorHAnsi"/>
        </w:rPr>
        <w:t>.</w:t>
      </w:r>
    </w:p>
    <w:p w14:paraId="486FE102" w14:textId="77777777" w:rsidR="004F615C" w:rsidRPr="001A5BB6" w:rsidRDefault="004F615C" w:rsidP="004F615C">
      <w:pPr>
        <w:pStyle w:val="Odlomakpopisa"/>
        <w:numPr>
          <w:ilvl w:val="0"/>
          <w:numId w:val="4"/>
        </w:numPr>
        <w:tabs>
          <w:tab w:val="left" w:pos="6938"/>
        </w:tabs>
        <w:jc w:val="both"/>
        <w:rPr>
          <w:rFonts w:cstheme="minorHAnsi"/>
          <w:b/>
        </w:rPr>
      </w:pPr>
      <w:proofErr w:type="spellStart"/>
      <w:r w:rsidRPr="001A5BB6">
        <w:rPr>
          <w:rFonts w:cstheme="minorHAnsi"/>
        </w:rPr>
        <w:t>M.Muštra</w:t>
      </w:r>
      <w:proofErr w:type="spellEnd"/>
      <w:r w:rsidRPr="001A5BB6">
        <w:rPr>
          <w:rFonts w:cstheme="minorHAnsi"/>
        </w:rPr>
        <w:t xml:space="preserve">: Listići za dodatnu nastavu matematike u osmom razredu osnovne škole – stranica </w:t>
      </w:r>
      <w:r>
        <w:rPr>
          <w:rFonts w:cstheme="minorHAnsi"/>
        </w:rPr>
        <w:t>51</w:t>
      </w:r>
      <w:r w:rsidRPr="001A5BB6">
        <w:rPr>
          <w:rFonts w:cstheme="minorHAnsi"/>
        </w:rPr>
        <w:t>. zadatci 1. – 5.</w:t>
      </w:r>
      <w:r>
        <w:rPr>
          <w:rFonts w:cstheme="minorHAnsi"/>
        </w:rPr>
        <w:t xml:space="preserve">, </w:t>
      </w:r>
      <w:r w:rsidRPr="001A5BB6">
        <w:rPr>
          <w:rFonts w:cstheme="minorHAnsi"/>
        </w:rPr>
        <w:t xml:space="preserve">stranica </w:t>
      </w:r>
      <w:r>
        <w:rPr>
          <w:rFonts w:cstheme="minorHAnsi"/>
        </w:rPr>
        <w:t>53</w:t>
      </w:r>
      <w:r w:rsidRPr="001A5BB6">
        <w:rPr>
          <w:rFonts w:cstheme="minorHAnsi"/>
        </w:rPr>
        <w:t xml:space="preserve">. zadatci 1. – 5.  </w:t>
      </w:r>
    </w:p>
    <w:p w14:paraId="0717DAA7" w14:textId="77777777" w:rsidR="004F615C" w:rsidRPr="00494DD3" w:rsidRDefault="004F615C" w:rsidP="004F615C">
      <w:pPr>
        <w:rPr>
          <w:rFonts w:cstheme="minorHAnsi"/>
          <w:b/>
        </w:rPr>
      </w:pPr>
      <w:r w:rsidRPr="00494DD3">
        <w:rPr>
          <w:rFonts w:cstheme="minorHAnsi"/>
          <w:b/>
        </w:rPr>
        <w:t>Domaća zadaća</w:t>
      </w:r>
    </w:p>
    <w:p w14:paraId="392BF2BD" w14:textId="77777777" w:rsidR="004F615C" w:rsidRDefault="004F615C" w:rsidP="004F615C">
      <w:pPr>
        <w:pStyle w:val="Odlomakpopisa"/>
        <w:numPr>
          <w:ilvl w:val="0"/>
          <w:numId w:val="5"/>
        </w:numPr>
        <w:spacing w:after="400"/>
        <w:rPr>
          <w:rFonts w:cstheme="minorHAnsi"/>
        </w:rPr>
      </w:pPr>
      <w:r w:rsidRPr="005710E7">
        <w:rPr>
          <w:rFonts w:cstheme="minorHAnsi"/>
        </w:rPr>
        <w:t xml:space="preserve">Zadatci: </w:t>
      </w:r>
      <w:r>
        <w:rPr>
          <w:rFonts w:cstheme="minorHAnsi"/>
        </w:rPr>
        <w:t>191</w:t>
      </w:r>
      <w:r w:rsidRPr="005710E7">
        <w:rPr>
          <w:rFonts w:cstheme="minorHAnsi"/>
        </w:rPr>
        <w:t>.</w:t>
      </w:r>
      <w:r>
        <w:rPr>
          <w:rFonts w:cstheme="minorHAnsi"/>
        </w:rPr>
        <w:t>, 199. a, 201.</w:t>
      </w:r>
    </w:p>
    <w:p w14:paraId="660C0DBB" w14:textId="1E077CE5" w:rsidR="004F615C" w:rsidRDefault="004F615C" w:rsidP="004F615C">
      <w:pPr>
        <w:pStyle w:val="Odlomakpopisa"/>
        <w:spacing w:after="400"/>
        <w:rPr>
          <w:rFonts w:cstheme="minorHAnsi"/>
        </w:rPr>
      </w:pPr>
    </w:p>
    <w:p w14:paraId="204F1AD8" w14:textId="15C5A63A" w:rsidR="003F570D" w:rsidRDefault="003F570D" w:rsidP="004F615C">
      <w:pPr>
        <w:pStyle w:val="Odlomakpopisa"/>
        <w:spacing w:after="400"/>
        <w:rPr>
          <w:rFonts w:cstheme="minorHAnsi"/>
        </w:rPr>
      </w:pPr>
    </w:p>
    <w:p w14:paraId="5A86C16B" w14:textId="7EB70CDB" w:rsidR="003F570D" w:rsidRDefault="003F570D" w:rsidP="004F615C">
      <w:pPr>
        <w:pStyle w:val="Odlomakpopisa"/>
        <w:spacing w:after="400"/>
        <w:rPr>
          <w:rFonts w:cstheme="minorHAnsi"/>
        </w:rPr>
      </w:pPr>
    </w:p>
    <w:p w14:paraId="4F753421" w14:textId="5E5DB884" w:rsidR="003F570D" w:rsidRDefault="003F570D" w:rsidP="004F615C">
      <w:pPr>
        <w:pStyle w:val="Odlomakpopisa"/>
        <w:spacing w:after="400"/>
        <w:rPr>
          <w:rFonts w:cstheme="minorHAnsi"/>
        </w:rPr>
      </w:pPr>
    </w:p>
    <w:p w14:paraId="4C7C9AAF" w14:textId="634719A4" w:rsidR="003F570D" w:rsidRDefault="003F570D" w:rsidP="004F615C">
      <w:pPr>
        <w:pStyle w:val="Odlomakpopisa"/>
        <w:spacing w:after="400"/>
        <w:rPr>
          <w:rFonts w:cstheme="minorHAnsi"/>
        </w:rPr>
      </w:pPr>
    </w:p>
    <w:p w14:paraId="39AFA243" w14:textId="21F0BD95" w:rsidR="003F570D" w:rsidRDefault="003F570D" w:rsidP="004F615C">
      <w:pPr>
        <w:pStyle w:val="Odlomakpopisa"/>
        <w:spacing w:after="400"/>
        <w:rPr>
          <w:rFonts w:cstheme="minorHAnsi"/>
        </w:rPr>
      </w:pPr>
    </w:p>
    <w:p w14:paraId="2BA5BD6B" w14:textId="106085DE" w:rsidR="003F570D" w:rsidRDefault="003F570D" w:rsidP="004F615C">
      <w:pPr>
        <w:pStyle w:val="Odlomakpopisa"/>
        <w:spacing w:after="400"/>
        <w:rPr>
          <w:rFonts w:cstheme="minorHAnsi"/>
        </w:rPr>
      </w:pPr>
    </w:p>
    <w:p w14:paraId="61FC60E0" w14:textId="2A1D594D" w:rsidR="003F570D" w:rsidRDefault="003F570D" w:rsidP="004F615C">
      <w:pPr>
        <w:pStyle w:val="Odlomakpopisa"/>
        <w:spacing w:after="400"/>
        <w:rPr>
          <w:rFonts w:cstheme="minorHAnsi"/>
        </w:rPr>
      </w:pPr>
    </w:p>
    <w:p w14:paraId="42F7B657" w14:textId="341AF981" w:rsidR="003F570D" w:rsidRDefault="003F570D" w:rsidP="004F615C">
      <w:pPr>
        <w:pStyle w:val="Odlomakpopisa"/>
        <w:spacing w:after="400"/>
        <w:rPr>
          <w:rFonts w:cstheme="minorHAnsi"/>
        </w:rPr>
      </w:pPr>
    </w:p>
    <w:p w14:paraId="09E291CC" w14:textId="540000F8" w:rsidR="003F570D" w:rsidRDefault="003F570D" w:rsidP="004F615C">
      <w:pPr>
        <w:pStyle w:val="Odlomakpopisa"/>
        <w:spacing w:after="400"/>
        <w:rPr>
          <w:rFonts w:cstheme="minorHAnsi"/>
        </w:rPr>
      </w:pPr>
    </w:p>
    <w:p w14:paraId="1F321D56" w14:textId="609C2DA7" w:rsidR="003F570D" w:rsidRDefault="003F570D" w:rsidP="004F615C">
      <w:pPr>
        <w:pStyle w:val="Odlomakpopisa"/>
        <w:spacing w:after="400"/>
        <w:rPr>
          <w:rFonts w:cstheme="minorHAnsi"/>
        </w:rPr>
      </w:pPr>
    </w:p>
    <w:p w14:paraId="62904F76" w14:textId="55453C01" w:rsidR="003F570D" w:rsidRDefault="003F570D" w:rsidP="004F615C">
      <w:pPr>
        <w:pStyle w:val="Odlomakpopisa"/>
        <w:spacing w:after="400"/>
        <w:rPr>
          <w:rFonts w:cstheme="minorHAnsi"/>
        </w:rPr>
      </w:pPr>
    </w:p>
    <w:p w14:paraId="5C1BDFE8" w14:textId="3469B68D" w:rsidR="003F570D" w:rsidRDefault="003F570D" w:rsidP="004F615C">
      <w:pPr>
        <w:pStyle w:val="Odlomakpopisa"/>
        <w:spacing w:after="400"/>
        <w:rPr>
          <w:rFonts w:cstheme="minorHAnsi"/>
        </w:rPr>
      </w:pPr>
    </w:p>
    <w:p w14:paraId="568D0EF2" w14:textId="7C833DF1" w:rsidR="003F570D" w:rsidRDefault="003F570D" w:rsidP="004F615C">
      <w:pPr>
        <w:pStyle w:val="Odlomakpopisa"/>
        <w:spacing w:after="400"/>
        <w:rPr>
          <w:rFonts w:cstheme="minorHAnsi"/>
        </w:rPr>
      </w:pPr>
    </w:p>
    <w:p w14:paraId="51EC3332" w14:textId="6D74EDB0" w:rsidR="003F570D" w:rsidRDefault="003F570D" w:rsidP="004F615C">
      <w:pPr>
        <w:pStyle w:val="Odlomakpopisa"/>
        <w:spacing w:after="400"/>
        <w:rPr>
          <w:rFonts w:cstheme="minorHAnsi"/>
        </w:rPr>
      </w:pPr>
    </w:p>
    <w:p w14:paraId="39CF61B0" w14:textId="63E37460" w:rsidR="003F570D" w:rsidRDefault="003F570D" w:rsidP="004F615C">
      <w:pPr>
        <w:pStyle w:val="Odlomakpopisa"/>
        <w:spacing w:after="400"/>
        <w:rPr>
          <w:rFonts w:cstheme="minorHAnsi"/>
        </w:rPr>
      </w:pPr>
    </w:p>
    <w:p w14:paraId="27F4861B" w14:textId="6AC97D9E" w:rsidR="003F570D" w:rsidRDefault="003F570D" w:rsidP="004F615C">
      <w:pPr>
        <w:pStyle w:val="Odlomakpopisa"/>
        <w:spacing w:after="400"/>
        <w:rPr>
          <w:rFonts w:cstheme="minorHAnsi"/>
        </w:rPr>
      </w:pPr>
    </w:p>
    <w:p w14:paraId="4EE4FEFF" w14:textId="42176C5B" w:rsidR="003F570D" w:rsidRDefault="003F570D" w:rsidP="004F615C">
      <w:pPr>
        <w:pStyle w:val="Odlomakpopisa"/>
        <w:spacing w:after="400"/>
        <w:rPr>
          <w:rFonts w:cstheme="minorHAnsi"/>
        </w:rPr>
      </w:pPr>
    </w:p>
    <w:p w14:paraId="17A4B23B" w14:textId="24564CBD" w:rsidR="003F570D" w:rsidRDefault="003F570D" w:rsidP="004F615C">
      <w:pPr>
        <w:pStyle w:val="Odlomakpopisa"/>
        <w:spacing w:after="400"/>
        <w:rPr>
          <w:rFonts w:cstheme="minorHAnsi"/>
        </w:rPr>
      </w:pPr>
    </w:p>
    <w:p w14:paraId="1DCAB731" w14:textId="04E2A60D" w:rsidR="003F570D" w:rsidRDefault="003F570D" w:rsidP="004F615C">
      <w:pPr>
        <w:pStyle w:val="Odlomakpopisa"/>
        <w:spacing w:after="400"/>
        <w:rPr>
          <w:rFonts w:cstheme="minorHAnsi"/>
        </w:rPr>
      </w:pPr>
    </w:p>
    <w:p w14:paraId="0608ECA2" w14:textId="1F6AC743" w:rsidR="003F570D" w:rsidRDefault="003F570D" w:rsidP="004F615C">
      <w:pPr>
        <w:pStyle w:val="Odlomakpopisa"/>
        <w:spacing w:after="400"/>
        <w:rPr>
          <w:rFonts w:cstheme="minorHAnsi"/>
        </w:rPr>
      </w:pPr>
    </w:p>
    <w:p w14:paraId="5E6B28F5" w14:textId="500F341E" w:rsidR="003F570D" w:rsidRDefault="003F570D" w:rsidP="004F615C">
      <w:pPr>
        <w:pStyle w:val="Odlomakpopisa"/>
        <w:spacing w:after="400"/>
        <w:rPr>
          <w:rFonts w:cstheme="minorHAnsi"/>
        </w:rPr>
      </w:pPr>
    </w:p>
    <w:p w14:paraId="724F3910" w14:textId="644D16AB" w:rsidR="003F570D" w:rsidRDefault="003F570D" w:rsidP="004F615C">
      <w:pPr>
        <w:pStyle w:val="Odlomakpopisa"/>
        <w:spacing w:after="400"/>
        <w:rPr>
          <w:rFonts w:cstheme="minorHAnsi"/>
        </w:rPr>
      </w:pPr>
    </w:p>
    <w:p w14:paraId="7C6B81B3" w14:textId="435B993A" w:rsidR="003F570D" w:rsidRDefault="003F570D" w:rsidP="004F615C">
      <w:pPr>
        <w:pStyle w:val="Odlomakpopisa"/>
        <w:spacing w:after="400"/>
        <w:rPr>
          <w:rFonts w:cstheme="minorHAnsi"/>
        </w:rPr>
      </w:pPr>
    </w:p>
    <w:p w14:paraId="2C1220CF" w14:textId="4E817DC4" w:rsidR="003F570D" w:rsidRDefault="003F570D" w:rsidP="004F615C">
      <w:pPr>
        <w:pStyle w:val="Odlomakpopisa"/>
        <w:spacing w:after="400"/>
        <w:rPr>
          <w:rFonts w:cstheme="minorHAnsi"/>
        </w:rPr>
      </w:pPr>
    </w:p>
    <w:p w14:paraId="58C29681" w14:textId="77777777" w:rsidR="003F570D" w:rsidRPr="005710E7" w:rsidRDefault="003F570D" w:rsidP="004F615C">
      <w:pPr>
        <w:pStyle w:val="Odlomakpopisa"/>
        <w:spacing w:after="400"/>
        <w:rPr>
          <w:rFonts w:cstheme="minorHAnsi"/>
        </w:rPr>
      </w:pPr>
    </w:p>
    <w:p w14:paraId="7777AD4D" w14:textId="77777777" w:rsidR="004F615C" w:rsidRPr="00494DD3" w:rsidRDefault="004F615C" w:rsidP="004F615C">
      <w:pPr>
        <w:tabs>
          <w:tab w:val="left" w:pos="2095"/>
        </w:tabs>
        <w:rPr>
          <w:rFonts w:cstheme="minorHAnsi"/>
          <w:b/>
          <w:sz w:val="36"/>
          <w:szCs w:val="36"/>
        </w:rPr>
      </w:pPr>
      <w:r w:rsidRPr="00494DD3">
        <w:rPr>
          <w:rFonts w:cstheme="minorHAnsi"/>
          <w:b/>
          <w:sz w:val="36"/>
          <w:szCs w:val="36"/>
        </w:rPr>
        <w:lastRenderedPageBreak/>
        <w:t>Primjeri listića za vrednovanje kao učenje i vrednovanje za učenje</w:t>
      </w:r>
    </w:p>
    <w:p w14:paraId="4540522B" w14:textId="77777777" w:rsidR="004F615C" w:rsidRPr="00494DD3" w:rsidRDefault="004F615C" w:rsidP="004F615C">
      <w:pPr>
        <w:spacing w:after="0"/>
        <w:rPr>
          <w:rFonts w:cstheme="minorHAnsi"/>
          <w:b/>
          <w:sz w:val="36"/>
          <w:szCs w:val="36"/>
        </w:rPr>
        <w:sectPr w:rsidR="004F615C" w:rsidRPr="00494DD3" w:rsidSect="00670585">
          <w:headerReference w:type="default" r:id="rId849"/>
          <w:footerReference w:type="default" r:id="rId850"/>
          <w:type w:val="continuous"/>
          <w:pgSz w:w="11907" w:h="16839" w:code="9"/>
          <w:pgMar w:top="1134" w:right="1134" w:bottom="1134" w:left="1134" w:header="708" w:footer="708" w:gutter="0"/>
          <w:cols w:space="720"/>
        </w:sectPr>
      </w:pPr>
    </w:p>
    <w:p w14:paraId="4F9D0460" w14:textId="77777777" w:rsidR="004F615C" w:rsidRPr="00494DD3" w:rsidRDefault="004F615C" w:rsidP="004F615C">
      <w:pPr>
        <w:rPr>
          <w:rFonts w:cstheme="minorHAnsi"/>
          <w:b/>
        </w:rPr>
      </w:pPr>
      <w:r w:rsidRPr="00494DD3">
        <w:rPr>
          <w:rFonts w:cstheme="minorHAnsi"/>
          <w:b/>
        </w:rPr>
        <w:t>Vrednovanje za učenje</w:t>
      </w:r>
    </w:p>
    <w:p w14:paraId="55BDBF06" w14:textId="77777777" w:rsidR="004F615C" w:rsidRPr="00494DD3" w:rsidRDefault="004F615C" w:rsidP="004F615C">
      <w:pPr>
        <w:rPr>
          <w:rFonts w:cstheme="minorHAnsi"/>
        </w:rPr>
      </w:pPr>
      <w:r w:rsidRPr="00494DD3">
        <w:rPr>
          <w:rFonts w:cstheme="minorHAnsi"/>
          <w:b/>
        </w:rPr>
        <w:t xml:space="preserve">Primjer 1:  </w:t>
      </w:r>
      <w:r w:rsidRPr="00494DD3">
        <w:rPr>
          <w:rFonts w:cstheme="minorHAnsi"/>
        </w:rPr>
        <w:t>Kviz (Prilog D)</w:t>
      </w:r>
    </w:p>
    <w:p w14:paraId="6B563573" w14:textId="77777777" w:rsidR="004F615C" w:rsidRDefault="004F615C" w:rsidP="004F615C">
      <w:pPr>
        <w:rPr>
          <w:rFonts w:cstheme="minorHAnsi"/>
        </w:rPr>
        <w:sectPr w:rsidR="004F615C" w:rsidSect="00670585">
          <w:type w:val="continuous"/>
          <w:pgSz w:w="11907" w:h="16839" w:code="9"/>
          <w:pgMar w:top="1134" w:right="1134" w:bottom="1134" w:left="1134" w:header="709" w:footer="709" w:gutter="0"/>
          <w:cols w:space="708"/>
          <w:titlePg/>
          <w:docGrid w:linePitch="360"/>
        </w:sectPr>
      </w:pPr>
    </w:p>
    <w:p w14:paraId="654D68AC" w14:textId="77777777" w:rsidR="004F615C" w:rsidRPr="00494DD3" w:rsidRDefault="004F615C" w:rsidP="004F615C">
      <w:pPr>
        <w:rPr>
          <w:rFonts w:cstheme="minorHAnsi"/>
        </w:rPr>
      </w:pPr>
      <w:r w:rsidRPr="00494DD3">
        <w:rPr>
          <w:rFonts w:cstheme="minorHAnsi"/>
        </w:rPr>
        <w:t>Tvrdnje:</w:t>
      </w:r>
    </w:p>
    <w:p w14:paraId="65B57DE7" w14:textId="77777777" w:rsidR="004F615C" w:rsidRDefault="004F615C" w:rsidP="004F615C">
      <w:pPr>
        <w:pStyle w:val="Odlomakpopisa"/>
        <w:numPr>
          <w:ilvl w:val="0"/>
          <w:numId w:val="46"/>
        </w:numPr>
        <w:jc w:val="both"/>
        <w:rPr>
          <w:rFonts w:cstheme="minorHAnsi"/>
        </w:rPr>
      </w:pPr>
      <w:r>
        <w:rPr>
          <w:rFonts w:cstheme="minorHAnsi"/>
        </w:rPr>
        <w:t>Četiri trokuta koja nastanu u rombu kada nacrtamo dijagonale mogu biti jednakokračni pravokutni</w:t>
      </w:r>
      <w:r w:rsidRPr="00494DD3">
        <w:rPr>
          <w:rFonts w:cstheme="minorHAnsi"/>
        </w:rPr>
        <w:t xml:space="preserve">. </w:t>
      </w:r>
      <w:r>
        <w:rPr>
          <w:rFonts w:cstheme="minorHAnsi"/>
        </w:rPr>
        <w:t>Objasni.</w:t>
      </w:r>
    </w:p>
    <w:p w14:paraId="7EABE493" w14:textId="77777777" w:rsidR="004F615C" w:rsidRPr="00272CE0" w:rsidRDefault="004F615C" w:rsidP="004F615C">
      <w:pPr>
        <w:pStyle w:val="Odlomakpopisa"/>
        <w:numPr>
          <w:ilvl w:val="0"/>
          <w:numId w:val="46"/>
        </w:numPr>
        <w:jc w:val="both"/>
        <w:rPr>
          <w:rFonts w:cstheme="minorHAnsi"/>
        </w:rPr>
      </w:pPr>
      <w:r>
        <w:rPr>
          <w:rFonts w:cstheme="minorHAnsi"/>
        </w:rPr>
        <w:t>Ako za romb vrijedi a</w:t>
      </w:r>
      <w:r>
        <w:rPr>
          <w:rFonts w:cstheme="minorHAnsi"/>
          <w:vertAlign w:val="superscript"/>
        </w:rPr>
        <w:t>2</w:t>
      </w:r>
      <w:r>
        <w:rPr>
          <w:rFonts w:cstheme="minorHAnsi"/>
        </w:rPr>
        <w:t>=b</w:t>
      </w:r>
      <w:r>
        <w:rPr>
          <w:rFonts w:cstheme="minorHAnsi"/>
          <w:vertAlign w:val="superscript"/>
        </w:rPr>
        <w:t>2</w:t>
      </w:r>
      <w:r>
        <w:rPr>
          <w:rFonts w:cstheme="minorHAnsi"/>
        </w:rPr>
        <w:t>+c</w:t>
      </w:r>
      <w:r>
        <w:rPr>
          <w:rFonts w:cstheme="minorHAnsi"/>
          <w:vertAlign w:val="superscript"/>
        </w:rPr>
        <w:t>2</w:t>
      </w:r>
      <w:r>
        <w:rPr>
          <w:rFonts w:cstheme="minorHAnsi"/>
        </w:rPr>
        <w:t>, onda su duljine dijagonala romba 2b i 2c.</w:t>
      </w:r>
    </w:p>
    <w:p w14:paraId="236CDD8E" w14:textId="77777777" w:rsidR="004F615C" w:rsidRPr="00494DD3" w:rsidRDefault="004F615C" w:rsidP="004F615C">
      <w:pPr>
        <w:pStyle w:val="Odlomakpopisa"/>
        <w:numPr>
          <w:ilvl w:val="0"/>
          <w:numId w:val="46"/>
        </w:numPr>
        <w:spacing w:after="0"/>
        <w:jc w:val="both"/>
        <w:rPr>
          <w:rFonts w:cstheme="minorHAnsi"/>
        </w:rPr>
      </w:pPr>
      <w:r>
        <w:rPr>
          <w:rFonts w:cstheme="minorHAnsi"/>
        </w:rPr>
        <w:t>Površinu romba računamo kad trećinu umnoška duljina dijagonala</w:t>
      </w:r>
      <w:r w:rsidRPr="00494DD3">
        <w:rPr>
          <w:rFonts w:cstheme="minorHAnsi"/>
        </w:rPr>
        <w:t xml:space="preserve">. </w:t>
      </w:r>
    </w:p>
    <w:p w14:paraId="227C57B2" w14:textId="77777777" w:rsidR="004F615C" w:rsidRPr="00272CE0" w:rsidRDefault="004F615C" w:rsidP="004F615C">
      <w:pPr>
        <w:rPr>
          <w:rFonts w:cstheme="minorHAnsi"/>
        </w:rPr>
      </w:pPr>
      <w:r w:rsidRPr="00494DD3">
        <w:rPr>
          <w:rFonts w:cstheme="minorHAnsi"/>
        </w:rPr>
        <w:t>Zadatci:</w:t>
      </w:r>
      <w:r w:rsidRPr="00272CE0">
        <w:rPr>
          <w:rFonts w:cstheme="minorHAnsi"/>
        </w:rPr>
        <w:t xml:space="preserve"> </w:t>
      </w:r>
    </w:p>
    <w:p w14:paraId="173D099B" w14:textId="77777777" w:rsidR="004F615C" w:rsidRDefault="004F615C" w:rsidP="004F615C">
      <w:pPr>
        <w:pStyle w:val="Odlomakpopisa"/>
        <w:numPr>
          <w:ilvl w:val="0"/>
          <w:numId w:val="46"/>
        </w:numPr>
        <w:jc w:val="both"/>
        <w:rPr>
          <w:rFonts w:cstheme="minorHAnsi"/>
        </w:rPr>
      </w:pPr>
      <w:r>
        <w:rPr>
          <w:rFonts w:cstheme="minorHAnsi"/>
        </w:rPr>
        <w:t>Kolika je površina rombu upisanog kruga ako površina romba iznosi 120 cm</w:t>
      </w:r>
      <w:r>
        <w:rPr>
          <w:rFonts w:cstheme="minorHAnsi"/>
          <w:vertAlign w:val="superscript"/>
        </w:rPr>
        <w:t>2</w:t>
      </w:r>
      <w:r>
        <w:rPr>
          <w:rFonts w:cstheme="minorHAnsi"/>
        </w:rPr>
        <w:t xml:space="preserve"> i duljina jedne dijagonale 240 mm?</w:t>
      </w:r>
    </w:p>
    <w:p w14:paraId="1BA62CCB" w14:textId="77777777" w:rsidR="004F615C" w:rsidRDefault="004F615C" w:rsidP="004F615C">
      <w:pPr>
        <w:pStyle w:val="Odlomakpopisa"/>
        <w:numPr>
          <w:ilvl w:val="0"/>
          <w:numId w:val="46"/>
        </w:numPr>
        <w:jc w:val="both"/>
        <w:rPr>
          <w:rFonts w:cstheme="minorHAnsi"/>
        </w:rPr>
      </w:pPr>
      <w:r>
        <w:rPr>
          <w:rFonts w:cstheme="minorHAnsi"/>
        </w:rPr>
        <w:t>Duljina stranice romba je 13 cm, a duljina kraće dijagonale 10 cm. Konstruiraj taj romb.</w:t>
      </w:r>
    </w:p>
    <w:p w14:paraId="51112509" w14:textId="77777777" w:rsidR="004F615C" w:rsidRDefault="004F615C" w:rsidP="004F615C">
      <w:pPr>
        <w:rPr>
          <w:rFonts w:cstheme="minorHAnsi"/>
        </w:rPr>
      </w:pPr>
      <w:r>
        <w:rPr>
          <w:rFonts w:cstheme="minorHAnsi"/>
        </w:rPr>
        <w:br w:type="page"/>
      </w:r>
    </w:p>
    <w:p w14:paraId="19C6BA71" w14:textId="77777777" w:rsidR="004F615C" w:rsidRDefault="004F615C" w:rsidP="004F615C">
      <w:pPr>
        <w:pBdr>
          <w:bottom w:val="single" w:sz="4" w:space="1" w:color="auto"/>
        </w:pBdr>
        <w:rPr>
          <w:rFonts w:cstheme="minorHAnsi"/>
          <w:color w:val="FF0000"/>
          <w:sz w:val="32"/>
          <w:szCs w:val="32"/>
        </w:rPr>
        <w:sectPr w:rsidR="004F615C" w:rsidSect="00670585">
          <w:type w:val="continuous"/>
          <w:pgSz w:w="11907" w:h="16839" w:code="9"/>
          <w:pgMar w:top="1134" w:right="1134" w:bottom="1134" w:left="1134" w:header="709" w:footer="709" w:gutter="0"/>
          <w:cols w:space="708"/>
          <w:titlePg/>
          <w:docGrid w:linePitch="360"/>
        </w:sectPr>
      </w:pPr>
    </w:p>
    <w:p w14:paraId="77EB314D" w14:textId="77777777" w:rsidR="004F615C" w:rsidRPr="00042D02" w:rsidRDefault="004F615C" w:rsidP="004F615C">
      <w:pPr>
        <w:tabs>
          <w:tab w:val="left" w:pos="709"/>
        </w:tabs>
        <w:jc w:val="center"/>
        <w:rPr>
          <w:rFonts w:cstheme="minorHAnsi"/>
          <w:b/>
          <w:color w:val="000000" w:themeColor="text1"/>
          <w:sz w:val="36"/>
          <w:szCs w:val="36"/>
        </w:rPr>
      </w:pPr>
      <w:r w:rsidRPr="00042D02">
        <w:rPr>
          <w:rFonts w:cstheme="minorHAnsi"/>
          <w:b/>
          <w:color w:val="000000" w:themeColor="text1"/>
          <w:sz w:val="36"/>
          <w:szCs w:val="36"/>
        </w:rPr>
        <w:lastRenderedPageBreak/>
        <w:t>Nastavni listići</w:t>
      </w:r>
    </w:p>
    <w:p w14:paraId="14CF5647" w14:textId="77777777" w:rsidR="004F615C" w:rsidRPr="00042D02" w:rsidRDefault="004F615C" w:rsidP="004F615C">
      <w:pPr>
        <w:numPr>
          <w:ilvl w:val="0"/>
          <w:numId w:val="70"/>
        </w:numPr>
        <w:tabs>
          <w:tab w:val="left" w:pos="284"/>
          <w:tab w:val="left" w:pos="360"/>
        </w:tabs>
        <w:spacing w:after="0"/>
        <w:ind w:hanging="720"/>
        <w:contextualSpacing/>
      </w:pPr>
      <w:r w:rsidRPr="00042D02">
        <w:t xml:space="preserve">Izračunajte opseg i površinu romba ako su zadane </w:t>
      </w:r>
      <w:bookmarkStart w:id="41" w:name="_Hlk80081483"/>
      <w:r w:rsidRPr="00042D02">
        <w:t xml:space="preserve">duljine njegovih dijagonala </w:t>
      </w:r>
      <w:bookmarkStart w:id="42" w:name="_Hlk80081094"/>
      <w:r w:rsidRPr="00042D02">
        <w:rPr>
          <w:position w:val="-6"/>
        </w:rPr>
        <w:object w:dxaOrig="960" w:dyaOrig="260" w14:anchorId="44FFA90A">
          <v:shape id="_x0000_i1403" type="#_x0000_t75" style="width:48pt;height:12.75pt" o:ole="">
            <v:imagedata r:id="rId851" o:title=""/>
          </v:shape>
          <o:OLEObject Type="Embed" ProgID="Equation.DSMT4" ShapeID="_x0000_i1403" DrawAspect="Content" ObjectID="_1695002773" r:id="rId852"/>
        </w:object>
      </w:r>
      <w:bookmarkEnd w:id="42"/>
      <w:r w:rsidRPr="00042D02">
        <w:t xml:space="preserve"> i </w:t>
      </w:r>
      <w:r w:rsidRPr="00042D02">
        <w:rPr>
          <w:position w:val="-10"/>
        </w:rPr>
        <w:object w:dxaOrig="1100" w:dyaOrig="300" w14:anchorId="1F04B58F">
          <v:shape id="_x0000_i1404" type="#_x0000_t75" style="width:55.5pt;height:15pt" o:ole="">
            <v:imagedata r:id="rId853" o:title=""/>
          </v:shape>
          <o:OLEObject Type="Embed" ProgID="Equation.DSMT4" ShapeID="_x0000_i1404" DrawAspect="Content" ObjectID="_1695002774" r:id="rId854"/>
        </w:object>
      </w:r>
      <w:r w:rsidRPr="00042D02">
        <w:tab/>
        <w:t xml:space="preserve"> </w:t>
      </w:r>
    </w:p>
    <w:bookmarkEnd w:id="41"/>
    <w:p w14:paraId="712DACA5" w14:textId="77777777" w:rsidR="004F615C" w:rsidRPr="00042D02" w:rsidRDefault="004F615C" w:rsidP="004F615C">
      <w:pPr>
        <w:tabs>
          <w:tab w:val="left" w:pos="284"/>
        </w:tabs>
      </w:pPr>
    </w:p>
    <w:p w14:paraId="771EBF15" w14:textId="77777777" w:rsidR="004F615C" w:rsidRPr="00042D02" w:rsidRDefault="004F615C" w:rsidP="004F615C">
      <w:pPr>
        <w:tabs>
          <w:tab w:val="left" w:pos="284"/>
        </w:tabs>
      </w:pPr>
    </w:p>
    <w:p w14:paraId="71958CF3" w14:textId="77777777" w:rsidR="004F615C" w:rsidRPr="00042D02" w:rsidRDefault="004F615C" w:rsidP="004F615C">
      <w:pPr>
        <w:tabs>
          <w:tab w:val="left" w:pos="284"/>
        </w:tabs>
      </w:pPr>
    </w:p>
    <w:p w14:paraId="114D4C54" w14:textId="77777777" w:rsidR="004F615C" w:rsidRPr="00042D02" w:rsidRDefault="004F615C" w:rsidP="004F615C">
      <w:pPr>
        <w:tabs>
          <w:tab w:val="left" w:pos="284"/>
        </w:tabs>
      </w:pPr>
      <w:r w:rsidRPr="00042D02">
        <w:tab/>
      </w:r>
      <w:r w:rsidRPr="00042D02">
        <w:tab/>
      </w:r>
      <w:r w:rsidRPr="00042D02">
        <w:tab/>
      </w:r>
      <w:r w:rsidRPr="00042D02">
        <w:tab/>
      </w:r>
      <w:r w:rsidRPr="00042D02">
        <w:tab/>
        <w:t xml:space="preserve">   </w:t>
      </w:r>
    </w:p>
    <w:p w14:paraId="5D75E457" w14:textId="77777777" w:rsidR="004F615C" w:rsidRPr="00BA0C53" w:rsidRDefault="004F615C" w:rsidP="004F615C">
      <w:pPr>
        <w:pStyle w:val="Odlomakpopisa"/>
        <w:numPr>
          <w:ilvl w:val="0"/>
          <w:numId w:val="74"/>
        </w:numPr>
        <w:tabs>
          <w:tab w:val="left" w:pos="284"/>
        </w:tabs>
        <w:spacing w:after="160" w:line="259" w:lineRule="auto"/>
        <w:ind w:left="284" w:hanging="284"/>
        <w:rPr>
          <w:rFonts w:cstheme="minorHAnsi"/>
          <w:color w:val="000000" w:themeColor="text1"/>
        </w:rPr>
      </w:pPr>
      <w:r w:rsidRPr="00BA0C53">
        <w:rPr>
          <w:rFonts w:cstheme="minorHAnsi"/>
          <w:color w:val="000000" w:themeColor="text1"/>
        </w:rPr>
        <w:t xml:space="preserve">Izračunajte </w:t>
      </w:r>
      <w:r>
        <w:rPr>
          <w:rFonts w:cstheme="minorHAnsi"/>
          <w:color w:val="000000" w:themeColor="text1"/>
        </w:rPr>
        <w:t>duljinu dijagonale romba</w:t>
      </w:r>
      <w:r>
        <w:t xml:space="preserve"> ako su zadane duljina stranice romba </w:t>
      </w:r>
      <w:r w:rsidRPr="00802580">
        <w:rPr>
          <w:position w:val="-6"/>
        </w:rPr>
        <w:object w:dxaOrig="580" w:dyaOrig="260" w14:anchorId="12B5E906">
          <v:shape id="_x0000_i1405" type="#_x0000_t75" style="width:28.5pt;height:12.75pt" o:ole="">
            <v:imagedata r:id="rId855" o:title=""/>
          </v:shape>
          <o:OLEObject Type="Embed" ProgID="Equation.DSMT4" ShapeID="_x0000_i1405" DrawAspect="Content" ObjectID="_1695002775" r:id="rId856"/>
        </w:object>
      </w:r>
      <w:r>
        <w:t xml:space="preserve"> i duljina druge  dijagonale</w:t>
      </w:r>
      <w:r w:rsidRPr="00802580">
        <w:rPr>
          <w:position w:val="-6"/>
        </w:rPr>
        <w:object w:dxaOrig="520" w:dyaOrig="260" w14:anchorId="67B935E3">
          <v:shape id="_x0000_i1406" type="#_x0000_t75" style="width:25.5pt;height:12.75pt" o:ole="">
            <v:imagedata r:id="rId857" o:title=""/>
          </v:shape>
          <o:OLEObject Type="Embed" ProgID="Equation.DSMT4" ShapeID="_x0000_i1406" DrawAspect="Content" ObjectID="_1695002776" r:id="rId858"/>
        </w:object>
      </w:r>
      <w:r>
        <w:t xml:space="preserve"> </w:t>
      </w:r>
    </w:p>
    <w:p w14:paraId="0EC5D5CB" w14:textId="77777777" w:rsidR="004F615C" w:rsidRPr="00042D02" w:rsidRDefault="004F615C" w:rsidP="004F615C">
      <w:pPr>
        <w:tabs>
          <w:tab w:val="left" w:pos="284"/>
        </w:tabs>
        <w:rPr>
          <w:rFonts w:cstheme="minorHAnsi"/>
          <w:color w:val="000000" w:themeColor="text1"/>
        </w:rPr>
      </w:pPr>
    </w:p>
    <w:p w14:paraId="74F44519" w14:textId="77777777" w:rsidR="004F615C" w:rsidRPr="00042D02" w:rsidRDefault="004F615C" w:rsidP="004F615C">
      <w:pPr>
        <w:tabs>
          <w:tab w:val="left" w:pos="284"/>
        </w:tabs>
        <w:rPr>
          <w:rFonts w:cstheme="minorHAnsi"/>
          <w:color w:val="000000" w:themeColor="text1"/>
        </w:rPr>
      </w:pPr>
    </w:p>
    <w:p w14:paraId="5A0BC2F2" w14:textId="77777777" w:rsidR="004F615C" w:rsidRPr="00042D02" w:rsidRDefault="004F615C" w:rsidP="004F615C">
      <w:pPr>
        <w:tabs>
          <w:tab w:val="left" w:pos="284"/>
        </w:tabs>
        <w:rPr>
          <w:rFonts w:cstheme="minorHAnsi"/>
          <w:color w:val="000000" w:themeColor="text1"/>
        </w:rPr>
      </w:pPr>
    </w:p>
    <w:p w14:paraId="1042A94A" w14:textId="77777777" w:rsidR="004F615C" w:rsidRPr="00042D02" w:rsidRDefault="004F615C" w:rsidP="004F615C">
      <w:pPr>
        <w:tabs>
          <w:tab w:val="left" w:pos="284"/>
        </w:tabs>
        <w:rPr>
          <w:rFonts w:cstheme="minorHAnsi"/>
          <w:color w:val="000000" w:themeColor="text1"/>
        </w:rPr>
      </w:pPr>
    </w:p>
    <w:p w14:paraId="68653A85" w14:textId="77777777" w:rsidR="004F615C" w:rsidRPr="00042D02" w:rsidRDefault="004F615C" w:rsidP="004F615C">
      <w:pPr>
        <w:tabs>
          <w:tab w:val="left" w:pos="284"/>
        </w:tabs>
        <w:rPr>
          <w:rFonts w:cstheme="minorHAnsi"/>
          <w:color w:val="000000" w:themeColor="text1"/>
        </w:rPr>
      </w:pPr>
    </w:p>
    <w:p w14:paraId="0E82FAD4" w14:textId="77777777" w:rsidR="004F615C" w:rsidRPr="00042D02" w:rsidRDefault="004F615C" w:rsidP="004F615C">
      <w:pPr>
        <w:numPr>
          <w:ilvl w:val="0"/>
          <w:numId w:val="69"/>
        </w:numPr>
        <w:tabs>
          <w:tab w:val="left" w:pos="284"/>
          <w:tab w:val="left" w:pos="360"/>
        </w:tabs>
        <w:spacing w:after="0"/>
        <w:ind w:hanging="720"/>
        <w:contextualSpacing/>
      </w:pPr>
      <w:r w:rsidRPr="00042D02">
        <w:tab/>
      </w:r>
      <w:r w:rsidRPr="00647CC5">
        <w:rPr>
          <w:rFonts w:cstheme="minorHAnsi"/>
          <w:color w:val="000000" w:themeColor="text1"/>
        </w:rPr>
        <w:t>Izračunajte duljinu visine romba</w:t>
      </w:r>
      <w:r>
        <w:t xml:space="preserve"> ako su duljine njegovih dijagonala </w:t>
      </w:r>
      <w:bookmarkStart w:id="43" w:name="_Hlk80084433"/>
      <w:r w:rsidRPr="00802580">
        <w:rPr>
          <w:position w:val="-6"/>
        </w:rPr>
        <w:object w:dxaOrig="580" w:dyaOrig="260" w14:anchorId="475533D6">
          <v:shape id="_x0000_i1407" type="#_x0000_t75" style="width:28.5pt;height:12.75pt" o:ole="">
            <v:imagedata r:id="rId859" o:title=""/>
          </v:shape>
          <o:OLEObject Type="Embed" ProgID="Equation.DSMT4" ShapeID="_x0000_i1407" DrawAspect="Content" ObjectID="_1695002777" r:id="rId860"/>
        </w:object>
      </w:r>
      <w:bookmarkEnd w:id="43"/>
      <w:r>
        <w:t xml:space="preserve"> i </w:t>
      </w:r>
      <w:r w:rsidRPr="00800CEC">
        <w:rPr>
          <w:position w:val="-6"/>
        </w:rPr>
        <w:object w:dxaOrig="720" w:dyaOrig="260" w14:anchorId="2AB26193">
          <v:shape id="_x0000_i1408" type="#_x0000_t75" style="width:36pt;height:13.5pt" o:ole="">
            <v:imagedata r:id="rId861" o:title=""/>
          </v:shape>
          <o:OLEObject Type="Embed" ProgID="Equation.DSMT4" ShapeID="_x0000_i1408" DrawAspect="Content" ObjectID="_1695002778" r:id="rId862"/>
        </w:object>
      </w:r>
    </w:p>
    <w:p w14:paraId="51DD49D1" w14:textId="77777777" w:rsidR="004F615C" w:rsidRPr="00042D02" w:rsidRDefault="004F615C" w:rsidP="004F615C">
      <w:pPr>
        <w:tabs>
          <w:tab w:val="left" w:pos="284"/>
          <w:tab w:val="left" w:pos="360"/>
        </w:tabs>
        <w:spacing w:after="0"/>
      </w:pPr>
    </w:p>
    <w:p w14:paraId="3165B69C" w14:textId="77777777" w:rsidR="004F615C" w:rsidRPr="00042D02" w:rsidRDefault="004F615C" w:rsidP="004F615C">
      <w:pPr>
        <w:tabs>
          <w:tab w:val="left" w:pos="284"/>
          <w:tab w:val="left" w:pos="360"/>
        </w:tabs>
        <w:spacing w:after="0"/>
      </w:pPr>
    </w:p>
    <w:p w14:paraId="261B56CA" w14:textId="77777777" w:rsidR="004F615C" w:rsidRPr="00042D02" w:rsidRDefault="004F615C" w:rsidP="004F615C">
      <w:pPr>
        <w:tabs>
          <w:tab w:val="left" w:pos="284"/>
          <w:tab w:val="left" w:pos="360"/>
        </w:tabs>
        <w:spacing w:after="0"/>
      </w:pPr>
    </w:p>
    <w:p w14:paraId="220F3F3F" w14:textId="77777777" w:rsidR="004F615C" w:rsidRPr="00042D02" w:rsidRDefault="004F615C" w:rsidP="004F615C">
      <w:pPr>
        <w:tabs>
          <w:tab w:val="left" w:pos="284"/>
          <w:tab w:val="left" w:pos="360"/>
        </w:tabs>
        <w:spacing w:after="0"/>
      </w:pPr>
    </w:p>
    <w:p w14:paraId="3DFA197F" w14:textId="77777777" w:rsidR="004F615C" w:rsidRPr="00042D02" w:rsidRDefault="004F615C" w:rsidP="004F615C">
      <w:pPr>
        <w:tabs>
          <w:tab w:val="left" w:pos="284"/>
          <w:tab w:val="left" w:pos="360"/>
        </w:tabs>
        <w:spacing w:after="0"/>
      </w:pPr>
    </w:p>
    <w:p w14:paraId="3EB1042A" w14:textId="77777777" w:rsidR="004F615C" w:rsidRPr="00042D02" w:rsidRDefault="004F615C" w:rsidP="004F615C">
      <w:pPr>
        <w:tabs>
          <w:tab w:val="left" w:pos="284"/>
          <w:tab w:val="left" w:pos="360"/>
        </w:tabs>
        <w:spacing w:after="0"/>
      </w:pPr>
    </w:p>
    <w:p w14:paraId="27F98FBC" w14:textId="77777777" w:rsidR="004F615C" w:rsidRDefault="004F615C" w:rsidP="004F615C">
      <w:pPr>
        <w:tabs>
          <w:tab w:val="left" w:pos="284"/>
          <w:tab w:val="left" w:pos="360"/>
        </w:tabs>
        <w:spacing w:after="0"/>
      </w:pPr>
    </w:p>
    <w:p w14:paraId="2C0BD5EC" w14:textId="77777777" w:rsidR="004F615C" w:rsidRPr="00042D02" w:rsidRDefault="004F615C" w:rsidP="004F615C">
      <w:pPr>
        <w:tabs>
          <w:tab w:val="left" w:pos="284"/>
          <w:tab w:val="left" w:pos="360"/>
        </w:tabs>
        <w:spacing w:after="0"/>
      </w:pPr>
    </w:p>
    <w:p w14:paraId="5D1A822B" w14:textId="77777777" w:rsidR="004F615C" w:rsidRPr="00042D02" w:rsidRDefault="004F615C" w:rsidP="004F615C">
      <w:pPr>
        <w:numPr>
          <w:ilvl w:val="0"/>
          <w:numId w:val="69"/>
        </w:numPr>
        <w:tabs>
          <w:tab w:val="left" w:pos="284"/>
          <w:tab w:val="left" w:pos="360"/>
        </w:tabs>
        <w:spacing w:after="0"/>
        <w:ind w:left="284" w:hanging="284"/>
        <w:contextualSpacing/>
      </w:pPr>
      <w:r w:rsidRPr="00042D02">
        <w:rPr>
          <w:rFonts w:cstheme="minorHAnsi"/>
          <w:color w:val="000000" w:themeColor="text1"/>
        </w:rPr>
        <w:t>Na slici je prikazan tlocrt zemljišta u obliku romba na kojem je planirana izgradnja hotela. Ako je najveća dopuštena izgrađenost zemljišta na tom području 50%, koliku najveću tlocrtnu površinu hotel može imati? Rezultat zaokruži na cijeli broj.</w:t>
      </w:r>
    </w:p>
    <w:p w14:paraId="5D0097BE" w14:textId="77777777" w:rsidR="004F615C" w:rsidRPr="00042D02" w:rsidRDefault="004F615C" w:rsidP="004F615C">
      <w:pPr>
        <w:tabs>
          <w:tab w:val="left" w:pos="284"/>
          <w:tab w:val="left" w:pos="7452"/>
        </w:tabs>
        <w:rPr>
          <w:rFonts w:cstheme="minorHAnsi"/>
          <w:color w:val="000000" w:themeColor="text1"/>
        </w:rPr>
      </w:pPr>
      <w:r w:rsidRPr="00042D02">
        <w:rPr>
          <w:noProof/>
        </w:rPr>
        <w:drawing>
          <wp:anchor distT="0" distB="0" distL="114300" distR="114300" simplePos="0" relativeHeight="251732992" behindDoc="1" locked="0" layoutInCell="1" allowOverlap="1" wp14:anchorId="1055EB86" wp14:editId="4B39298E">
            <wp:simplePos x="0" y="0"/>
            <wp:positionH relativeFrom="margin">
              <wp:posOffset>3344545</wp:posOffset>
            </wp:positionH>
            <wp:positionV relativeFrom="paragraph">
              <wp:posOffset>11430</wp:posOffset>
            </wp:positionV>
            <wp:extent cx="2522220" cy="1570655"/>
            <wp:effectExtent l="0" t="0" r="0" b="0"/>
            <wp:wrapNone/>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6.png"/>
                    <pic:cNvPicPr/>
                  </pic:nvPicPr>
                  <pic:blipFill rotWithShape="1">
                    <a:blip r:embed="rId863" cstate="print">
                      <a:extLst>
                        <a:ext uri="{28A0092B-C50C-407E-A947-70E740481C1C}">
                          <a14:useLocalDpi xmlns:a14="http://schemas.microsoft.com/office/drawing/2010/main" val="0"/>
                        </a:ext>
                      </a:extLst>
                    </a:blip>
                    <a:srcRect l="34517" t="2057" r="3994" b="54596"/>
                    <a:stretch/>
                  </pic:blipFill>
                  <pic:spPr bwMode="auto">
                    <a:xfrm>
                      <a:off x="0" y="0"/>
                      <a:ext cx="2522220" cy="1570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D02">
        <w:rPr>
          <w:rFonts w:cstheme="minorHAnsi"/>
          <w:color w:val="000000" w:themeColor="text1"/>
        </w:rPr>
        <w:tab/>
      </w:r>
    </w:p>
    <w:p w14:paraId="7ACA31FB" w14:textId="77777777" w:rsidR="004F615C" w:rsidRPr="00042D02" w:rsidRDefault="004F615C" w:rsidP="004F615C">
      <w:pPr>
        <w:tabs>
          <w:tab w:val="left" w:pos="8136"/>
        </w:tabs>
        <w:rPr>
          <w:rFonts w:cstheme="minorHAnsi"/>
          <w:color w:val="000000" w:themeColor="text1"/>
        </w:rPr>
      </w:pPr>
      <w:r>
        <w:rPr>
          <w:rFonts w:cstheme="minorHAnsi"/>
          <w:color w:val="000000" w:themeColor="text1"/>
        </w:rPr>
        <w:tab/>
      </w:r>
    </w:p>
    <w:p w14:paraId="39EC61D8" w14:textId="77777777" w:rsidR="004F615C" w:rsidRPr="00042D02" w:rsidRDefault="004F615C" w:rsidP="004F615C">
      <w:pPr>
        <w:tabs>
          <w:tab w:val="left" w:pos="284"/>
        </w:tabs>
      </w:pPr>
      <w:r w:rsidRPr="00042D02">
        <w:t xml:space="preserve">  </w:t>
      </w:r>
    </w:p>
    <w:p w14:paraId="3C727875" w14:textId="77777777" w:rsidR="004F615C" w:rsidRPr="00042D02" w:rsidRDefault="004F615C" w:rsidP="004F615C">
      <w:pPr>
        <w:rPr>
          <w:rFonts w:cstheme="minorHAnsi"/>
          <w:color w:val="000000" w:themeColor="text1"/>
        </w:rPr>
      </w:pPr>
    </w:p>
    <w:p w14:paraId="5EB166A8" w14:textId="77777777" w:rsidR="004F615C" w:rsidRDefault="004F615C" w:rsidP="004F615C">
      <w:pPr>
        <w:rPr>
          <w:rFonts w:cstheme="minorHAnsi"/>
          <w:color w:val="000000" w:themeColor="text1"/>
        </w:rPr>
      </w:pPr>
    </w:p>
    <w:p w14:paraId="56BC32D7" w14:textId="77777777" w:rsidR="004F615C" w:rsidRDefault="004F615C" w:rsidP="004F615C">
      <w:pPr>
        <w:rPr>
          <w:rFonts w:cstheme="minorHAnsi"/>
          <w:color w:val="000000" w:themeColor="text1"/>
        </w:rPr>
      </w:pPr>
    </w:p>
    <w:p w14:paraId="0CF74CF5" w14:textId="77777777" w:rsidR="004F615C" w:rsidRPr="00042D02" w:rsidRDefault="004F615C" w:rsidP="004F615C">
      <w:pPr>
        <w:rPr>
          <w:rFonts w:cstheme="minorHAnsi"/>
          <w:color w:val="000000" w:themeColor="text1"/>
        </w:rPr>
      </w:pPr>
      <w:r w:rsidRPr="00042D02">
        <w:rPr>
          <w:b/>
          <w:color w:val="000000" w:themeColor="text1"/>
        </w:rPr>
        <w:t>Dodatni zadatci</w:t>
      </w:r>
    </w:p>
    <w:p w14:paraId="0650073C" w14:textId="77777777" w:rsidR="004F615C" w:rsidRPr="00042D02" w:rsidRDefault="004F615C" w:rsidP="004F615C">
      <w:pPr>
        <w:numPr>
          <w:ilvl w:val="0"/>
          <w:numId w:val="71"/>
        </w:numPr>
        <w:spacing w:after="200" w:line="276" w:lineRule="auto"/>
        <w:ind w:left="284" w:hanging="284"/>
        <w:contextualSpacing/>
        <w:rPr>
          <w:rFonts w:cstheme="minorHAnsi"/>
          <w:color w:val="000000" w:themeColor="text1"/>
        </w:rPr>
      </w:pPr>
      <w:r w:rsidRPr="00042D02">
        <w:rPr>
          <w:rFonts w:ascii="Times New Roman" w:hAnsi="Times New Roman" w:cs="Times New Roman"/>
        </w:rPr>
        <w:t xml:space="preserve">Zbroj duljina dijagonala romba je </w:t>
      </w:r>
      <w:r w:rsidRPr="00042D02">
        <w:rPr>
          <w:position w:val="-8"/>
        </w:rPr>
        <w:object w:dxaOrig="660" w:dyaOrig="279" w14:anchorId="18560D29">
          <v:shape id="_x0000_i1409" type="#_x0000_t75" style="width:33pt;height:14.25pt" o:ole="">
            <v:imagedata r:id="rId864" o:title=""/>
          </v:shape>
          <o:OLEObject Type="Embed" ProgID="Equation.DSMT4" ShapeID="_x0000_i1409" DrawAspect="Content" ObjectID="_1695002779" r:id="rId865"/>
        </w:object>
      </w:r>
      <w:r w:rsidRPr="00042D02">
        <w:t xml:space="preserve"> </w:t>
      </w:r>
      <w:r w:rsidRPr="00042D02">
        <w:rPr>
          <w:rFonts w:ascii="Times New Roman" w:hAnsi="Times New Roman" w:cs="Times New Roman"/>
        </w:rPr>
        <w:t>a zbroj kvadrata duljina dijagonala je</w:t>
      </w:r>
      <w:r w:rsidRPr="00042D02">
        <w:rPr>
          <w:position w:val="-6"/>
        </w:rPr>
        <w:object w:dxaOrig="960" w:dyaOrig="300" w14:anchorId="38439FAF">
          <v:shape id="_x0000_i1410" type="#_x0000_t75" style="width:48pt;height:15pt" o:ole="">
            <v:imagedata r:id="rId866" o:title=""/>
          </v:shape>
          <o:OLEObject Type="Embed" ProgID="Equation.DSMT4" ShapeID="_x0000_i1410" DrawAspect="Content" ObjectID="_1695002780" r:id="rId867"/>
        </w:object>
      </w:r>
      <w:r w:rsidRPr="00042D02">
        <w:rPr>
          <w:rFonts w:ascii="Times New Roman" w:hAnsi="Times New Roman" w:cs="Times New Roman"/>
        </w:rPr>
        <w:t xml:space="preserve"> Izračunajte duljinu stranice te površinu tog romba.</w:t>
      </w:r>
    </w:p>
    <w:p w14:paraId="47322D10" w14:textId="77777777" w:rsidR="004F615C" w:rsidRDefault="004F615C" w:rsidP="004F615C">
      <w:pPr>
        <w:ind w:left="284"/>
        <w:contextualSpacing/>
        <w:rPr>
          <w:rFonts w:cstheme="minorHAnsi"/>
          <w:color w:val="000000" w:themeColor="text1"/>
        </w:rPr>
      </w:pPr>
    </w:p>
    <w:p w14:paraId="6AF7955A" w14:textId="77777777" w:rsidR="004F615C" w:rsidRDefault="004F615C" w:rsidP="004F615C">
      <w:pPr>
        <w:ind w:left="284"/>
        <w:contextualSpacing/>
        <w:rPr>
          <w:rFonts w:cstheme="minorHAnsi"/>
          <w:color w:val="000000" w:themeColor="text1"/>
        </w:rPr>
      </w:pPr>
    </w:p>
    <w:p w14:paraId="37299608" w14:textId="77777777" w:rsidR="004F615C" w:rsidRDefault="004F615C" w:rsidP="004F615C">
      <w:pPr>
        <w:ind w:left="284"/>
        <w:contextualSpacing/>
        <w:rPr>
          <w:rFonts w:cstheme="minorHAnsi"/>
          <w:color w:val="000000" w:themeColor="text1"/>
        </w:rPr>
      </w:pPr>
    </w:p>
    <w:p w14:paraId="655AC3FB" w14:textId="77777777" w:rsidR="004F615C" w:rsidRPr="00042D02" w:rsidRDefault="004F615C" w:rsidP="004F615C">
      <w:pPr>
        <w:tabs>
          <w:tab w:val="left" w:pos="284"/>
        </w:tabs>
        <w:ind w:left="284" w:hanging="284"/>
        <w:rPr>
          <w:b/>
          <w:color w:val="000000" w:themeColor="text1"/>
          <w:u w:val="single"/>
        </w:rPr>
      </w:pPr>
      <w:r w:rsidRPr="00042D02">
        <w:rPr>
          <w:b/>
          <w:color w:val="000000" w:themeColor="text1"/>
          <w:u w:val="single"/>
        </w:rPr>
        <w:lastRenderedPageBreak/>
        <w:t>Rješenja nastavnog listića</w:t>
      </w:r>
    </w:p>
    <w:p w14:paraId="661D6373" w14:textId="77777777" w:rsidR="004F615C" w:rsidRPr="00042D02" w:rsidRDefault="004F615C" w:rsidP="004F615C">
      <w:pPr>
        <w:numPr>
          <w:ilvl w:val="0"/>
          <w:numId w:val="72"/>
        </w:numPr>
        <w:spacing w:after="200" w:line="360" w:lineRule="auto"/>
        <w:ind w:left="284" w:hanging="284"/>
        <w:contextualSpacing/>
        <w:rPr>
          <w:color w:val="000000" w:themeColor="text1"/>
        </w:rPr>
      </w:pPr>
      <w:r w:rsidRPr="00042D02">
        <w:rPr>
          <w:position w:val="-8"/>
        </w:rPr>
        <w:object w:dxaOrig="2120" w:dyaOrig="320" w14:anchorId="1551C27C">
          <v:shape id="_x0000_i1411" type="#_x0000_t75" style="width:105.75pt;height:16.5pt" o:ole="">
            <v:imagedata r:id="rId868" o:title=""/>
          </v:shape>
          <o:OLEObject Type="Embed" ProgID="Equation.DSMT4" ShapeID="_x0000_i1411" DrawAspect="Content" ObjectID="_1695002781" r:id="rId869"/>
        </w:object>
      </w:r>
      <w:r w:rsidRPr="00042D02">
        <w:tab/>
      </w:r>
      <w:r w:rsidRPr="00042D02">
        <w:tab/>
      </w:r>
    </w:p>
    <w:p w14:paraId="107D28DE" w14:textId="77777777" w:rsidR="004F615C" w:rsidRPr="00042D02" w:rsidRDefault="004F615C" w:rsidP="004F615C">
      <w:pPr>
        <w:numPr>
          <w:ilvl w:val="0"/>
          <w:numId w:val="72"/>
        </w:numPr>
        <w:tabs>
          <w:tab w:val="left" w:pos="284"/>
        </w:tabs>
        <w:spacing w:after="200" w:line="360" w:lineRule="auto"/>
        <w:ind w:left="284" w:hanging="284"/>
        <w:contextualSpacing/>
      </w:pPr>
      <w:r w:rsidRPr="00042D02">
        <w:rPr>
          <w:position w:val="-10"/>
        </w:rPr>
        <w:object w:dxaOrig="980" w:dyaOrig="300" w14:anchorId="7C9ED494">
          <v:shape id="_x0000_i1412" type="#_x0000_t75" style="width:48.75pt;height:15pt" o:ole="">
            <v:imagedata r:id="rId870" o:title=""/>
          </v:shape>
          <o:OLEObject Type="Embed" ProgID="Equation.DSMT4" ShapeID="_x0000_i1412" DrawAspect="Content" ObjectID="_1695002782" r:id="rId871"/>
        </w:object>
      </w:r>
    </w:p>
    <w:p w14:paraId="2C958A51" w14:textId="77777777" w:rsidR="004F615C" w:rsidRPr="00042D02" w:rsidRDefault="004F615C" w:rsidP="004F615C">
      <w:pPr>
        <w:numPr>
          <w:ilvl w:val="0"/>
          <w:numId w:val="72"/>
        </w:numPr>
        <w:tabs>
          <w:tab w:val="left" w:pos="284"/>
        </w:tabs>
        <w:spacing w:after="200" w:line="360" w:lineRule="auto"/>
        <w:ind w:left="284" w:hanging="284"/>
        <w:contextualSpacing/>
      </w:pPr>
      <w:r w:rsidRPr="00042D02">
        <w:rPr>
          <w:position w:val="-6"/>
        </w:rPr>
        <w:object w:dxaOrig="1080" w:dyaOrig="260" w14:anchorId="744E212E">
          <v:shape id="_x0000_i1413" type="#_x0000_t75" style="width:54pt;height:13.5pt" o:ole="">
            <v:imagedata r:id="rId872" o:title=""/>
          </v:shape>
          <o:OLEObject Type="Embed" ProgID="Equation.DSMT4" ShapeID="_x0000_i1413" DrawAspect="Content" ObjectID="_1695002783" r:id="rId873"/>
        </w:object>
      </w:r>
    </w:p>
    <w:p w14:paraId="7FE80BB4" w14:textId="77777777" w:rsidR="004F615C" w:rsidRPr="00042D02" w:rsidRDefault="004F615C" w:rsidP="004F615C">
      <w:pPr>
        <w:numPr>
          <w:ilvl w:val="0"/>
          <w:numId w:val="72"/>
        </w:numPr>
        <w:tabs>
          <w:tab w:val="left" w:pos="284"/>
        </w:tabs>
        <w:spacing w:after="200" w:line="360" w:lineRule="auto"/>
        <w:ind w:left="284" w:hanging="284"/>
        <w:contextualSpacing/>
      </w:pPr>
      <w:r w:rsidRPr="00042D02">
        <w:t xml:space="preserve">Najveća tlocrtna površina koju hotel može imati je </w:t>
      </w:r>
      <w:r w:rsidRPr="00042D02">
        <w:rPr>
          <w:position w:val="-6"/>
        </w:rPr>
        <w:object w:dxaOrig="1200" w:dyaOrig="300" w14:anchorId="745BE5CF">
          <v:shape id="_x0000_i1414" type="#_x0000_t75" style="width:60pt;height:15pt" o:ole="">
            <v:imagedata r:id="rId874" o:title=""/>
          </v:shape>
          <o:OLEObject Type="Embed" ProgID="Equation.DSMT4" ShapeID="_x0000_i1414" DrawAspect="Content" ObjectID="_1695002784" r:id="rId875"/>
        </w:object>
      </w:r>
    </w:p>
    <w:p w14:paraId="04160722" w14:textId="77777777" w:rsidR="004F615C" w:rsidRPr="00042D02" w:rsidRDefault="004F615C" w:rsidP="004F615C">
      <w:pPr>
        <w:tabs>
          <w:tab w:val="left" w:pos="284"/>
        </w:tabs>
        <w:spacing w:line="360" w:lineRule="auto"/>
        <w:ind w:left="284"/>
        <w:contextualSpacing/>
      </w:pPr>
      <w:r w:rsidRPr="00042D02">
        <w:rPr>
          <w:color w:val="000000" w:themeColor="text1"/>
        </w:rPr>
        <w:tab/>
      </w:r>
      <w:r w:rsidRPr="00042D02">
        <w:rPr>
          <w:color w:val="000000" w:themeColor="text1"/>
        </w:rPr>
        <w:tab/>
      </w:r>
      <w:r w:rsidRPr="00042D02">
        <w:rPr>
          <w:color w:val="000000" w:themeColor="text1"/>
        </w:rPr>
        <w:tab/>
      </w:r>
      <w:r w:rsidRPr="00042D02">
        <w:rPr>
          <w:color w:val="000000" w:themeColor="text1"/>
        </w:rPr>
        <w:tab/>
      </w:r>
    </w:p>
    <w:p w14:paraId="5C1C57E0" w14:textId="77777777" w:rsidR="004F615C" w:rsidRPr="00042D02" w:rsidRDefault="004F615C" w:rsidP="004F615C">
      <w:pPr>
        <w:tabs>
          <w:tab w:val="left" w:pos="360"/>
        </w:tabs>
        <w:spacing w:line="360" w:lineRule="auto"/>
        <w:rPr>
          <w:color w:val="000000" w:themeColor="text1"/>
        </w:rPr>
      </w:pPr>
      <w:r w:rsidRPr="00042D02">
        <w:rPr>
          <w:b/>
          <w:color w:val="000000" w:themeColor="text1"/>
          <w:u w:val="single"/>
        </w:rPr>
        <w:t>Rješenja dodatnih zadataka</w:t>
      </w:r>
    </w:p>
    <w:p w14:paraId="466412E0" w14:textId="77777777" w:rsidR="004F615C" w:rsidRPr="00042D02" w:rsidRDefault="004F615C" w:rsidP="004F615C">
      <w:pPr>
        <w:numPr>
          <w:ilvl w:val="0"/>
          <w:numId w:val="73"/>
        </w:numPr>
        <w:spacing w:after="200" w:line="360" w:lineRule="auto"/>
        <w:ind w:left="284" w:hanging="284"/>
        <w:contextualSpacing/>
        <w:rPr>
          <w:rFonts w:ascii="Times New Roman" w:hAnsi="Times New Roman" w:cs="Times New Roman"/>
        </w:rPr>
      </w:pPr>
      <w:r w:rsidRPr="00042D02">
        <w:rPr>
          <w:rFonts w:ascii="Times New Roman" w:hAnsi="Times New Roman" w:cs="Times New Roman"/>
        </w:rPr>
        <w:t xml:space="preserve">Označimo li sa </w:t>
      </w:r>
      <w:r w:rsidRPr="00042D02">
        <w:rPr>
          <w:position w:val="-10"/>
        </w:rPr>
        <w:object w:dxaOrig="460" w:dyaOrig="300" w14:anchorId="048C1909">
          <v:shape id="_x0000_i1415" type="#_x0000_t75" style="width:22.5pt;height:14.25pt" o:ole="">
            <v:imagedata r:id="rId876" o:title=""/>
          </v:shape>
          <o:OLEObject Type="Embed" ProgID="Equation.DSMT4" ShapeID="_x0000_i1415" DrawAspect="Content" ObjectID="_1695002785" r:id="rId877"/>
        </w:object>
      </w:r>
      <w:r w:rsidRPr="00042D02">
        <w:t xml:space="preserve"> duljine dijagonala romba, vrijedi: </w:t>
      </w:r>
      <w:r w:rsidRPr="00042D02">
        <w:rPr>
          <w:position w:val="-10"/>
        </w:rPr>
        <w:object w:dxaOrig="1520" w:dyaOrig="360" w14:anchorId="0DA911DD">
          <v:shape id="_x0000_i1416" type="#_x0000_t75" style="width:75.75pt;height:18pt" o:ole="">
            <v:imagedata r:id="rId878" o:title=""/>
          </v:shape>
          <o:OLEObject Type="Embed" ProgID="Equation.DSMT4" ShapeID="_x0000_i1416" DrawAspect="Content" ObjectID="_1695002786" r:id="rId879"/>
        </w:object>
      </w:r>
    </w:p>
    <w:p w14:paraId="083507CD" w14:textId="77777777" w:rsidR="004F615C" w:rsidRPr="00042D02" w:rsidRDefault="004F615C" w:rsidP="004F615C">
      <w:pPr>
        <w:spacing w:line="360" w:lineRule="auto"/>
        <w:ind w:left="284"/>
        <w:contextualSpacing/>
      </w:pPr>
      <w:r w:rsidRPr="00042D02">
        <w:rPr>
          <w:position w:val="-28"/>
        </w:rPr>
        <w:object w:dxaOrig="1920" w:dyaOrig="740" w14:anchorId="2A1F097A">
          <v:shape id="_x0000_i1417" type="#_x0000_t75" style="width:96pt;height:37.5pt" o:ole="">
            <v:imagedata r:id="rId880" o:title=""/>
          </v:shape>
          <o:OLEObject Type="Embed" ProgID="Equation.DSMT4" ShapeID="_x0000_i1417" DrawAspect="Content" ObjectID="_1695002787" r:id="rId881"/>
        </w:object>
      </w:r>
      <w:r w:rsidRPr="00042D02">
        <w:t xml:space="preserve"> te je </w:t>
      </w:r>
      <w:r w:rsidRPr="00042D02">
        <w:rPr>
          <w:position w:val="-6"/>
        </w:rPr>
        <w:object w:dxaOrig="980" w:dyaOrig="260" w14:anchorId="03BB5E06">
          <v:shape id="_x0000_i1418" type="#_x0000_t75" style="width:48.75pt;height:13.5pt" o:ole="">
            <v:imagedata r:id="rId882" o:title=""/>
          </v:shape>
          <o:OLEObject Type="Embed" ProgID="Equation.DSMT4" ShapeID="_x0000_i1418" DrawAspect="Content" ObjectID="_1695002788" r:id="rId883"/>
        </w:object>
      </w:r>
    </w:p>
    <w:p w14:paraId="7578F094" w14:textId="77777777" w:rsidR="004F615C" w:rsidRDefault="004F615C" w:rsidP="004F615C">
      <w:pPr>
        <w:spacing w:line="360" w:lineRule="auto"/>
        <w:ind w:left="284"/>
        <w:contextualSpacing/>
      </w:pPr>
      <w:r w:rsidRPr="00042D02">
        <w:rPr>
          <w:rFonts w:ascii="Times New Roman" w:hAnsi="Times New Roman" w:cs="Times New Roman"/>
        </w:rPr>
        <w:t xml:space="preserve">Budući je </w:t>
      </w:r>
      <w:r w:rsidRPr="00042D02">
        <w:rPr>
          <w:position w:val="-10"/>
        </w:rPr>
        <w:object w:dxaOrig="1040" w:dyaOrig="320" w14:anchorId="4612B158">
          <v:shape id="_x0000_i1419" type="#_x0000_t75" style="width:51.75pt;height:16.5pt" o:ole="">
            <v:imagedata r:id="rId884" o:title=""/>
          </v:shape>
          <o:OLEObject Type="Embed" ProgID="Equation.DSMT4" ShapeID="_x0000_i1419" DrawAspect="Content" ObjectID="_1695002789" r:id="rId885"/>
        </w:object>
      </w:r>
      <w:r w:rsidRPr="00042D02">
        <w:t xml:space="preserve"> kvadriranjem slijedi  </w:t>
      </w:r>
      <w:bookmarkStart w:id="44" w:name="_Hlk80096503"/>
      <w:r w:rsidRPr="00042D02">
        <w:rPr>
          <w:position w:val="-10"/>
        </w:rPr>
        <w:object w:dxaOrig="1960" w:dyaOrig="360" w14:anchorId="562A5A67">
          <v:shape id="_x0000_i1420" type="#_x0000_t75" style="width:97.5pt;height:18pt" o:ole="">
            <v:imagedata r:id="rId886" o:title=""/>
          </v:shape>
          <o:OLEObject Type="Embed" ProgID="Equation.DSMT4" ShapeID="_x0000_i1420" DrawAspect="Content" ObjectID="_1695002790" r:id="rId887"/>
        </w:object>
      </w:r>
      <w:bookmarkEnd w:id="44"/>
      <w:r w:rsidRPr="00042D02">
        <w:t xml:space="preserve"> odnosno </w:t>
      </w:r>
      <w:r w:rsidRPr="00042D02">
        <w:rPr>
          <w:position w:val="-10"/>
        </w:rPr>
        <w:object w:dxaOrig="1820" w:dyaOrig="320" w14:anchorId="31DB0EAA">
          <v:shape id="_x0000_i1421" type="#_x0000_t75" style="width:90.75pt;height:16.5pt" o:ole="">
            <v:imagedata r:id="rId888" o:title=""/>
          </v:shape>
          <o:OLEObject Type="Embed" ProgID="Equation.DSMT4" ShapeID="_x0000_i1421" DrawAspect="Content" ObjectID="_1695002791" r:id="rId889"/>
        </w:object>
      </w:r>
      <w:r w:rsidRPr="00042D02">
        <w:t xml:space="preserve">. Zaključujemo da je </w:t>
      </w:r>
      <w:r w:rsidRPr="00042D02">
        <w:rPr>
          <w:position w:val="-24"/>
        </w:rPr>
        <w:object w:dxaOrig="940" w:dyaOrig="620" w14:anchorId="3BCE6327">
          <v:shape id="_x0000_i1422" type="#_x0000_t75" style="width:46.5pt;height:31.5pt" o:ole="">
            <v:imagedata r:id="rId890" o:title=""/>
          </v:shape>
          <o:OLEObject Type="Embed" ProgID="Equation.DSMT4" ShapeID="_x0000_i1422" DrawAspect="Content" ObjectID="_1695002792" r:id="rId891"/>
        </w:object>
      </w:r>
      <w:r w:rsidRPr="00042D02">
        <w:t xml:space="preserve">, pa je, dakle </w:t>
      </w:r>
      <w:r w:rsidRPr="00042D02">
        <w:rPr>
          <w:position w:val="-6"/>
        </w:rPr>
        <w:object w:dxaOrig="1320" w:dyaOrig="320" w14:anchorId="77BEAF5F">
          <v:shape id="_x0000_i1423" type="#_x0000_t75" style="width:66pt;height:16.5pt" o:ole="">
            <v:imagedata r:id="rId892" o:title=""/>
          </v:shape>
          <o:OLEObject Type="Embed" ProgID="Equation.DSMT4" ShapeID="_x0000_i1423" DrawAspect="Content" ObjectID="_1695002793" r:id="rId893"/>
        </w:object>
      </w:r>
    </w:p>
    <w:p w14:paraId="3BB244F1" w14:textId="77777777" w:rsidR="004F615C" w:rsidRDefault="004F615C" w:rsidP="004F615C">
      <w:r>
        <w:br w:type="page"/>
      </w:r>
    </w:p>
    <w:p w14:paraId="410BB009" w14:textId="77777777" w:rsidR="004F615C" w:rsidRPr="00494DD3" w:rsidRDefault="004F615C" w:rsidP="004F615C">
      <w:pPr>
        <w:pBdr>
          <w:bottom w:val="single" w:sz="4" w:space="1" w:color="auto"/>
        </w:pBdr>
        <w:rPr>
          <w:rFonts w:cstheme="minorHAnsi"/>
          <w:color w:val="FF0000"/>
          <w:sz w:val="32"/>
          <w:szCs w:val="32"/>
        </w:rPr>
      </w:pPr>
      <w:bookmarkStart w:id="45" w:name="_Hlk83760348"/>
      <w:r w:rsidRPr="00494DD3">
        <w:rPr>
          <w:rFonts w:cstheme="minorHAnsi"/>
          <w:color w:val="FF0000"/>
          <w:sz w:val="32"/>
          <w:szCs w:val="32"/>
        </w:rPr>
        <w:lastRenderedPageBreak/>
        <w:t xml:space="preserve">Usustavljivanje i vrednovanje naučenoga </w:t>
      </w:r>
    </w:p>
    <w:p w14:paraId="786D24FB" w14:textId="77777777" w:rsidR="004F615C" w:rsidRPr="00494DD3" w:rsidRDefault="004F615C" w:rsidP="004F615C">
      <w:pPr>
        <w:rPr>
          <w:rFonts w:cstheme="minorHAnsi"/>
        </w:rPr>
      </w:pPr>
      <w:r w:rsidRPr="00494DD3">
        <w:rPr>
          <w:rFonts w:cstheme="minorHAnsi"/>
        </w:rPr>
        <w:t>Broj sati: 4</w:t>
      </w:r>
    </w:p>
    <w:p w14:paraId="0E30979D" w14:textId="77777777" w:rsidR="004F615C" w:rsidRPr="00494DD3" w:rsidRDefault="004F615C" w:rsidP="004F615C">
      <w:pPr>
        <w:rPr>
          <w:rFonts w:cstheme="minorHAnsi"/>
          <w:i/>
        </w:rPr>
      </w:pPr>
      <w:r w:rsidRPr="00494DD3">
        <w:rPr>
          <w:rFonts w:cstheme="minorHAnsi"/>
          <w:i/>
        </w:rPr>
        <w:t xml:space="preserve">Udžbenik: stranice </w:t>
      </w:r>
      <w:r>
        <w:rPr>
          <w:rFonts w:cstheme="minorHAnsi"/>
          <w:i/>
        </w:rPr>
        <w:t>120</w:t>
      </w:r>
      <w:r w:rsidRPr="00494DD3">
        <w:rPr>
          <w:rFonts w:cstheme="minorHAnsi"/>
          <w:i/>
        </w:rPr>
        <w:t>. –</w:t>
      </w:r>
      <w:r>
        <w:rPr>
          <w:rFonts w:cstheme="minorHAnsi"/>
          <w:i/>
        </w:rPr>
        <w:t>124</w:t>
      </w:r>
      <w:r w:rsidRPr="00494DD3">
        <w:rPr>
          <w:rFonts w:cstheme="minorHAnsi"/>
          <w:i/>
        </w:rPr>
        <w:t>.</w:t>
      </w:r>
    </w:p>
    <w:p w14:paraId="79352132" w14:textId="77777777" w:rsidR="004F615C" w:rsidRPr="00494DD3" w:rsidRDefault="004F615C" w:rsidP="004F615C">
      <w:pPr>
        <w:spacing w:after="0"/>
        <w:rPr>
          <w:rFonts w:cstheme="minorHAnsi"/>
          <w:b/>
        </w:rPr>
      </w:pPr>
      <w:r w:rsidRPr="00494DD3">
        <w:rPr>
          <w:rFonts w:cstheme="minorHAnsi"/>
          <w:b/>
        </w:rPr>
        <w:t>Odgojno</w:t>
      </w:r>
      <w:r w:rsidRPr="00B105B0">
        <w:rPr>
          <w:rFonts w:cstheme="minorHAnsi"/>
          <w:b/>
        </w:rPr>
        <w:t>-</w:t>
      </w:r>
      <w:r w:rsidRPr="00494DD3">
        <w:rPr>
          <w:rFonts w:cstheme="minorHAnsi"/>
          <w:b/>
        </w:rPr>
        <w:t>obrazovni ishodi</w:t>
      </w:r>
    </w:p>
    <w:bookmarkEnd w:id="40"/>
    <w:p w14:paraId="06478017" w14:textId="77777777" w:rsidR="004F615C" w:rsidRDefault="004F615C" w:rsidP="004F615C">
      <w:pPr>
        <w:spacing w:after="0"/>
        <w:rPr>
          <w:rFonts w:cstheme="minorHAnsi"/>
        </w:rPr>
      </w:pPr>
      <w:r w:rsidRPr="00A20227">
        <w:rPr>
          <w:rFonts w:cstheme="minorHAnsi"/>
          <w:b/>
        </w:rPr>
        <w:t>B.8.1.</w:t>
      </w:r>
      <w:r>
        <w:rPr>
          <w:rFonts w:cstheme="minorHAnsi"/>
        </w:rPr>
        <w:t xml:space="preserve"> </w:t>
      </w:r>
      <w:r w:rsidRPr="005F5B94">
        <w:rPr>
          <w:rFonts w:cstheme="minorHAnsi"/>
        </w:rPr>
        <w:t>Računa s algebarskim izrazima u R.</w:t>
      </w:r>
    </w:p>
    <w:p w14:paraId="0009AED4" w14:textId="77777777" w:rsidR="004F615C" w:rsidRDefault="004F615C" w:rsidP="004F615C">
      <w:pPr>
        <w:spacing w:after="0"/>
        <w:rPr>
          <w:rFonts w:cstheme="minorHAnsi"/>
        </w:rPr>
      </w:pPr>
      <w:r>
        <w:rPr>
          <w:rFonts w:cstheme="minorHAnsi"/>
          <w:b/>
        </w:rPr>
        <w:t xml:space="preserve">B.8.5. </w:t>
      </w:r>
      <w:r w:rsidRPr="00E21A74">
        <w:rPr>
          <w:rFonts w:cstheme="minorHAnsi"/>
        </w:rPr>
        <w:t>Rješava i primjenjuje kvadratnu jednadžbu.</w:t>
      </w:r>
    </w:p>
    <w:p w14:paraId="0E849E89" w14:textId="77777777" w:rsidR="004F615C" w:rsidRDefault="004F615C" w:rsidP="004F615C">
      <w:pPr>
        <w:spacing w:after="0"/>
        <w:rPr>
          <w:rFonts w:cstheme="minorHAnsi"/>
        </w:rPr>
      </w:pPr>
      <w:r>
        <w:rPr>
          <w:rFonts w:cstheme="minorHAnsi"/>
          <w:b/>
        </w:rPr>
        <w:t>D</w:t>
      </w:r>
      <w:r w:rsidRPr="00494DD3">
        <w:rPr>
          <w:rFonts w:cstheme="minorHAnsi"/>
          <w:b/>
        </w:rPr>
        <w:t>.</w:t>
      </w:r>
      <w:r>
        <w:rPr>
          <w:rFonts w:cstheme="minorHAnsi"/>
          <w:b/>
        </w:rPr>
        <w:t>8</w:t>
      </w:r>
      <w:r w:rsidRPr="00494DD3">
        <w:rPr>
          <w:rFonts w:cstheme="minorHAnsi"/>
          <w:b/>
        </w:rPr>
        <w:t>.</w:t>
      </w:r>
      <w:r>
        <w:rPr>
          <w:rFonts w:cstheme="minorHAnsi"/>
          <w:b/>
        </w:rPr>
        <w:t>1</w:t>
      </w:r>
      <w:r w:rsidRPr="00494DD3">
        <w:rPr>
          <w:rFonts w:cstheme="minorHAnsi"/>
          <w:b/>
        </w:rPr>
        <w:t xml:space="preserve">. </w:t>
      </w:r>
      <w:r w:rsidRPr="00003324">
        <w:rPr>
          <w:rFonts w:cstheme="minorHAnsi"/>
        </w:rPr>
        <w:t>Primjenjuje Pitagorin poučak.</w:t>
      </w:r>
    </w:p>
    <w:p w14:paraId="10C2A4FF" w14:textId="77777777" w:rsidR="004F615C" w:rsidRPr="00003324" w:rsidRDefault="004F615C" w:rsidP="004F615C">
      <w:pPr>
        <w:rPr>
          <w:rFonts w:cstheme="minorHAnsi"/>
        </w:rPr>
      </w:pPr>
      <w:r w:rsidRPr="003C62B3">
        <w:rPr>
          <w:rFonts w:cstheme="minorHAnsi"/>
          <w:b/>
        </w:rPr>
        <w:t>D.8.4.</w:t>
      </w:r>
      <w:r>
        <w:rPr>
          <w:rFonts w:cstheme="minorHAnsi"/>
        </w:rPr>
        <w:t xml:space="preserve"> </w:t>
      </w:r>
      <w:r w:rsidRPr="00BA4DB3">
        <w:rPr>
          <w:rFonts w:cstheme="minorHAnsi"/>
        </w:rPr>
        <w:t>Odabire i preračunava odgovarajuće mjerne jedinice</w:t>
      </w:r>
      <w:r>
        <w:rPr>
          <w:rFonts w:cstheme="minorHAnsi"/>
        </w:rPr>
        <w:t>.</w:t>
      </w:r>
    </w:p>
    <w:p w14:paraId="164086C0" w14:textId="77777777" w:rsidR="004F615C" w:rsidRPr="00494DD3" w:rsidRDefault="004F615C" w:rsidP="004F615C">
      <w:pPr>
        <w:spacing w:after="0"/>
        <w:rPr>
          <w:rFonts w:cstheme="minorHAnsi"/>
          <w:b/>
        </w:rPr>
      </w:pPr>
      <w:proofErr w:type="spellStart"/>
      <w:r w:rsidRPr="00494DD3">
        <w:rPr>
          <w:rFonts w:cstheme="minorHAnsi"/>
          <w:b/>
        </w:rPr>
        <w:t>Međupredmetne</w:t>
      </w:r>
      <w:proofErr w:type="spellEnd"/>
      <w:r w:rsidRPr="00494DD3">
        <w:rPr>
          <w:rFonts w:cstheme="minorHAnsi"/>
          <w:b/>
        </w:rPr>
        <w:t xml:space="preserve"> teme</w:t>
      </w:r>
    </w:p>
    <w:p w14:paraId="447E394D" w14:textId="77777777" w:rsidR="004F615C" w:rsidRDefault="004F615C" w:rsidP="004F615C">
      <w:pPr>
        <w:spacing w:after="0"/>
        <w:rPr>
          <w:rFonts w:cstheme="minorHAnsi"/>
        </w:rPr>
      </w:pPr>
      <w:proofErr w:type="spellStart"/>
      <w:r w:rsidRPr="00494DD3">
        <w:rPr>
          <w:rFonts w:cstheme="minorHAnsi"/>
          <w:b/>
        </w:rPr>
        <w:t>uku</w:t>
      </w:r>
      <w:proofErr w:type="spellEnd"/>
      <w:r w:rsidRPr="00494DD3">
        <w:rPr>
          <w:rFonts w:cstheme="minorHAnsi"/>
          <w:b/>
        </w:rPr>
        <w:t xml:space="preserve"> A.3.2. </w:t>
      </w:r>
      <w:r w:rsidRPr="00494DD3">
        <w:rPr>
          <w:rFonts w:cstheme="minorHAnsi"/>
        </w:rPr>
        <w:t xml:space="preserve">Učenik se koristi različitim strategijama učenja i primjenjuje ih u ostvarivanju ciljeva </w:t>
      </w:r>
      <w:r w:rsidRPr="00ED3EB9">
        <w:rPr>
          <w:rFonts w:cstheme="minorHAnsi"/>
          <w:szCs w:val="18"/>
        </w:rPr>
        <w:t>učenja i u</w:t>
      </w:r>
      <w:r>
        <w:rPr>
          <w:rFonts w:cstheme="minorHAnsi"/>
        </w:rPr>
        <w:t xml:space="preserve"> </w:t>
      </w:r>
      <w:r w:rsidRPr="00494DD3">
        <w:rPr>
          <w:rFonts w:cstheme="minorHAnsi"/>
        </w:rPr>
        <w:t>rješavanju problema u svim područjima učenja uz povremeno praćenje učitelja.</w:t>
      </w:r>
    </w:p>
    <w:p w14:paraId="3969268B" w14:textId="77777777" w:rsidR="004F615C" w:rsidRPr="00A40761" w:rsidRDefault="004F615C" w:rsidP="004F615C">
      <w:pPr>
        <w:spacing w:after="0"/>
        <w:rPr>
          <w:rFonts w:cstheme="minorHAnsi"/>
          <w:sz w:val="28"/>
        </w:rPr>
      </w:pPr>
      <w:proofErr w:type="spellStart"/>
      <w:r w:rsidRPr="00A40761">
        <w:rPr>
          <w:rFonts w:eastAsia="Times New Roman" w:cstheme="minorHAnsi"/>
          <w:b/>
          <w:color w:val="231F20"/>
          <w:spacing w:val="-3"/>
          <w:w w:val="117"/>
          <w:szCs w:val="18"/>
        </w:rPr>
        <w:t>uku</w:t>
      </w:r>
      <w:proofErr w:type="spellEnd"/>
      <w:r w:rsidRPr="00A40761">
        <w:rPr>
          <w:rFonts w:eastAsia="Times New Roman" w:cstheme="minorHAnsi"/>
          <w:b/>
          <w:color w:val="231F20"/>
          <w:spacing w:val="-3"/>
          <w:w w:val="117"/>
          <w:szCs w:val="18"/>
        </w:rPr>
        <w:t xml:space="preserve"> A</w:t>
      </w:r>
      <w:r w:rsidRPr="00A40761">
        <w:rPr>
          <w:rFonts w:cstheme="minorHAnsi"/>
          <w:b/>
          <w:szCs w:val="18"/>
        </w:rPr>
        <w:t>.3.3.</w:t>
      </w:r>
      <w:r w:rsidRPr="00A40761">
        <w:rPr>
          <w:rFonts w:cstheme="minorHAnsi"/>
          <w:szCs w:val="18"/>
        </w:rPr>
        <w:t xml:space="preserve"> Učenik samostalno oblikuje svoje ideje i kreativno pristupa rješavanju problema – učenik samostalno oblikuje svoje ideje i kreativno </w:t>
      </w:r>
      <w:r w:rsidRPr="00ED3EB9">
        <w:rPr>
          <w:rFonts w:cstheme="minorHAnsi"/>
          <w:szCs w:val="18"/>
        </w:rPr>
        <w:t>pristupa</w:t>
      </w:r>
      <w:r w:rsidRPr="00A40761">
        <w:rPr>
          <w:rFonts w:cstheme="minorHAnsi"/>
          <w:szCs w:val="18"/>
        </w:rPr>
        <w:t xml:space="preserve"> rješavanju problema</w:t>
      </w:r>
      <w:r>
        <w:rPr>
          <w:rFonts w:cstheme="minorHAnsi"/>
          <w:szCs w:val="18"/>
        </w:rPr>
        <w:t>.</w:t>
      </w:r>
    </w:p>
    <w:p w14:paraId="11F87585" w14:textId="77777777" w:rsidR="004F615C" w:rsidRDefault="004F615C" w:rsidP="004F615C">
      <w:pPr>
        <w:spacing w:after="0"/>
        <w:rPr>
          <w:rFonts w:cstheme="minorHAnsi"/>
        </w:rPr>
      </w:pPr>
      <w:proofErr w:type="spellStart"/>
      <w:r w:rsidRPr="00494DD3">
        <w:rPr>
          <w:rFonts w:cstheme="minorHAnsi"/>
          <w:b/>
        </w:rPr>
        <w:t>uku</w:t>
      </w:r>
      <w:proofErr w:type="spellEnd"/>
      <w:r w:rsidRPr="00494DD3">
        <w:rPr>
          <w:rFonts w:cstheme="minorHAnsi"/>
          <w:b/>
        </w:rPr>
        <w:t xml:space="preserve"> B.3.3.</w:t>
      </w:r>
      <w:r w:rsidRPr="00494DD3">
        <w:rPr>
          <w:rFonts w:cstheme="minorHAnsi"/>
        </w:rPr>
        <w:t xml:space="preserve"> Učenik regulira svoje učenje mijenjanjem plana ili pristupa učenju, samostalno ili uz poticaj učitelja. </w:t>
      </w:r>
    </w:p>
    <w:p w14:paraId="03C12CB0" w14:textId="77777777" w:rsidR="004F615C" w:rsidRPr="002F1040" w:rsidRDefault="004F615C" w:rsidP="004F615C">
      <w:pPr>
        <w:spacing w:after="0"/>
      </w:pPr>
      <w:proofErr w:type="spellStart"/>
      <w:r w:rsidRPr="002F1040">
        <w:rPr>
          <w:b/>
        </w:rPr>
        <w:t>uku</w:t>
      </w:r>
      <w:proofErr w:type="spellEnd"/>
      <w:r w:rsidRPr="002F1040">
        <w:rPr>
          <w:b/>
        </w:rPr>
        <w:t xml:space="preserve"> B.3.4.</w:t>
      </w:r>
      <w:r w:rsidRPr="002F1040">
        <w:t xml:space="preserve"> </w:t>
      </w:r>
      <w:proofErr w:type="spellStart"/>
      <w:r w:rsidRPr="002F1040">
        <w:t>Samovrednovanje</w:t>
      </w:r>
      <w:proofErr w:type="spellEnd"/>
      <w:r w:rsidRPr="002F1040">
        <w:t xml:space="preserve">/samoprocjena – učenik </w:t>
      </w:r>
      <w:proofErr w:type="spellStart"/>
      <w:r w:rsidRPr="002F1040">
        <w:t>samovrednuje</w:t>
      </w:r>
      <w:proofErr w:type="spellEnd"/>
      <w:r w:rsidRPr="002F1040">
        <w:t xml:space="preserve"> proces učenja i svoje rezultate, procjenjuje ostvareni </w:t>
      </w:r>
      <w:proofErr w:type="spellStart"/>
      <w:r w:rsidRPr="002F1040">
        <w:t>napradak</w:t>
      </w:r>
      <w:proofErr w:type="spellEnd"/>
      <w:r w:rsidRPr="002F1040">
        <w:t xml:space="preserve"> tena temelju toga planira buduće učenje.</w:t>
      </w:r>
    </w:p>
    <w:p w14:paraId="24DC0659" w14:textId="77777777" w:rsidR="004F615C" w:rsidRPr="00494DD3" w:rsidRDefault="004F615C" w:rsidP="004F615C">
      <w:pPr>
        <w:spacing w:after="0"/>
        <w:rPr>
          <w:rFonts w:cstheme="minorHAnsi"/>
          <w:b/>
        </w:rPr>
      </w:pPr>
      <w:proofErr w:type="spellStart"/>
      <w:r w:rsidRPr="00494DD3">
        <w:rPr>
          <w:rFonts w:cstheme="minorHAnsi"/>
          <w:b/>
        </w:rPr>
        <w:t>osr</w:t>
      </w:r>
      <w:proofErr w:type="spellEnd"/>
      <w:r w:rsidRPr="00494DD3">
        <w:rPr>
          <w:rFonts w:cstheme="minorHAnsi"/>
          <w:b/>
        </w:rPr>
        <w:t xml:space="preserve"> A.3.</w:t>
      </w:r>
      <w:r>
        <w:rPr>
          <w:rFonts w:cstheme="minorHAnsi"/>
          <w:b/>
        </w:rPr>
        <w:t>3</w:t>
      </w:r>
      <w:r w:rsidRPr="00494DD3">
        <w:rPr>
          <w:rFonts w:cstheme="minorHAnsi"/>
          <w:b/>
        </w:rPr>
        <w:t xml:space="preserve">. </w:t>
      </w:r>
      <w:r w:rsidRPr="00A22BE8">
        <w:rPr>
          <w:rFonts w:cstheme="minorHAnsi"/>
        </w:rPr>
        <w:t>Razvija osobne potencijale</w:t>
      </w:r>
      <w:r w:rsidRPr="00494DD3">
        <w:rPr>
          <w:rFonts w:cstheme="minorHAnsi"/>
        </w:rPr>
        <w:t>.</w:t>
      </w:r>
    </w:p>
    <w:p w14:paraId="27EC56D4" w14:textId="77777777" w:rsidR="004F615C" w:rsidRDefault="004F615C" w:rsidP="004F615C">
      <w:pPr>
        <w:spacing w:after="0"/>
        <w:rPr>
          <w:rFonts w:cstheme="minorHAnsi"/>
        </w:rPr>
      </w:pPr>
      <w:proofErr w:type="spellStart"/>
      <w:r w:rsidRPr="00494DD3">
        <w:rPr>
          <w:rFonts w:cstheme="minorHAnsi"/>
          <w:b/>
        </w:rPr>
        <w:t>osr</w:t>
      </w:r>
      <w:proofErr w:type="spellEnd"/>
      <w:r w:rsidRPr="00494DD3">
        <w:rPr>
          <w:rFonts w:cstheme="minorHAnsi"/>
          <w:b/>
        </w:rPr>
        <w:t xml:space="preserve"> B.3.2. </w:t>
      </w:r>
      <w:r w:rsidRPr="00494DD3">
        <w:rPr>
          <w:rFonts w:cstheme="minorHAnsi"/>
        </w:rPr>
        <w:t>Razvija komunikacijske kompetencije i uvažavajuće odnose s drugima.</w:t>
      </w:r>
    </w:p>
    <w:p w14:paraId="30CBDC55" w14:textId="77777777" w:rsidR="004F615C" w:rsidRDefault="004F615C" w:rsidP="004F615C">
      <w:pPr>
        <w:spacing w:after="0"/>
      </w:pPr>
      <w:proofErr w:type="spellStart"/>
      <w:r w:rsidRPr="002F1040">
        <w:rPr>
          <w:b/>
        </w:rPr>
        <w:t>Ikt</w:t>
      </w:r>
      <w:proofErr w:type="spellEnd"/>
      <w:r w:rsidRPr="002F1040">
        <w:rPr>
          <w:b/>
        </w:rPr>
        <w:t xml:space="preserve"> D.3.2.</w:t>
      </w:r>
      <w:r w:rsidRPr="002F1040">
        <w:t xml:space="preserve"> Učenik rješava složenije probleme služeći se digitalnom tehnologijom.</w:t>
      </w:r>
    </w:p>
    <w:p w14:paraId="17D07023" w14:textId="77777777" w:rsidR="004F615C" w:rsidRDefault="004F615C" w:rsidP="004F615C">
      <w:pPr>
        <w:rPr>
          <w:rFonts w:cstheme="minorHAnsi"/>
          <w:b/>
        </w:rPr>
      </w:pPr>
    </w:p>
    <w:p w14:paraId="326ABE97" w14:textId="77777777" w:rsidR="004F615C" w:rsidRPr="00494DD3" w:rsidRDefault="004F615C" w:rsidP="004F615C">
      <w:pPr>
        <w:rPr>
          <w:rFonts w:cstheme="minorHAnsi"/>
          <w:b/>
        </w:rPr>
      </w:pPr>
      <w:r w:rsidRPr="00494DD3">
        <w:rPr>
          <w:rFonts w:cstheme="minorHAnsi"/>
          <w:b/>
        </w:rPr>
        <w:t xml:space="preserve">Tijek nastavnih sati </w:t>
      </w:r>
    </w:p>
    <w:p w14:paraId="441E7275" w14:textId="77777777" w:rsidR="004F615C" w:rsidRPr="00494DD3" w:rsidRDefault="004F615C" w:rsidP="004F615C">
      <w:pPr>
        <w:pStyle w:val="Odlomakpopisa"/>
        <w:numPr>
          <w:ilvl w:val="0"/>
          <w:numId w:val="23"/>
        </w:numPr>
        <w:rPr>
          <w:rFonts w:cstheme="minorHAnsi"/>
          <w:b/>
          <w:color w:val="00B0F0"/>
        </w:rPr>
      </w:pPr>
      <w:r w:rsidRPr="00494DD3">
        <w:rPr>
          <w:rFonts w:cstheme="minorHAnsi"/>
          <w:b/>
          <w:color w:val="00B0F0"/>
        </w:rPr>
        <w:t>Zadatci za ponavljanje cjeline</w:t>
      </w:r>
    </w:p>
    <w:p w14:paraId="5F19D6E8" w14:textId="77777777" w:rsidR="004F615C" w:rsidRPr="00494DD3" w:rsidRDefault="004F615C" w:rsidP="004F615C">
      <w:pPr>
        <w:tabs>
          <w:tab w:val="left" w:pos="6938"/>
        </w:tabs>
        <w:rPr>
          <w:rFonts w:cstheme="minorHAnsi"/>
          <w:b/>
        </w:rPr>
      </w:pPr>
      <w:r w:rsidRPr="00494DD3">
        <w:rPr>
          <w:rFonts w:cstheme="minorHAnsi"/>
          <w:b/>
        </w:rPr>
        <w:t>Aktivnost 1 – Zadatci za ponavljanje cjeline</w:t>
      </w:r>
    </w:p>
    <w:p w14:paraId="7D566B67" w14:textId="77777777" w:rsidR="004F615C" w:rsidRPr="00667F5C" w:rsidRDefault="004F615C" w:rsidP="004F615C">
      <w:pPr>
        <w:tabs>
          <w:tab w:val="left" w:pos="6938"/>
        </w:tabs>
        <w:spacing w:after="0"/>
        <w:rPr>
          <w:rFonts w:cstheme="minorHAnsi"/>
        </w:rPr>
      </w:pPr>
      <w:r w:rsidRPr="00494DD3">
        <w:rPr>
          <w:rFonts w:cstheme="minorHAnsi"/>
        </w:rPr>
        <w:t xml:space="preserve">Učenici rješavaju </w:t>
      </w:r>
      <w:r w:rsidRPr="00667F5C">
        <w:rPr>
          <w:rFonts w:cstheme="minorHAnsi"/>
        </w:rPr>
        <w:t>zadatke za ponavljanje cjeline:</w:t>
      </w:r>
      <w:r>
        <w:rPr>
          <w:rFonts w:cstheme="minorHAnsi"/>
        </w:rPr>
        <w:t xml:space="preserve"> 208. a, 209. c, 211. c, 215, 218., 221., 223, 226., 230</w:t>
      </w:r>
      <w:r w:rsidRPr="00667F5C">
        <w:rPr>
          <w:rFonts w:cstheme="minorHAnsi"/>
        </w:rPr>
        <w:t>.</w:t>
      </w:r>
    </w:p>
    <w:p w14:paraId="7763488C" w14:textId="77777777" w:rsidR="004F615C" w:rsidRPr="00667F5C" w:rsidRDefault="004F615C" w:rsidP="004F615C">
      <w:pPr>
        <w:tabs>
          <w:tab w:val="left" w:pos="6938"/>
        </w:tabs>
        <w:rPr>
          <w:rFonts w:cstheme="minorHAnsi"/>
        </w:rPr>
      </w:pPr>
      <w:r w:rsidRPr="00667F5C">
        <w:rPr>
          <w:rFonts w:cstheme="minorHAnsi"/>
        </w:rPr>
        <w:t xml:space="preserve">Učenici samostalno provjeravaju ispravnost rješenja. Učitelj pomaže, usmjerava i </w:t>
      </w:r>
      <w:r w:rsidRPr="00667F5C">
        <w:rPr>
          <w:rFonts w:cstheme="minorHAnsi"/>
          <w:u w:color="FF0000"/>
        </w:rPr>
        <w:t>vodi u procesu</w:t>
      </w:r>
      <w:r w:rsidRPr="00667F5C">
        <w:rPr>
          <w:rFonts w:cstheme="minorHAnsi"/>
        </w:rPr>
        <w:t xml:space="preserve"> </w:t>
      </w:r>
      <w:proofErr w:type="spellStart"/>
      <w:r w:rsidRPr="00667F5C">
        <w:rPr>
          <w:rFonts w:cstheme="minorHAnsi"/>
        </w:rPr>
        <w:t>samovrednovanja</w:t>
      </w:r>
      <w:proofErr w:type="spellEnd"/>
      <w:r w:rsidRPr="00667F5C">
        <w:rPr>
          <w:rFonts w:cstheme="minorHAnsi"/>
        </w:rPr>
        <w:t xml:space="preserve"> (vrednovanje kao učenje).</w:t>
      </w:r>
    </w:p>
    <w:p w14:paraId="36E3260F" w14:textId="77777777" w:rsidR="004F615C" w:rsidRPr="00667F5C" w:rsidRDefault="004F615C" w:rsidP="004F615C">
      <w:pPr>
        <w:rPr>
          <w:rFonts w:cstheme="minorHAnsi"/>
        </w:rPr>
      </w:pPr>
      <w:r w:rsidRPr="00667F5C">
        <w:rPr>
          <w:rFonts w:cstheme="minorHAnsi"/>
        </w:rPr>
        <w:t xml:space="preserve">Tijekom sata učitelj postavlja pitanja o usvojenim znanjima i postupcima za rješavanje (vrednovanje za učenje). </w:t>
      </w:r>
    </w:p>
    <w:p w14:paraId="4337E963" w14:textId="77777777" w:rsidR="004F615C" w:rsidRPr="00494DD3" w:rsidRDefault="004F615C" w:rsidP="004F615C">
      <w:pPr>
        <w:rPr>
          <w:rFonts w:cstheme="minorHAnsi"/>
          <w:b/>
        </w:rPr>
      </w:pPr>
      <w:r w:rsidRPr="00494DD3">
        <w:rPr>
          <w:rFonts w:cstheme="minorHAnsi"/>
          <w:b/>
        </w:rPr>
        <w:t>Primjeri vrednovanja</w:t>
      </w:r>
    </w:p>
    <w:p w14:paraId="53014FEF"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74645CE9" w14:textId="77777777" w:rsidR="004F615C" w:rsidRPr="00494DD3" w:rsidRDefault="004F615C" w:rsidP="004F615C">
      <w:pPr>
        <w:pStyle w:val="Odlomakpopisa"/>
        <w:numPr>
          <w:ilvl w:val="0"/>
          <w:numId w:val="3"/>
        </w:numPr>
        <w:ind w:left="1418"/>
        <w:rPr>
          <w:rFonts w:cstheme="minorHAnsi"/>
        </w:rPr>
      </w:pPr>
      <w:r w:rsidRPr="00494DD3">
        <w:rPr>
          <w:rFonts w:cstheme="minorHAnsi"/>
        </w:rPr>
        <w:t xml:space="preserve">Aktivnost 1 – </w:t>
      </w:r>
      <w:proofErr w:type="spellStart"/>
      <w:r w:rsidRPr="00494DD3">
        <w:rPr>
          <w:rFonts w:cstheme="minorHAnsi"/>
        </w:rPr>
        <w:t>samovrednovanje</w:t>
      </w:r>
      <w:proofErr w:type="spellEnd"/>
      <w:r w:rsidRPr="00494DD3">
        <w:rPr>
          <w:rFonts w:cstheme="minorHAnsi"/>
        </w:rPr>
        <w:t xml:space="preserve"> ispravnosti rješavanja zadataka</w:t>
      </w:r>
    </w:p>
    <w:p w14:paraId="494D55B9" w14:textId="77777777" w:rsidR="004F615C" w:rsidRPr="00667F5C" w:rsidRDefault="004F615C" w:rsidP="004F615C">
      <w:pPr>
        <w:pStyle w:val="Odlomakpopisa"/>
        <w:numPr>
          <w:ilvl w:val="0"/>
          <w:numId w:val="2"/>
        </w:numPr>
        <w:spacing w:after="0"/>
        <w:rPr>
          <w:rFonts w:cstheme="minorHAnsi"/>
        </w:rPr>
      </w:pPr>
      <w:r w:rsidRPr="00494DD3">
        <w:rPr>
          <w:rFonts w:cstheme="minorHAnsi"/>
        </w:rPr>
        <w:t xml:space="preserve">Vrednovanje za </w:t>
      </w:r>
      <w:r w:rsidRPr="00667F5C">
        <w:rPr>
          <w:rFonts w:cstheme="minorHAnsi"/>
        </w:rPr>
        <w:t>učenje:</w:t>
      </w:r>
    </w:p>
    <w:p w14:paraId="36DE7672" w14:textId="77777777" w:rsidR="004F615C" w:rsidRPr="00667F5C" w:rsidRDefault="004F615C" w:rsidP="004F615C">
      <w:pPr>
        <w:pStyle w:val="Odlomakpopisa"/>
        <w:numPr>
          <w:ilvl w:val="1"/>
          <w:numId w:val="7"/>
        </w:numPr>
        <w:spacing w:after="0"/>
        <w:rPr>
          <w:rFonts w:cstheme="minorHAnsi"/>
        </w:rPr>
      </w:pPr>
      <w:r w:rsidRPr="00667F5C">
        <w:rPr>
          <w:rFonts w:cstheme="minorHAnsi"/>
        </w:rPr>
        <w:t xml:space="preserve">Aktivnost 1 – prikupljanje informacija o prethodnim znanjima </w:t>
      </w:r>
    </w:p>
    <w:p w14:paraId="0F72BDE5" w14:textId="77777777" w:rsidR="004F615C" w:rsidRPr="00667F5C" w:rsidRDefault="004F615C" w:rsidP="004F615C">
      <w:pPr>
        <w:pStyle w:val="Odlomakpopisa"/>
        <w:numPr>
          <w:ilvl w:val="1"/>
          <w:numId w:val="7"/>
        </w:numPr>
        <w:rPr>
          <w:rFonts w:cstheme="minorHAnsi"/>
        </w:rPr>
      </w:pPr>
      <w:r w:rsidRPr="00667F5C">
        <w:rPr>
          <w:rFonts w:cstheme="minorHAnsi"/>
        </w:rPr>
        <w:t xml:space="preserve">Aktivnost 1 – zadatci iz udžbenika za vrednovanje za učenje  </w:t>
      </w:r>
    </w:p>
    <w:p w14:paraId="3FEBC2CC" w14:textId="77777777" w:rsidR="004F615C" w:rsidRPr="00667F5C" w:rsidRDefault="004F615C" w:rsidP="004F615C">
      <w:pPr>
        <w:rPr>
          <w:rFonts w:cstheme="minorHAnsi"/>
          <w:b/>
        </w:rPr>
      </w:pPr>
      <w:r w:rsidRPr="00667F5C">
        <w:rPr>
          <w:rFonts w:cstheme="minorHAnsi"/>
          <w:b/>
        </w:rPr>
        <w:t>Domaća zadaća</w:t>
      </w:r>
    </w:p>
    <w:p w14:paraId="529CE652" w14:textId="77777777" w:rsidR="004F615C" w:rsidRPr="00494DD3" w:rsidRDefault="004F615C" w:rsidP="004F615C">
      <w:pPr>
        <w:pStyle w:val="Odlomakpopisa"/>
        <w:numPr>
          <w:ilvl w:val="0"/>
          <w:numId w:val="5"/>
        </w:numPr>
        <w:spacing w:after="0"/>
        <w:rPr>
          <w:rFonts w:cstheme="minorHAnsi"/>
        </w:rPr>
      </w:pPr>
      <w:r w:rsidRPr="00494DD3">
        <w:rPr>
          <w:rFonts w:cstheme="minorHAnsi"/>
        </w:rPr>
        <w:t>Zadatci za ponavljanje cjeline</w:t>
      </w:r>
      <w:r>
        <w:rPr>
          <w:rFonts w:cstheme="minorHAnsi"/>
        </w:rPr>
        <w:t>: 210. b, 213. 2, 216. c, 219., 220. a, 225, 228.</w:t>
      </w:r>
    </w:p>
    <w:p w14:paraId="683CCC4D" w14:textId="77777777" w:rsidR="004F615C" w:rsidRPr="00494DD3" w:rsidRDefault="004F615C" w:rsidP="004F615C">
      <w:pPr>
        <w:pStyle w:val="Odlomakpopisa"/>
        <w:numPr>
          <w:ilvl w:val="0"/>
          <w:numId w:val="23"/>
        </w:numPr>
        <w:rPr>
          <w:rFonts w:cstheme="minorHAnsi"/>
          <w:b/>
          <w:color w:val="00B0F0"/>
        </w:rPr>
      </w:pPr>
      <w:r w:rsidRPr="00494DD3">
        <w:rPr>
          <w:rFonts w:cstheme="minorHAnsi"/>
          <w:b/>
          <w:color w:val="00B0F0"/>
        </w:rPr>
        <w:t>Priprema za ispit znanja</w:t>
      </w:r>
    </w:p>
    <w:p w14:paraId="7F76911E" w14:textId="77777777" w:rsidR="004F615C" w:rsidRPr="00494DD3" w:rsidRDefault="004F615C" w:rsidP="004F615C">
      <w:pPr>
        <w:tabs>
          <w:tab w:val="left" w:pos="6938"/>
        </w:tabs>
        <w:rPr>
          <w:rFonts w:cstheme="minorHAnsi"/>
          <w:b/>
        </w:rPr>
      </w:pPr>
      <w:r w:rsidRPr="00494DD3">
        <w:rPr>
          <w:rFonts w:cstheme="minorHAnsi"/>
          <w:b/>
        </w:rPr>
        <w:t>Aktivnost 1 – Priprema za ispit znanja</w:t>
      </w:r>
    </w:p>
    <w:p w14:paraId="02AA225D" w14:textId="77777777" w:rsidR="004F615C" w:rsidRPr="00667F5C" w:rsidRDefault="004F615C" w:rsidP="004F615C">
      <w:pPr>
        <w:tabs>
          <w:tab w:val="left" w:pos="6938"/>
        </w:tabs>
        <w:spacing w:after="0"/>
        <w:jc w:val="both"/>
        <w:rPr>
          <w:rFonts w:cstheme="minorHAnsi"/>
        </w:rPr>
      </w:pPr>
      <w:r w:rsidRPr="00494DD3">
        <w:rPr>
          <w:rFonts w:cstheme="minorHAnsi"/>
        </w:rPr>
        <w:t xml:space="preserve">Učenici rješavaju zadatke iz Pripreme </w:t>
      </w:r>
      <w:r w:rsidRPr="00667F5C">
        <w:rPr>
          <w:rFonts w:cstheme="minorHAnsi"/>
        </w:rPr>
        <w:t>za ispit znanja iz udžbenika.</w:t>
      </w:r>
    </w:p>
    <w:p w14:paraId="53F50401" w14:textId="77777777" w:rsidR="004F615C" w:rsidRPr="00667F5C" w:rsidRDefault="004F615C" w:rsidP="004F615C">
      <w:pPr>
        <w:tabs>
          <w:tab w:val="left" w:pos="6938"/>
        </w:tabs>
        <w:spacing w:after="0"/>
        <w:rPr>
          <w:rFonts w:cstheme="minorHAnsi"/>
        </w:rPr>
      </w:pPr>
      <w:r w:rsidRPr="00667F5C">
        <w:rPr>
          <w:rFonts w:cstheme="minorHAnsi"/>
        </w:rPr>
        <w:lastRenderedPageBreak/>
        <w:t xml:space="preserve">Učenici samostalno provjeravaju ispravnost rješenja. Učitelj pomaže, usmjerava i </w:t>
      </w:r>
      <w:r w:rsidRPr="00667F5C">
        <w:rPr>
          <w:rFonts w:cstheme="minorHAnsi"/>
          <w:u w:color="FF0000"/>
        </w:rPr>
        <w:t>vodi u procesu</w:t>
      </w:r>
      <w:r w:rsidRPr="00667F5C">
        <w:rPr>
          <w:rFonts w:cstheme="minorHAnsi"/>
        </w:rPr>
        <w:t xml:space="preserve"> </w:t>
      </w:r>
      <w:proofErr w:type="spellStart"/>
      <w:r w:rsidRPr="00667F5C">
        <w:rPr>
          <w:rFonts w:cstheme="minorHAnsi"/>
        </w:rPr>
        <w:t>samovrednovanja</w:t>
      </w:r>
      <w:proofErr w:type="spellEnd"/>
      <w:r w:rsidRPr="00667F5C">
        <w:rPr>
          <w:rFonts w:cstheme="minorHAnsi"/>
        </w:rPr>
        <w:t xml:space="preserve"> (vrednovanje kao učenje).</w:t>
      </w:r>
    </w:p>
    <w:p w14:paraId="79A7795F" w14:textId="77777777" w:rsidR="004F615C" w:rsidRPr="00667F5C" w:rsidRDefault="004F615C" w:rsidP="004F615C">
      <w:pPr>
        <w:spacing w:after="0"/>
        <w:rPr>
          <w:rFonts w:cstheme="minorHAnsi"/>
        </w:rPr>
      </w:pPr>
    </w:p>
    <w:p w14:paraId="28E82EA5" w14:textId="77777777" w:rsidR="004F615C" w:rsidRPr="00667F5C" w:rsidRDefault="004F615C" w:rsidP="004F615C">
      <w:pPr>
        <w:spacing w:after="0"/>
        <w:rPr>
          <w:rFonts w:cstheme="minorHAnsi"/>
        </w:rPr>
      </w:pPr>
      <w:r w:rsidRPr="00667F5C">
        <w:rPr>
          <w:rFonts w:cstheme="minorHAnsi"/>
        </w:rPr>
        <w:t xml:space="preserve">Tijekom sata učitelj postavlja pitanja o usvojenim znanjima i postupcima za rješavanje (vrednovanje za učenje). </w:t>
      </w:r>
    </w:p>
    <w:p w14:paraId="6E52309A" w14:textId="77777777" w:rsidR="004F615C" w:rsidRDefault="004F615C" w:rsidP="004F615C">
      <w:pPr>
        <w:rPr>
          <w:rFonts w:cstheme="minorHAnsi"/>
        </w:rPr>
      </w:pPr>
    </w:p>
    <w:p w14:paraId="621F7AC8" w14:textId="77777777" w:rsidR="004F615C" w:rsidRPr="00494DD3" w:rsidRDefault="004F615C" w:rsidP="004F615C">
      <w:pPr>
        <w:rPr>
          <w:rFonts w:cstheme="minorHAnsi"/>
          <w:b/>
        </w:rPr>
      </w:pPr>
      <w:r w:rsidRPr="00494DD3">
        <w:rPr>
          <w:rFonts w:cstheme="minorHAnsi"/>
          <w:b/>
        </w:rPr>
        <w:t>Primjeri vrednovanja</w:t>
      </w:r>
    </w:p>
    <w:p w14:paraId="6CB627CA" w14:textId="77777777" w:rsidR="004F615C" w:rsidRPr="00494DD3" w:rsidRDefault="004F615C" w:rsidP="004F615C">
      <w:pPr>
        <w:pStyle w:val="Odlomakpopisa"/>
        <w:numPr>
          <w:ilvl w:val="0"/>
          <w:numId w:val="2"/>
        </w:numPr>
        <w:rPr>
          <w:rFonts w:cstheme="minorHAnsi"/>
        </w:rPr>
      </w:pPr>
      <w:r w:rsidRPr="00494DD3">
        <w:rPr>
          <w:rFonts w:cstheme="minorHAnsi"/>
        </w:rPr>
        <w:t xml:space="preserve">Vrednovanje kao učenje: </w:t>
      </w:r>
    </w:p>
    <w:p w14:paraId="2321681F" w14:textId="77777777" w:rsidR="004F615C" w:rsidRPr="00667F5C" w:rsidRDefault="004F615C" w:rsidP="004F615C">
      <w:pPr>
        <w:pStyle w:val="Odlomakpopisa"/>
        <w:numPr>
          <w:ilvl w:val="0"/>
          <w:numId w:val="3"/>
        </w:numPr>
        <w:ind w:left="1418"/>
        <w:rPr>
          <w:rFonts w:cstheme="minorHAnsi"/>
        </w:rPr>
      </w:pPr>
      <w:r w:rsidRPr="00494DD3">
        <w:rPr>
          <w:rFonts w:cstheme="minorHAnsi"/>
        </w:rPr>
        <w:t xml:space="preserve">Aktivnost 1 – </w:t>
      </w:r>
      <w:proofErr w:type="spellStart"/>
      <w:r w:rsidRPr="00667F5C">
        <w:rPr>
          <w:rFonts w:cstheme="minorHAnsi"/>
        </w:rPr>
        <w:t>samovrednovanje</w:t>
      </w:r>
      <w:proofErr w:type="spellEnd"/>
      <w:r w:rsidRPr="00667F5C">
        <w:rPr>
          <w:rFonts w:cstheme="minorHAnsi"/>
        </w:rPr>
        <w:t xml:space="preserve"> ispravnosti rješavanja zadataka</w:t>
      </w:r>
    </w:p>
    <w:p w14:paraId="53A42AED" w14:textId="77777777" w:rsidR="004F615C" w:rsidRPr="00667F5C" w:rsidRDefault="004F615C" w:rsidP="004F615C">
      <w:pPr>
        <w:pStyle w:val="Odlomakpopisa"/>
        <w:numPr>
          <w:ilvl w:val="0"/>
          <w:numId w:val="2"/>
        </w:numPr>
        <w:spacing w:after="0"/>
        <w:rPr>
          <w:rFonts w:cstheme="minorHAnsi"/>
        </w:rPr>
      </w:pPr>
      <w:r w:rsidRPr="00667F5C">
        <w:rPr>
          <w:rFonts w:cstheme="minorHAnsi"/>
        </w:rPr>
        <w:t>Vrednovanje za učenje:</w:t>
      </w:r>
    </w:p>
    <w:p w14:paraId="5C0FB2BE" w14:textId="77777777" w:rsidR="004F615C" w:rsidRPr="00667F5C" w:rsidRDefault="004F615C" w:rsidP="004F615C">
      <w:pPr>
        <w:pStyle w:val="Odlomakpopisa"/>
        <w:numPr>
          <w:ilvl w:val="1"/>
          <w:numId w:val="7"/>
        </w:numPr>
        <w:spacing w:after="0"/>
        <w:rPr>
          <w:rFonts w:cstheme="minorHAnsi"/>
        </w:rPr>
      </w:pPr>
      <w:r w:rsidRPr="00667F5C">
        <w:rPr>
          <w:rFonts w:cstheme="minorHAnsi"/>
        </w:rPr>
        <w:t xml:space="preserve">Aktivnost 1 – prikupljanje informacija o prethodnim znanjima </w:t>
      </w:r>
    </w:p>
    <w:p w14:paraId="61490B66" w14:textId="77777777" w:rsidR="004F615C" w:rsidRPr="00667F5C" w:rsidRDefault="004F615C" w:rsidP="004F615C">
      <w:pPr>
        <w:pStyle w:val="Odlomakpopisa"/>
        <w:numPr>
          <w:ilvl w:val="1"/>
          <w:numId w:val="7"/>
        </w:numPr>
        <w:rPr>
          <w:rFonts w:cstheme="minorHAnsi"/>
        </w:rPr>
      </w:pPr>
      <w:r w:rsidRPr="00667F5C">
        <w:rPr>
          <w:rFonts w:cstheme="minorHAnsi"/>
        </w:rPr>
        <w:t xml:space="preserve">Aktivnost 1 – zadatci iz udžbenika za vrednovanje za učenje  </w:t>
      </w:r>
    </w:p>
    <w:p w14:paraId="4A4722DE" w14:textId="77777777" w:rsidR="004F615C" w:rsidRPr="00667F5C" w:rsidRDefault="004F615C" w:rsidP="004F615C">
      <w:pPr>
        <w:rPr>
          <w:rFonts w:cstheme="minorHAnsi"/>
          <w:b/>
        </w:rPr>
      </w:pPr>
      <w:r w:rsidRPr="00667F5C">
        <w:rPr>
          <w:rFonts w:cstheme="minorHAnsi"/>
          <w:b/>
        </w:rPr>
        <w:t>Domaća zadaća</w:t>
      </w:r>
    </w:p>
    <w:p w14:paraId="26117E2F" w14:textId="77777777" w:rsidR="004F615C" w:rsidRPr="003C7AE9" w:rsidRDefault="004F615C" w:rsidP="004F615C">
      <w:pPr>
        <w:pStyle w:val="Odlomakpopisa"/>
        <w:numPr>
          <w:ilvl w:val="0"/>
          <w:numId w:val="5"/>
        </w:numPr>
        <w:spacing w:after="0"/>
        <w:rPr>
          <w:rFonts w:cstheme="minorHAnsi"/>
        </w:rPr>
      </w:pPr>
      <w:r w:rsidRPr="00667F5C">
        <w:rPr>
          <w:rFonts w:cstheme="minorHAnsi"/>
        </w:rPr>
        <w:t>Zadatci za ponavljanje cjeline</w:t>
      </w:r>
      <w:r w:rsidRPr="00494DD3">
        <w:rPr>
          <w:rFonts w:cstheme="minorHAnsi"/>
        </w:rPr>
        <w:t>:</w:t>
      </w:r>
      <w:r>
        <w:rPr>
          <w:rFonts w:cstheme="minorHAnsi"/>
        </w:rPr>
        <w:t xml:space="preserve"> 209. b, 212. b, 217. b, 223., 227., 229.</w:t>
      </w:r>
    </w:p>
    <w:p w14:paraId="08229B42" w14:textId="77777777" w:rsidR="004F615C" w:rsidRPr="00494DD3" w:rsidRDefault="004F615C" w:rsidP="004F615C">
      <w:pPr>
        <w:spacing w:after="0"/>
        <w:rPr>
          <w:rFonts w:cstheme="minorHAnsi"/>
        </w:rPr>
      </w:pPr>
    </w:p>
    <w:p w14:paraId="32AADFB6" w14:textId="77777777" w:rsidR="004F615C" w:rsidRPr="00494DD3" w:rsidRDefault="004F615C" w:rsidP="004F615C">
      <w:pPr>
        <w:pStyle w:val="Odlomakpopisa"/>
        <w:numPr>
          <w:ilvl w:val="0"/>
          <w:numId w:val="23"/>
        </w:numPr>
        <w:rPr>
          <w:rFonts w:cstheme="minorHAnsi"/>
          <w:b/>
          <w:color w:val="00B0F0"/>
        </w:rPr>
      </w:pPr>
      <w:r w:rsidRPr="00494DD3">
        <w:rPr>
          <w:rFonts w:cstheme="minorHAnsi"/>
          <w:b/>
          <w:color w:val="00B0F0"/>
        </w:rPr>
        <w:t>Ispit znanja</w:t>
      </w:r>
    </w:p>
    <w:p w14:paraId="60550D73" w14:textId="77777777" w:rsidR="004F615C" w:rsidRPr="00494DD3" w:rsidRDefault="004F615C" w:rsidP="004F615C">
      <w:pPr>
        <w:rPr>
          <w:rFonts w:cstheme="minorHAnsi"/>
        </w:rPr>
      </w:pPr>
      <w:r w:rsidRPr="00494DD3">
        <w:rPr>
          <w:rFonts w:cstheme="minorHAnsi"/>
        </w:rPr>
        <w:t xml:space="preserve"> Ispit znanja obuhvaća zadatke za vrednovanje učeničkih postignuća. </w:t>
      </w:r>
    </w:p>
    <w:p w14:paraId="39F1E7CB" w14:textId="77777777" w:rsidR="004F615C" w:rsidRPr="00667F5C" w:rsidRDefault="004F615C" w:rsidP="004F615C">
      <w:pPr>
        <w:jc w:val="both"/>
        <w:rPr>
          <w:rFonts w:cstheme="minorHAnsi"/>
        </w:rPr>
      </w:pPr>
      <w:r w:rsidRPr="00494DD3">
        <w:rPr>
          <w:rFonts w:cstheme="minorHAnsi"/>
        </w:rPr>
        <w:t xml:space="preserve">Nakon podjele Ispita </w:t>
      </w:r>
      <w:r w:rsidRPr="00667F5C">
        <w:rPr>
          <w:rFonts w:cstheme="minorHAnsi"/>
        </w:rPr>
        <w:t xml:space="preserve">znanja učitelj daje učenicima upute za rad: Moraju dobro i pažljivo pročitati tekst zadatka te dobro analizirati sve slike i brojevni pravac. Nije se dobro zadržavati na zadatku koji ne znaju odmah riješiti pa neka ga preskoče i kasnije se vrate na njegovo rješavanje. Kad god mogu, neka provjere dobiveno rješenje. </w:t>
      </w:r>
    </w:p>
    <w:p w14:paraId="1056299F" w14:textId="77777777" w:rsidR="004F615C" w:rsidRPr="00667F5C" w:rsidRDefault="004F615C" w:rsidP="004F615C">
      <w:pPr>
        <w:jc w:val="both"/>
        <w:rPr>
          <w:rFonts w:cstheme="minorHAnsi"/>
        </w:rPr>
      </w:pPr>
      <w:r w:rsidRPr="00667F5C">
        <w:rPr>
          <w:rFonts w:cstheme="minorHAnsi"/>
        </w:rPr>
        <w:t>Ispit znanja neka pišu što urednije i preglednije.  5 minuta prije kraja sata treba ih upozoriti na vrijeme pisanja. Na kraju sata učitelj će pokupiti Ispite znanja.</w:t>
      </w:r>
    </w:p>
    <w:p w14:paraId="54876831" w14:textId="77777777" w:rsidR="004F615C" w:rsidRPr="00494DD3" w:rsidRDefault="004F615C" w:rsidP="004F615C">
      <w:pPr>
        <w:pStyle w:val="Odlomakpopisa"/>
        <w:numPr>
          <w:ilvl w:val="0"/>
          <w:numId w:val="23"/>
        </w:numPr>
        <w:rPr>
          <w:rFonts w:cstheme="minorHAnsi"/>
          <w:b/>
          <w:color w:val="00B0F0"/>
        </w:rPr>
      </w:pPr>
      <w:r w:rsidRPr="00494DD3">
        <w:rPr>
          <w:rFonts w:cstheme="minorHAnsi"/>
          <w:b/>
          <w:color w:val="00B0F0"/>
        </w:rPr>
        <w:t>Analiza pisanog ispita znanja</w:t>
      </w:r>
    </w:p>
    <w:p w14:paraId="69B4F8D0" w14:textId="77777777" w:rsidR="004F615C" w:rsidRPr="00494DD3" w:rsidRDefault="004F615C" w:rsidP="004F615C">
      <w:pPr>
        <w:jc w:val="both"/>
        <w:rPr>
          <w:rFonts w:cstheme="minorHAnsi"/>
        </w:rPr>
      </w:pPr>
      <w:r w:rsidRPr="00494DD3">
        <w:rPr>
          <w:rFonts w:cstheme="minorHAnsi"/>
        </w:rPr>
        <w:t xml:space="preserve">Učitelj dijeli ispravljene Pisane ispite znanja, ispisuje </w:t>
      </w:r>
      <w:r w:rsidRPr="00667F5C">
        <w:rPr>
          <w:rFonts w:cstheme="minorHAnsi"/>
        </w:rPr>
        <w:t xml:space="preserve">bodovnu ljestvicu na ploču i analizira riješenost zadataka, od onih koji su dobro riješeni do onih koji su slabije riješeni. Složenije zadatke učenici rješavaju </w:t>
      </w:r>
      <w:r w:rsidRPr="00494DD3">
        <w:rPr>
          <w:rFonts w:cstheme="minorHAnsi"/>
        </w:rPr>
        <w:t xml:space="preserve">na ploču. </w:t>
      </w:r>
    </w:p>
    <w:p w14:paraId="5EBA3BAC" w14:textId="77777777" w:rsidR="004F615C" w:rsidRPr="00494DD3" w:rsidRDefault="004F615C" w:rsidP="004F615C">
      <w:pPr>
        <w:jc w:val="both"/>
        <w:rPr>
          <w:rFonts w:cstheme="minorHAnsi"/>
        </w:rPr>
      </w:pPr>
      <w:r w:rsidRPr="00494DD3">
        <w:rPr>
          <w:rFonts w:cstheme="minorHAnsi"/>
        </w:rPr>
        <w:t xml:space="preserve">Učenici pomažu jedni drugima u analizi ispita znanja te rade u heterogenim parovima. </w:t>
      </w:r>
    </w:p>
    <w:p w14:paraId="299015D8" w14:textId="77777777" w:rsidR="004F615C" w:rsidRPr="00494DD3" w:rsidRDefault="004F615C" w:rsidP="004F615C">
      <w:pPr>
        <w:spacing w:after="0"/>
        <w:rPr>
          <w:rFonts w:cstheme="minorHAnsi"/>
        </w:rPr>
      </w:pPr>
    </w:p>
    <w:p w14:paraId="17A2C993" w14:textId="77777777" w:rsidR="004F615C" w:rsidRPr="00E978C4" w:rsidRDefault="004F615C" w:rsidP="004F615C">
      <w:pPr>
        <w:rPr>
          <w:rFonts w:cstheme="minorHAnsi"/>
        </w:rPr>
      </w:pPr>
    </w:p>
    <w:p w14:paraId="48193C1B" w14:textId="653233F3" w:rsidR="004F615C" w:rsidRDefault="004F615C" w:rsidP="004F615C"/>
    <w:p w14:paraId="51FFECE9" w14:textId="6230753E" w:rsidR="004F615C" w:rsidRDefault="004F615C" w:rsidP="004F615C"/>
    <w:p w14:paraId="780EBA1D" w14:textId="6806EEA2" w:rsidR="004F615C" w:rsidRDefault="004F615C" w:rsidP="004F615C"/>
    <w:p w14:paraId="6CFD9FAE" w14:textId="58E3C674" w:rsidR="004F615C" w:rsidRDefault="004F615C" w:rsidP="004F615C"/>
    <w:p w14:paraId="35412DE0" w14:textId="67A6EAD9" w:rsidR="004F615C" w:rsidRDefault="004F615C" w:rsidP="004F615C"/>
    <w:p w14:paraId="098C81F1" w14:textId="6E61BEBC" w:rsidR="004F615C" w:rsidRDefault="004F615C" w:rsidP="004F615C"/>
    <w:p w14:paraId="36DF1760" w14:textId="27909911" w:rsidR="004F615C" w:rsidRDefault="004F615C" w:rsidP="004F615C"/>
    <w:p w14:paraId="714CD6D2" w14:textId="77777777" w:rsidR="004F615C" w:rsidRDefault="004F615C" w:rsidP="004F615C"/>
    <w:p w14:paraId="6FF750CD" w14:textId="138CEB83" w:rsidR="004F615C" w:rsidRDefault="004F615C" w:rsidP="004F615C"/>
    <w:p w14:paraId="5F42F67F" w14:textId="77777777" w:rsidR="003F570D" w:rsidRDefault="003F570D" w:rsidP="003F570D">
      <w:pPr>
        <w:spacing w:after="200" w:line="276" w:lineRule="auto"/>
        <w:rPr>
          <w:rFonts w:ascii="Calibri" w:eastAsia="Calibri" w:hAnsi="Calibri" w:cs="Calibri"/>
          <w:b/>
          <w:sz w:val="28"/>
        </w:rPr>
      </w:pPr>
      <w:r w:rsidRPr="00251675">
        <w:rPr>
          <w:rFonts w:ascii="Calibri" w:eastAsia="Calibri" w:hAnsi="Calibri" w:cs="Calibri"/>
          <w:b/>
          <w:sz w:val="28"/>
        </w:rPr>
        <w:t xml:space="preserve">Prijedlog razrade teme: </w:t>
      </w:r>
    </w:p>
    <w:p w14:paraId="4AF91B5F" w14:textId="38EC4C2B" w:rsidR="003F570D" w:rsidRPr="003F570D" w:rsidRDefault="003F570D" w:rsidP="003F570D">
      <w:pPr>
        <w:spacing w:after="200" w:line="276" w:lineRule="auto"/>
        <w:rPr>
          <w:rFonts w:ascii="Calibri" w:eastAsia="Calibri" w:hAnsi="Calibri" w:cs="Calibri"/>
          <w:b/>
          <w:bCs/>
          <w:color w:val="000000"/>
          <w:sz w:val="28"/>
          <w:u w:val="single"/>
        </w:rPr>
      </w:pPr>
      <w:r w:rsidRPr="003F570D">
        <w:rPr>
          <w:rFonts w:ascii="Calibri" w:eastAsia="Calibri" w:hAnsi="Calibri" w:cs="Calibri"/>
          <w:b/>
          <w:sz w:val="28"/>
          <w:u w:val="single"/>
        </w:rPr>
        <w:t>7. Geometrijska tijela</w:t>
      </w:r>
    </w:p>
    <w:bookmarkEnd w:id="45"/>
    <w:p w14:paraId="519BEB45" w14:textId="77777777" w:rsidR="003F570D" w:rsidRPr="00251675" w:rsidRDefault="003F570D" w:rsidP="003F570D">
      <w:pPr>
        <w:spacing w:after="200" w:line="276" w:lineRule="auto"/>
        <w:rPr>
          <w:rFonts w:ascii="Calibri" w:eastAsia="Calibri" w:hAnsi="Calibri" w:cs="Calibri"/>
          <w:b/>
          <w:bCs/>
          <w:color w:val="000000"/>
          <w:sz w:val="28"/>
        </w:rPr>
      </w:pPr>
    </w:p>
    <w:tbl>
      <w:tblPr>
        <w:tblStyle w:val="Reetkatablice1"/>
        <w:tblW w:w="4549" w:type="pct"/>
        <w:jc w:val="center"/>
        <w:tblLook w:val="04A0" w:firstRow="1" w:lastRow="0" w:firstColumn="1" w:lastColumn="0" w:noHBand="0" w:noVBand="1"/>
      </w:tblPr>
      <w:tblGrid>
        <w:gridCol w:w="3772"/>
        <w:gridCol w:w="1513"/>
        <w:gridCol w:w="1209"/>
        <w:gridCol w:w="2266"/>
      </w:tblGrid>
      <w:tr w:rsidR="003F570D" w:rsidRPr="00251675" w14:paraId="7BD80715" w14:textId="77777777" w:rsidTr="003F570D">
        <w:trPr>
          <w:trHeight w:val="740"/>
          <w:jc w:val="center"/>
        </w:trPr>
        <w:tc>
          <w:tcPr>
            <w:tcW w:w="3772" w:type="dxa"/>
            <w:shd w:val="clear" w:color="auto" w:fill="D9D9D9"/>
            <w:vAlign w:val="center"/>
          </w:tcPr>
          <w:p w14:paraId="659D9526" w14:textId="77777777" w:rsidR="003F570D" w:rsidRPr="00251675" w:rsidRDefault="003F570D" w:rsidP="006945FF">
            <w:pPr>
              <w:jc w:val="center"/>
              <w:rPr>
                <w:rFonts w:ascii="Calibri" w:eastAsia="Calibri" w:hAnsi="Calibri" w:cs="Calibri"/>
                <w:b/>
              </w:rPr>
            </w:pPr>
            <w:r w:rsidRPr="00251675">
              <w:rPr>
                <w:rFonts w:ascii="Calibri" w:eastAsia="Calibri" w:hAnsi="Calibri" w:cs="Calibri"/>
                <w:b/>
              </w:rPr>
              <w:t>Razrada teme</w:t>
            </w:r>
          </w:p>
        </w:tc>
        <w:tc>
          <w:tcPr>
            <w:tcW w:w="1512" w:type="dxa"/>
            <w:shd w:val="clear" w:color="auto" w:fill="D9D9D9"/>
            <w:vAlign w:val="center"/>
          </w:tcPr>
          <w:p w14:paraId="696FBFE6" w14:textId="77777777" w:rsidR="003F570D" w:rsidRPr="00251675" w:rsidRDefault="003F570D" w:rsidP="006945FF">
            <w:pPr>
              <w:jc w:val="center"/>
              <w:rPr>
                <w:rFonts w:ascii="Calibri" w:eastAsia="Calibri" w:hAnsi="Calibri" w:cs="Calibri"/>
                <w:b/>
              </w:rPr>
            </w:pPr>
            <w:r w:rsidRPr="00251675">
              <w:rPr>
                <w:rFonts w:ascii="Calibri" w:eastAsia="Calibri" w:hAnsi="Calibri" w:cs="Calibri"/>
                <w:b/>
              </w:rPr>
              <w:t>Ishodi</w:t>
            </w:r>
          </w:p>
        </w:tc>
        <w:tc>
          <w:tcPr>
            <w:tcW w:w="1209" w:type="dxa"/>
            <w:shd w:val="clear" w:color="auto" w:fill="D9D9D9"/>
            <w:vAlign w:val="center"/>
          </w:tcPr>
          <w:p w14:paraId="7F21C65F" w14:textId="77777777" w:rsidR="003F570D" w:rsidRPr="00251675" w:rsidRDefault="003F570D" w:rsidP="006945FF">
            <w:pPr>
              <w:jc w:val="center"/>
              <w:rPr>
                <w:rFonts w:ascii="Calibri" w:eastAsia="Calibri" w:hAnsi="Calibri" w:cs="Calibri"/>
                <w:b/>
              </w:rPr>
            </w:pPr>
            <w:r w:rsidRPr="00251675">
              <w:rPr>
                <w:rFonts w:ascii="Calibri" w:eastAsia="Calibri" w:hAnsi="Calibri" w:cs="Calibri"/>
                <w:b/>
              </w:rPr>
              <w:t>Broj sati</w:t>
            </w:r>
          </w:p>
        </w:tc>
        <w:tc>
          <w:tcPr>
            <w:tcW w:w="2266" w:type="dxa"/>
            <w:shd w:val="clear" w:color="auto" w:fill="D9D9D9"/>
            <w:vAlign w:val="center"/>
          </w:tcPr>
          <w:p w14:paraId="4DC43953" w14:textId="77777777" w:rsidR="003F570D" w:rsidRPr="00251675" w:rsidRDefault="003F570D" w:rsidP="006945FF">
            <w:pPr>
              <w:jc w:val="center"/>
              <w:rPr>
                <w:rFonts w:ascii="Calibri" w:eastAsia="Calibri" w:hAnsi="Calibri" w:cs="Calibri"/>
                <w:b/>
              </w:rPr>
            </w:pPr>
            <w:proofErr w:type="spellStart"/>
            <w:r w:rsidRPr="00251675">
              <w:rPr>
                <w:rFonts w:ascii="Calibri" w:eastAsia="Calibri" w:hAnsi="Calibri" w:cs="Calibri"/>
                <w:b/>
              </w:rPr>
              <w:t>Međupredmetne</w:t>
            </w:r>
            <w:proofErr w:type="spellEnd"/>
            <w:r w:rsidRPr="00251675">
              <w:rPr>
                <w:rFonts w:ascii="Calibri" w:eastAsia="Calibri" w:hAnsi="Calibri" w:cs="Calibri"/>
                <w:b/>
              </w:rPr>
              <w:t xml:space="preserve"> teme i korelacija</w:t>
            </w:r>
          </w:p>
        </w:tc>
      </w:tr>
      <w:tr w:rsidR="003F570D" w:rsidRPr="00251675" w14:paraId="07896606" w14:textId="77777777" w:rsidTr="003F570D">
        <w:trPr>
          <w:trHeight w:val="761"/>
          <w:jc w:val="center"/>
        </w:trPr>
        <w:tc>
          <w:tcPr>
            <w:tcW w:w="3772" w:type="dxa"/>
          </w:tcPr>
          <w:p w14:paraId="299499FB" w14:textId="77777777" w:rsidR="003F570D" w:rsidRPr="00251675" w:rsidRDefault="003F570D" w:rsidP="006945FF">
            <w:pPr>
              <w:rPr>
                <w:rFonts w:ascii="Calibri" w:eastAsia="Calibri" w:hAnsi="Calibri" w:cs="Calibri"/>
              </w:rPr>
            </w:pPr>
          </w:p>
          <w:p w14:paraId="44E3F4A5" w14:textId="77777777" w:rsidR="003F570D" w:rsidRPr="00251675" w:rsidRDefault="003F570D" w:rsidP="006945FF">
            <w:pPr>
              <w:rPr>
                <w:rFonts w:ascii="Calibri" w:eastAsia="Calibri" w:hAnsi="Calibri" w:cs="Calibri"/>
              </w:rPr>
            </w:pPr>
            <w:r w:rsidRPr="00251675">
              <w:rPr>
                <w:rFonts w:ascii="Calibri" w:eastAsia="Calibri" w:hAnsi="Calibri" w:cs="Calibri"/>
              </w:rPr>
              <w:t>Geometrijska tijela</w:t>
            </w:r>
          </w:p>
        </w:tc>
        <w:tc>
          <w:tcPr>
            <w:tcW w:w="1512" w:type="dxa"/>
            <w:vAlign w:val="bottom"/>
          </w:tcPr>
          <w:p w14:paraId="782D3C33" w14:textId="77777777" w:rsidR="003F570D" w:rsidRPr="00251675" w:rsidRDefault="003F570D" w:rsidP="006945FF">
            <w:pPr>
              <w:jc w:val="center"/>
              <w:rPr>
                <w:rFonts w:ascii="Calibri" w:eastAsia="Calibri" w:hAnsi="Calibri" w:cs="Calibri"/>
                <w:b/>
              </w:rPr>
            </w:pPr>
            <w:r w:rsidRPr="00251675">
              <w:rPr>
                <w:rFonts w:ascii="Calibri" w:eastAsia="Calibri" w:hAnsi="Calibri" w:cs="Calibri"/>
                <w:b/>
              </w:rPr>
              <w:t xml:space="preserve">C.8.1.  C.8.2.   D.8.2.   </w:t>
            </w:r>
            <w:r w:rsidRPr="00251675">
              <w:rPr>
                <w:rFonts w:ascii="Calibri" w:eastAsia="Calibri" w:hAnsi="Calibri" w:cs="Calibri"/>
              </w:rPr>
              <w:t>D.8.4.</w:t>
            </w:r>
          </w:p>
        </w:tc>
        <w:tc>
          <w:tcPr>
            <w:tcW w:w="1209" w:type="dxa"/>
            <w:vAlign w:val="bottom"/>
          </w:tcPr>
          <w:p w14:paraId="7A6B5DB2" w14:textId="77777777" w:rsidR="003F570D" w:rsidRPr="00251675" w:rsidRDefault="003F570D" w:rsidP="006945FF">
            <w:pPr>
              <w:jc w:val="center"/>
              <w:rPr>
                <w:rFonts w:ascii="Calibri" w:eastAsia="Calibri" w:hAnsi="Calibri" w:cs="Calibri"/>
              </w:rPr>
            </w:pPr>
            <w:r w:rsidRPr="00251675">
              <w:rPr>
                <w:rFonts w:ascii="Calibri" w:eastAsia="Calibri" w:hAnsi="Calibri" w:cs="Calibri"/>
              </w:rPr>
              <w:t>3</w:t>
            </w:r>
          </w:p>
        </w:tc>
        <w:tc>
          <w:tcPr>
            <w:tcW w:w="2266" w:type="dxa"/>
            <w:vMerge w:val="restart"/>
          </w:tcPr>
          <w:p w14:paraId="03F66888" w14:textId="77777777" w:rsidR="003F570D" w:rsidRPr="00251675" w:rsidRDefault="003F570D" w:rsidP="006945FF">
            <w:pPr>
              <w:rPr>
                <w:rFonts w:ascii="Calibri" w:eastAsia="Calibri" w:hAnsi="Calibri" w:cs="Calibri"/>
                <w:u w:val="single"/>
              </w:rPr>
            </w:pPr>
          </w:p>
          <w:p w14:paraId="1F14EE6B" w14:textId="77777777" w:rsidR="003F570D" w:rsidRPr="00251675" w:rsidRDefault="003F570D" w:rsidP="006945FF">
            <w:pPr>
              <w:rPr>
                <w:rFonts w:ascii="Calibri" w:eastAsia="Calibri" w:hAnsi="Calibri" w:cs="Calibri"/>
                <w:u w:val="single"/>
              </w:rPr>
            </w:pPr>
            <w:proofErr w:type="spellStart"/>
            <w:r w:rsidRPr="00251675">
              <w:rPr>
                <w:rFonts w:ascii="Calibri" w:eastAsia="Calibri" w:hAnsi="Calibri" w:cs="Calibri"/>
                <w:u w:val="single"/>
              </w:rPr>
              <w:t>Međupredmetne</w:t>
            </w:r>
            <w:proofErr w:type="spellEnd"/>
            <w:r w:rsidRPr="00251675">
              <w:rPr>
                <w:rFonts w:ascii="Calibri" w:eastAsia="Calibri" w:hAnsi="Calibri" w:cs="Calibri"/>
                <w:u w:val="single"/>
              </w:rPr>
              <w:t xml:space="preserve"> teme:</w:t>
            </w:r>
          </w:p>
          <w:p w14:paraId="010B3D84" w14:textId="77777777" w:rsidR="003F570D" w:rsidRPr="00251675" w:rsidRDefault="003F570D" w:rsidP="006945FF">
            <w:pPr>
              <w:rPr>
                <w:rFonts w:ascii="Calibri" w:eastAsia="Calibri" w:hAnsi="Calibri" w:cs="Calibri"/>
              </w:rPr>
            </w:pPr>
            <w:r w:rsidRPr="00251675">
              <w:rPr>
                <w:rFonts w:ascii="Calibri" w:eastAsia="Calibri" w:hAnsi="Calibri" w:cs="Calibri"/>
              </w:rPr>
              <w:t xml:space="preserve">Učiti kako učiti, </w:t>
            </w:r>
          </w:p>
          <w:p w14:paraId="27439EBC" w14:textId="77777777" w:rsidR="003F570D" w:rsidRPr="00251675" w:rsidRDefault="003F570D" w:rsidP="006945FF">
            <w:pPr>
              <w:rPr>
                <w:rFonts w:ascii="Calibri" w:eastAsia="Calibri" w:hAnsi="Calibri" w:cs="Calibri"/>
              </w:rPr>
            </w:pPr>
            <w:r w:rsidRPr="00251675">
              <w:rPr>
                <w:rFonts w:ascii="Calibri" w:eastAsia="Calibri" w:hAnsi="Calibri" w:cs="Calibri"/>
              </w:rPr>
              <w:t xml:space="preserve">Osobni i socijalni razvoj, </w:t>
            </w:r>
          </w:p>
          <w:p w14:paraId="682D6B76" w14:textId="77777777" w:rsidR="003F570D" w:rsidRPr="00251675" w:rsidRDefault="003F570D" w:rsidP="006945FF">
            <w:pPr>
              <w:rPr>
                <w:rFonts w:ascii="Calibri" w:eastAsia="Calibri" w:hAnsi="Calibri" w:cs="Calibri"/>
              </w:rPr>
            </w:pPr>
            <w:r w:rsidRPr="00251675">
              <w:rPr>
                <w:rFonts w:ascii="Calibri" w:eastAsia="Calibri" w:hAnsi="Calibri" w:cs="Calibri"/>
              </w:rPr>
              <w:t>Uporaba IKT-a</w:t>
            </w:r>
          </w:p>
          <w:p w14:paraId="3180790E" w14:textId="77777777" w:rsidR="003F570D" w:rsidRPr="00251675" w:rsidRDefault="003F570D" w:rsidP="006945FF">
            <w:pPr>
              <w:rPr>
                <w:rFonts w:ascii="Calibri" w:eastAsia="Calibri" w:hAnsi="Calibri" w:cs="Calibri"/>
                <w:u w:val="single"/>
              </w:rPr>
            </w:pPr>
          </w:p>
          <w:p w14:paraId="28B0CE87" w14:textId="77777777" w:rsidR="003F570D" w:rsidRPr="00251675" w:rsidRDefault="003F570D" w:rsidP="006945FF">
            <w:pPr>
              <w:rPr>
                <w:rFonts w:ascii="Calibri" w:eastAsia="Calibri" w:hAnsi="Calibri" w:cs="Calibri"/>
                <w:u w:val="single"/>
              </w:rPr>
            </w:pPr>
            <w:r w:rsidRPr="00251675">
              <w:rPr>
                <w:rFonts w:ascii="Calibri" w:eastAsia="Calibri" w:hAnsi="Calibri" w:cs="Calibri"/>
                <w:u w:val="single"/>
              </w:rPr>
              <w:t>Korelacija:</w:t>
            </w:r>
          </w:p>
          <w:p w14:paraId="21EFCC9D" w14:textId="77777777" w:rsidR="003F570D" w:rsidRPr="00251675" w:rsidRDefault="003F570D" w:rsidP="006945FF">
            <w:pPr>
              <w:rPr>
                <w:rFonts w:ascii="Calibri" w:eastAsia="Calibri" w:hAnsi="Calibri" w:cs="Calibri"/>
              </w:rPr>
            </w:pPr>
            <w:r w:rsidRPr="00251675">
              <w:rPr>
                <w:rFonts w:ascii="Calibri" w:eastAsia="Calibri" w:hAnsi="Calibri" w:cs="Calibri"/>
              </w:rPr>
              <w:t>Kemija, Biologija, Tehnička kultura, Hrvatski jezik</w:t>
            </w:r>
          </w:p>
        </w:tc>
      </w:tr>
      <w:tr w:rsidR="003F570D" w:rsidRPr="00251675" w14:paraId="48A3B4E7" w14:textId="77777777" w:rsidTr="003F570D">
        <w:trPr>
          <w:trHeight w:val="1120"/>
          <w:jc w:val="center"/>
        </w:trPr>
        <w:tc>
          <w:tcPr>
            <w:tcW w:w="3772" w:type="dxa"/>
          </w:tcPr>
          <w:p w14:paraId="3D1BB67E" w14:textId="77777777" w:rsidR="003F570D" w:rsidRPr="00251675" w:rsidRDefault="003F570D" w:rsidP="006945FF">
            <w:pPr>
              <w:rPr>
                <w:rFonts w:ascii="Calibri" w:eastAsia="Calibri" w:hAnsi="Calibri" w:cs="Calibri"/>
              </w:rPr>
            </w:pPr>
          </w:p>
          <w:p w14:paraId="6B34D018" w14:textId="77777777" w:rsidR="003F570D" w:rsidRPr="00251675" w:rsidRDefault="003F570D" w:rsidP="006945FF">
            <w:pPr>
              <w:rPr>
                <w:rFonts w:ascii="Calibri" w:eastAsia="Calibri" w:hAnsi="Calibri" w:cs="Calibri"/>
              </w:rPr>
            </w:pPr>
            <w:r w:rsidRPr="00251675">
              <w:rPr>
                <w:rFonts w:ascii="Calibri" w:eastAsia="Calibri" w:hAnsi="Calibri" w:cs="Calibri"/>
              </w:rPr>
              <w:t>Kvadar</w:t>
            </w:r>
          </w:p>
        </w:tc>
        <w:tc>
          <w:tcPr>
            <w:tcW w:w="1512" w:type="dxa"/>
            <w:vAlign w:val="bottom"/>
          </w:tcPr>
          <w:p w14:paraId="64201E21" w14:textId="77777777" w:rsidR="003F570D" w:rsidRPr="00251675" w:rsidRDefault="003F570D" w:rsidP="006945FF">
            <w:pPr>
              <w:jc w:val="center"/>
              <w:rPr>
                <w:rFonts w:ascii="Calibri" w:eastAsia="Calibri" w:hAnsi="Calibri" w:cs="Calibri"/>
                <w:b/>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209" w:type="dxa"/>
            <w:vAlign w:val="bottom"/>
          </w:tcPr>
          <w:p w14:paraId="3F30CA1B" w14:textId="77777777" w:rsidR="003F570D" w:rsidRPr="00251675" w:rsidRDefault="003F570D" w:rsidP="006945FF">
            <w:pPr>
              <w:jc w:val="center"/>
              <w:rPr>
                <w:rFonts w:ascii="Calibri" w:eastAsia="Calibri" w:hAnsi="Calibri" w:cs="Calibri"/>
              </w:rPr>
            </w:pPr>
            <w:r w:rsidRPr="00251675">
              <w:rPr>
                <w:rFonts w:ascii="Calibri" w:eastAsia="Calibri" w:hAnsi="Calibri" w:cs="Calibri"/>
              </w:rPr>
              <w:t>3</w:t>
            </w:r>
          </w:p>
        </w:tc>
        <w:tc>
          <w:tcPr>
            <w:tcW w:w="2266" w:type="dxa"/>
            <w:vMerge/>
          </w:tcPr>
          <w:p w14:paraId="4DC639C9" w14:textId="77777777" w:rsidR="003F570D" w:rsidRPr="00251675" w:rsidRDefault="003F570D" w:rsidP="006945FF">
            <w:pPr>
              <w:rPr>
                <w:rFonts w:ascii="Calibri" w:eastAsia="Calibri" w:hAnsi="Calibri" w:cs="Calibri"/>
              </w:rPr>
            </w:pPr>
          </w:p>
        </w:tc>
      </w:tr>
      <w:tr w:rsidR="003F570D" w:rsidRPr="00251675" w14:paraId="15FF3120" w14:textId="77777777" w:rsidTr="003F570D">
        <w:trPr>
          <w:trHeight w:val="1141"/>
          <w:jc w:val="center"/>
        </w:trPr>
        <w:tc>
          <w:tcPr>
            <w:tcW w:w="3772" w:type="dxa"/>
          </w:tcPr>
          <w:p w14:paraId="4B5FD670" w14:textId="77777777" w:rsidR="003F570D" w:rsidRPr="00251675" w:rsidRDefault="003F570D" w:rsidP="006945FF">
            <w:pPr>
              <w:rPr>
                <w:rFonts w:ascii="Calibri" w:eastAsia="Calibri" w:hAnsi="Calibri" w:cs="Calibri"/>
              </w:rPr>
            </w:pPr>
          </w:p>
          <w:p w14:paraId="36B25C55" w14:textId="77777777" w:rsidR="003F570D" w:rsidRPr="00251675" w:rsidRDefault="003F570D" w:rsidP="006945FF">
            <w:pPr>
              <w:rPr>
                <w:rFonts w:ascii="Calibri" w:eastAsia="Calibri" w:hAnsi="Calibri" w:cs="Calibri"/>
              </w:rPr>
            </w:pPr>
            <w:r w:rsidRPr="00251675">
              <w:rPr>
                <w:rFonts w:ascii="Calibri" w:eastAsia="Calibri" w:hAnsi="Calibri" w:cs="Calibri"/>
              </w:rPr>
              <w:t>Kocka</w:t>
            </w:r>
          </w:p>
        </w:tc>
        <w:tc>
          <w:tcPr>
            <w:tcW w:w="1512" w:type="dxa"/>
            <w:vAlign w:val="bottom"/>
          </w:tcPr>
          <w:p w14:paraId="738CF3F4" w14:textId="77777777" w:rsidR="003F570D" w:rsidRPr="00251675" w:rsidRDefault="003F570D" w:rsidP="006945FF">
            <w:pPr>
              <w:jc w:val="center"/>
              <w:rPr>
                <w:rFonts w:ascii="Calibri" w:eastAsia="Calibri" w:hAnsi="Calibri" w:cs="Calibri"/>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209" w:type="dxa"/>
            <w:vAlign w:val="bottom"/>
          </w:tcPr>
          <w:p w14:paraId="0177D7FF" w14:textId="77777777" w:rsidR="003F570D" w:rsidRPr="00251675" w:rsidRDefault="003F570D" w:rsidP="006945FF">
            <w:pPr>
              <w:jc w:val="center"/>
              <w:rPr>
                <w:rFonts w:ascii="Calibri" w:eastAsia="Calibri" w:hAnsi="Calibri" w:cs="Calibri"/>
              </w:rPr>
            </w:pPr>
            <w:r w:rsidRPr="00251675">
              <w:rPr>
                <w:rFonts w:ascii="Calibri" w:eastAsia="Calibri" w:hAnsi="Calibri" w:cs="Calibri"/>
              </w:rPr>
              <w:t>3</w:t>
            </w:r>
          </w:p>
        </w:tc>
        <w:tc>
          <w:tcPr>
            <w:tcW w:w="2266" w:type="dxa"/>
            <w:vMerge/>
          </w:tcPr>
          <w:p w14:paraId="6DA60AF4" w14:textId="77777777" w:rsidR="003F570D" w:rsidRPr="00251675" w:rsidRDefault="003F570D" w:rsidP="006945FF">
            <w:pPr>
              <w:rPr>
                <w:rFonts w:ascii="Calibri" w:eastAsia="Calibri" w:hAnsi="Calibri" w:cs="Calibri"/>
              </w:rPr>
            </w:pPr>
          </w:p>
        </w:tc>
      </w:tr>
      <w:tr w:rsidR="003F570D" w:rsidRPr="00251675" w14:paraId="33ED7B61" w14:textId="77777777" w:rsidTr="003F570D">
        <w:trPr>
          <w:trHeight w:val="1120"/>
          <w:jc w:val="center"/>
        </w:trPr>
        <w:tc>
          <w:tcPr>
            <w:tcW w:w="3772" w:type="dxa"/>
          </w:tcPr>
          <w:p w14:paraId="7A0C48A7" w14:textId="77777777" w:rsidR="003F570D" w:rsidRPr="00251675" w:rsidRDefault="003F570D" w:rsidP="006945FF">
            <w:pPr>
              <w:rPr>
                <w:rFonts w:ascii="Calibri" w:eastAsia="Calibri" w:hAnsi="Calibri" w:cs="Calibri"/>
              </w:rPr>
            </w:pPr>
            <w:r w:rsidRPr="00251675">
              <w:rPr>
                <w:rFonts w:ascii="Calibri" w:eastAsia="Calibri" w:hAnsi="Calibri" w:cs="Calibri"/>
              </w:rPr>
              <w:t>PROŠIRENI SADRŽAJ:</w:t>
            </w:r>
          </w:p>
          <w:p w14:paraId="444C1911" w14:textId="77777777" w:rsidR="003F570D" w:rsidRPr="00251675" w:rsidRDefault="003F570D" w:rsidP="006945FF">
            <w:pPr>
              <w:rPr>
                <w:rFonts w:ascii="Calibri" w:eastAsia="Calibri" w:hAnsi="Calibri" w:cs="Calibri"/>
              </w:rPr>
            </w:pPr>
            <w:r w:rsidRPr="00251675">
              <w:rPr>
                <w:rFonts w:ascii="Calibri" w:eastAsia="Calibri" w:hAnsi="Calibri" w:cs="Calibri"/>
              </w:rPr>
              <w:t>Međusobni položaji pravaca i ravnina u prostoru</w:t>
            </w:r>
          </w:p>
        </w:tc>
        <w:tc>
          <w:tcPr>
            <w:tcW w:w="1512" w:type="dxa"/>
            <w:vAlign w:val="bottom"/>
          </w:tcPr>
          <w:p w14:paraId="366A7851" w14:textId="77777777" w:rsidR="003F570D" w:rsidRPr="00251675" w:rsidRDefault="003F570D" w:rsidP="006945FF">
            <w:pPr>
              <w:jc w:val="center"/>
              <w:rPr>
                <w:rFonts w:ascii="Calibri" w:eastAsia="Calibri" w:hAnsi="Calibri" w:cs="Calibri"/>
                <w:b/>
              </w:rPr>
            </w:pPr>
            <w:r w:rsidRPr="00251675">
              <w:rPr>
                <w:rFonts w:ascii="Calibri" w:eastAsia="Calibri" w:hAnsi="Calibri" w:cs="Calibri"/>
                <w:b/>
              </w:rPr>
              <w:t xml:space="preserve">C.8.1.   </w:t>
            </w:r>
          </w:p>
        </w:tc>
        <w:tc>
          <w:tcPr>
            <w:tcW w:w="1209" w:type="dxa"/>
            <w:vAlign w:val="bottom"/>
          </w:tcPr>
          <w:p w14:paraId="2D969EC8" w14:textId="77777777" w:rsidR="003F570D" w:rsidRPr="00251675" w:rsidRDefault="003F570D" w:rsidP="006945FF">
            <w:pPr>
              <w:jc w:val="center"/>
              <w:rPr>
                <w:rFonts w:ascii="Calibri" w:eastAsia="Calibri" w:hAnsi="Calibri" w:cs="Calibri"/>
              </w:rPr>
            </w:pPr>
            <w:r w:rsidRPr="00251675">
              <w:rPr>
                <w:rFonts w:ascii="Calibri" w:eastAsia="Calibri" w:hAnsi="Calibri" w:cs="Calibri"/>
              </w:rPr>
              <w:t>2</w:t>
            </w:r>
          </w:p>
        </w:tc>
        <w:tc>
          <w:tcPr>
            <w:tcW w:w="2266" w:type="dxa"/>
            <w:vMerge/>
          </w:tcPr>
          <w:p w14:paraId="065632F4" w14:textId="77777777" w:rsidR="003F570D" w:rsidRPr="00251675" w:rsidRDefault="003F570D" w:rsidP="006945FF">
            <w:pPr>
              <w:rPr>
                <w:rFonts w:ascii="Calibri" w:eastAsia="Calibri" w:hAnsi="Calibri" w:cs="Calibri"/>
              </w:rPr>
            </w:pPr>
          </w:p>
        </w:tc>
      </w:tr>
      <w:tr w:rsidR="003F570D" w:rsidRPr="00251675" w14:paraId="5E6A0483" w14:textId="77777777" w:rsidTr="003F570D">
        <w:trPr>
          <w:trHeight w:val="1120"/>
          <w:jc w:val="center"/>
        </w:trPr>
        <w:tc>
          <w:tcPr>
            <w:tcW w:w="3772" w:type="dxa"/>
          </w:tcPr>
          <w:p w14:paraId="38A30FAE" w14:textId="77777777" w:rsidR="003F570D" w:rsidRPr="00251675" w:rsidRDefault="003F570D" w:rsidP="006945FF">
            <w:pPr>
              <w:rPr>
                <w:rFonts w:ascii="Calibri" w:eastAsia="Calibri" w:hAnsi="Calibri" w:cs="Calibri"/>
              </w:rPr>
            </w:pPr>
          </w:p>
          <w:p w14:paraId="629D5F13" w14:textId="77777777" w:rsidR="003F570D" w:rsidRPr="00251675" w:rsidRDefault="003F570D" w:rsidP="006945FF">
            <w:pPr>
              <w:rPr>
                <w:rFonts w:ascii="Calibri" w:eastAsia="Calibri" w:hAnsi="Calibri" w:cs="Calibri"/>
              </w:rPr>
            </w:pPr>
            <w:r w:rsidRPr="00251675">
              <w:rPr>
                <w:rFonts w:ascii="Calibri" w:eastAsia="Calibri" w:hAnsi="Calibri" w:cs="Calibri"/>
              </w:rPr>
              <w:t>Pravilna četverostrana prizma</w:t>
            </w:r>
          </w:p>
        </w:tc>
        <w:tc>
          <w:tcPr>
            <w:tcW w:w="1512" w:type="dxa"/>
            <w:vAlign w:val="bottom"/>
          </w:tcPr>
          <w:p w14:paraId="4A554613" w14:textId="77777777" w:rsidR="003F570D" w:rsidRPr="00251675" w:rsidRDefault="003F570D" w:rsidP="006945FF">
            <w:pPr>
              <w:jc w:val="center"/>
              <w:rPr>
                <w:rFonts w:ascii="Calibri" w:eastAsia="Calibri" w:hAnsi="Calibri" w:cs="Calibri"/>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209" w:type="dxa"/>
            <w:vAlign w:val="bottom"/>
          </w:tcPr>
          <w:p w14:paraId="446E2F81" w14:textId="77777777" w:rsidR="003F570D" w:rsidRPr="00251675" w:rsidRDefault="003F570D" w:rsidP="006945FF">
            <w:pPr>
              <w:jc w:val="center"/>
              <w:rPr>
                <w:rFonts w:ascii="Calibri" w:eastAsia="Calibri" w:hAnsi="Calibri" w:cs="Calibri"/>
              </w:rPr>
            </w:pPr>
            <w:r w:rsidRPr="00251675">
              <w:rPr>
                <w:rFonts w:ascii="Calibri" w:eastAsia="Calibri" w:hAnsi="Calibri" w:cs="Calibri"/>
              </w:rPr>
              <w:t>2</w:t>
            </w:r>
          </w:p>
        </w:tc>
        <w:tc>
          <w:tcPr>
            <w:tcW w:w="2266" w:type="dxa"/>
            <w:vMerge/>
          </w:tcPr>
          <w:p w14:paraId="52213138" w14:textId="77777777" w:rsidR="003F570D" w:rsidRPr="00251675" w:rsidRDefault="003F570D" w:rsidP="006945FF">
            <w:pPr>
              <w:rPr>
                <w:rFonts w:ascii="Calibri" w:eastAsia="Calibri" w:hAnsi="Calibri" w:cs="Calibri"/>
              </w:rPr>
            </w:pPr>
          </w:p>
        </w:tc>
      </w:tr>
      <w:tr w:rsidR="003F570D" w:rsidRPr="00251675" w14:paraId="0678822B" w14:textId="77777777" w:rsidTr="003F570D">
        <w:trPr>
          <w:trHeight w:val="1141"/>
          <w:jc w:val="center"/>
        </w:trPr>
        <w:tc>
          <w:tcPr>
            <w:tcW w:w="3772" w:type="dxa"/>
          </w:tcPr>
          <w:p w14:paraId="243C0742" w14:textId="77777777" w:rsidR="003F570D" w:rsidRPr="00251675" w:rsidRDefault="003F570D" w:rsidP="006945FF">
            <w:pPr>
              <w:rPr>
                <w:rFonts w:ascii="Calibri" w:eastAsia="Calibri" w:hAnsi="Calibri" w:cs="Calibri"/>
              </w:rPr>
            </w:pPr>
          </w:p>
          <w:p w14:paraId="2DEF3782" w14:textId="77777777" w:rsidR="003F570D" w:rsidRPr="00251675" w:rsidRDefault="003F570D" w:rsidP="006945FF">
            <w:pPr>
              <w:rPr>
                <w:rFonts w:ascii="Calibri" w:eastAsia="Calibri" w:hAnsi="Calibri" w:cs="Calibri"/>
              </w:rPr>
            </w:pPr>
            <w:r w:rsidRPr="00251675">
              <w:rPr>
                <w:rFonts w:ascii="Calibri" w:eastAsia="Calibri" w:hAnsi="Calibri" w:cs="Calibri"/>
              </w:rPr>
              <w:t xml:space="preserve">Pravilna četverostrana </w:t>
            </w:r>
            <w:proofErr w:type="spellStart"/>
            <w:r w:rsidRPr="00251675">
              <w:rPr>
                <w:rFonts w:ascii="Calibri" w:eastAsia="Calibri" w:hAnsi="Calibri" w:cs="Calibri"/>
              </w:rPr>
              <w:t>pramida</w:t>
            </w:r>
            <w:proofErr w:type="spellEnd"/>
          </w:p>
        </w:tc>
        <w:tc>
          <w:tcPr>
            <w:tcW w:w="1512" w:type="dxa"/>
            <w:vAlign w:val="bottom"/>
          </w:tcPr>
          <w:p w14:paraId="4D314979" w14:textId="77777777" w:rsidR="003F570D" w:rsidRPr="00251675" w:rsidRDefault="003F570D" w:rsidP="006945FF">
            <w:pPr>
              <w:jc w:val="center"/>
              <w:rPr>
                <w:rFonts w:ascii="Calibri" w:eastAsia="Calibri" w:hAnsi="Calibri" w:cs="Calibri"/>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209" w:type="dxa"/>
            <w:vAlign w:val="bottom"/>
          </w:tcPr>
          <w:p w14:paraId="76DC793A" w14:textId="77777777" w:rsidR="003F570D" w:rsidRPr="00251675" w:rsidRDefault="003F570D" w:rsidP="006945FF">
            <w:pPr>
              <w:jc w:val="center"/>
              <w:rPr>
                <w:rFonts w:ascii="Calibri" w:eastAsia="Calibri" w:hAnsi="Calibri" w:cs="Calibri"/>
              </w:rPr>
            </w:pPr>
            <w:r w:rsidRPr="00251675">
              <w:rPr>
                <w:rFonts w:ascii="Calibri" w:eastAsia="Calibri" w:hAnsi="Calibri" w:cs="Calibri"/>
              </w:rPr>
              <w:t>4</w:t>
            </w:r>
          </w:p>
        </w:tc>
        <w:tc>
          <w:tcPr>
            <w:tcW w:w="2266" w:type="dxa"/>
            <w:vMerge/>
          </w:tcPr>
          <w:p w14:paraId="032390D9" w14:textId="77777777" w:rsidR="003F570D" w:rsidRPr="00251675" w:rsidRDefault="003F570D" w:rsidP="006945FF">
            <w:pPr>
              <w:rPr>
                <w:rFonts w:ascii="Calibri" w:eastAsia="Calibri" w:hAnsi="Calibri" w:cs="Calibri"/>
              </w:rPr>
            </w:pPr>
          </w:p>
        </w:tc>
      </w:tr>
      <w:tr w:rsidR="003F570D" w:rsidRPr="00251675" w14:paraId="358F8895" w14:textId="77777777" w:rsidTr="003F570D">
        <w:trPr>
          <w:trHeight w:val="1120"/>
          <w:jc w:val="center"/>
        </w:trPr>
        <w:tc>
          <w:tcPr>
            <w:tcW w:w="3772" w:type="dxa"/>
          </w:tcPr>
          <w:p w14:paraId="58265AFA" w14:textId="77777777" w:rsidR="003F570D" w:rsidRPr="00251675" w:rsidRDefault="003F570D" w:rsidP="006945FF">
            <w:pPr>
              <w:tabs>
                <w:tab w:val="left" w:pos="1395"/>
              </w:tabs>
              <w:rPr>
                <w:rFonts w:ascii="Calibri" w:eastAsia="Calibri" w:hAnsi="Calibri" w:cs="Calibri"/>
              </w:rPr>
            </w:pPr>
          </w:p>
          <w:p w14:paraId="527D11DC" w14:textId="77777777" w:rsidR="003F570D" w:rsidRPr="00251675" w:rsidRDefault="003F570D" w:rsidP="006945FF">
            <w:pPr>
              <w:tabs>
                <w:tab w:val="left" w:pos="1395"/>
              </w:tabs>
              <w:rPr>
                <w:rFonts w:ascii="Calibri" w:eastAsia="Calibri" w:hAnsi="Calibri" w:cs="Calibri"/>
              </w:rPr>
            </w:pPr>
            <w:r w:rsidRPr="00251675">
              <w:rPr>
                <w:rFonts w:ascii="Calibri" w:eastAsia="Calibri" w:hAnsi="Calibri" w:cs="Calibri"/>
              </w:rPr>
              <w:t>Valjak</w:t>
            </w:r>
          </w:p>
        </w:tc>
        <w:tc>
          <w:tcPr>
            <w:tcW w:w="1512" w:type="dxa"/>
            <w:vAlign w:val="bottom"/>
          </w:tcPr>
          <w:p w14:paraId="232308CE" w14:textId="77777777" w:rsidR="003F570D" w:rsidRPr="00251675" w:rsidRDefault="003F570D" w:rsidP="006945FF">
            <w:pPr>
              <w:jc w:val="center"/>
              <w:rPr>
                <w:rFonts w:ascii="Calibri" w:eastAsia="Calibri" w:hAnsi="Calibri" w:cs="Calibri"/>
                <w:b/>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209" w:type="dxa"/>
            <w:vAlign w:val="bottom"/>
          </w:tcPr>
          <w:p w14:paraId="12157F2F" w14:textId="77777777" w:rsidR="003F570D" w:rsidRPr="00251675" w:rsidRDefault="003F570D" w:rsidP="006945FF">
            <w:pPr>
              <w:jc w:val="center"/>
              <w:rPr>
                <w:rFonts w:ascii="Calibri" w:eastAsia="Calibri" w:hAnsi="Calibri" w:cs="Calibri"/>
              </w:rPr>
            </w:pPr>
            <w:r w:rsidRPr="00251675">
              <w:rPr>
                <w:rFonts w:ascii="Calibri" w:eastAsia="Calibri" w:hAnsi="Calibri" w:cs="Calibri"/>
              </w:rPr>
              <w:t>2</w:t>
            </w:r>
          </w:p>
        </w:tc>
        <w:tc>
          <w:tcPr>
            <w:tcW w:w="2266" w:type="dxa"/>
            <w:vMerge/>
          </w:tcPr>
          <w:p w14:paraId="5DBCF854" w14:textId="77777777" w:rsidR="003F570D" w:rsidRPr="00251675" w:rsidRDefault="003F570D" w:rsidP="006945FF">
            <w:pPr>
              <w:rPr>
                <w:rFonts w:ascii="Calibri" w:eastAsia="Calibri" w:hAnsi="Calibri" w:cs="Calibri"/>
              </w:rPr>
            </w:pPr>
          </w:p>
        </w:tc>
      </w:tr>
      <w:tr w:rsidR="003F570D" w:rsidRPr="00251675" w14:paraId="522689AB" w14:textId="77777777" w:rsidTr="003F570D">
        <w:trPr>
          <w:trHeight w:val="1141"/>
          <w:jc w:val="center"/>
        </w:trPr>
        <w:tc>
          <w:tcPr>
            <w:tcW w:w="3772" w:type="dxa"/>
          </w:tcPr>
          <w:p w14:paraId="5E777C57" w14:textId="77777777" w:rsidR="003F570D" w:rsidRPr="00251675" w:rsidRDefault="003F570D" w:rsidP="006945FF">
            <w:pPr>
              <w:tabs>
                <w:tab w:val="left" w:pos="1395"/>
              </w:tabs>
              <w:rPr>
                <w:rFonts w:ascii="Calibri" w:eastAsia="Calibri" w:hAnsi="Calibri" w:cs="Calibri"/>
              </w:rPr>
            </w:pPr>
          </w:p>
          <w:p w14:paraId="28EA08FF" w14:textId="77777777" w:rsidR="003F570D" w:rsidRPr="00251675" w:rsidRDefault="003F570D" w:rsidP="006945FF">
            <w:pPr>
              <w:tabs>
                <w:tab w:val="left" w:pos="1395"/>
              </w:tabs>
              <w:rPr>
                <w:rFonts w:ascii="Calibri" w:eastAsia="Calibri" w:hAnsi="Calibri" w:cs="Calibri"/>
              </w:rPr>
            </w:pPr>
            <w:r w:rsidRPr="00251675">
              <w:rPr>
                <w:rFonts w:ascii="Calibri" w:eastAsia="Calibri" w:hAnsi="Calibri" w:cs="Calibri"/>
              </w:rPr>
              <w:t>Stožac</w:t>
            </w:r>
          </w:p>
        </w:tc>
        <w:tc>
          <w:tcPr>
            <w:tcW w:w="1512" w:type="dxa"/>
            <w:vAlign w:val="bottom"/>
          </w:tcPr>
          <w:p w14:paraId="3567EDFD" w14:textId="77777777" w:rsidR="003F570D" w:rsidRPr="00251675" w:rsidRDefault="003F570D" w:rsidP="006945FF">
            <w:pPr>
              <w:jc w:val="center"/>
              <w:rPr>
                <w:rFonts w:ascii="Calibri" w:eastAsia="Calibri" w:hAnsi="Calibri" w:cs="Calibri"/>
                <w:b/>
              </w:rPr>
            </w:pPr>
            <w:r w:rsidRPr="00251675">
              <w:rPr>
                <w:rFonts w:ascii="Calibri" w:eastAsia="Calibri" w:hAnsi="Calibri" w:cs="Calibri"/>
                <w:b/>
              </w:rPr>
              <w:t xml:space="preserve">C.8.1.  C.8.2.   </w:t>
            </w:r>
            <w:r w:rsidRPr="00251675">
              <w:rPr>
                <w:rFonts w:ascii="Calibri" w:eastAsia="Calibri" w:hAnsi="Calibri" w:cs="Calibri"/>
              </w:rPr>
              <w:t>D.8.1.</w:t>
            </w:r>
            <w:r w:rsidRPr="00251675">
              <w:rPr>
                <w:rFonts w:ascii="Calibri" w:eastAsia="Calibri" w:hAnsi="Calibri" w:cs="Calibri"/>
                <w:b/>
              </w:rPr>
              <w:t xml:space="preserve">   D.8.2.   </w:t>
            </w:r>
            <w:r w:rsidRPr="00251675">
              <w:rPr>
                <w:rFonts w:ascii="Calibri" w:eastAsia="Calibri" w:hAnsi="Calibri" w:cs="Calibri"/>
              </w:rPr>
              <w:t>D.8.4.</w:t>
            </w:r>
          </w:p>
        </w:tc>
        <w:tc>
          <w:tcPr>
            <w:tcW w:w="1209" w:type="dxa"/>
            <w:vAlign w:val="bottom"/>
          </w:tcPr>
          <w:p w14:paraId="6F21C418" w14:textId="77777777" w:rsidR="003F570D" w:rsidRPr="00251675" w:rsidRDefault="003F570D" w:rsidP="006945FF">
            <w:pPr>
              <w:jc w:val="center"/>
              <w:rPr>
                <w:rFonts w:ascii="Calibri" w:eastAsia="Calibri" w:hAnsi="Calibri" w:cs="Calibri"/>
              </w:rPr>
            </w:pPr>
            <w:r w:rsidRPr="00251675">
              <w:rPr>
                <w:rFonts w:ascii="Calibri" w:eastAsia="Calibri" w:hAnsi="Calibri" w:cs="Calibri"/>
              </w:rPr>
              <w:t>2</w:t>
            </w:r>
          </w:p>
        </w:tc>
        <w:tc>
          <w:tcPr>
            <w:tcW w:w="2266" w:type="dxa"/>
            <w:vMerge/>
          </w:tcPr>
          <w:p w14:paraId="7D6CCDF7" w14:textId="77777777" w:rsidR="003F570D" w:rsidRPr="00251675" w:rsidRDefault="003F570D" w:rsidP="006945FF">
            <w:pPr>
              <w:rPr>
                <w:rFonts w:ascii="Calibri" w:eastAsia="Calibri" w:hAnsi="Calibri" w:cs="Calibri"/>
              </w:rPr>
            </w:pPr>
          </w:p>
        </w:tc>
      </w:tr>
      <w:tr w:rsidR="003F570D" w:rsidRPr="00251675" w14:paraId="577048C0" w14:textId="77777777" w:rsidTr="003F570D">
        <w:trPr>
          <w:trHeight w:val="1120"/>
          <w:jc w:val="center"/>
        </w:trPr>
        <w:tc>
          <w:tcPr>
            <w:tcW w:w="3772" w:type="dxa"/>
          </w:tcPr>
          <w:p w14:paraId="2B7C5896" w14:textId="77777777" w:rsidR="003F570D" w:rsidRPr="00251675" w:rsidRDefault="003F570D" w:rsidP="006945FF">
            <w:pPr>
              <w:rPr>
                <w:rFonts w:ascii="Calibri" w:eastAsia="Times New Roman" w:hAnsi="Calibri" w:cs="Calibri"/>
                <w:color w:val="000000"/>
                <w:lang w:eastAsia="hr-HR"/>
              </w:rPr>
            </w:pPr>
          </w:p>
          <w:p w14:paraId="5C5F48CF" w14:textId="77777777" w:rsidR="003F570D" w:rsidRPr="00251675" w:rsidRDefault="003F570D" w:rsidP="006945FF">
            <w:pPr>
              <w:rPr>
                <w:rFonts w:ascii="Calibri" w:eastAsia="Calibri" w:hAnsi="Calibri" w:cs="Calibri"/>
              </w:rPr>
            </w:pPr>
            <w:r w:rsidRPr="00251675">
              <w:rPr>
                <w:rFonts w:ascii="Calibri" w:eastAsia="Times New Roman" w:hAnsi="Calibri" w:cs="Calibri"/>
                <w:color w:val="000000"/>
                <w:lang w:eastAsia="hr-HR"/>
              </w:rPr>
              <w:t>Usustavljivanje i vrednovanje naučenoga</w:t>
            </w:r>
          </w:p>
        </w:tc>
        <w:tc>
          <w:tcPr>
            <w:tcW w:w="1512" w:type="dxa"/>
            <w:vAlign w:val="bottom"/>
          </w:tcPr>
          <w:p w14:paraId="4E7910A1" w14:textId="77777777" w:rsidR="003F570D" w:rsidRPr="00251675" w:rsidRDefault="003F570D" w:rsidP="006945FF">
            <w:pPr>
              <w:jc w:val="center"/>
              <w:rPr>
                <w:rFonts w:ascii="Calibri" w:eastAsia="Calibri" w:hAnsi="Calibri" w:cs="Calibri"/>
              </w:rPr>
            </w:pPr>
          </w:p>
        </w:tc>
        <w:tc>
          <w:tcPr>
            <w:tcW w:w="1209" w:type="dxa"/>
            <w:vAlign w:val="bottom"/>
          </w:tcPr>
          <w:p w14:paraId="157FCBC1" w14:textId="77777777" w:rsidR="003F570D" w:rsidRPr="00251675" w:rsidRDefault="003F570D" w:rsidP="006945FF">
            <w:pPr>
              <w:jc w:val="center"/>
              <w:rPr>
                <w:rFonts w:ascii="Calibri" w:eastAsia="Calibri" w:hAnsi="Calibri" w:cs="Calibri"/>
              </w:rPr>
            </w:pPr>
            <w:r w:rsidRPr="00251675">
              <w:rPr>
                <w:rFonts w:ascii="Calibri" w:eastAsia="Calibri" w:hAnsi="Calibri" w:cs="Calibri"/>
              </w:rPr>
              <w:t>4</w:t>
            </w:r>
          </w:p>
        </w:tc>
        <w:tc>
          <w:tcPr>
            <w:tcW w:w="2266" w:type="dxa"/>
            <w:vMerge/>
          </w:tcPr>
          <w:p w14:paraId="62B867BA" w14:textId="77777777" w:rsidR="003F570D" w:rsidRPr="00251675" w:rsidRDefault="003F570D" w:rsidP="006945FF">
            <w:pPr>
              <w:rPr>
                <w:rFonts w:ascii="Calibri" w:eastAsia="Calibri" w:hAnsi="Calibri" w:cs="Calibri"/>
              </w:rPr>
            </w:pPr>
          </w:p>
        </w:tc>
      </w:tr>
      <w:tr w:rsidR="003F570D" w:rsidRPr="00251675" w14:paraId="1838F16A" w14:textId="77777777" w:rsidTr="003F570D">
        <w:trPr>
          <w:trHeight w:val="740"/>
          <w:jc w:val="center"/>
        </w:trPr>
        <w:tc>
          <w:tcPr>
            <w:tcW w:w="5285" w:type="dxa"/>
            <w:gridSpan w:val="2"/>
          </w:tcPr>
          <w:p w14:paraId="09A3C319" w14:textId="77777777" w:rsidR="003F570D" w:rsidRPr="00251675" w:rsidRDefault="003F570D" w:rsidP="006945FF">
            <w:pPr>
              <w:jc w:val="right"/>
              <w:rPr>
                <w:rFonts w:ascii="Calibri" w:eastAsia="Calibri" w:hAnsi="Calibri" w:cs="Calibri"/>
                <w:b/>
              </w:rPr>
            </w:pPr>
          </w:p>
          <w:p w14:paraId="6A804549" w14:textId="77777777" w:rsidR="003F570D" w:rsidRPr="00251675" w:rsidRDefault="003F570D" w:rsidP="006945FF">
            <w:pPr>
              <w:jc w:val="right"/>
              <w:rPr>
                <w:rFonts w:ascii="Calibri" w:eastAsia="Calibri" w:hAnsi="Calibri" w:cs="Calibri"/>
                <w:b/>
              </w:rPr>
            </w:pPr>
            <w:r w:rsidRPr="00251675">
              <w:rPr>
                <w:rFonts w:ascii="Calibri" w:eastAsia="Calibri" w:hAnsi="Calibri" w:cs="Calibri"/>
                <w:b/>
              </w:rPr>
              <w:t>Ukupno:</w:t>
            </w:r>
          </w:p>
        </w:tc>
        <w:tc>
          <w:tcPr>
            <w:tcW w:w="1209" w:type="dxa"/>
            <w:shd w:val="clear" w:color="auto" w:fill="auto"/>
          </w:tcPr>
          <w:p w14:paraId="55EEEBFE" w14:textId="77777777" w:rsidR="003F570D" w:rsidRPr="00251675" w:rsidRDefault="003F570D" w:rsidP="006945FF">
            <w:pPr>
              <w:jc w:val="center"/>
              <w:rPr>
                <w:rFonts w:ascii="Calibri" w:eastAsia="Calibri" w:hAnsi="Calibri" w:cs="Calibri"/>
                <w:b/>
              </w:rPr>
            </w:pPr>
          </w:p>
          <w:p w14:paraId="49E04D62" w14:textId="77777777" w:rsidR="003F570D" w:rsidRPr="00251675" w:rsidRDefault="003F570D" w:rsidP="006945FF">
            <w:pPr>
              <w:jc w:val="center"/>
              <w:rPr>
                <w:rFonts w:ascii="Calibri" w:eastAsia="Calibri" w:hAnsi="Calibri" w:cs="Calibri"/>
                <w:b/>
              </w:rPr>
            </w:pPr>
            <w:r w:rsidRPr="00251675">
              <w:rPr>
                <w:rFonts w:ascii="Calibri" w:eastAsia="Calibri" w:hAnsi="Calibri" w:cs="Calibri"/>
                <w:b/>
              </w:rPr>
              <w:t>25</w:t>
            </w:r>
          </w:p>
        </w:tc>
        <w:tc>
          <w:tcPr>
            <w:tcW w:w="2266" w:type="dxa"/>
            <w:vMerge/>
          </w:tcPr>
          <w:p w14:paraId="3D0587D6" w14:textId="77777777" w:rsidR="003F570D" w:rsidRPr="00251675" w:rsidRDefault="003F570D" w:rsidP="006945FF">
            <w:pPr>
              <w:rPr>
                <w:rFonts w:ascii="Calibri" w:eastAsia="Calibri" w:hAnsi="Calibri" w:cs="Calibri"/>
              </w:rPr>
            </w:pPr>
          </w:p>
        </w:tc>
      </w:tr>
    </w:tbl>
    <w:p w14:paraId="5B922CB9" w14:textId="77777777" w:rsidR="003F570D" w:rsidRPr="00251675" w:rsidRDefault="003F570D" w:rsidP="003F570D">
      <w:pPr>
        <w:spacing w:after="200" w:line="276" w:lineRule="auto"/>
        <w:rPr>
          <w:rFonts w:ascii="Calibri" w:eastAsia="Calibri" w:hAnsi="Calibri" w:cs="Calibri"/>
        </w:rPr>
      </w:pPr>
    </w:p>
    <w:p w14:paraId="29FE82DE" w14:textId="7C8D6223" w:rsidR="004F615C" w:rsidRDefault="004F615C" w:rsidP="004F615C">
      <w:pPr>
        <w:pBdr>
          <w:bottom w:val="single" w:sz="4" w:space="1" w:color="auto"/>
        </w:pBdr>
        <w:rPr>
          <w:rFonts w:cstheme="minorHAnsi"/>
          <w:color w:val="FF0000"/>
          <w:sz w:val="32"/>
          <w:szCs w:val="32"/>
        </w:rPr>
      </w:pPr>
      <w:bookmarkStart w:id="46" w:name="_Hlk83760443"/>
      <w:r>
        <w:rPr>
          <w:rFonts w:cstheme="minorHAnsi"/>
          <w:color w:val="FF0000"/>
          <w:sz w:val="32"/>
          <w:szCs w:val="32"/>
        </w:rPr>
        <w:lastRenderedPageBreak/>
        <w:t xml:space="preserve">7.1. Geometrijska tijela  </w:t>
      </w:r>
    </w:p>
    <w:p w14:paraId="23EF503F" w14:textId="77777777" w:rsidR="004F615C" w:rsidRDefault="004F615C" w:rsidP="004F615C">
      <w:pPr>
        <w:rPr>
          <w:rFonts w:cstheme="minorHAnsi"/>
        </w:rPr>
      </w:pPr>
    </w:p>
    <w:p w14:paraId="2EE6534F" w14:textId="77777777" w:rsidR="004F615C" w:rsidRPr="000C222A" w:rsidRDefault="004F615C" w:rsidP="004F615C">
      <w:pPr>
        <w:rPr>
          <w:rFonts w:cstheme="minorHAnsi"/>
        </w:rPr>
      </w:pPr>
      <w:r w:rsidRPr="000C222A">
        <w:rPr>
          <w:rFonts w:cstheme="minorHAnsi"/>
        </w:rPr>
        <w:t xml:space="preserve">Broj sati: </w:t>
      </w:r>
      <w:r>
        <w:rPr>
          <w:rFonts w:cstheme="minorHAnsi"/>
        </w:rPr>
        <w:t>3</w:t>
      </w:r>
    </w:p>
    <w:p w14:paraId="5516D00B"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126</w:t>
      </w:r>
      <w:r w:rsidRPr="000C222A">
        <w:rPr>
          <w:rFonts w:cstheme="minorHAnsi"/>
          <w:i/>
        </w:rPr>
        <w:t xml:space="preserve">. – </w:t>
      </w:r>
      <w:r>
        <w:rPr>
          <w:rFonts w:cstheme="minorHAnsi"/>
          <w:i/>
        </w:rPr>
        <w:t>135</w:t>
      </w:r>
      <w:r w:rsidRPr="000C222A">
        <w:rPr>
          <w:rFonts w:cstheme="minorHAnsi"/>
          <w:i/>
        </w:rPr>
        <w:t>.</w:t>
      </w:r>
    </w:p>
    <w:p w14:paraId="673827BC" w14:textId="77777777" w:rsidR="004F615C" w:rsidRPr="000C222A" w:rsidRDefault="004F615C" w:rsidP="004F615C">
      <w:pPr>
        <w:spacing w:after="0"/>
        <w:rPr>
          <w:rFonts w:cstheme="minorHAnsi"/>
          <w:b/>
        </w:rPr>
      </w:pPr>
      <w:r w:rsidRPr="000C222A">
        <w:rPr>
          <w:rFonts w:cstheme="minorHAnsi"/>
          <w:b/>
        </w:rPr>
        <w:t>Odgojno – obrazovni ishod</w:t>
      </w:r>
    </w:p>
    <w:p w14:paraId="70594D28" w14:textId="77777777" w:rsidR="004F615C" w:rsidRDefault="004F615C" w:rsidP="004F615C">
      <w:pPr>
        <w:shd w:val="clear" w:color="auto" w:fill="FFFFFF"/>
        <w:spacing w:after="0"/>
        <w:textAlignment w:val="baseline"/>
        <w:rPr>
          <w:rFonts w:eastAsia="Times New Roman" w:cstheme="minorHAnsi"/>
          <w:color w:val="231F20"/>
          <w:lang w:val="en-US"/>
        </w:rPr>
      </w:pPr>
      <w:r>
        <w:rPr>
          <w:rFonts w:eastAsia="Times New Roman" w:cstheme="minorHAnsi"/>
          <w:color w:val="231F20"/>
          <w:lang w:val="en-US"/>
        </w:rPr>
        <w:t xml:space="preserve">C.8.1. </w:t>
      </w:r>
      <w:r w:rsidRPr="00003324">
        <w:rPr>
          <w:rFonts w:cstheme="minorHAnsi"/>
        </w:rPr>
        <w:t>Skicira prikaz uspravnoga geometrijskog tijela u ravnini.</w:t>
      </w:r>
    </w:p>
    <w:p w14:paraId="2CF1ED05" w14:textId="77777777" w:rsidR="004F615C" w:rsidRDefault="004F615C" w:rsidP="004F615C">
      <w:pPr>
        <w:spacing w:after="0"/>
        <w:rPr>
          <w:rFonts w:eastAsia="Times New Roman" w:cstheme="minorHAnsi"/>
          <w:color w:val="231F20"/>
          <w:lang w:val="en-US"/>
        </w:rPr>
      </w:pPr>
      <w:r>
        <w:rPr>
          <w:rFonts w:eastAsia="Times New Roman" w:cstheme="minorHAnsi"/>
          <w:color w:val="231F20"/>
          <w:lang w:val="en-US"/>
        </w:rPr>
        <w:t xml:space="preserve">C.8.2. </w:t>
      </w:r>
      <w:r w:rsidRPr="00003324">
        <w:rPr>
          <w:rFonts w:cstheme="minorHAnsi"/>
        </w:rPr>
        <w:t>Analizira i izrađuje modele i mreže</w:t>
      </w:r>
      <w:r>
        <w:rPr>
          <w:rFonts w:cstheme="minorHAnsi"/>
        </w:rPr>
        <w:t xml:space="preserve"> </w:t>
      </w:r>
      <w:r w:rsidRPr="00003324">
        <w:rPr>
          <w:rFonts w:cstheme="minorHAnsi"/>
        </w:rPr>
        <w:t>uspravnih geometrijskih tijela.</w:t>
      </w:r>
      <w:r w:rsidRPr="00CB4D0A">
        <w:rPr>
          <w:rFonts w:eastAsia="Times New Roman" w:cstheme="minorHAnsi"/>
          <w:color w:val="231F20"/>
          <w:lang w:val="en-US"/>
        </w:rPr>
        <w:t xml:space="preserve"> </w:t>
      </w:r>
    </w:p>
    <w:p w14:paraId="581EAB76" w14:textId="77777777" w:rsidR="004F615C" w:rsidRDefault="004F615C" w:rsidP="004F615C">
      <w:pPr>
        <w:spacing w:after="0"/>
        <w:rPr>
          <w:rFonts w:cstheme="minorHAnsi"/>
        </w:rPr>
      </w:pPr>
      <w:r>
        <w:rPr>
          <w:rFonts w:eastAsia="Times New Roman" w:cstheme="minorHAnsi"/>
          <w:color w:val="231F20"/>
          <w:lang w:val="en-US"/>
        </w:rPr>
        <w:t xml:space="preserve">D.8.2. </w:t>
      </w:r>
      <w:r w:rsidRPr="00003324">
        <w:rPr>
          <w:rFonts w:cstheme="minorHAnsi"/>
        </w:rPr>
        <w:t>Primjenjuje oplošje i volumen</w:t>
      </w:r>
      <w:r>
        <w:rPr>
          <w:rFonts w:cstheme="minorHAnsi"/>
        </w:rPr>
        <w:t xml:space="preserve"> </w:t>
      </w:r>
      <w:r w:rsidRPr="00003324">
        <w:rPr>
          <w:rFonts w:cstheme="minorHAnsi"/>
        </w:rPr>
        <w:t>geometrijskih tijela.</w:t>
      </w:r>
    </w:p>
    <w:p w14:paraId="2BA4B51F" w14:textId="77777777" w:rsidR="004F615C" w:rsidRDefault="004F615C" w:rsidP="004F615C">
      <w:pPr>
        <w:spacing w:after="0"/>
        <w:rPr>
          <w:rFonts w:eastAsia="Times New Roman" w:cstheme="minorHAnsi"/>
          <w:color w:val="231F20"/>
          <w:lang w:val="en-US"/>
        </w:rPr>
      </w:pPr>
      <w:r w:rsidRPr="00CB4D0A">
        <w:rPr>
          <w:rFonts w:eastAsia="Times New Roman" w:cstheme="minorHAnsi"/>
          <w:color w:val="231F20"/>
          <w:lang w:val="en-US"/>
        </w:rPr>
        <w:t>D.8.4.</w:t>
      </w:r>
      <w:r>
        <w:rPr>
          <w:rFonts w:eastAsia="Times New Roman" w:cstheme="minorHAnsi"/>
          <w:color w:val="231F20"/>
          <w:lang w:val="en-US"/>
        </w:rPr>
        <w:t xml:space="preserve"> </w:t>
      </w:r>
      <w:r w:rsidRPr="00003324">
        <w:rPr>
          <w:rFonts w:cstheme="minorHAnsi"/>
        </w:rPr>
        <w:t>Odabire i preračunava odgovarajuće mjerne jedinice.</w:t>
      </w:r>
    </w:p>
    <w:p w14:paraId="68C52546"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p w14:paraId="6E33E56A"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57F4FE6E"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6CD1A397"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417DCBB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11FC3E9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14FAC370"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73284E37"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r w:rsidRPr="000525AC">
        <w:t xml:space="preserve"> </w:t>
      </w:r>
    </w:p>
    <w:p w14:paraId="6C4D8C76"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76128E10"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40E0FE1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12817395" w14:textId="77777777" w:rsidR="004F615C" w:rsidRDefault="004F615C" w:rsidP="004F615C">
      <w:pPr>
        <w:pStyle w:val="t-8"/>
        <w:shd w:val="clear" w:color="auto" w:fill="FFFFFF"/>
        <w:spacing w:before="0" w:beforeAutospacing="0" w:after="0" w:afterAutospacing="0"/>
        <w:textAlignment w:val="baseline"/>
        <w:rPr>
          <w:color w:val="231F20"/>
          <w:sz w:val="22"/>
          <w:szCs w:val="22"/>
        </w:rPr>
      </w:pPr>
    </w:p>
    <w:p w14:paraId="0B3BD4D4" w14:textId="77777777" w:rsidR="004F615C" w:rsidRDefault="004F615C" w:rsidP="004F615C">
      <w:pPr>
        <w:rPr>
          <w:rFonts w:cstheme="minorHAnsi"/>
          <w:b/>
        </w:rPr>
      </w:pPr>
    </w:p>
    <w:p w14:paraId="11607740" w14:textId="77777777" w:rsidR="004F615C" w:rsidRDefault="004F615C" w:rsidP="004F615C">
      <w:pPr>
        <w:rPr>
          <w:rFonts w:cstheme="minorHAnsi"/>
          <w:b/>
        </w:rPr>
      </w:pPr>
      <w:r>
        <w:rPr>
          <w:rFonts w:cstheme="minorHAnsi"/>
          <w:b/>
        </w:rPr>
        <w:t xml:space="preserve">Tijek nastavnih sati </w:t>
      </w:r>
    </w:p>
    <w:p w14:paraId="3CCB8880" w14:textId="77777777" w:rsidR="004F615C" w:rsidRDefault="004F615C" w:rsidP="004F615C">
      <w:pPr>
        <w:pStyle w:val="Odlomakpopisa"/>
        <w:numPr>
          <w:ilvl w:val="0"/>
          <w:numId w:val="1"/>
        </w:numPr>
        <w:rPr>
          <w:rFonts w:cstheme="minorHAnsi"/>
          <w:b/>
          <w:color w:val="00B0F0"/>
        </w:rPr>
      </w:pPr>
      <w:r w:rsidRPr="00DE095F">
        <w:rPr>
          <w:rFonts w:cstheme="minorHAnsi"/>
          <w:b/>
          <w:color w:val="00B0F0"/>
        </w:rPr>
        <w:t>Geometrijska tijela</w:t>
      </w:r>
      <w:r>
        <w:rPr>
          <w:rFonts w:cstheme="minorHAnsi"/>
          <w:b/>
          <w:color w:val="00B0F0"/>
        </w:rPr>
        <w:t xml:space="preserve"> </w:t>
      </w:r>
    </w:p>
    <w:p w14:paraId="67405D74" w14:textId="77777777" w:rsidR="004F615C" w:rsidRPr="00450D5F" w:rsidRDefault="004F615C" w:rsidP="004F615C">
      <w:pPr>
        <w:rPr>
          <w:rFonts w:cstheme="minorHAnsi"/>
          <w:b/>
        </w:rPr>
      </w:pPr>
      <w:bookmarkStart w:id="47" w:name="_Hlk79855222"/>
      <w:r w:rsidRPr="00450D5F">
        <w:rPr>
          <w:rFonts w:cstheme="minorHAnsi"/>
          <w:b/>
        </w:rPr>
        <w:t xml:space="preserve">Aktivnost 1 – </w:t>
      </w:r>
      <w:r>
        <w:rPr>
          <w:rFonts w:cstheme="minorHAnsi"/>
          <w:b/>
        </w:rPr>
        <w:t>Geometrijski likovi i geometrijska tijela</w:t>
      </w:r>
    </w:p>
    <w:p w14:paraId="2B4E2BDE" w14:textId="77777777" w:rsidR="004F615C" w:rsidRDefault="004F615C" w:rsidP="004F615C">
      <w:pPr>
        <w:rPr>
          <w:rFonts w:cstheme="minorHAnsi"/>
        </w:rPr>
      </w:pPr>
      <w:r>
        <w:rPr>
          <w:rFonts w:cstheme="minorHAnsi"/>
          <w:color w:val="000000" w:themeColor="text1"/>
        </w:rPr>
        <w:t>Učenici kategoriziraju ponuđene slike (</w:t>
      </w:r>
      <w:r w:rsidRPr="00DB0369">
        <w:rPr>
          <w:rFonts w:cstheme="minorHAnsi"/>
          <w:i/>
          <w:color w:val="000000" w:themeColor="text1"/>
        </w:rPr>
        <w:t>Prilog 1</w:t>
      </w:r>
      <w:r>
        <w:rPr>
          <w:rFonts w:cstheme="minorHAnsi"/>
          <w:color w:val="000000" w:themeColor="text1"/>
        </w:rPr>
        <w:t>) radeći u paru ili grupi</w:t>
      </w:r>
      <w:r w:rsidRPr="00041F5D">
        <w:rPr>
          <w:rFonts w:cstheme="minorHAnsi"/>
          <w:color w:val="000000" w:themeColor="text1"/>
        </w:rPr>
        <w:t>.</w:t>
      </w:r>
      <w:r>
        <w:rPr>
          <w:rFonts w:cstheme="minorHAnsi"/>
          <w:color w:val="000000" w:themeColor="text1"/>
        </w:rPr>
        <w:t xml:space="preserve"> </w:t>
      </w:r>
      <w:r>
        <w:rPr>
          <w:rFonts w:cstheme="minorHAnsi"/>
        </w:rPr>
        <w:t>Učitelj pomaže i</w:t>
      </w:r>
      <w:r w:rsidRPr="008C72CA">
        <w:rPr>
          <w:rFonts w:cstheme="minorHAnsi"/>
        </w:rPr>
        <w:t xml:space="preserve"> usmjerava</w:t>
      </w:r>
      <w:r w:rsidRPr="00E71177">
        <w:rPr>
          <w:rFonts w:cstheme="minorHAnsi"/>
        </w:rPr>
        <w:t xml:space="preserve"> </w:t>
      </w:r>
      <w:r>
        <w:rPr>
          <w:rFonts w:cstheme="minorHAnsi"/>
        </w:rPr>
        <w:t xml:space="preserve">ukoliko je potrebno </w:t>
      </w:r>
      <w:r w:rsidRPr="00E71177">
        <w:rPr>
          <w:rFonts w:cstheme="minorHAnsi"/>
        </w:rPr>
        <w:t>(</w:t>
      </w:r>
      <w:r>
        <w:rPr>
          <w:rFonts w:cstheme="minorHAnsi"/>
        </w:rPr>
        <w:t>vrednovanje za učenje, vrednovanje kao učenje</w:t>
      </w:r>
      <w:r w:rsidRPr="00E71177">
        <w:rPr>
          <w:rFonts w:cstheme="minorHAnsi"/>
        </w:rPr>
        <w:t>).</w:t>
      </w:r>
    </w:p>
    <w:p w14:paraId="70F5BFBC" w14:textId="77777777" w:rsidR="004F615C" w:rsidRDefault="004F615C" w:rsidP="004F615C">
      <w:pPr>
        <w:rPr>
          <w:rFonts w:cstheme="minorHAnsi"/>
        </w:rPr>
      </w:pPr>
      <w:r>
        <w:rPr>
          <w:rFonts w:cstheme="minorHAnsi"/>
        </w:rPr>
        <w:t xml:space="preserve">Očekuje se da učenici ponuđene slike razvrstaju u dvije skupine: </w:t>
      </w:r>
    </w:p>
    <w:tbl>
      <w:tblPr>
        <w:tblStyle w:val="Reetkatablice"/>
        <w:tblW w:w="0" w:type="auto"/>
        <w:jc w:val="center"/>
        <w:tblInd w:w="0" w:type="dxa"/>
        <w:tblLook w:val="04A0" w:firstRow="1" w:lastRow="0" w:firstColumn="1" w:lastColumn="0" w:noHBand="0" w:noVBand="1"/>
      </w:tblPr>
      <w:tblGrid>
        <w:gridCol w:w="4814"/>
        <w:gridCol w:w="4814"/>
      </w:tblGrid>
      <w:tr w:rsidR="004F615C" w14:paraId="73FBFD1F" w14:textId="77777777" w:rsidTr="008C486A">
        <w:trPr>
          <w:jc w:val="center"/>
        </w:trPr>
        <w:tc>
          <w:tcPr>
            <w:tcW w:w="4814" w:type="dxa"/>
            <w:shd w:val="clear" w:color="auto" w:fill="FBE4D5" w:themeFill="accent2" w:themeFillTint="33"/>
            <w:vAlign w:val="center"/>
          </w:tcPr>
          <w:bookmarkEnd w:id="47"/>
          <w:p w14:paraId="1EC97234" w14:textId="77777777" w:rsidR="004F615C" w:rsidRDefault="004F615C" w:rsidP="008C486A">
            <w:pPr>
              <w:jc w:val="center"/>
              <w:rPr>
                <w:rFonts w:cstheme="minorHAnsi"/>
              </w:rPr>
            </w:pPr>
            <w:r w:rsidRPr="002E325E">
              <w:rPr>
                <w:rFonts w:cstheme="minorHAnsi"/>
                <w:b/>
                <w:bCs/>
              </w:rPr>
              <w:t xml:space="preserve">geometrijski likovi </w:t>
            </w:r>
            <w:r w:rsidRPr="00B921C7">
              <w:rPr>
                <w:rFonts w:cstheme="minorHAnsi"/>
              </w:rPr>
              <w:t>(</w:t>
            </w:r>
            <w:r w:rsidRPr="00CC1A4B">
              <w:rPr>
                <w:rFonts w:cstheme="minorHAnsi"/>
              </w:rPr>
              <w:t>skupovi točaka u ravnini</w:t>
            </w:r>
            <w:r>
              <w:rPr>
                <w:rFonts w:cstheme="minorHAnsi"/>
              </w:rPr>
              <w:t>)</w:t>
            </w:r>
          </w:p>
        </w:tc>
        <w:tc>
          <w:tcPr>
            <w:tcW w:w="4814" w:type="dxa"/>
            <w:shd w:val="clear" w:color="auto" w:fill="FBE4D5" w:themeFill="accent2" w:themeFillTint="33"/>
            <w:vAlign w:val="center"/>
          </w:tcPr>
          <w:p w14:paraId="312F05BD" w14:textId="77777777" w:rsidR="004F615C" w:rsidRDefault="004F615C" w:rsidP="008C486A">
            <w:pPr>
              <w:jc w:val="center"/>
              <w:rPr>
                <w:rFonts w:cstheme="minorHAnsi"/>
              </w:rPr>
            </w:pPr>
            <w:r>
              <w:rPr>
                <w:rFonts w:cstheme="minorHAnsi"/>
              </w:rPr>
              <w:t xml:space="preserve">    </w:t>
            </w:r>
            <w:r w:rsidRPr="009922B3">
              <w:rPr>
                <w:rFonts w:cstheme="minorHAnsi"/>
                <w:b/>
                <w:bCs/>
              </w:rPr>
              <w:t xml:space="preserve">geometrijska tijela </w:t>
            </w:r>
            <w:r w:rsidRPr="009922B3">
              <w:rPr>
                <w:rFonts w:cstheme="minorHAnsi"/>
              </w:rPr>
              <w:t>(skupovi točaka u prostoru</w:t>
            </w:r>
            <w:r>
              <w:rPr>
                <w:rFonts w:cstheme="minorHAnsi"/>
              </w:rPr>
              <w:t>)</w:t>
            </w:r>
          </w:p>
        </w:tc>
      </w:tr>
      <w:tr w:rsidR="004F615C" w14:paraId="582A7DF5" w14:textId="77777777" w:rsidTr="008C486A">
        <w:trPr>
          <w:jc w:val="center"/>
        </w:trPr>
        <w:tc>
          <w:tcPr>
            <w:tcW w:w="4814" w:type="dxa"/>
            <w:vAlign w:val="center"/>
          </w:tcPr>
          <w:p w14:paraId="252A89D2" w14:textId="77777777" w:rsidR="004F615C" w:rsidRDefault="004F615C" w:rsidP="008C486A">
            <w:pPr>
              <w:jc w:val="center"/>
              <w:rPr>
                <w:rFonts w:cstheme="minorHAnsi"/>
              </w:rPr>
            </w:pPr>
            <w:r w:rsidRPr="00CC1A4B">
              <w:rPr>
                <w:noProof/>
              </w:rPr>
              <w:drawing>
                <wp:inline distT="0" distB="0" distL="0" distR="0" wp14:anchorId="55A077D0" wp14:editId="082154F0">
                  <wp:extent cx="2818800" cy="1476000"/>
                  <wp:effectExtent l="0" t="0" r="0" b="0"/>
                  <wp:docPr id="15734" name="Slika 2">
                    <a:extLst xmlns:a="http://schemas.openxmlformats.org/drawingml/2006/main">
                      <a:ext uri="{FF2B5EF4-FFF2-40B4-BE49-F238E27FC236}">
                        <a16:creationId xmlns:a16="http://schemas.microsoft.com/office/drawing/2014/main" id="{278F36D2-BB1C-4F16-A226-EC351164E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278F36D2-BB1C-4F16-A226-EC351164EBE7}"/>
                              </a:ext>
                            </a:extLst>
                          </pic:cNvPr>
                          <pic:cNvPicPr>
                            <a:picLocks noChangeAspect="1"/>
                          </pic:cNvPicPr>
                        </pic:nvPicPr>
                        <pic:blipFill rotWithShape="1">
                          <a:blip r:embed="rId894" cstate="print">
                            <a:extLst>
                              <a:ext uri="{28A0092B-C50C-407E-A947-70E740481C1C}">
                                <a14:useLocalDpi xmlns:a14="http://schemas.microsoft.com/office/drawing/2010/main" val="0"/>
                              </a:ext>
                            </a:extLst>
                          </a:blip>
                          <a:srcRect b="57338"/>
                          <a:stretch/>
                        </pic:blipFill>
                        <pic:spPr bwMode="auto">
                          <a:xfrm>
                            <a:off x="0" y="0"/>
                            <a:ext cx="2818800" cy="1476000"/>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vAlign w:val="center"/>
          </w:tcPr>
          <w:p w14:paraId="6BF604FE" w14:textId="77777777" w:rsidR="004F615C" w:rsidRDefault="004F615C" w:rsidP="008C486A">
            <w:pPr>
              <w:jc w:val="center"/>
              <w:rPr>
                <w:rFonts w:cstheme="minorHAnsi"/>
              </w:rPr>
            </w:pPr>
            <w:r w:rsidRPr="00CC1A4B">
              <w:rPr>
                <w:noProof/>
              </w:rPr>
              <w:drawing>
                <wp:inline distT="0" distB="0" distL="0" distR="0" wp14:anchorId="01C41DA9" wp14:editId="5BB27EC9">
                  <wp:extent cx="2818800" cy="1569600"/>
                  <wp:effectExtent l="0" t="0" r="635" b="0"/>
                  <wp:docPr id="15735" name="Slika 2">
                    <a:extLst xmlns:a="http://schemas.openxmlformats.org/drawingml/2006/main">
                      <a:ext uri="{FF2B5EF4-FFF2-40B4-BE49-F238E27FC236}">
                        <a16:creationId xmlns:a16="http://schemas.microsoft.com/office/drawing/2014/main" id="{278F36D2-BB1C-4F16-A226-EC351164E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278F36D2-BB1C-4F16-A226-EC351164EBE7}"/>
                              </a:ext>
                            </a:extLst>
                          </pic:cNvPr>
                          <pic:cNvPicPr>
                            <a:picLocks noChangeAspect="1"/>
                          </pic:cNvPicPr>
                        </pic:nvPicPr>
                        <pic:blipFill rotWithShape="1">
                          <a:blip r:embed="rId894" cstate="print">
                            <a:extLst>
                              <a:ext uri="{28A0092B-C50C-407E-A947-70E740481C1C}">
                                <a14:useLocalDpi xmlns:a14="http://schemas.microsoft.com/office/drawing/2010/main" val="0"/>
                              </a:ext>
                            </a:extLst>
                          </a:blip>
                          <a:srcRect t="45913" b="8773"/>
                          <a:stretch/>
                        </pic:blipFill>
                        <pic:spPr bwMode="auto">
                          <a:xfrm>
                            <a:off x="0" y="0"/>
                            <a:ext cx="2818800" cy="15696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7FA5F45" w14:textId="77777777" w:rsidR="003F570D" w:rsidRDefault="003F570D" w:rsidP="004F615C">
      <w:pPr>
        <w:rPr>
          <w:rFonts w:cstheme="minorHAnsi"/>
          <w:b/>
        </w:rPr>
      </w:pPr>
    </w:p>
    <w:p w14:paraId="11F1EBC2" w14:textId="77777777" w:rsidR="003F570D" w:rsidRDefault="003F570D" w:rsidP="004F615C">
      <w:pPr>
        <w:rPr>
          <w:rFonts w:cstheme="minorHAnsi"/>
          <w:b/>
        </w:rPr>
      </w:pPr>
    </w:p>
    <w:p w14:paraId="712EF93E" w14:textId="1B25BDE0" w:rsidR="004F615C" w:rsidRPr="00450D5F" w:rsidRDefault="004F615C" w:rsidP="004F615C">
      <w:pPr>
        <w:rPr>
          <w:rFonts w:cstheme="minorHAnsi"/>
          <w:b/>
        </w:rPr>
      </w:pPr>
      <w:r w:rsidRPr="00450D5F">
        <w:rPr>
          <w:rFonts w:cstheme="minorHAnsi"/>
          <w:b/>
        </w:rPr>
        <w:lastRenderedPageBreak/>
        <w:t xml:space="preserve">Aktivnost </w:t>
      </w:r>
      <w:r>
        <w:rPr>
          <w:rFonts w:cstheme="minorHAnsi"/>
          <w:b/>
        </w:rPr>
        <w:t>2</w:t>
      </w:r>
      <w:r w:rsidRPr="00450D5F">
        <w:rPr>
          <w:rFonts w:cstheme="minorHAnsi"/>
          <w:b/>
        </w:rPr>
        <w:t xml:space="preserve"> – </w:t>
      </w:r>
      <w:r>
        <w:rPr>
          <w:rFonts w:cstheme="minorHAnsi"/>
          <w:b/>
        </w:rPr>
        <w:t>Geometrijska tijela - Što im je zajedničko, a što ih razlikuje?</w:t>
      </w:r>
    </w:p>
    <w:p w14:paraId="321CA62D" w14:textId="77777777" w:rsidR="004F615C" w:rsidRDefault="004F615C" w:rsidP="004F615C">
      <w:pPr>
        <w:rPr>
          <w:rFonts w:cstheme="minorHAnsi"/>
        </w:rPr>
      </w:pPr>
      <w:r>
        <w:rPr>
          <w:rFonts w:cstheme="minorHAnsi"/>
          <w:color w:val="000000" w:themeColor="text1"/>
        </w:rPr>
        <w:t xml:space="preserve">Učenici kategoriziraju geometrijska tijela iz </w:t>
      </w:r>
      <w:r w:rsidRPr="009922B3">
        <w:rPr>
          <w:rFonts w:cstheme="minorHAnsi"/>
          <w:b/>
          <w:bCs/>
          <w:color w:val="000000" w:themeColor="text1"/>
        </w:rPr>
        <w:t>Aktivnosti 1</w:t>
      </w:r>
      <w:r>
        <w:rPr>
          <w:rFonts w:cstheme="minorHAnsi"/>
          <w:color w:val="000000" w:themeColor="text1"/>
        </w:rPr>
        <w:t xml:space="preserve"> radeći u paru ili grupi</w:t>
      </w:r>
      <w:r w:rsidRPr="00041F5D">
        <w:rPr>
          <w:rFonts w:cstheme="minorHAnsi"/>
          <w:color w:val="000000" w:themeColor="text1"/>
        </w:rPr>
        <w:t>.</w:t>
      </w:r>
      <w:r>
        <w:rPr>
          <w:rFonts w:cstheme="minorHAnsi"/>
          <w:color w:val="000000" w:themeColor="text1"/>
        </w:rPr>
        <w:t xml:space="preserve"> </w:t>
      </w:r>
      <w:r>
        <w:rPr>
          <w:rFonts w:cstheme="minorHAnsi"/>
        </w:rPr>
        <w:t>Učitelj pomaže i</w:t>
      </w:r>
      <w:r w:rsidRPr="008C72CA">
        <w:rPr>
          <w:rFonts w:cstheme="minorHAnsi"/>
        </w:rPr>
        <w:t xml:space="preserve"> usmjerava</w:t>
      </w:r>
      <w:r w:rsidRPr="00E71177">
        <w:rPr>
          <w:rFonts w:cstheme="minorHAnsi"/>
        </w:rPr>
        <w:t xml:space="preserve"> </w:t>
      </w:r>
      <w:r>
        <w:rPr>
          <w:rFonts w:cstheme="minorHAnsi"/>
        </w:rPr>
        <w:t xml:space="preserve">ukoliko je potrebno </w:t>
      </w:r>
      <w:r w:rsidRPr="00E71177">
        <w:rPr>
          <w:rFonts w:cstheme="minorHAnsi"/>
        </w:rPr>
        <w:t>(</w:t>
      </w:r>
      <w:r>
        <w:rPr>
          <w:rFonts w:cstheme="minorHAnsi"/>
        </w:rPr>
        <w:t>vrednovanje za učenje, vrednovanje kao učenje</w:t>
      </w:r>
      <w:r w:rsidRPr="00E71177">
        <w:rPr>
          <w:rFonts w:cstheme="minorHAnsi"/>
        </w:rPr>
        <w:t>).</w:t>
      </w:r>
    </w:p>
    <w:p w14:paraId="101FE07F" w14:textId="77777777" w:rsidR="004F615C" w:rsidRDefault="004F615C" w:rsidP="004F615C">
      <w:pPr>
        <w:rPr>
          <w:rFonts w:cstheme="minorHAnsi"/>
        </w:rPr>
      </w:pPr>
      <w:r>
        <w:rPr>
          <w:rFonts w:cstheme="minorHAnsi"/>
        </w:rPr>
        <w:t xml:space="preserve">Očekuje se da učenici geometrijska tijela razvrstaju u dvije skupine: </w:t>
      </w:r>
    </w:p>
    <w:tbl>
      <w:tblPr>
        <w:tblStyle w:val="Reetkatablice"/>
        <w:tblW w:w="0" w:type="auto"/>
        <w:jc w:val="center"/>
        <w:tblInd w:w="0" w:type="dxa"/>
        <w:tblLook w:val="04A0" w:firstRow="1" w:lastRow="0" w:firstColumn="1" w:lastColumn="0" w:noHBand="0" w:noVBand="1"/>
      </w:tblPr>
      <w:tblGrid>
        <w:gridCol w:w="4776"/>
        <w:gridCol w:w="4776"/>
      </w:tblGrid>
      <w:tr w:rsidR="004F615C" w14:paraId="5E33728D" w14:textId="77777777" w:rsidTr="008C486A">
        <w:trPr>
          <w:trHeight w:val="578"/>
          <w:jc w:val="center"/>
        </w:trPr>
        <w:tc>
          <w:tcPr>
            <w:tcW w:w="4776" w:type="dxa"/>
            <w:shd w:val="clear" w:color="auto" w:fill="FBE4D5" w:themeFill="accent2" w:themeFillTint="33"/>
            <w:vAlign w:val="center"/>
          </w:tcPr>
          <w:p w14:paraId="31F41AF0" w14:textId="77777777" w:rsidR="004F615C" w:rsidRDefault="004F615C" w:rsidP="008C486A">
            <w:pPr>
              <w:jc w:val="center"/>
              <w:rPr>
                <w:rFonts w:cstheme="minorHAnsi"/>
                <w:b/>
                <w:bCs/>
              </w:rPr>
            </w:pPr>
            <w:r>
              <w:rPr>
                <w:rFonts w:cstheme="minorHAnsi"/>
                <w:b/>
                <w:bCs/>
              </w:rPr>
              <w:t>UGLATA TIJELA</w:t>
            </w:r>
            <w:r w:rsidRPr="002E325E">
              <w:rPr>
                <w:rFonts w:cstheme="minorHAnsi"/>
                <w:b/>
                <w:bCs/>
              </w:rPr>
              <w:t xml:space="preserve"> </w:t>
            </w:r>
          </w:p>
          <w:p w14:paraId="7CBA48DE" w14:textId="77777777" w:rsidR="004F615C" w:rsidRDefault="004F615C" w:rsidP="008C486A">
            <w:pPr>
              <w:jc w:val="center"/>
              <w:rPr>
                <w:rFonts w:cstheme="minorHAnsi"/>
              </w:rPr>
            </w:pPr>
            <w:r w:rsidRPr="00B921C7">
              <w:rPr>
                <w:rFonts w:cstheme="minorHAnsi"/>
              </w:rPr>
              <w:t>(</w:t>
            </w:r>
            <w:r>
              <w:rPr>
                <w:rFonts w:cstheme="minorHAnsi"/>
              </w:rPr>
              <w:t>omeđena su ravnim plohama)</w:t>
            </w:r>
          </w:p>
        </w:tc>
        <w:tc>
          <w:tcPr>
            <w:tcW w:w="4776" w:type="dxa"/>
            <w:shd w:val="clear" w:color="auto" w:fill="FBE4D5" w:themeFill="accent2" w:themeFillTint="33"/>
            <w:vAlign w:val="center"/>
          </w:tcPr>
          <w:p w14:paraId="118A6B21" w14:textId="77777777" w:rsidR="004F615C" w:rsidRDefault="004F615C" w:rsidP="008C486A">
            <w:pPr>
              <w:jc w:val="center"/>
              <w:rPr>
                <w:rFonts w:cstheme="minorHAnsi"/>
                <w:b/>
                <w:bCs/>
              </w:rPr>
            </w:pPr>
            <w:r w:rsidRPr="00C55CEF">
              <w:rPr>
                <w:rFonts w:cstheme="minorHAnsi"/>
                <w:b/>
                <w:bCs/>
              </w:rPr>
              <w:t>OBLA TIJALA</w:t>
            </w:r>
            <w:r w:rsidRPr="009922B3">
              <w:rPr>
                <w:rFonts w:cstheme="minorHAnsi"/>
                <w:b/>
                <w:bCs/>
              </w:rPr>
              <w:t xml:space="preserve"> </w:t>
            </w:r>
          </w:p>
          <w:p w14:paraId="063C9BD8" w14:textId="77777777" w:rsidR="004F615C" w:rsidRDefault="004F615C" w:rsidP="008C486A">
            <w:pPr>
              <w:jc w:val="center"/>
              <w:rPr>
                <w:rFonts w:cstheme="minorHAnsi"/>
              </w:rPr>
            </w:pPr>
            <w:r w:rsidRPr="009922B3">
              <w:rPr>
                <w:rFonts w:cstheme="minorHAnsi"/>
              </w:rPr>
              <w:t>(</w:t>
            </w:r>
            <w:r>
              <w:rPr>
                <w:rFonts w:cstheme="minorHAnsi"/>
              </w:rPr>
              <w:t>omeđena su barem jednom zakrivljenom plohom)</w:t>
            </w:r>
          </w:p>
        </w:tc>
      </w:tr>
      <w:tr w:rsidR="004F615C" w14:paraId="176ECFFB" w14:textId="77777777" w:rsidTr="008C486A">
        <w:trPr>
          <w:trHeight w:val="2243"/>
          <w:jc w:val="center"/>
        </w:trPr>
        <w:tc>
          <w:tcPr>
            <w:tcW w:w="4776" w:type="dxa"/>
            <w:vAlign w:val="center"/>
          </w:tcPr>
          <w:p w14:paraId="76BE7731" w14:textId="77777777" w:rsidR="004F615C" w:rsidRDefault="004F615C" w:rsidP="008C486A">
            <w:pPr>
              <w:jc w:val="center"/>
              <w:rPr>
                <w:rFonts w:cstheme="minorHAnsi"/>
              </w:rPr>
            </w:pPr>
            <w:r w:rsidRPr="00A32AB3">
              <w:rPr>
                <w:rFonts w:cstheme="minorHAnsi"/>
                <w:noProof/>
              </w:rPr>
              <w:drawing>
                <wp:inline distT="0" distB="0" distL="0" distR="0" wp14:anchorId="69B6CD2C" wp14:editId="24E9EDE6">
                  <wp:extent cx="1249200" cy="1494000"/>
                  <wp:effectExtent l="0" t="0" r="0" b="0"/>
                  <wp:docPr id="1033" name="Slika 2">
                    <a:extLst xmlns:a="http://schemas.openxmlformats.org/drawingml/2006/main">
                      <a:ext uri="{FF2B5EF4-FFF2-40B4-BE49-F238E27FC236}">
                        <a16:creationId xmlns:a16="http://schemas.microsoft.com/office/drawing/2014/main" id="{6BF31C31-52D2-4813-9D15-BDBA72F40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a:extLst>
                              <a:ext uri="{FF2B5EF4-FFF2-40B4-BE49-F238E27FC236}">
                                <a16:creationId xmlns:a16="http://schemas.microsoft.com/office/drawing/2014/main" id="{6BF31C31-52D2-4813-9D15-BDBA72F400FA}"/>
                              </a:ext>
                            </a:extLst>
                          </pic:cNvPr>
                          <pic:cNvPicPr>
                            <a:picLocks noChangeAspect="1"/>
                          </pic:cNvPicPr>
                        </pic:nvPicPr>
                        <pic:blipFill rotWithShape="1">
                          <a:blip r:embed="rId895"/>
                          <a:srcRect t="7721" r="56736" b="9304"/>
                          <a:stretch/>
                        </pic:blipFill>
                        <pic:spPr>
                          <a:xfrm>
                            <a:off x="0" y="0"/>
                            <a:ext cx="1249200" cy="1494000"/>
                          </a:xfrm>
                          <a:prstGeom prst="rect">
                            <a:avLst/>
                          </a:prstGeom>
                        </pic:spPr>
                      </pic:pic>
                    </a:graphicData>
                  </a:graphic>
                </wp:inline>
              </w:drawing>
            </w:r>
          </w:p>
        </w:tc>
        <w:tc>
          <w:tcPr>
            <w:tcW w:w="4776" w:type="dxa"/>
            <w:vAlign w:val="center"/>
          </w:tcPr>
          <w:p w14:paraId="03EF8931" w14:textId="77777777" w:rsidR="004F615C" w:rsidRDefault="004F615C" w:rsidP="008C486A">
            <w:pPr>
              <w:jc w:val="center"/>
              <w:rPr>
                <w:rFonts w:cstheme="minorHAnsi"/>
              </w:rPr>
            </w:pPr>
            <w:r w:rsidRPr="00A32AB3">
              <w:rPr>
                <w:rFonts w:cstheme="minorHAnsi"/>
                <w:noProof/>
              </w:rPr>
              <w:drawing>
                <wp:inline distT="0" distB="0" distL="0" distR="0" wp14:anchorId="3D584D06" wp14:editId="7F8FA90E">
                  <wp:extent cx="1339200" cy="1494000"/>
                  <wp:effectExtent l="0" t="0" r="0" b="0"/>
                  <wp:docPr id="1034" name="Slika 1">
                    <a:extLst xmlns:a="http://schemas.openxmlformats.org/drawingml/2006/main">
                      <a:ext uri="{FF2B5EF4-FFF2-40B4-BE49-F238E27FC236}">
                        <a16:creationId xmlns:a16="http://schemas.microsoft.com/office/drawing/2014/main" id="{E0820D29-7E6D-40DE-8DA2-06F12B5B43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1">
                            <a:extLst>
                              <a:ext uri="{FF2B5EF4-FFF2-40B4-BE49-F238E27FC236}">
                                <a16:creationId xmlns:a16="http://schemas.microsoft.com/office/drawing/2014/main" id="{E0820D29-7E6D-40DE-8DA2-06F12B5B4311}"/>
                              </a:ext>
                            </a:extLst>
                          </pic:cNvPr>
                          <pic:cNvPicPr>
                            <a:picLocks noChangeAspect="1"/>
                          </pic:cNvPicPr>
                        </pic:nvPicPr>
                        <pic:blipFill rotWithShape="1">
                          <a:blip r:embed="rId895"/>
                          <a:srcRect l="53592" t="7721" b="9304"/>
                          <a:stretch/>
                        </pic:blipFill>
                        <pic:spPr>
                          <a:xfrm>
                            <a:off x="0" y="0"/>
                            <a:ext cx="1339200" cy="1494000"/>
                          </a:xfrm>
                          <a:prstGeom prst="rect">
                            <a:avLst/>
                          </a:prstGeom>
                        </pic:spPr>
                      </pic:pic>
                    </a:graphicData>
                  </a:graphic>
                </wp:inline>
              </w:drawing>
            </w:r>
          </w:p>
        </w:tc>
      </w:tr>
    </w:tbl>
    <w:p w14:paraId="112D85FC" w14:textId="77777777" w:rsidR="004F615C" w:rsidRDefault="004F615C" w:rsidP="004F615C">
      <w:pPr>
        <w:spacing w:after="0" w:line="240" w:lineRule="auto"/>
        <w:rPr>
          <w:rFonts w:cstheme="minorHAnsi"/>
          <w:b/>
          <w:color w:val="0070C0"/>
        </w:rPr>
      </w:pPr>
    </w:p>
    <w:p w14:paraId="1A79D80F" w14:textId="77777777" w:rsidR="004F615C" w:rsidRDefault="004F615C" w:rsidP="004F615C">
      <w:pPr>
        <w:spacing w:after="0" w:line="240" w:lineRule="auto"/>
        <w:rPr>
          <w:rFonts w:cstheme="minorHAnsi"/>
          <w:b/>
          <w:color w:val="0070C0"/>
        </w:rPr>
      </w:pPr>
      <w:r w:rsidRPr="00A32AB3">
        <w:rPr>
          <w:rFonts w:cstheme="minorHAnsi"/>
          <w:b/>
          <w:color w:val="0070C0"/>
        </w:rPr>
        <w:t xml:space="preserve">Geometrijsko tijelo </w:t>
      </w:r>
      <w:r w:rsidRPr="00A32AB3">
        <w:rPr>
          <w:rFonts w:cstheme="minorHAnsi"/>
          <w:bCs/>
          <w:color w:val="0070C0"/>
        </w:rPr>
        <w:t>dio je prostora omeđeno plohama. Ono može biti</w:t>
      </w:r>
      <w:r w:rsidRPr="00A32AB3">
        <w:rPr>
          <w:rFonts w:cstheme="minorHAnsi"/>
          <w:b/>
          <w:color w:val="0070C0"/>
        </w:rPr>
        <w:t xml:space="preserve"> uglato</w:t>
      </w:r>
      <w:r w:rsidRPr="00A32AB3">
        <w:rPr>
          <w:rFonts w:cstheme="minorHAnsi"/>
          <w:bCs/>
          <w:color w:val="0070C0"/>
        </w:rPr>
        <w:t xml:space="preserve"> ili</w:t>
      </w:r>
      <w:r>
        <w:rPr>
          <w:rFonts w:cstheme="minorHAnsi"/>
          <w:b/>
          <w:color w:val="0070C0"/>
        </w:rPr>
        <w:t xml:space="preserve"> </w:t>
      </w:r>
      <w:r w:rsidRPr="00A32AB3">
        <w:rPr>
          <w:rFonts w:cstheme="minorHAnsi"/>
          <w:b/>
          <w:color w:val="0070C0"/>
        </w:rPr>
        <w:t>oblo.</w:t>
      </w:r>
    </w:p>
    <w:p w14:paraId="4F62842D" w14:textId="77777777" w:rsidR="004F615C" w:rsidRDefault="004F615C" w:rsidP="004F615C">
      <w:pPr>
        <w:spacing w:after="0" w:line="240" w:lineRule="auto"/>
        <w:rPr>
          <w:rFonts w:cstheme="minorHAnsi"/>
          <w:b/>
          <w:color w:val="0070C0"/>
        </w:rPr>
      </w:pPr>
    </w:p>
    <w:p w14:paraId="11758C31" w14:textId="77777777" w:rsidR="004F615C" w:rsidRDefault="004F615C" w:rsidP="004F615C">
      <w:pPr>
        <w:spacing w:after="0" w:line="240" w:lineRule="auto"/>
        <w:rPr>
          <w:rFonts w:cstheme="minorHAnsi"/>
          <w:color w:val="0070C0"/>
        </w:rPr>
      </w:pPr>
      <w:r w:rsidRPr="00A32AB3">
        <w:rPr>
          <w:rFonts w:cstheme="minorHAnsi"/>
          <w:b/>
          <w:bCs/>
          <w:color w:val="0070C0"/>
        </w:rPr>
        <w:t>Uglata geometrijska tijela ili poliedri</w:t>
      </w:r>
      <w:r w:rsidRPr="00A32AB3">
        <w:rPr>
          <w:rFonts w:cstheme="minorHAnsi"/>
          <w:color w:val="0070C0"/>
        </w:rPr>
        <w:t xml:space="preserve"> su tijela omeđena ravnim plohama</w:t>
      </w:r>
      <w:r>
        <w:rPr>
          <w:rFonts w:cstheme="minorHAnsi"/>
          <w:color w:val="0070C0"/>
        </w:rPr>
        <w:t xml:space="preserve"> (mnogokutima), primjerice kocka, kvadar, prizme i piramide.</w:t>
      </w:r>
    </w:p>
    <w:p w14:paraId="658FDF1B" w14:textId="77777777" w:rsidR="004F615C" w:rsidRDefault="004F615C" w:rsidP="004F615C">
      <w:pPr>
        <w:spacing w:after="0" w:line="240" w:lineRule="auto"/>
        <w:rPr>
          <w:rFonts w:cstheme="minorHAnsi"/>
          <w:color w:val="0070C0"/>
        </w:rPr>
      </w:pPr>
    </w:p>
    <w:p w14:paraId="5B6F0E8F" w14:textId="77777777" w:rsidR="004F615C" w:rsidRDefault="004F615C" w:rsidP="004F615C">
      <w:pPr>
        <w:spacing w:after="0" w:line="240" w:lineRule="auto"/>
        <w:rPr>
          <w:rFonts w:cs="Myriad Pro"/>
          <w:color w:val="0070C0"/>
        </w:rPr>
      </w:pPr>
      <w:r w:rsidRPr="002B09F6">
        <w:rPr>
          <w:rFonts w:cs="Myriad Pro"/>
          <w:b/>
          <w:bCs/>
          <w:color w:val="0070C0"/>
        </w:rPr>
        <w:t xml:space="preserve">Obla geometrijska tijela </w:t>
      </w:r>
      <w:r w:rsidRPr="002B09F6">
        <w:rPr>
          <w:rFonts w:cs="Myriad Pro"/>
          <w:color w:val="0070C0"/>
        </w:rPr>
        <w:t>su tijela omeđena ravnim plohama</w:t>
      </w:r>
      <w:r>
        <w:rPr>
          <w:rFonts w:cs="Myriad Pro"/>
          <w:color w:val="0070C0"/>
        </w:rPr>
        <w:t xml:space="preserve"> i </w:t>
      </w:r>
      <w:r w:rsidRPr="002B09F6">
        <w:rPr>
          <w:rFonts w:cs="Myriad Pro"/>
          <w:color w:val="0070C0"/>
        </w:rPr>
        <w:t>barem jednom plohom koja</w:t>
      </w:r>
      <w:r>
        <w:rPr>
          <w:rFonts w:cs="Myriad Pro"/>
          <w:color w:val="0070C0"/>
        </w:rPr>
        <w:t xml:space="preserve"> </w:t>
      </w:r>
      <w:r w:rsidRPr="002B09F6">
        <w:rPr>
          <w:rFonts w:cs="Myriad Pro"/>
          <w:color w:val="0070C0"/>
        </w:rPr>
        <w:t>nije dio ravnine nego je „zakrivljena” u prostoru ili samo zakrivljenom plohom, primjerice</w:t>
      </w:r>
      <w:r>
        <w:rPr>
          <w:rFonts w:cs="Myriad Pro"/>
          <w:color w:val="0070C0"/>
        </w:rPr>
        <w:t xml:space="preserve"> </w:t>
      </w:r>
      <w:r w:rsidRPr="002B09F6">
        <w:rPr>
          <w:rFonts w:cs="Myriad Pro"/>
          <w:color w:val="0070C0"/>
        </w:rPr>
        <w:t>valjak, stožac i kugla.</w:t>
      </w:r>
    </w:p>
    <w:p w14:paraId="4E8E7889" w14:textId="77777777" w:rsidR="004F615C" w:rsidRDefault="004F615C" w:rsidP="004F615C">
      <w:pPr>
        <w:spacing w:after="0" w:line="240" w:lineRule="auto"/>
        <w:rPr>
          <w:rFonts w:cs="Myriad Pro"/>
          <w:color w:val="0070C0"/>
        </w:rPr>
      </w:pPr>
    </w:p>
    <w:p w14:paraId="4AB311E3" w14:textId="77777777" w:rsidR="004F615C" w:rsidRDefault="004F615C" w:rsidP="004F615C">
      <w:pPr>
        <w:rPr>
          <w:color w:val="0070C0"/>
        </w:rPr>
      </w:pPr>
      <w:r w:rsidRPr="00E71177">
        <w:rPr>
          <w:rFonts w:cstheme="minorHAnsi"/>
          <w:b/>
        </w:rPr>
        <w:t>A</w:t>
      </w:r>
      <w:r>
        <w:rPr>
          <w:rFonts w:cstheme="minorHAnsi"/>
          <w:b/>
        </w:rPr>
        <w:t>ktivnost 3</w:t>
      </w:r>
      <w:r w:rsidRPr="00E71177">
        <w:rPr>
          <w:rFonts w:cstheme="minorHAnsi"/>
          <w:b/>
        </w:rPr>
        <w:t xml:space="preserve"> – </w:t>
      </w:r>
      <w:r>
        <w:rPr>
          <w:rFonts w:cstheme="minorHAnsi"/>
          <w:b/>
        </w:rPr>
        <w:t xml:space="preserve">Prizme i piramide - Što im je zajedničko, a što ih razlikuje?  </w:t>
      </w:r>
    </w:p>
    <w:p w14:paraId="52C1FD71" w14:textId="77777777" w:rsidR="004F615C" w:rsidRDefault="004F615C" w:rsidP="004F615C">
      <w:pPr>
        <w:tabs>
          <w:tab w:val="left" w:pos="1215"/>
        </w:tabs>
        <w:rPr>
          <w:rFonts w:cstheme="minorHAnsi"/>
        </w:rPr>
      </w:pPr>
      <w:r>
        <w:rPr>
          <w:rFonts w:cstheme="minorHAnsi"/>
        </w:rPr>
        <w:t>Učitelj ističe kako su n</w:t>
      </w:r>
      <w:r w:rsidRPr="003E4811">
        <w:rPr>
          <w:rFonts w:cstheme="minorHAnsi"/>
        </w:rPr>
        <w:t>ajvažnije skupine uglatih geometrijskih tijela prizme i piramide.</w:t>
      </w:r>
      <w:r>
        <w:rPr>
          <w:rFonts w:cstheme="minorHAnsi"/>
        </w:rPr>
        <w:t xml:space="preserve"> </w:t>
      </w:r>
    </w:p>
    <w:p w14:paraId="7724B8EE" w14:textId="77777777" w:rsidR="004F615C" w:rsidRDefault="004F615C" w:rsidP="004F615C">
      <w:pPr>
        <w:tabs>
          <w:tab w:val="left" w:pos="1215"/>
        </w:tabs>
        <w:spacing w:after="0"/>
        <w:rPr>
          <w:rFonts w:cstheme="minorHAnsi"/>
          <w:b/>
        </w:rPr>
      </w:pPr>
      <w:r>
        <w:rPr>
          <w:rFonts w:cstheme="minorHAnsi"/>
        </w:rPr>
        <w:t>Učitelj dijeli učenicima nastavni listić (</w:t>
      </w:r>
      <w:r w:rsidRPr="000D100E">
        <w:rPr>
          <w:rFonts w:cstheme="minorHAnsi"/>
          <w:i/>
          <w:iCs/>
        </w:rPr>
        <w:t>Prilog 2</w:t>
      </w:r>
      <w:r>
        <w:rPr>
          <w:rFonts w:cstheme="minorHAnsi"/>
        </w:rPr>
        <w:t>). Učenici trebaju otkriti što je zajedničko svim prizmama, a što svim piramidama? Učitelj pomaže i</w:t>
      </w:r>
      <w:r w:rsidRPr="008C72CA">
        <w:rPr>
          <w:rFonts w:cstheme="minorHAnsi"/>
        </w:rPr>
        <w:t xml:space="preserve"> usmjerava</w:t>
      </w:r>
      <w:r w:rsidRPr="00E71177">
        <w:rPr>
          <w:rFonts w:cstheme="minorHAnsi"/>
        </w:rPr>
        <w:t xml:space="preserve"> </w:t>
      </w:r>
      <w:r>
        <w:rPr>
          <w:rFonts w:cstheme="minorHAnsi"/>
        </w:rPr>
        <w:t xml:space="preserve">ukoliko je potrebno </w:t>
      </w:r>
      <w:r w:rsidRPr="00E71177">
        <w:rPr>
          <w:rFonts w:cstheme="minorHAnsi"/>
        </w:rPr>
        <w:t>(</w:t>
      </w:r>
      <w:r>
        <w:rPr>
          <w:rFonts w:cstheme="minorHAnsi"/>
        </w:rPr>
        <w:t>vrednovanje za učenje, vrednovanje kao učenje</w:t>
      </w:r>
      <w:r w:rsidRPr="00E71177">
        <w:rPr>
          <w:rFonts w:cstheme="minorHAnsi"/>
        </w:rPr>
        <w:t>).</w:t>
      </w:r>
    </w:p>
    <w:p w14:paraId="56D77D58" w14:textId="77777777" w:rsidR="004F615C" w:rsidRDefault="004F615C" w:rsidP="004F615C">
      <w:pPr>
        <w:tabs>
          <w:tab w:val="left" w:pos="1215"/>
        </w:tabs>
        <w:spacing w:after="0"/>
        <w:rPr>
          <w:rFonts w:cstheme="minorHAnsi"/>
          <w:b/>
        </w:rPr>
      </w:pPr>
    </w:p>
    <w:p w14:paraId="23F06E9D" w14:textId="77777777" w:rsidR="004F615C" w:rsidRDefault="004F615C" w:rsidP="004F615C">
      <w:pPr>
        <w:tabs>
          <w:tab w:val="left" w:pos="6938"/>
        </w:tabs>
        <w:spacing w:after="0"/>
        <w:rPr>
          <w:rFonts w:cstheme="minorHAnsi"/>
          <w:bCs/>
          <w:color w:val="000000" w:themeColor="text1"/>
        </w:rPr>
      </w:pPr>
      <w:r w:rsidRPr="008D7198">
        <w:rPr>
          <w:rFonts w:cstheme="minorHAnsi"/>
          <w:bCs/>
          <w:color w:val="000000" w:themeColor="text1"/>
        </w:rPr>
        <w:t>Sve prizme imaju</w:t>
      </w:r>
      <w:r>
        <w:rPr>
          <w:rFonts w:cstheme="minorHAnsi"/>
          <w:bCs/>
          <w:color w:val="000000" w:themeColor="text1"/>
        </w:rPr>
        <w:t>:</w:t>
      </w:r>
    </w:p>
    <w:p w14:paraId="59D0481D" w14:textId="77777777" w:rsidR="004F615C" w:rsidRDefault="004F615C" w:rsidP="004F615C">
      <w:pPr>
        <w:pStyle w:val="Odlomakpopisa"/>
        <w:numPr>
          <w:ilvl w:val="0"/>
          <w:numId w:val="86"/>
        </w:numPr>
        <w:tabs>
          <w:tab w:val="left" w:pos="6938"/>
        </w:tabs>
        <w:spacing w:after="0"/>
        <w:rPr>
          <w:rFonts w:cstheme="minorHAnsi"/>
          <w:bCs/>
          <w:color w:val="000000" w:themeColor="text1"/>
        </w:rPr>
      </w:pPr>
      <w:r w:rsidRPr="000A6A00">
        <w:rPr>
          <w:rFonts w:cstheme="minorHAnsi"/>
          <w:bCs/>
          <w:color w:val="000000" w:themeColor="text1"/>
          <w:u w:val="single"/>
        </w:rPr>
        <w:t>dvije</w:t>
      </w:r>
      <w:r w:rsidRPr="008D7198">
        <w:rPr>
          <w:rFonts w:cstheme="minorHAnsi"/>
          <w:bCs/>
          <w:color w:val="000000" w:themeColor="text1"/>
        </w:rPr>
        <w:t xml:space="preserve"> strane su sukladni mnogokuti </w:t>
      </w:r>
      <w:r>
        <w:rPr>
          <w:rFonts w:cstheme="minorHAnsi"/>
          <w:bCs/>
          <w:color w:val="000000" w:themeColor="text1"/>
        </w:rPr>
        <w:t xml:space="preserve">koji </w:t>
      </w:r>
      <w:r w:rsidRPr="008D7198">
        <w:rPr>
          <w:rFonts w:cstheme="minorHAnsi"/>
          <w:bCs/>
          <w:color w:val="000000" w:themeColor="text1"/>
        </w:rPr>
        <w:t xml:space="preserve">se nalaze u usporednim ravninama </w:t>
      </w:r>
      <w:r>
        <w:rPr>
          <w:rFonts w:cstheme="minorHAnsi"/>
          <w:bCs/>
          <w:color w:val="000000" w:themeColor="text1"/>
        </w:rPr>
        <w:t xml:space="preserve">-&gt; </w:t>
      </w:r>
      <w:r w:rsidRPr="000A6A00">
        <w:rPr>
          <w:rFonts w:cstheme="minorHAnsi"/>
          <w:b/>
          <w:color w:val="000000" w:themeColor="text1"/>
        </w:rPr>
        <w:t>osnovke ili baze</w:t>
      </w:r>
      <w:r w:rsidRPr="008D7198">
        <w:rPr>
          <w:rFonts w:cstheme="minorHAnsi"/>
          <w:bCs/>
          <w:color w:val="000000" w:themeColor="text1"/>
        </w:rPr>
        <w:t xml:space="preserve"> </w:t>
      </w:r>
    </w:p>
    <w:p w14:paraId="266B5A87" w14:textId="77777777" w:rsidR="004F615C" w:rsidRPr="008D7198" w:rsidRDefault="004F615C" w:rsidP="004F615C">
      <w:pPr>
        <w:pStyle w:val="Odlomakpopisa"/>
        <w:numPr>
          <w:ilvl w:val="0"/>
          <w:numId w:val="86"/>
        </w:numPr>
        <w:tabs>
          <w:tab w:val="left" w:pos="6938"/>
        </w:tabs>
        <w:spacing w:after="0"/>
        <w:rPr>
          <w:rFonts w:cstheme="minorHAnsi"/>
          <w:bCs/>
          <w:color w:val="000000" w:themeColor="text1"/>
        </w:rPr>
      </w:pPr>
      <w:r>
        <w:rPr>
          <w:rFonts w:cstheme="minorHAnsi"/>
          <w:bCs/>
          <w:color w:val="000000" w:themeColor="text1"/>
        </w:rPr>
        <w:t>p</w:t>
      </w:r>
      <w:r w:rsidRPr="008D7198">
        <w:rPr>
          <w:rFonts w:cstheme="minorHAnsi"/>
          <w:bCs/>
          <w:color w:val="000000" w:themeColor="text1"/>
        </w:rPr>
        <w:t xml:space="preserve">reostale strane prizme su </w:t>
      </w:r>
      <w:r w:rsidRPr="000A6A00">
        <w:rPr>
          <w:rFonts w:cstheme="minorHAnsi"/>
          <w:bCs/>
          <w:i/>
          <w:iCs/>
          <w:color w:val="000000" w:themeColor="text1"/>
        </w:rPr>
        <w:t>pravokutnici</w:t>
      </w:r>
      <w:r w:rsidRPr="008D7198">
        <w:rPr>
          <w:rFonts w:cstheme="minorHAnsi"/>
          <w:bCs/>
          <w:color w:val="000000" w:themeColor="text1"/>
        </w:rPr>
        <w:t xml:space="preserve"> </w:t>
      </w:r>
      <w:r>
        <w:rPr>
          <w:rFonts w:cstheme="minorHAnsi"/>
          <w:bCs/>
          <w:color w:val="000000" w:themeColor="text1"/>
        </w:rPr>
        <w:t xml:space="preserve">-&gt; </w:t>
      </w:r>
      <w:r w:rsidRPr="000A6A00">
        <w:rPr>
          <w:rFonts w:cstheme="minorHAnsi"/>
          <w:b/>
          <w:color w:val="000000" w:themeColor="text1"/>
        </w:rPr>
        <w:t>pobočke</w:t>
      </w:r>
      <w:r>
        <w:rPr>
          <w:rFonts w:cstheme="minorHAnsi"/>
          <w:bCs/>
          <w:color w:val="000000" w:themeColor="text1"/>
        </w:rPr>
        <w:t xml:space="preserve"> </w:t>
      </w:r>
    </w:p>
    <w:p w14:paraId="7F7CA649" w14:textId="77777777" w:rsidR="004F615C" w:rsidRDefault="004F615C" w:rsidP="004F615C">
      <w:pPr>
        <w:tabs>
          <w:tab w:val="left" w:pos="6938"/>
        </w:tabs>
        <w:spacing w:after="0"/>
        <w:rPr>
          <w:rFonts w:cstheme="minorHAnsi"/>
          <w:bCs/>
          <w:color w:val="000000" w:themeColor="text1"/>
        </w:rPr>
      </w:pPr>
      <w:r>
        <w:rPr>
          <w:rFonts w:cstheme="minorHAnsi"/>
          <w:bCs/>
          <w:color w:val="000000" w:themeColor="text1"/>
        </w:rPr>
        <w:t xml:space="preserve">Sve piramide </w:t>
      </w:r>
      <w:r w:rsidRPr="008D7198">
        <w:rPr>
          <w:rFonts w:cstheme="minorHAnsi"/>
          <w:bCs/>
          <w:color w:val="000000" w:themeColor="text1"/>
        </w:rPr>
        <w:t>imaju</w:t>
      </w:r>
      <w:r>
        <w:rPr>
          <w:rFonts w:cstheme="minorHAnsi"/>
          <w:bCs/>
          <w:color w:val="000000" w:themeColor="text1"/>
        </w:rPr>
        <w:t>:</w:t>
      </w:r>
    </w:p>
    <w:p w14:paraId="6C043607" w14:textId="77777777" w:rsidR="004F615C" w:rsidRDefault="004F615C" w:rsidP="004F615C">
      <w:pPr>
        <w:pStyle w:val="Odlomakpopisa"/>
        <w:numPr>
          <w:ilvl w:val="0"/>
          <w:numId w:val="87"/>
        </w:numPr>
        <w:tabs>
          <w:tab w:val="left" w:pos="6938"/>
        </w:tabs>
        <w:spacing w:after="0"/>
        <w:rPr>
          <w:rFonts w:cstheme="minorHAnsi"/>
          <w:bCs/>
          <w:color w:val="000000" w:themeColor="text1"/>
        </w:rPr>
      </w:pPr>
      <w:r w:rsidRPr="000A6A00">
        <w:rPr>
          <w:rFonts w:cstheme="minorHAnsi"/>
          <w:bCs/>
          <w:color w:val="000000" w:themeColor="text1"/>
          <w:u w:val="single"/>
        </w:rPr>
        <w:t>jednu</w:t>
      </w:r>
      <w:r w:rsidRPr="008D7198">
        <w:rPr>
          <w:rFonts w:cstheme="minorHAnsi"/>
          <w:bCs/>
          <w:color w:val="000000" w:themeColor="text1"/>
        </w:rPr>
        <w:t xml:space="preserve"> bazu (mnogokut)</w:t>
      </w:r>
    </w:p>
    <w:p w14:paraId="78999FF4" w14:textId="77777777" w:rsidR="004F615C" w:rsidRDefault="004F615C" w:rsidP="004F615C">
      <w:pPr>
        <w:pStyle w:val="Odlomakpopisa"/>
        <w:numPr>
          <w:ilvl w:val="0"/>
          <w:numId w:val="87"/>
        </w:numPr>
        <w:tabs>
          <w:tab w:val="left" w:pos="6938"/>
        </w:tabs>
        <w:spacing w:after="0"/>
        <w:rPr>
          <w:rFonts w:cstheme="minorHAnsi"/>
          <w:bCs/>
          <w:color w:val="000000" w:themeColor="text1"/>
        </w:rPr>
      </w:pPr>
      <w:r w:rsidRPr="008D7198">
        <w:rPr>
          <w:rFonts w:cstheme="minorHAnsi"/>
          <w:bCs/>
          <w:color w:val="000000" w:themeColor="text1"/>
        </w:rPr>
        <w:t xml:space="preserve">umjesto druge baze imaju točku koja se naziva </w:t>
      </w:r>
      <w:r w:rsidRPr="000A6A00">
        <w:rPr>
          <w:rFonts w:cstheme="minorHAnsi"/>
          <w:b/>
          <w:color w:val="000000" w:themeColor="text1"/>
        </w:rPr>
        <w:t>vrh piramide</w:t>
      </w:r>
    </w:p>
    <w:p w14:paraId="389A45C2" w14:textId="77777777" w:rsidR="004F615C" w:rsidRDefault="004F615C" w:rsidP="004F615C">
      <w:pPr>
        <w:pStyle w:val="Odlomakpopisa"/>
        <w:numPr>
          <w:ilvl w:val="0"/>
          <w:numId w:val="87"/>
        </w:numPr>
        <w:tabs>
          <w:tab w:val="left" w:pos="6938"/>
        </w:tabs>
        <w:spacing w:after="0"/>
        <w:rPr>
          <w:rFonts w:cstheme="minorHAnsi"/>
          <w:bCs/>
          <w:color w:val="000000" w:themeColor="text1"/>
        </w:rPr>
      </w:pPr>
      <w:r>
        <w:rPr>
          <w:rFonts w:cstheme="minorHAnsi"/>
          <w:bCs/>
          <w:color w:val="000000" w:themeColor="text1"/>
        </w:rPr>
        <w:t>p</w:t>
      </w:r>
      <w:r w:rsidRPr="008D7198">
        <w:rPr>
          <w:rFonts w:cstheme="minorHAnsi"/>
          <w:bCs/>
          <w:color w:val="000000" w:themeColor="text1"/>
        </w:rPr>
        <w:t xml:space="preserve">obočke piramide su </w:t>
      </w:r>
      <w:r w:rsidRPr="000A6A00">
        <w:rPr>
          <w:rFonts w:cstheme="minorHAnsi"/>
          <w:bCs/>
          <w:i/>
          <w:iCs/>
          <w:color w:val="000000" w:themeColor="text1"/>
        </w:rPr>
        <w:t>trokuti</w:t>
      </w:r>
    </w:p>
    <w:p w14:paraId="1172EF88" w14:textId="77777777" w:rsidR="004F615C" w:rsidRDefault="004F615C" w:rsidP="004F615C">
      <w:pPr>
        <w:tabs>
          <w:tab w:val="left" w:pos="6938"/>
        </w:tabs>
        <w:spacing w:after="0"/>
        <w:rPr>
          <w:rFonts w:cstheme="minorHAnsi"/>
          <w:bCs/>
          <w:color w:val="000000" w:themeColor="text1"/>
        </w:rPr>
      </w:pPr>
      <w:r>
        <w:rPr>
          <w:noProof/>
        </w:rPr>
        <w:drawing>
          <wp:anchor distT="0" distB="0" distL="114300" distR="114300" simplePos="0" relativeHeight="251753472" behindDoc="0" locked="0" layoutInCell="1" allowOverlap="1" wp14:anchorId="45558209" wp14:editId="7C6A6829">
            <wp:simplePos x="0" y="0"/>
            <wp:positionH relativeFrom="column">
              <wp:posOffset>42545</wp:posOffset>
            </wp:positionH>
            <wp:positionV relativeFrom="paragraph">
              <wp:posOffset>37414</wp:posOffset>
            </wp:positionV>
            <wp:extent cx="3349625" cy="1494155"/>
            <wp:effectExtent l="0" t="0" r="3175" b="0"/>
            <wp:wrapSquare wrapText="bothSides"/>
            <wp:docPr id="1059" name="Slika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896" cstate="print">
                      <a:extLst>
                        <a:ext uri="{BEBA8EAE-BF5A-486C-A8C5-ECC9F3942E4B}">
                          <a14:imgProps xmlns:a14="http://schemas.microsoft.com/office/drawing/2010/main">
                            <a14:imgLayer r:embed="rId897">
                              <a14:imgEffect>
                                <a14:sharpenSoften amount="25000"/>
                              </a14:imgEffect>
                            </a14:imgLayer>
                          </a14:imgProps>
                        </a:ext>
                        <a:ext uri="{28A0092B-C50C-407E-A947-70E740481C1C}">
                          <a14:useLocalDpi xmlns:a14="http://schemas.microsoft.com/office/drawing/2010/main" val="0"/>
                        </a:ext>
                      </a:extLst>
                    </a:blip>
                    <a:srcRect t="4255" b="3194"/>
                    <a:stretch/>
                  </pic:blipFill>
                  <pic:spPr bwMode="auto">
                    <a:xfrm>
                      <a:off x="0" y="0"/>
                      <a:ext cx="3349625" cy="1494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5BF5E6" w14:textId="77777777" w:rsidR="004F615C" w:rsidRDefault="004F615C" w:rsidP="004F615C">
      <w:pPr>
        <w:tabs>
          <w:tab w:val="left" w:pos="3686"/>
        </w:tabs>
        <w:spacing w:after="0"/>
        <w:rPr>
          <w:rFonts w:cstheme="minorHAnsi"/>
          <w:bCs/>
          <w:color w:val="000000" w:themeColor="text1"/>
        </w:rPr>
      </w:pPr>
      <w:bookmarkStart w:id="48" w:name="_Hlk80036952"/>
      <w:r>
        <w:rPr>
          <w:rFonts w:cstheme="minorHAnsi"/>
        </w:rPr>
        <w:t>Kako učenici još uvijek nisu naučili skicirati prizmu i piramidu definirane elemente označavaju n</w:t>
      </w:r>
      <w:r w:rsidRPr="002D7584">
        <w:rPr>
          <w:rFonts w:cstheme="minorHAnsi"/>
        </w:rPr>
        <w:t>a jednoj od priloženih slika</w:t>
      </w:r>
      <w:r>
        <w:rPr>
          <w:rFonts w:cstheme="minorHAnsi"/>
        </w:rPr>
        <w:t xml:space="preserve">. </w:t>
      </w:r>
      <w:bookmarkEnd w:id="48"/>
    </w:p>
    <w:p w14:paraId="3FF52297" w14:textId="77777777" w:rsidR="004F615C" w:rsidRDefault="004F615C" w:rsidP="004F615C">
      <w:pPr>
        <w:tabs>
          <w:tab w:val="left" w:pos="6938"/>
        </w:tabs>
        <w:spacing w:after="0"/>
        <w:rPr>
          <w:rFonts w:cstheme="minorHAnsi"/>
          <w:bCs/>
          <w:color w:val="000000" w:themeColor="text1"/>
        </w:rPr>
      </w:pPr>
    </w:p>
    <w:p w14:paraId="3A3CD0E0" w14:textId="77777777" w:rsidR="004F615C" w:rsidRDefault="004F615C" w:rsidP="004F615C">
      <w:pPr>
        <w:tabs>
          <w:tab w:val="left" w:pos="6938"/>
        </w:tabs>
        <w:spacing w:after="0"/>
        <w:rPr>
          <w:rFonts w:cstheme="minorHAnsi"/>
          <w:bCs/>
          <w:color w:val="000000" w:themeColor="text1"/>
        </w:rPr>
      </w:pPr>
    </w:p>
    <w:p w14:paraId="4A25F465" w14:textId="77777777" w:rsidR="004F615C" w:rsidRDefault="004F615C" w:rsidP="004F615C">
      <w:pPr>
        <w:tabs>
          <w:tab w:val="left" w:pos="6938"/>
        </w:tabs>
        <w:spacing w:after="0"/>
        <w:rPr>
          <w:rFonts w:cstheme="minorHAnsi"/>
          <w:bCs/>
          <w:color w:val="000000" w:themeColor="text1"/>
        </w:rPr>
      </w:pPr>
    </w:p>
    <w:p w14:paraId="2D1DAA6C" w14:textId="77777777" w:rsidR="004F615C" w:rsidRDefault="004F615C" w:rsidP="004F615C">
      <w:pPr>
        <w:tabs>
          <w:tab w:val="left" w:pos="6938"/>
        </w:tabs>
        <w:spacing w:after="0"/>
        <w:rPr>
          <w:rFonts w:cstheme="minorHAnsi"/>
          <w:bCs/>
          <w:color w:val="000000" w:themeColor="text1"/>
        </w:rPr>
      </w:pPr>
    </w:p>
    <w:p w14:paraId="661FC201" w14:textId="77777777" w:rsidR="004F615C" w:rsidRDefault="004F615C" w:rsidP="004F615C">
      <w:pPr>
        <w:tabs>
          <w:tab w:val="left" w:pos="6938"/>
        </w:tabs>
        <w:rPr>
          <w:rFonts w:cstheme="minorHAnsi"/>
        </w:rPr>
      </w:pPr>
    </w:p>
    <w:p w14:paraId="6B629938" w14:textId="77777777" w:rsidR="004F615C" w:rsidRPr="00E71177" w:rsidRDefault="004F615C" w:rsidP="004F615C">
      <w:pPr>
        <w:tabs>
          <w:tab w:val="left" w:pos="6938"/>
        </w:tabs>
        <w:rPr>
          <w:rFonts w:cstheme="minorHAnsi"/>
        </w:rPr>
      </w:pPr>
      <w:r w:rsidRPr="00E71177">
        <w:rPr>
          <w:rFonts w:cstheme="minorHAnsi"/>
        </w:rPr>
        <w:t xml:space="preserve">Listići za vrednovanje za </w:t>
      </w:r>
      <w:proofErr w:type="spellStart"/>
      <w:r w:rsidRPr="00E71177">
        <w:rPr>
          <w:rFonts w:cstheme="minorHAnsi"/>
        </w:rPr>
        <w:t>učenje_općenito</w:t>
      </w:r>
      <w:proofErr w:type="spellEnd"/>
      <w:r w:rsidRPr="00E71177">
        <w:rPr>
          <w:rFonts w:cstheme="minorHAnsi"/>
        </w:rPr>
        <w:t>:  Pr.1. – Pr.5.</w:t>
      </w:r>
    </w:p>
    <w:p w14:paraId="409CF906" w14:textId="77777777" w:rsidR="004F615C" w:rsidRPr="00E71177" w:rsidRDefault="004F615C" w:rsidP="004F615C">
      <w:pPr>
        <w:rPr>
          <w:rFonts w:cstheme="minorHAnsi"/>
          <w:b/>
        </w:rPr>
      </w:pPr>
      <w:r w:rsidRPr="00E71177">
        <w:rPr>
          <w:rFonts w:cstheme="minorHAnsi"/>
          <w:b/>
        </w:rPr>
        <w:lastRenderedPageBreak/>
        <w:t>Primjeri vrednovanja</w:t>
      </w:r>
    </w:p>
    <w:p w14:paraId="610A226F"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5CD7F28F" w14:textId="77777777" w:rsidR="004F615C" w:rsidRPr="00E71177" w:rsidRDefault="004F615C" w:rsidP="004F615C">
      <w:pPr>
        <w:pStyle w:val="Odlomakpopisa"/>
        <w:numPr>
          <w:ilvl w:val="0"/>
          <w:numId w:val="3"/>
        </w:numPr>
        <w:ind w:left="1418"/>
        <w:rPr>
          <w:rFonts w:cstheme="minorHAnsi"/>
        </w:rPr>
      </w:pPr>
      <w:r>
        <w:rPr>
          <w:rFonts w:cstheme="minorHAnsi"/>
        </w:rPr>
        <w:t>Aktivnosti 1, 2, 3</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638149EA"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71FD7A69" w14:textId="77777777" w:rsidR="004F615C" w:rsidRDefault="004F615C" w:rsidP="004F615C">
      <w:pPr>
        <w:pStyle w:val="Odlomakpopisa"/>
        <w:numPr>
          <w:ilvl w:val="1"/>
          <w:numId w:val="7"/>
        </w:numPr>
        <w:spacing w:after="0"/>
        <w:rPr>
          <w:rFonts w:cstheme="minorHAnsi"/>
        </w:rPr>
      </w:pPr>
      <w:r>
        <w:rPr>
          <w:rFonts w:cstheme="minorHAnsi"/>
        </w:rPr>
        <w:t xml:space="preserve">Aktivnost 1, 2, 3 </w:t>
      </w:r>
      <w:r w:rsidRPr="00E71177">
        <w:rPr>
          <w:rFonts w:cstheme="minorHAnsi"/>
        </w:rPr>
        <w:t>– prikupljanje informacija o prethodnim znanjima</w:t>
      </w:r>
    </w:p>
    <w:p w14:paraId="244DF745" w14:textId="77777777" w:rsidR="004F615C" w:rsidRPr="00E71177" w:rsidRDefault="004F615C" w:rsidP="004F615C">
      <w:pPr>
        <w:pStyle w:val="Odlomakpopisa"/>
        <w:numPr>
          <w:ilvl w:val="1"/>
          <w:numId w:val="7"/>
        </w:numPr>
        <w:rPr>
          <w:rFonts w:cstheme="minorHAnsi"/>
        </w:rPr>
      </w:pPr>
      <w:r>
        <w:rPr>
          <w:rFonts w:cstheme="minorHAnsi"/>
        </w:rPr>
        <w:t xml:space="preserve">Aktivnost 3 </w:t>
      </w:r>
      <w:r w:rsidRPr="00E71177">
        <w:rPr>
          <w:rFonts w:cstheme="minorHAnsi"/>
        </w:rPr>
        <w:t xml:space="preserve">– listići za vrednovanje za učenje  </w:t>
      </w:r>
    </w:p>
    <w:p w14:paraId="5E13E5E9" w14:textId="77777777" w:rsidR="004F615C" w:rsidRDefault="004F615C" w:rsidP="004F615C">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3C67FF4D" w14:textId="77777777" w:rsidR="004F615C" w:rsidRPr="00480451" w:rsidRDefault="004F615C" w:rsidP="004F615C">
      <w:pPr>
        <w:spacing w:after="0" w:line="240" w:lineRule="auto"/>
        <w:rPr>
          <w:rFonts w:cstheme="minorHAnsi"/>
          <w:b/>
        </w:rPr>
      </w:pPr>
    </w:p>
    <w:p w14:paraId="7CB9F6C6" w14:textId="77777777" w:rsidR="004F615C" w:rsidRPr="00D34A48" w:rsidRDefault="004F615C" w:rsidP="004F615C">
      <w:pPr>
        <w:pStyle w:val="Odlomakpopisa"/>
        <w:numPr>
          <w:ilvl w:val="0"/>
          <w:numId w:val="2"/>
        </w:numPr>
        <w:spacing w:after="0" w:line="240" w:lineRule="auto"/>
        <w:rPr>
          <w:rFonts w:cstheme="minorHAnsi"/>
          <w:b/>
        </w:rPr>
      </w:pPr>
      <w:r>
        <w:rPr>
          <w:rFonts w:cstheme="minorHAnsi"/>
        </w:rPr>
        <w:t>Aktivnost 1 (</w:t>
      </w:r>
      <w:r w:rsidRPr="000B6D62">
        <w:rPr>
          <w:rFonts w:cstheme="minorHAnsi"/>
          <w:i/>
        </w:rPr>
        <w:t xml:space="preserve">Prilog </w:t>
      </w:r>
      <w:r>
        <w:rPr>
          <w:rFonts w:cstheme="minorHAnsi"/>
          <w:i/>
        </w:rPr>
        <w:t>1</w:t>
      </w:r>
      <w:r w:rsidRPr="00CF76FD">
        <w:rPr>
          <w:rFonts w:cstheme="minorHAnsi"/>
        </w:rPr>
        <w:t xml:space="preserve">) </w:t>
      </w:r>
    </w:p>
    <w:p w14:paraId="053D06EA" w14:textId="77777777" w:rsidR="004F615C" w:rsidRPr="00CF76FD" w:rsidRDefault="004F615C" w:rsidP="004F615C">
      <w:pPr>
        <w:pStyle w:val="Odlomakpopisa"/>
        <w:numPr>
          <w:ilvl w:val="0"/>
          <w:numId w:val="2"/>
        </w:numPr>
        <w:spacing w:after="0" w:line="240" w:lineRule="auto"/>
        <w:rPr>
          <w:rFonts w:cstheme="minorHAnsi"/>
          <w:b/>
        </w:rPr>
      </w:pPr>
      <w:r>
        <w:rPr>
          <w:rFonts w:cstheme="minorHAnsi"/>
        </w:rPr>
        <w:t>Aktivnost 2 (</w:t>
      </w:r>
      <w:r w:rsidRPr="000B6D62">
        <w:rPr>
          <w:rFonts w:cstheme="minorHAnsi"/>
          <w:i/>
        </w:rPr>
        <w:t xml:space="preserve">Prilog </w:t>
      </w:r>
      <w:r>
        <w:rPr>
          <w:rFonts w:cstheme="minorHAnsi"/>
          <w:i/>
        </w:rPr>
        <w:t>1</w:t>
      </w:r>
      <w:r w:rsidRPr="00CF76FD">
        <w:rPr>
          <w:rFonts w:cstheme="minorHAnsi"/>
        </w:rPr>
        <w:t xml:space="preserve">) </w:t>
      </w:r>
    </w:p>
    <w:p w14:paraId="113EF196" w14:textId="77777777" w:rsidR="004F615C" w:rsidRPr="00CF76FD" w:rsidRDefault="004F615C" w:rsidP="004F615C">
      <w:pPr>
        <w:pStyle w:val="Odlomakpopisa"/>
        <w:numPr>
          <w:ilvl w:val="0"/>
          <w:numId w:val="2"/>
        </w:numPr>
        <w:spacing w:after="0" w:line="240" w:lineRule="auto"/>
        <w:rPr>
          <w:rFonts w:cstheme="minorHAnsi"/>
          <w:b/>
        </w:rPr>
      </w:pPr>
      <w:r>
        <w:rPr>
          <w:rFonts w:cstheme="minorHAnsi"/>
        </w:rPr>
        <w:t>Aktivnost 3 (</w:t>
      </w:r>
      <w:r w:rsidRPr="000B6D62">
        <w:rPr>
          <w:rFonts w:cstheme="minorHAnsi"/>
          <w:i/>
        </w:rPr>
        <w:t xml:space="preserve">Prilog </w:t>
      </w:r>
      <w:r>
        <w:rPr>
          <w:rFonts w:cstheme="minorHAnsi"/>
          <w:i/>
        </w:rPr>
        <w:t>2</w:t>
      </w:r>
      <w:r w:rsidRPr="00CF76FD">
        <w:rPr>
          <w:rFonts w:cstheme="minorHAnsi"/>
        </w:rPr>
        <w:t xml:space="preserve">) </w:t>
      </w:r>
    </w:p>
    <w:p w14:paraId="36C6D246" w14:textId="77777777" w:rsidR="004F615C" w:rsidRDefault="004F615C" w:rsidP="004F615C">
      <w:pPr>
        <w:spacing w:after="0" w:line="240" w:lineRule="auto"/>
        <w:rPr>
          <w:rFonts w:cstheme="minorHAnsi"/>
          <w:b/>
        </w:rPr>
      </w:pPr>
    </w:p>
    <w:p w14:paraId="047D858D"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5E791596" w14:textId="77777777" w:rsidR="004F615C" w:rsidRPr="00CF76FD" w:rsidRDefault="004F615C" w:rsidP="004F615C">
      <w:pPr>
        <w:spacing w:after="0" w:line="240" w:lineRule="auto"/>
        <w:rPr>
          <w:rFonts w:cstheme="minorHAnsi"/>
          <w:b/>
        </w:rPr>
      </w:pPr>
    </w:p>
    <w:p w14:paraId="663E1181" w14:textId="77777777" w:rsidR="004F615C" w:rsidRPr="00DE62E6"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76325EEC" w14:textId="77777777" w:rsidR="004F615C" w:rsidRPr="00A15E48" w:rsidRDefault="004F615C" w:rsidP="004F615C">
      <w:pPr>
        <w:rPr>
          <w:rFonts w:cstheme="minorHAnsi"/>
          <w:b/>
        </w:rPr>
      </w:pPr>
      <w:r w:rsidRPr="00A15E48">
        <w:rPr>
          <w:rFonts w:cstheme="minorHAnsi"/>
          <w:b/>
        </w:rPr>
        <w:t>Aktivnosti za motiviranje i rad s darovitim učenicima</w:t>
      </w:r>
    </w:p>
    <w:p w14:paraId="05707481"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46323A93"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0FFDFEB5" w14:textId="77777777" w:rsidR="004F615C" w:rsidRDefault="004F615C" w:rsidP="004F615C">
      <w:pPr>
        <w:rPr>
          <w:rFonts w:cstheme="minorHAnsi"/>
          <w:b/>
        </w:rPr>
      </w:pPr>
      <w:r w:rsidRPr="00A15E48">
        <w:rPr>
          <w:rFonts w:cstheme="minorHAnsi"/>
          <w:b/>
        </w:rPr>
        <w:t>Domaća zadaća</w:t>
      </w:r>
    </w:p>
    <w:p w14:paraId="1E212F69" w14:textId="77777777" w:rsidR="004F615C" w:rsidRPr="00442C55" w:rsidRDefault="004F615C" w:rsidP="004F615C">
      <w:pPr>
        <w:pStyle w:val="Odlomakpopisa"/>
        <w:numPr>
          <w:ilvl w:val="0"/>
          <w:numId w:val="8"/>
        </w:numPr>
        <w:tabs>
          <w:tab w:val="left" w:pos="1215"/>
        </w:tabs>
        <w:spacing w:after="0" w:line="240" w:lineRule="auto"/>
        <w:ind w:left="709"/>
        <w:rPr>
          <w:rFonts w:cstheme="minorHAnsi"/>
          <w:b/>
          <w:i/>
          <w:iCs/>
        </w:rPr>
      </w:pPr>
      <w:r w:rsidRPr="00602D15">
        <w:rPr>
          <w:rFonts w:cstheme="minorHAnsi"/>
        </w:rPr>
        <w:t>Pronađite primjere različit</w:t>
      </w:r>
      <w:r>
        <w:rPr>
          <w:rFonts w:cstheme="minorHAnsi"/>
        </w:rPr>
        <w:t>ih vrsta</w:t>
      </w:r>
      <w:r w:rsidRPr="00602D15">
        <w:rPr>
          <w:rFonts w:cstheme="minorHAnsi"/>
        </w:rPr>
        <w:t xml:space="preserve"> geometrijsk</w:t>
      </w:r>
      <w:r>
        <w:rPr>
          <w:rFonts w:cstheme="minorHAnsi"/>
        </w:rPr>
        <w:t>ih</w:t>
      </w:r>
      <w:r w:rsidRPr="00602D15">
        <w:rPr>
          <w:rFonts w:cstheme="minorHAnsi"/>
        </w:rPr>
        <w:t xml:space="preserve"> tijela u svojoj okolini</w:t>
      </w:r>
      <w:r>
        <w:rPr>
          <w:rFonts w:cstheme="minorHAnsi"/>
        </w:rPr>
        <w:t>, fotografirajte ih, a fotografije razvrstajte u priloženu tablicu (</w:t>
      </w:r>
      <w:r w:rsidRPr="00602D15">
        <w:rPr>
          <w:rFonts w:cstheme="minorHAnsi"/>
          <w:i/>
          <w:iCs/>
        </w:rPr>
        <w:t>Prilog 3</w:t>
      </w:r>
      <w:r>
        <w:rPr>
          <w:rFonts w:cstheme="minorHAnsi"/>
        </w:rPr>
        <w:t xml:space="preserve">). </w:t>
      </w:r>
    </w:p>
    <w:p w14:paraId="7A2497D2" w14:textId="77777777" w:rsidR="004F615C" w:rsidRPr="00602D15" w:rsidRDefault="004F615C" w:rsidP="004F615C">
      <w:pPr>
        <w:pStyle w:val="Odlomakpopisa"/>
        <w:tabs>
          <w:tab w:val="left" w:pos="1215"/>
        </w:tabs>
        <w:spacing w:after="0" w:line="240" w:lineRule="auto"/>
        <w:ind w:left="709"/>
        <w:rPr>
          <w:rFonts w:cstheme="minorHAnsi"/>
          <w:b/>
          <w:i/>
          <w:iCs/>
        </w:rPr>
      </w:pPr>
      <w:r w:rsidRPr="00602D15">
        <w:rPr>
          <w:rFonts w:cstheme="minorHAnsi"/>
          <w:i/>
          <w:iCs/>
        </w:rPr>
        <w:t xml:space="preserve">Napomena: </w:t>
      </w:r>
      <w:r>
        <w:rPr>
          <w:rFonts w:cstheme="minorHAnsi"/>
          <w:i/>
          <w:iCs/>
        </w:rPr>
        <w:t>U</w:t>
      </w:r>
      <w:r w:rsidRPr="00602D15">
        <w:rPr>
          <w:rFonts w:cstheme="minorHAnsi"/>
          <w:i/>
          <w:iCs/>
        </w:rPr>
        <w:t>čitelj treba učenicima dostaviti tablicu u digitalnom obliku</w:t>
      </w:r>
      <w:r>
        <w:rPr>
          <w:rFonts w:cstheme="minorHAnsi"/>
          <w:i/>
          <w:iCs/>
        </w:rPr>
        <w:t xml:space="preserve">. To može učiniti objavom tablice u virtualnoj učionici razreda. </w:t>
      </w:r>
    </w:p>
    <w:p w14:paraId="68E15AD5" w14:textId="77777777" w:rsidR="004F615C" w:rsidRDefault="004F615C" w:rsidP="004F615C">
      <w:pPr>
        <w:spacing w:after="0" w:line="240" w:lineRule="auto"/>
        <w:rPr>
          <w:rFonts w:cstheme="minorHAnsi"/>
        </w:rPr>
      </w:pPr>
    </w:p>
    <w:p w14:paraId="28668DD9" w14:textId="77777777" w:rsidR="004F615C" w:rsidRDefault="004F615C" w:rsidP="004F615C">
      <w:pPr>
        <w:spacing w:after="0" w:line="240" w:lineRule="auto"/>
        <w:rPr>
          <w:rFonts w:cstheme="minorHAnsi"/>
        </w:rPr>
      </w:pPr>
    </w:p>
    <w:p w14:paraId="015C89F7" w14:textId="77777777" w:rsidR="004F615C" w:rsidRPr="00E71177" w:rsidRDefault="004F615C" w:rsidP="004F615C">
      <w:pPr>
        <w:pStyle w:val="Odlomakpopisa"/>
        <w:numPr>
          <w:ilvl w:val="0"/>
          <w:numId w:val="1"/>
        </w:numPr>
        <w:rPr>
          <w:rFonts w:cstheme="minorHAnsi"/>
          <w:b/>
          <w:color w:val="00B0F0"/>
        </w:rPr>
      </w:pPr>
      <w:r>
        <w:rPr>
          <w:rFonts w:cstheme="minorHAnsi"/>
          <w:b/>
          <w:color w:val="00B0F0"/>
        </w:rPr>
        <w:t>Prizma</w:t>
      </w:r>
    </w:p>
    <w:p w14:paraId="56256AD2" w14:textId="77777777" w:rsidR="004F615C" w:rsidRPr="00E71177" w:rsidRDefault="004F615C" w:rsidP="004F615C">
      <w:pPr>
        <w:rPr>
          <w:rFonts w:cstheme="minorHAnsi"/>
          <w:b/>
        </w:rPr>
      </w:pPr>
      <w:r w:rsidRPr="00E71177">
        <w:rPr>
          <w:rFonts w:cstheme="minorHAnsi"/>
          <w:b/>
        </w:rPr>
        <w:t>Aktivnost 1 – Ponavljanje</w:t>
      </w:r>
      <w:r>
        <w:rPr>
          <w:rFonts w:cstheme="minorHAnsi"/>
          <w:b/>
        </w:rPr>
        <w:t xml:space="preserve"> </w:t>
      </w:r>
    </w:p>
    <w:p w14:paraId="747FECED" w14:textId="77777777" w:rsidR="004F615C" w:rsidRPr="00E71177" w:rsidRDefault="004F615C" w:rsidP="004F615C">
      <w:pPr>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vrstama geometrijskih tijela te zajedničkim osobinama i razlikama prima i piramida</w:t>
      </w:r>
      <w:r w:rsidRPr="00480451">
        <w:rPr>
          <w:rFonts w:cstheme="minorHAnsi"/>
        </w:rPr>
        <w:t xml:space="preserve"> (vrednovanje za učenje).</w:t>
      </w:r>
    </w:p>
    <w:p w14:paraId="6AB14851" w14:textId="77777777" w:rsidR="004F615C" w:rsidRDefault="004F615C" w:rsidP="004F615C">
      <w:pPr>
        <w:tabs>
          <w:tab w:val="left" w:pos="1215"/>
        </w:tabs>
        <w:rPr>
          <w:rFonts w:cstheme="minorHAnsi"/>
          <w:b/>
        </w:rPr>
      </w:pPr>
      <w:r w:rsidRPr="00E71177">
        <w:rPr>
          <w:rFonts w:cstheme="minorHAnsi"/>
          <w:b/>
        </w:rPr>
        <w:t>A</w:t>
      </w:r>
      <w:r>
        <w:rPr>
          <w:rFonts w:cstheme="minorHAnsi"/>
          <w:b/>
        </w:rPr>
        <w:t>ktivnost 2</w:t>
      </w:r>
      <w:r w:rsidRPr="00E71177">
        <w:rPr>
          <w:rFonts w:cstheme="minorHAnsi"/>
          <w:b/>
        </w:rPr>
        <w:t xml:space="preserve"> – </w:t>
      </w:r>
      <w:r>
        <w:rPr>
          <w:rFonts w:cstheme="minorHAnsi"/>
          <w:b/>
        </w:rPr>
        <w:t>Što je prizma?</w:t>
      </w:r>
    </w:p>
    <w:p w14:paraId="2E302DF5" w14:textId="77777777" w:rsidR="004F615C" w:rsidRDefault="004F615C" w:rsidP="004F615C">
      <w:pPr>
        <w:tabs>
          <w:tab w:val="left" w:pos="1215"/>
        </w:tabs>
        <w:spacing w:after="0"/>
        <w:rPr>
          <w:rFonts w:cstheme="minorHAnsi"/>
        </w:rPr>
      </w:pPr>
      <w:r w:rsidRPr="00F65D1E">
        <w:rPr>
          <w:rFonts w:cstheme="minorHAnsi"/>
        </w:rPr>
        <w:t>Uz razgovor s učenicima pomoću prezentacije (</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Geometrijska tijela</w:t>
      </w:r>
      <w:r w:rsidRPr="00F65D1E">
        <w:rPr>
          <w:rFonts w:cstheme="minorHAnsi"/>
          <w:color w:val="7F7F7F" w:themeColor="text1" w:themeTint="80"/>
        </w:rPr>
        <w:t xml:space="preserve"> -&gt; e-Matematika -&gt; </w:t>
      </w:r>
      <w:r>
        <w:rPr>
          <w:rFonts w:cstheme="minorHAnsi"/>
          <w:color w:val="7F7F7F" w:themeColor="text1" w:themeTint="80"/>
        </w:rPr>
        <w:t>Prizma</w:t>
      </w:r>
      <w:r w:rsidRPr="00F65D1E">
        <w:rPr>
          <w:rFonts w:cstheme="minorHAnsi"/>
        </w:rPr>
        <w:t xml:space="preserve">) učitelj definira </w:t>
      </w:r>
      <w:r>
        <w:rPr>
          <w:rFonts w:cstheme="minorHAnsi"/>
        </w:rPr>
        <w:t xml:space="preserve">prizmu i njezine osnovne elemente. </w:t>
      </w:r>
    </w:p>
    <w:p w14:paraId="095FE460" w14:textId="77777777" w:rsidR="004F615C" w:rsidRDefault="004F615C" w:rsidP="004F615C">
      <w:pPr>
        <w:tabs>
          <w:tab w:val="left" w:pos="1215"/>
        </w:tabs>
        <w:spacing w:after="0"/>
        <w:rPr>
          <w:rFonts w:cstheme="minorHAnsi"/>
        </w:rPr>
      </w:pPr>
    </w:p>
    <w:p w14:paraId="3EC8FE95" w14:textId="77777777" w:rsidR="004F615C" w:rsidRPr="002E11EE" w:rsidRDefault="004F615C" w:rsidP="004F615C">
      <w:pPr>
        <w:tabs>
          <w:tab w:val="left" w:pos="1215"/>
        </w:tabs>
        <w:spacing w:after="0"/>
        <w:rPr>
          <w:rFonts w:cstheme="minorHAnsi"/>
          <w:bCs/>
          <w:color w:val="0070C0"/>
        </w:rPr>
      </w:pPr>
      <w:r w:rsidRPr="002E11EE">
        <w:rPr>
          <w:rFonts w:cstheme="minorHAnsi"/>
          <w:b/>
          <w:color w:val="0070C0"/>
        </w:rPr>
        <w:t>Prizma</w:t>
      </w:r>
      <w:r w:rsidRPr="002E11EE">
        <w:rPr>
          <w:rFonts w:cstheme="minorHAnsi"/>
          <w:bCs/>
          <w:color w:val="0070C0"/>
        </w:rPr>
        <w:t xml:space="preserve"> je uglato geometrijsko tijelo omeđeno dvjema bazama ili osnovkama i </w:t>
      </w:r>
      <w:proofErr w:type="spellStart"/>
      <w:r w:rsidRPr="002E11EE">
        <w:rPr>
          <w:rFonts w:cstheme="minorHAnsi"/>
          <w:bCs/>
          <w:color w:val="0070C0"/>
        </w:rPr>
        <w:t>pobočjem</w:t>
      </w:r>
      <w:proofErr w:type="spellEnd"/>
      <w:r w:rsidRPr="002E11EE">
        <w:rPr>
          <w:rFonts w:cstheme="minorHAnsi"/>
          <w:bCs/>
          <w:color w:val="0070C0"/>
        </w:rPr>
        <w:t>.</w:t>
      </w:r>
    </w:p>
    <w:p w14:paraId="3FDB6D73" w14:textId="77777777" w:rsidR="004F615C" w:rsidRDefault="004F615C" w:rsidP="004F615C">
      <w:pPr>
        <w:tabs>
          <w:tab w:val="left" w:pos="6938"/>
        </w:tabs>
        <w:spacing w:after="0"/>
        <w:rPr>
          <w:rFonts w:cstheme="minorHAnsi"/>
        </w:rPr>
      </w:pPr>
    </w:p>
    <w:p w14:paraId="6002AE04" w14:textId="77777777" w:rsidR="004F615C" w:rsidRDefault="004F615C" w:rsidP="004F615C">
      <w:pPr>
        <w:tabs>
          <w:tab w:val="left" w:pos="6938"/>
        </w:tabs>
        <w:spacing w:after="0"/>
        <w:rPr>
          <w:rFonts w:cstheme="minorHAnsi"/>
        </w:rPr>
      </w:pPr>
      <w:r w:rsidRPr="002E11EE">
        <w:rPr>
          <w:rFonts w:cstheme="minorHAnsi"/>
          <w:b/>
          <w:bCs/>
        </w:rPr>
        <w:t>Baze (osnovke)</w:t>
      </w:r>
      <w:r w:rsidRPr="002E11EE">
        <w:rPr>
          <w:rFonts w:cstheme="minorHAnsi"/>
        </w:rPr>
        <w:t xml:space="preserve"> su usporedni sukladni mnogokuti. Uobičajeno je da baze prizme nazivamo</w:t>
      </w:r>
      <w:r>
        <w:rPr>
          <w:rFonts w:cstheme="minorHAnsi"/>
        </w:rPr>
        <w:t xml:space="preserve"> </w:t>
      </w:r>
      <w:r w:rsidRPr="002E11EE">
        <w:rPr>
          <w:rFonts w:cstheme="minorHAnsi"/>
        </w:rPr>
        <w:t>gornja i donja baza prizme.</w:t>
      </w:r>
    </w:p>
    <w:p w14:paraId="61DAB61A" w14:textId="77777777" w:rsidR="004F615C" w:rsidRDefault="004F615C" w:rsidP="004F615C">
      <w:pPr>
        <w:tabs>
          <w:tab w:val="left" w:pos="6938"/>
        </w:tabs>
        <w:spacing w:after="0"/>
        <w:rPr>
          <w:rFonts w:cstheme="minorHAnsi"/>
        </w:rPr>
      </w:pPr>
    </w:p>
    <w:p w14:paraId="1E88FDCE" w14:textId="77777777" w:rsidR="004F615C" w:rsidRDefault="004F615C" w:rsidP="004F615C">
      <w:pPr>
        <w:tabs>
          <w:tab w:val="left" w:pos="6938"/>
        </w:tabs>
        <w:spacing w:after="0"/>
        <w:rPr>
          <w:rFonts w:cstheme="minorHAnsi"/>
        </w:rPr>
      </w:pPr>
      <w:r w:rsidRPr="002E11EE">
        <w:rPr>
          <w:rFonts w:cstheme="minorHAnsi"/>
          <w:b/>
          <w:bCs/>
        </w:rPr>
        <w:t>Pobočke ili bočne strane</w:t>
      </w:r>
      <w:r w:rsidRPr="002E11EE">
        <w:rPr>
          <w:rFonts w:cstheme="minorHAnsi"/>
        </w:rPr>
        <w:t xml:space="preserve"> prizme su paralelogrami koji omeđuju prizmu. Sve pobočke</w:t>
      </w:r>
      <w:r>
        <w:rPr>
          <w:rFonts w:cstheme="minorHAnsi"/>
        </w:rPr>
        <w:t xml:space="preserve"> </w:t>
      </w:r>
      <w:r w:rsidRPr="002E11EE">
        <w:rPr>
          <w:rFonts w:cstheme="minorHAnsi"/>
        </w:rPr>
        <w:t xml:space="preserve">zajedno čine </w:t>
      </w:r>
      <w:proofErr w:type="spellStart"/>
      <w:r w:rsidRPr="002E11EE">
        <w:rPr>
          <w:rFonts w:cstheme="minorHAnsi"/>
          <w:b/>
          <w:bCs/>
        </w:rPr>
        <w:t>pobočje</w:t>
      </w:r>
      <w:proofErr w:type="spellEnd"/>
      <w:r w:rsidRPr="002E11EE">
        <w:rPr>
          <w:rFonts w:cstheme="minorHAnsi"/>
          <w:b/>
          <w:bCs/>
        </w:rPr>
        <w:t xml:space="preserve"> ili plašt</w:t>
      </w:r>
      <w:r w:rsidRPr="002E11EE">
        <w:rPr>
          <w:rFonts w:cstheme="minorHAnsi"/>
        </w:rPr>
        <w:t xml:space="preserve"> prizme. Svaka prizma ima onoliko </w:t>
      </w:r>
      <w:proofErr w:type="spellStart"/>
      <w:r w:rsidRPr="002E11EE">
        <w:rPr>
          <w:rFonts w:cstheme="minorHAnsi"/>
        </w:rPr>
        <w:t>pobočaka</w:t>
      </w:r>
      <w:proofErr w:type="spellEnd"/>
      <w:r w:rsidRPr="002E11EE">
        <w:rPr>
          <w:rFonts w:cstheme="minorHAnsi"/>
        </w:rPr>
        <w:t xml:space="preserve"> koliko baza</w:t>
      </w:r>
      <w:r>
        <w:rPr>
          <w:rFonts w:cstheme="minorHAnsi"/>
        </w:rPr>
        <w:t xml:space="preserve"> </w:t>
      </w:r>
      <w:r w:rsidRPr="002E11EE">
        <w:rPr>
          <w:rFonts w:cstheme="minorHAnsi"/>
        </w:rPr>
        <w:t>(mnogokut) ima stranica.</w:t>
      </w:r>
    </w:p>
    <w:p w14:paraId="087D9311" w14:textId="77777777" w:rsidR="004F615C" w:rsidRDefault="004F615C" w:rsidP="004F615C">
      <w:pPr>
        <w:tabs>
          <w:tab w:val="left" w:pos="6938"/>
        </w:tabs>
        <w:spacing w:after="0"/>
        <w:rPr>
          <w:rFonts w:cstheme="minorHAnsi"/>
        </w:rPr>
      </w:pPr>
    </w:p>
    <w:p w14:paraId="547FB4BD" w14:textId="77777777" w:rsidR="004F615C" w:rsidRDefault="004F615C" w:rsidP="004F615C">
      <w:pPr>
        <w:tabs>
          <w:tab w:val="left" w:pos="6938"/>
        </w:tabs>
        <w:spacing w:after="0"/>
        <w:rPr>
          <w:rFonts w:cstheme="minorHAnsi"/>
        </w:rPr>
      </w:pPr>
      <w:r w:rsidRPr="002E11EE">
        <w:rPr>
          <w:rFonts w:cstheme="minorHAnsi"/>
        </w:rPr>
        <w:lastRenderedPageBreak/>
        <w:t xml:space="preserve">Baze i pobočke jednim imenom nazivamo </w:t>
      </w:r>
      <w:r w:rsidRPr="002E11EE">
        <w:rPr>
          <w:rFonts w:cstheme="minorHAnsi"/>
          <w:b/>
          <w:bCs/>
        </w:rPr>
        <w:t>stranama prizme</w:t>
      </w:r>
      <w:r w:rsidRPr="002E11EE">
        <w:rPr>
          <w:rFonts w:cstheme="minorHAnsi"/>
        </w:rPr>
        <w:t>.</w:t>
      </w:r>
    </w:p>
    <w:p w14:paraId="42458E07" w14:textId="77777777" w:rsidR="004F615C" w:rsidRPr="002E11EE" w:rsidRDefault="004F615C" w:rsidP="004F615C">
      <w:pPr>
        <w:tabs>
          <w:tab w:val="left" w:pos="6938"/>
        </w:tabs>
        <w:spacing w:after="0"/>
        <w:rPr>
          <w:rFonts w:cstheme="minorHAnsi"/>
        </w:rPr>
      </w:pPr>
    </w:p>
    <w:p w14:paraId="01667472" w14:textId="77777777" w:rsidR="004F615C" w:rsidRDefault="004F615C" w:rsidP="004F615C">
      <w:pPr>
        <w:tabs>
          <w:tab w:val="left" w:pos="6938"/>
        </w:tabs>
        <w:spacing w:after="0"/>
        <w:rPr>
          <w:rFonts w:cstheme="minorHAnsi"/>
        </w:rPr>
      </w:pPr>
      <w:r w:rsidRPr="002E11EE">
        <w:rPr>
          <w:rFonts w:cstheme="minorHAnsi"/>
        </w:rPr>
        <w:t xml:space="preserve">Ovisno o vrsti mnogokuta koji je baza prizme, razlikujemo </w:t>
      </w:r>
      <w:r w:rsidRPr="002E11EE">
        <w:rPr>
          <w:rFonts w:cstheme="minorHAnsi"/>
          <w:b/>
          <w:bCs/>
        </w:rPr>
        <w:t>trostranu</w:t>
      </w:r>
      <w:r w:rsidRPr="002E11EE">
        <w:rPr>
          <w:rFonts w:cstheme="minorHAnsi"/>
        </w:rPr>
        <w:t xml:space="preserve"> (baza joj je</w:t>
      </w:r>
      <w:r>
        <w:rPr>
          <w:rFonts w:cstheme="minorHAnsi"/>
        </w:rPr>
        <w:t xml:space="preserve"> </w:t>
      </w:r>
      <w:r w:rsidRPr="002E11EE">
        <w:rPr>
          <w:rFonts w:cstheme="minorHAnsi"/>
        </w:rPr>
        <w:t xml:space="preserve">trokut), </w:t>
      </w:r>
      <w:r w:rsidRPr="002E11EE">
        <w:rPr>
          <w:rFonts w:cstheme="minorHAnsi"/>
          <w:b/>
          <w:bCs/>
        </w:rPr>
        <w:t>četverostranu</w:t>
      </w:r>
      <w:r w:rsidRPr="002E11EE">
        <w:rPr>
          <w:rFonts w:cstheme="minorHAnsi"/>
        </w:rPr>
        <w:t xml:space="preserve"> (baza joj je četverokut), </w:t>
      </w:r>
      <w:r w:rsidRPr="002E11EE">
        <w:rPr>
          <w:rFonts w:cstheme="minorHAnsi"/>
          <w:b/>
          <w:bCs/>
        </w:rPr>
        <w:t>peterostranu</w:t>
      </w:r>
      <w:r w:rsidRPr="002E11EE">
        <w:rPr>
          <w:rFonts w:cstheme="minorHAnsi"/>
        </w:rPr>
        <w:t xml:space="preserve"> (baza joj je peterokut),</w:t>
      </w:r>
      <w:r>
        <w:rPr>
          <w:rFonts w:cstheme="minorHAnsi"/>
        </w:rPr>
        <w:t xml:space="preserve"> </w:t>
      </w:r>
      <w:r w:rsidRPr="002E11EE">
        <w:rPr>
          <w:rFonts w:cstheme="minorHAnsi"/>
          <w:b/>
          <w:bCs/>
          <w:i/>
          <w:iCs/>
        </w:rPr>
        <w:t>n</w:t>
      </w:r>
      <w:r w:rsidRPr="002E11EE">
        <w:rPr>
          <w:rFonts w:cstheme="minorHAnsi"/>
          <w:b/>
          <w:bCs/>
        </w:rPr>
        <w:t>-</w:t>
      </w:r>
      <w:proofErr w:type="spellStart"/>
      <w:r w:rsidRPr="002E11EE">
        <w:rPr>
          <w:rFonts w:cstheme="minorHAnsi"/>
          <w:b/>
          <w:bCs/>
        </w:rPr>
        <w:t>terostranu</w:t>
      </w:r>
      <w:proofErr w:type="spellEnd"/>
      <w:r w:rsidRPr="002E11EE">
        <w:rPr>
          <w:rFonts w:cstheme="minorHAnsi"/>
        </w:rPr>
        <w:t xml:space="preserve"> (baza joj je </w:t>
      </w:r>
      <w:r w:rsidRPr="002E11EE">
        <w:rPr>
          <w:rFonts w:cstheme="minorHAnsi"/>
          <w:i/>
          <w:iCs/>
        </w:rPr>
        <w:t>n</w:t>
      </w:r>
      <w:r w:rsidRPr="002E11EE">
        <w:rPr>
          <w:rFonts w:cstheme="minorHAnsi"/>
        </w:rPr>
        <w:t>-</w:t>
      </w:r>
      <w:proofErr w:type="spellStart"/>
      <w:r w:rsidRPr="002E11EE">
        <w:rPr>
          <w:rFonts w:cstheme="minorHAnsi"/>
        </w:rPr>
        <w:t>terokut</w:t>
      </w:r>
      <w:proofErr w:type="spellEnd"/>
      <w:r w:rsidRPr="002E11EE">
        <w:rPr>
          <w:rFonts w:cstheme="minorHAnsi"/>
        </w:rPr>
        <w:t xml:space="preserve">) prizmu. </w:t>
      </w:r>
    </w:p>
    <w:p w14:paraId="528DDAFB" w14:textId="77777777" w:rsidR="004F615C" w:rsidRDefault="004F615C" w:rsidP="004F615C">
      <w:pPr>
        <w:tabs>
          <w:tab w:val="left" w:pos="6938"/>
        </w:tabs>
        <w:spacing w:after="0"/>
        <w:rPr>
          <w:rFonts w:cstheme="minorHAnsi"/>
        </w:rPr>
      </w:pPr>
    </w:p>
    <w:p w14:paraId="2716B769" w14:textId="77777777" w:rsidR="004F615C" w:rsidRDefault="004F615C" w:rsidP="004F615C">
      <w:pPr>
        <w:tabs>
          <w:tab w:val="left" w:pos="6938"/>
        </w:tabs>
        <w:spacing w:after="0"/>
        <w:rPr>
          <w:rFonts w:cstheme="minorHAnsi"/>
        </w:rPr>
      </w:pPr>
      <w:r w:rsidRPr="002E11EE">
        <w:rPr>
          <w:rFonts w:cstheme="minorHAnsi"/>
        </w:rPr>
        <w:t xml:space="preserve">Prizma je </w:t>
      </w:r>
      <w:r w:rsidRPr="002E11EE">
        <w:rPr>
          <w:rFonts w:cstheme="minorHAnsi"/>
          <w:b/>
          <w:bCs/>
        </w:rPr>
        <w:t>uspravna</w:t>
      </w:r>
      <w:r w:rsidRPr="002E11EE">
        <w:rPr>
          <w:rFonts w:cstheme="minorHAnsi"/>
        </w:rPr>
        <w:t xml:space="preserve"> ako su njezine pobočke okomite na ravninu baze.</w:t>
      </w:r>
    </w:p>
    <w:p w14:paraId="2D870F7D" w14:textId="77777777" w:rsidR="004F615C" w:rsidRDefault="004F615C" w:rsidP="004F615C">
      <w:pPr>
        <w:tabs>
          <w:tab w:val="left" w:pos="6938"/>
        </w:tabs>
        <w:spacing w:after="0"/>
        <w:rPr>
          <w:rFonts w:cstheme="minorHAnsi"/>
        </w:rPr>
      </w:pPr>
      <w:r>
        <w:rPr>
          <w:rFonts w:cstheme="minorHAnsi"/>
          <w:noProof/>
        </w:rPr>
        <mc:AlternateContent>
          <mc:Choice Requires="wpg">
            <w:drawing>
              <wp:anchor distT="0" distB="0" distL="114300" distR="114300" simplePos="0" relativeHeight="251756544" behindDoc="0" locked="0" layoutInCell="1" allowOverlap="1" wp14:anchorId="192AE562" wp14:editId="1DAE9714">
                <wp:simplePos x="0" y="0"/>
                <wp:positionH relativeFrom="column">
                  <wp:posOffset>99060</wp:posOffset>
                </wp:positionH>
                <wp:positionV relativeFrom="paragraph">
                  <wp:posOffset>39382</wp:posOffset>
                </wp:positionV>
                <wp:extent cx="5096301" cy="1842490"/>
                <wp:effectExtent l="0" t="0" r="9525" b="5715"/>
                <wp:wrapNone/>
                <wp:docPr id="158" name="Grupa 158"/>
                <wp:cNvGraphicFramePr/>
                <a:graphic xmlns:a="http://schemas.openxmlformats.org/drawingml/2006/main">
                  <a:graphicData uri="http://schemas.microsoft.com/office/word/2010/wordprocessingGroup">
                    <wpg:wgp>
                      <wpg:cNvGrpSpPr/>
                      <wpg:grpSpPr>
                        <a:xfrm>
                          <a:off x="0" y="0"/>
                          <a:ext cx="5096301" cy="1842490"/>
                          <a:chOff x="0" y="0"/>
                          <a:chExt cx="5096301" cy="1842490"/>
                        </a:xfrm>
                      </wpg:grpSpPr>
                      <wpg:grpSp>
                        <wpg:cNvPr id="159" name="Grupa 159"/>
                        <wpg:cNvGrpSpPr/>
                        <wpg:grpSpPr>
                          <a:xfrm>
                            <a:off x="0" y="387705"/>
                            <a:ext cx="5096301" cy="1454785"/>
                            <a:chOff x="0" y="0"/>
                            <a:chExt cx="5096301" cy="1454785"/>
                          </a:xfrm>
                        </wpg:grpSpPr>
                        <pic:pic xmlns:pic="http://schemas.openxmlformats.org/drawingml/2006/picture">
                          <pic:nvPicPr>
                            <pic:cNvPr id="1024" name="Slika 1024"/>
                            <pic:cNvPicPr>
                              <a:picLocks noChangeAspect="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2647741" y="0"/>
                              <a:ext cx="2448560" cy="1390015"/>
                            </a:xfrm>
                            <a:prstGeom prst="rect">
                              <a:avLst/>
                            </a:prstGeom>
                            <a:noFill/>
                            <a:ln>
                              <a:noFill/>
                            </a:ln>
                          </pic:spPr>
                        </pic:pic>
                        <wpg:grpSp>
                          <wpg:cNvPr id="1025" name="Grupa 1025"/>
                          <wpg:cNvGrpSpPr/>
                          <wpg:grpSpPr>
                            <a:xfrm>
                              <a:off x="0" y="0"/>
                              <a:ext cx="2465705" cy="1454785"/>
                              <a:chOff x="0" y="0"/>
                              <a:chExt cx="2465705" cy="1454785"/>
                            </a:xfrm>
                          </wpg:grpSpPr>
                          <pic:pic xmlns:pic="http://schemas.openxmlformats.org/drawingml/2006/picture">
                            <pic:nvPicPr>
                              <pic:cNvPr id="1026" name="Slika 1026"/>
                              <pic:cNvPicPr>
                                <a:picLocks noChangeAspect="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2465705" cy="1454785"/>
                              </a:xfrm>
                              <a:prstGeom prst="rect">
                                <a:avLst/>
                              </a:prstGeom>
                              <a:noFill/>
                              <a:ln>
                                <a:noFill/>
                              </a:ln>
                            </pic:spPr>
                          </pic:pic>
                          <wps:wsp>
                            <wps:cNvPr id="1027" name="Pravokutnik 1027"/>
                            <wps:cNvSpPr/>
                            <wps:spPr>
                              <a:xfrm>
                                <a:off x="617974" y="1195754"/>
                                <a:ext cx="71561" cy="63610"/>
                              </a:xfrm>
                              <a:prstGeom prst="rect">
                                <a:avLst/>
                              </a:prstGeom>
                              <a:solidFill>
                                <a:srgbClr val="C00000">
                                  <a:alpha val="37000"/>
                                </a:srgbClr>
                              </a:solidFill>
                              <a:ln w="6350">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028" name="Tekstni okvir 1028"/>
                        <wps:cNvSpPr txBox="1"/>
                        <wps:spPr>
                          <a:xfrm>
                            <a:off x="614426" y="0"/>
                            <a:ext cx="707390" cy="394970"/>
                          </a:xfrm>
                          <a:prstGeom prst="rect">
                            <a:avLst/>
                          </a:prstGeom>
                          <a:noFill/>
                          <a:ln w="6350">
                            <a:noFill/>
                          </a:ln>
                        </wps:spPr>
                        <wps:txbx>
                          <w:txbxContent>
                            <w:p w14:paraId="6479BEEA" w14:textId="77777777" w:rsidR="004F615C" w:rsidRPr="00CA63B0" w:rsidRDefault="004F615C" w:rsidP="004F615C">
                              <w:pPr>
                                <w:spacing w:after="0"/>
                                <w:jc w:val="center"/>
                                <w:rPr>
                                  <w:sz w:val="18"/>
                                  <w:szCs w:val="18"/>
                                </w:rPr>
                              </w:pPr>
                              <w:r w:rsidRPr="00CA63B0">
                                <w:rPr>
                                  <w:sz w:val="18"/>
                                  <w:szCs w:val="18"/>
                                </w:rPr>
                                <w:t>USPRAVNA</w:t>
                              </w:r>
                            </w:p>
                            <w:p w14:paraId="2D9E103E" w14:textId="77777777" w:rsidR="004F615C" w:rsidRPr="00CA63B0" w:rsidRDefault="004F615C" w:rsidP="004F615C">
                              <w:pPr>
                                <w:spacing w:after="0"/>
                                <w:jc w:val="center"/>
                                <w:rPr>
                                  <w:sz w:val="18"/>
                                  <w:szCs w:val="18"/>
                                </w:rPr>
                              </w:pPr>
                              <w:r w:rsidRPr="00CA63B0">
                                <w:rPr>
                                  <w:sz w:val="18"/>
                                  <w:szCs w:val="18"/>
                                </w:rPr>
                                <w:t>PRIZMA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29" name="Tekstni okvir 1029"/>
                        <wps:cNvSpPr txBox="1"/>
                        <wps:spPr>
                          <a:xfrm>
                            <a:off x="3715811" y="0"/>
                            <a:ext cx="556895" cy="394970"/>
                          </a:xfrm>
                          <a:prstGeom prst="rect">
                            <a:avLst/>
                          </a:prstGeom>
                          <a:noFill/>
                          <a:ln w="6350">
                            <a:noFill/>
                          </a:ln>
                        </wps:spPr>
                        <wps:txbx>
                          <w:txbxContent>
                            <w:p w14:paraId="23E1F052" w14:textId="77777777" w:rsidR="004F615C" w:rsidRPr="00CA63B0" w:rsidRDefault="004F615C" w:rsidP="004F615C">
                              <w:pPr>
                                <w:spacing w:after="0"/>
                                <w:jc w:val="center"/>
                                <w:rPr>
                                  <w:sz w:val="18"/>
                                  <w:szCs w:val="18"/>
                                </w:rPr>
                              </w:pPr>
                              <w:r>
                                <w:rPr>
                                  <w:sz w:val="18"/>
                                  <w:szCs w:val="18"/>
                                </w:rPr>
                                <w:t>KOSA</w:t>
                              </w:r>
                            </w:p>
                            <w:p w14:paraId="2DCD2C71" w14:textId="77777777" w:rsidR="004F615C" w:rsidRPr="00CA63B0" w:rsidRDefault="004F615C" w:rsidP="004F615C">
                              <w:pPr>
                                <w:spacing w:after="0"/>
                                <w:jc w:val="center"/>
                                <w:rPr>
                                  <w:sz w:val="18"/>
                                  <w:szCs w:val="18"/>
                                </w:rPr>
                              </w:pPr>
                              <w:r w:rsidRPr="00CA63B0">
                                <w:rPr>
                                  <w:sz w:val="18"/>
                                  <w:szCs w:val="18"/>
                                </w:rPr>
                                <w:t>PRIZMA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2AE562" id="Grupa 158" o:spid="_x0000_s1042" style="position:absolute;margin-left:7.8pt;margin-top:3.1pt;width:401.3pt;height:145.1pt;z-index:251756544;mso-position-horizontal-relative:text;mso-position-vertical-relative:text" coordsize="50963,18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">
                <v:group id="Grupa 159" o:spid="_x0000_s1043" style="position:absolute;top:3877;width:50963;height:14547" coordsize="50963,14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 id="Slika 1024" o:spid="_x0000_s1044" type="#_x0000_t75" style="position:absolute;left:26477;width:24486;height:13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">
                    <v:imagedata r:id="rId900" o:title=""/>
                  </v:shape>
                  <v:group id="Grupa 1025" o:spid="_x0000_s1045" style="position:absolute;width:24657;height:14547" coordsize="24657,14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">
                    <v:shape id="Slika 1026" o:spid="_x0000_s1046" type="#_x0000_t75" style="position:absolute;width:24657;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">
                      <v:imagedata r:id="rId901" o:title=""/>
                    </v:shape>
                    <v:rect id="Pravokutnik 1027" o:spid="_x0000_s1047" style="position:absolute;left:6179;top:11957;width:716;height: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" fillcolor="#c00000" strokecolor="#823b0b [1605]" strokeweight=".5pt">
                      <v:fill opacity="24158f"/>
                    </v:rect>
                  </v:group>
                </v:group>
                <v:shape id="Tekstni okvir 1028" o:spid="_x0000_s1048" type="#_x0000_t202" style="position:absolute;left:6144;width:7074;height:39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" filled="f" stroked="f" strokeweight=".5pt">
                  <v:textbox>
                    <w:txbxContent>
                      <w:p w14:paraId="6479BEEA" w14:textId="77777777" w:rsidR="004F615C" w:rsidRPr="00CA63B0" w:rsidRDefault="004F615C" w:rsidP="004F615C">
                        <w:pPr>
                          <w:spacing w:after="0"/>
                          <w:jc w:val="center"/>
                          <w:rPr>
                            <w:sz w:val="18"/>
                            <w:szCs w:val="18"/>
                          </w:rPr>
                        </w:pPr>
                        <w:r w:rsidRPr="00CA63B0">
                          <w:rPr>
                            <w:sz w:val="18"/>
                            <w:szCs w:val="18"/>
                          </w:rPr>
                          <w:t>USPRAVNA</w:t>
                        </w:r>
                      </w:p>
                      <w:p w14:paraId="2D9E103E" w14:textId="77777777" w:rsidR="004F615C" w:rsidRPr="00CA63B0" w:rsidRDefault="004F615C" w:rsidP="004F615C">
                        <w:pPr>
                          <w:spacing w:after="0"/>
                          <w:jc w:val="center"/>
                          <w:rPr>
                            <w:sz w:val="18"/>
                            <w:szCs w:val="18"/>
                          </w:rPr>
                        </w:pPr>
                        <w:r w:rsidRPr="00CA63B0">
                          <w:rPr>
                            <w:sz w:val="18"/>
                            <w:szCs w:val="18"/>
                          </w:rPr>
                          <w:t>PRIZMA</w:t>
                        </w:r>
                      </w:p>
                    </w:txbxContent>
                  </v:textbox>
                </v:shape>
                <v:shape id="Tekstni okvir 1029" o:spid="_x0000_s1049" type="#_x0000_t202" style="position:absolute;left:37158;width:5569;height:39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" filled="f" stroked="f" strokeweight=".5pt">
                  <v:textbox>
                    <w:txbxContent>
                      <w:p w14:paraId="23E1F052" w14:textId="77777777" w:rsidR="004F615C" w:rsidRPr="00CA63B0" w:rsidRDefault="004F615C" w:rsidP="004F615C">
                        <w:pPr>
                          <w:spacing w:after="0"/>
                          <w:jc w:val="center"/>
                          <w:rPr>
                            <w:sz w:val="18"/>
                            <w:szCs w:val="18"/>
                          </w:rPr>
                        </w:pPr>
                        <w:r>
                          <w:rPr>
                            <w:sz w:val="18"/>
                            <w:szCs w:val="18"/>
                          </w:rPr>
                          <w:t>KOSA</w:t>
                        </w:r>
                      </w:p>
                      <w:p w14:paraId="2DCD2C71" w14:textId="77777777" w:rsidR="004F615C" w:rsidRPr="00CA63B0" w:rsidRDefault="004F615C" w:rsidP="004F615C">
                        <w:pPr>
                          <w:spacing w:after="0"/>
                          <w:jc w:val="center"/>
                          <w:rPr>
                            <w:sz w:val="18"/>
                            <w:szCs w:val="18"/>
                          </w:rPr>
                        </w:pPr>
                        <w:r w:rsidRPr="00CA63B0">
                          <w:rPr>
                            <w:sz w:val="18"/>
                            <w:szCs w:val="18"/>
                          </w:rPr>
                          <w:t>PRIZMA</w:t>
                        </w:r>
                      </w:p>
                    </w:txbxContent>
                  </v:textbox>
                </v:shape>
              </v:group>
            </w:pict>
          </mc:Fallback>
        </mc:AlternateContent>
      </w:r>
    </w:p>
    <w:p w14:paraId="3169E7CE" w14:textId="77777777" w:rsidR="004F615C" w:rsidRDefault="004F615C" w:rsidP="004F615C">
      <w:pPr>
        <w:tabs>
          <w:tab w:val="left" w:pos="6938"/>
        </w:tabs>
        <w:spacing w:after="0"/>
        <w:rPr>
          <w:rFonts w:cstheme="minorHAnsi"/>
        </w:rPr>
      </w:pPr>
    </w:p>
    <w:p w14:paraId="46EEA8EB" w14:textId="77777777" w:rsidR="004F615C" w:rsidRPr="002E11EE" w:rsidRDefault="004F615C" w:rsidP="004F615C">
      <w:pPr>
        <w:tabs>
          <w:tab w:val="left" w:pos="6938"/>
        </w:tabs>
        <w:spacing w:after="0"/>
        <w:rPr>
          <w:rFonts w:cstheme="minorHAnsi"/>
        </w:rPr>
      </w:pPr>
    </w:p>
    <w:p w14:paraId="4CD32C77" w14:textId="77777777" w:rsidR="004F615C" w:rsidRDefault="004F615C" w:rsidP="004F615C">
      <w:pPr>
        <w:tabs>
          <w:tab w:val="left" w:pos="6938"/>
        </w:tabs>
        <w:spacing w:after="0"/>
        <w:rPr>
          <w:rFonts w:cstheme="minorHAnsi"/>
        </w:rPr>
      </w:pPr>
    </w:p>
    <w:p w14:paraId="5C5DBD0D" w14:textId="77777777" w:rsidR="004F615C" w:rsidRDefault="004F615C" w:rsidP="004F615C">
      <w:pPr>
        <w:tabs>
          <w:tab w:val="left" w:pos="6938"/>
        </w:tabs>
        <w:spacing w:after="0"/>
        <w:rPr>
          <w:rFonts w:cstheme="minorHAnsi"/>
        </w:rPr>
      </w:pPr>
    </w:p>
    <w:p w14:paraId="132A842D" w14:textId="77777777" w:rsidR="004F615C" w:rsidRDefault="004F615C" w:rsidP="004F615C">
      <w:pPr>
        <w:tabs>
          <w:tab w:val="left" w:pos="6938"/>
        </w:tabs>
        <w:spacing w:after="0"/>
        <w:rPr>
          <w:rFonts w:cstheme="minorHAnsi"/>
        </w:rPr>
      </w:pPr>
    </w:p>
    <w:p w14:paraId="611D6DC4" w14:textId="77777777" w:rsidR="004F615C" w:rsidRDefault="004F615C" w:rsidP="004F615C">
      <w:pPr>
        <w:tabs>
          <w:tab w:val="left" w:pos="6938"/>
        </w:tabs>
        <w:spacing w:after="0"/>
        <w:rPr>
          <w:rFonts w:cstheme="minorHAnsi"/>
        </w:rPr>
      </w:pPr>
    </w:p>
    <w:p w14:paraId="4108D39E" w14:textId="77777777" w:rsidR="004F615C" w:rsidRDefault="004F615C" w:rsidP="004F615C">
      <w:pPr>
        <w:tabs>
          <w:tab w:val="left" w:pos="6938"/>
        </w:tabs>
        <w:spacing w:after="0"/>
        <w:rPr>
          <w:rFonts w:cstheme="minorHAnsi"/>
        </w:rPr>
      </w:pPr>
    </w:p>
    <w:p w14:paraId="0AAB1EF5" w14:textId="77777777" w:rsidR="004F615C" w:rsidRDefault="004F615C" w:rsidP="004F615C">
      <w:pPr>
        <w:tabs>
          <w:tab w:val="left" w:pos="6938"/>
        </w:tabs>
        <w:spacing w:after="0"/>
        <w:rPr>
          <w:rFonts w:cstheme="minorHAnsi"/>
        </w:rPr>
      </w:pPr>
    </w:p>
    <w:p w14:paraId="61CF4636" w14:textId="77777777" w:rsidR="004F615C" w:rsidRDefault="004F615C" w:rsidP="004F615C">
      <w:pPr>
        <w:tabs>
          <w:tab w:val="left" w:pos="6938"/>
        </w:tabs>
        <w:spacing w:after="0"/>
        <w:rPr>
          <w:rFonts w:cstheme="minorHAnsi"/>
        </w:rPr>
      </w:pPr>
    </w:p>
    <w:p w14:paraId="67C58212" w14:textId="77777777" w:rsidR="004F615C" w:rsidRDefault="004F615C" w:rsidP="004F615C">
      <w:pPr>
        <w:tabs>
          <w:tab w:val="left" w:pos="6938"/>
        </w:tabs>
        <w:spacing w:after="0"/>
        <w:rPr>
          <w:rFonts w:cstheme="minorHAnsi"/>
        </w:rPr>
      </w:pPr>
      <w:r w:rsidRPr="002E11EE">
        <w:rPr>
          <w:rFonts w:cstheme="minorHAnsi"/>
        </w:rPr>
        <w:t xml:space="preserve">Prizma je </w:t>
      </w:r>
      <w:r w:rsidRPr="002E11EE">
        <w:rPr>
          <w:rFonts w:cstheme="minorHAnsi"/>
          <w:b/>
          <w:bCs/>
        </w:rPr>
        <w:t>pravilna</w:t>
      </w:r>
      <w:r w:rsidRPr="002E11EE">
        <w:rPr>
          <w:rFonts w:cstheme="minorHAnsi"/>
        </w:rPr>
        <w:t xml:space="preserve"> ako je </w:t>
      </w:r>
      <w:r w:rsidRPr="00BF53A4">
        <w:rPr>
          <w:rFonts w:cstheme="minorHAnsi"/>
          <w:i/>
          <w:iCs/>
        </w:rPr>
        <w:t>uspravna</w:t>
      </w:r>
      <w:r w:rsidRPr="002E11EE">
        <w:rPr>
          <w:rFonts w:cstheme="minorHAnsi"/>
        </w:rPr>
        <w:t xml:space="preserve"> i ako joj je </w:t>
      </w:r>
      <w:r w:rsidRPr="00BF53A4">
        <w:rPr>
          <w:rFonts w:cstheme="minorHAnsi"/>
          <w:i/>
          <w:iCs/>
        </w:rPr>
        <w:t>baza pravilan mnogokut</w:t>
      </w:r>
      <w:r w:rsidRPr="002E11EE">
        <w:rPr>
          <w:rFonts w:cstheme="minorHAnsi"/>
        </w:rPr>
        <w:t>.</w:t>
      </w:r>
    </w:p>
    <w:p w14:paraId="1F1BE16E" w14:textId="77777777" w:rsidR="004F615C" w:rsidRDefault="004F615C" w:rsidP="004F615C">
      <w:pPr>
        <w:tabs>
          <w:tab w:val="left" w:pos="6938"/>
        </w:tabs>
        <w:spacing w:after="0"/>
        <w:rPr>
          <w:rFonts w:cstheme="minorHAnsi"/>
        </w:rPr>
      </w:pPr>
    </w:p>
    <w:p w14:paraId="0BA3FA3A" w14:textId="77777777" w:rsidR="004F615C" w:rsidRDefault="004F615C" w:rsidP="004F615C">
      <w:pPr>
        <w:tabs>
          <w:tab w:val="left" w:pos="6938"/>
        </w:tabs>
        <w:spacing w:after="0"/>
        <w:rPr>
          <w:rFonts w:cstheme="minorHAnsi"/>
          <w:color w:val="0070C0"/>
        </w:rPr>
      </w:pPr>
      <w:r w:rsidRPr="002E11EE">
        <w:rPr>
          <w:rFonts w:cstheme="minorHAnsi"/>
          <w:b/>
          <w:bCs/>
          <w:color w:val="0070C0"/>
        </w:rPr>
        <w:t>Visina prizme</w:t>
      </w:r>
      <w:r w:rsidRPr="002E11EE">
        <w:rPr>
          <w:rFonts w:cstheme="minorHAnsi"/>
          <w:color w:val="0070C0"/>
        </w:rPr>
        <w:t xml:space="preserve"> je dužina povučena iz bilo koje točke jedne baze okomito na ravninu druge baze. Duljina visine</w:t>
      </w:r>
      <w:r>
        <w:rPr>
          <w:rFonts w:cstheme="minorHAnsi"/>
          <w:color w:val="0070C0"/>
        </w:rPr>
        <w:t xml:space="preserve"> (</w:t>
      </w:r>
      <w:r w:rsidRPr="005420FF">
        <w:rPr>
          <w:rFonts w:cstheme="minorHAnsi"/>
          <w:i/>
          <w:iCs/>
          <w:color w:val="0070C0"/>
        </w:rPr>
        <w:t>v</w:t>
      </w:r>
      <w:r>
        <w:rPr>
          <w:rFonts w:cstheme="minorHAnsi"/>
          <w:color w:val="0070C0"/>
        </w:rPr>
        <w:t>)</w:t>
      </w:r>
      <w:r w:rsidRPr="002E11EE">
        <w:rPr>
          <w:rFonts w:cstheme="minorHAnsi"/>
          <w:color w:val="0070C0"/>
        </w:rPr>
        <w:t xml:space="preserve"> prizme govori nam kolika je udaljenost njezinih baza.</w:t>
      </w:r>
    </w:p>
    <w:p w14:paraId="2CC33E91" w14:textId="77777777" w:rsidR="004F615C" w:rsidRDefault="004F615C" w:rsidP="004F615C">
      <w:pPr>
        <w:tabs>
          <w:tab w:val="left" w:pos="6938"/>
        </w:tabs>
        <w:spacing w:after="0"/>
        <w:rPr>
          <w:rFonts w:cstheme="minorHAnsi"/>
          <w:color w:val="0070C0"/>
        </w:rPr>
      </w:pPr>
    </w:p>
    <w:p w14:paraId="5943FCB1" w14:textId="77777777" w:rsidR="004F615C" w:rsidRDefault="004F615C" w:rsidP="004F615C">
      <w:pPr>
        <w:tabs>
          <w:tab w:val="left" w:pos="6938"/>
        </w:tabs>
        <w:spacing w:after="0"/>
        <w:rPr>
          <w:rFonts w:cstheme="minorHAnsi"/>
          <w:color w:val="0070C0"/>
        </w:rPr>
      </w:pPr>
      <w:r w:rsidRPr="006C36BE">
        <w:rPr>
          <w:rFonts w:cstheme="minorHAnsi"/>
          <w:color w:val="0070C0"/>
        </w:rPr>
        <w:t xml:space="preserve">Dužina koja je zajednička dvjema stranama naziva se </w:t>
      </w:r>
      <w:r w:rsidRPr="006C36BE">
        <w:rPr>
          <w:rFonts w:cstheme="minorHAnsi"/>
          <w:b/>
          <w:bCs/>
          <w:color w:val="0070C0"/>
        </w:rPr>
        <w:t>brid</w:t>
      </w:r>
      <w:r w:rsidRPr="006C36BE">
        <w:rPr>
          <w:rFonts w:cstheme="minorHAnsi"/>
          <w:color w:val="0070C0"/>
        </w:rPr>
        <w:t>.</w:t>
      </w:r>
    </w:p>
    <w:p w14:paraId="2041FF19" w14:textId="77777777" w:rsidR="004F615C" w:rsidRDefault="004F615C" w:rsidP="004F615C">
      <w:pPr>
        <w:tabs>
          <w:tab w:val="left" w:pos="6938"/>
        </w:tabs>
        <w:spacing w:after="0"/>
        <w:rPr>
          <w:rFonts w:cstheme="minorHAnsi"/>
          <w:color w:val="0070C0"/>
        </w:rPr>
      </w:pPr>
    </w:p>
    <w:p w14:paraId="1EE43208" w14:textId="77777777" w:rsidR="004F615C" w:rsidRDefault="004F615C" w:rsidP="004F615C">
      <w:pPr>
        <w:tabs>
          <w:tab w:val="left" w:pos="6938"/>
        </w:tabs>
        <w:spacing w:after="0"/>
        <w:rPr>
          <w:rFonts w:cstheme="minorHAnsi"/>
          <w:color w:val="0070C0"/>
        </w:rPr>
      </w:pPr>
      <w:r w:rsidRPr="006C36BE">
        <w:rPr>
          <w:rFonts w:cstheme="minorHAnsi"/>
          <w:b/>
          <w:bCs/>
          <w:color w:val="0070C0"/>
        </w:rPr>
        <w:t>Osnovni brid ili brid baze</w:t>
      </w:r>
      <w:r w:rsidRPr="006C36BE">
        <w:rPr>
          <w:rFonts w:cstheme="minorHAnsi"/>
          <w:color w:val="0070C0"/>
        </w:rPr>
        <w:t xml:space="preserve"> je dužina po kojoj se</w:t>
      </w:r>
      <w:r>
        <w:rPr>
          <w:rFonts w:cstheme="minorHAnsi"/>
          <w:color w:val="0070C0"/>
        </w:rPr>
        <w:t xml:space="preserve"> </w:t>
      </w:r>
      <w:r w:rsidRPr="006C36BE">
        <w:rPr>
          <w:rFonts w:cstheme="minorHAnsi"/>
          <w:color w:val="0070C0"/>
        </w:rPr>
        <w:t xml:space="preserve">sijeku baza i </w:t>
      </w:r>
      <w:proofErr w:type="spellStart"/>
      <w:r w:rsidRPr="006C36BE">
        <w:rPr>
          <w:rFonts w:cstheme="minorHAnsi"/>
          <w:color w:val="0070C0"/>
        </w:rPr>
        <w:t>pobočka</w:t>
      </w:r>
      <w:proofErr w:type="spellEnd"/>
      <w:r w:rsidRPr="006C36BE">
        <w:rPr>
          <w:rFonts w:cstheme="minorHAnsi"/>
          <w:color w:val="0070C0"/>
        </w:rPr>
        <w:t xml:space="preserve">. </w:t>
      </w:r>
    </w:p>
    <w:p w14:paraId="33602F7A" w14:textId="77777777" w:rsidR="004F615C" w:rsidRPr="006C36BE" w:rsidRDefault="004F615C" w:rsidP="004F615C">
      <w:pPr>
        <w:tabs>
          <w:tab w:val="left" w:pos="6938"/>
        </w:tabs>
        <w:spacing w:after="0"/>
        <w:rPr>
          <w:rFonts w:cstheme="minorHAnsi"/>
          <w:color w:val="000000" w:themeColor="text1"/>
        </w:rPr>
      </w:pPr>
      <w:r w:rsidRPr="006C36BE">
        <w:rPr>
          <w:rFonts w:cstheme="minorHAnsi"/>
          <w:color w:val="000000" w:themeColor="text1"/>
        </w:rPr>
        <w:t>Osnovni brid ujedno je stranica mnogokuta koji je baza prizme.</w:t>
      </w:r>
    </w:p>
    <w:p w14:paraId="0C0A3B9B" w14:textId="77777777" w:rsidR="004F615C" w:rsidRPr="006C36BE" w:rsidRDefault="004F615C" w:rsidP="004F615C">
      <w:pPr>
        <w:tabs>
          <w:tab w:val="left" w:pos="6938"/>
        </w:tabs>
        <w:spacing w:after="0"/>
        <w:rPr>
          <w:rFonts w:cstheme="minorHAnsi"/>
          <w:color w:val="0070C0"/>
        </w:rPr>
      </w:pPr>
    </w:p>
    <w:p w14:paraId="7F9D6C71" w14:textId="77777777" w:rsidR="004F615C" w:rsidRPr="006C36BE" w:rsidRDefault="004F615C" w:rsidP="004F615C">
      <w:pPr>
        <w:tabs>
          <w:tab w:val="left" w:pos="6938"/>
        </w:tabs>
        <w:spacing w:after="0"/>
        <w:rPr>
          <w:rFonts w:cstheme="minorHAnsi"/>
          <w:color w:val="0070C0"/>
        </w:rPr>
      </w:pPr>
      <w:r w:rsidRPr="006C36BE">
        <w:rPr>
          <w:rFonts w:cstheme="minorHAnsi"/>
          <w:b/>
          <w:bCs/>
          <w:color w:val="0070C0"/>
        </w:rPr>
        <w:t>Bočni brid ili brid pobočke</w:t>
      </w:r>
      <w:r w:rsidRPr="006C36BE">
        <w:rPr>
          <w:rFonts w:cstheme="minorHAnsi"/>
          <w:color w:val="0070C0"/>
        </w:rPr>
        <w:t xml:space="preserve"> je dužina po</w:t>
      </w:r>
      <w:r>
        <w:rPr>
          <w:rFonts w:cstheme="minorHAnsi"/>
          <w:color w:val="0070C0"/>
        </w:rPr>
        <w:t xml:space="preserve"> </w:t>
      </w:r>
      <w:r w:rsidRPr="006C36BE">
        <w:rPr>
          <w:rFonts w:cstheme="minorHAnsi"/>
          <w:color w:val="0070C0"/>
        </w:rPr>
        <w:t>kojoj se sijeku dvije susjedne pobočke prizme.</w:t>
      </w:r>
    </w:p>
    <w:p w14:paraId="555621A9" w14:textId="77777777" w:rsidR="004F615C" w:rsidRDefault="004F615C" w:rsidP="004F615C">
      <w:pPr>
        <w:tabs>
          <w:tab w:val="left" w:pos="6938"/>
        </w:tabs>
        <w:spacing w:after="0"/>
        <w:rPr>
          <w:rFonts w:cstheme="minorHAnsi"/>
          <w:color w:val="000000" w:themeColor="text1"/>
        </w:rPr>
      </w:pPr>
      <w:r w:rsidRPr="006C36BE">
        <w:rPr>
          <w:rFonts w:cstheme="minorHAnsi"/>
          <w:color w:val="000000" w:themeColor="text1"/>
        </w:rPr>
        <w:t>Bočni brid dužina koja spaja odgovarajuće vrhove gornje i donje baze.</w:t>
      </w:r>
      <w:r>
        <w:rPr>
          <w:rFonts w:cstheme="minorHAnsi"/>
          <w:color w:val="000000" w:themeColor="text1"/>
        </w:rPr>
        <w:t xml:space="preserve"> </w:t>
      </w:r>
    </w:p>
    <w:p w14:paraId="64563EE9" w14:textId="77777777" w:rsidR="004F615C" w:rsidRDefault="004F615C" w:rsidP="004F615C">
      <w:pPr>
        <w:tabs>
          <w:tab w:val="left" w:pos="6938"/>
        </w:tabs>
        <w:spacing w:after="0"/>
        <w:rPr>
          <w:rFonts w:cstheme="minorHAnsi"/>
          <w:color w:val="000000" w:themeColor="text1"/>
        </w:rPr>
      </w:pPr>
      <w:r w:rsidRPr="006C36BE">
        <w:rPr>
          <w:rFonts w:cstheme="minorHAnsi"/>
          <w:color w:val="000000" w:themeColor="text1"/>
        </w:rPr>
        <w:t>Bočni bridovi prizme međusobno su usporedni i jednakih duljina.</w:t>
      </w:r>
    </w:p>
    <w:p w14:paraId="5BB86DC6" w14:textId="77777777" w:rsidR="004F615C" w:rsidRDefault="004F615C" w:rsidP="004F615C">
      <w:pPr>
        <w:tabs>
          <w:tab w:val="left" w:pos="6938"/>
        </w:tabs>
        <w:spacing w:after="0"/>
        <w:rPr>
          <w:rFonts w:cstheme="minorHAnsi"/>
          <w:color w:val="000000" w:themeColor="text1"/>
        </w:rPr>
      </w:pPr>
    </w:p>
    <w:p w14:paraId="4D582BCE" w14:textId="77777777" w:rsidR="004F615C" w:rsidRDefault="004F615C" w:rsidP="004F615C">
      <w:pPr>
        <w:tabs>
          <w:tab w:val="left" w:pos="6938"/>
        </w:tabs>
        <w:spacing w:after="0"/>
        <w:rPr>
          <w:rFonts w:cstheme="minorHAnsi"/>
          <w:color w:val="0070C0"/>
        </w:rPr>
      </w:pPr>
      <w:r w:rsidRPr="006C36BE">
        <w:rPr>
          <w:rFonts w:cstheme="minorHAnsi"/>
          <w:color w:val="0070C0"/>
        </w:rPr>
        <w:t>Kod uspravnih prizmi duljina visine jednaka je</w:t>
      </w:r>
      <w:r>
        <w:rPr>
          <w:rFonts w:cstheme="minorHAnsi"/>
          <w:color w:val="0070C0"/>
        </w:rPr>
        <w:t xml:space="preserve"> </w:t>
      </w:r>
      <w:r w:rsidRPr="006C36BE">
        <w:rPr>
          <w:rFonts w:cstheme="minorHAnsi"/>
          <w:color w:val="0070C0"/>
        </w:rPr>
        <w:t>duljini bočnog brida.</w:t>
      </w:r>
    </w:p>
    <w:p w14:paraId="4A9566BC" w14:textId="77777777" w:rsidR="004F615C" w:rsidRPr="006C36BE" w:rsidRDefault="004F615C" w:rsidP="004F615C">
      <w:pPr>
        <w:tabs>
          <w:tab w:val="left" w:pos="6938"/>
        </w:tabs>
        <w:spacing w:after="0"/>
        <w:rPr>
          <w:rFonts w:cstheme="minorHAnsi"/>
          <w:color w:val="0070C0"/>
        </w:rPr>
      </w:pPr>
    </w:p>
    <w:p w14:paraId="60931F86" w14:textId="77777777" w:rsidR="004F615C" w:rsidRDefault="004F615C" w:rsidP="004F615C">
      <w:pPr>
        <w:tabs>
          <w:tab w:val="left" w:pos="6938"/>
        </w:tabs>
        <w:spacing w:after="0"/>
        <w:rPr>
          <w:rFonts w:cstheme="minorHAnsi"/>
          <w:color w:val="0070C0"/>
        </w:rPr>
      </w:pPr>
      <w:r w:rsidRPr="006C36BE">
        <w:rPr>
          <w:rFonts w:cstheme="minorHAnsi"/>
          <w:color w:val="0070C0"/>
        </w:rPr>
        <w:t>Točka koja je zajednička trima bridovima naziva</w:t>
      </w:r>
      <w:r>
        <w:rPr>
          <w:rFonts w:cstheme="minorHAnsi"/>
          <w:color w:val="0070C0"/>
        </w:rPr>
        <w:t xml:space="preserve"> </w:t>
      </w:r>
      <w:r w:rsidRPr="006C36BE">
        <w:rPr>
          <w:rFonts w:cstheme="minorHAnsi"/>
          <w:color w:val="0070C0"/>
        </w:rPr>
        <w:t xml:space="preserve">se </w:t>
      </w:r>
      <w:r w:rsidRPr="006C36BE">
        <w:rPr>
          <w:rFonts w:cstheme="minorHAnsi"/>
          <w:b/>
          <w:bCs/>
          <w:color w:val="0070C0"/>
        </w:rPr>
        <w:t>vrh prizme</w:t>
      </w:r>
      <w:r w:rsidRPr="006C36BE">
        <w:rPr>
          <w:rFonts w:cstheme="minorHAnsi"/>
          <w:color w:val="0070C0"/>
        </w:rPr>
        <w:t>.</w:t>
      </w:r>
    </w:p>
    <w:p w14:paraId="072D40BC" w14:textId="77777777" w:rsidR="004F615C" w:rsidRDefault="004F615C" w:rsidP="004F615C">
      <w:pPr>
        <w:tabs>
          <w:tab w:val="left" w:pos="6938"/>
        </w:tabs>
        <w:spacing w:after="0"/>
        <w:rPr>
          <w:rFonts w:cstheme="minorHAnsi"/>
          <w:color w:val="0070C0"/>
        </w:rPr>
      </w:pPr>
      <w:r>
        <w:rPr>
          <w:noProof/>
        </w:rPr>
        <w:drawing>
          <wp:anchor distT="0" distB="0" distL="114300" distR="114300" simplePos="0" relativeHeight="251754496" behindDoc="0" locked="0" layoutInCell="1" allowOverlap="1" wp14:anchorId="4DE68FC4" wp14:editId="21262035">
            <wp:simplePos x="0" y="0"/>
            <wp:positionH relativeFrom="column">
              <wp:posOffset>18161</wp:posOffset>
            </wp:positionH>
            <wp:positionV relativeFrom="paragraph">
              <wp:posOffset>57201</wp:posOffset>
            </wp:positionV>
            <wp:extent cx="2209165" cy="2003425"/>
            <wp:effectExtent l="0" t="0" r="635" b="0"/>
            <wp:wrapSquare wrapText="bothSides"/>
            <wp:docPr id="15736" name="Slika 1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2209165" cy="200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1912BC" w14:textId="77777777" w:rsidR="004F615C" w:rsidRDefault="004F615C" w:rsidP="004F615C">
      <w:pPr>
        <w:tabs>
          <w:tab w:val="left" w:pos="6938"/>
        </w:tabs>
        <w:spacing w:after="0"/>
        <w:rPr>
          <w:rFonts w:cstheme="minorHAnsi"/>
          <w:color w:val="0070C0"/>
        </w:rPr>
      </w:pPr>
    </w:p>
    <w:p w14:paraId="52F0971A" w14:textId="77777777" w:rsidR="004F615C" w:rsidRDefault="004F615C" w:rsidP="004F615C">
      <w:pPr>
        <w:tabs>
          <w:tab w:val="left" w:pos="3686"/>
        </w:tabs>
        <w:spacing w:after="0"/>
        <w:rPr>
          <w:rFonts w:cstheme="minorHAnsi"/>
        </w:rPr>
      </w:pPr>
    </w:p>
    <w:p w14:paraId="72E1B45B" w14:textId="77777777" w:rsidR="004F615C" w:rsidRDefault="004F615C" w:rsidP="004F615C">
      <w:pPr>
        <w:tabs>
          <w:tab w:val="left" w:pos="3686"/>
        </w:tabs>
        <w:spacing w:after="0"/>
        <w:rPr>
          <w:rFonts w:cstheme="minorHAnsi"/>
        </w:rPr>
      </w:pPr>
      <w:r>
        <w:rPr>
          <w:rFonts w:cstheme="minorHAnsi"/>
        </w:rPr>
        <w:tab/>
        <w:t xml:space="preserve">Kako učenici još uvijek nisu naučili skicirati prizmu </w:t>
      </w:r>
    </w:p>
    <w:p w14:paraId="57D1072F" w14:textId="77777777" w:rsidR="004F615C" w:rsidRDefault="004F615C" w:rsidP="004F615C">
      <w:pPr>
        <w:tabs>
          <w:tab w:val="left" w:pos="3686"/>
        </w:tabs>
        <w:spacing w:after="0"/>
        <w:rPr>
          <w:rFonts w:cstheme="minorHAnsi"/>
        </w:rPr>
      </w:pPr>
      <w:r>
        <w:rPr>
          <w:rFonts w:cstheme="minorHAnsi"/>
        </w:rPr>
        <w:tab/>
        <w:t>definirane elemente označavaju n</w:t>
      </w:r>
      <w:r w:rsidRPr="002D7584">
        <w:rPr>
          <w:rFonts w:cstheme="minorHAnsi"/>
        </w:rPr>
        <w:t xml:space="preserve">a jednoj od priloženih </w:t>
      </w:r>
    </w:p>
    <w:p w14:paraId="090D874B" w14:textId="77777777" w:rsidR="004F615C" w:rsidRDefault="004F615C" w:rsidP="004F615C">
      <w:pPr>
        <w:tabs>
          <w:tab w:val="left" w:pos="3686"/>
        </w:tabs>
        <w:spacing w:after="0"/>
        <w:rPr>
          <w:rFonts w:cstheme="minorHAnsi"/>
        </w:rPr>
      </w:pPr>
      <w:r>
        <w:rPr>
          <w:rFonts w:cstheme="minorHAnsi"/>
        </w:rPr>
        <w:tab/>
      </w:r>
      <w:r w:rsidRPr="002D7584">
        <w:rPr>
          <w:rFonts w:cstheme="minorHAnsi"/>
        </w:rPr>
        <w:t xml:space="preserve">slika prizme </w:t>
      </w:r>
      <w:r>
        <w:rPr>
          <w:rFonts w:cstheme="minorHAnsi"/>
        </w:rPr>
        <w:t>(</w:t>
      </w:r>
      <w:r w:rsidRPr="002D7584">
        <w:rPr>
          <w:rFonts w:cstheme="minorHAnsi"/>
          <w:i/>
          <w:iCs/>
        </w:rPr>
        <w:t>Prilog 2</w:t>
      </w:r>
      <w:r>
        <w:rPr>
          <w:rFonts w:cstheme="minorHAnsi"/>
        </w:rPr>
        <w:t xml:space="preserve">). </w:t>
      </w:r>
    </w:p>
    <w:p w14:paraId="670C0D54" w14:textId="77777777" w:rsidR="004F615C" w:rsidRDefault="004F615C" w:rsidP="004F615C">
      <w:pPr>
        <w:tabs>
          <w:tab w:val="left" w:pos="6938"/>
        </w:tabs>
        <w:spacing w:after="0"/>
        <w:rPr>
          <w:rFonts w:cstheme="minorHAnsi"/>
        </w:rPr>
      </w:pPr>
    </w:p>
    <w:p w14:paraId="54683B7D" w14:textId="77777777" w:rsidR="004F615C" w:rsidRDefault="004F615C" w:rsidP="004F615C">
      <w:pPr>
        <w:tabs>
          <w:tab w:val="left" w:pos="6938"/>
        </w:tabs>
        <w:spacing w:after="0"/>
        <w:rPr>
          <w:rFonts w:cstheme="minorHAnsi"/>
        </w:rPr>
      </w:pPr>
    </w:p>
    <w:p w14:paraId="3DBEFA6F" w14:textId="77777777" w:rsidR="004F615C" w:rsidRDefault="004F615C" w:rsidP="004F615C">
      <w:pPr>
        <w:tabs>
          <w:tab w:val="left" w:pos="6938"/>
        </w:tabs>
        <w:spacing w:after="0"/>
        <w:rPr>
          <w:rFonts w:cstheme="minorHAnsi"/>
        </w:rPr>
      </w:pPr>
    </w:p>
    <w:p w14:paraId="629A4DDD" w14:textId="77777777" w:rsidR="004F615C" w:rsidRDefault="004F615C" w:rsidP="004F615C">
      <w:pPr>
        <w:tabs>
          <w:tab w:val="left" w:pos="6938"/>
        </w:tabs>
        <w:spacing w:after="0"/>
        <w:rPr>
          <w:rFonts w:cstheme="minorHAnsi"/>
        </w:rPr>
      </w:pPr>
    </w:p>
    <w:p w14:paraId="54A9F372" w14:textId="77777777" w:rsidR="004F615C" w:rsidRDefault="004F615C" w:rsidP="004F615C">
      <w:pPr>
        <w:rPr>
          <w:rFonts w:cstheme="minorHAnsi"/>
          <w:bCs/>
        </w:rPr>
      </w:pPr>
      <w:r w:rsidRPr="00E71177">
        <w:rPr>
          <w:rFonts w:cstheme="minorHAnsi"/>
          <w:b/>
        </w:rPr>
        <w:t>A</w:t>
      </w:r>
      <w:r>
        <w:rPr>
          <w:rFonts w:cstheme="minorHAnsi"/>
          <w:b/>
        </w:rPr>
        <w:t>ktivnost 3</w:t>
      </w:r>
      <w:r w:rsidRPr="00E71177">
        <w:rPr>
          <w:rFonts w:cstheme="minorHAnsi"/>
          <w:b/>
        </w:rPr>
        <w:t xml:space="preserve"> – </w:t>
      </w:r>
      <w:r>
        <w:rPr>
          <w:rFonts w:cstheme="minorHAnsi"/>
          <w:b/>
        </w:rPr>
        <w:t>Istraživanje: Što je mreža prizme?</w:t>
      </w:r>
    </w:p>
    <w:p w14:paraId="16ED464A" w14:textId="77777777" w:rsidR="004F615C" w:rsidRDefault="004F615C" w:rsidP="004F615C">
      <w:pPr>
        <w:rPr>
          <w:rFonts w:ascii="Calibri" w:eastAsia="Calibri" w:hAnsi="Calibri" w:cs="Calibri"/>
        </w:rPr>
      </w:pPr>
      <w:r w:rsidRPr="00FE4A20">
        <w:rPr>
          <w:rFonts w:ascii="Calibri" w:eastAsia="Calibri" w:hAnsi="Calibri" w:cs="Calibri"/>
        </w:rPr>
        <w:t>Učitelj učenicima dijeli</w:t>
      </w:r>
      <w:r>
        <w:rPr>
          <w:rFonts w:ascii="Calibri" w:eastAsia="Calibri" w:hAnsi="Calibri" w:cs="Calibri"/>
        </w:rPr>
        <w:t xml:space="preserve"> nastavni</w:t>
      </w:r>
      <w:r w:rsidRPr="00FE4A20">
        <w:rPr>
          <w:rFonts w:ascii="Calibri" w:eastAsia="Calibri" w:hAnsi="Calibri" w:cs="Calibri"/>
        </w:rPr>
        <w:t xml:space="preserve"> listić (</w:t>
      </w:r>
      <w:r w:rsidRPr="00FE4A20">
        <w:rPr>
          <w:rFonts w:ascii="Calibri" w:eastAsia="Calibri" w:hAnsi="Calibri" w:cs="Calibri"/>
          <w:i/>
        </w:rPr>
        <w:t xml:space="preserve">Prilog </w:t>
      </w:r>
      <w:r>
        <w:rPr>
          <w:rFonts w:ascii="Calibri" w:eastAsia="Calibri" w:hAnsi="Calibri" w:cs="Calibri"/>
          <w:i/>
        </w:rPr>
        <w:t>4</w:t>
      </w:r>
      <w:r w:rsidRPr="00FE4A20">
        <w:rPr>
          <w:rFonts w:ascii="Calibri" w:eastAsia="Calibri" w:hAnsi="Calibri" w:cs="Calibri"/>
        </w:rPr>
        <w:t>)</w:t>
      </w:r>
      <w:r>
        <w:rPr>
          <w:rFonts w:ascii="Calibri" w:eastAsia="Calibri" w:hAnsi="Calibri" w:cs="Calibri"/>
        </w:rPr>
        <w:t xml:space="preserve"> </w:t>
      </w:r>
      <w:r w:rsidRPr="00FE4A20">
        <w:rPr>
          <w:rFonts w:ascii="Calibri" w:eastAsia="Calibri" w:hAnsi="Calibri" w:cs="Calibri"/>
        </w:rPr>
        <w:t>i daje upute za istraživanje</w:t>
      </w:r>
      <w:r>
        <w:rPr>
          <w:rFonts w:ascii="Calibri" w:eastAsia="Calibri" w:hAnsi="Calibri" w:cs="Calibri"/>
        </w:rPr>
        <w:t xml:space="preserve"> </w:t>
      </w:r>
      <w:bookmarkStart w:id="49" w:name="_Hlk75431242"/>
      <w:r>
        <w:rPr>
          <w:rFonts w:ascii="Calibri" w:eastAsia="Calibri" w:hAnsi="Calibri" w:cs="Calibri"/>
        </w:rPr>
        <w:t>ili učenici koriste udžbenik</w:t>
      </w:r>
      <w:bookmarkEnd w:id="49"/>
      <w:r>
        <w:rPr>
          <w:rFonts w:ascii="Calibri" w:eastAsia="Calibri" w:hAnsi="Calibri" w:cs="Calibri"/>
        </w:rPr>
        <w:t xml:space="preserve"> (str.129). Učenici samostalno izvode zaključke (</w:t>
      </w:r>
      <w:r w:rsidRPr="008C72CA">
        <w:rPr>
          <w:rFonts w:cstheme="minorHAnsi"/>
        </w:rPr>
        <w:t xml:space="preserve">vrednovanje </w:t>
      </w:r>
      <w:r>
        <w:rPr>
          <w:rFonts w:cstheme="minorHAnsi"/>
        </w:rPr>
        <w:t>kao</w:t>
      </w:r>
      <w:r w:rsidRPr="008C72CA">
        <w:rPr>
          <w:rFonts w:cstheme="minorHAnsi"/>
        </w:rPr>
        <w:t xml:space="preserve"> učenje</w:t>
      </w:r>
      <w:r>
        <w:rPr>
          <w:rFonts w:cstheme="minorHAnsi"/>
        </w:rPr>
        <w:t>)</w:t>
      </w:r>
      <w:r>
        <w:rPr>
          <w:rFonts w:ascii="Calibri" w:eastAsia="Calibri" w:hAnsi="Calibri" w:cs="Calibri"/>
        </w:rPr>
        <w:t>, a u</w:t>
      </w:r>
      <w:r w:rsidRPr="008C72CA">
        <w:rPr>
          <w:rFonts w:cstheme="minorHAnsi"/>
        </w:rPr>
        <w:t>čitelj pomaže</w:t>
      </w:r>
      <w:r>
        <w:rPr>
          <w:rFonts w:cstheme="minorHAnsi"/>
        </w:rPr>
        <w:t xml:space="preserve"> i</w:t>
      </w:r>
      <w:r w:rsidRPr="008C72CA">
        <w:rPr>
          <w:rFonts w:cstheme="minorHAnsi"/>
        </w:rPr>
        <w:t xml:space="preserve"> usmjerava</w:t>
      </w:r>
      <w:r>
        <w:rPr>
          <w:rFonts w:ascii="Calibri" w:eastAsia="Calibri" w:hAnsi="Calibri" w:cs="Calibri"/>
        </w:rPr>
        <w:t xml:space="preserve"> ukoliko je potrebno.</w:t>
      </w:r>
    </w:p>
    <w:p w14:paraId="27AE519C" w14:textId="77777777" w:rsidR="004F615C" w:rsidRDefault="004F615C" w:rsidP="004F615C">
      <w:pPr>
        <w:rPr>
          <w:rFonts w:cstheme="minorHAnsi"/>
          <w:bCs/>
          <w:color w:val="0070C0"/>
        </w:rPr>
      </w:pPr>
      <w:r w:rsidRPr="00C52083">
        <w:rPr>
          <w:rFonts w:cstheme="minorHAnsi"/>
          <w:bCs/>
          <w:color w:val="0070C0"/>
        </w:rPr>
        <w:t>Mreža uspravne prizme se sastoji od dvaju sukladnih mnogokuta (baza), te od pravokutnika (</w:t>
      </w:r>
      <w:proofErr w:type="spellStart"/>
      <w:r w:rsidRPr="00C52083">
        <w:rPr>
          <w:rFonts w:cstheme="minorHAnsi"/>
          <w:bCs/>
          <w:color w:val="0070C0"/>
        </w:rPr>
        <w:t>pobočki</w:t>
      </w:r>
      <w:proofErr w:type="spellEnd"/>
      <w:r w:rsidRPr="00C52083">
        <w:rPr>
          <w:rFonts w:cstheme="minorHAnsi"/>
          <w:bCs/>
          <w:color w:val="0070C0"/>
        </w:rPr>
        <w:t>).</w:t>
      </w:r>
    </w:p>
    <w:p w14:paraId="657DA782" w14:textId="77777777" w:rsidR="004F615C" w:rsidRDefault="004F615C" w:rsidP="004F615C">
      <w:pPr>
        <w:spacing w:before="240"/>
        <w:rPr>
          <w:rFonts w:cstheme="minorHAnsi"/>
          <w:b/>
        </w:rPr>
      </w:pPr>
      <w:r w:rsidRPr="00E71177">
        <w:rPr>
          <w:rFonts w:cstheme="minorHAnsi"/>
          <w:b/>
        </w:rPr>
        <w:lastRenderedPageBreak/>
        <w:t>A</w:t>
      </w:r>
      <w:r>
        <w:rPr>
          <w:rFonts w:cstheme="minorHAnsi"/>
          <w:b/>
        </w:rPr>
        <w:t>ktivnost 4</w:t>
      </w:r>
      <w:r w:rsidRPr="00E71177">
        <w:rPr>
          <w:rFonts w:cstheme="minorHAnsi"/>
          <w:b/>
        </w:rPr>
        <w:t xml:space="preserve"> – </w:t>
      </w:r>
      <w:r>
        <w:rPr>
          <w:rFonts w:cstheme="minorHAnsi"/>
          <w:b/>
        </w:rPr>
        <w:t>Oplošje prizme</w:t>
      </w:r>
    </w:p>
    <w:p w14:paraId="20901E44" w14:textId="77777777" w:rsidR="004F615C" w:rsidRPr="004A32FA" w:rsidRDefault="004F615C" w:rsidP="004F615C">
      <w:pPr>
        <w:rPr>
          <w:rFonts w:cstheme="minorHAnsi"/>
        </w:rPr>
      </w:pPr>
      <w:r w:rsidRPr="004A32FA">
        <w:rPr>
          <w:rFonts w:cstheme="minorHAnsi"/>
          <w:b/>
          <w:color w:val="0070C0"/>
        </w:rPr>
        <w:t xml:space="preserve">Oplošje </w:t>
      </w:r>
      <w:r w:rsidRPr="00614FA6">
        <w:rPr>
          <w:rFonts w:cstheme="minorHAnsi"/>
          <w:b/>
          <w:i/>
          <w:iCs/>
          <w:color w:val="0070C0"/>
        </w:rPr>
        <w:t>O</w:t>
      </w:r>
      <w:r>
        <w:rPr>
          <w:rFonts w:cstheme="minorHAnsi"/>
          <w:b/>
          <w:color w:val="0070C0"/>
        </w:rPr>
        <w:t xml:space="preserve"> </w:t>
      </w:r>
      <w:r w:rsidRPr="004A32FA">
        <w:rPr>
          <w:rFonts w:cstheme="minorHAnsi"/>
          <w:b/>
          <w:color w:val="0070C0"/>
        </w:rPr>
        <w:t>geometrijskog tijela</w:t>
      </w:r>
      <w:r w:rsidRPr="004A32FA">
        <w:rPr>
          <w:rFonts w:cstheme="minorHAnsi"/>
          <w:color w:val="0070C0"/>
        </w:rPr>
        <w:t xml:space="preserve"> je zbroj površina svih strana (ploha) kojima je to tijelo omeđeno. </w:t>
      </w:r>
    </w:p>
    <w:p w14:paraId="53E5C9BA" w14:textId="77777777" w:rsidR="004F615C" w:rsidRDefault="004F615C" w:rsidP="004F615C">
      <w:pPr>
        <w:rPr>
          <w:rFonts w:cstheme="minorHAnsi"/>
        </w:rPr>
      </w:pPr>
      <w:r>
        <w:rPr>
          <w:noProof/>
        </w:rPr>
        <w:drawing>
          <wp:anchor distT="0" distB="0" distL="114300" distR="114300" simplePos="0" relativeHeight="251755520" behindDoc="0" locked="0" layoutInCell="1" allowOverlap="1" wp14:anchorId="4EAE481A" wp14:editId="0F10E5CA">
            <wp:simplePos x="0" y="0"/>
            <wp:positionH relativeFrom="column">
              <wp:posOffset>-3810</wp:posOffset>
            </wp:positionH>
            <wp:positionV relativeFrom="paragraph">
              <wp:posOffset>318770</wp:posOffset>
            </wp:positionV>
            <wp:extent cx="2974975" cy="2406650"/>
            <wp:effectExtent l="0" t="0" r="0" b="0"/>
            <wp:wrapSquare wrapText="bothSides"/>
            <wp:docPr id="15737" name="Slika 1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974975" cy="2406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rPr>
        <w:t>O</w:t>
      </w:r>
      <w:r w:rsidRPr="004A32FA">
        <w:rPr>
          <w:rFonts w:cstheme="minorHAnsi"/>
        </w:rPr>
        <w:t xml:space="preserve">plošje geometrijskog tijela najlakše </w:t>
      </w:r>
      <w:r>
        <w:rPr>
          <w:rFonts w:cstheme="minorHAnsi"/>
        </w:rPr>
        <w:t xml:space="preserve">je odredi </w:t>
      </w:r>
      <w:r w:rsidRPr="004A32FA">
        <w:rPr>
          <w:rFonts w:cstheme="minorHAnsi"/>
        </w:rPr>
        <w:t>pomoću mreže tog tijela.</w:t>
      </w:r>
      <w:r>
        <w:rPr>
          <w:rFonts w:cstheme="minorHAnsi"/>
        </w:rPr>
        <w:t xml:space="preserve"> </w:t>
      </w:r>
    </w:p>
    <w:p w14:paraId="3178D929" w14:textId="77777777" w:rsidR="004F615C" w:rsidRDefault="004F615C" w:rsidP="004F615C">
      <w:pPr>
        <w:rPr>
          <w:rFonts w:cstheme="minorHAnsi"/>
        </w:rPr>
      </w:pPr>
      <w:r>
        <w:rPr>
          <w:rFonts w:cstheme="minorHAnsi"/>
        </w:rPr>
        <w:tab/>
      </w:r>
    </w:p>
    <w:p w14:paraId="042FC5A7" w14:textId="77777777" w:rsidR="004F615C" w:rsidRDefault="004F615C" w:rsidP="004F615C">
      <w:pPr>
        <w:spacing w:after="0"/>
        <w:rPr>
          <w:rFonts w:cstheme="minorHAnsi"/>
          <w:color w:val="0070C0"/>
        </w:rPr>
      </w:pPr>
      <w:r>
        <w:rPr>
          <w:rFonts w:cstheme="minorHAnsi"/>
        </w:rPr>
        <w:tab/>
      </w:r>
      <w:r w:rsidRPr="00555BD0">
        <w:rPr>
          <w:rFonts w:cstheme="minorHAnsi"/>
          <w:b/>
          <w:bCs/>
          <w:color w:val="0070C0"/>
        </w:rPr>
        <w:t xml:space="preserve">Oplošje </w:t>
      </w:r>
      <w:r w:rsidRPr="00555BD0">
        <w:rPr>
          <w:rFonts w:cstheme="minorHAnsi"/>
          <w:b/>
          <w:bCs/>
          <w:i/>
          <w:iCs/>
          <w:color w:val="0070C0"/>
        </w:rPr>
        <w:t>O</w:t>
      </w:r>
      <w:r w:rsidRPr="00555BD0">
        <w:rPr>
          <w:rFonts w:cstheme="minorHAnsi"/>
          <w:b/>
          <w:bCs/>
          <w:color w:val="0070C0"/>
        </w:rPr>
        <w:t xml:space="preserve"> prizme</w:t>
      </w:r>
      <w:r w:rsidRPr="00555BD0">
        <w:rPr>
          <w:rFonts w:cstheme="minorHAnsi"/>
          <w:color w:val="0070C0"/>
        </w:rPr>
        <w:t xml:space="preserve"> je ukupna površina prizme: </w:t>
      </w:r>
    </w:p>
    <w:p w14:paraId="37BE3D48" w14:textId="77777777" w:rsidR="004F615C" w:rsidRDefault="004F615C" w:rsidP="004F615C">
      <w:pPr>
        <w:tabs>
          <w:tab w:val="left" w:pos="4962"/>
        </w:tabs>
        <w:spacing w:after="0"/>
        <w:rPr>
          <w:rFonts w:cstheme="minorHAnsi"/>
          <w:color w:val="0070C0"/>
        </w:rPr>
      </w:pPr>
      <w:r>
        <w:rPr>
          <w:rFonts w:cstheme="minorHAnsi"/>
          <w:color w:val="0070C0"/>
        </w:rPr>
        <w:tab/>
      </w:r>
      <w:r w:rsidRPr="00555BD0">
        <w:rPr>
          <w:rFonts w:cstheme="minorHAnsi"/>
          <w:color w:val="0070C0"/>
        </w:rPr>
        <w:t xml:space="preserve">to je zbroj površina obiju baza </w:t>
      </w:r>
      <w:r w:rsidRPr="00555BD0">
        <w:rPr>
          <w:rFonts w:cstheme="minorHAnsi"/>
          <w:i/>
          <w:iCs/>
          <w:color w:val="0070C0"/>
        </w:rPr>
        <w:t>B</w:t>
      </w:r>
      <w:r w:rsidRPr="00555BD0">
        <w:rPr>
          <w:rFonts w:cstheme="minorHAnsi"/>
          <w:color w:val="0070C0"/>
        </w:rPr>
        <w:t xml:space="preserve"> te svih </w:t>
      </w:r>
      <w:proofErr w:type="spellStart"/>
      <w:r w:rsidRPr="00555BD0">
        <w:rPr>
          <w:rFonts w:cstheme="minorHAnsi"/>
          <w:color w:val="0070C0"/>
        </w:rPr>
        <w:t>pobočki</w:t>
      </w:r>
      <w:proofErr w:type="spellEnd"/>
      <w:r w:rsidRPr="00555BD0">
        <w:rPr>
          <w:rFonts w:cstheme="minorHAnsi"/>
          <w:color w:val="0070C0"/>
        </w:rPr>
        <w:t xml:space="preserve"> </w:t>
      </w:r>
    </w:p>
    <w:p w14:paraId="1841D40B" w14:textId="77777777" w:rsidR="004F615C" w:rsidRPr="00555BD0" w:rsidRDefault="004F615C" w:rsidP="004F615C">
      <w:pPr>
        <w:tabs>
          <w:tab w:val="left" w:pos="4962"/>
        </w:tabs>
        <w:spacing w:after="0"/>
        <w:rPr>
          <w:rFonts w:cstheme="minorHAnsi"/>
        </w:rPr>
      </w:pPr>
      <w:r>
        <w:rPr>
          <w:rFonts w:cstheme="minorHAnsi"/>
          <w:color w:val="0070C0"/>
        </w:rPr>
        <w:tab/>
      </w:r>
      <w:r w:rsidRPr="00555BD0">
        <w:rPr>
          <w:rFonts w:cstheme="minorHAnsi"/>
          <w:color w:val="0070C0"/>
        </w:rPr>
        <w:t>(</w:t>
      </w:r>
      <w:proofErr w:type="spellStart"/>
      <w:r w:rsidRPr="00555BD0">
        <w:rPr>
          <w:rFonts w:cstheme="minorHAnsi"/>
          <w:color w:val="0070C0"/>
        </w:rPr>
        <w:t>pobočja</w:t>
      </w:r>
      <w:proofErr w:type="spellEnd"/>
      <w:r w:rsidRPr="00555BD0">
        <w:rPr>
          <w:rFonts w:cstheme="minorHAnsi"/>
          <w:color w:val="0070C0"/>
        </w:rPr>
        <w:t xml:space="preserve"> </w:t>
      </w:r>
      <w:r w:rsidRPr="00555BD0">
        <w:rPr>
          <w:rFonts w:cstheme="minorHAnsi"/>
          <w:i/>
          <w:iCs/>
          <w:color w:val="0070C0"/>
        </w:rPr>
        <w:t>P</w:t>
      </w:r>
      <w:r w:rsidRPr="00555BD0">
        <w:rPr>
          <w:rFonts w:cstheme="minorHAnsi"/>
          <w:color w:val="0070C0"/>
        </w:rPr>
        <w:t>)</w:t>
      </w:r>
      <w:r>
        <w:rPr>
          <w:rFonts w:cstheme="minorHAnsi"/>
          <w:color w:val="0070C0"/>
        </w:rPr>
        <w:t>.</w:t>
      </w:r>
    </w:p>
    <w:p w14:paraId="30705827" w14:textId="77777777" w:rsidR="004F615C" w:rsidRDefault="004F615C" w:rsidP="004F615C">
      <w:pPr>
        <w:spacing w:after="0"/>
        <w:jc w:val="center"/>
        <w:rPr>
          <w:rFonts w:cstheme="minorHAnsi"/>
        </w:rPr>
      </w:pPr>
      <w:r w:rsidRPr="00555BD0">
        <w:rPr>
          <w:rFonts w:cstheme="minorHAnsi"/>
          <w:i/>
          <w:iCs/>
          <w:color w:val="0070C0"/>
        </w:rPr>
        <w:t xml:space="preserve">O </w:t>
      </w:r>
      <w:r w:rsidRPr="00555BD0">
        <w:rPr>
          <w:rFonts w:cstheme="minorHAnsi"/>
          <w:color w:val="0070C0"/>
        </w:rPr>
        <w:t>= 2</w:t>
      </w:r>
      <w:r w:rsidRPr="00555BD0">
        <w:rPr>
          <w:rFonts w:cstheme="minorHAnsi"/>
          <w:i/>
          <w:iCs/>
          <w:color w:val="0070C0"/>
        </w:rPr>
        <w:t>B</w:t>
      </w:r>
      <w:r w:rsidRPr="00555BD0">
        <w:rPr>
          <w:rFonts w:cstheme="minorHAnsi"/>
          <w:color w:val="0070C0"/>
        </w:rPr>
        <w:t xml:space="preserve"> + </w:t>
      </w:r>
      <w:r w:rsidRPr="00555BD0">
        <w:rPr>
          <w:rFonts w:cstheme="minorHAnsi"/>
          <w:i/>
          <w:iCs/>
          <w:color w:val="0070C0"/>
        </w:rPr>
        <w:t>P</w:t>
      </w:r>
    </w:p>
    <w:p w14:paraId="60F2A5CF" w14:textId="77777777" w:rsidR="004F615C" w:rsidRDefault="004F615C" w:rsidP="004F615C">
      <w:pPr>
        <w:tabs>
          <w:tab w:val="left" w:pos="6938"/>
        </w:tabs>
        <w:spacing w:after="0"/>
        <w:jc w:val="center"/>
        <w:rPr>
          <w:rFonts w:cstheme="minorHAnsi"/>
        </w:rPr>
      </w:pPr>
      <w:r>
        <w:rPr>
          <w:rFonts w:cstheme="minorHAnsi"/>
        </w:rPr>
        <w:t xml:space="preserve"> </w:t>
      </w:r>
    </w:p>
    <w:p w14:paraId="57CFE7A4" w14:textId="77777777" w:rsidR="004F615C" w:rsidRDefault="004F615C" w:rsidP="004F615C">
      <w:pPr>
        <w:tabs>
          <w:tab w:val="left" w:pos="6938"/>
        </w:tabs>
        <w:spacing w:after="0"/>
        <w:rPr>
          <w:rFonts w:cstheme="minorHAnsi"/>
        </w:rPr>
      </w:pPr>
    </w:p>
    <w:p w14:paraId="5DF65891" w14:textId="77777777" w:rsidR="004F615C" w:rsidRDefault="004F615C" w:rsidP="004F615C">
      <w:pPr>
        <w:tabs>
          <w:tab w:val="left" w:pos="6938"/>
        </w:tabs>
        <w:spacing w:after="0"/>
        <w:rPr>
          <w:rFonts w:cstheme="minorHAnsi"/>
        </w:rPr>
      </w:pPr>
    </w:p>
    <w:p w14:paraId="4EB09249" w14:textId="77777777" w:rsidR="004F615C" w:rsidRDefault="004F615C" w:rsidP="004F615C">
      <w:pPr>
        <w:tabs>
          <w:tab w:val="left" w:pos="6938"/>
        </w:tabs>
        <w:spacing w:after="0"/>
        <w:rPr>
          <w:rFonts w:cstheme="minorHAnsi"/>
        </w:rPr>
      </w:pPr>
    </w:p>
    <w:p w14:paraId="66E8CBAA" w14:textId="77777777" w:rsidR="004F615C" w:rsidRDefault="004F615C" w:rsidP="004F615C">
      <w:pPr>
        <w:tabs>
          <w:tab w:val="left" w:pos="6938"/>
        </w:tabs>
        <w:spacing w:after="0"/>
        <w:rPr>
          <w:rFonts w:cstheme="minorHAnsi"/>
        </w:rPr>
      </w:pPr>
    </w:p>
    <w:p w14:paraId="0BDA2E19" w14:textId="77777777" w:rsidR="004F615C" w:rsidRDefault="004F615C" w:rsidP="004F615C">
      <w:pPr>
        <w:tabs>
          <w:tab w:val="left" w:pos="6938"/>
        </w:tabs>
        <w:spacing w:after="0"/>
        <w:rPr>
          <w:rFonts w:cstheme="minorHAnsi"/>
        </w:rPr>
      </w:pPr>
    </w:p>
    <w:p w14:paraId="4C2739CA" w14:textId="77777777" w:rsidR="004F615C" w:rsidRDefault="004F615C" w:rsidP="004F615C">
      <w:pPr>
        <w:tabs>
          <w:tab w:val="left" w:pos="6938"/>
        </w:tabs>
        <w:spacing w:after="0"/>
        <w:rPr>
          <w:rFonts w:cstheme="minorHAnsi"/>
          <w:b/>
        </w:rPr>
      </w:pPr>
    </w:p>
    <w:p w14:paraId="17E0E9E1" w14:textId="77777777" w:rsidR="004F615C" w:rsidRDefault="004F615C" w:rsidP="004F615C">
      <w:pPr>
        <w:tabs>
          <w:tab w:val="left" w:pos="6938"/>
        </w:tabs>
        <w:spacing w:after="0"/>
        <w:rPr>
          <w:rFonts w:cstheme="minorHAnsi"/>
          <w:b/>
        </w:rPr>
      </w:pPr>
    </w:p>
    <w:p w14:paraId="2A791B01" w14:textId="77777777" w:rsidR="004F615C" w:rsidRDefault="004F615C" w:rsidP="004F615C">
      <w:pPr>
        <w:tabs>
          <w:tab w:val="left" w:pos="6938"/>
        </w:tabs>
        <w:spacing w:after="0"/>
        <w:rPr>
          <w:rFonts w:cstheme="minorHAnsi"/>
        </w:rPr>
      </w:pPr>
      <w:r w:rsidRPr="00E71177">
        <w:rPr>
          <w:rFonts w:cstheme="minorHAnsi"/>
          <w:b/>
        </w:rPr>
        <w:t>A</w:t>
      </w:r>
      <w:r>
        <w:rPr>
          <w:rFonts w:cstheme="minorHAnsi"/>
          <w:b/>
        </w:rPr>
        <w:t>ktivnost 5</w:t>
      </w:r>
      <w:r w:rsidRPr="00E71177">
        <w:rPr>
          <w:rFonts w:cstheme="minorHAnsi"/>
          <w:b/>
        </w:rPr>
        <w:t xml:space="preserve"> – </w:t>
      </w:r>
      <w:r>
        <w:rPr>
          <w:rFonts w:cstheme="minorHAnsi"/>
          <w:b/>
        </w:rPr>
        <w:t>Volumen prizme</w:t>
      </w:r>
    </w:p>
    <w:p w14:paraId="030DCD09" w14:textId="77777777" w:rsidR="004F615C" w:rsidRDefault="004F615C" w:rsidP="004F615C">
      <w:pPr>
        <w:tabs>
          <w:tab w:val="left" w:pos="6938"/>
        </w:tabs>
        <w:spacing w:after="0"/>
        <w:rPr>
          <w:rFonts w:cstheme="minorHAnsi"/>
        </w:rPr>
      </w:pPr>
    </w:p>
    <w:p w14:paraId="437F7350" w14:textId="77777777" w:rsidR="004F615C" w:rsidRDefault="004F615C" w:rsidP="004F615C">
      <w:pPr>
        <w:tabs>
          <w:tab w:val="left" w:pos="6938"/>
        </w:tabs>
        <w:spacing w:after="0"/>
        <w:rPr>
          <w:rFonts w:cstheme="minorHAnsi"/>
        </w:rPr>
      </w:pPr>
      <w:r w:rsidRPr="006E153D">
        <w:rPr>
          <w:rFonts w:cstheme="minorHAnsi"/>
          <w:b/>
          <w:color w:val="0070C0"/>
        </w:rPr>
        <w:t xml:space="preserve">Volumen </w:t>
      </w:r>
      <w:r>
        <w:rPr>
          <w:rFonts w:cstheme="minorHAnsi"/>
          <w:b/>
          <w:color w:val="0070C0"/>
        </w:rPr>
        <w:t xml:space="preserve">geometrijskog </w:t>
      </w:r>
      <w:r w:rsidRPr="006E153D">
        <w:rPr>
          <w:rFonts w:cstheme="minorHAnsi"/>
          <w:b/>
          <w:color w:val="0070C0"/>
        </w:rPr>
        <w:t>tijela</w:t>
      </w:r>
      <w:r w:rsidRPr="006E153D">
        <w:rPr>
          <w:rFonts w:cstheme="minorHAnsi"/>
          <w:color w:val="0070C0"/>
        </w:rPr>
        <w:t xml:space="preserve"> je ve</w:t>
      </w:r>
      <w:r>
        <w:rPr>
          <w:rFonts w:cstheme="minorHAnsi"/>
          <w:color w:val="0070C0"/>
        </w:rPr>
        <w:t>ličina prostora kojeg</w:t>
      </w:r>
      <w:r w:rsidRPr="006E153D">
        <w:rPr>
          <w:rFonts w:cstheme="minorHAnsi"/>
          <w:color w:val="0070C0"/>
        </w:rPr>
        <w:t xml:space="preserve"> to tijelo zauzima.</w:t>
      </w:r>
    </w:p>
    <w:p w14:paraId="0B77A1E1" w14:textId="77777777" w:rsidR="004F615C" w:rsidRDefault="004F615C" w:rsidP="004F615C">
      <w:pPr>
        <w:tabs>
          <w:tab w:val="left" w:pos="6938"/>
        </w:tabs>
        <w:spacing w:after="0"/>
        <w:rPr>
          <w:rFonts w:cstheme="minorHAnsi"/>
        </w:rPr>
      </w:pPr>
    </w:p>
    <w:p w14:paraId="0789E8BE" w14:textId="77777777" w:rsidR="004F615C" w:rsidRDefault="004F615C" w:rsidP="004F615C">
      <w:pPr>
        <w:tabs>
          <w:tab w:val="left" w:pos="6938"/>
        </w:tabs>
        <w:spacing w:after="0"/>
        <w:rPr>
          <w:rFonts w:cstheme="minorHAnsi"/>
        </w:rPr>
      </w:pPr>
      <w:r w:rsidRPr="00E3594D">
        <w:rPr>
          <w:rFonts w:cstheme="minorHAnsi"/>
          <w:color w:val="0070C0"/>
        </w:rPr>
        <w:t>Volumen prizme određen je umnoškom</w:t>
      </w:r>
      <w:r>
        <w:rPr>
          <w:rFonts w:cstheme="minorHAnsi"/>
          <w:color w:val="0070C0"/>
        </w:rPr>
        <w:t xml:space="preserve"> </w:t>
      </w:r>
      <w:r w:rsidRPr="00E3594D">
        <w:rPr>
          <w:rFonts w:cstheme="minorHAnsi"/>
          <w:color w:val="0070C0"/>
        </w:rPr>
        <w:t xml:space="preserve">površine baze i visine </w:t>
      </w:r>
      <w:r w:rsidRPr="00E3594D">
        <w:rPr>
          <w:rFonts w:cstheme="minorHAnsi"/>
          <w:i/>
          <w:iCs/>
          <w:color w:val="0070C0"/>
        </w:rPr>
        <w:t>v</w:t>
      </w:r>
      <w:r w:rsidRPr="00E3594D">
        <w:rPr>
          <w:rFonts w:cstheme="minorHAnsi"/>
          <w:color w:val="0070C0"/>
        </w:rPr>
        <w:t>.</w:t>
      </w:r>
    </w:p>
    <w:p w14:paraId="50B276BF" w14:textId="77777777" w:rsidR="004F615C" w:rsidRDefault="004F615C" w:rsidP="004F615C">
      <w:pPr>
        <w:tabs>
          <w:tab w:val="left" w:pos="6938"/>
        </w:tabs>
        <w:spacing w:after="0"/>
        <w:jc w:val="center"/>
        <w:rPr>
          <w:rFonts w:cstheme="minorHAnsi"/>
          <w:b/>
          <w:lang w:val="en-US"/>
        </w:rPr>
      </w:pPr>
      <w:r w:rsidRPr="003372C1">
        <w:rPr>
          <w:rFonts w:cstheme="minorHAnsi"/>
          <w:b/>
          <w:position w:val="-4"/>
          <w:lang w:val="en-US"/>
        </w:rPr>
        <w:object w:dxaOrig="720" w:dyaOrig="220" w14:anchorId="0C1D63C7">
          <v:shape id="_x0000_i1424" type="#_x0000_t75" style="width:36pt;height:14.25pt" o:ole="">
            <v:imagedata r:id="rId904" o:title=""/>
          </v:shape>
          <o:OLEObject Type="Embed" ProgID="Equation.DSMT4" ShapeID="_x0000_i1424" DrawAspect="Content" ObjectID="_1695002794" r:id="rId905"/>
        </w:object>
      </w:r>
    </w:p>
    <w:p w14:paraId="6982604A" w14:textId="77777777" w:rsidR="004F615C" w:rsidRDefault="004F615C" w:rsidP="004F615C">
      <w:pPr>
        <w:tabs>
          <w:tab w:val="left" w:pos="6938"/>
        </w:tabs>
        <w:spacing w:after="0"/>
        <w:jc w:val="center"/>
        <w:rPr>
          <w:rFonts w:cstheme="minorHAnsi"/>
        </w:rPr>
      </w:pPr>
    </w:p>
    <w:p w14:paraId="49B4EE18" w14:textId="77777777" w:rsidR="004F615C" w:rsidRDefault="004F615C" w:rsidP="004F615C">
      <w:pPr>
        <w:tabs>
          <w:tab w:val="left" w:pos="6938"/>
        </w:tabs>
        <w:spacing w:after="0"/>
        <w:rPr>
          <w:rFonts w:cstheme="minorHAnsi"/>
          <w:color w:val="002060"/>
        </w:rPr>
      </w:pPr>
      <w:r w:rsidRPr="008C72CA">
        <w:rPr>
          <w:rFonts w:cstheme="minorHAnsi"/>
        </w:rPr>
        <w:t>Učenici rješavaju zadat</w:t>
      </w:r>
      <w:r>
        <w:rPr>
          <w:rFonts w:cstheme="minorHAnsi"/>
        </w:rPr>
        <w:t xml:space="preserve">ak 1.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sidRPr="00E71177">
        <w:rPr>
          <w:rFonts w:cstheme="minorHAnsi"/>
          <w:color w:val="002060"/>
        </w:rPr>
        <w:t xml:space="preserve">         </w:t>
      </w:r>
    </w:p>
    <w:p w14:paraId="3D1EE82F" w14:textId="77777777" w:rsidR="004F615C" w:rsidRDefault="004F615C" w:rsidP="004F615C">
      <w:pPr>
        <w:tabs>
          <w:tab w:val="left" w:pos="6938"/>
        </w:tabs>
        <w:spacing w:after="0"/>
        <w:rPr>
          <w:rFonts w:cstheme="minorHAnsi"/>
          <w:color w:val="002060"/>
        </w:rPr>
      </w:pPr>
    </w:p>
    <w:p w14:paraId="65BE2844" w14:textId="77777777" w:rsidR="004F615C" w:rsidRDefault="004F615C" w:rsidP="004F615C">
      <w:pPr>
        <w:rPr>
          <w:rFonts w:cstheme="minorHAnsi"/>
          <w:b/>
        </w:rPr>
      </w:pPr>
      <w:r w:rsidRPr="00E71177">
        <w:rPr>
          <w:rFonts w:cstheme="minorHAnsi"/>
          <w:b/>
        </w:rPr>
        <w:t>A</w:t>
      </w:r>
      <w:r>
        <w:rPr>
          <w:rFonts w:cstheme="minorHAnsi"/>
          <w:b/>
        </w:rPr>
        <w:t>ktivnost 6</w:t>
      </w:r>
      <w:r w:rsidRPr="00E71177">
        <w:rPr>
          <w:rFonts w:cstheme="minorHAnsi"/>
          <w:b/>
        </w:rPr>
        <w:t xml:space="preserve"> – </w:t>
      </w:r>
      <w:r w:rsidRPr="0085094D">
        <w:rPr>
          <w:rFonts w:cstheme="minorHAnsi"/>
          <w:b/>
        </w:rPr>
        <w:t>Površina baze prizme</w:t>
      </w:r>
    </w:p>
    <w:p w14:paraId="4B1BA6B3" w14:textId="77777777" w:rsidR="004F615C" w:rsidRPr="00E71177" w:rsidRDefault="004F615C" w:rsidP="004F615C">
      <w:pPr>
        <w:rPr>
          <w:rFonts w:cstheme="minorHAnsi"/>
          <w:b/>
        </w:rPr>
      </w:pPr>
      <w:r>
        <w:rPr>
          <w:rFonts w:cstheme="minorHAnsi"/>
        </w:rPr>
        <w:t xml:space="preserve">Uz razgovor s učenicima pomoću </w:t>
      </w:r>
      <w:r w:rsidRPr="00D93818">
        <w:rPr>
          <w:rFonts w:cstheme="minorHAnsi"/>
          <w:i/>
          <w:iCs/>
        </w:rPr>
        <w:t>Primjera 1.</w:t>
      </w:r>
      <w:r>
        <w:rPr>
          <w:rFonts w:cstheme="minorHAnsi"/>
        </w:rPr>
        <w:t xml:space="preserve"> učitelj objašnjava kako izračunati površinu baze prizme ako je zadano oplošje i površina </w:t>
      </w:r>
      <w:proofErr w:type="spellStart"/>
      <w:r>
        <w:rPr>
          <w:rFonts w:cstheme="minorHAnsi"/>
        </w:rPr>
        <w:t>pobočja</w:t>
      </w:r>
      <w:proofErr w:type="spellEnd"/>
      <w:r>
        <w:rPr>
          <w:rFonts w:cstheme="minorHAnsi"/>
        </w:rPr>
        <w:t xml:space="preserve"> ili ako je zadana visina i volumen.</w:t>
      </w:r>
    </w:p>
    <w:p w14:paraId="7ED6ED60" w14:textId="77777777" w:rsidR="004F615C" w:rsidRDefault="004F615C" w:rsidP="004F615C">
      <w:pPr>
        <w:tabs>
          <w:tab w:val="left" w:pos="6938"/>
        </w:tabs>
        <w:spacing w:after="0"/>
        <w:rPr>
          <w:rFonts w:cstheme="minorHAnsi"/>
          <w:color w:val="002060"/>
        </w:rPr>
      </w:pPr>
      <w:r w:rsidRPr="008C72CA">
        <w:rPr>
          <w:rFonts w:cstheme="minorHAnsi"/>
        </w:rPr>
        <w:t>Učenici rješavaju zadat</w:t>
      </w:r>
      <w:r>
        <w:rPr>
          <w:rFonts w:cstheme="minorHAnsi"/>
        </w:rPr>
        <w:t xml:space="preserve">ke 2., 4., 6. i 7.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sidRPr="00E71177">
        <w:rPr>
          <w:rFonts w:cstheme="minorHAnsi"/>
          <w:color w:val="002060"/>
        </w:rPr>
        <w:t xml:space="preserve">       </w:t>
      </w:r>
    </w:p>
    <w:p w14:paraId="165D7F9A" w14:textId="77777777" w:rsidR="004F615C" w:rsidRPr="00E71177" w:rsidRDefault="004F615C" w:rsidP="004F615C">
      <w:pPr>
        <w:tabs>
          <w:tab w:val="left" w:pos="6938"/>
        </w:tabs>
        <w:spacing w:after="0"/>
        <w:rPr>
          <w:rFonts w:cstheme="minorHAnsi"/>
          <w:b/>
        </w:rPr>
      </w:pPr>
      <w:r w:rsidRPr="00E71177">
        <w:rPr>
          <w:rFonts w:cstheme="minorHAnsi"/>
          <w:color w:val="002060"/>
        </w:rPr>
        <w:t xml:space="preserve">                 </w:t>
      </w:r>
    </w:p>
    <w:p w14:paraId="1BF4F703"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kao učenje: Pr.2. </w:t>
      </w:r>
    </w:p>
    <w:p w14:paraId="1FB4ED2F"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za učenje: Pr.2. i Listići za vrednovanje za </w:t>
      </w:r>
      <w:proofErr w:type="spellStart"/>
      <w:r w:rsidRPr="00E71177">
        <w:rPr>
          <w:rFonts w:cstheme="minorHAnsi"/>
        </w:rPr>
        <w:t>učenje_općenito</w:t>
      </w:r>
      <w:proofErr w:type="spellEnd"/>
      <w:r w:rsidRPr="00E71177">
        <w:rPr>
          <w:rFonts w:cstheme="minorHAnsi"/>
        </w:rPr>
        <w:t>:  Pr.1. – Pr.5.</w:t>
      </w:r>
    </w:p>
    <w:p w14:paraId="7AFBD54D" w14:textId="77777777" w:rsidR="004F615C" w:rsidRPr="00E71177" w:rsidRDefault="004F615C" w:rsidP="004F615C">
      <w:pPr>
        <w:tabs>
          <w:tab w:val="left" w:pos="6938"/>
        </w:tabs>
        <w:spacing w:after="0"/>
        <w:rPr>
          <w:rFonts w:cstheme="minorHAnsi"/>
        </w:rPr>
      </w:pPr>
    </w:p>
    <w:p w14:paraId="2A32D1C7" w14:textId="77777777" w:rsidR="004F615C" w:rsidRPr="00E71177" w:rsidRDefault="004F615C" w:rsidP="004F615C">
      <w:pPr>
        <w:rPr>
          <w:rFonts w:cstheme="minorHAnsi"/>
          <w:b/>
        </w:rPr>
      </w:pPr>
      <w:r w:rsidRPr="00E71177">
        <w:rPr>
          <w:rFonts w:cstheme="minorHAnsi"/>
          <w:b/>
        </w:rPr>
        <w:t>Primjeri vrednovanja</w:t>
      </w:r>
    </w:p>
    <w:p w14:paraId="7AA67ADC"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5FC43345" w14:textId="77777777" w:rsidR="004F615C" w:rsidRDefault="004F615C" w:rsidP="004F615C">
      <w:pPr>
        <w:pStyle w:val="Odlomakpopisa"/>
        <w:numPr>
          <w:ilvl w:val="0"/>
          <w:numId w:val="3"/>
        </w:numPr>
        <w:ind w:left="1418"/>
        <w:rPr>
          <w:rFonts w:cstheme="minorHAnsi"/>
        </w:rPr>
      </w:pPr>
      <w:r>
        <w:rPr>
          <w:rFonts w:cstheme="minorHAnsi"/>
        </w:rPr>
        <w:t>Aktivnosti 5, 6</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04EFC6E5" w14:textId="77777777" w:rsidR="004F615C" w:rsidRPr="00DF3801" w:rsidRDefault="004F615C" w:rsidP="004F615C">
      <w:pPr>
        <w:pStyle w:val="Odlomakpopisa"/>
        <w:numPr>
          <w:ilvl w:val="0"/>
          <w:numId w:val="3"/>
        </w:numPr>
        <w:ind w:left="1418"/>
        <w:rPr>
          <w:rFonts w:cstheme="minorHAnsi"/>
        </w:rPr>
      </w:pPr>
      <w:r>
        <w:rPr>
          <w:rFonts w:cstheme="minorHAnsi"/>
        </w:rPr>
        <w:t>Aktivnost 6</w:t>
      </w:r>
      <w:r w:rsidRPr="00DF3801">
        <w:rPr>
          <w:rFonts w:cstheme="minorHAnsi"/>
        </w:rPr>
        <w:t xml:space="preserve"> – listići za vrednovanje kao učenje  </w:t>
      </w:r>
    </w:p>
    <w:p w14:paraId="7DADF716"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15ECF42A" w14:textId="77777777" w:rsidR="004F615C" w:rsidRPr="00E71177"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3E5FBBC3" w14:textId="77777777" w:rsidR="004F615C" w:rsidRDefault="004F615C" w:rsidP="004F615C">
      <w:pPr>
        <w:pStyle w:val="Odlomakpopisa"/>
        <w:numPr>
          <w:ilvl w:val="1"/>
          <w:numId w:val="7"/>
        </w:numPr>
        <w:spacing w:after="0"/>
        <w:rPr>
          <w:rFonts w:cstheme="minorHAnsi"/>
        </w:rPr>
      </w:pPr>
      <w:r>
        <w:rPr>
          <w:rFonts w:cstheme="minorHAnsi"/>
        </w:rPr>
        <w:t>Aktivnost 6</w:t>
      </w:r>
      <w:r w:rsidRPr="00E71177">
        <w:rPr>
          <w:rFonts w:cstheme="minorHAnsi"/>
        </w:rPr>
        <w:t xml:space="preserve"> – listići za vrednovanje za učenje  </w:t>
      </w:r>
    </w:p>
    <w:p w14:paraId="79B2ECC5" w14:textId="77777777" w:rsidR="004F615C" w:rsidRDefault="004F615C" w:rsidP="004F615C">
      <w:pPr>
        <w:pStyle w:val="Odlomakpopisa"/>
        <w:spacing w:after="0"/>
        <w:ind w:left="1440"/>
        <w:rPr>
          <w:rFonts w:cstheme="minorHAnsi"/>
        </w:rPr>
      </w:pPr>
    </w:p>
    <w:p w14:paraId="603245F7" w14:textId="77777777" w:rsidR="004F615C" w:rsidRDefault="004F615C" w:rsidP="004F615C">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03B2ED13" w14:textId="77777777" w:rsidR="004F615C" w:rsidRPr="00480451" w:rsidRDefault="004F615C" w:rsidP="004F615C">
      <w:pPr>
        <w:spacing w:after="0" w:line="240" w:lineRule="auto"/>
        <w:rPr>
          <w:rFonts w:cstheme="minorHAnsi"/>
          <w:b/>
        </w:rPr>
      </w:pPr>
    </w:p>
    <w:p w14:paraId="023DAB4D" w14:textId="77777777" w:rsidR="004F615C" w:rsidRPr="00C42D0F" w:rsidRDefault="004F615C" w:rsidP="004F615C">
      <w:pPr>
        <w:pStyle w:val="Odlomakpopisa"/>
        <w:numPr>
          <w:ilvl w:val="0"/>
          <w:numId w:val="2"/>
        </w:numPr>
        <w:spacing w:after="0" w:line="240" w:lineRule="auto"/>
        <w:rPr>
          <w:rFonts w:cstheme="minorHAnsi"/>
          <w:b/>
        </w:rPr>
      </w:pPr>
      <w:r>
        <w:rPr>
          <w:rFonts w:cstheme="minorHAnsi"/>
        </w:rPr>
        <w:t>Aktivnost 3 (</w:t>
      </w:r>
      <w:r w:rsidRPr="000B6D62">
        <w:rPr>
          <w:rFonts w:cstheme="minorHAnsi"/>
          <w:i/>
        </w:rPr>
        <w:t>Prilog</w:t>
      </w:r>
      <w:r>
        <w:rPr>
          <w:rFonts w:cstheme="minorHAnsi"/>
          <w:i/>
        </w:rPr>
        <w:t xml:space="preserve"> 4</w:t>
      </w:r>
      <w:r w:rsidRPr="00CF76FD">
        <w:rPr>
          <w:rFonts w:cstheme="minorHAnsi"/>
        </w:rPr>
        <w:t xml:space="preserve">) </w:t>
      </w:r>
    </w:p>
    <w:p w14:paraId="12E161B2" w14:textId="77777777" w:rsidR="004F615C" w:rsidRDefault="004F615C" w:rsidP="004F615C">
      <w:pPr>
        <w:spacing w:after="0" w:line="240" w:lineRule="auto"/>
        <w:rPr>
          <w:rFonts w:cstheme="minorHAnsi"/>
          <w:b/>
        </w:rPr>
      </w:pPr>
    </w:p>
    <w:p w14:paraId="6B6DB065" w14:textId="77777777" w:rsidR="004F615C" w:rsidRDefault="004F615C" w:rsidP="004F615C">
      <w:pPr>
        <w:spacing w:after="0" w:line="240" w:lineRule="auto"/>
        <w:rPr>
          <w:rFonts w:cstheme="minorHAnsi"/>
          <w:b/>
        </w:rPr>
      </w:pPr>
      <w:r w:rsidRPr="00C42D0F">
        <w:rPr>
          <w:rFonts w:cstheme="minorHAnsi"/>
          <w:b/>
        </w:rPr>
        <w:t>Aktivnosti za motiviranje i rad s darovitim učenicima</w:t>
      </w:r>
    </w:p>
    <w:p w14:paraId="6A151584" w14:textId="77777777" w:rsidR="004F615C" w:rsidRPr="00C42D0F" w:rsidRDefault="004F615C" w:rsidP="004F615C">
      <w:pPr>
        <w:spacing w:after="0" w:line="240" w:lineRule="auto"/>
        <w:rPr>
          <w:rFonts w:cstheme="minorHAnsi"/>
          <w:b/>
        </w:rPr>
      </w:pPr>
    </w:p>
    <w:p w14:paraId="45E7487D"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54D4AD97" w14:textId="77777777" w:rsidR="004F615C" w:rsidRPr="00E71177" w:rsidRDefault="004F615C" w:rsidP="004F615C">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7E144CF3" w14:textId="77777777" w:rsidR="004F615C" w:rsidRPr="00E71177" w:rsidRDefault="004F615C" w:rsidP="004F615C">
      <w:pPr>
        <w:pStyle w:val="Odlomakpopisa"/>
        <w:tabs>
          <w:tab w:val="left" w:pos="6938"/>
        </w:tabs>
        <w:spacing w:after="0"/>
        <w:rPr>
          <w:rFonts w:cstheme="minorHAnsi"/>
          <w:color w:val="FF0000"/>
        </w:rPr>
      </w:pPr>
    </w:p>
    <w:p w14:paraId="6BD8F0F9" w14:textId="77777777" w:rsidR="004F615C" w:rsidRDefault="004F615C" w:rsidP="004F615C">
      <w:pPr>
        <w:rPr>
          <w:rFonts w:cstheme="minorHAnsi"/>
          <w:b/>
        </w:rPr>
      </w:pPr>
      <w:r>
        <w:rPr>
          <w:rFonts w:cstheme="minorHAnsi"/>
          <w:b/>
        </w:rPr>
        <w:t>Aktivnosti koje obuhvaćaju prilagodbu za učenike s teškoćama</w:t>
      </w:r>
    </w:p>
    <w:p w14:paraId="7CA17378" w14:textId="77777777" w:rsidR="004F615C" w:rsidRPr="00CD23C0"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58D7BBE7" w14:textId="77777777" w:rsidR="004F615C" w:rsidRPr="00E71177" w:rsidRDefault="004F615C" w:rsidP="004F615C">
      <w:pPr>
        <w:tabs>
          <w:tab w:val="left" w:pos="6938"/>
        </w:tabs>
        <w:rPr>
          <w:rFonts w:cstheme="minorHAnsi"/>
          <w:color w:val="FF0000"/>
        </w:rPr>
      </w:pPr>
      <w:r w:rsidRPr="00E71177">
        <w:rPr>
          <w:rFonts w:cstheme="minorHAnsi"/>
          <w:b/>
        </w:rPr>
        <w:t>Domaća zadaća</w:t>
      </w:r>
    </w:p>
    <w:p w14:paraId="675069C1" w14:textId="77777777" w:rsidR="004F615C" w:rsidRDefault="004F615C" w:rsidP="004F615C">
      <w:pPr>
        <w:pStyle w:val="Odlomakpopisa"/>
        <w:numPr>
          <w:ilvl w:val="0"/>
          <w:numId w:val="5"/>
        </w:numPr>
        <w:spacing w:after="0"/>
        <w:rPr>
          <w:rFonts w:cstheme="minorHAnsi"/>
        </w:rPr>
      </w:pPr>
      <w:r>
        <w:rPr>
          <w:rFonts w:cstheme="minorHAnsi"/>
        </w:rPr>
        <w:t>3., 5.</w:t>
      </w:r>
    </w:p>
    <w:p w14:paraId="12F5ECFA" w14:textId="77777777" w:rsidR="004F615C" w:rsidRDefault="004F615C" w:rsidP="004F615C">
      <w:pPr>
        <w:pStyle w:val="Odlomakpopisa"/>
        <w:numPr>
          <w:ilvl w:val="0"/>
          <w:numId w:val="5"/>
        </w:numPr>
        <w:spacing w:after="0"/>
        <w:rPr>
          <w:rFonts w:cstheme="minorHAnsi"/>
        </w:rPr>
      </w:pPr>
      <w:r>
        <w:rPr>
          <w:rFonts w:cstheme="minorHAnsi"/>
        </w:rPr>
        <w:t>Zadatci za vježbu: 17.</w:t>
      </w:r>
    </w:p>
    <w:p w14:paraId="7F9100D1" w14:textId="77777777" w:rsidR="004F615C" w:rsidRDefault="004F615C" w:rsidP="004F615C">
      <w:pPr>
        <w:pStyle w:val="Odlomakpopisa"/>
        <w:spacing w:after="0"/>
        <w:rPr>
          <w:rFonts w:cstheme="minorHAnsi"/>
        </w:rPr>
      </w:pPr>
    </w:p>
    <w:p w14:paraId="78D9557F" w14:textId="77777777" w:rsidR="004F615C" w:rsidRPr="00E71177" w:rsidRDefault="004F615C" w:rsidP="004F615C">
      <w:pPr>
        <w:pStyle w:val="Odlomakpopisa"/>
        <w:numPr>
          <w:ilvl w:val="0"/>
          <w:numId w:val="1"/>
        </w:numPr>
        <w:rPr>
          <w:rFonts w:cstheme="minorHAnsi"/>
          <w:b/>
          <w:color w:val="00B0F0"/>
        </w:rPr>
      </w:pPr>
      <w:r>
        <w:rPr>
          <w:rFonts w:cstheme="minorHAnsi"/>
          <w:b/>
          <w:color w:val="00B0F0"/>
        </w:rPr>
        <w:t>Piramida</w:t>
      </w:r>
    </w:p>
    <w:p w14:paraId="44B1E7D7" w14:textId="77777777" w:rsidR="004F615C" w:rsidRPr="00E71177" w:rsidRDefault="004F615C" w:rsidP="004F615C">
      <w:pPr>
        <w:rPr>
          <w:rFonts w:cstheme="minorHAnsi"/>
          <w:b/>
        </w:rPr>
      </w:pPr>
      <w:r w:rsidRPr="00E71177">
        <w:rPr>
          <w:rFonts w:cstheme="minorHAnsi"/>
          <w:b/>
        </w:rPr>
        <w:t>Aktivnost 1 – Ponavljanje</w:t>
      </w:r>
      <w:r>
        <w:rPr>
          <w:rFonts w:cstheme="minorHAnsi"/>
          <w:b/>
        </w:rPr>
        <w:t xml:space="preserve"> u paru</w:t>
      </w:r>
    </w:p>
    <w:p w14:paraId="781802F0" w14:textId="77777777" w:rsidR="004F615C" w:rsidRDefault="004F615C" w:rsidP="004F615C">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prizmi</w:t>
      </w:r>
      <w:r w:rsidRPr="00480451">
        <w:rPr>
          <w:rFonts w:cstheme="minorHAnsi"/>
        </w:rPr>
        <w:t xml:space="preserve"> (vrednovanje za učenje).</w:t>
      </w:r>
    </w:p>
    <w:p w14:paraId="4C35973D" w14:textId="77777777" w:rsidR="004F615C" w:rsidRPr="00480451" w:rsidRDefault="004F615C" w:rsidP="004F615C">
      <w:pPr>
        <w:tabs>
          <w:tab w:val="left" w:pos="6938"/>
        </w:tabs>
        <w:spacing w:after="0" w:line="240" w:lineRule="auto"/>
        <w:rPr>
          <w:rFonts w:cstheme="minorHAnsi"/>
        </w:rPr>
      </w:pPr>
    </w:p>
    <w:p w14:paraId="3EF7E849" w14:textId="77777777" w:rsidR="004F615C" w:rsidRDefault="004F615C" w:rsidP="004F615C">
      <w:pPr>
        <w:spacing w:after="0"/>
        <w:rPr>
          <w:rFonts w:cstheme="minorHAnsi"/>
        </w:rPr>
      </w:pPr>
      <w:r w:rsidRPr="00480451">
        <w:rPr>
          <w:rFonts w:cstheme="minorHAnsi"/>
        </w:rPr>
        <w:t xml:space="preserve">Učenici u paru u bilježnicu odgovaraju na pitanja </w:t>
      </w:r>
      <w:r>
        <w:rPr>
          <w:rFonts w:cstheme="minorHAnsi"/>
        </w:rPr>
        <w:t xml:space="preserve">iz rubrike Jeste li razumjeli? </w:t>
      </w:r>
    </w:p>
    <w:p w14:paraId="47970C4A" w14:textId="77777777" w:rsidR="004F615C" w:rsidRPr="00DC0758" w:rsidRDefault="004F615C" w:rsidP="004F615C">
      <w:pPr>
        <w:pStyle w:val="Odlomakpopisa"/>
        <w:numPr>
          <w:ilvl w:val="0"/>
          <w:numId w:val="10"/>
        </w:numPr>
        <w:ind w:left="993"/>
        <w:rPr>
          <w:rFonts w:cstheme="minorHAnsi"/>
        </w:rPr>
      </w:pPr>
      <w:r w:rsidRPr="00DC0758">
        <w:rPr>
          <w:rFonts w:cstheme="minorHAnsi"/>
        </w:rPr>
        <w:t>Može li prizma imati neparan broj vrhova? Objasnite svoj odgovor.</w:t>
      </w:r>
    </w:p>
    <w:p w14:paraId="08BF4F93" w14:textId="77777777" w:rsidR="004F615C" w:rsidRPr="00DC0758" w:rsidRDefault="004F615C" w:rsidP="004F615C">
      <w:pPr>
        <w:pStyle w:val="Odlomakpopisa"/>
        <w:numPr>
          <w:ilvl w:val="0"/>
          <w:numId w:val="10"/>
        </w:numPr>
        <w:ind w:left="993"/>
        <w:rPr>
          <w:rFonts w:cstheme="minorHAnsi"/>
        </w:rPr>
      </w:pPr>
      <w:r w:rsidRPr="00DC0758">
        <w:rPr>
          <w:rFonts w:cstheme="minorHAnsi"/>
        </w:rPr>
        <w:t>Je li broj osnovnih bridova jednak broju bo</w:t>
      </w:r>
      <w:r w:rsidRPr="00DC0758">
        <w:rPr>
          <w:rFonts w:ascii="Calibri" w:hAnsi="Calibri" w:cs="Calibri"/>
        </w:rPr>
        <w:t>č</w:t>
      </w:r>
      <w:r w:rsidRPr="00DC0758">
        <w:rPr>
          <w:rFonts w:cstheme="minorHAnsi"/>
        </w:rPr>
        <w:t>nih bridova u svakoj prizmi? Objasnite.</w:t>
      </w:r>
    </w:p>
    <w:p w14:paraId="2E5C61F7" w14:textId="77777777" w:rsidR="004F615C" w:rsidRPr="00DC0758" w:rsidRDefault="004F615C" w:rsidP="004F615C">
      <w:pPr>
        <w:pStyle w:val="Odlomakpopisa"/>
        <w:numPr>
          <w:ilvl w:val="0"/>
          <w:numId w:val="10"/>
        </w:numPr>
        <w:ind w:left="993"/>
        <w:rPr>
          <w:rFonts w:cstheme="minorHAnsi"/>
        </w:rPr>
      </w:pPr>
      <w:r w:rsidRPr="00DC0758">
        <w:rPr>
          <w:rFonts w:cstheme="minorHAnsi"/>
        </w:rPr>
        <w:t>Je li svaka uspravna prizma pravilna?</w:t>
      </w:r>
    </w:p>
    <w:p w14:paraId="292716FA" w14:textId="77777777" w:rsidR="004F615C" w:rsidRPr="00E71177" w:rsidRDefault="004F615C" w:rsidP="004F615C">
      <w:pPr>
        <w:rPr>
          <w:rFonts w:cstheme="minorHAnsi"/>
        </w:rPr>
      </w:pPr>
      <w:r w:rsidRPr="00480451">
        <w:rPr>
          <w:rFonts w:cstheme="minorHAnsi"/>
        </w:rPr>
        <w:t>Zatim kroz razgovor argume</w:t>
      </w:r>
      <w:r>
        <w:rPr>
          <w:rFonts w:cstheme="minorHAnsi"/>
        </w:rPr>
        <w:t>n</w:t>
      </w:r>
      <w:r w:rsidRPr="00480451">
        <w:rPr>
          <w:rFonts w:cstheme="minorHAnsi"/>
        </w:rPr>
        <w:t>tiraju objašnjenje u paru. Učitelj moderira raspravu (vrednovanje kao učenje).</w:t>
      </w:r>
    </w:p>
    <w:p w14:paraId="5BA92AEB" w14:textId="77777777" w:rsidR="004F615C" w:rsidRDefault="004F615C" w:rsidP="004F615C">
      <w:pPr>
        <w:tabs>
          <w:tab w:val="left" w:pos="1215"/>
        </w:tabs>
        <w:rPr>
          <w:rFonts w:cstheme="minorHAnsi"/>
          <w:b/>
        </w:rPr>
      </w:pPr>
      <w:r w:rsidRPr="00E71177">
        <w:rPr>
          <w:rFonts w:cstheme="minorHAnsi"/>
          <w:b/>
        </w:rPr>
        <w:t>A</w:t>
      </w:r>
      <w:r>
        <w:rPr>
          <w:rFonts w:cstheme="minorHAnsi"/>
          <w:b/>
        </w:rPr>
        <w:t>ktivnost 2</w:t>
      </w:r>
      <w:r w:rsidRPr="00E71177">
        <w:rPr>
          <w:rFonts w:cstheme="minorHAnsi"/>
          <w:b/>
        </w:rPr>
        <w:t xml:space="preserve"> – </w:t>
      </w:r>
      <w:r>
        <w:rPr>
          <w:rFonts w:cstheme="minorHAnsi"/>
          <w:b/>
        </w:rPr>
        <w:t>Što je piramida?</w:t>
      </w:r>
    </w:p>
    <w:p w14:paraId="03E058C2" w14:textId="77777777" w:rsidR="004F615C" w:rsidRPr="002E11EE" w:rsidRDefault="004F615C" w:rsidP="004F615C">
      <w:pPr>
        <w:tabs>
          <w:tab w:val="left" w:pos="1215"/>
        </w:tabs>
        <w:spacing w:after="0"/>
        <w:rPr>
          <w:rFonts w:cstheme="minorHAnsi"/>
          <w:bCs/>
          <w:color w:val="0070C0"/>
        </w:rPr>
      </w:pPr>
      <w:r w:rsidRPr="0016158D">
        <w:rPr>
          <w:rFonts w:cstheme="minorHAnsi"/>
          <w:b/>
          <w:color w:val="0070C0"/>
        </w:rPr>
        <w:t xml:space="preserve">Piramida </w:t>
      </w:r>
      <w:r w:rsidRPr="0016158D">
        <w:rPr>
          <w:rFonts w:cstheme="minorHAnsi"/>
          <w:bCs/>
          <w:color w:val="0070C0"/>
        </w:rPr>
        <w:t>je uglato geometrijsko tijelo kojemu je jedna strana mnogokut, a sve ostale strane su trokuti koji imaju jedan zajednički vrh.</w:t>
      </w:r>
    </w:p>
    <w:p w14:paraId="50B9C6B8" w14:textId="77777777" w:rsidR="004F615C" w:rsidRDefault="004F615C" w:rsidP="004F615C">
      <w:pPr>
        <w:tabs>
          <w:tab w:val="left" w:pos="6938"/>
        </w:tabs>
        <w:spacing w:after="0"/>
        <w:rPr>
          <w:rFonts w:cstheme="minorHAnsi"/>
        </w:rPr>
      </w:pPr>
    </w:p>
    <w:p w14:paraId="02095C2F" w14:textId="77777777" w:rsidR="004F615C" w:rsidRDefault="004F615C" w:rsidP="004F615C">
      <w:pPr>
        <w:tabs>
          <w:tab w:val="left" w:pos="6938"/>
        </w:tabs>
        <w:spacing w:after="0"/>
        <w:rPr>
          <w:rFonts w:cstheme="minorHAnsi"/>
        </w:rPr>
      </w:pPr>
      <w:r>
        <w:rPr>
          <w:rFonts w:cstheme="minorHAnsi"/>
          <w:b/>
          <w:bCs/>
        </w:rPr>
        <w:t>B</w:t>
      </w:r>
      <w:r w:rsidRPr="0016158D">
        <w:rPr>
          <w:rFonts w:cstheme="minorHAnsi"/>
          <w:b/>
          <w:bCs/>
        </w:rPr>
        <w:t>az</w:t>
      </w:r>
      <w:r>
        <w:rPr>
          <w:rFonts w:cstheme="minorHAnsi"/>
          <w:b/>
          <w:bCs/>
        </w:rPr>
        <w:t>a</w:t>
      </w:r>
      <w:r w:rsidRPr="0016158D">
        <w:rPr>
          <w:rFonts w:cstheme="minorHAnsi"/>
          <w:b/>
          <w:bCs/>
        </w:rPr>
        <w:t xml:space="preserve"> ili osnovk</w:t>
      </w:r>
      <w:r>
        <w:rPr>
          <w:rFonts w:cstheme="minorHAnsi"/>
          <w:b/>
          <w:bCs/>
        </w:rPr>
        <w:t>a</w:t>
      </w:r>
      <w:r w:rsidRPr="0016158D">
        <w:rPr>
          <w:rFonts w:cstheme="minorHAnsi"/>
          <w:b/>
          <w:bCs/>
        </w:rPr>
        <w:t xml:space="preserve"> </w:t>
      </w:r>
      <w:r w:rsidRPr="0016158D">
        <w:rPr>
          <w:rFonts w:cstheme="minorHAnsi"/>
        </w:rPr>
        <w:t>piramide</w:t>
      </w:r>
      <w:r>
        <w:rPr>
          <w:rFonts w:cstheme="minorHAnsi"/>
        </w:rPr>
        <w:t xml:space="preserve"> je mnogokut</w:t>
      </w:r>
      <w:r w:rsidRPr="0016158D">
        <w:rPr>
          <w:rFonts w:cstheme="minorHAnsi"/>
        </w:rPr>
        <w:t xml:space="preserve">, a </w:t>
      </w:r>
      <w:r w:rsidRPr="0016158D">
        <w:rPr>
          <w:rFonts w:cstheme="minorHAnsi"/>
          <w:b/>
          <w:bCs/>
        </w:rPr>
        <w:t>pobočk</w:t>
      </w:r>
      <w:r>
        <w:rPr>
          <w:rFonts w:cstheme="minorHAnsi"/>
          <w:b/>
          <w:bCs/>
        </w:rPr>
        <w:t>e</w:t>
      </w:r>
      <w:r w:rsidRPr="0016158D">
        <w:rPr>
          <w:rFonts w:cstheme="minorHAnsi"/>
        </w:rPr>
        <w:t xml:space="preserve"> piramide</w:t>
      </w:r>
      <w:r>
        <w:rPr>
          <w:rFonts w:cstheme="minorHAnsi"/>
        </w:rPr>
        <w:t xml:space="preserve"> su trokuti</w:t>
      </w:r>
      <w:r w:rsidRPr="0016158D">
        <w:rPr>
          <w:rFonts w:cstheme="minorHAnsi"/>
        </w:rPr>
        <w:t>.</w:t>
      </w:r>
    </w:p>
    <w:p w14:paraId="3C223AA9" w14:textId="77777777" w:rsidR="004F615C" w:rsidRPr="0016158D" w:rsidRDefault="004F615C" w:rsidP="004F615C">
      <w:pPr>
        <w:tabs>
          <w:tab w:val="left" w:pos="6938"/>
        </w:tabs>
        <w:spacing w:after="0"/>
        <w:rPr>
          <w:rFonts w:cstheme="minorHAnsi"/>
        </w:rPr>
      </w:pPr>
      <w:r w:rsidRPr="0016158D">
        <w:rPr>
          <w:rFonts w:cstheme="minorHAnsi"/>
        </w:rPr>
        <w:t xml:space="preserve">Sve pobočke zajedno čine </w:t>
      </w:r>
      <w:proofErr w:type="spellStart"/>
      <w:r w:rsidRPr="0016158D">
        <w:rPr>
          <w:rFonts w:cstheme="minorHAnsi"/>
          <w:b/>
          <w:bCs/>
        </w:rPr>
        <w:t>pobočje</w:t>
      </w:r>
      <w:proofErr w:type="spellEnd"/>
      <w:r w:rsidRPr="0016158D">
        <w:rPr>
          <w:rFonts w:cstheme="minorHAnsi"/>
        </w:rPr>
        <w:t xml:space="preserve"> piramide.</w:t>
      </w:r>
    </w:p>
    <w:p w14:paraId="08313918" w14:textId="77777777" w:rsidR="004F615C" w:rsidRPr="0016158D" w:rsidRDefault="004F615C" w:rsidP="004F615C">
      <w:pPr>
        <w:tabs>
          <w:tab w:val="left" w:pos="6938"/>
        </w:tabs>
        <w:spacing w:after="0"/>
        <w:rPr>
          <w:rFonts w:cstheme="minorHAnsi"/>
        </w:rPr>
      </w:pPr>
      <w:r w:rsidRPr="0016158D">
        <w:rPr>
          <w:rFonts w:cstheme="minorHAnsi"/>
        </w:rPr>
        <w:t>Baze i pobočke jednim imenom nazivamo</w:t>
      </w:r>
      <w:r>
        <w:rPr>
          <w:rFonts w:cstheme="minorHAnsi"/>
        </w:rPr>
        <w:t xml:space="preserve"> </w:t>
      </w:r>
      <w:r w:rsidRPr="0016158D">
        <w:rPr>
          <w:rFonts w:cstheme="minorHAnsi"/>
          <w:b/>
          <w:bCs/>
        </w:rPr>
        <w:t>stranama</w:t>
      </w:r>
      <w:r w:rsidRPr="0016158D">
        <w:rPr>
          <w:rFonts w:cstheme="minorHAnsi"/>
        </w:rPr>
        <w:t xml:space="preserve"> piramide.</w:t>
      </w:r>
    </w:p>
    <w:p w14:paraId="63681413" w14:textId="77777777" w:rsidR="004F615C" w:rsidRDefault="004F615C" w:rsidP="004F615C">
      <w:pPr>
        <w:tabs>
          <w:tab w:val="left" w:pos="6938"/>
        </w:tabs>
        <w:spacing w:after="0"/>
        <w:rPr>
          <w:rFonts w:cstheme="minorHAnsi"/>
        </w:rPr>
      </w:pPr>
      <w:r w:rsidRPr="0016158D">
        <w:rPr>
          <w:rFonts w:cstheme="minorHAnsi"/>
        </w:rPr>
        <w:t xml:space="preserve">Zajednički vrh svih </w:t>
      </w:r>
      <w:proofErr w:type="spellStart"/>
      <w:r w:rsidRPr="0016158D">
        <w:rPr>
          <w:rFonts w:cstheme="minorHAnsi"/>
        </w:rPr>
        <w:t>pobočaka</w:t>
      </w:r>
      <w:proofErr w:type="spellEnd"/>
      <w:r w:rsidRPr="0016158D">
        <w:rPr>
          <w:rFonts w:cstheme="minorHAnsi"/>
        </w:rPr>
        <w:t xml:space="preserve"> naziva se </w:t>
      </w:r>
      <w:r w:rsidRPr="0016158D">
        <w:rPr>
          <w:rFonts w:cstheme="minorHAnsi"/>
          <w:b/>
          <w:bCs/>
        </w:rPr>
        <w:t>vrh piramide</w:t>
      </w:r>
      <w:r w:rsidRPr="0016158D">
        <w:rPr>
          <w:rFonts w:cstheme="minorHAnsi"/>
        </w:rPr>
        <w:t>.</w:t>
      </w:r>
    </w:p>
    <w:p w14:paraId="2AD70C3F" w14:textId="77777777" w:rsidR="004F615C" w:rsidRPr="0016158D" w:rsidRDefault="004F615C" w:rsidP="004F615C">
      <w:pPr>
        <w:tabs>
          <w:tab w:val="left" w:pos="6938"/>
        </w:tabs>
        <w:spacing w:after="0"/>
        <w:rPr>
          <w:rFonts w:cstheme="minorHAnsi"/>
        </w:rPr>
      </w:pPr>
    </w:p>
    <w:p w14:paraId="16FDA395" w14:textId="77777777" w:rsidR="004F615C" w:rsidRDefault="004F615C" w:rsidP="004F615C">
      <w:pPr>
        <w:tabs>
          <w:tab w:val="left" w:pos="6938"/>
        </w:tabs>
        <w:spacing w:after="0"/>
        <w:rPr>
          <w:rFonts w:cstheme="minorHAnsi"/>
        </w:rPr>
      </w:pPr>
      <w:r w:rsidRPr="002E11EE">
        <w:rPr>
          <w:rFonts w:cstheme="minorHAnsi"/>
        </w:rPr>
        <w:t xml:space="preserve">Ovisno o vrsti mnogokuta koji je baza </w:t>
      </w:r>
      <w:r>
        <w:rPr>
          <w:rFonts w:cstheme="minorHAnsi"/>
        </w:rPr>
        <w:t>piramide</w:t>
      </w:r>
      <w:r w:rsidRPr="002E11EE">
        <w:rPr>
          <w:rFonts w:cstheme="minorHAnsi"/>
        </w:rPr>
        <w:t xml:space="preserve">, razlikujemo </w:t>
      </w:r>
      <w:r w:rsidRPr="002E11EE">
        <w:rPr>
          <w:rFonts w:cstheme="minorHAnsi"/>
          <w:b/>
          <w:bCs/>
        </w:rPr>
        <w:t>trostranu</w:t>
      </w:r>
      <w:r w:rsidRPr="002E11EE">
        <w:rPr>
          <w:rFonts w:cstheme="minorHAnsi"/>
        </w:rPr>
        <w:t xml:space="preserve"> (baza joj je</w:t>
      </w:r>
      <w:r>
        <w:rPr>
          <w:rFonts w:cstheme="minorHAnsi"/>
        </w:rPr>
        <w:t xml:space="preserve"> </w:t>
      </w:r>
      <w:r w:rsidRPr="002E11EE">
        <w:rPr>
          <w:rFonts w:cstheme="minorHAnsi"/>
        </w:rPr>
        <w:t xml:space="preserve">trokut), </w:t>
      </w:r>
      <w:r w:rsidRPr="002E11EE">
        <w:rPr>
          <w:rFonts w:cstheme="minorHAnsi"/>
          <w:b/>
          <w:bCs/>
        </w:rPr>
        <w:t>četverostranu</w:t>
      </w:r>
      <w:r w:rsidRPr="002E11EE">
        <w:rPr>
          <w:rFonts w:cstheme="minorHAnsi"/>
        </w:rPr>
        <w:t xml:space="preserve"> (baza joj je četverokut), </w:t>
      </w:r>
      <w:r w:rsidRPr="002E11EE">
        <w:rPr>
          <w:rFonts w:cstheme="minorHAnsi"/>
          <w:b/>
          <w:bCs/>
        </w:rPr>
        <w:t>peterostranu</w:t>
      </w:r>
      <w:r w:rsidRPr="002E11EE">
        <w:rPr>
          <w:rFonts w:cstheme="minorHAnsi"/>
        </w:rPr>
        <w:t xml:space="preserve"> (baza joj je peterokut),</w:t>
      </w:r>
      <w:r>
        <w:rPr>
          <w:rFonts w:cstheme="minorHAnsi"/>
        </w:rPr>
        <w:t xml:space="preserve"> </w:t>
      </w:r>
      <w:r w:rsidRPr="002E11EE">
        <w:rPr>
          <w:rFonts w:cstheme="minorHAnsi"/>
          <w:b/>
          <w:bCs/>
          <w:i/>
          <w:iCs/>
        </w:rPr>
        <w:t>n</w:t>
      </w:r>
      <w:r w:rsidRPr="002E11EE">
        <w:rPr>
          <w:rFonts w:cstheme="minorHAnsi"/>
          <w:b/>
          <w:bCs/>
        </w:rPr>
        <w:t>-</w:t>
      </w:r>
      <w:proofErr w:type="spellStart"/>
      <w:r w:rsidRPr="002E11EE">
        <w:rPr>
          <w:rFonts w:cstheme="minorHAnsi"/>
          <w:b/>
          <w:bCs/>
        </w:rPr>
        <w:t>terostranu</w:t>
      </w:r>
      <w:proofErr w:type="spellEnd"/>
      <w:r w:rsidRPr="002E11EE">
        <w:rPr>
          <w:rFonts w:cstheme="minorHAnsi"/>
        </w:rPr>
        <w:t xml:space="preserve"> (baza joj je </w:t>
      </w:r>
      <w:r w:rsidRPr="002E11EE">
        <w:rPr>
          <w:rFonts w:cstheme="minorHAnsi"/>
          <w:i/>
          <w:iCs/>
        </w:rPr>
        <w:t>n</w:t>
      </w:r>
      <w:r w:rsidRPr="002E11EE">
        <w:rPr>
          <w:rFonts w:cstheme="minorHAnsi"/>
        </w:rPr>
        <w:t>-</w:t>
      </w:r>
      <w:proofErr w:type="spellStart"/>
      <w:r w:rsidRPr="002E11EE">
        <w:rPr>
          <w:rFonts w:cstheme="minorHAnsi"/>
        </w:rPr>
        <w:t>terokut</w:t>
      </w:r>
      <w:proofErr w:type="spellEnd"/>
      <w:r w:rsidRPr="002E11EE">
        <w:rPr>
          <w:rFonts w:cstheme="minorHAnsi"/>
        </w:rPr>
        <w:t xml:space="preserve">) </w:t>
      </w:r>
      <w:r>
        <w:rPr>
          <w:rFonts w:cstheme="minorHAnsi"/>
        </w:rPr>
        <w:t>piramidu</w:t>
      </w:r>
      <w:r w:rsidRPr="002E11EE">
        <w:rPr>
          <w:rFonts w:cstheme="minorHAnsi"/>
        </w:rPr>
        <w:t>.</w:t>
      </w:r>
    </w:p>
    <w:p w14:paraId="1B7944AD" w14:textId="77777777" w:rsidR="004F615C" w:rsidRDefault="004F615C" w:rsidP="004F615C">
      <w:pPr>
        <w:tabs>
          <w:tab w:val="left" w:pos="6938"/>
        </w:tabs>
        <w:spacing w:after="0"/>
        <w:rPr>
          <w:rFonts w:cstheme="minorHAnsi"/>
        </w:rPr>
      </w:pPr>
    </w:p>
    <w:p w14:paraId="164C6782" w14:textId="77777777" w:rsidR="004F615C" w:rsidRPr="0016158D" w:rsidRDefault="004F615C" w:rsidP="004F615C">
      <w:pPr>
        <w:tabs>
          <w:tab w:val="left" w:pos="6938"/>
        </w:tabs>
        <w:spacing w:after="0"/>
        <w:rPr>
          <w:rFonts w:cstheme="minorHAnsi"/>
        </w:rPr>
      </w:pPr>
      <w:r w:rsidRPr="0016158D">
        <w:rPr>
          <w:rFonts w:cstheme="minorHAnsi"/>
        </w:rPr>
        <w:t xml:space="preserve">Bridovi koji pripadaju bazi nazivaju se </w:t>
      </w:r>
      <w:r w:rsidRPr="0016158D">
        <w:rPr>
          <w:rFonts w:cstheme="minorHAnsi"/>
          <w:b/>
          <w:bCs/>
        </w:rPr>
        <w:t>osnovni bridovi</w:t>
      </w:r>
      <w:r w:rsidRPr="0016158D">
        <w:rPr>
          <w:rFonts w:cstheme="minorHAnsi"/>
        </w:rPr>
        <w:t xml:space="preserve"> (jer se baza još naziva i osnovka).</w:t>
      </w:r>
    </w:p>
    <w:p w14:paraId="0C2BA4B8" w14:textId="77777777" w:rsidR="004F615C" w:rsidRDefault="004F615C" w:rsidP="004F615C">
      <w:pPr>
        <w:tabs>
          <w:tab w:val="left" w:pos="6938"/>
        </w:tabs>
        <w:spacing w:after="0"/>
        <w:rPr>
          <w:rFonts w:cstheme="minorHAnsi"/>
        </w:rPr>
      </w:pPr>
      <w:r w:rsidRPr="0016158D">
        <w:rPr>
          <w:rFonts w:cstheme="minorHAnsi"/>
        </w:rPr>
        <w:t>Preostali bridovi, odnosno bridovi koji spajaju vrhove</w:t>
      </w:r>
      <w:r>
        <w:rPr>
          <w:rFonts w:cstheme="minorHAnsi"/>
        </w:rPr>
        <w:t xml:space="preserve"> </w:t>
      </w:r>
      <w:r w:rsidRPr="0016158D">
        <w:rPr>
          <w:rFonts w:cstheme="minorHAnsi"/>
        </w:rPr>
        <w:t xml:space="preserve">baze i vrh piramide nazivaju se </w:t>
      </w:r>
      <w:r w:rsidRPr="0016158D">
        <w:rPr>
          <w:rFonts w:cstheme="minorHAnsi"/>
          <w:b/>
          <w:bCs/>
        </w:rPr>
        <w:t>bočni bridovi</w:t>
      </w:r>
      <w:r w:rsidRPr="0016158D">
        <w:rPr>
          <w:rFonts w:cstheme="minorHAnsi"/>
        </w:rPr>
        <w:t>.</w:t>
      </w:r>
    </w:p>
    <w:p w14:paraId="015AED0E" w14:textId="77777777" w:rsidR="004F615C" w:rsidRDefault="004F615C" w:rsidP="004F615C">
      <w:pPr>
        <w:tabs>
          <w:tab w:val="left" w:pos="6938"/>
        </w:tabs>
        <w:spacing w:after="0"/>
        <w:rPr>
          <w:rFonts w:cstheme="minorHAnsi"/>
        </w:rPr>
      </w:pPr>
      <w:r>
        <w:rPr>
          <w:rFonts w:cstheme="minorHAnsi"/>
          <w:noProof/>
        </w:rPr>
        <w:lastRenderedPageBreak/>
        <mc:AlternateContent>
          <mc:Choice Requires="wpg">
            <w:drawing>
              <wp:anchor distT="0" distB="0" distL="114300" distR="114300" simplePos="0" relativeHeight="251759616" behindDoc="0" locked="0" layoutInCell="1" allowOverlap="1" wp14:anchorId="164C2FC8" wp14:editId="03D1C462">
                <wp:simplePos x="0" y="0"/>
                <wp:positionH relativeFrom="column">
                  <wp:posOffset>4115</wp:posOffset>
                </wp:positionH>
                <wp:positionV relativeFrom="paragraph">
                  <wp:posOffset>40488</wp:posOffset>
                </wp:positionV>
                <wp:extent cx="5214188" cy="1682292"/>
                <wp:effectExtent l="0" t="0" r="5715" b="0"/>
                <wp:wrapSquare wrapText="bothSides"/>
                <wp:docPr id="1030" name="Grupa 1030"/>
                <wp:cNvGraphicFramePr/>
                <a:graphic xmlns:a="http://schemas.openxmlformats.org/drawingml/2006/main">
                  <a:graphicData uri="http://schemas.microsoft.com/office/word/2010/wordprocessingGroup">
                    <wpg:wgp>
                      <wpg:cNvGrpSpPr/>
                      <wpg:grpSpPr>
                        <a:xfrm>
                          <a:off x="0" y="0"/>
                          <a:ext cx="5214188" cy="1682292"/>
                          <a:chOff x="0" y="0"/>
                          <a:chExt cx="5214188" cy="1682292"/>
                        </a:xfrm>
                      </wpg:grpSpPr>
                      <wpg:grpSp>
                        <wpg:cNvPr id="1031" name="Grupa 1031"/>
                        <wpg:cNvGrpSpPr/>
                        <wpg:grpSpPr>
                          <a:xfrm>
                            <a:off x="0" y="351129"/>
                            <a:ext cx="5214188" cy="1331163"/>
                            <a:chOff x="0" y="0"/>
                            <a:chExt cx="5214188" cy="1331163"/>
                          </a:xfrm>
                        </wpg:grpSpPr>
                        <pic:pic xmlns:pic="http://schemas.openxmlformats.org/drawingml/2006/picture">
                          <pic:nvPicPr>
                            <pic:cNvPr id="1032" name="Slika 1032"/>
                            <pic:cNvPicPr>
                              <a:picLocks noChangeAspect="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2536825" cy="1330960"/>
                            </a:xfrm>
                            <a:prstGeom prst="rect">
                              <a:avLst/>
                            </a:prstGeom>
                            <a:noFill/>
                            <a:ln>
                              <a:noFill/>
                            </a:ln>
                          </pic:spPr>
                        </pic:pic>
                        <pic:pic xmlns:pic="http://schemas.openxmlformats.org/drawingml/2006/picture">
                          <pic:nvPicPr>
                            <pic:cNvPr id="1035" name="Slika 1035"/>
                            <pic:cNvPicPr>
                              <a:picLocks noChangeAspect="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2677363" y="117043"/>
                              <a:ext cx="2536825" cy="1214120"/>
                            </a:xfrm>
                            <a:prstGeom prst="rect">
                              <a:avLst/>
                            </a:prstGeom>
                            <a:noFill/>
                            <a:ln>
                              <a:noFill/>
                            </a:ln>
                          </pic:spPr>
                        </pic:pic>
                      </wpg:grpSp>
                      <wps:wsp>
                        <wps:cNvPr id="1036" name="Tekstni okvir 1036"/>
                        <wps:cNvSpPr txBox="1"/>
                        <wps:spPr>
                          <a:xfrm>
                            <a:off x="709574" y="0"/>
                            <a:ext cx="706755" cy="394335"/>
                          </a:xfrm>
                          <a:prstGeom prst="rect">
                            <a:avLst/>
                          </a:prstGeom>
                          <a:noFill/>
                          <a:ln w="6350">
                            <a:noFill/>
                          </a:ln>
                        </wps:spPr>
                        <wps:txbx>
                          <w:txbxContent>
                            <w:p w14:paraId="332EBCCC" w14:textId="77777777" w:rsidR="004F615C" w:rsidRPr="00CA63B0" w:rsidRDefault="004F615C" w:rsidP="004F615C">
                              <w:pPr>
                                <w:spacing w:after="0"/>
                                <w:jc w:val="center"/>
                                <w:rPr>
                                  <w:sz w:val="18"/>
                                  <w:szCs w:val="18"/>
                                </w:rPr>
                              </w:pPr>
                              <w:r w:rsidRPr="00CA63B0">
                                <w:rPr>
                                  <w:sz w:val="18"/>
                                  <w:szCs w:val="18"/>
                                </w:rPr>
                                <w:t>USPRAVNA</w:t>
                              </w:r>
                            </w:p>
                            <w:p w14:paraId="230DBE78" w14:textId="77777777" w:rsidR="004F615C" w:rsidRPr="00CA63B0" w:rsidRDefault="004F615C" w:rsidP="004F615C">
                              <w:pPr>
                                <w:spacing w:after="0"/>
                                <w:jc w:val="center"/>
                                <w:rPr>
                                  <w:sz w:val="18"/>
                                  <w:szCs w:val="18"/>
                                </w:rPr>
                              </w:pPr>
                              <w:r>
                                <w:rPr>
                                  <w:sz w:val="18"/>
                                  <w:szCs w:val="18"/>
                                </w:rPr>
                                <w:t>PIRAMIDA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37" name="Tekstni okvir 1037"/>
                        <wps:cNvSpPr txBox="1"/>
                        <wps:spPr>
                          <a:xfrm>
                            <a:off x="3810479" y="0"/>
                            <a:ext cx="668655" cy="394970"/>
                          </a:xfrm>
                          <a:prstGeom prst="rect">
                            <a:avLst/>
                          </a:prstGeom>
                          <a:noFill/>
                          <a:ln w="6350">
                            <a:noFill/>
                          </a:ln>
                        </wps:spPr>
                        <wps:txbx>
                          <w:txbxContent>
                            <w:p w14:paraId="6150CBB2" w14:textId="77777777" w:rsidR="004F615C" w:rsidRPr="00CA63B0" w:rsidRDefault="004F615C" w:rsidP="004F615C">
                              <w:pPr>
                                <w:spacing w:after="0"/>
                                <w:jc w:val="center"/>
                                <w:rPr>
                                  <w:sz w:val="18"/>
                                  <w:szCs w:val="18"/>
                                </w:rPr>
                              </w:pPr>
                              <w:r>
                                <w:rPr>
                                  <w:sz w:val="18"/>
                                  <w:szCs w:val="18"/>
                                </w:rPr>
                                <w:t>KOSA</w:t>
                              </w:r>
                            </w:p>
                            <w:p w14:paraId="73A35E27" w14:textId="77777777" w:rsidR="004F615C" w:rsidRPr="00CA63B0" w:rsidRDefault="004F615C" w:rsidP="004F615C">
                              <w:pPr>
                                <w:spacing w:after="0"/>
                                <w:jc w:val="center"/>
                                <w:rPr>
                                  <w:sz w:val="18"/>
                                  <w:szCs w:val="18"/>
                                </w:rPr>
                              </w:pPr>
                              <w:r>
                                <w:rPr>
                                  <w:sz w:val="18"/>
                                  <w:szCs w:val="18"/>
                                </w:rPr>
                                <w:t>PIRAMIDA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4C2FC8" id="Grupa 1030" o:spid="_x0000_s1050" style="position:absolute;margin-left:.3pt;margin-top:3.2pt;width:410.55pt;height:132.45pt;z-index:251759616;mso-position-horizontal-relative:text;mso-position-vertical-relative:text" coordsize="52141,16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">
                <v:group id="Grupa 1031" o:spid="_x0000_s1051" style="position:absolute;top:3511;width:52141;height:13311" coordsize="52141,1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">
                  <v:shape id="Slika 1032" o:spid="_x0000_s1052" type="#_x0000_t75" style="position:absolute;width:25368;height:13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">
                    <v:imagedata r:id="rId908" o:title=""/>
                  </v:shape>
                  <v:shape id="Slika 1035" o:spid="_x0000_s1053" type="#_x0000_t75" style="position:absolute;left:26773;top:1170;width:25368;height:1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">
                    <v:imagedata r:id="rId909" o:title=""/>
                  </v:shape>
                </v:group>
                <v:shape id="Tekstni okvir 1036" o:spid="_x0000_s1054" type="#_x0000_t202" style="position:absolute;left:7095;width:7068;height:39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" filled="f" stroked="f" strokeweight=".5pt">
                  <v:textbox>
                    <w:txbxContent>
                      <w:p w14:paraId="332EBCCC" w14:textId="77777777" w:rsidR="004F615C" w:rsidRPr="00CA63B0" w:rsidRDefault="004F615C" w:rsidP="004F615C">
                        <w:pPr>
                          <w:spacing w:after="0"/>
                          <w:jc w:val="center"/>
                          <w:rPr>
                            <w:sz w:val="18"/>
                            <w:szCs w:val="18"/>
                          </w:rPr>
                        </w:pPr>
                        <w:r w:rsidRPr="00CA63B0">
                          <w:rPr>
                            <w:sz w:val="18"/>
                            <w:szCs w:val="18"/>
                          </w:rPr>
                          <w:t>USPRAVNA</w:t>
                        </w:r>
                      </w:p>
                      <w:p w14:paraId="230DBE78" w14:textId="77777777" w:rsidR="004F615C" w:rsidRPr="00CA63B0" w:rsidRDefault="004F615C" w:rsidP="004F615C">
                        <w:pPr>
                          <w:spacing w:after="0"/>
                          <w:jc w:val="center"/>
                          <w:rPr>
                            <w:sz w:val="18"/>
                            <w:szCs w:val="18"/>
                          </w:rPr>
                        </w:pPr>
                        <w:r>
                          <w:rPr>
                            <w:sz w:val="18"/>
                            <w:szCs w:val="18"/>
                          </w:rPr>
                          <w:t>PIRAMIDA</w:t>
                        </w:r>
                      </w:p>
                    </w:txbxContent>
                  </v:textbox>
                </v:shape>
                <v:shape id="Tekstni okvir 1037" o:spid="_x0000_s1055" type="#_x0000_t202" style="position:absolute;left:38104;width:6687;height:39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" filled="f" stroked="f" strokeweight=".5pt">
                  <v:textbox>
                    <w:txbxContent>
                      <w:p w14:paraId="6150CBB2" w14:textId="77777777" w:rsidR="004F615C" w:rsidRPr="00CA63B0" w:rsidRDefault="004F615C" w:rsidP="004F615C">
                        <w:pPr>
                          <w:spacing w:after="0"/>
                          <w:jc w:val="center"/>
                          <w:rPr>
                            <w:sz w:val="18"/>
                            <w:szCs w:val="18"/>
                          </w:rPr>
                        </w:pPr>
                        <w:r>
                          <w:rPr>
                            <w:sz w:val="18"/>
                            <w:szCs w:val="18"/>
                          </w:rPr>
                          <w:t>KOSA</w:t>
                        </w:r>
                      </w:p>
                      <w:p w14:paraId="73A35E27" w14:textId="77777777" w:rsidR="004F615C" w:rsidRPr="00CA63B0" w:rsidRDefault="004F615C" w:rsidP="004F615C">
                        <w:pPr>
                          <w:spacing w:after="0"/>
                          <w:jc w:val="center"/>
                          <w:rPr>
                            <w:sz w:val="18"/>
                            <w:szCs w:val="18"/>
                          </w:rPr>
                        </w:pPr>
                        <w:r>
                          <w:rPr>
                            <w:sz w:val="18"/>
                            <w:szCs w:val="18"/>
                          </w:rPr>
                          <w:t>PIRAMIDA</w:t>
                        </w:r>
                      </w:p>
                    </w:txbxContent>
                  </v:textbox>
                </v:shape>
                <w10:wrap type="square"/>
              </v:group>
            </w:pict>
          </mc:Fallback>
        </mc:AlternateContent>
      </w:r>
    </w:p>
    <w:p w14:paraId="1844ED22" w14:textId="77777777" w:rsidR="004F615C" w:rsidRDefault="004F615C" w:rsidP="004F615C">
      <w:pPr>
        <w:tabs>
          <w:tab w:val="left" w:pos="6938"/>
        </w:tabs>
        <w:spacing w:after="0"/>
        <w:rPr>
          <w:rFonts w:cstheme="minorHAnsi"/>
        </w:rPr>
      </w:pPr>
    </w:p>
    <w:p w14:paraId="2749E9ED" w14:textId="77777777" w:rsidR="004F615C" w:rsidRDefault="004F615C" w:rsidP="004F615C">
      <w:pPr>
        <w:tabs>
          <w:tab w:val="left" w:pos="6938"/>
        </w:tabs>
        <w:spacing w:after="0"/>
        <w:rPr>
          <w:rFonts w:cstheme="minorHAnsi"/>
        </w:rPr>
      </w:pPr>
    </w:p>
    <w:p w14:paraId="599FED65" w14:textId="77777777" w:rsidR="004F615C" w:rsidRDefault="004F615C" w:rsidP="004F615C">
      <w:pPr>
        <w:tabs>
          <w:tab w:val="left" w:pos="6938"/>
        </w:tabs>
        <w:spacing w:after="0"/>
        <w:rPr>
          <w:rFonts w:cstheme="minorHAnsi"/>
        </w:rPr>
      </w:pPr>
    </w:p>
    <w:p w14:paraId="6763180A" w14:textId="77777777" w:rsidR="004F615C" w:rsidRDefault="004F615C" w:rsidP="004F615C">
      <w:pPr>
        <w:tabs>
          <w:tab w:val="left" w:pos="6938"/>
        </w:tabs>
        <w:spacing w:after="0"/>
        <w:rPr>
          <w:rFonts w:cstheme="minorHAnsi"/>
        </w:rPr>
      </w:pPr>
    </w:p>
    <w:p w14:paraId="5F9E1FC8" w14:textId="77777777" w:rsidR="004F615C" w:rsidRDefault="004F615C" w:rsidP="004F615C">
      <w:pPr>
        <w:tabs>
          <w:tab w:val="left" w:pos="6938"/>
        </w:tabs>
        <w:spacing w:after="0"/>
        <w:rPr>
          <w:rFonts w:cstheme="minorHAnsi"/>
        </w:rPr>
      </w:pPr>
    </w:p>
    <w:p w14:paraId="503627ED" w14:textId="77777777" w:rsidR="004F615C" w:rsidRDefault="004F615C" w:rsidP="004F615C">
      <w:pPr>
        <w:tabs>
          <w:tab w:val="left" w:pos="6938"/>
        </w:tabs>
        <w:spacing w:after="0"/>
        <w:rPr>
          <w:rFonts w:cstheme="minorHAnsi"/>
        </w:rPr>
      </w:pPr>
    </w:p>
    <w:p w14:paraId="48A69AFF" w14:textId="77777777" w:rsidR="004F615C" w:rsidRDefault="004F615C" w:rsidP="004F615C">
      <w:pPr>
        <w:tabs>
          <w:tab w:val="left" w:pos="6938"/>
        </w:tabs>
        <w:spacing w:after="0"/>
        <w:rPr>
          <w:rFonts w:cstheme="minorHAnsi"/>
        </w:rPr>
      </w:pPr>
    </w:p>
    <w:p w14:paraId="3A94F1B1" w14:textId="77777777" w:rsidR="004F615C" w:rsidRDefault="004F615C" w:rsidP="004F615C">
      <w:pPr>
        <w:tabs>
          <w:tab w:val="left" w:pos="6938"/>
        </w:tabs>
        <w:spacing w:after="0"/>
        <w:rPr>
          <w:rFonts w:cstheme="minorHAnsi"/>
        </w:rPr>
      </w:pPr>
    </w:p>
    <w:p w14:paraId="7F08F0F5" w14:textId="77777777" w:rsidR="004F615C" w:rsidRDefault="004F615C" w:rsidP="004F615C">
      <w:pPr>
        <w:tabs>
          <w:tab w:val="left" w:pos="6938"/>
        </w:tabs>
        <w:rPr>
          <w:rFonts w:cstheme="minorHAnsi"/>
        </w:rPr>
      </w:pPr>
      <w:r w:rsidRPr="00FD0589">
        <w:rPr>
          <w:rFonts w:cstheme="minorHAnsi"/>
        </w:rPr>
        <w:t xml:space="preserve">Piramida je </w:t>
      </w:r>
      <w:r w:rsidRPr="00FD0589">
        <w:rPr>
          <w:rFonts w:cstheme="minorHAnsi"/>
          <w:b/>
          <w:bCs/>
        </w:rPr>
        <w:t>uspravna</w:t>
      </w:r>
      <w:r w:rsidRPr="00FD0589">
        <w:rPr>
          <w:rFonts w:cstheme="minorHAnsi"/>
        </w:rPr>
        <w:t xml:space="preserve"> ako su joj bočni</w:t>
      </w:r>
      <w:r>
        <w:rPr>
          <w:rFonts w:cstheme="minorHAnsi"/>
        </w:rPr>
        <w:t xml:space="preserve"> </w:t>
      </w:r>
      <w:r w:rsidRPr="00FD0589">
        <w:rPr>
          <w:rFonts w:cstheme="minorHAnsi"/>
        </w:rPr>
        <w:t>bridovi jednakih duljina, tj. ako su njezine</w:t>
      </w:r>
      <w:r>
        <w:rPr>
          <w:rFonts w:cstheme="minorHAnsi"/>
        </w:rPr>
        <w:t xml:space="preserve"> </w:t>
      </w:r>
      <w:r w:rsidRPr="00FD0589">
        <w:rPr>
          <w:rFonts w:cstheme="minorHAnsi"/>
        </w:rPr>
        <w:t>pobočke jednakokračni trokuti.</w:t>
      </w:r>
    </w:p>
    <w:p w14:paraId="1510E928" w14:textId="77777777" w:rsidR="004F615C" w:rsidRPr="0016158D" w:rsidRDefault="004F615C" w:rsidP="004F615C">
      <w:pPr>
        <w:tabs>
          <w:tab w:val="left" w:pos="6938"/>
        </w:tabs>
        <w:rPr>
          <w:rFonts w:cstheme="minorHAnsi"/>
        </w:rPr>
      </w:pPr>
      <w:r w:rsidRPr="00B1160F">
        <w:rPr>
          <w:rFonts w:cstheme="minorHAnsi"/>
        </w:rPr>
        <w:t xml:space="preserve">Piramida je </w:t>
      </w:r>
      <w:r w:rsidRPr="00B1160F">
        <w:rPr>
          <w:rFonts w:cstheme="minorHAnsi"/>
          <w:b/>
          <w:bCs/>
        </w:rPr>
        <w:t>pravilna</w:t>
      </w:r>
      <w:r w:rsidRPr="00B1160F">
        <w:rPr>
          <w:rFonts w:cstheme="minorHAnsi"/>
        </w:rPr>
        <w:t xml:space="preserve"> ako je </w:t>
      </w:r>
      <w:r w:rsidRPr="00B1160F">
        <w:rPr>
          <w:rFonts w:cstheme="minorHAnsi"/>
          <w:i/>
          <w:iCs/>
        </w:rPr>
        <w:t>uspravna</w:t>
      </w:r>
      <w:r w:rsidRPr="00B1160F">
        <w:rPr>
          <w:rFonts w:cstheme="minorHAnsi"/>
        </w:rPr>
        <w:t xml:space="preserve"> i ako joj je </w:t>
      </w:r>
      <w:r w:rsidRPr="00B1160F">
        <w:rPr>
          <w:rFonts w:cstheme="minorHAnsi"/>
          <w:i/>
          <w:iCs/>
        </w:rPr>
        <w:t>baza pravilan mnogokut</w:t>
      </w:r>
      <w:r w:rsidRPr="00B1160F">
        <w:rPr>
          <w:rFonts w:cstheme="minorHAnsi"/>
        </w:rPr>
        <w:t>.</w:t>
      </w:r>
    </w:p>
    <w:p w14:paraId="44CD6AA3" w14:textId="77777777" w:rsidR="004F615C" w:rsidRDefault="004F615C" w:rsidP="004F615C">
      <w:pPr>
        <w:tabs>
          <w:tab w:val="left" w:pos="6938"/>
        </w:tabs>
        <w:spacing w:after="0"/>
        <w:rPr>
          <w:rFonts w:cstheme="minorHAnsi"/>
          <w:color w:val="0070C0"/>
        </w:rPr>
      </w:pPr>
      <w:r w:rsidRPr="00795292">
        <w:rPr>
          <w:rFonts w:cstheme="minorHAnsi"/>
          <w:b/>
          <w:bCs/>
          <w:color w:val="0070C0"/>
        </w:rPr>
        <w:t xml:space="preserve">Visina piramide </w:t>
      </w:r>
      <w:r>
        <w:rPr>
          <w:rFonts w:cstheme="minorHAnsi"/>
          <w:color w:val="0070C0"/>
        </w:rPr>
        <w:t>(</w:t>
      </w:r>
      <w:r w:rsidRPr="00795292">
        <w:rPr>
          <w:rFonts w:cstheme="minorHAnsi"/>
          <w:i/>
          <w:iCs/>
          <w:color w:val="0070C0"/>
        </w:rPr>
        <w:t>v</w:t>
      </w:r>
      <w:r>
        <w:rPr>
          <w:rFonts w:cstheme="minorHAnsi"/>
          <w:color w:val="0070C0"/>
        </w:rPr>
        <w:t>)</w:t>
      </w:r>
      <w:r w:rsidRPr="00795292">
        <w:rPr>
          <w:rFonts w:cstheme="minorHAnsi"/>
          <w:color w:val="0070C0"/>
        </w:rPr>
        <w:t xml:space="preserve"> je dužina povučena iz vrha piramide okomito na ravninu baze.</w:t>
      </w:r>
      <w:r>
        <w:rPr>
          <w:rFonts w:cstheme="minorHAnsi"/>
          <w:color w:val="0070C0"/>
        </w:rPr>
        <w:t xml:space="preserve"> </w:t>
      </w:r>
      <w:r w:rsidRPr="00795292">
        <w:rPr>
          <w:rFonts w:cstheme="minorHAnsi"/>
          <w:color w:val="0070C0"/>
        </w:rPr>
        <w:t>Visina piramide je najkraća udaljenost vrha i baze piramide.</w:t>
      </w:r>
    </w:p>
    <w:p w14:paraId="1780D785" w14:textId="77777777" w:rsidR="004F615C" w:rsidRDefault="004F615C" w:rsidP="004F615C">
      <w:pPr>
        <w:tabs>
          <w:tab w:val="left" w:pos="6938"/>
        </w:tabs>
        <w:spacing w:after="0"/>
        <w:rPr>
          <w:rFonts w:cstheme="minorHAnsi"/>
          <w:color w:val="0070C0"/>
        </w:rPr>
      </w:pPr>
    </w:p>
    <w:p w14:paraId="44D8B6CC" w14:textId="77777777" w:rsidR="004F615C" w:rsidRPr="00795292" w:rsidRDefault="004F615C" w:rsidP="004F615C">
      <w:pPr>
        <w:tabs>
          <w:tab w:val="left" w:pos="6938"/>
        </w:tabs>
        <w:spacing w:after="0"/>
        <w:rPr>
          <w:rFonts w:cstheme="minorHAnsi"/>
          <w:color w:val="0070C0"/>
        </w:rPr>
      </w:pPr>
      <w:proofErr w:type="spellStart"/>
      <w:r w:rsidRPr="003D2B2A">
        <w:rPr>
          <w:rFonts w:cstheme="minorHAnsi"/>
          <w:b/>
          <w:bCs/>
          <w:color w:val="0070C0"/>
        </w:rPr>
        <w:t>Nožište</w:t>
      </w:r>
      <w:proofErr w:type="spellEnd"/>
      <w:r w:rsidRPr="003D2B2A">
        <w:rPr>
          <w:rFonts w:cstheme="minorHAnsi"/>
          <w:b/>
          <w:bCs/>
          <w:color w:val="0070C0"/>
        </w:rPr>
        <w:t xml:space="preserve"> visine</w:t>
      </w:r>
      <w:r w:rsidRPr="003D2B2A">
        <w:rPr>
          <w:rFonts w:cstheme="minorHAnsi"/>
          <w:color w:val="0070C0"/>
        </w:rPr>
        <w:t xml:space="preserve"> </w:t>
      </w:r>
      <w:r>
        <w:rPr>
          <w:rFonts w:cstheme="minorHAnsi"/>
          <w:color w:val="0070C0"/>
        </w:rPr>
        <w:t xml:space="preserve">pravilne </w:t>
      </w:r>
      <w:r w:rsidRPr="003D2B2A">
        <w:rPr>
          <w:rFonts w:cstheme="minorHAnsi"/>
          <w:color w:val="0070C0"/>
        </w:rPr>
        <w:t>piramide je točka jednako udaljena od svih vrhova</w:t>
      </w:r>
      <w:r>
        <w:rPr>
          <w:rFonts w:cstheme="minorHAnsi"/>
          <w:color w:val="0070C0"/>
        </w:rPr>
        <w:t xml:space="preserve"> </w:t>
      </w:r>
      <w:r w:rsidRPr="003D2B2A">
        <w:rPr>
          <w:rFonts w:cstheme="minorHAnsi"/>
          <w:color w:val="0070C0"/>
        </w:rPr>
        <w:t>baze</w:t>
      </w:r>
      <w:r>
        <w:rPr>
          <w:rFonts w:cstheme="minorHAnsi"/>
          <w:color w:val="0070C0"/>
        </w:rPr>
        <w:t xml:space="preserve">, a </w:t>
      </w:r>
      <w:r w:rsidRPr="003D2B2A">
        <w:rPr>
          <w:rFonts w:cstheme="minorHAnsi"/>
          <w:color w:val="0070C0"/>
        </w:rPr>
        <w:t>nalazi se u središtu kružnice koja je</w:t>
      </w:r>
      <w:r>
        <w:rPr>
          <w:rFonts w:cstheme="minorHAnsi"/>
          <w:color w:val="0070C0"/>
        </w:rPr>
        <w:t xml:space="preserve"> </w:t>
      </w:r>
      <w:r w:rsidRPr="003D2B2A">
        <w:rPr>
          <w:rFonts w:cstheme="minorHAnsi"/>
          <w:color w:val="0070C0"/>
        </w:rPr>
        <w:t>opisana bazi</w:t>
      </w:r>
      <w:r>
        <w:rPr>
          <w:rFonts w:cstheme="minorHAnsi"/>
          <w:color w:val="0070C0"/>
        </w:rPr>
        <w:t xml:space="preserve"> (pravilnom mnogokutu).</w:t>
      </w:r>
    </w:p>
    <w:p w14:paraId="48E993C4" w14:textId="77777777" w:rsidR="004F615C" w:rsidRDefault="004F615C" w:rsidP="004F615C">
      <w:pPr>
        <w:tabs>
          <w:tab w:val="left" w:pos="6938"/>
        </w:tabs>
        <w:spacing w:after="0"/>
        <w:rPr>
          <w:rFonts w:cstheme="minorHAnsi"/>
          <w:color w:val="0070C0"/>
        </w:rPr>
      </w:pPr>
      <w:r>
        <w:rPr>
          <w:rFonts w:cstheme="minorHAnsi"/>
          <w:noProof/>
          <w:color w:val="0070C0"/>
        </w:rPr>
        <mc:AlternateContent>
          <mc:Choice Requires="wpg">
            <w:drawing>
              <wp:anchor distT="0" distB="0" distL="114300" distR="114300" simplePos="0" relativeHeight="251757568" behindDoc="0" locked="0" layoutInCell="1" allowOverlap="1" wp14:anchorId="216783F9" wp14:editId="1B3EACEB">
                <wp:simplePos x="0" y="0"/>
                <wp:positionH relativeFrom="column">
                  <wp:posOffset>91592</wp:posOffset>
                </wp:positionH>
                <wp:positionV relativeFrom="paragraph">
                  <wp:posOffset>73660</wp:posOffset>
                </wp:positionV>
                <wp:extent cx="2333549" cy="2435961"/>
                <wp:effectExtent l="0" t="0" r="0" b="2540"/>
                <wp:wrapSquare wrapText="bothSides"/>
                <wp:docPr id="1038" name="Grupa 1038"/>
                <wp:cNvGraphicFramePr/>
                <a:graphic xmlns:a="http://schemas.openxmlformats.org/drawingml/2006/main">
                  <a:graphicData uri="http://schemas.microsoft.com/office/word/2010/wordprocessingGroup">
                    <wpg:wgp>
                      <wpg:cNvGrpSpPr/>
                      <wpg:grpSpPr>
                        <a:xfrm>
                          <a:off x="0" y="0"/>
                          <a:ext cx="2333549" cy="2435961"/>
                          <a:chOff x="0" y="0"/>
                          <a:chExt cx="2113915" cy="2255520"/>
                        </a:xfrm>
                      </wpg:grpSpPr>
                      <pic:pic xmlns:pic="http://schemas.openxmlformats.org/drawingml/2006/picture">
                        <pic:nvPicPr>
                          <pic:cNvPr id="1039" name="Slika 1039"/>
                          <pic:cNvPicPr>
                            <a:picLocks noChangeAspect="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2113915" cy="2255520"/>
                          </a:xfrm>
                          <a:prstGeom prst="rect">
                            <a:avLst/>
                          </a:prstGeom>
                          <a:noFill/>
                          <a:ln>
                            <a:noFill/>
                          </a:ln>
                        </pic:spPr>
                      </pic:pic>
                      <wps:wsp>
                        <wps:cNvPr id="1040" name="Tekstni okvir 1040"/>
                        <wps:cNvSpPr txBox="1"/>
                        <wps:spPr>
                          <a:xfrm>
                            <a:off x="709366" y="116985"/>
                            <a:ext cx="255630" cy="301354"/>
                          </a:xfrm>
                          <a:prstGeom prst="rect">
                            <a:avLst/>
                          </a:prstGeom>
                          <a:noFill/>
                          <a:ln w="6350">
                            <a:noFill/>
                          </a:ln>
                        </wps:spPr>
                        <wps:txbx>
                          <w:txbxContent>
                            <w:p w14:paraId="5D5FECFC" w14:textId="77777777" w:rsidR="004F615C" w:rsidRPr="003D2B2A" w:rsidRDefault="004F615C" w:rsidP="004F615C">
                              <w:pPr>
                                <w:rPr>
                                  <w:b/>
                                  <w:bCs/>
                                  <w:i/>
                                  <w:iCs/>
                                  <w:color w:val="0070C0"/>
                                </w:rPr>
                              </w:pPr>
                              <w:r w:rsidRPr="003D2B2A">
                                <w:rPr>
                                  <w:b/>
                                  <w:bCs/>
                                  <w:i/>
                                  <w:iCs/>
                                  <w:color w:val="0070C0"/>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41" name="Tekstni okvir 1041"/>
                        <wps:cNvSpPr txBox="1"/>
                        <wps:spPr>
                          <a:xfrm>
                            <a:off x="709574" y="1609344"/>
                            <a:ext cx="343815" cy="299924"/>
                          </a:xfrm>
                          <a:prstGeom prst="rect">
                            <a:avLst/>
                          </a:prstGeom>
                          <a:noFill/>
                          <a:ln w="6350">
                            <a:noFill/>
                          </a:ln>
                        </wps:spPr>
                        <wps:txbx>
                          <w:txbxContent>
                            <w:p w14:paraId="44137243" w14:textId="77777777" w:rsidR="004F615C" w:rsidRPr="003D2B2A" w:rsidRDefault="004F615C" w:rsidP="004F615C">
                              <w:pPr>
                                <w:rPr>
                                  <w:b/>
                                  <w:bCs/>
                                  <w:i/>
                                  <w:iCs/>
                                  <w:color w:val="0070C0"/>
                                </w:rPr>
                              </w:pPr>
                              <w:r w:rsidRPr="003D2B2A">
                                <w:rPr>
                                  <w:b/>
                                  <w:bCs/>
                                  <w:i/>
                                  <w:iCs/>
                                  <w:color w:val="0070C0"/>
                                </w:rPr>
                                <w:t>V</w:t>
                              </w:r>
                              <w:r>
                                <w:rPr>
                                  <w:b/>
                                  <w:bCs/>
                                  <w:i/>
                                  <w:iCs/>
                                  <w:color w:val="0070C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6783F9" id="Grupa 1038" o:spid="_x0000_s1056" style="position:absolute;margin-left:7.2pt;margin-top:5.8pt;width:183.75pt;height:191.8pt;z-index:251757568;mso-position-horizontal-relative:text;mso-position-vertical-relative:text;mso-width-relative:margin;mso-height-relative:margin" coordsize="21139,22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aW5kb3dz&#10;IFBob3RvIEVkaXRvciAxMC4wLjEwMDExLjE2Mzg0AFdpbmRvd3MgUGhvdG8gRWRpdG9yIDEwLjAu&#10;MTAwMTEuMTYzODQAMjAyMTowODoxOCAxMjoxMTo1MwAABpADAAIAAAAUAAARHJAEAAIAAAAUAAAR&#10;MJKRAAIAAAADMjIAAJKSAAIAAAADMjIAAKABAAMAAAABAAEAAOocAAcAAAgMAAAJEA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nhtcD0iaHR0cDovL25zLmFkb2JlLmNvbS94YXAvMS4wLyI+PHhtcDpDcmVhdG9yVG9v&#10;bD5XaW5kb3dzIFBob3RvIEVkaXRvciAxMC4wLjEwMDExLjE2Mzg0PC94bXA6Q3JlYXRvclRvb2w+&#10;PHhtcDpDcmVhdGVEYXRlPjIwMjEtMDgtMThUMTI6MTE6MzIuMjE4PC94bXA6Q3JlYXRlRGF0ZT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8P3hwYWNrZXQgZW5kPSd3Jz8+/9sAQwADAgIDAgIDAwMDBAMDBAUI&#10;BQUEBAUKBwcGCAwKDAwLCgsLDQ4SEA0OEQ4LCxAWEBETFBUVFQwPFxgWFBgSFBUU/9sAQwEDBAQF&#10;BAUJBQUJFA0LDRQUFBQUFBQUFBQUFBQUFBQUFBQUFBQUFBQUFBQUFBQUFBQUFBQUFBQUFBQUFBQU&#10;FBQU/8AAEQgB0AG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">
                <v:shape id="Slika 1039" o:spid="_x0000_s1057" type="#_x0000_t75" style="position:absolute;width:21139;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">
                  <v:imagedata r:id="rId911" o:title=""/>
                </v:shape>
                <v:shape id="Tekstni okvir 1040" o:spid="_x0000_s1058" type="#_x0000_t202" style="position:absolute;left:7093;top:1169;width:2556;height:30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" filled="f" stroked="f" strokeweight=".5pt">
                  <v:textbox>
                    <w:txbxContent>
                      <w:p w14:paraId="5D5FECFC" w14:textId="77777777" w:rsidR="004F615C" w:rsidRPr="003D2B2A" w:rsidRDefault="004F615C" w:rsidP="004F615C">
                        <w:pPr>
                          <w:rPr>
                            <w:b/>
                            <w:bCs/>
                            <w:i/>
                            <w:iCs/>
                            <w:color w:val="0070C0"/>
                          </w:rPr>
                        </w:pPr>
                        <w:r w:rsidRPr="003D2B2A">
                          <w:rPr>
                            <w:b/>
                            <w:bCs/>
                            <w:i/>
                            <w:iCs/>
                            <w:color w:val="0070C0"/>
                          </w:rPr>
                          <w:t>V</w:t>
                        </w:r>
                      </w:p>
                    </w:txbxContent>
                  </v:textbox>
                </v:shape>
                <v:shape id="Tekstni okvir 1041" o:spid="_x0000_s1059" type="#_x0000_t202" style="position:absolute;left:7095;top:16093;width:3438;height:2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" filled="f" stroked="f" strokeweight=".5pt">
                  <v:textbox>
                    <w:txbxContent>
                      <w:p w14:paraId="44137243" w14:textId="77777777" w:rsidR="004F615C" w:rsidRPr="003D2B2A" w:rsidRDefault="004F615C" w:rsidP="004F615C">
                        <w:pPr>
                          <w:rPr>
                            <w:b/>
                            <w:bCs/>
                            <w:i/>
                            <w:iCs/>
                            <w:color w:val="0070C0"/>
                          </w:rPr>
                        </w:pPr>
                        <w:r w:rsidRPr="003D2B2A">
                          <w:rPr>
                            <w:b/>
                            <w:bCs/>
                            <w:i/>
                            <w:iCs/>
                            <w:color w:val="0070C0"/>
                          </w:rPr>
                          <w:t>V</w:t>
                        </w:r>
                        <w:r>
                          <w:rPr>
                            <w:b/>
                            <w:bCs/>
                            <w:i/>
                            <w:iCs/>
                            <w:color w:val="0070C0"/>
                          </w:rPr>
                          <w:t>'</w:t>
                        </w:r>
                      </w:p>
                    </w:txbxContent>
                  </v:textbox>
                </v:shape>
                <w10:wrap type="square"/>
              </v:group>
            </w:pict>
          </mc:Fallback>
        </mc:AlternateContent>
      </w:r>
    </w:p>
    <w:p w14:paraId="43D69002" w14:textId="77777777" w:rsidR="004F615C" w:rsidRDefault="004F615C" w:rsidP="004F615C">
      <w:pPr>
        <w:tabs>
          <w:tab w:val="left" w:pos="6938"/>
        </w:tabs>
        <w:spacing w:after="0"/>
        <w:rPr>
          <w:rFonts w:cstheme="minorHAnsi"/>
          <w:color w:val="0070C0"/>
        </w:rPr>
      </w:pPr>
    </w:p>
    <w:p w14:paraId="195F7359" w14:textId="77777777" w:rsidR="004F615C" w:rsidRDefault="004F615C" w:rsidP="004F615C">
      <w:pPr>
        <w:tabs>
          <w:tab w:val="left" w:pos="3686"/>
        </w:tabs>
        <w:spacing w:after="0"/>
        <w:rPr>
          <w:rFonts w:cstheme="minorHAnsi"/>
        </w:rPr>
      </w:pPr>
    </w:p>
    <w:p w14:paraId="7DD8CFE8" w14:textId="77777777" w:rsidR="004F615C" w:rsidRDefault="004F615C" w:rsidP="004F615C">
      <w:pPr>
        <w:tabs>
          <w:tab w:val="left" w:pos="3686"/>
        </w:tabs>
        <w:spacing w:after="0"/>
        <w:rPr>
          <w:rFonts w:cstheme="minorHAnsi"/>
        </w:rPr>
      </w:pPr>
      <w:r>
        <w:rPr>
          <w:rFonts w:cstheme="minorHAnsi"/>
        </w:rPr>
        <w:tab/>
        <w:t xml:space="preserve">Kako učenici još uvijek nisu naučili skicirati piramidu </w:t>
      </w:r>
    </w:p>
    <w:p w14:paraId="01ACE86D" w14:textId="77777777" w:rsidR="004F615C" w:rsidRDefault="004F615C" w:rsidP="004F615C">
      <w:pPr>
        <w:tabs>
          <w:tab w:val="left" w:pos="3686"/>
        </w:tabs>
        <w:spacing w:after="0"/>
        <w:rPr>
          <w:rFonts w:cstheme="minorHAnsi"/>
        </w:rPr>
      </w:pPr>
      <w:r>
        <w:rPr>
          <w:rFonts w:cstheme="minorHAnsi"/>
        </w:rPr>
        <w:tab/>
        <w:t>definirane elemente označavaju n</w:t>
      </w:r>
      <w:r w:rsidRPr="002D7584">
        <w:rPr>
          <w:rFonts w:cstheme="minorHAnsi"/>
        </w:rPr>
        <w:t xml:space="preserve">a jednoj od priloženih </w:t>
      </w:r>
    </w:p>
    <w:p w14:paraId="615D5BDD" w14:textId="77777777" w:rsidR="004F615C" w:rsidRDefault="004F615C" w:rsidP="004F615C">
      <w:pPr>
        <w:tabs>
          <w:tab w:val="left" w:pos="3686"/>
        </w:tabs>
        <w:spacing w:after="0"/>
        <w:rPr>
          <w:rFonts w:cstheme="minorHAnsi"/>
        </w:rPr>
      </w:pPr>
      <w:r>
        <w:rPr>
          <w:rFonts w:cstheme="minorHAnsi"/>
        </w:rPr>
        <w:tab/>
      </w:r>
      <w:r w:rsidRPr="002D7584">
        <w:rPr>
          <w:rFonts w:cstheme="minorHAnsi"/>
        </w:rPr>
        <w:t xml:space="preserve">slika </w:t>
      </w:r>
      <w:r>
        <w:rPr>
          <w:rFonts w:cstheme="minorHAnsi"/>
        </w:rPr>
        <w:t>piramide</w:t>
      </w:r>
      <w:r w:rsidRPr="002D7584">
        <w:rPr>
          <w:rFonts w:cstheme="minorHAnsi"/>
        </w:rPr>
        <w:t xml:space="preserve"> </w:t>
      </w:r>
      <w:r>
        <w:rPr>
          <w:rFonts w:cstheme="minorHAnsi"/>
        </w:rPr>
        <w:t>(</w:t>
      </w:r>
      <w:r w:rsidRPr="002D7584">
        <w:rPr>
          <w:rFonts w:cstheme="minorHAnsi"/>
          <w:i/>
          <w:iCs/>
        </w:rPr>
        <w:t>Prilog 2</w:t>
      </w:r>
      <w:r>
        <w:rPr>
          <w:rFonts w:cstheme="minorHAnsi"/>
        </w:rPr>
        <w:t xml:space="preserve">). </w:t>
      </w:r>
    </w:p>
    <w:p w14:paraId="559A04F4" w14:textId="77777777" w:rsidR="004F615C" w:rsidRDefault="004F615C" w:rsidP="004F615C">
      <w:pPr>
        <w:tabs>
          <w:tab w:val="left" w:pos="6938"/>
        </w:tabs>
        <w:spacing w:after="0"/>
        <w:rPr>
          <w:rFonts w:cstheme="minorHAnsi"/>
        </w:rPr>
      </w:pPr>
    </w:p>
    <w:p w14:paraId="10BCE30E" w14:textId="77777777" w:rsidR="004F615C" w:rsidRDefault="004F615C" w:rsidP="004F615C">
      <w:pPr>
        <w:tabs>
          <w:tab w:val="left" w:pos="6938"/>
        </w:tabs>
        <w:spacing w:after="0"/>
        <w:rPr>
          <w:rFonts w:cstheme="minorHAnsi"/>
        </w:rPr>
      </w:pPr>
    </w:p>
    <w:p w14:paraId="395F3E78" w14:textId="77777777" w:rsidR="004F615C" w:rsidRDefault="004F615C" w:rsidP="004F615C">
      <w:pPr>
        <w:tabs>
          <w:tab w:val="left" w:pos="6938"/>
        </w:tabs>
        <w:spacing w:after="0"/>
        <w:rPr>
          <w:rFonts w:cstheme="minorHAnsi"/>
        </w:rPr>
      </w:pPr>
    </w:p>
    <w:p w14:paraId="15EC45C8" w14:textId="77777777" w:rsidR="004F615C" w:rsidRDefault="004F615C" w:rsidP="004F615C">
      <w:pPr>
        <w:tabs>
          <w:tab w:val="left" w:pos="6938"/>
        </w:tabs>
        <w:spacing w:after="0"/>
        <w:rPr>
          <w:rFonts w:cstheme="minorHAnsi"/>
        </w:rPr>
      </w:pPr>
    </w:p>
    <w:p w14:paraId="243DC860" w14:textId="77777777" w:rsidR="004F615C" w:rsidRDefault="004F615C" w:rsidP="004F615C">
      <w:pPr>
        <w:tabs>
          <w:tab w:val="left" w:pos="6938"/>
        </w:tabs>
        <w:spacing w:after="0"/>
        <w:rPr>
          <w:rFonts w:cstheme="minorHAnsi"/>
        </w:rPr>
      </w:pPr>
    </w:p>
    <w:p w14:paraId="713CBF9F" w14:textId="77777777" w:rsidR="004F615C" w:rsidRDefault="004F615C" w:rsidP="004F615C">
      <w:pPr>
        <w:tabs>
          <w:tab w:val="left" w:pos="6938"/>
        </w:tabs>
        <w:spacing w:after="0"/>
        <w:rPr>
          <w:rFonts w:cstheme="minorHAnsi"/>
        </w:rPr>
      </w:pPr>
    </w:p>
    <w:p w14:paraId="4290322B" w14:textId="77777777" w:rsidR="004F615C" w:rsidRDefault="004F615C" w:rsidP="004F615C">
      <w:pPr>
        <w:tabs>
          <w:tab w:val="left" w:pos="6938"/>
        </w:tabs>
        <w:spacing w:after="0"/>
        <w:rPr>
          <w:rFonts w:cstheme="minorHAnsi"/>
        </w:rPr>
      </w:pPr>
    </w:p>
    <w:p w14:paraId="30E17BC1" w14:textId="77777777" w:rsidR="004F615C" w:rsidRDefault="004F615C" w:rsidP="004F615C">
      <w:pPr>
        <w:rPr>
          <w:rFonts w:cstheme="minorHAnsi"/>
          <w:b/>
        </w:rPr>
      </w:pPr>
    </w:p>
    <w:p w14:paraId="555576AD" w14:textId="77777777" w:rsidR="004F615C" w:rsidRDefault="004F615C" w:rsidP="004F615C">
      <w:pPr>
        <w:rPr>
          <w:rFonts w:cstheme="minorHAnsi"/>
          <w:bCs/>
        </w:rPr>
      </w:pPr>
      <w:r w:rsidRPr="00E71177">
        <w:rPr>
          <w:rFonts w:cstheme="minorHAnsi"/>
          <w:b/>
        </w:rPr>
        <w:t>A</w:t>
      </w:r>
      <w:r>
        <w:rPr>
          <w:rFonts w:cstheme="minorHAnsi"/>
          <w:b/>
        </w:rPr>
        <w:t>ktivnost 3</w:t>
      </w:r>
      <w:r w:rsidRPr="00E71177">
        <w:rPr>
          <w:rFonts w:cstheme="minorHAnsi"/>
          <w:b/>
        </w:rPr>
        <w:t xml:space="preserve"> – </w:t>
      </w:r>
      <w:r>
        <w:rPr>
          <w:rFonts w:cstheme="minorHAnsi"/>
          <w:b/>
        </w:rPr>
        <w:t>Istraživanje: Što je mreža piramide?</w:t>
      </w:r>
    </w:p>
    <w:p w14:paraId="4AB6A356" w14:textId="77777777" w:rsidR="004F615C" w:rsidRDefault="004F615C" w:rsidP="004F615C">
      <w:pPr>
        <w:rPr>
          <w:rFonts w:ascii="Calibri" w:eastAsia="Calibri" w:hAnsi="Calibri" w:cs="Calibri"/>
        </w:rPr>
      </w:pPr>
      <w:r w:rsidRPr="00FE4A20">
        <w:rPr>
          <w:rFonts w:ascii="Calibri" w:eastAsia="Calibri" w:hAnsi="Calibri" w:cs="Calibri"/>
        </w:rPr>
        <w:t>Učitelj učenicima dijeli</w:t>
      </w:r>
      <w:r>
        <w:rPr>
          <w:rFonts w:ascii="Calibri" w:eastAsia="Calibri" w:hAnsi="Calibri" w:cs="Calibri"/>
        </w:rPr>
        <w:t xml:space="preserve"> nastavni</w:t>
      </w:r>
      <w:r w:rsidRPr="00FE4A20">
        <w:rPr>
          <w:rFonts w:ascii="Calibri" w:eastAsia="Calibri" w:hAnsi="Calibri" w:cs="Calibri"/>
        </w:rPr>
        <w:t xml:space="preserve"> listić (</w:t>
      </w:r>
      <w:r w:rsidRPr="00FE4A20">
        <w:rPr>
          <w:rFonts w:ascii="Calibri" w:eastAsia="Calibri" w:hAnsi="Calibri" w:cs="Calibri"/>
          <w:i/>
        </w:rPr>
        <w:t xml:space="preserve">Prilog </w:t>
      </w:r>
      <w:r>
        <w:rPr>
          <w:rFonts w:ascii="Calibri" w:eastAsia="Calibri" w:hAnsi="Calibri" w:cs="Calibri"/>
          <w:i/>
        </w:rPr>
        <w:t>5</w:t>
      </w:r>
      <w:r w:rsidRPr="00FE4A20">
        <w:rPr>
          <w:rFonts w:ascii="Calibri" w:eastAsia="Calibri" w:hAnsi="Calibri" w:cs="Calibri"/>
        </w:rPr>
        <w:t>)</w:t>
      </w:r>
      <w:r>
        <w:rPr>
          <w:rFonts w:ascii="Calibri" w:eastAsia="Calibri" w:hAnsi="Calibri" w:cs="Calibri"/>
        </w:rPr>
        <w:t xml:space="preserve"> </w:t>
      </w:r>
      <w:r w:rsidRPr="00FE4A20">
        <w:rPr>
          <w:rFonts w:ascii="Calibri" w:eastAsia="Calibri" w:hAnsi="Calibri" w:cs="Calibri"/>
        </w:rPr>
        <w:t>i daje upute za istraživanje</w:t>
      </w:r>
      <w:r>
        <w:rPr>
          <w:rFonts w:ascii="Calibri" w:eastAsia="Calibri" w:hAnsi="Calibri" w:cs="Calibri"/>
        </w:rPr>
        <w:t xml:space="preserve"> ili učenici koriste udžbenik (str.132). Učenici samostalno izvode zaključke (</w:t>
      </w:r>
      <w:r w:rsidRPr="008C72CA">
        <w:rPr>
          <w:rFonts w:cstheme="minorHAnsi"/>
        </w:rPr>
        <w:t xml:space="preserve">vrednovanje </w:t>
      </w:r>
      <w:r>
        <w:rPr>
          <w:rFonts w:cstheme="minorHAnsi"/>
        </w:rPr>
        <w:t>kao</w:t>
      </w:r>
      <w:r w:rsidRPr="008C72CA">
        <w:rPr>
          <w:rFonts w:cstheme="minorHAnsi"/>
        </w:rPr>
        <w:t xml:space="preserve"> učenje</w:t>
      </w:r>
      <w:r>
        <w:rPr>
          <w:rFonts w:cstheme="minorHAnsi"/>
        </w:rPr>
        <w:t>)</w:t>
      </w:r>
      <w:r>
        <w:rPr>
          <w:rFonts w:ascii="Calibri" w:eastAsia="Calibri" w:hAnsi="Calibri" w:cs="Calibri"/>
        </w:rPr>
        <w:t>, a u</w:t>
      </w:r>
      <w:r w:rsidRPr="008C72CA">
        <w:rPr>
          <w:rFonts w:cstheme="minorHAnsi"/>
        </w:rPr>
        <w:t>čitelj pomaže</w:t>
      </w:r>
      <w:r>
        <w:rPr>
          <w:rFonts w:cstheme="minorHAnsi"/>
        </w:rPr>
        <w:t xml:space="preserve"> i</w:t>
      </w:r>
      <w:r w:rsidRPr="008C72CA">
        <w:rPr>
          <w:rFonts w:cstheme="minorHAnsi"/>
        </w:rPr>
        <w:t xml:space="preserve"> usmjerava</w:t>
      </w:r>
      <w:r>
        <w:rPr>
          <w:rFonts w:ascii="Calibri" w:eastAsia="Calibri" w:hAnsi="Calibri" w:cs="Calibri"/>
        </w:rPr>
        <w:t xml:space="preserve"> ukoliko je potrebno.</w:t>
      </w:r>
    </w:p>
    <w:p w14:paraId="5BA507F0" w14:textId="77777777" w:rsidR="004F615C" w:rsidRDefault="004F615C" w:rsidP="004F615C">
      <w:pPr>
        <w:rPr>
          <w:rFonts w:cstheme="minorHAnsi"/>
          <w:bCs/>
          <w:color w:val="0070C0"/>
        </w:rPr>
      </w:pPr>
      <w:r w:rsidRPr="00C52083">
        <w:rPr>
          <w:rFonts w:cstheme="minorHAnsi"/>
          <w:bCs/>
          <w:color w:val="0070C0"/>
        </w:rPr>
        <w:t xml:space="preserve">Mreža </w:t>
      </w:r>
      <w:r>
        <w:rPr>
          <w:rFonts w:cstheme="minorHAnsi"/>
          <w:bCs/>
          <w:color w:val="0070C0"/>
        </w:rPr>
        <w:t xml:space="preserve">pravilne </w:t>
      </w:r>
      <w:r w:rsidRPr="00C52083">
        <w:rPr>
          <w:rFonts w:cstheme="minorHAnsi"/>
          <w:bCs/>
          <w:color w:val="0070C0"/>
        </w:rPr>
        <w:t xml:space="preserve">uspravne </w:t>
      </w:r>
      <w:r>
        <w:rPr>
          <w:rFonts w:cstheme="minorHAnsi"/>
          <w:bCs/>
          <w:color w:val="0070C0"/>
        </w:rPr>
        <w:t>piramide</w:t>
      </w:r>
      <w:r w:rsidRPr="00C52083">
        <w:rPr>
          <w:rFonts w:cstheme="minorHAnsi"/>
          <w:bCs/>
          <w:color w:val="0070C0"/>
        </w:rPr>
        <w:t xml:space="preserve"> se sastoji od </w:t>
      </w:r>
      <w:r>
        <w:rPr>
          <w:rFonts w:cstheme="minorHAnsi"/>
          <w:bCs/>
          <w:color w:val="0070C0"/>
        </w:rPr>
        <w:t xml:space="preserve">pravilnog </w:t>
      </w:r>
      <w:r w:rsidRPr="00C52083">
        <w:rPr>
          <w:rFonts w:cstheme="minorHAnsi"/>
          <w:bCs/>
          <w:color w:val="0070C0"/>
        </w:rPr>
        <w:t xml:space="preserve">mnogokuta (baza), te od </w:t>
      </w:r>
      <w:r>
        <w:rPr>
          <w:rFonts w:cstheme="minorHAnsi"/>
          <w:bCs/>
          <w:color w:val="0070C0"/>
        </w:rPr>
        <w:t>sukladnih jednakokračnih trokuta</w:t>
      </w:r>
      <w:r w:rsidRPr="00C52083">
        <w:rPr>
          <w:rFonts w:cstheme="minorHAnsi"/>
          <w:bCs/>
          <w:color w:val="0070C0"/>
        </w:rPr>
        <w:t xml:space="preserve"> (</w:t>
      </w:r>
      <w:proofErr w:type="spellStart"/>
      <w:r w:rsidRPr="00C52083">
        <w:rPr>
          <w:rFonts w:cstheme="minorHAnsi"/>
          <w:bCs/>
          <w:color w:val="0070C0"/>
        </w:rPr>
        <w:t>pobočki</w:t>
      </w:r>
      <w:proofErr w:type="spellEnd"/>
      <w:r w:rsidRPr="00C52083">
        <w:rPr>
          <w:rFonts w:cstheme="minorHAnsi"/>
          <w:bCs/>
          <w:color w:val="0070C0"/>
        </w:rPr>
        <w:t>).</w:t>
      </w:r>
    </w:p>
    <w:p w14:paraId="652E5907" w14:textId="77777777" w:rsidR="004F615C" w:rsidRDefault="004F615C" w:rsidP="004F615C">
      <w:pPr>
        <w:spacing w:before="240"/>
        <w:rPr>
          <w:rFonts w:cstheme="minorHAnsi"/>
          <w:b/>
        </w:rPr>
      </w:pPr>
      <w:r w:rsidRPr="00E71177">
        <w:rPr>
          <w:rFonts w:cstheme="minorHAnsi"/>
          <w:b/>
        </w:rPr>
        <w:t>A</w:t>
      </w:r>
      <w:r>
        <w:rPr>
          <w:rFonts w:cstheme="minorHAnsi"/>
          <w:b/>
        </w:rPr>
        <w:t>ktivnost 4</w:t>
      </w:r>
      <w:r w:rsidRPr="00E71177">
        <w:rPr>
          <w:rFonts w:cstheme="minorHAnsi"/>
          <w:b/>
        </w:rPr>
        <w:t xml:space="preserve"> – </w:t>
      </w:r>
      <w:r>
        <w:rPr>
          <w:rFonts w:cstheme="minorHAnsi"/>
          <w:b/>
        </w:rPr>
        <w:t>Oplošje piramide</w:t>
      </w:r>
    </w:p>
    <w:p w14:paraId="3E1A4F63" w14:textId="77777777" w:rsidR="004F615C" w:rsidRPr="004A32FA" w:rsidRDefault="004F615C" w:rsidP="004F615C">
      <w:pPr>
        <w:rPr>
          <w:rFonts w:cstheme="minorHAnsi"/>
        </w:rPr>
      </w:pPr>
      <w:r w:rsidRPr="004A32FA">
        <w:rPr>
          <w:rFonts w:cstheme="minorHAnsi"/>
          <w:b/>
          <w:color w:val="0070C0"/>
        </w:rPr>
        <w:t xml:space="preserve">Oplošje </w:t>
      </w:r>
      <w:r w:rsidRPr="00614FA6">
        <w:rPr>
          <w:rFonts w:cstheme="minorHAnsi"/>
          <w:b/>
          <w:i/>
          <w:iCs/>
          <w:color w:val="0070C0"/>
        </w:rPr>
        <w:t>O</w:t>
      </w:r>
      <w:r>
        <w:rPr>
          <w:rFonts w:cstheme="minorHAnsi"/>
          <w:b/>
          <w:color w:val="0070C0"/>
        </w:rPr>
        <w:t xml:space="preserve"> </w:t>
      </w:r>
      <w:r w:rsidRPr="004A32FA">
        <w:rPr>
          <w:rFonts w:cstheme="minorHAnsi"/>
          <w:b/>
          <w:color w:val="0070C0"/>
        </w:rPr>
        <w:t>geometrijskog tijela</w:t>
      </w:r>
      <w:r w:rsidRPr="004A32FA">
        <w:rPr>
          <w:rFonts w:cstheme="minorHAnsi"/>
          <w:color w:val="0070C0"/>
        </w:rPr>
        <w:t xml:space="preserve"> je zbroj površina svih strana (ploha) kojima je to tijelo omeđeno. </w:t>
      </w:r>
    </w:p>
    <w:p w14:paraId="12646DBF" w14:textId="77777777" w:rsidR="004F615C" w:rsidRDefault="004F615C" w:rsidP="004F615C">
      <w:pPr>
        <w:rPr>
          <w:rFonts w:cstheme="minorHAnsi"/>
        </w:rPr>
      </w:pPr>
      <w:r>
        <w:rPr>
          <w:noProof/>
        </w:rPr>
        <w:lastRenderedPageBreak/>
        <w:drawing>
          <wp:anchor distT="0" distB="0" distL="114300" distR="114300" simplePos="0" relativeHeight="251758592" behindDoc="0" locked="0" layoutInCell="1" allowOverlap="1" wp14:anchorId="4E7C7575" wp14:editId="17B2EB4A">
            <wp:simplePos x="0" y="0"/>
            <wp:positionH relativeFrom="column">
              <wp:posOffset>40005</wp:posOffset>
            </wp:positionH>
            <wp:positionV relativeFrom="paragraph">
              <wp:posOffset>252857</wp:posOffset>
            </wp:positionV>
            <wp:extent cx="1250315" cy="2190115"/>
            <wp:effectExtent l="0" t="0" r="6985" b="635"/>
            <wp:wrapSquare wrapText="bothSides"/>
            <wp:docPr id="15738" name="Slika 1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1250315" cy="2190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O</w:t>
      </w:r>
      <w:r w:rsidRPr="004A32FA">
        <w:rPr>
          <w:rFonts w:cstheme="minorHAnsi"/>
        </w:rPr>
        <w:t xml:space="preserve">plošje geometrijskog tijela najlakše </w:t>
      </w:r>
      <w:r>
        <w:rPr>
          <w:rFonts w:cstheme="minorHAnsi"/>
        </w:rPr>
        <w:t xml:space="preserve">je odredi </w:t>
      </w:r>
      <w:r w:rsidRPr="004A32FA">
        <w:rPr>
          <w:rFonts w:cstheme="minorHAnsi"/>
        </w:rPr>
        <w:t>pomoću mreže tog tijela.</w:t>
      </w:r>
      <w:r>
        <w:rPr>
          <w:rFonts w:cstheme="minorHAnsi"/>
        </w:rPr>
        <w:t xml:space="preserve"> </w:t>
      </w:r>
    </w:p>
    <w:p w14:paraId="31D2F7A1" w14:textId="77777777" w:rsidR="004F615C" w:rsidRDefault="004F615C" w:rsidP="004F615C">
      <w:pPr>
        <w:rPr>
          <w:rFonts w:cstheme="minorHAnsi"/>
        </w:rPr>
      </w:pPr>
      <w:r>
        <w:rPr>
          <w:rFonts w:cstheme="minorHAnsi"/>
        </w:rPr>
        <w:tab/>
      </w:r>
    </w:p>
    <w:p w14:paraId="05729AA8" w14:textId="77777777" w:rsidR="004F615C" w:rsidRDefault="004F615C" w:rsidP="004F615C">
      <w:pPr>
        <w:spacing w:after="0"/>
        <w:rPr>
          <w:rFonts w:cstheme="minorHAnsi"/>
          <w:color w:val="0070C0"/>
        </w:rPr>
      </w:pPr>
      <w:r>
        <w:rPr>
          <w:rFonts w:cstheme="minorHAnsi"/>
        </w:rPr>
        <w:tab/>
      </w:r>
      <w:r w:rsidRPr="00555BD0">
        <w:rPr>
          <w:rFonts w:cstheme="minorHAnsi"/>
          <w:b/>
          <w:bCs/>
          <w:color w:val="0070C0"/>
        </w:rPr>
        <w:t xml:space="preserve">Oplošje </w:t>
      </w:r>
      <w:r w:rsidRPr="00555BD0">
        <w:rPr>
          <w:rFonts w:cstheme="minorHAnsi"/>
          <w:b/>
          <w:bCs/>
          <w:i/>
          <w:iCs/>
          <w:color w:val="0070C0"/>
        </w:rPr>
        <w:t>O</w:t>
      </w:r>
      <w:r w:rsidRPr="00555BD0">
        <w:rPr>
          <w:rFonts w:cstheme="minorHAnsi"/>
          <w:b/>
          <w:bCs/>
          <w:color w:val="0070C0"/>
        </w:rPr>
        <w:t xml:space="preserve"> </w:t>
      </w:r>
      <w:r>
        <w:rPr>
          <w:rFonts w:cstheme="minorHAnsi"/>
          <w:b/>
          <w:bCs/>
          <w:color w:val="0070C0"/>
        </w:rPr>
        <w:t>piramide</w:t>
      </w:r>
      <w:r w:rsidRPr="00555BD0">
        <w:rPr>
          <w:rFonts w:cstheme="minorHAnsi"/>
          <w:color w:val="0070C0"/>
        </w:rPr>
        <w:t xml:space="preserve"> je ukupna površina </w:t>
      </w:r>
      <w:r>
        <w:rPr>
          <w:rFonts w:cstheme="minorHAnsi"/>
          <w:color w:val="0070C0"/>
        </w:rPr>
        <w:t>piramide</w:t>
      </w:r>
      <w:r w:rsidRPr="00555BD0">
        <w:rPr>
          <w:rFonts w:cstheme="minorHAnsi"/>
          <w:color w:val="0070C0"/>
        </w:rPr>
        <w:t xml:space="preserve">: </w:t>
      </w:r>
    </w:p>
    <w:p w14:paraId="18A3D73B" w14:textId="77777777" w:rsidR="004F615C" w:rsidRPr="00555BD0" w:rsidRDefault="004F615C" w:rsidP="004F615C">
      <w:pPr>
        <w:tabs>
          <w:tab w:val="left" w:pos="2835"/>
          <w:tab w:val="left" w:pos="4962"/>
        </w:tabs>
        <w:rPr>
          <w:rFonts w:cstheme="minorHAnsi"/>
        </w:rPr>
      </w:pPr>
      <w:r>
        <w:rPr>
          <w:rFonts w:cstheme="minorHAnsi"/>
          <w:color w:val="0070C0"/>
        </w:rPr>
        <w:tab/>
      </w:r>
      <w:r w:rsidRPr="00555BD0">
        <w:rPr>
          <w:rFonts w:cstheme="minorHAnsi"/>
          <w:color w:val="0070C0"/>
        </w:rPr>
        <w:t>to je zbroj površina baz</w:t>
      </w:r>
      <w:r>
        <w:rPr>
          <w:rFonts w:cstheme="minorHAnsi"/>
          <w:color w:val="0070C0"/>
        </w:rPr>
        <w:t>e</w:t>
      </w:r>
      <w:r w:rsidRPr="00555BD0">
        <w:rPr>
          <w:rFonts w:cstheme="minorHAnsi"/>
          <w:color w:val="0070C0"/>
        </w:rPr>
        <w:t xml:space="preserve"> </w:t>
      </w:r>
      <w:r w:rsidRPr="00555BD0">
        <w:rPr>
          <w:rFonts w:cstheme="minorHAnsi"/>
          <w:i/>
          <w:iCs/>
          <w:color w:val="0070C0"/>
        </w:rPr>
        <w:t>B</w:t>
      </w:r>
      <w:r w:rsidRPr="00555BD0">
        <w:rPr>
          <w:rFonts w:cstheme="minorHAnsi"/>
          <w:color w:val="0070C0"/>
        </w:rPr>
        <w:t xml:space="preserve"> te svih </w:t>
      </w:r>
      <w:proofErr w:type="spellStart"/>
      <w:r w:rsidRPr="00555BD0">
        <w:rPr>
          <w:rFonts w:cstheme="minorHAnsi"/>
          <w:color w:val="0070C0"/>
        </w:rPr>
        <w:t>pobočki</w:t>
      </w:r>
      <w:proofErr w:type="spellEnd"/>
      <w:r w:rsidRPr="00555BD0">
        <w:rPr>
          <w:rFonts w:cstheme="minorHAnsi"/>
          <w:color w:val="0070C0"/>
        </w:rPr>
        <w:t xml:space="preserve"> (</w:t>
      </w:r>
      <w:proofErr w:type="spellStart"/>
      <w:r w:rsidRPr="00555BD0">
        <w:rPr>
          <w:rFonts w:cstheme="minorHAnsi"/>
          <w:color w:val="0070C0"/>
        </w:rPr>
        <w:t>pobočja</w:t>
      </w:r>
      <w:proofErr w:type="spellEnd"/>
      <w:r w:rsidRPr="00555BD0">
        <w:rPr>
          <w:rFonts w:cstheme="minorHAnsi"/>
          <w:color w:val="0070C0"/>
        </w:rPr>
        <w:t xml:space="preserve"> </w:t>
      </w:r>
      <w:r w:rsidRPr="00555BD0">
        <w:rPr>
          <w:rFonts w:cstheme="minorHAnsi"/>
          <w:i/>
          <w:iCs/>
          <w:color w:val="0070C0"/>
        </w:rPr>
        <w:t>P</w:t>
      </w:r>
      <w:r w:rsidRPr="00555BD0">
        <w:rPr>
          <w:rFonts w:cstheme="minorHAnsi"/>
          <w:color w:val="0070C0"/>
        </w:rPr>
        <w:t>)</w:t>
      </w:r>
      <w:r>
        <w:rPr>
          <w:rFonts w:cstheme="minorHAnsi"/>
          <w:color w:val="0070C0"/>
        </w:rPr>
        <w:t>.</w:t>
      </w:r>
    </w:p>
    <w:p w14:paraId="6084AEC0" w14:textId="77777777" w:rsidR="004F615C" w:rsidRDefault="004F615C" w:rsidP="004F615C">
      <w:pPr>
        <w:spacing w:after="0"/>
        <w:rPr>
          <w:rFonts w:cstheme="minorHAnsi"/>
        </w:rPr>
      </w:pPr>
      <w:r>
        <w:rPr>
          <w:rFonts w:cstheme="minorHAnsi"/>
          <w:i/>
          <w:iCs/>
          <w:color w:val="0070C0"/>
        </w:rPr>
        <w:t xml:space="preserve">                                                  </w:t>
      </w:r>
      <w:r w:rsidRPr="00555BD0">
        <w:rPr>
          <w:rFonts w:cstheme="minorHAnsi"/>
          <w:i/>
          <w:iCs/>
          <w:color w:val="0070C0"/>
        </w:rPr>
        <w:t xml:space="preserve">O </w:t>
      </w:r>
      <w:r w:rsidRPr="00555BD0">
        <w:rPr>
          <w:rFonts w:cstheme="minorHAnsi"/>
          <w:color w:val="0070C0"/>
        </w:rPr>
        <w:t xml:space="preserve">= </w:t>
      </w:r>
      <w:r w:rsidRPr="00555BD0">
        <w:rPr>
          <w:rFonts w:cstheme="minorHAnsi"/>
          <w:i/>
          <w:iCs/>
          <w:color w:val="0070C0"/>
        </w:rPr>
        <w:t>B</w:t>
      </w:r>
      <w:r w:rsidRPr="00555BD0">
        <w:rPr>
          <w:rFonts w:cstheme="minorHAnsi"/>
          <w:color w:val="0070C0"/>
        </w:rPr>
        <w:t xml:space="preserve"> + </w:t>
      </w:r>
      <w:r w:rsidRPr="00555BD0">
        <w:rPr>
          <w:rFonts w:cstheme="minorHAnsi"/>
          <w:i/>
          <w:iCs/>
          <w:color w:val="0070C0"/>
        </w:rPr>
        <w:t>P</w:t>
      </w:r>
    </w:p>
    <w:p w14:paraId="5D30DE0E" w14:textId="77777777" w:rsidR="004F615C" w:rsidRDefault="004F615C" w:rsidP="004F615C">
      <w:pPr>
        <w:tabs>
          <w:tab w:val="left" w:pos="6938"/>
        </w:tabs>
        <w:spacing w:after="0"/>
        <w:jc w:val="center"/>
        <w:rPr>
          <w:rFonts w:cstheme="minorHAnsi"/>
        </w:rPr>
      </w:pPr>
      <w:r>
        <w:rPr>
          <w:rFonts w:cstheme="minorHAnsi"/>
        </w:rPr>
        <w:t xml:space="preserve"> </w:t>
      </w:r>
    </w:p>
    <w:p w14:paraId="36C3A4EA" w14:textId="77777777" w:rsidR="004F615C" w:rsidRDefault="004F615C" w:rsidP="004F615C">
      <w:pPr>
        <w:tabs>
          <w:tab w:val="left" w:pos="6938"/>
        </w:tabs>
        <w:spacing w:after="0"/>
        <w:rPr>
          <w:rFonts w:cstheme="minorHAnsi"/>
        </w:rPr>
      </w:pPr>
    </w:p>
    <w:p w14:paraId="0A9A7915" w14:textId="77777777" w:rsidR="004F615C" w:rsidRDefault="004F615C" w:rsidP="004F615C">
      <w:pPr>
        <w:tabs>
          <w:tab w:val="left" w:pos="6938"/>
        </w:tabs>
        <w:spacing w:after="0"/>
        <w:rPr>
          <w:rFonts w:cstheme="minorHAnsi"/>
        </w:rPr>
      </w:pPr>
    </w:p>
    <w:p w14:paraId="6323C676" w14:textId="77777777" w:rsidR="004F615C" w:rsidRDefault="004F615C" w:rsidP="004F615C">
      <w:pPr>
        <w:tabs>
          <w:tab w:val="left" w:pos="6938"/>
        </w:tabs>
        <w:spacing w:after="0"/>
        <w:rPr>
          <w:rFonts w:cstheme="minorHAnsi"/>
        </w:rPr>
      </w:pPr>
    </w:p>
    <w:p w14:paraId="6E8180AB" w14:textId="77777777" w:rsidR="004F615C" w:rsidRDefault="004F615C" w:rsidP="004F615C">
      <w:pPr>
        <w:tabs>
          <w:tab w:val="left" w:pos="6938"/>
        </w:tabs>
        <w:spacing w:after="0"/>
        <w:rPr>
          <w:rFonts w:cstheme="minorHAnsi"/>
        </w:rPr>
      </w:pPr>
    </w:p>
    <w:p w14:paraId="79321E39" w14:textId="77777777" w:rsidR="004F615C" w:rsidRDefault="004F615C" w:rsidP="004F615C">
      <w:pPr>
        <w:tabs>
          <w:tab w:val="left" w:pos="6938"/>
        </w:tabs>
        <w:spacing w:after="0"/>
        <w:rPr>
          <w:rFonts w:cstheme="minorHAnsi"/>
        </w:rPr>
      </w:pPr>
    </w:p>
    <w:p w14:paraId="12BE6586" w14:textId="77777777" w:rsidR="004F615C" w:rsidRDefault="004F615C" w:rsidP="004F615C">
      <w:pPr>
        <w:tabs>
          <w:tab w:val="left" w:pos="6938"/>
        </w:tabs>
        <w:spacing w:after="0"/>
        <w:rPr>
          <w:rFonts w:cstheme="minorHAnsi"/>
          <w:color w:val="002060"/>
        </w:rPr>
      </w:pPr>
      <w:r w:rsidRPr="008C72CA">
        <w:rPr>
          <w:rFonts w:cstheme="minorHAnsi"/>
        </w:rPr>
        <w:t>Učenici rješavaju zadat</w:t>
      </w:r>
      <w:r>
        <w:rPr>
          <w:rFonts w:cstheme="minorHAnsi"/>
        </w:rPr>
        <w:t xml:space="preserve">ke 8. i 9.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sidRPr="00E71177">
        <w:rPr>
          <w:rFonts w:cstheme="minorHAnsi"/>
          <w:color w:val="002060"/>
        </w:rPr>
        <w:t xml:space="preserve">         </w:t>
      </w:r>
    </w:p>
    <w:p w14:paraId="2D49800D" w14:textId="77777777" w:rsidR="004F615C" w:rsidRDefault="004F615C" w:rsidP="004F615C">
      <w:pPr>
        <w:tabs>
          <w:tab w:val="left" w:pos="6938"/>
        </w:tabs>
        <w:spacing w:after="0"/>
        <w:rPr>
          <w:rFonts w:cstheme="minorHAnsi"/>
          <w:b/>
        </w:rPr>
      </w:pPr>
    </w:p>
    <w:p w14:paraId="77C2394D" w14:textId="77777777" w:rsidR="004F615C" w:rsidRDefault="004F615C" w:rsidP="004F615C">
      <w:pPr>
        <w:tabs>
          <w:tab w:val="left" w:pos="6938"/>
        </w:tabs>
        <w:spacing w:after="0"/>
        <w:rPr>
          <w:rFonts w:cstheme="minorHAnsi"/>
        </w:rPr>
      </w:pPr>
      <w:r w:rsidRPr="00E71177">
        <w:rPr>
          <w:rFonts w:cstheme="minorHAnsi"/>
          <w:b/>
        </w:rPr>
        <w:t>A</w:t>
      </w:r>
      <w:r>
        <w:rPr>
          <w:rFonts w:cstheme="minorHAnsi"/>
          <w:b/>
        </w:rPr>
        <w:t>ktivnost 5</w:t>
      </w:r>
      <w:r w:rsidRPr="00E71177">
        <w:rPr>
          <w:rFonts w:cstheme="minorHAnsi"/>
          <w:b/>
        </w:rPr>
        <w:t xml:space="preserve"> – </w:t>
      </w:r>
      <w:r>
        <w:rPr>
          <w:rFonts w:cstheme="minorHAnsi"/>
          <w:b/>
        </w:rPr>
        <w:t>Volumen piramide</w:t>
      </w:r>
    </w:p>
    <w:p w14:paraId="711D4338" w14:textId="77777777" w:rsidR="004F615C" w:rsidRDefault="004F615C" w:rsidP="004F615C">
      <w:pPr>
        <w:tabs>
          <w:tab w:val="left" w:pos="6938"/>
        </w:tabs>
        <w:spacing w:after="0"/>
        <w:rPr>
          <w:rFonts w:cstheme="minorHAnsi"/>
        </w:rPr>
      </w:pPr>
    </w:p>
    <w:p w14:paraId="0AA8AC1D" w14:textId="77777777" w:rsidR="004F615C" w:rsidRDefault="004F615C" w:rsidP="004F615C">
      <w:pPr>
        <w:tabs>
          <w:tab w:val="left" w:pos="6938"/>
        </w:tabs>
        <w:spacing w:after="0"/>
        <w:rPr>
          <w:rFonts w:cstheme="minorHAnsi"/>
        </w:rPr>
      </w:pPr>
      <w:r w:rsidRPr="006E153D">
        <w:rPr>
          <w:rFonts w:cstheme="minorHAnsi"/>
          <w:b/>
          <w:color w:val="0070C0"/>
        </w:rPr>
        <w:t xml:space="preserve">Volumen </w:t>
      </w:r>
      <w:r>
        <w:rPr>
          <w:rFonts w:cstheme="minorHAnsi"/>
          <w:b/>
          <w:color w:val="0070C0"/>
        </w:rPr>
        <w:t xml:space="preserve">geometrijskog </w:t>
      </w:r>
      <w:r w:rsidRPr="006E153D">
        <w:rPr>
          <w:rFonts w:cstheme="minorHAnsi"/>
          <w:b/>
          <w:color w:val="0070C0"/>
        </w:rPr>
        <w:t>tijela</w:t>
      </w:r>
      <w:r w:rsidRPr="006E153D">
        <w:rPr>
          <w:rFonts w:cstheme="minorHAnsi"/>
          <w:color w:val="0070C0"/>
        </w:rPr>
        <w:t xml:space="preserve"> je ve</w:t>
      </w:r>
      <w:r>
        <w:rPr>
          <w:rFonts w:cstheme="minorHAnsi"/>
          <w:color w:val="0070C0"/>
        </w:rPr>
        <w:t>ličina prostora kojeg</w:t>
      </w:r>
      <w:r w:rsidRPr="006E153D">
        <w:rPr>
          <w:rFonts w:cstheme="minorHAnsi"/>
          <w:color w:val="0070C0"/>
        </w:rPr>
        <w:t xml:space="preserve"> to tijelo zauzima.</w:t>
      </w:r>
    </w:p>
    <w:p w14:paraId="03DF9640" w14:textId="77777777" w:rsidR="004F615C" w:rsidRDefault="004F615C" w:rsidP="004F615C">
      <w:pPr>
        <w:tabs>
          <w:tab w:val="left" w:pos="6938"/>
        </w:tabs>
        <w:spacing w:after="0"/>
        <w:rPr>
          <w:rFonts w:cstheme="minorHAnsi"/>
        </w:rPr>
      </w:pPr>
    </w:p>
    <w:p w14:paraId="3393D431" w14:textId="77777777" w:rsidR="004F615C" w:rsidRDefault="004F615C" w:rsidP="004F615C">
      <w:pPr>
        <w:tabs>
          <w:tab w:val="left" w:pos="567"/>
        </w:tabs>
        <w:spacing w:after="0"/>
        <w:rPr>
          <w:rFonts w:ascii="Calibri" w:eastAsia="Calibri" w:hAnsi="Calibri" w:cs="Calibri"/>
        </w:rPr>
      </w:pPr>
      <w:r w:rsidRPr="00FE4A20">
        <w:rPr>
          <w:rFonts w:ascii="Calibri" w:eastAsia="Calibri" w:hAnsi="Calibri" w:cs="Calibri"/>
        </w:rPr>
        <w:t xml:space="preserve">Učitelj učenicima dijeli </w:t>
      </w:r>
      <w:r>
        <w:rPr>
          <w:rFonts w:ascii="Calibri" w:eastAsia="Calibri" w:hAnsi="Calibri" w:cs="Calibri"/>
        </w:rPr>
        <w:t xml:space="preserve">nastavni </w:t>
      </w:r>
      <w:r w:rsidRPr="00FE4A20">
        <w:rPr>
          <w:rFonts w:ascii="Calibri" w:eastAsia="Calibri" w:hAnsi="Calibri" w:cs="Calibri"/>
        </w:rPr>
        <w:t>listić (</w:t>
      </w:r>
      <w:r w:rsidRPr="00FE4A20">
        <w:rPr>
          <w:rFonts w:ascii="Calibri" w:eastAsia="Calibri" w:hAnsi="Calibri" w:cs="Calibri"/>
          <w:i/>
        </w:rPr>
        <w:t xml:space="preserve">Prilog </w:t>
      </w:r>
      <w:r>
        <w:rPr>
          <w:rFonts w:ascii="Calibri" w:eastAsia="Calibri" w:hAnsi="Calibri" w:cs="Calibri"/>
          <w:i/>
        </w:rPr>
        <w:t>6</w:t>
      </w:r>
      <w:r w:rsidRPr="00FE4A20">
        <w:rPr>
          <w:rFonts w:ascii="Calibri" w:eastAsia="Calibri" w:hAnsi="Calibri" w:cs="Calibri"/>
        </w:rPr>
        <w:t>)</w:t>
      </w:r>
      <w:r>
        <w:rPr>
          <w:rFonts w:ascii="Calibri" w:eastAsia="Calibri" w:hAnsi="Calibri" w:cs="Calibri"/>
        </w:rPr>
        <w:t xml:space="preserve"> </w:t>
      </w:r>
      <w:r w:rsidRPr="00FE4A20">
        <w:rPr>
          <w:rFonts w:ascii="Calibri" w:eastAsia="Calibri" w:hAnsi="Calibri" w:cs="Calibri"/>
        </w:rPr>
        <w:t>i daje upute za istraživanje</w:t>
      </w:r>
      <w:r>
        <w:rPr>
          <w:rFonts w:ascii="Calibri" w:eastAsia="Calibri" w:hAnsi="Calibri" w:cs="Calibri"/>
        </w:rPr>
        <w:t xml:space="preserve"> ili učenici koriste udžbenik (str.133). Učenici će u</w:t>
      </w:r>
      <w:r w:rsidRPr="00E12A31">
        <w:rPr>
          <w:rFonts w:ascii="Calibri" w:eastAsia="Calibri" w:hAnsi="Calibri" w:cs="Calibri"/>
        </w:rPr>
        <w:t>sporedi</w:t>
      </w:r>
      <w:r>
        <w:rPr>
          <w:rFonts w:ascii="Calibri" w:eastAsia="Calibri" w:hAnsi="Calibri" w:cs="Calibri"/>
        </w:rPr>
        <w:t xml:space="preserve">ti </w:t>
      </w:r>
      <w:r w:rsidRPr="00E12A31">
        <w:rPr>
          <w:rFonts w:ascii="Calibri" w:eastAsia="Calibri" w:hAnsi="Calibri" w:cs="Calibri"/>
        </w:rPr>
        <w:t>četverostranu prizmu i četverostranu piramidu sa sukladnim bazama i</w:t>
      </w:r>
      <w:r>
        <w:rPr>
          <w:rFonts w:ascii="Calibri" w:eastAsia="Calibri" w:hAnsi="Calibri" w:cs="Calibri"/>
        </w:rPr>
        <w:t xml:space="preserve"> </w:t>
      </w:r>
      <w:r w:rsidRPr="00E12A31">
        <w:rPr>
          <w:rFonts w:ascii="Calibri" w:eastAsia="Calibri" w:hAnsi="Calibri" w:cs="Calibri"/>
        </w:rPr>
        <w:t xml:space="preserve">jednakim visinama. </w:t>
      </w:r>
      <w:r>
        <w:rPr>
          <w:rFonts w:ascii="Calibri" w:eastAsia="Calibri" w:hAnsi="Calibri" w:cs="Calibri"/>
        </w:rPr>
        <w:t>P</w:t>
      </w:r>
      <w:r w:rsidRPr="00E12A31">
        <w:rPr>
          <w:rFonts w:ascii="Calibri" w:eastAsia="Calibri" w:hAnsi="Calibri" w:cs="Calibri"/>
        </w:rPr>
        <w:t>rocijeniti</w:t>
      </w:r>
      <w:r>
        <w:rPr>
          <w:rFonts w:ascii="Calibri" w:eastAsia="Calibri" w:hAnsi="Calibri" w:cs="Calibri"/>
        </w:rPr>
        <w:t xml:space="preserve"> će, a zatim odrediti k</w:t>
      </w:r>
      <w:r w:rsidRPr="00E12A31">
        <w:rPr>
          <w:rFonts w:ascii="Calibri" w:eastAsia="Calibri" w:hAnsi="Calibri" w:cs="Calibri"/>
        </w:rPr>
        <w:t>oje tijelo ima veći volumen</w:t>
      </w:r>
      <w:r>
        <w:rPr>
          <w:rFonts w:ascii="Calibri" w:eastAsia="Calibri" w:hAnsi="Calibri" w:cs="Calibri"/>
        </w:rPr>
        <w:t>.</w:t>
      </w:r>
    </w:p>
    <w:p w14:paraId="49402574" w14:textId="77777777" w:rsidR="004F615C" w:rsidRDefault="004F615C" w:rsidP="004F615C">
      <w:pPr>
        <w:tabs>
          <w:tab w:val="left" w:pos="567"/>
        </w:tabs>
        <w:spacing w:after="0"/>
        <w:rPr>
          <w:rFonts w:ascii="Calibri" w:eastAsia="Calibri" w:hAnsi="Calibri" w:cs="Calibri"/>
        </w:rPr>
      </w:pPr>
      <w:r>
        <w:rPr>
          <w:rFonts w:ascii="Calibri" w:eastAsia="Calibri" w:hAnsi="Calibri" w:cs="Calibri"/>
        </w:rPr>
        <w:t>Učenici samostalno izvode zaključke (</w:t>
      </w:r>
      <w:r w:rsidRPr="008C72CA">
        <w:rPr>
          <w:rFonts w:cstheme="minorHAnsi"/>
        </w:rPr>
        <w:t xml:space="preserve">vrednovanje </w:t>
      </w:r>
      <w:r>
        <w:rPr>
          <w:rFonts w:cstheme="minorHAnsi"/>
        </w:rPr>
        <w:t>kao</w:t>
      </w:r>
      <w:r w:rsidRPr="008C72CA">
        <w:rPr>
          <w:rFonts w:cstheme="minorHAnsi"/>
        </w:rPr>
        <w:t xml:space="preserve"> učenje</w:t>
      </w:r>
      <w:r>
        <w:rPr>
          <w:rFonts w:cstheme="minorHAnsi"/>
        </w:rPr>
        <w:t>)</w:t>
      </w:r>
      <w:r>
        <w:rPr>
          <w:rFonts w:ascii="Calibri" w:eastAsia="Calibri" w:hAnsi="Calibri" w:cs="Calibri"/>
        </w:rPr>
        <w:t>, a u</w:t>
      </w:r>
      <w:r w:rsidRPr="008C72CA">
        <w:rPr>
          <w:rFonts w:cstheme="minorHAnsi"/>
        </w:rPr>
        <w:t>čitelj pomaže</w:t>
      </w:r>
      <w:r>
        <w:rPr>
          <w:rFonts w:cstheme="minorHAnsi"/>
        </w:rPr>
        <w:t xml:space="preserve"> i</w:t>
      </w:r>
      <w:r w:rsidRPr="008C72CA">
        <w:rPr>
          <w:rFonts w:cstheme="minorHAnsi"/>
        </w:rPr>
        <w:t xml:space="preserve"> usmjerava</w:t>
      </w:r>
      <w:r>
        <w:rPr>
          <w:rFonts w:ascii="Calibri" w:eastAsia="Calibri" w:hAnsi="Calibri" w:cs="Calibri"/>
        </w:rPr>
        <w:t xml:space="preserve"> ukoliko je potrebno.</w:t>
      </w:r>
    </w:p>
    <w:p w14:paraId="3CE9C22F" w14:textId="77777777" w:rsidR="004F615C" w:rsidRDefault="004F615C" w:rsidP="004F615C">
      <w:pPr>
        <w:tabs>
          <w:tab w:val="left" w:pos="567"/>
        </w:tabs>
        <w:spacing w:after="0"/>
        <w:rPr>
          <w:rFonts w:ascii="Calibri" w:eastAsia="Calibri" w:hAnsi="Calibri" w:cs="Calibri"/>
        </w:rPr>
      </w:pPr>
    </w:p>
    <w:p w14:paraId="6ECB6641" w14:textId="77777777" w:rsidR="004F615C" w:rsidRDefault="004F615C" w:rsidP="004F615C">
      <w:pPr>
        <w:tabs>
          <w:tab w:val="left" w:pos="567"/>
        </w:tabs>
        <w:spacing w:after="0"/>
        <w:rPr>
          <w:rFonts w:ascii="Calibri" w:eastAsia="Calibri" w:hAnsi="Calibri" w:cs="Calibri"/>
        </w:rPr>
      </w:pPr>
      <w:r>
        <w:rPr>
          <w:noProof/>
        </w:rPr>
        <w:drawing>
          <wp:anchor distT="0" distB="0" distL="114300" distR="114300" simplePos="0" relativeHeight="251762688" behindDoc="0" locked="0" layoutInCell="1" allowOverlap="1" wp14:anchorId="45F92AEF" wp14:editId="02F0DD62">
            <wp:simplePos x="0" y="0"/>
            <wp:positionH relativeFrom="column">
              <wp:posOffset>3810</wp:posOffset>
            </wp:positionH>
            <wp:positionV relativeFrom="paragraph">
              <wp:posOffset>-1905</wp:posOffset>
            </wp:positionV>
            <wp:extent cx="3028315" cy="1676400"/>
            <wp:effectExtent l="0" t="0" r="635" b="0"/>
            <wp:wrapSquare wrapText="bothSides"/>
            <wp:docPr id="15739" name="Slika 1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3028315"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1EBC02" w14:textId="77777777" w:rsidR="004F615C" w:rsidRDefault="004F615C" w:rsidP="004F615C">
      <w:pPr>
        <w:tabs>
          <w:tab w:val="left" w:pos="567"/>
        </w:tabs>
        <w:spacing w:after="0"/>
        <w:rPr>
          <w:rFonts w:ascii="Calibri" w:eastAsia="Calibri" w:hAnsi="Calibri" w:cs="Calibri"/>
          <w:color w:val="0070C0"/>
        </w:rPr>
      </w:pPr>
      <w:r>
        <w:rPr>
          <w:rFonts w:ascii="Calibri" w:eastAsia="Calibri" w:hAnsi="Calibri" w:cs="Calibri"/>
          <w:color w:val="0070C0"/>
        </w:rPr>
        <w:t>V</w:t>
      </w:r>
      <w:r w:rsidRPr="00C15A22">
        <w:rPr>
          <w:rFonts w:ascii="Calibri" w:eastAsia="Calibri" w:hAnsi="Calibri" w:cs="Calibri"/>
          <w:color w:val="0070C0"/>
        </w:rPr>
        <w:t xml:space="preserve">olumen </w:t>
      </w:r>
      <w:r>
        <w:rPr>
          <w:rFonts w:ascii="Calibri" w:eastAsia="Calibri" w:hAnsi="Calibri" w:cs="Calibri"/>
          <w:color w:val="0070C0"/>
        </w:rPr>
        <w:t>piramide</w:t>
      </w:r>
      <w:r w:rsidRPr="00C15A22">
        <w:rPr>
          <w:rFonts w:ascii="Calibri" w:eastAsia="Calibri" w:hAnsi="Calibri" w:cs="Calibri"/>
          <w:color w:val="0070C0"/>
        </w:rPr>
        <w:t xml:space="preserve"> tri </w:t>
      </w:r>
      <w:r>
        <w:rPr>
          <w:rFonts w:ascii="Calibri" w:eastAsia="Calibri" w:hAnsi="Calibri" w:cs="Calibri"/>
          <w:color w:val="0070C0"/>
        </w:rPr>
        <w:t xml:space="preserve">je </w:t>
      </w:r>
      <w:r w:rsidRPr="00C15A22">
        <w:rPr>
          <w:rFonts w:ascii="Calibri" w:eastAsia="Calibri" w:hAnsi="Calibri" w:cs="Calibri"/>
          <w:color w:val="0070C0"/>
        </w:rPr>
        <w:t>puta manji</w:t>
      </w:r>
      <w:r>
        <w:rPr>
          <w:rFonts w:ascii="Calibri" w:eastAsia="Calibri" w:hAnsi="Calibri" w:cs="Calibri"/>
          <w:color w:val="0070C0"/>
        </w:rPr>
        <w:t xml:space="preserve"> </w:t>
      </w:r>
      <w:r w:rsidRPr="00C15A22">
        <w:rPr>
          <w:rFonts w:ascii="Calibri" w:eastAsia="Calibri" w:hAnsi="Calibri" w:cs="Calibri"/>
          <w:color w:val="0070C0"/>
        </w:rPr>
        <w:t xml:space="preserve">od volumena </w:t>
      </w:r>
      <w:r>
        <w:rPr>
          <w:rFonts w:ascii="Calibri" w:eastAsia="Calibri" w:hAnsi="Calibri" w:cs="Calibri"/>
          <w:color w:val="0070C0"/>
        </w:rPr>
        <w:t>prizme</w:t>
      </w:r>
      <w:r w:rsidRPr="00C15A22">
        <w:rPr>
          <w:rFonts w:ascii="Calibri" w:eastAsia="Calibri" w:hAnsi="Calibri" w:cs="Calibri"/>
          <w:color w:val="0070C0"/>
        </w:rPr>
        <w:t xml:space="preserve"> s</w:t>
      </w:r>
      <w:r>
        <w:rPr>
          <w:rFonts w:ascii="Calibri" w:eastAsia="Calibri" w:hAnsi="Calibri" w:cs="Calibri"/>
          <w:color w:val="0070C0"/>
        </w:rPr>
        <w:t xml:space="preserve"> </w:t>
      </w:r>
      <w:r w:rsidRPr="00C15A22">
        <w:rPr>
          <w:rFonts w:ascii="Calibri" w:eastAsia="Calibri" w:hAnsi="Calibri" w:cs="Calibri"/>
          <w:color w:val="0070C0"/>
        </w:rPr>
        <w:t>jednakom površinom</w:t>
      </w:r>
      <w:r>
        <w:rPr>
          <w:rFonts w:ascii="Calibri" w:eastAsia="Calibri" w:hAnsi="Calibri" w:cs="Calibri"/>
          <w:color w:val="0070C0"/>
        </w:rPr>
        <w:t xml:space="preserve"> </w:t>
      </w:r>
      <w:r w:rsidRPr="00C15A22">
        <w:rPr>
          <w:rFonts w:ascii="Calibri" w:eastAsia="Calibri" w:hAnsi="Calibri" w:cs="Calibri"/>
          <w:color w:val="0070C0"/>
        </w:rPr>
        <w:t>baze i jednakom duljinom visine.</w:t>
      </w:r>
    </w:p>
    <w:p w14:paraId="121F5DE3" w14:textId="77777777" w:rsidR="004F615C" w:rsidRDefault="004F615C" w:rsidP="004F615C">
      <w:pPr>
        <w:tabs>
          <w:tab w:val="left" w:pos="567"/>
        </w:tabs>
        <w:spacing w:after="0"/>
        <w:rPr>
          <w:rFonts w:cstheme="minorHAnsi"/>
          <w:b/>
          <w:lang w:val="en-US"/>
        </w:rPr>
      </w:pPr>
      <w:r>
        <w:rPr>
          <w:rFonts w:cstheme="minorHAnsi"/>
          <w:b/>
          <w:lang w:val="en-US"/>
        </w:rPr>
        <w:tab/>
      </w:r>
      <w:r>
        <w:rPr>
          <w:rFonts w:cstheme="minorHAnsi"/>
          <w:b/>
          <w:lang w:val="en-US"/>
        </w:rPr>
        <w:tab/>
      </w:r>
      <w:r w:rsidRPr="00B51016">
        <w:rPr>
          <w:rFonts w:cstheme="minorHAnsi"/>
          <w:b/>
          <w:position w:val="-22"/>
          <w:lang w:val="en-US"/>
        </w:rPr>
        <w:object w:dxaOrig="1480" w:dyaOrig="580" w14:anchorId="5E89816A">
          <v:shape id="_x0000_i1425" type="#_x0000_t75" style="width:1in;height:28.5pt" o:ole="">
            <v:imagedata r:id="rId914" o:title=""/>
          </v:shape>
          <o:OLEObject Type="Embed" ProgID="Equation.DSMT4" ShapeID="_x0000_i1425" DrawAspect="Content" ObjectID="_1695002795" r:id="rId915"/>
        </w:object>
      </w:r>
    </w:p>
    <w:p w14:paraId="58619A0A" w14:textId="77777777" w:rsidR="004F615C" w:rsidRDefault="004F615C" w:rsidP="004F615C">
      <w:pPr>
        <w:tabs>
          <w:tab w:val="left" w:pos="567"/>
        </w:tabs>
        <w:spacing w:after="0"/>
        <w:ind w:firstLine="360"/>
        <w:rPr>
          <w:rFonts w:cstheme="minorHAnsi"/>
          <w:b/>
          <w:lang w:val="en-US"/>
        </w:rPr>
      </w:pPr>
      <w:r>
        <w:rPr>
          <w:rFonts w:cstheme="minorHAnsi"/>
        </w:rPr>
        <w:tab/>
      </w:r>
      <w:r>
        <w:rPr>
          <w:rFonts w:cstheme="minorHAnsi"/>
        </w:rPr>
        <w:tab/>
      </w:r>
      <w:r w:rsidRPr="00B51016">
        <w:rPr>
          <w:rFonts w:cstheme="minorHAnsi"/>
          <w:b/>
          <w:position w:val="-22"/>
          <w:lang w:val="en-US"/>
        </w:rPr>
        <w:object w:dxaOrig="880" w:dyaOrig="580" w14:anchorId="5C369B38">
          <v:shape id="_x0000_i1426" type="#_x0000_t75" style="width:43.5pt;height:28.5pt" o:ole="">
            <v:imagedata r:id="rId916" o:title=""/>
          </v:shape>
          <o:OLEObject Type="Embed" ProgID="Equation.DSMT4" ShapeID="_x0000_i1426" DrawAspect="Content" ObjectID="_1695002796" r:id="rId917"/>
        </w:object>
      </w:r>
    </w:p>
    <w:p w14:paraId="335F63E6" w14:textId="77777777" w:rsidR="004F615C" w:rsidRDefault="004F615C" w:rsidP="004F615C">
      <w:pPr>
        <w:tabs>
          <w:tab w:val="left" w:pos="567"/>
        </w:tabs>
        <w:spacing w:after="0"/>
        <w:ind w:firstLine="360"/>
        <w:rPr>
          <w:rFonts w:cstheme="minorHAnsi"/>
        </w:rPr>
      </w:pPr>
      <w:r>
        <w:rPr>
          <w:rFonts w:cstheme="minorHAnsi"/>
        </w:rPr>
        <w:tab/>
      </w:r>
      <w:r>
        <w:rPr>
          <w:rFonts w:cstheme="minorHAnsi"/>
        </w:rPr>
        <w:tab/>
      </w:r>
    </w:p>
    <w:p w14:paraId="6D884877" w14:textId="77777777" w:rsidR="004F615C" w:rsidRDefault="004F615C" w:rsidP="004F615C">
      <w:pPr>
        <w:tabs>
          <w:tab w:val="left" w:pos="6938"/>
        </w:tabs>
        <w:spacing w:after="0"/>
        <w:jc w:val="center"/>
        <w:rPr>
          <w:rFonts w:cstheme="minorHAnsi"/>
        </w:rPr>
      </w:pPr>
    </w:p>
    <w:p w14:paraId="2050FC3C" w14:textId="77777777" w:rsidR="004F615C" w:rsidRDefault="004F615C" w:rsidP="004F615C">
      <w:pPr>
        <w:rPr>
          <w:rFonts w:cstheme="minorHAnsi"/>
          <w:b/>
        </w:rPr>
      </w:pPr>
      <w:r w:rsidRPr="00E71177">
        <w:rPr>
          <w:rFonts w:cstheme="minorHAnsi"/>
          <w:b/>
        </w:rPr>
        <w:t>A</w:t>
      </w:r>
      <w:r>
        <w:rPr>
          <w:rFonts w:cstheme="minorHAnsi"/>
          <w:b/>
        </w:rPr>
        <w:t>ktivnost 6</w:t>
      </w:r>
      <w:r w:rsidRPr="00E71177">
        <w:rPr>
          <w:rFonts w:cstheme="minorHAnsi"/>
          <w:b/>
        </w:rPr>
        <w:t xml:space="preserve"> – </w:t>
      </w:r>
      <w:r w:rsidRPr="0085094D">
        <w:rPr>
          <w:rFonts w:cstheme="minorHAnsi"/>
          <w:b/>
        </w:rPr>
        <w:t xml:space="preserve">Površina baze </w:t>
      </w:r>
      <w:r>
        <w:rPr>
          <w:rFonts w:cstheme="minorHAnsi"/>
          <w:b/>
        </w:rPr>
        <w:t>piramide</w:t>
      </w:r>
    </w:p>
    <w:p w14:paraId="5DE95F24" w14:textId="77777777" w:rsidR="004F615C" w:rsidRPr="00E71177" w:rsidRDefault="004F615C" w:rsidP="004F615C">
      <w:pPr>
        <w:rPr>
          <w:rFonts w:cstheme="minorHAnsi"/>
          <w:b/>
        </w:rPr>
      </w:pPr>
      <w:r>
        <w:rPr>
          <w:rFonts w:cstheme="minorHAnsi"/>
        </w:rPr>
        <w:t xml:space="preserve">Uz razgovor s učenicima pomoću </w:t>
      </w:r>
      <w:r w:rsidRPr="00D93818">
        <w:rPr>
          <w:rFonts w:cstheme="minorHAnsi"/>
          <w:i/>
          <w:iCs/>
        </w:rPr>
        <w:t xml:space="preserve">Primjera </w:t>
      </w:r>
      <w:r>
        <w:rPr>
          <w:rFonts w:cstheme="minorHAnsi"/>
          <w:i/>
          <w:iCs/>
        </w:rPr>
        <w:t>2</w:t>
      </w:r>
      <w:r w:rsidRPr="00D93818">
        <w:rPr>
          <w:rFonts w:cstheme="minorHAnsi"/>
          <w:i/>
          <w:iCs/>
        </w:rPr>
        <w:t>.</w:t>
      </w:r>
      <w:r>
        <w:rPr>
          <w:rFonts w:cstheme="minorHAnsi"/>
        </w:rPr>
        <w:t xml:space="preserve"> učitelj objašnjava kako izračunati površinu baze piramide ako je zadano oplošje i površina </w:t>
      </w:r>
      <w:proofErr w:type="spellStart"/>
      <w:r>
        <w:rPr>
          <w:rFonts w:cstheme="minorHAnsi"/>
        </w:rPr>
        <w:t>pobočja</w:t>
      </w:r>
      <w:proofErr w:type="spellEnd"/>
      <w:r>
        <w:rPr>
          <w:rFonts w:cstheme="minorHAnsi"/>
        </w:rPr>
        <w:t xml:space="preserve"> ili ako je zadana visina i volumen.</w:t>
      </w:r>
    </w:p>
    <w:p w14:paraId="5CF3BDA5" w14:textId="77777777" w:rsidR="004F615C" w:rsidRDefault="004F615C" w:rsidP="004F615C">
      <w:pPr>
        <w:pStyle w:val="Odlomakpopisa"/>
        <w:spacing w:after="0"/>
        <w:ind w:left="0"/>
        <w:rPr>
          <w:rFonts w:cstheme="minorHAnsi"/>
        </w:rPr>
      </w:pPr>
      <w:r w:rsidRPr="008C72CA">
        <w:rPr>
          <w:rFonts w:cstheme="minorHAnsi"/>
        </w:rPr>
        <w:t>Učenici rješavaju zadat</w:t>
      </w:r>
      <w:r>
        <w:rPr>
          <w:rFonts w:cstheme="minorHAnsi"/>
        </w:rPr>
        <w:t xml:space="preserve">ke 10. – 12.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sidRPr="00E71177">
        <w:rPr>
          <w:rFonts w:cstheme="minorHAnsi"/>
          <w:color w:val="002060"/>
        </w:rPr>
        <w:t xml:space="preserve">       </w:t>
      </w:r>
    </w:p>
    <w:p w14:paraId="0DBF4D6B" w14:textId="77777777" w:rsidR="004F615C" w:rsidRPr="00E71177" w:rsidRDefault="004F615C" w:rsidP="004F615C">
      <w:pPr>
        <w:rPr>
          <w:rFonts w:cstheme="minorHAnsi"/>
          <w:b/>
        </w:rPr>
      </w:pPr>
      <w:r w:rsidRPr="00E71177">
        <w:rPr>
          <w:rFonts w:cstheme="minorHAnsi"/>
          <w:b/>
        </w:rPr>
        <w:t xml:space="preserve">Aktivnost </w:t>
      </w:r>
      <w:r>
        <w:rPr>
          <w:rFonts w:cstheme="minorHAnsi"/>
          <w:b/>
        </w:rPr>
        <w:t>7</w:t>
      </w:r>
      <w:r w:rsidRPr="00E71177">
        <w:rPr>
          <w:rFonts w:cstheme="minorHAnsi"/>
          <w:b/>
        </w:rPr>
        <w:t xml:space="preserve"> – </w:t>
      </w:r>
      <w:r>
        <w:rPr>
          <w:rFonts w:cstheme="minorHAnsi"/>
          <w:b/>
        </w:rPr>
        <w:t>Uvježbavanje</w:t>
      </w:r>
    </w:p>
    <w:p w14:paraId="7F09B99D" w14:textId="77777777" w:rsidR="004F615C" w:rsidRDefault="004F615C" w:rsidP="004F615C">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Geometrijska tijela</w:t>
      </w:r>
      <w:r w:rsidRPr="002667C6">
        <w:rPr>
          <w:rFonts w:cstheme="minorHAnsi"/>
          <w:color w:val="7F7F7F" w:themeColor="text1" w:themeTint="80"/>
        </w:rPr>
        <w:t xml:space="preserve"> -&gt; Matematika +  -&gt; provjera znanja </w:t>
      </w:r>
      <w:r>
        <w:rPr>
          <w:rFonts w:cstheme="minorHAnsi"/>
          <w:color w:val="7F7F7F" w:themeColor="text1" w:themeTint="80"/>
        </w:rPr>
        <w:t>Geometrijska tijela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3322C1A2"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2</w:t>
      </w:r>
      <w:r w:rsidRPr="00E71177">
        <w:rPr>
          <w:rFonts w:cstheme="minorHAnsi"/>
        </w:rPr>
        <w:t xml:space="preserve">. </w:t>
      </w:r>
    </w:p>
    <w:p w14:paraId="576B3898" w14:textId="77777777" w:rsidR="004F615C" w:rsidRPr="00E71177" w:rsidRDefault="004F615C" w:rsidP="004F615C">
      <w:pPr>
        <w:rPr>
          <w:rFonts w:cstheme="minorHAnsi"/>
          <w:color w:val="002060"/>
        </w:rPr>
      </w:pPr>
      <w:r w:rsidRPr="00E71177">
        <w:rPr>
          <w:rFonts w:cstheme="minorHAnsi"/>
        </w:rPr>
        <w:t>Listići za vrednovanje za učenje: Pr.</w:t>
      </w:r>
      <w:r>
        <w:rPr>
          <w:rFonts w:cstheme="minorHAnsi"/>
        </w:rPr>
        <w:t>2</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r w:rsidRPr="00E71177">
        <w:rPr>
          <w:rFonts w:cstheme="minorHAnsi"/>
          <w:color w:val="002060"/>
        </w:rPr>
        <w:t xml:space="preserve">                                </w:t>
      </w:r>
    </w:p>
    <w:p w14:paraId="476709C4" w14:textId="77777777" w:rsidR="004F615C" w:rsidRPr="00E71177" w:rsidRDefault="004F615C" w:rsidP="004F615C">
      <w:pPr>
        <w:rPr>
          <w:rFonts w:cstheme="minorHAnsi"/>
          <w:b/>
        </w:rPr>
      </w:pPr>
      <w:r w:rsidRPr="00E71177">
        <w:rPr>
          <w:rFonts w:cstheme="minorHAnsi"/>
          <w:b/>
        </w:rPr>
        <w:lastRenderedPageBreak/>
        <w:t>Primjeri vrednovanja</w:t>
      </w:r>
    </w:p>
    <w:p w14:paraId="56EE8948"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18156A46" w14:textId="77777777" w:rsidR="004F615C" w:rsidRPr="00E71177" w:rsidRDefault="004F615C" w:rsidP="004F615C">
      <w:pPr>
        <w:pStyle w:val="Odlomakpopisa"/>
        <w:numPr>
          <w:ilvl w:val="0"/>
          <w:numId w:val="3"/>
        </w:numPr>
        <w:ind w:left="1418"/>
        <w:rPr>
          <w:rFonts w:cstheme="minorHAnsi"/>
        </w:rPr>
      </w:pPr>
      <w:r>
        <w:rPr>
          <w:rFonts w:cstheme="minorHAnsi"/>
        </w:rPr>
        <w:t>Aktivnost 4, 5, 6, 7</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089AAE1D" w14:textId="77777777" w:rsidR="004F615C" w:rsidRDefault="004F615C" w:rsidP="004F615C">
      <w:pPr>
        <w:pStyle w:val="Odlomakpopisa"/>
        <w:numPr>
          <w:ilvl w:val="0"/>
          <w:numId w:val="3"/>
        </w:numPr>
        <w:ind w:left="1418"/>
        <w:rPr>
          <w:rFonts w:cstheme="minorHAnsi"/>
        </w:rPr>
      </w:pPr>
      <w:r w:rsidRPr="003A0947">
        <w:rPr>
          <w:rFonts w:cstheme="minorHAnsi"/>
        </w:rPr>
        <w:t xml:space="preserve">e-sfera: </w:t>
      </w:r>
      <w:r w:rsidRPr="006453F0">
        <w:rPr>
          <w:rFonts w:cstheme="minorHAnsi"/>
        </w:rPr>
        <w:t>Geometrijska tijela -&gt; Geometrijska tijela -&gt; Matematika +  -&gt; provjera znanja Geometrijska tijela</w:t>
      </w:r>
      <w:r w:rsidRPr="00F57917">
        <w:rPr>
          <w:rFonts w:cstheme="minorHAnsi"/>
        </w:rPr>
        <w:t xml:space="preserve"> (kratki kviz)</w:t>
      </w:r>
    </w:p>
    <w:p w14:paraId="3116483B" w14:textId="77777777" w:rsidR="004F615C" w:rsidRPr="00BC476C" w:rsidRDefault="004F615C" w:rsidP="004F615C">
      <w:pPr>
        <w:pStyle w:val="Odlomakpopisa"/>
        <w:numPr>
          <w:ilvl w:val="0"/>
          <w:numId w:val="3"/>
        </w:numPr>
        <w:ind w:left="1418"/>
        <w:rPr>
          <w:rFonts w:cstheme="minorHAnsi"/>
        </w:rPr>
      </w:pPr>
      <w:r>
        <w:rPr>
          <w:rFonts w:cstheme="minorHAnsi"/>
        </w:rPr>
        <w:t>Aktivnost 7</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14:paraId="3EDDD407" w14:textId="77777777" w:rsidR="004F615C" w:rsidRPr="00E71177" w:rsidRDefault="004F615C" w:rsidP="004F615C">
      <w:pPr>
        <w:pStyle w:val="Odlomakpopisa"/>
        <w:numPr>
          <w:ilvl w:val="0"/>
          <w:numId w:val="2"/>
        </w:numPr>
        <w:rPr>
          <w:rFonts w:cstheme="minorHAnsi"/>
        </w:rPr>
      </w:pPr>
      <w:r w:rsidRPr="00E71177">
        <w:rPr>
          <w:rFonts w:cstheme="minorHAnsi"/>
        </w:rPr>
        <w:t>Vrednovanje za učenje:</w:t>
      </w:r>
    </w:p>
    <w:p w14:paraId="5F1BED27" w14:textId="77777777" w:rsidR="004F615C"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4D65DE7D" w14:textId="77777777" w:rsidR="004F615C" w:rsidRPr="00E71177" w:rsidRDefault="004F615C" w:rsidP="004F615C">
      <w:pPr>
        <w:pStyle w:val="Odlomakpopisa"/>
        <w:numPr>
          <w:ilvl w:val="1"/>
          <w:numId w:val="7"/>
        </w:numPr>
        <w:spacing w:after="0"/>
        <w:rPr>
          <w:rFonts w:cstheme="minorHAnsi"/>
        </w:rPr>
      </w:pPr>
      <w:r>
        <w:rPr>
          <w:rFonts w:cstheme="minorHAnsi"/>
        </w:rPr>
        <w:t>Aktivnost 7</w:t>
      </w:r>
      <w:r w:rsidRPr="00E71177">
        <w:rPr>
          <w:rFonts w:cstheme="minorHAnsi"/>
        </w:rPr>
        <w:t xml:space="preserve"> – listići za vrednovanje za učenje</w:t>
      </w:r>
    </w:p>
    <w:p w14:paraId="58153BC6" w14:textId="77777777" w:rsidR="004F615C" w:rsidRPr="00E71177" w:rsidRDefault="004F615C" w:rsidP="004F615C">
      <w:pPr>
        <w:pStyle w:val="Odlomakpopisa"/>
        <w:spacing w:after="0"/>
        <w:ind w:left="750"/>
        <w:rPr>
          <w:rFonts w:cstheme="minorHAnsi"/>
        </w:rPr>
      </w:pPr>
    </w:p>
    <w:p w14:paraId="41A2F704" w14:textId="77777777" w:rsidR="004F615C" w:rsidRDefault="004F615C" w:rsidP="004F615C">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23EB375C" w14:textId="77777777" w:rsidR="004F615C" w:rsidRPr="00480451" w:rsidRDefault="004F615C" w:rsidP="004F615C">
      <w:pPr>
        <w:spacing w:after="0" w:line="240" w:lineRule="auto"/>
        <w:rPr>
          <w:rFonts w:cstheme="minorHAnsi"/>
          <w:b/>
        </w:rPr>
      </w:pPr>
    </w:p>
    <w:p w14:paraId="11B79546" w14:textId="77777777" w:rsidR="004F615C" w:rsidRPr="004E499E" w:rsidRDefault="004F615C" w:rsidP="004F615C">
      <w:pPr>
        <w:pStyle w:val="Odlomakpopisa"/>
        <w:numPr>
          <w:ilvl w:val="0"/>
          <w:numId w:val="91"/>
        </w:numPr>
        <w:rPr>
          <w:rFonts w:cstheme="minorHAnsi"/>
          <w:b/>
        </w:rPr>
      </w:pPr>
      <w:r w:rsidRPr="004E499E">
        <w:rPr>
          <w:rFonts w:cstheme="minorHAnsi"/>
        </w:rPr>
        <w:t>Aktivnost 3 (</w:t>
      </w:r>
      <w:r w:rsidRPr="004E499E">
        <w:rPr>
          <w:rFonts w:cstheme="minorHAnsi"/>
          <w:i/>
        </w:rPr>
        <w:t xml:space="preserve">Prilog </w:t>
      </w:r>
      <w:r>
        <w:rPr>
          <w:rFonts w:cstheme="minorHAnsi"/>
          <w:i/>
        </w:rPr>
        <w:t>5</w:t>
      </w:r>
      <w:r w:rsidRPr="004E499E">
        <w:rPr>
          <w:rFonts w:cstheme="minorHAnsi"/>
        </w:rPr>
        <w:t>)</w:t>
      </w:r>
    </w:p>
    <w:p w14:paraId="4AE65188" w14:textId="77777777" w:rsidR="004F615C" w:rsidRPr="004E499E" w:rsidRDefault="004F615C" w:rsidP="004F615C">
      <w:pPr>
        <w:pStyle w:val="Odlomakpopisa"/>
        <w:numPr>
          <w:ilvl w:val="0"/>
          <w:numId w:val="91"/>
        </w:numPr>
        <w:rPr>
          <w:rFonts w:cstheme="minorHAnsi"/>
          <w:b/>
        </w:rPr>
      </w:pPr>
      <w:r w:rsidRPr="004E499E">
        <w:rPr>
          <w:rFonts w:cstheme="minorHAnsi"/>
        </w:rPr>
        <w:t xml:space="preserve">Aktivnost </w:t>
      </w:r>
      <w:r>
        <w:rPr>
          <w:rFonts w:cstheme="minorHAnsi"/>
        </w:rPr>
        <w:t>5</w:t>
      </w:r>
      <w:r w:rsidRPr="004E499E">
        <w:rPr>
          <w:rFonts w:cstheme="minorHAnsi"/>
        </w:rPr>
        <w:t xml:space="preserve"> (</w:t>
      </w:r>
      <w:r w:rsidRPr="004E499E">
        <w:rPr>
          <w:rFonts w:cstheme="minorHAnsi"/>
          <w:i/>
        </w:rPr>
        <w:t xml:space="preserve">Prilog </w:t>
      </w:r>
      <w:r>
        <w:rPr>
          <w:rFonts w:cstheme="minorHAnsi"/>
          <w:i/>
        </w:rPr>
        <w:t>6</w:t>
      </w:r>
      <w:r w:rsidRPr="004E499E">
        <w:rPr>
          <w:rFonts w:cstheme="minorHAnsi"/>
        </w:rPr>
        <w:t>)</w:t>
      </w:r>
    </w:p>
    <w:p w14:paraId="00D2A39B" w14:textId="77777777" w:rsidR="004F615C" w:rsidRPr="00E71177" w:rsidRDefault="004F615C" w:rsidP="004F615C">
      <w:pPr>
        <w:rPr>
          <w:rFonts w:cstheme="minorHAnsi"/>
          <w:b/>
        </w:rPr>
      </w:pPr>
      <w:r w:rsidRPr="00E71177">
        <w:rPr>
          <w:rFonts w:cstheme="minorHAnsi"/>
          <w:b/>
        </w:rPr>
        <w:t>Aktivnosti koje obuhvaćaju prilagodbe za učenike s teškoćama</w:t>
      </w:r>
    </w:p>
    <w:p w14:paraId="2BDB1294" w14:textId="77777777" w:rsidR="004F615C" w:rsidRPr="00E71177" w:rsidRDefault="004F615C" w:rsidP="004F615C">
      <w:pPr>
        <w:pStyle w:val="Odlomakpopisa"/>
        <w:numPr>
          <w:ilvl w:val="0"/>
          <w:numId w:val="4"/>
        </w:numPr>
        <w:tabs>
          <w:tab w:val="left" w:pos="6938"/>
        </w:tabs>
        <w:rPr>
          <w:rFonts w:cstheme="minorHAnsi"/>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0E64841F" w14:textId="77777777" w:rsidR="004F615C" w:rsidRPr="00E71177" w:rsidRDefault="004F615C" w:rsidP="004F615C">
      <w:pPr>
        <w:rPr>
          <w:rFonts w:cstheme="minorHAnsi"/>
          <w:b/>
        </w:rPr>
      </w:pPr>
      <w:r w:rsidRPr="00E71177">
        <w:rPr>
          <w:rFonts w:cstheme="minorHAnsi"/>
          <w:b/>
        </w:rPr>
        <w:t>Aktivnosti za motiviranje i rad s darovitim učenicima</w:t>
      </w:r>
    </w:p>
    <w:p w14:paraId="412D5BC3"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sidRPr="00A15E48">
        <w:rPr>
          <w:rFonts w:cstheme="minorHAnsi"/>
        </w:rPr>
        <w:t>Martinec</w:t>
      </w:r>
      <w:proofErr w:type="spellEnd"/>
      <w:r w:rsidRPr="00A15E48">
        <w:rPr>
          <w:rFonts w:cstheme="minorHAnsi"/>
        </w:rPr>
        <w:t xml:space="preserve">: Matematika </w:t>
      </w:r>
      <w:r>
        <w:rPr>
          <w:rFonts w:cstheme="minorHAnsi"/>
        </w:rPr>
        <w:t>8</w:t>
      </w:r>
      <w:r w:rsidRPr="00A15E48">
        <w:rPr>
          <w:rFonts w:cstheme="minorHAnsi"/>
        </w:rPr>
        <w:t xml:space="preserve"> plus – zbirka zadataka za dodatnu nastavu matematike – </w:t>
      </w:r>
    </w:p>
    <w:p w14:paraId="04261668" w14:textId="77777777" w:rsidR="004F615C" w:rsidRPr="00604103" w:rsidRDefault="004F615C" w:rsidP="004F615C">
      <w:pPr>
        <w:pStyle w:val="Odlomakpopisa"/>
        <w:numPr>
          <w:ilvl w:val="0"/>
          <w:numId w:val="4"/>
        </w:numPr>
        <w:tabs>
          <w:tab w:val="left" w:pos="6938"/>
        </w:tabs>
        <w:spacing w:after="0"/>
        <w:rPr>
          <w:rFonts w:cstheme="minorHAnsi"/>
        </w:rPr>
      </w:pPr>
      <w:proofErr w:type="spellStart"/>
      <w:r w:rsidRPr="00604103">
        <w:rPr>
          <w:rFonts w:cstheme="minorHAnsi"/>
        </w:rPr>
        <w:t>M.Muštra</w:t>
      </w:r>
      <w:proofErr w:type="spellEnd"/>
      <w:r w:rsidRPr="00604103">
        <w:rPr>
          <w:rFonts w:cstheme="minorHAnsi"/>
        </w:rPr>
        <w:t xml:space="preserve">: Dodatna nastava matematike za </w:t>
      </w:r>
      <w:r>
        <w:rPr>
          <w:rFonts w:cstheme="minorHAnsi"/>
        </w:rPr>
        <w:t>8</w:t>
      </w:r>
      <w:r w:rsidRPr="00604103">
        <w:rPr>
          <w:rFonts w:cstheme="minorHAnsi"/>
        </w:rPr>
        <w:t xml:space="preserve">.razred - </w:t>
      </w:r>
    </w:p>
    <w:p w14:paraId="44364562" w14:textId="77777777" w:rsidR="004F615C" w:rsidRPr="00E71177" w:rsidRDefault="004F615C" w:rsidP="004F615C">
      <w:pPr>
        <w:tabs>
          <w:tab w:val="left" w:pos="6938"/>
        </w:tabs>
        <w:spacing w:after="0"/>
        <w:rPr>
          <w:rFonts w:cstheme="minorHAnsi"/>
        </w:rPr>
      </w:pPr>
      <w:r w:rsidRPr="00E71177">
        <w:rPr>
          <w:rFonts w:cstheme="minorHAnsi"/>
        </w:rPr>
        <w:t xml:space="preserve">                          </w:t>
      </w:r>
    </w:p>
    <w:p w14:paraId="7110A3E1" w14:textId="77777777" w:rsidR="004F615C" w:rsidRPr="00E71177" w:rsidRDefault="004F615C" w:rsidP="004F615C">
      <w:pPr>
        <w:rPr>
          <w:rFonts w:cstheme="minorHAnsi"/>
          <w:b/>
        </w:rPr>
      </w:pPr>
      <w:r w:rsidRPr="00E71177">
        <w:rPr>
          <w:rFonts w:cstheme="minorHAnsi"/>
          <w:b/>
        </w:rPr>
        <w:t>Domaća zadaća</w:t>
      </w:r>
    </w:p>
    <w:p w14:paraId="266BE26E" w14:textId="77777777" w:rsidR="004F615C" w:rsidRDefault="004F615C" w:rsidP="004F615C">
      <w:pPr>
        <w:pStyle w:val="Odlomakpopisa"/>
        <w:numPr>
          <w:ilvl w:val="0"/>
          <w:numId w:val="5"/>
        </w:numPr>
        <w:spacing w:after="0"/>
        <w:rPr>
          <w:rFonts w:cstheme="minorHAnsi"/>
        </w:rPr>
      </w:pPr>
      <w:r>
        <w:rPr>
          <w:rFonts w:cstheme="minorHAnsi"/>
        </w:rPr>
        <w:t>Zadatci za vježbu: 13., 16., 18., 19., 20.</w:t>
      </w:r>
    </w:p>
    <w:p w14:paraId="13DA5AD3" w14:textId="77777777" w:rsidR="004F615C" w:rsidRPr="00B03490" w:rsidRDefault="004F615C" w:rsidP="004F615C">
      <w:pPr>
        <w:pStyle w:val="Odlomakpopisa"/>
        <w:numPr>
          <w:ilvl w:val="0"/>
          <w:numId w:val="5"/>
        </w:numPr>
        <w:spacing w:after="0"/>
        <w:rPr>
          <w:rFonts w:cstheme="minorHAnsi"/>
        </w:rPr>
      </w:pPr>
      <w:r w:rsidRPr="003A0947">
        <w:rPr>
          <w:rFonts w:cstheme="minorHAnsi"/>
        </w:rPr>
        <w:t xml:space="preserve">e-sfera: </w:t>
      </w:r>
      <w:r w:rsidRPr="00F17C55">
        <w:rPr>
          <w:rFonts w:cstheme="minorHAnsi"/>
        </w:rPr>
        <w:t xml:space="preserve">Geometrijska tijela -&gt; Geometrijska tijela -&gt; Matematika +  -&gt; provjera znanja Geometrijska tijela </w:t>
      </w:r>
      <w:r w:rsidRPr="00B03490">
        <w:rPr>
          <w:rFonts w:cstheme="minorHAnsi"/>
        </w:rPr>
        <w:t>(dugi kviz)</w:t>
      </w:r>
    </w:p>
    <w:p w14:paraId="3ADB015B" w14:textId="77777777" w:rsidR="004F615C" w:rsidRDefault="004F615C" w:rsidP="004F615C">
      <w:pPr>
        <w:spacing w:after="0"/>
        <w:jc w:val="center"/>
        <w:rPr>
          <w:rFonts w:cstheme="minorHAnsi"/>
          <w:b/>
          <w:sz w:val="36"/>
          <w:szCs w:val="36"/>
        </w:rPr>
      </w:pPr>
    </w:p>
    <w:p w14:paraId="7ECFDC71" w14:textId="77777777" w:rsidR="004F615C" w:rsidRDefault="004F615C" w:rsidP="004F615C">
      <w:pPr>
        <w:spacing w:after="0"/>
        <w:jc w:val="center"/>
        <w:rPr>
          <w:rFonts w:cstheme="minorHAnsi"/>
          <w:sz w:val="36"/>
          <w:szCs w:val="36"/>
        </w:rPr>
      </w:pPr>
    </w:p>
    <w:p w14:paraId="0748D9D5" w14:textId="77777777" w:rsidR="004F615C" w:rsidRDefault="004F615C" w:rsidP="004F615C">
      <w:pPr>
        <w:rPr>
          <w:rFonts w:ascii="Calibri" w:eastAsia="Calibri" w:hAnsi="Calibri" w:cs="Calibri"/>
          <w:b/>
          <w:sz w:val="36"/>
          <w:szCs w:val="36"/>
        </w:rPr>
      </w:pPr>
      <w:r>
        <w:rPr>
          <w:rFonts w:ascii="Calibri" w:eastAsia="Calibri" w:hAnsi="Calibri" w:cs="Calibri"/>
          <w:b/>
          <w:sz w:val="36"/>
          <w:szCs w:val="36"/>
        </w:rPr>
        <w:br w:type="page"/>
      </w:r>
    </w:p>
    <w:p w14:paraId="10D980BF" w14:textId="77777777" w:rsidR="004F615C" w:rsidRPr="00D911E8" w:rsidRDefault="004F615C" w:rsidP="004F615C">
      <w:pPr>
        <w:tabs>
          <w:tab w:val="left" w:pos="1215"/>
        </w:tabs>
        <w:spacing w:after="0"/>
        <w:jc w:val="center"/>
        <w:rPr>
          <w:rFonts w:ascii="Calibri" w:eastAsia="Calibri" w:hAnsi="Calibri" w:cs="Calibri"/>
          <w:b/>
          <w:sz w:val="36"/>
          <w:szCs w:val="36"/>
        </w:rPr>
      </w:pPr>
      <w:r w:rsidRPr="00D911E8">
        <w:rPr>
          <w:rFonts w:ascii="Calibri" w:eastAsia="Calibri" w:hAnsi="Calibri" w:cs="Calibri"/>
          <w:b/>
          <w:sz w:val="36"/>
          <w:szCs w:val="36"/>
        </w:rPr>
        <w:lastRenderedPageBreak/>
        <w:t>Prilozi pripremi</w:t>
      </w:r>
    </w:p>
    <w:p w14:paraId="032CD3FE" w14:textId="77777777" w:rsidR="004F615C" w:rsidRPr="00D911E8" w:rsidRDefault="004F615C" w:rsidP="004F615C">
      <w:pPr>
        <w:rPr>
          <w:rFonts w:ascii="Calibri" w:eastAsia="Calibri" w:hAnsi="Calibri" w:cs="Calibri"/>
          <w:b/>
        </w:rPr>
      </w:pPr>
    </w:p>
    <w:p w14:paraId="69CD5804" w14:textId="77777777" w:rsidR="004F615C" w:rsidRDefault="004F615C" w:rsidP="004F615C">
      <w:pPr>
        <w:rPr>
          <w:rFonts w:ascii="Calibri" w:eastAsia="Calibri" w:hAnsi="Calibri" w:cs="Calibri"/>
          <w:b/>
        </w:rPr>
      </w:pPr>
      <w:r>
        <w:rPr>
          <w:rFonts w:ascii="Calibri" w:eastAsia="Calibri" w:hAnsi="Calibri" w:cs="Calibri"/>
          <w:b/>
        </w:rPr>
        <w:t>Prilog 1: Rad u paru ili grupni - kategorizacija slika</w:t>
      </w:r>
    </w:p>
    <w:p w14:paraId="05B679C2" w14:textId="77777777" w:rsidR="004F615C" w:rsidRDefault="004F615C" w:rsidP="004F615C">
      <w:pPr>
        <w:rPr>
          <w:rFonts w:ascii="Calibri" w:eastAsia="Calibri" w:hAnsi="Calibri" w:cs="Calibri"/>
        </w:rPr>
      </w:pPr>
      <w:r>
        <w:rPr>
          <w:rFonts w:ascii="Calibri" w:eastAsia="Calibri" w:hAnsi="Calibri" w:cs="Calibri"/>
        </w:rPr>
        <w:t xml:space="preserve">Pažljivo promotrite slike pa ih kategorizirajte prema vlastitom nahođenju. </w:t>
      </w:r>
    </w:p>
    <w:tbl>
      <w:tblPr>
        <w:tblStyle w:val="Reetkatablic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8"/>
        <w:gridCol w:w="2399"/>
        <w:gridCol w:w="2382"/>
        <w:gridCol w:w="2344"/>
      </w:tblGrid>
      <w:tr w:rsidR="004F615C" w14:paraId="1DFD14AA" w14:textId="77777777" w:rsidTr="008C486A">
        <w:trPr>
          <w:trHeight w:val="2827"/>
        </w:trPr>
        <w:tc>
          <w:tcPr>
            <w:tcW w:w="2358" w:type="dxa"/>
            <w:vAlign w:val="center"/>
          </w:tcPr>
          <w:p w14:paraId="4469CBF6"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rPr>
              <mc:AlternateContent>
                <mc:Choice Requires="am3d">
                  <w:drawing>
                    <wp:anchor distT="0" distB="0" distL="114300" distR="114300" simplePos="0" relativeHeight="251745280" behindDoc="0" locked="0" layoutInCell="1" allowOverlap="1" wp14:anchorId="6D69A1CF" wp14:editId="08717EA9">
                      <wp:simplePos x="0" y="0"/>
                      <wp:positionH relativeFrom="margin">
                        <wp:posOffset>142875</wp:posOffset>
                      </wp:positionH>
                      <wp:positionV relativeFrom="margin">
                        <wp:posOffset>178435</wp:posOffset>
                      </wp:positionV>
                      <wp:extent cx="1064895" cy="1064895"/>
                      <wp:effectExtent l="0" t="0" r="1905" b="1905"/>
                      <wp:wrapSquare wrapText="bothSides"/>
                      <wp:docPr id="15740" name="3D model 15740" descr="Red Sphere"/>
                      <wp:cNvGraphicFramePr>
                        <a:graphicFrameLocks xmlns:a="http://schemas.openxmlformats.org/drawingml/2006/main" noChangeAspect="1"/>
                      </wp:cNvGraphicFramePr>
                      <a:graphic xmlns:a="http://schemas.openxmlformats.org/drawingml/2006/main">
                        <a:graphicData uri="http://schemas.microsoft.com/office/drawing/2017/model3d">
                          <am3d:model3d r:embed="rId918">
                            <am3d:spPr>
                              <a:xfrm>
                                <a:off x="0" y="0"/>
                                <a:ext cx="1064895" cy="1064895"/>
                              </a:xfrm>
                              <a:prstGeom prst="rect">
                                <a:avLst/>
                              </a:prstGeom>
                            </am3d:spPr>
                            <am3d:camera>
                              <am3d:pos x="0" y="0" z="81469184"/>
                              <am3d:up dx="0" dy="36000000" dz="0"/>
                              <am3d:lookAt x="0" y="0" z="0"/>
                              <am3d:perspective fov="2700000"/>
                            </am3d:camera>
                            <am3d:trans>
                              <am3d:meterPerModelUnit n="7143146" d="1000000"/>
                              <am3d:preTrans dx="-2" dy="-18000000" dz="3"/>
                              <am3d:scale>
                                <am3d:sx n="1000000" d="1000000"/>
                                <am3d:sy n="1000000" d="1000000"/>
                                <am3d:sz n="1000000" d="1000000"/>
                              </am3d:scale>
                              <am3d:rot ax="16200000"/>
                              <am3d:postTrans dx="0" dy="0" dz="0"/>
                            </am3d:trans>
                            <am3d:raster rName="Office3DRenderer" rVer="16.0.8326">
                              <am3d:blip r:embed="rId919"/>
                            </am3d:raster>
                            <am3d:objViewport viewportSz="186356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45280" behindDoc="0" locked="0" layoutInCell="1" allowOverlap="1" wp14:anchorId="6D69A1CF" wp14:editId="08717EA9">
                      <wp:simplePos x="0" y="0"/>
                      <wp:positionH relativeFrom="margin">
                        <wp:posOffset>142875</wp:posOffset>
                      </wp:positionH>
                      <wp:positionV relativeFrom="margin">
                        <wp:posOffset>178435</wp:posOffset>
                      </wp:positionV>
                      <wp:extent cx="1064895" cy="1064895"/>
                      <wp:effectExtent l="0" t="0" r="1905" b="1905"/>
                      <wp:wrapSquare wrapText="bothSides"/>
                      <wp:docPr id="15740" name="3D model 15740" descr="Red Spher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740" name="3D model 15740" descr="Red Sphere"/>
                              <pic:cNvPicPr>
                                <a:picLocks noGrp="1" noRot="1" noChangeAspect="1" noMove="1" noResize="1" noEditPoints="1" noAdjustHandles="1" noChangeArrowheads="1" noChangeShapeType="1" noCrop="1"/>
                              </pic:cNvPicPr>
                            </pic:nvPicPr>
                            <pic:blipFill>
                              <a:blip r:embed="rId919"/>
                              <a:stretch>
                                <a:fillRect/>
                              </a:stretch>
                            </pic:blipFill>
                            <pic:spPr>
                              <a:xfrm>
                                <a:off x="0" y="0"/>
                                <a:ext cx="1064895" cy="106489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tc>
        <w:tc>
          <w:tcPr>
            <w:tcW w:w="2399" w:type="dxa"/>
            <w:vAlign w:val="center"/>
          </w:tcPr>
          <w:p w14:paraId="29C276F5"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rPr>
              <mc:AlternateContent>
                <mc:Choice Requires="wps">
                  <w:drawing>
                    <wp:anchor distT="0" distB="0" distL="114300" distR="114300" simplePos="0" relativeHeight="251742208" behindDoc="0" locked="0" layoutInCell="1" allowOverlap="1" wp14:anchorId="0514D890" wp14:editId="0BC4C483">
                      <wp:simplePos x="0" y="0"/>
                      <wp:positionH relativeFrom="column">
                        <wp:posOffset>295275</wp:posOffset>
                      </wp:positionH>
                      <wp:positionV relativeFrom="paragraph">
                        <wp:posOffset>-437515</wp:posOffset>
                      </wp:positionV>
                      <wp:extent cx="834390" cy="812800"/>
                      <wp:effectExtent l="0" t="0" r="22860" b="25400"/>
                      <wp:wrapSquare wrapText="bothSides"/>
                      <wp:docPr id="1042" name="Kocka 1042"/>
                      <wp:cNvGraphicFramePr/>
                      <a:graphic xmlns:a="http://schemas.openxmlformats.org/drawingml/2006/main">
                        <a:graphicData uri="http://schemas.microsoft.com/office/word/2010/wordprocessingShape">
                          <wps:wsp>
                            <wps:cNvSpPr/>
                            <wps:spPr>
                              <a:xfrm>
                                <a:off x="0" y="0"/>
                                <a:ext cx="834390" cy="812800"/>
                              </a:xfrm>
                              <a:prstGeom prst="cube">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34B612"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Kocka 1042" o:spid="_x0000_s1026" type="#_x0000_t16" style="position:absolute;margin-left:23.25pt;margin-top:-34.45pt;width:65.7pt;height:6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" fillcolor="#ffc000 [3207]" strokecolor="white [3201]" strokeweight="1.5pt">
                      <w10:wrap type="square"/>
                    </v:shape>
                  </w:pict>
                </mc:Fallback>
              </mc:AlternateContent>
            </w:r>
          </w:p>
        </w:tc>
        <w:tc>
          <w:tcPr>
            <w:tcW w:w="2382" w:type="dxa"/>
            <w:vAlign w:val="center"/>
          </w:tcPr>
          <w:p w14:paraId="245A5FA2"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rPr>
              <mc:AlternateContent>
                <mc:Choice Requires="wps">
                  <w:drawing>
                    <wp:anchor distT="0" distB="0" distL="114300" distR="114300" simplePos="0" relativeHeight="251749376" behindDoc="0" locked="0" layoutInCell="1" allowOverlap="1" wp14:anchorId="16B391E9" wp14:editId="01F15397">
                      <wp:simplePos x="0" y="0"/>
                      <wp:positionH relativeFrom="column">
                        <wp:posOffset>309245</wp:posOffset>
                      </wp:positionH>
                      <wp:positionV relativeFrom="paragraph">
                        <wp:posOffset>323850</wp:posOffset>
                      </wp:positionV>
                      <wp:extent cx="907415" cy="776605"/>
                      <wp:effectExtent l="0" t="57150" r="0" b="0"/>
                      <wp:wrapSquare wrapText="bothSides"/>
                      <wp:docPr id="1043" name="Kružni odsječak 1043"/>
                      <wp:cNvGraphicFramePr/>
                      <a:graphic xmlns:a="http://schemas.openxmlformats.org/drawingml/2006/main">
                        <a:graphicData uri="http://schemas.microsoft.com/office/word/2010/wordprocessingShape">
                          <wps:wsp>
                            <wps:cNvSpPr/>
                            <wps:spPr>
                              <a:xfrm rot="2503719">
                                <a:off x="0" y="0"/>
                                <a:ext cx="907415" cy="776605"/>
                              </a:xfrm>
                              <a:prstGeom prst="chord">
                                <a:avLst>
                                  <a:gd name="adj1" fmla="val 5177268"/>
                                  <a:gd name="adj2" fmla="val 16200000"/>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E7BAB" id="Kružni odsječak 1043" o:spid="_x0000_s1026" style="position:absolute;margin-left:24.35pt;margin-top:25.5pt;width:71.45pt;height:61.15pt;rotation:2734729fd;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07415,776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" path="m478862,776008c326747,783237,180547,724644,89635,620017,-22993,490397,-30097,314641,71798,178671,155235,67331,299156,,453707,r25155,776008xe" fillcolor="#00b0f0" strokecolor="#00b0f0" strokeweight="1pt">
                      <v:stroke joinstyle="miter"/>
                      <v:path arrowok="t" o:connecttype="custom" o:connectlocs="478862,776008;89635,620017;71798,178671;453707,0;478862,776008" o:connectangles="0,0,0,0,0"/>
                      <w10:wrap type="square"/>
                    </v:shape>
                  </w:pict>
                </mc:Fallback>
              </mc:AlternateContent>
            </w:r>
          </w:p>
        </w:tc>
        <w:tc>
          <w:tcPr>
            <w:tcW w:w="2344" w:type="dxa"/>
            <w:vAlign w:val="center"/>
          </w:tcPr>
          <w:p w14:paraId="3A13A065" w14:textId="77777777" w:rsidR="004F615C" w:rsidRDefault="004F615C" w:rsidP="008C486A">
            <w:pPr>
              <w:spacing w:line="259" w:lineRule="auto"/>
              <w:jc w:val="center"/>
              <w:rPr>
                <w:rFonts w:ascii="Calibri" w:eastAsia="Calibri" w:hAnsi="Calibri" w:cs="Calibri"/>
                <w:b/>
              </w:rPr>
            </w:pPr>
            <w:r>
              <w:rPr>
                <w:rFonts w:ascii="Calibri" w:eastAsia="Calibri" w:hAnsi="Calibri" w:cs="Calibri"/>
                <w:noProof/>
              </w:rPr>
              <mc:AlternateContent>
                <mc:Choice Requires="wps">
                  <w:drawing>
                    <wp:anchor distT="0" distB="0" distL="114300" distR="114300" simplePos="0" relativeHeight="251741184" behindDoc="0" locked="0" layoutInCell="1" allowOverlap="1" wp14:anchorId="22208752" wp14:editId="54F428DC">
                      <wp:simplePos x="0" y="0"/>
                      <wp:positionH relativeFrom="column">
                        <wp:posOffset>270510</wp:posOffset>
                      </wp:positionH>
                      <wp:positionV relativeFrom="paragraph">
                        <wp:posOffset>-683260</wp:posOffset>
                      </wp:positionV>
                      <wp:extent cx="861060" cy="814070"/>
                      <wp:effectExtent l="19050" t="19050" r="34290" b="24130"/>
                      <wp:wrapSquare wrapText="bothSides"/>
                      <wp:docPr id="1044" name="Peterokut 1044"/>
                      <wp:cNvGraphicFramePr/>
                      <a:graphic xmlns:a="http://schemas.openxmlformats.org/drawingml/2006/main">
                        <a:graphicData uri="http://schemas.microsoft.com/office/word/2010/wordprocessingShape">
                          <wps:wsp>
                            <wps:cNvSpPr/>
                            <wps:spPr>
                              <a:xfrm>
                                <a:off x="0" y="0"/>
                                <a:ext cx="861060" cy="814070"/>
                              </a:xfrm>
                              <a:prstGeom prst="pentagon">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B6145D"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terokut 1044" o:spid="_x0000_s1026" type="#_x0000_t56" style="position:absolute;margin-left:21.3pt;margin-top:-53.8pt;width:67.8pt;height:64.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" fillcolor="black [3200]" strokecolor="black [1600]" strokeweight="1pt">
                      <w10:wrap type="square"/>
                    </v:shape>
                  </w:pict>
                </mc:Fallback>
              </mc:AlternateContent>
            </w:r>
          </w:p>
        </w:tc>
      </w:tr>
      <w:tr w:rsidR="004F615C" w14:paraId="3C24AD9B" w14:textId="77777777" w:rsidTr="008C486A">
        <w:trPr>
          <w:trHeight w:val="2827"/>
        </w:trPr>
        <w:tc>
          <w:tcPr>
            <w:tcW w:w="2358" w:type="dxa"/>
            <w:vAlign w:val="center"/>
          </w:tcPr>
          <w:p w14:paraId="110E8CA9"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rPr>
              <mc:AlternateContent>
                <mc:Choice Requires="am3d">
                  <w:drawing>
                    <wp:anchor distT="0" distB="0" distL="114300" distR="114300" simplePos="0" relativeHeight="251752448" behindDoc="0" locked="0" layoutInCell="1" allowOverlap="1" wp14:anchorId="35D0691F" wp14:editId="175DA501">
                      <wp:simplePos x="0" y="0"/>
                      <wp:positionH relativeFrom="column">
                        <wp:posOffset>283845</wp:posOffset>
                      </wp:positionH>
                      <wp:positionV relativeFrom="paragraph">
                        <wp:posOffset>5080</wp:posOffset>
                      </wp:positionV>
                      <wp:extent cx="807085" cy="1233170"/>
                      <wp:effectExtent l="0" t="0" r="0" b="0"/>
                      <wp:wrapNone/>
                      <wp:docPr id="15741" name="3D model 15741" descr="Tube"/>
                      <wp:cNvGraphicFramePr>
                        <a:graphicFrameLocks xmlns:a="http://schemas.openxmlformats.org/drawingml/2006/main" noChangeAspect="1"/>
                      </wp:cNvGraphicFramePr>
                      <a:graphic xmlns:a="http://schemas.openxmlformats.org/drawingml/2006/main">
                        <a:graphicData uri="http://schemas.microsoft.com/office/drawing/2017/model3d">
                          <am3d:model3d r:embed="rId920">
                            <am3d:spPr>
                              <a:xfrm>
                                <a:off x="0" y="0"/>
                                <a:ext cx="807085" cy="1233170"/>
                              </a:xfrm>
                              <a:prstGeom prst="rect">
                                <a:avLst/>
                              </a:prstGeom>
                            </am3d:spPr>
                            <am3d:camera>
                              <am3d:pos x="0" y="0" z="62782805"/>
                              <am3d:up dx="0" dy="36000000" dz="0"/>
                              <am3d:lookAt x="0" y="0" z="0"/>
                              <am3d:perspective fov="2700000"/>
                            </am3d:camera>
                            <am3d:trans>
                              <am3d:meterPerModelUnit n="7159681" d="1000000"/>
                              <am3d:preTrans dx="22" dy="-18000000" dz="6"/>
                              <am3d:scale>
                                <am3d:sx n="1000000" d="1000000"/>
                                <am3d:sy n="1000000" d="1000000"/>
                                <am3d:sz n="1000000" d="1000000"/>
                              </am3d:scale>
                              <am3d:rot ax="-6969816" ay="2815364" az="3364574"/>
                              <am3d:postTrans dx="0" dy="0" dz="0"/>
                            </am3d:trans>
                            <am3d:raster rName="Office3DRenderer" rVer="16.0.8326">
                              <am3d:blip r:embed="rId921"/>
                            </am3d:raster>
                            <am3d:objViewport viewportSz="139261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52448" behindDoc="0" locked="0" layoutInCell="1" allowOverlap="1" wp14:anchorId="35D0691F" wp14:editId="175DA501">
                      <wp:simplePos x="0" y="0"/>
                      <wp:positionH relativeFrom="column">
                        <wp:posOffset>283845</wp:posOffset>
                      </wp:positionH>
                      <wp:positionV relativeFrom="paragraph">
                        <wp:posOffset>5080</wp:posOffset>
                      </wp:positionV>
                      <wp:extent cx="807085" cy="1233170"/>
                      <wp:effectExtent l="0" t="0" r="0" b="0"/>
                      <wp:wrapNone/>
                      <wp:docPr id="15741" name="3D model 15741" descr="Tub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741" name="3D model 15741" descr="Tube"/>
                              <pic:cNvPicPr>
                                <a:picLocks noGrp="1" noRot="1" noChangeAspect="1" noMove="1" noResize="1" noEditPoints="1" noAdjustHandles="1" noChangeArrowheads="1" noChangeShapeType="1" noCrop="1"/>
                              </pic:cNvPicPr>
                            </pic:nvPicPr>
                            <pic:blipFill>
                              <a:blip r:embed="rId921"/>
                              <a:stretch>
                                <a:fillRect/>
                              </a:stretch>
                            </pic:blipFill>
                            <pic:spPr>
                              <a:xfrm>
                                <a:off x="0" y="0"/>
                                <a:ext cx="807085" cy="123317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tc>
        <w:tc>
          <w:tcPr>
            <w:tcW w:w="2399" w:type="dxa"/>
            <w:vAlign w:val="center"/>
          </w:tcPr>
          <w:p w14:paraId="7636ED22"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rPr>
              <mc:AlternateContent>
                <mc:Choice Requires="am3d">
                  <w:drawing>
                    <wp:anchor distT="0" distB="0" distL="114300" distR="114300" simplePos="0" relativeHeight="251746304" behindDoc="0" locked="0" layoutInCell="1" allowOverlap="1" wp14:anchorId="7E8FC990" wp14:editId="6D348DF9">
                      <wp:simplePos x="0" y="0"/>
                      <wp:positionH relativeFrom="column">
                        <wp:posOffset>102870</wp:posOffset>
                      </wp:positionH>
                      <wp:positionV relativeFrom="paragraph">
                        <wp:posOffset>-33020</wp:posOffset>
                      </wp:positionV>
                      <wp:extent cx="1271270" cy="993775"/>
                      <wp:effectExtent l="0" t="0" r="0" b="0"/>
                      <wp:wrapNone/>
                      <wp:docPr id="15742" name="3D model 15742" descr="Light Gray Cuboid"/>
                      <wp:cNvGraphicFramePr>
                        <a:graphicFrameLocks xmlns:a="http://schemas.openxmlformats.org/drawingml/2006/main" noChangeAspect="1"/>
                      </wp:cNvGraphicFramePr>
                      <a:graphic xmlns:a="http://schemas.openxmlformats.org/drawingml/2006/main">
                        <a:graphicData uri="http://schemas.microsoft.com/office/drawing/2017/model3d">
                          <am3d:model3d r:embed="rId922">
                            <am3d:spPr>
                              <a:xfrm>
                                <a:off x="0" y="0"/>
                                <a:ext cx="1271270" cy="993775"/>
                              </a:xfrm>
                              <a:prstGeom prst="rect">
                                <a:avLst/>
                              </a:prstGeom>
                            </am3d:spPr>
                            <am3d:camera>
                              <am3d:pos x="0" y="0" z="57664451"/>
                              <am3d:up dx="0" dy="36000000" dz="0"/>
                              <am3d:lookAt x="0" y="0" z="0"/>
                              <am3d:perspective fov="2700000"/>
                            </am3d:camera>
                            <am3d:trans>
                              <am3d:meterPerModelUnit n="4361393" d="1000000"/>
                              <am3d:preTrans dx="0" dy="-6493603" dz="0"/>
                              <am3d:scale>
                                <am3d:sx n="1000000" d="1000000"/>
                                <am3d:sy n="1000000" d="1000000"/>
                                <am3d:sz n="1000000" d="1000000"/>
                              </am3d:scale>
                              <am3d:rot ax="1200000" ay="-1800000" az="-600000"/>
                              <am3d:postTrans dx="0" dy="0" dz="0"/>
                            </am3d:trans>
                            <am3d:raster rName="Office3DRenderer" rVer="16.0.8326">
                              <am3d:blip r:embed="rId923"/>
                            </am3d:raster>
                            <am3d:objViewport viewportSz="130422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46304" behindDoc="0" locked="0" layoutInCell="1" allowOverlap="1" wp14:anchorId="7E8FC990" wp14:editId="6D348DF9">
                      <wp:simplePos x="0" y="0"/>
                      <wp:positionH relativeFrom="column">
                        <wp:posOffset>102870</wp:posOffset>
                      </wp:positionH>
                      <wp:positionV relativeFrom="paragraph">
                        <wp:posOffset>-33020</wp:posOffset>
                      </wp:positionV>
                      <wp:extent cx="1271270" cy="993775"/>
                      <wp:effectExtent l="0" t="0" r="0" b="0"/>
                      <wp:wrapNone/>
                      <wp:docPr id="15742" name="3D model 15742" descr="Light Gray Cuboid"/>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742" name="3D model 15742" descr="Light Gray Cuboid"/>
                              <pic:cNvPicPr>
                                <a:picLocks noGrp="1" noRot="1" noChangeAspect="1" noMove="1" noResize="1" noEditPoints="1" noAdjustHandles="1" noChangeArrowheads="1" noChangeShapeType="1" noCrop="1"/>
                              </pic:cNvPicPr>
                            </pic:nvPicPr>
                            <pic:blipFill>
                              <a:blip r:embed="rId923"/>
                              <a:stretch>
                                <a:fillRect/>
                              </a:stretch>
                            </pic:blipFill>
                            <pic:spPr>
                              <a:xfrm>
                                <a:off x="0" y="0"/>
                                <a:ext cx="1271270" cy="99377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tc>
        <w:tc>
          <w:tcPr>
            <w:tcW w:w="2382" w:type="dxa"/>
            <w:vAlign w:val="center"/>
          </w:tcPr>
          <w:p w14:paraId="343424F8"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rPr>
              <mc:AlternateContent>
                <mc:Choice Requires="am3d">
                  <w:drawing>
                    <wp:anchor distT="0" distB="0" distL="114300" distR="114300" simplePos="0" relativeHeight="251747328" behindDoc="0" locked="0" layoutInCell="1" allowOverlap="1" wp14:anchorId="1437829E" wp14:editId="309AB64D">
                      <wp:simplePos x="0" y="0"/>
                      <wp:positionH relativeFrom="column">
                        <wp:posOffset>116205</wp:posOffset>
                      </wp:positionH>
                      <wp:positionV relativeFrom="paragraph">
                        <wp:posOffset>0</wp:posOffset>
                      </wp:positionV>
                      <wp:extent cx="1097280" cy="1221740"/>
                      <wp:effectExtent l="0" t="0" r="0" b="0"/>
                      <wp:wrapSquare wrapText="bothSides"/>
                      <wp:docPr id="15743" name="3D model 15743" descr="Dark Gray Pyramid"/>
                      <wp:cNvGraphicFramePr>
                        <a:graphicFrameLocks xmlns:a="http://schemas.openxmlformats.org/drawingml/2006/main" noChangeAspect="1"/>
                      </wp:cNvGraphicFramePr>
                      <a:graphic xmlns:a="http://schemas.openxmlformats.org/drawingml/2006/main">
                        <a:graphicData uri="http://schemas.microsoft.com/office/drawing/2017/model3d">
                          <am3d:model3d r:embed="rId924">
                            <am3d:spPr>
                              <a:xfrm>
                                <a:off x="0" y="0"/>
                                <a:ext cx="1097280" cy="1221740"/>
                              </a:xfrm>
                              <a:prstGeom prst="rect">
                                <a:avLst/>
                              </a:prstGeom>
                            </am3d:spPr>
                            <am3d:camera>
                              <am3d:pos x="0" y="0" z="70960676"/>
                              <am3d:up dx="0" dy="36000000" dz="0"/>
                              <am3d:lookAt x="0" y="0" z="0"/>
                              <am3d:perspective fov="2700000"/>
                            </am3d:camera>
                            <am3d:trans>
                              <am3d:meterPerModelUnit n="4134103" d="1000000"/>
                              <am3d:preTrans dx="0" dy="-10695087" dz="0"/>
                              <am3d:scale>
                                <am3d:sx n="1000000" d="1000000"/>
                                <am3d:sy n="1000000" d="1000000"/>
                                <am3d:sz n="1000000" d="1000000"/>
                              </am3d:scale>
                              <am3d:rot ax="1252983" ay="582275" az="220788"/>
                              <am3d:postTrans dx="0" dy="0" dz="0"/>
                            </am3d:trans>
                            <am3d:raster rName="Office3DRenderer" rVer="16.0.8326">
                              <am3d:blip r:embed="rId925"/>
                            </am3d:raster>
                            <am3d:objViewport viewportSz="176646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47328" behindDoc="0" locked="0" layoutInCell="1" allowOverlap="1" wp14:anchorId="1437829E" wp14:editId="309AB64D">
                      <wp:simplePos x="0" y="0"/>
                      <wp:positionH relativeFrom="column">
                        <wp:posOffset>116205</wp:posOffset>
                      </wp:positionH>
                      <wp:positionV relativeFrom="paragraph">
                        <wp:posOffset>0</wp:posOffset>
                      </wp:positionV>
                      <wp:extent cx="1097280" cy="1221740"/>
                      <wp:effectExtent l="0" t="0" r="0" b="0"/>
                      <wp:wrapSquare wrapText="bothSides"/>
                      <wp:docPr id="15743" name="3D model 15743" descr="Dark Gray Pyramid"/>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743" name="3D model 15743" descr="Dark Gray Pyramid"/>
                              <pic:cNvPicPr>
                                <a:picLocks noGrp="1" noRot="1" noChangeAspect="1" noMove="1" noResize="1" noEditPoints="1" noAdjustHandles="1" noChangeArrowheads="1" noChangeShapeType="1" noCrop="1"/>
                              </pic:cNvPicPr>
                            </pic:nvPicPr>
                            <pic:blipFill>
                              <a:blip r:embed="rId925"/>
                              <a:stretch>
                                <a:fillRect/>
                              </a:stretch>
                            </pic:blipFill>
                            <pic:spPr>
                              <a:xfrm>
                                <a:off x="0" y="0"/>
                                <a:ext cx="1097280" cy="122174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tc>
        <w:tc>
          <w:tcPr>
            <w:tcW w:w="2344" w:type="dxa"/>
            <w:vAlign w:val="center"/>
          </w:tcPr>
          <w:p w14:paraId="4F7AFC0F"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rPr>
              <mc:AlternateContent>
                <mc:Choice Requires="am3d">
                  <w:drawing>
                    <wp:anchor distT="0" distB="0" distL="114300" distR="114300" simplePos="0" relativeHeight="251744256" behindDoc="0" locked="0" layoutInCell="1" allowOverlap="1" wp14:anchorId="3A5065B7" wp14:editId="395AEABB">
                      <wp:simplePos x="0" y="0"/>
                      <wp:positionH relativeFrom="column">
                        <wp:posOffset>189865</wp:posOffset>
                      </wp:positionH>
                      <wp:positionV relativeFrom="paragraph">
                        <wp:posOffset>-171450</wp:posOffset>
                      </wp:positionV>
                      <wp:extent cx="986155" cy="1052195"/>
                      <wp:effectExtent l="0" t="0" r="4445" b="0"/>
                      <wp:wrapNone/>
                      <wp:docPr id="15616" name="3D model 15616" descr="Dodecahedron Blue"/>
                      <wp:cNvGraphicFramePr>
                        <a:graphicFrameLocks xmlns:a="http://schemas.openxmlformats.org/drawingml/2006/main" noChangeAspect="1"/>
                      </wp:cNvGraphicFramePr>
                      <a:graphic xmlns:a="http://schemas.openxmlformats.org/drawingml/2006/main">
                        <a:graphicData uri="http://schemas.microsoft.com/office/drawing/2017/model3d">
                          <am3d:model3d r:embed="rId926">
                            <am3d:spPr>
                              <a:xfrm>
                                <a:off x="0" y="0"/>
                                <a:ext cx="986155" cy="1052195"/>
                              </a:xfrm>
                              <a:prstGeom prst="rect">
                                <a:avLst/>
                              </a:prstGeom>
                            </am3d:spPr>
                            <am3d:camera>
                              <am3d:pos x="0" y="0" z="81356858"/>
                              <am3d:up dx="0" dy="36000000" dz="0"/>
                              <am3d:lookAt x="0" y="0" z="0"/>
                              <am3d:perspective fov="2700000"/>
                            </am3d:camera>
                            <am3d:trans>
                              <am3d:meterPerModelUnit n="103989" d="1000000"/>
                              <am3d:preTrans dx="0" dy="-17962438" dz="-35084"/>
                              <am3d:scale>
                                <am3d:sx n="1000000" d="1000000"/>
                                <am3d:sy n="1000000" d="1000000"/>
                                <am3d:sz n="1000000" d="1000000"/>
                              </am3d:scale>
                              <am3d:rot ax="-6143697" ay="970648" az="3155963"/>
                              <am3d:postTrans dx="0" dy="0" dz="0"/>
                            </am3d:trans>
                            <am3d:raster rName="Office3DRenderer" rVer="16.0.8326">
                              <am3d:blip r:embed="rId927"/>
                            </am3d:raster>
                            <am3d:objViewport viewportSz="166550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44256" behindDoc="0" locked="0" layoutInCell="1" allowOverlap="1" wp14:anchorId="3A5065B7" wp14:editId="395AEABB">
                      <wp:simplePos x="0" y="0"/>
                      <wp:positionH relativeFrom="column">
                        <wp:posOffset>189865</wp:posOffset>
                      </wp:positionH>
                      <wp:positionV relativeFrom="paragraph">
                        <wp:posOffset>-171450</wp:posOffset>
                      </wp:positionV>
                      <wp:extent cx="986155" cy="1052195"/>
                      <wp:effectExtent l="0" t="0" r="4445" b="0"/>
                      <wp:wrapNone/>
                      <wp:docPr id="15616" name="3D model 15616" descr="Dodecahedron Blu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616" name="3D model 15616" descr="Dodecahedron Blue"/>
                              <pic:cNvPicPr>
                                <a:picLocks noGrp="1" noRot="1" noChangeAspect="1" noMove="1" noResize="1" noEditPoints="1" noAdjustHandles="1" noChangeArrowheads="1" noChangeShapeType="1" noCrop="1"/>
                              </pic:cNvPicPr>
                            </pic:nvPicPr>
                            <pic:blipFill>
                              <a:blip r:embed="rId927"/>
                              <a:stretch>
                                <a:fillRect/>
                              </a:stretch>
                            </pic:blipFill>
                            <pic:spPr>
                              <a:xfrm>
                                <a:off x="0" y="0"/>
                                <a:ext cx="986155" cy="105219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tc>
      </w:tr>
      <w:tr w:rsidR="004F615C" w14:paraId="7B4E5520" w14:textId="77777777" w:rsidTr="008C486A">
        <w:trPr>
          <w:trHeight w:val="2827"/>
        </w:trPr>
        <w:tc>
          <w:tcPr>
            <w:tcW w:w="2358" w:type="dxa"/>
            <w:vAlign w:val="center"/>
          </w:tcPr>
          <w:p w14:paraId="6624EB33" w14:textId="77777777" w:rsidR="004F615C" w:rsidRDefault="004F615C" w:rsidP="008C486A">
            <w:pPr>
              <w:spacing w:line="259" w:lineRule="auto"/>
              <w:jc w:val="center"/>
              <w:rPr>
                <w:rFonts w:ascii="Calibri" w:eastAsia="Calibri" w:hAnsi="Calibri" w:cs="Calibri"/>
                <w:b/>
                <w:noProof/>
              </w:rPr>
            </w:pPr>
            <w:r>
              <w:rPr>
                <w:rFonts w:ascii="Calibri" w:eastAsia="Calibri" w:hAnsi="Calibri" w:cs="Calibri"/>
                <w:b/>
                <w:noProof/>
                <w:lang w:eastAsia="hr-HR"/>
              </w:rPr>
              <mc:AlternateContent>
                <mc:Choice Requires="wps">
                  <w:drawing>
                    <wp:anchor distT="0" distB="0" distL="114300" distR="114300" simplePos="0" relativeHeight="251740160" behindDoc="0" locked="0" layoutInCell="1" allowOverlap="1" wp14:anchorId="6FEBEC2F" wp14:editId="48D0C8A0">
                      <wp:simplePos x="0" y="0"/>
                      <wp:positionH relativeFrom="column">
                        <wp:posOffset>244475</wp:posOffset>
                      </wp:positionH>
                      <wp:positionV relativeFrom="paragraph">
                        <wp:posOffset>-781685</wp:posOffset>
                      </wp:positionV>
                      <wp:extent cx="922020" cy="922020"/>
                      <wp:effectExtent l="0" t="0" r="11430" b="11430"/>
                      <wp:wrapSquare wrapText="bothSides"/>
                      <wp:docPr id="1045" name="Elipsa 10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922020" cy="922020"/>
                              </a:xfrm>
                              <a:prstGeom prst="ellipse">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7D5398" id="Elipsa 1045" o:spid="_x0000_s1026" style="position:absolute;margin-left:19.25pt;margin-top:-61.55pt;width:72.6pt;height:72.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" fillcolor="#538135 [2409]" strokecolor="#538135 [2409]" strokeweight="1pt">
                      <v:stroke joinstyle="miter"/>
                      <v:path arrowok="t"/>
                      <o:lock v:ext="edit" aspectratio="t"/>
                      <w10:wrap type="square"/>
                    </v:oval>
                  </w:pict>
                </mc:Fallback>
              </mc:AlternateContent>
            </w:r>
          </w:p>
        </w:tc>
        <w:tc>
          <w:tcPr>
            <w:tcW w:w="2399" w:type="dxa"/>
            <w:vAlign w:val="center"/>
          </w:tcPr>
          <w:p w14:paraId="315FDFD7" w14:textId="77777777" w:rsidR="004F615C" w:rsidRDefault="004F615C" w:rsidP="008C486A">
            <w:pPr>
              <w:spacing w:line="259" w:lineRule="auto"/>
              <w:jc w:val="center"/>
              <w:rPr>
                <w:rFonts w:ascii="Calibri" w:eastAsia="Calibri" w:hAnsi="Calibri" w:cs="Calibri"/>
                <w:b/>
                <w:noProof/>
                <w:lang w:eastAsia="hr-HR"/>
              </w:rPr>
            </w:pPr>
            <w:r>
              <w:rPr>
                <w:rFonts w:ascii="Calibri" w:eastAsia="Calibri" w:hAnsi="Calibri" w:cs="Calibri"/>
                <w:b/>
                <w:noProof/>
              </w:rPr>
              <mc:AlternateContent>
                <mc:Choice Requires="am3d">
                  <w:drawing>
                    <wp:anchor distT="0" distB="0" distL="114300" distR="114300" simplePos="0" relativeHeight="251748352" behindDoc="0" locked="0" layoutInCell="1" allowOverlap="1" wp14:anchorId="0CAD7E37" wp14:editId="76CFC085">
                      <wp:simplePos x="0" y="0"/>
                      <wp:positionH relativeFrom="column">
                        <wp:posOffset>81915</wp:posOffset>
                      </wp:positionH>
                      <wp:positionV relativeFrom="paragraph">
                        <wp:posOffset>-1047115</wp:posOffset>
                      </wp:positionV>
                      <wp:extent cx="1299845" cy="1137920"/>
                      <wp:effectExtent l="0" t="0" r="0" b="5080"/>
                      <wp:wrapSquare wrapText="bothSides"/>
                      <wp:docPr id="15617" name="3D model 15617" descr="Cone"/>
                      <wp:cNvGraphicFramePr>
                        <a:graphicFrameLocks xmlns:a="http://schemas.openxmlformats.org/drawingml/2006/main" noChangeAspect="1"/>
                      </wp:cNvGraphicFramePr>
                      <a:graphic xmlns:a="http://schemas.openxmlformats.org/drawingml/2006/main">
                        <a:graphicData uri="http://schemas.microsoft.com/office/drawing/2017/model3d">
                          <am3d:model3d r:embed="rId928">
                            <am3d:spPr>
                              <a:xfrm>
                                <a:off x="0" y="0"/>
                                <a:ext cx="1299845" cy="1137920"/>
                              </a:xfrm>
                              <a:prstGeom prst="rect">
                                <a:avLst/>
                              </a:prstGeom>
                            </am3d:spPr>
                            <am3d:camera>
                              <am3d:pos x="0" y="0" z="79877068"/>
                              <am3d:up dx="0" dy="36000000" dz="0"/>
                              <am3d:lookAt x="0" y="0" z="0"/>
                              <am3d:perspective fov="2700000"/>
                            </am3d:camera>
                            <am3d:trans>
                              <am3d:meterPerModelUnit n="6704480" d="1000000"/>
                              <am3d:preTrans dx="2" dy="-16922770" dz="-2"/>
                              <am3d:scale>
                                <am3d:sx n="1000000" d="1000000"/>
                                <am3d:sy n="1000000" d="1000000"/>
                                <am3d:sz n="1000000" d="1000000"/>
                              </am3d:scale>
                              <am3d:rot ax="20400000"/>
                              <am3d:postTrans dx="0" dy="0" dz="0"/>
                            </am3d:trans>
                            <am3d:raster rName="Office3DRenderer" rVer="16.0.8326">
                              <am3d:blip r:embed="rId929"/>
                            </am3d:raster>
                            <am3d:objViewport viewportSz="194401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48352" behindDoc="0" locked="0" layoutInCell="1" allowOverlap="1" wp14:anchorId="0CAD7E37" wp14:editId="76CFC085">
                      <wp:simplePos x="0" y="0"/>
                      <wp:positionH relativeFrom="column">
                        <wp:posOffset>81915</wp:posOffset>
                      </wp:positionH>
                      <wp:positionV relativeFrom="paragraph">
                        <wp:posOffset>-1047115</wp:posOffset>
                      </wp:positionV>
                      <wp:extent cx="1299845" cy="1137920"/>
                      <wp:effectExtent l="0" t="0" r="0" b="5080"/>
                      <wp:wrapSquare wrapText="bothSides"/>
                      <wp:docPr id="15617" name="3D model 15617" descr="Con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617" name="3D model 15617" descr="Cone"/>
                              <pic:cNvPicPr>
                                <a:picLocks noGrp="1" noRot="1" noChangeAspect="1" noMove="1" noResize="1" noEditPoints="1" noAdjustHandles="1" noChangeArrowheads="1" noChangeShapeType="1" noCrop="1"/>
                              </pic:cNvPicPr>
                            </pic:nvPicPr>
                            <pic:blipFill>
                              <a:blip r:embed="rId929"/>
                              <a:stretch>
                                <a:fillRect/>
                              </a:stretch>
                            </pic:blipFill>
                            <pic:spPr>
                              <a:xfrm>
                                <a:off x="0" y="0"/>
                                <a:ext cx="1299845" cy="113792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tc>
        <w:tc>
          <w:tcPr>
            <w:tcW w:w="2382" w:type="dxa"/>
            <w:vAlign w:val="center"/>
          </w:tcPr>
          <w:p w14:paraId="461B0C8D" w14:textId="77777777" w:rsidR="004F615C" w:rsidRDefault="004F615C" w:rsidP="008C486A">
            <w:pPr>
              <w:spacing w:line="259" w:lineRule="auto"/>
              <w:jc w:val="center"/>
              <w:rPr>
                <w:rFonts w:ascii="Calibri" w:eastAsia="Calibri" w:hAnsi="Calibri" w:cs="Calibri"/>
                <w:b/>
                <w:noProof/>
              </w:rPr>
            </w:pPr>
            <w:r>
              <w:rPr>
                <w:rFonts w:ascii="Calibri" w:eastAsia="Calibri" w:hAnsi="Calibri" w:cs="Calibri"/>
                <w:b/>
                <w:noProof/>
              </w:rPr>
              <mc:AlternateContent>
                <mc:Choice Requires="wps">
                  <w:drawing>
                    <wp:anchor distT="0" distB="0" distL="114300" distR="114300" simplePos="0" relativeHeight="251738112" behindDoc="0" locked="0" layoutInCell="1" allowOverlap="1" wp14:anchorId="1B19A588" wp14:editId="41F00595">
                      <wp:simplePos x="0" y="0"/>
                      <wp:positionH relativeFrom="column">
                        <wp:posOffset>315595</wp:posOffset>
                      </wp:positionH>
                      <wp:positionV relativeFrom="paragraph">
                        <wp:posOffset>-671830</wp:posOffset>
                      </wp:positionV>
                      <wp:extent cx="802640" cy="802640"/>
                      <wp:effectExtent l="0" t="0" r="16510" b="16510"/>
                      <wp:wrapSquare wrapText="bothSides"/>
                      <wp:docPr id="1046" name="Pravokutnik 10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02640" cy="802640"/>
                              </a:xfrm>
                              <a:prstGeom prst="rect">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C1A87" id="Pravokutnik 1046" o:spid="_x0000_s1026" style="position:absolute;margin-left:24.85pt;margin-top:-52.9pt;width:63.2pt;height:63.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" fillcolor="#c00000" strokecolor="#c00000" strokeweight="1pt">
                      <v:path arrowok="t"/>
                      <o:lock v:ext="edit" aspectratio="t"/>
                      <w10:wrap type="square"/>
                    </v:rect>
                  </w:pict>
                </mc:Fallback>
              </mc:AlternateContent>
            </w:r>
          </w:p>
        </w:tc>
        <w:tc>
          <w:tcPr>
            <w:tcW w:w="2344" w:type="dxa"/>
            <w:vAlign w:val="center"/>
          </w:tcPr>
          <w:p w14:paraId="16BD6813" w14:textId="77777777" w:rsidR="004F615C" w:rsidRDefault="004F615C" w:rsidP="008C486A">
            <w:pPr>
              <w:spacing w:line="259" w:lineRule="auto"/>
              <w:jc w:val="center"/>
              <w:rPr>
                <w:rFonts w:ascii="Calibri" w:eastAsia="Calibri" w:hAnsi="Calibri" w:cs="Calibri"/>
                <w:b/>
                <w:noProof/>
              </w:rPr>
            </w:pPr>
            <w:r>
              <w:rPr>
                <w:rFonts w:ascii="Calibri" w:eastAsia="Calibri" w:hAnsi="Calibri" w:cs="Calibri"/>
                <w:b/>
                <w:noProof/>
              </w:rPr>
              <mc:AlternateContent>
                <mc:Choice Requires="wps">
                  <w:drawing>
                    <wp:anchor distT="0" distB="0" distL="114300" distR="114300" simplePos="0" relativeHeight="251751424" behindDoc="0" locked="0" layoutInCell="1" allowOverlap="1" wp14:anchorId="3013014B" wp14:editId="64255DC1">
                      <wp:simplePos x="0" y="0"/>
                      <wp:positionH relativeFrom="column">
                        <wp:posOffset>207010</wp:posOffset>
                      </wp:positionH>
                      <wp:positionV relativeFrom="paragraph">
                        <wp:posOffset>-449580</wp:posOffset>
                      </wp:positionV>
                      <wp:extent cx="1024890" cy="523875"/>
                      <wp:effectExtent l="19050" t="0" r="41910" b="28575"/>
                      <wp:wrapSquare wrapText="bothSides"/>
                      <wp:docPr id="1047" name="Paralelogram 1047"/>
                      <wp:cNvGraphicFramePr/>
                      <a:graphic xmlns:a="http://schemas.openxmlformats.org/drawingml/2006/main">
                        <a:graphicData uri="http://schemas.microsoft.com/office/word/2010/wordprocessingShape">
                          <wps:wsp>
                            <wps:cNvSpPr/>
                            <wps:spPr>
                              <a:xfrm>
                                <a:off x="0" y="0"/>
                                <a:ext cx="1024890" cy="523875"/>
                              </a:xfrm>
                              <a:prstGeom prst="parallelogram">
                                <a:avLst/>
                              </a:prstGeom>
                              <a:solidFill>
                                <a:srgbClr val="CD25C5"/>
                              </a:solidFill>
                              <a:ln>
                                <a:solidFill>
                                  <a:srgbClr val="CD25C5"/>
                                </a:solidFill>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D80D4"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 1047" o:spid="_x0000_s1026" type="#_x0000_t7" style="position:absolute;margin-left:16.3pt;margin-top:-35.4pt;width:80.7pt;height:41.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" adj="2760" fillcolor="#cd25c5" strokecolor="#cd25c5" strokeweight=".5pt">
                      <w10:wrap type="square"/>
                    </v:shape>
                  </w:pict>
                </mc:Fallback>
              </mc:AlternateContent>
            </w:r>
          </w:p>
        </w:tc>
      </w:tr>
      <w:tr w:rsidR="004F615C" w14:paraId="59C3EBDE" w14:textId="77777777" w:rsidTr="008C486A">
        <w:trPr>
          <w:trHeight w:val="2827"/>
        </w:trPr>
        <w:tc>
          <w:tcPr>
            <w:tcW w:w="2358" w:type="dxa"/>
            <w:vAlign w:val="center"/>
          </w:tcPr>
          <w:p w14:paraId="07249D9F"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rPr>
              <mc:AlternateContent>
                <mc:Choice Requires="wps">
                  <w:drawing>
                    <wp:anchor distT="0" distB="0" distL="114300" distR="114300" simplePos="0" relativeHeight="251737088" behindDoc="0" locked="0" layoutInCell="1" allowOverlap="1" wp14:anchorId="088AA835" wp14:editId="4A63ACBB">
                      <wp:simplePos x="0" y="0"/>
                      <wp:positionH relativeFrom="column">
                        <wp:posOffset>221146</wp:posOffset>
                      </wp:positionH>
                      <wp:positionV relativeFrom="paragraph">
                        <wp:posOffset>276142</wp:posOffset>
                      </wp:positionV>
                      <wp:extent cx="993775" cy="572135"/>
                      <wp:effectExtent l="0" t="0" r="15875" b="18415"/>
                      <wp:wrapSquare wrapText="bothSides"/>
                      <wp:docPr id="1048" name="Pravokutnik 1048"/>
                      <wp:cNvGraphicFramePr/>
                      <a:graphic xmlns:a="http://schemas.openxmlformats.org/drawingml/2006/main">
                        <a:graphicData uri="http://schemas.microsoft.com/office/word/2010/wordprocessingShape">
                          <wps:wsp>
                            <wps:cNvSpPr/>
                            <wps:spPr>
                              <a:xfrm>
                                <a:off x="0" y="0"/>
                                <a:ext cx="993775" cy="572135"/>
                              </a:xfrm>
                              <a:prstGeom prst="rect">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B9AD1" id="Pravokutnik 1048" o:spid="_x0000_s1026" style="position:absolute;margin-left:17.4pt;margin-top:21.75pt;width:78.25pt;height:45.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" fillcolor="#7030a0" strokecolor="#7030a0" strokeweight="1pt">
                      <w10:wrap type="square"/>
                    </v:rect>
                  </w:pict>
                </mc:Fallback>
              </mc:AlternateContent>
            </w:r>
          </w:p>
        </w:tc>
        <w:tc>
          <w:tcPr>
            <w:tcW w:w="2399" w:type="dxa"/>
            <w:vAlign w:val="center"/>
          </w:tcPr>
          <w:p w14:paraId="22BF8CF1"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rPr>
              <mc:AlternateContent>
                <mc:Choice Requires="am3d">
                  <w:drawing>
                    <wp:anchor distT="0" distB="0" distL="114300" distR="114300" simplePos="0" relativeHeight="251750400" behindDoc="0" locked="0" layoutInCell="1" allowOverlap="1" wp14:anchorId="6CE6539A" wp14:editId="5B223AB2">
                      <wp:simplePos x="0" y="0"/>
                      <wp:positionH relativeFrom="column">
                        <wp:posOffset>156210</wp:posOffset>
                      </wp:positionH>
                      <wp:positionV relativeFrom="paragraph">
                        <wp:posOffset>-646430</wp:posOffset>
                      </wp:positionV>
                      <wp:extent cx="1154430" cy="651510"/>
                      <wp:effectExtent l="0" t="0" r="7620" b="0"/>
                      <wp:wrapSquare wrapText="bothSides"/>
                      <wp:docPr id="15618" name="3D model 15618" descr="Dark Gray Hemisphere"/>
                      <wp:cNvGraphicFramePr>
                        <a:graphicFrameLocks xmlns:a="http://schemas.openxmlformats.org/drawingml/2006/main" noChangeAspect="1"/>
                      </wp:cNvGraphicFramePr>
                      <a:graphic xmlns:a="http://schemas.openxmlformats.org/drawingml/2006/main">
                        <a:graphicData uri="http://schemas.microsoft.com/office/drawing/2017/model3d">
                          <am3d:model3d r:embed="rId930">
                            <am3d:spPr>
                              <a:xfrm>
                                <a:off x="0" y="0"/>
                                <a:ext cx="1154430" cy="651510"/>
                              </a:xfrm>
                              <a:prstGeom prst="rect">
                                <a:avLst/>
                              </a:prstGeom>
                            </am3d:spPr>
                            <am3d:camera>
                              <am3d:pos x="0" y="0" z="70522459"/>
                              <am3d:up dx="0" dy="36000000" dz="0"/>
                              <am3d:lookAt x="0" y="0" z="0"/>
                              <am3d:perspective fov="2700000"/>
                            </am3d:camera>
                            <am3d:trans>
                              <am3d:meterPerModelUnit n="6553073" d="1000000"/>
                              <am3d:preTrans dx="9" dy="-8999683" dz="-344461"/>
                              <am3d:scale>
                                <am3d:sx n="1000000" d="1000000"/>
                                <am3d:sy n="1000000" d="1000000"/>
                                <am3d:sz n="1000000" d="1000000"/>
                              </am3d:scale>
                              <am3d:rot ax="-9812598" ay="491113" az="-10655504"/>
                              <am3d:postTrans dx="0" dy="0" dz="0"/>
                            </am3d:trans>
                            <am3d:raster rName="Office3DRenderer" rVer="16.0.8326">
                              <am3d:blip r:embed="rId931"/>
                            </am3d:raster>
                            <am3d:objViewport viewportSz="1645263"/>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50400" behindDoc="0" locked="0" layoutInCell="1" allowOverlap="1" wp14:anchorId="6CE6539A" wp14:editId="5B223AB2">
                      <wp:simplePos x="0" y="0"/>
                      <wp:positionH relativeFrom="column">
                        <wp:posOffset>156210</wp:posOffset>
                      </wp:positionH>
                      <wp:positionV relativeFrom="paragraph">
                        <wp:posOffset>-646430</wp:posOffset>
                      </wp:positionV>
                      <wp:extent cx="1154430" cy="651510"/>
                      <wp:effectExtent l="0" t="0" r="7620" b="0"/>
                      <wp:wrapSquare wrapText="bothSides"/>
                      <wp:docPr id="15618" name="3D model 15618" descr="Dark Gray Hemispher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618" name="3D model 15618" descr="Dark Gray Hemisphere"/>
                              <pic:cNvPicPr>
                                <a:picLocks noGrp="1" noRot="1" noChangeAspect="1" noMove="1" noResize="1" noEditPoints="1" noAdjustHandles="1" noChangeArrowheads="1" noChangeShapeType="1" noCrop="1"/>
                              </pic:cNvPicPr>
                            </pic:nvPicPr>
                            <pic:blipFill>
                              <a:blip r:embed="rId931"/>
                              <a:stretch>
                                <a:fillRect/>
                              </a:stretch>
                            </pic:blipFill>
                            <pic:spPr>
                              <a:xfrm>
                                <a:off x="0" y="0"/>
                                <a:ext cx="1154430" cy="65151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tc>
        <w:tc>
          <w:tcPr>
            <w:tcW w:w="2382" w:type="dxa"/>
            <w:vAlign w:val="center"/>
          </w:tcPr>
          <w:p w14:paraId="298ECB86" w14:textId="77777777" w:rsidR="004F615C" w:rsidRDefault="004F615C" w:rsidP="008C486A">
            <w:pPr>
              <w:spacing w:line="259" w:lineRule="auto"/>
              <w:jc w:val="center"/>
              <w:rPr>
                <w:rFonts w:ascii="Calibri" w:eastAsia="Calibri" w:hAnsi="Calibri" w:cs="Calibri"/>
                <w:b/>
                <w:noProof/>
                <w:lang w:eastAsia="hr-HR"/>
              </w:rPr>
            </w:pPr>
            <w:r>
              <w:rPr>
                <w:rFonts w:ascii="Calibri" w:eastAsia="Calibri" w:hAnsi="Calibri" w:cs="Calibri"/>
                <w:b/>
                <w:noProof/>
              </w:rPr>
              <mc:AlternateContent>
                <mc:Choice Requires="wps">
                  <w:drawing>
                    <wp:anchor distT="0" distB="0" distL="114300" distR="114300" simplePos="0" relativeHeight="251739136" behindDoc="0" locked="0" layoutInCell="1" allowOverlap="1" wp14:anchorId="4B32B354" wp14:editId="7316703C">
                      <wp:simplePos x="0" y="0"/>
                      <wp:positionH relativeFrom="column">
                        <wp:posOffset>383540</wp:posOffset>
                      </wp:positionH>
                      <wp:positionV relativeFrom="paragraph">
                        <wp:posOffset>106045</wp:posOffset>
                      </wp:positionV>
                      <wp:extent cx="791845" cy="1051560"/>
                      <wp:effectExtent l="19050" t="19050" r="46355" b="15240"/>
                      <wp:wrapSquare wrapText="bothSides"/>
                      <wp:docPr id="1049" name="Jednakokračni trokut 1049"/>
                      <wp:cNvGraphicFramePr/>
                      <a:graphic xmlns:a="http://schemas.openxmlformats.org/drawingml/2006/main">
                        <a:graphicData uri="http://schemas.microsoft.com/office/word/2010/wordprocessingShape">
                          <wps:wsp>
                            <wps:cNvSpPr/>
                            <wps:spPr>
                              <a:xfrm>
                                <a:off x="0" y="0"/>
                                <a:ext cx="791845" cy="1051560"/>
                              </a:xfrm>
                              <a:prstGeom prst="triangle">
                                <a:avLst/>
                              </a:prstGeom>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259FF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1049" o:spid="_x0000_s1026" type="#_x0000_t5" style="position:absolute;margin-left:30.2pt;margin-top:8.35pt;width:62.35pt;height:82.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" fillcolor="#ed7d31 [3205]" strokecolor="white [3201]" strokeweight="1.5pt">
                      <w10:wrap type="square"/>
                    </v:shape>
                  </w:pict>
                </mc:Fallback>
              </mc:AlternateContent>
            </w:r>
          </w:p>
        </w:tc>
        <w:tc>
          <w:tcPr>
            <w:tcW w:w="2344" w:type="dxa"/>
            <w:vAlign w:val="center"/>
          </w:tcPr>
          <w:p w14:paraId="6622A294"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rPr>
              <mc:AlternateContent>
                <mc:Choice Requires="wps">
                  <w:drawing>
                    <wp:anchor distT="0" distB="0" distL="114300" distR="114300" simplePos="0" relativeHeight="251743232" behindDoc="0" locked="0" layoutInCell="1" allowOverlap="1" wp14:anchorId="3EDC9C04" wp14:editId="305A26C9">
                      <wp:simplePos x="0" y="0"/>
                      <wp:positionH relativeFrom="column">
                        <wp:posOffset>347980</wp:posOffset>
                      </wp:positionH>
                      <wp:positionV relativeFrom="paragraph">
                        <wp:posOffset>-5715</wp:posOffset>
                      </wp:positionV>
                      <wp:extent cx="722630" cy="977265"/>
                      <wp:effectExtent l="0" t="0" r="20320" b="13335"/>
                      <wp:wrapSquare wrapText="bothSides"/>
                      <wp:docPr id="1050" name="Šuplji valjak 1050"/>
                      <wp:cNvGraphicFramePr/>
                      <a:graphic xmlns:a="http://schemas.openxmlformats.org/drawingml/2006/main">
                        <a:graphicData uri="http://schemas.microsoft.com/office/word/2010/wordprocessingShape">
                          <wps:wsp>
                            <wps:cNvSpPr/>
                            <wps:spPr>
                              <a:xfrm>
                                <a:off x="0" y="0"/>
                                <a:ext cx="722630" cy="977265"/>
                              </a:xfrm>
                              <a:prstGeom prst="can">
                                <a:avLst/>
                              </a:prstGeom>
                            </wps:spPr>
                            <wps:style>
                              <a:lnRef idx="3">
                                <a:schemeClr val="lt1"/>
                              </a:lnRef>
                              <a:fillRef idx="1">
                                <a:schemeClr val="accent6"/>
                              </a:fillRef>
                              <a:effectRef idx="1">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6D1D99"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Šuplji valjak 1050" o:spid="_x0000_s1026" type="#_x0000_t22" style="position:absolute;margin-left:27.4pt;margin-top:-.45pt;width:56.9pt;height:76.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" adj="3993" fillcolor="#70ad47 [3209]" strokecolor="white [3201]" strokeweight="1.5pt">
                      <v:stroke joinstyle="miter"/>
                      <w10:wrap type="square"/>
                    </v:shape>
                  </w:pict>
                </mc:Fallback>
              </mc:AlternateContent>
            </w:r>
          </w:p>
        </w:tc>
      </w:tr>
    </w:tbl>
    <w:p w14:paraId="4C3C9743" w14:textId="77777777" w:rsidR="004F615C" w:rsidRDefault="004F615C" w:rsidP="004F615C">
      <w:pPr>
        <w:rPr>
          <w:rFonts w:ascii="Calibri" w:eastAsia="Calibri" w:hAnsi="Calibri" w:cs="Calibri"/>
          <w:b/>
        </w:rPr>
      </w:pPr>
    </w:p>
    <w:p w14:paraId="4B83C998" w14:textId="77777777" w:rsidR="004F615C" w:rsidRDefault="004F615C" w:rsidP="004F615C">
      <w:pPr>
        <w:rPr>
          <w:rFonts w:ascii="Calibri" w:eastAsia="Calibri" w:hAnsi="Calibri" w:cs="Calibri"/>
          <w:b/>
        </w:rPr>
      </w:pPr>
      <w:r w:rsidRPr="009B29D6">
        <w:rPr>
          <w:rFonts w:ascii="Calibri" w:eastAsia="Calibri" w:hAnsi="Calibri" w:cs="Calibri"/>
          <w:i/>
          <w:iCs/>
        </w:rPr>
        <w:t xml:space="preserve">Napomena: </w:t>
      </w:r>
      <w:r>
        <w:rPr>
          <w:rFonts w:ascii="Calibri" w:eastAsia="Calibri" w:hAnsi="Calibri" w:cs="Calibri"/>
          <w:i/>
          <w:iCs/>
        </w:rPr>
        <w:t>Učitelj treba izrezati kartice i podijeliti ih svakom paru ili grupi.</w:t>
      </w:r>
    </w:p>
    <w:p w14:paraId="19D9A769" w14:textId="77777777" w:rsidR="004F615C" w:rsidRDefault="004F615C" w:rsidP="004F615C">
      <w:pPr>
        <w:rPr>
          <w:rFonts w:ascii="Calibri" w:eastAsia="Calibri" w:hAnsi="Calibri" w:cs="Calibri"/>
          <w:b/>
        </w:rPr>
      </w:pPr>
      <w:r>
        <w:rPr>
          <w:rFonts w:ascii="Calibri" w:eastAsia="Calibri" w:hAnsi="Calibri" w:cs="Calibri"/>
          <w:b/>
        </w:rPr>
        <w:t xml:space="preserve">Prilog 2: </w:t>
      </w:r>
      <w:r>
        <w:rPr>
          <w:rFonts w:cstheme="minorHAnsi"/>
          <w:b/>
        </w:rPr>
        <w:t>Istraživanje - Što je zajedničko prizmama i piramidama, a u čemu se razlikuju?</w:t>
      </w:r>
    </w:p>
    <w:p w14:paraId="4DF81CCB" w14:textId="77777777" w:rsidR="004F615C" w:rsidRDefault="004F615C" w:rsidP="004F615C">
      <w:pPr>
        <w:rPr>
          <w:rFonts w:ascii="Calibri" w:eastAsia="Calibri" w:hAnsi="Calibri" w:cs="Calibri"/>
        </w:rPr>
      </w:pPr>
      <w:r>
        <w:rPr>
          <w:rFonts w:ascii="Calibri" w:eastAsia="Calibri" w:hAnsi="Calibri" w:cs="Calibri"/>
        </w:rPr>
        <w:lastRenderedPageBreak/>
        <w:t>Pažljivo promotrite slike pa odgovorite na pitanja.</w:t>
      </w:r>
    </w:p>
    <w:tbl>
      <w:tblPr>
        <w:tblStyle w:val="Reetkatablic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2"/>
        <w:gridCol w:w="2383"/>
        <w:gridCol w:w="2366"/>
        <w:gridCol w:w="2330"/>
      </w:tblGrid>
      <w:tr w:rsidR="004F615C" w14:paraId="2EE3D58B" w14:textId="77777777" w:rsidTr="008C486A">
        <w:trPr>
          <w:trHeight w:val="528"/>
        </w:trPr>
        <w:tc>
          <w:tcPr>
            <w:tcW w:w="9421" w:type="dxa"/>
            <w:gridSpan w:val="4"/>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27573AF"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rPr>
              <w:t>PRIZME</w:t>
            </w:r>
          </w:p>
        </w:tc>
      </w:tr>
      <w:tr w:rsidR="004F615C" w14:paraId="16C80439" w14:textId="77777777" w:rsidTr="008C486A">
        <w:trPr>
          <w:trHeight w:val="705"/>
        </w:trPr>
        <w:tc>
          <w:tcPr>
            <w:tcW w:w="2342"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75840E95" w14:textId="77777777" w:rsidR="004F615C" w:rsidRPr="00D77583" w:rsidRDefault="004F615C" w:rsidP="008C486A">
            <w:pPr>
              <w:spacing w:line="259" w:lineRule="auto"/>
              <w:jc w:val="center"/>
              <w:rPr>
                <w:rFonts w:ascii="Calibri" w:eastAsia="Calibri" w:hAnsi="Calibri" w:cs="Calibri"/>
                <w:bCs/>
              </w:rPr>
            </w:pPr>
            <w:bookmarkStart w:id="50" w:name="_Hlk79860117"/>
            <w:r>
              <w:rPr>
                <w:rFonts w:ascii="Calibri" w:eastAsia="Calibri" w:hAnsi="Calibri" w:cs="Calibri"/>
                <w:bCs/>
              </w:rPr>
              <w:t>trostrana</w:t>
            </w:r>
          </w:p>
        </w:tc>
        <w:tc>
          <w:tcPr>
            <w:tcW w:w="2383"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6306935" w14:textId="77777777" w:rsidR="004F615C" w:rsidRPr="00D77583" w:rsidRDefault="004F615C" w:rsidP="008C486A">
            <w:pPr>
              <w:spacing w:line="259" w:lineRule="auto"/>
              <w:jc w:val="center"/>
              <w:rPr>
                <w:rFonts w:ascii="Calibri" w:eastAsia="Calibri" w:hAnsi="Calibri" w:cs="Calibri"/>
                <w:bCs/>
              </w:rPr>
            </w:pPr>
            <w:r>
              <w:rPr>
                <w:rFonts w:ascii="Calibri" w:eastAsia="Calibri" w:hAnsi="Calibri" w:cs="Calibri"/>
                <w:bCs/>
              </w:rPr>
              <w:t>četverostrane</w:t>
            </w:r>
          </w:p>
        </w:tc>
        <w:tc>
          <w:tcPr>
            <w:tcW w:w="2366"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6A40F27D" w14:textId="77777777" w:rsidR="004F615C" w:rsidRPr="00D77583" w:rsidRDefault="004F615C" w:rsidP="008C486A">
            <w:pPr>
              <w:spacing w:line="259" w:lineRule="auto"/>
              <w:jc w:val="center"/>
              <w:rPr>
                <w:rFonts w:ascii="Calibri" w:eastAsia="Calibri" w:hAnsi="Calibri" w:cs="Calibri"/>
                <w:bCs/>
              </w:rPr>
            </w:pPr>
            <w:r>
              <w:rPr>
                <w:rFonts w:ascii="Calibri" w:eastAsia="Calibri" w:hAnsi="Calibri" w:cs="Calibri"/>
                <w:bCs/>
              </w:rPr>
              <w:t>šesterostrana</w:t>
            </w:r>
          </w:p>
        </w:tc>
        <w:tc>
          <w:tcPr>
            <w:tcW w:w="233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58A39640" w14:textId="77777777" w:rsidR="004F615C" w:rsidRPr="00D77583" w:rsidRDefault="004F615C" w:rsidP="008C486A">
            <w:pPr>
              <w:spacing w:line="259" w:lineRule="auto"/>
              <w:jc w:val="center"/>
              <w:rPr>
                <w:rFonts w:ascii="Calibri" w:eastAsia="Calibri" w:hAnsi="Calibri" w:cs="Calibri"/>
                <w:bCs/>
              </w:rPr>
            </w:pPr>
            <w:r>
              <w:rPr>
                <w:rFonts w:ascii="Calibri" w:eastAsia="Calibri" w:hAnsi="Calibri" w:cs="Calibri"/>
                <w:bCs/>
              </w:rPr>
              <w:t>osmerostrana</w:t>
            </w:r>
          </w:p>
        </w:tc>
      </w:tr>
      <w:tr w:rsidR="004F615C" w14:paraId="6150E4EA" w14:textId="77777777" w:rsidTr="008C486A">
        <w:trPr>
          <w:trHeight w:val="3482"/>
        </w:trPr>
        <w:tc>
          <w:tcPr>
            <w:tcW w:w="2342" w:type="dxa"/>
            <w:tcBorders>
              <w:top w:val="single" w:sz="4" w:space="0" w:color="auto"/>
              <w:left w:val="single" w:sz="4" w:space="0" w:color="auto"/>
              <w:bottom w:val="single" w:sz="4" w:space="0" w:color="auto"/>
              <w:right w:val="single" w:sz="4" w:space="0" w:color="auto"/>
            </w:tcBorders>
            <w:vAlign w:val="center"/>
          </w:tcPr>
          <w:p w14:paraId="1256B28F" w14:textId="77777777" w:rsidR="004F615C" w:rsidRDefault="004F615C" w:rsidP="008C486A">
            <w:pPr>
              <w:spacing w:line="259" w:lineRule="auto"/>
              <w:jc w:val="center"/>
              <w:rPr>
                <w:rFonts w:ascii="Calibri" w:eastAsia="Calibri" w:hAnsi="Calibri" w:cs="Calibri"/>
                <w:b/>
              </w:rPr>
            </w:pPr>
            <w:r>
              <w:rPr>
                <w:noProof/>
              </w:rPr>
              <w:drawing>
                <wp:inline distT="0" distB="0" distL="0" distR="0" wp14:anchorId="0D8EC4FD" wp14:editId="3927DAD4">
                  <wp:extent cx="1057633" cy="1041094"/>
                  <wp:effectExtent l="0" t="0" r="9525" b="6985"/>
                  <wp:docPr id="1055" name="Slika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2" cstate="print">
                            <a:extLst>
                              <a:ext uri="{28A0092B-C50C-407E-A947-70E740481C1C}">
                                <a14:useLocalDpi xmlns:a14="http://schemas.microsoft.com/office/drawing/2010/main" val="0"/>
                              </a:ext>
                            </a:extLst>
                          </a:blip>
                          <a:srcRect/>
                          <a:stretch>
                            <a:fillRect/>
                          </a:stretch>
                        </pic:blipFill>
                        <pic:spPr bwMode="auto">
                          <a:xfrm>
                            <a:off x="0" y="0"/>
                            <a:ext cx="1066074" cy="1049403"/>
                          </a:xfrm>
                          <a:prstGeom prst="rect">
                            <a:avLst/>
                          </a:prstGeom>
                          <a:noFill/>
                          <a:ln>
                            <a:noFill/>
                          </a:ln>
                        </pic:spPr>
                      </pic:pic>
                    </a:graphicData>
                  </a:graphic>
                </wp:inline>
              </w:drawing>
            </w:r>
          </w:p>
        </w:tc>
        <w:tc>
          <w:tcPr>
            <w:tcW w:w="2383" w:type="dxa"/>
            <w:tcBorders>
              <w:top w:val="single" w:sz="4" w:space="0" w:color="auto"/>
              <w:left w:val="single" w:sz="4" w:space="0" w:color="auto"/>
              <w:bottom w:val="single" w:sz="4" w:space="0" w:color="auto"/>
              <w:right w:val="single" w:sz="4" w:space="0" w:color="auto"/>
            </w:tcBorders>
            <w:vAlign w:val="center"/>
          </w:tcPr>
          <w:p w14:paraId="230CE61A" w14:textId="77777777" w:rsidR="004F615C" w:rsidRDefault="004F615C" w:rsidP="008C486A">
            <w:pPr>
              <w:spacing w:line="259" w:lineRule="auto"/>
              <w:jc w:val="center"/>
              <w:rPr>
                <w:rFonts w:ascii="Calibri" w:eastAsia="Calibri" w:hAnsi="Calibri" w:cs="Calibri"/>
                <w:b/>
              </w:rPr>
            </w:pPr>
            <w:r>
              <w:rPr>
                <w:noProof/>
              </w:rPr>
              <w:drawing>
                <wp:inline distT="0" distB="0" distL="0" distR="0" wp14:anchorId="4902C457" wp14:editId="0A3328D5">
                  <wp:extent cx="1375493" cy="1420596"/>
                  <wp:effectExtent l="0" t="0" r="0" b="8255"/>
                  <wp:docPr id="1058" name="Slika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1383759" cy="1429133"/>
                          </a:xfrm>
                          <a:prstGeom prst="rect">
                            <a:avLst/>
                          </a:prstGeom>
                          <a:noFill/>
                          <a:ln>
                            <a:noFill/>
                          </a:ln>
                        </pic:spPr>
                      </pic:pic>
                    </a:graphicData>
                  </a:graphic>
                </wp:inline>
              </w:drawing>
            </w:r>
          </w:p>
        </w:tc>
        <w:tc>
          <w:tcPr>
            <w:tcW w:w="2366" w:type="dxa"/>
            <w:tcBorders>
              <w:top w:val="single" w:sz="4" w:space="0" w:color="auto"/>
              <w:left w:val="single" w:sz="4" w:space="0" w:color="auto"/>
              <w:bottom w:val="single" w:sz="4" w:space="0" w:color="auto"/>
              <w:right w:val="single" w:sz="4" w:space="0" w:color="auto"/>
            </w:tcBorders>
            <w:vAlign w:val="center"/>
          </w:tcPr>
          <w:p w14:paraId="40E4383B" w14:textId="77777777" w:rsidR="004F615C" w:rsidRDefault="004F615C" w:rsidP="008C486A">
            <w:pPr>
              <w:spacing w:line="259" w:lineRule="auto"/>
              <w:jc w:val="center"/>
              <w:rPr>
                <w:rFonts w:ascii="Calibri" w:eastAsia="Calibri" w:hAnsi="Calibri" w:cs="Calibri"/>
                <w:b/>
              </w:rPr>
            </w:pPr>
            <w:r>
              <w:rPr>
                <w:noProof/>
              </w:rPr>
              <w:drawing>
                <wp:inline distT="0" distB="0" distL="0" distR="0" wp14:anchorId="67B22415" wp14:editId="381F1604">
                  <wp:extent cx="1343549" cy="901006"/>
                  <wp:effectExtent l="0" t="0" r="0" b="0"/>
                  <wp:docPr id="1056" name="Slika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4" cstate="print">
                            <a:extLst>
                              <a:ext uri="{28A0092B-C50C-407E-A947-70E740481C1C}">
                                <a14:useLocalDpi xmlns:a14="http://schemas.microsoft.com/office/drawing/2010/main" val="0"/>
                              </a:ext>
                            </a:extLst>
                          </a:blip>
                          <a:srcRect/>
                          <a:stretch>
                            <a:fillRect/>
                          </a:stretch>
                        </pic:blipFill>
                        <pic:spPr bwMode="auto">
                          <a:xfrm>
                            <a:off x="0" y="0"/>
                            <a:ext cx="1371570" cy="919797"/>
                          </a:xfrm>
                          <a:prstGeom prst="rect">
                            <a:avLst/>
                          </a:prstGeom>
                          <a:noFill/>
                          <a:ln>
                            <a:noFill/>
                          </a:ln>
                        </pic:spPr>
                      </pic:pic>
                    </a:graphicData>
                  </a:graphic>
                </wp:inline>
              </w:drawing>
            </w:r>
          </w:p>
        </w:tc>
        <w:tc>
          <w:tcPr>
            <w:tcW w:w="2330" w:type="dxa"/>
            <w:tcBorders>
              <w:top w:val="single" w:sz="4" w:space="0" w:color="auto"/>
              <w:left w:val="single" w:sz="4" w:space="0" w:color="auto"/>
              <w:bottom w:val="single" w:sz="4" w:space="0" w:color="auto"/>
              <w:right w:val="single" w:sz="4" w:space="0" w:color="auto"/>
            </w:tcBorders>
            <w:vAlign w:val="center"/>
          </w:tcPr>
          <w:p w14:paraId="0E4DFF89" w14:textId="77777777" w:rsidR="004F615C" w:rsidRDefault="004F615C" w:rsidP="008C486A">
            <w:pPr>
              <w:spacing w:line="259" w:lineRule="auto"/>
              <w:jc w:val="center"/>
              <w:rPr>
                <w:rFonts w:ascii="Calibri" w:eastAsia="Calibri" w:hAnsi="Calibri" w:cs="Calibri"/>
                <w:b/>
              </w:rPr>
            </w:pPr>
            <w:r>
              <w:rPr>
                <w:noProof/>
              </w:rPr>
              <w:drawing>
                <wp:inline distT="0" distB="0" distL="0" distR="0" wp14:anchorId="1B9C6FDF" wp14:editId="5B7C7E60">
                  <wp:extent cx="1175595" cy="930303"/>
                  <wp:effectExtent l="0" t="0" r="5715" b="3175"/>
                  <wp:docPr id="1057" name="Slika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5" cstate="print">
                            <a:extLst>
                              <a:ext uri="{28A0092B-C50C-407E-A947-70E740481C1C}">
                                <a14:useLocalDpi xmlns:a14="http://schemas.microsoft.com/office/drawing/2010/main" val="0"/>
                              </a:ext>
                            </a:extLst>
                          </a:blip>
                          <a:srcRect/>
                          <a:stretch>
                            <a:fillRect/>
                          </a:stretch>
                        </pic:blipFill>
                        <pic:spPr bwMode="auto">
                          <a:xfrm>
                            <a:off x="0" y="0"/>
                            <a:ext cx="1178482" cy="932587"/>
                          </a:xfrm>
                          <a:prstGeom prst="rect">
                            <a:avLst/>
                          </a:prstGeom>
                          <a:noFill/>
                          <a:ln>
                            <a:noFill/>
                          </a:ln>
                        </pic:spPr>
                      </pic:pic>
                    </a:graphicData>
                  </a:graphic>
                </wp:inline>
              </w:drawing>
            </w:r>
          </w:p>
        </w:tc>
      </w:tr>
      <w:tr w:rsidR="004F615C" w14:paraId="54E35F9B" w14:textId="77777777" w:rsidTr="008C486A">
        <w:trPr>
          <w:trHeight w:val="1743"/>
        </w:trPr>
        <w:tc>
          <w:tcPr>
            <w:tcW w:w="9421" w:type="dxa"/>
            <w:gridSpan w:val="4"/>
            <w:tcBorders>
              <w:top w:val="single" w:sz="4" w:space="0" w:color="auto"/>
              <w:left w:val="single" w:sz="4" w:space="0" w:color="auto"/>
              <w:bottom w:val="double" w:sz="4" w:space="0" w:color="auto"/>
              <w:right w:val="single" w:sz="4" w:space="0" w:color="auto"/>
            </w:tcBorders>
          </w:tcPr>
          <w:p w14:paraId="776ABD0C" w14:textId="77777777" w:rsidR="004F615C" w:rsidRDefault="004F615C" w:rsidP="008C486A">
            <w:pPr>
              <w:spacing w:line="259" w:lineRule="auto"/>
              <w:rPr>
                <w:noProof/>
              </w:rPr>
            </w:pPr>
            <w:r>
              <w:rPr>
                <w:noProof/>
              </w:rPr>
              <w:t>Što je zajedničko svim prizmama?</w:t>
            </w:r>
          </w:p>
        </w:tc>
      </w:tr>
      <w:bookmarkEnd w:id="50"/>
      <w:tr w:rsidR="004F615C" w14:paraId="3A15B8B7" w14:textId="77777777" w:rsidTr="008C486A">
        <w:trPr>
          <w:trHeight w:val="553"/>
        </w:trPr>
        <w:tc>
          <w:tcPr>
            <w:tcW w:w="9421" w:type="dxa"/>
            <w:gridSpan w:val="4"/>
            <w:tcBorders>
              <w:top w:val="double" w:sz="4" w:space="0" w:color="auto"/>
              <w:left w:val="single" w:sz="4" w:space="0" w:color="auto"/>
              <w:bottom w:val="single" w:sz="4" w:space="0" w:color="auto"/>
              <w:right w:val="single" w:sz="4" w:space="0" w:color="auto"/>
            </w:tcBorders>
            <w:shd w:val="clear" w:color="auto" w:fill="D9E2F3" w:themeFill="accent1" w:themeFillTint="33"/>
            <w:vAlign w:val="center"/>
          </w:tcPr>
          <w:p w14:paraId="31D7AD07" w14:textId="77777777" w:rsidR="004F615C" w:rsidRDefault="004F615C" w:rsidP="008C486A">
            <w:pPr>
              <w:spacing w:line="259" w:lineRule="auto"/>
              <w:jc w:val="center"/>
              <w:rPr>
                <w:rFonts w:ascii="Calibri" w:eastAsia="Calibri" w:hAnsi="Calibri" w:cs="Calibri"/>
                <w:b/>
                <w:noProof/>
              </w:rPr>
            </w:pPr>
            <w:r>
              <w:rPr>
                <w:rFonts w:ascii="Calibri" w:eastAsia="Calibri" w:hAnsi="Calibri" w:cs="Calibri"/>
                <w:b/>
                <w:noProof/>
              </w:rPr>
              <w:t>PIRAMIDE</w:t>
            </w:r>
          </w:p>
        </w:tc>
      </w:tr>
      <w:tr w:rsidR="004F615C" w:rsidRPr="00D77583" w14:paraId="6718D80E" w14:textId="77777777" w:rsidTr="008C486A">
        <w:trPr>
          <w:trHeight w:val="705"/>
        </w:trPr>
        <w:tc>
          <w:tcPr>
            <w:tcW w:w="234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E5C0FC8" w14:textId="77777777" w:rsidR="004F615C" w:rsidRPr="00D77583" w:rsidRDefault="004F615C" w:rsidP="008C486A">
            <w:pPr>
              <w:spacing w:line="259" w:lineRule="auto"/>
              <w:jc w:val="center"/>
              <w:rPr>
                <w:rFonts w:ascii="Calibri" w:eastAsia="Calibri" w:hAnsi="Calibri" w:cs="Calibri"/>
                <w:bCs/>
              </w:rPr>
            </w:pPr>
            <w:r>
              <w:rPr>
                <w:rFonts w:ascii="Calibri" w:eastAsia="Calibri" w:hAnsi="Calibri" w:cs="Calibri"/>
                <w:bCs/>
              </w:rPr>
              <w:t>trostrana</w:t>
            </w:r>
          </w:p>
        </w:tc>
        <w:tc>
          <w:tcPr>
            <w:tcW w:w="238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CD65A8C" w14:textId="77777777" w:rsidR="004F615C" w:rsidRPr="00D77583" w:rsidRDefault="004F615C" w:rsidP="008C486A">
            <w:pPr>
              <w:spacing w:line="259" w:lineRule="auto"/>
              <w:jc w:val="center"/>
              <w:rPr>
                <w:rFonts w:ascii="Calibri" w:eastAsia="Calibri" w:hAnsi="Calibri" w:cs="Calibri"/>
                <w:bCs/>
              </w:rPr>
            </w:pPr>
            <w:r>
              <w:rPr>
                <w:rFonts w:ascii="Calibri" w:eastAsia="Calibri" w:hAnsi="Calibri" w:cs="Calibri"/>
                <w:bCs/>
              </w:rPr>
              <w:t>četverostrana</w:t>
            </w:r>
          </w:p>
        </w:tc>
        <w:tc>
          <w:tcPr>
            <w:tcW w:w="236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65CA678" w14:textId="77777777" w:rsidR="004F615C" w:rsidRPr="00D77583" w:rsidRDefault="004F615C" w:rsidP="008C486A">
            <w:pPr>
              <w:spacing w:line="259" w:lineRule="auto"/>
              <w:jc w:val="center"/>
              <w:rPr>
                <w:rFonts w:ascii="Calibri" w:eastAsia="Calibri" w:hAnsi="Calibri" w:cs="Calibri"/>
                <w:bCs/>
              </w:rPr>
            </w:pPr>
            <w:r>
              <w:rPr>
                <w:rFonts w:ascii="Calibri" w:eastAsia="Calibri" w:hAnsi="Calibri" w:cs="Calibri"/>
                <w:bCs/>
              </w:rPr>
              <w:t>šesterostrana</w:t>
            </w:r>
          </w:p>
        </w:tc>
        <w:tc>
          <w:tcPr>
            <w:tcW w:w="2330"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B6B1BDD" w14:textId="77777777" w:rsidR="004F615C" w:rsidRPr="00D77583" w:rsidRDefault="004F615C" w:rsidP="008C486A">
            <w:pPr>
              <w:spacing w:line="259" w:lineRule="auto"/>
              <w:jc w:val="center"/>
              <w:rPr>
                <w:rFonts w:ascii="Calibri" w:eastAsia="Calibri" w:hAnsi="Calibri" w:cs="Calibri"/>
                <w:bCs/>
              </w:rPr>
            </w:pPr>
            <w:r>
              <w:rPr>
                <w:rFonts w:ascii="Calibri" w:eastAsia="Calibri" w:hAnsi="Calibri" w:cs="Calibri"/>
                <w:bCs/>
              </w:rPr>
              <w:t>osmerostrana</w:t>
            </w:r>
          </w:p>
        </w:tc>
      </w:tr>
      <w:tr w:rsidR="004F615C" w14:paraId="638EDE7C" w14:textId="77777777" w:rsidTr="008C486A">
        <w:trPr>
          <w:trHeight w:val="3482"/>
        </w:trPr>
        <w:tc>
          <w:tcPr>
            <w:tcW w:w="2342" w:type="dxa"/>
            <w:tcBorders>
              <w:top w:val="single" w:sz="4" w:space="0" w:color="auto"/>
              <w:left w:val="single" w:sz="4" w:space="0" w:color="auto"/>
              <w:bottom w:val="single" w:sz="4" w:space="0" w:color="auto"/>
              <w:right w:val="single" w:sz="4" w:space="0" w:color="auto"/>
            </w:tcBorders>
            <w:vAlign w:val="center"/>
          </w:tcPr>
          <w:p w14:paraId="3F258B12" w14:textId="77777777" w:rsidR="004F615C" w:rsidRDefault="004F615C" w:rsidP="008C486A">
            <w:pPr>
              <w:spacing w:line="259" w:lineRule="auto"/>
              <w:jc w:val="center"/>
              <w:rPr>
                <w:rFonts w:ascii="Calibri" w:eastAsia="Calibri" w:hAnsi="Calibri" w:cs="Calibri"/>
                <w:b/>
              </w:rPr>
            </w:pPr>
            <w:r>
              <w:rPr>
                <w:noProof/>
              </w:rPr>
              <w:drawing>
                <wp:inline distT="0" distB="0" distL="0" distR="0" wp14:anchorId="520903D6" wp14:editId="3EE51636">
                  <wp:extent cx="1176517" cy="1359119"/>
                  <wp:effectExtent l="0" t="0" r="5080" b="0"/>
                  <wp:docPr id="1054" name="Slika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6" cstate="print">
                            <a:extLst>
                              <a:ext uri="{28A0092B-C50C-407E-A947-70E740481C1C}">
                                <a14:useLocalDpi xmlns:a14="http://schemas.microsoft.com/office/drawing/2010/main" val="0"/>
                              </a:ext>
                            </a:extLst>
                          </a:blip>
                          <a:srcRect/>
                          <a:stretch>
                            <a:fillRect/>
                          </a:stretch>
                        </pic:blipFill>
                        <pic:spPr bwMode="auto">
                          <a:xfrm>
                            <a:off x="0" y="0"/>
                            <a:ext cx="1190487" cy="1375257"/>
                          </a:xfrm>
                          <a:prstGeom prst="rect">
                            <a:avLst/>
                          </a:prstGeom>
                          <a:noFill/>
                          <a:ln>
                            <a:noFill/>
                          </a:ln>
                        </pic:spPr>
                      </pic:pic>
                    </a:graphicData>
                  </a:graphic>
                </wp:inline>
              </w:drawing>
            </w:r>
          </w:p>
        </w:tc>
        <w:tc>
          <w:tcPr>
            <w:tcW w:w="2383" w:type="dxa"/>
            <w:tcBorders>
              <w:top w:val="single" w:sz="4" w:space="0" w:color="auto"/>
              <w:left w:val="single" w:sz="4" w:space="0" w:color="auto"/>
              <w:bottom w:val="single" w:sz="4" w:space="0" w:color="auto"/>
              <w:right w:val="single" w:sz="4" w:space="0" w:color="auto"/>
            </w:tcBorders>
            <w:vAlign w:val="center"/>
          </w:tcPr>
          <w:p w14:paraId="1E55004B" w14:textId="77777777" w:rsidR="004F615C" w:rsidRDefault="004F615C" w:rsidP="008C486A">
            <w:pPr>
              <w:spacing w:line="259" w:lineRule="auto"/>
              <w:jc w:val="center"/>
              <w:rPr>
                <w:rFonts w:ascii="Calibri" w:eastAsia="Calibri" w:hAnsi="Calibri" w:cs="Calibri"/>
                <w:b/>
              </w:rPr>
            </w:pPr>
            <w:r>
              <w:rPr>
                <w:noProof/>
              </w:rPr>
              <w:drawing>
                <wp:inline distT="0" distB="0" distL="0" distR="0" wp14:anchorId="7591FDEA" wp14:editId="7CC6F436">
                  <wp:extent cx="1272346" cy="1307361"/>
                  <wp:effectExtent l="0" t="0" r="4445" b="7620"/>
                  <wp:docPr id="1053" name="Slika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a:off x="0" y="0"/>
                            <a:ext cx="1283943" cy="1319277"/>
                          </a:xfrm>
                          <a:prstGeom prst="rect">
                            <a:avLst/>
                          </a:prstGeom>
                          <a:noFill/>
                          <a:ln>
                            <a:noFill/>
                          </a:ln>
                        </pic:spPr>
                      </pic:pic>
                    </a:graphicData>
                  </a:graphic>
                </wp:inline>
              </w:drawing>
            </w:r>
          </w:p>
        </w:tc>
        <w:tc>
          <w:tcPr>
            <w:tcW w:w="2366" w:type="dxa"/>
            <w:tcBorders>
              <w:top w:val="single" w:sz="4" w:space="0" w:color="auto"/>
              <w:left w:val="single" w:sz="4" w:space="0" w:color="auto"/>
              <w:bottom w:val="single" w:sz="4" w:space="0" w:color="auto"/>
              <w:right w:val="single" w:sz="4" w:space="0" w:color="auto"/>
            </w:tcBorders>
            <w:vAlign w:val="center"/>
          </w:tcPr>
          <w:p w14:paraId="3DF8ED0D" w14:textId="77777777" w:rsidR="004F615C" w:rsidRDefault="004F615C" w:rsidP="008C486A">
            <w:pPr>
              <w:spacing w:line="259" w:lineRule="auto"/>
              <w:jc w:val="center"/>
              <w:rPr>
                <w:rFonts w:ascii="Calibri" w:eastAsia="Calibri" w:hAnsi="Calibri" w:cs="Calibri"/>
                <w:b/>
              </w:rPr>
            </w:pPr>
            <w:r>
              <w:rPr>
                <w:noProof/>
              </w:rPr>
              <w:drawing>
                <wp:inline distT="0" distB="0" distL="0" distR="0" wp14:anchorId="7793C5B5" wp14:editId="7B14A7F6">
                  <wp:extent cx="1192585" cy="1197673"/>
                  <wp:effectExtent l="0" t="0" r="7620" b="2540"/>
                  <wp:docPr id="1052" name="Slika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38" cstate="print">
                            <a:extLst>
                              <a:ext uri="{28A0092B-C50C-407E-A947-70E740481C1C}">
                                <a14:useLocalDpi xmlns:a14="http://schemas.microsoft.com/office/drawing/2010/main" val="0"/>
                              </a:ext>
                            </a:extLst>
                          </a:blip>
                          <a:srcRect/>
                          <a:stretch>
                            <a:fillRect/>
                          </a:stretch>
                        </pic:blipFill>
                        <pic:spPr bwMode="auto">
                          <a:xfrm>
                            <a:off x="0" y="0"/>
                            <a:ext cx="1204855" cy="1209996"/>
                          </a:xfrm>
                          <a:prstGeom prst="rect">
                            <a:avLst/>
                          </a:prstGeom>
                          <a:noFill/>
                          <a:ln>
                            <a:noFill/>
                          </a:ln>
                        </pic:spPr>
                      </pic:pic>
                    </a:graphicData>
                  </a:graphic>
                </wp:inline>
              </w:drawing>
            </w:r>
          </w:p>
        </w:tc>
        <w:tc>
          <w:tcPr>
            <w:tcW w:w="2330" w:type="dxa"/>
            <w:tcBorders>
              <w:top w:val="single" w:sz="4" w:space="0" w:color="auto"/>
              <w:left w:val="single" w:sz="4" w:space="0" w:color="auto"/>
              <w:bottom w:val="single" w:sz="4" w:space="0" w:color="auto"/>
              <w:right w:val="single" w:sz="4" w:space="0" w:color="auto"/>
            </w:tcBorders>
            <w:vAlign w:val="center"/>
          </w:tcPr>
          <w:p w14:paraId="11AAE138" w14:textId="77777777" w:rsidR="004F615C" w:rsidRDefault="004F615C" w:rsidP="008C486A">
            <w:pPr>
              <w:spacing w:line="259" w:lineRule="auto"/>
              <w:jc w:val="center"/>
              <w:rPr>
                <w:rFonts w:ascii="Calibri" w:eastAsia="Calibri" w:hAnsi="Calibri" w:cs="Calibri"/>
                <w:b/>
              </w:rPr>
            </w:pPr>
            <w:r>
              <w:rPr>
                <w:noProof/>
              </w:rPr>
              <w:drawing>
                <wp:inline distT="0" distB="0" distL="0" distR="0" wp14:anchorId="627C8845" wp14:editId="5E849B4D">
                  <wp:extent cx="1176793" cy="1211710"/>
                  <wp:effectExtent l="0" t="0" r="4445" b="7620"/>
                  <wp:docPr id="1051" name="Slika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9" cstate="print">
                            <a:extLst>
                              <a:ext uri="{28A0092B-C50C-407E-A947-70E740481C1C}">
                                <a14:useLocalDpi xmlns:a14="http://schemas.microsoft.com/office/drawing/2010/main" val="0"/>
                              </a:ext>
                            </a:extLst>
                          </a:blip>
                          <a:srcRect/>
                          <a:stretch>
                            <a:fillRect/>
                          </a:stretch>
                        </pic:blipFill>
                        <pic:spPr bwMode="auto">
                          <a:xfrm>
                            <a:off x="0" y="0"/>
                            <a:ext cx="1188329" cy="1223589"/>
                          </a:xfrm>
                          <a:prstGeom prst="rect">
                            <a:avLst/>
                          </a:prstGeom>
                          <a:noFill/>
                          <a:ln>
                            <a:noFill/>
                          </a:ln>
                        </pic:spPr>
                      </pic:pic>
                    </a:graphicData>
                  </a:graphic>
                </wp:inline>
              </w:drawing>
            </w:r>
          </w:p>
        </w:tc>
      </w:tr>
      <w:tr w:rsidR="004F615C" w14:paraId="68420BA6" w14:textId="77777777" w:rsidTr="008C486A">
        <w:trPr>
          <w:trHeight w:val="1723"/>
        </w:trPr>
        <w:tc>
          <w:tcPr>
            <w:tcW w:w="9421" w:type="dxa"/>
            <w:gridSpan w:val="4"/>
            <w:tcBorders>
              <w:top w:val="single" w:sz="4" w:space="0" w:color="auto"/>
              <w:left w:val="single" w:sz="4" w:space="0" w:color="auto"/>
              <w:bottom w:val="single" w:sz="4" w:space="0" w:color="auto"/>
              <w:right w:val="single" w:sz="4" w:space="0" w:color="auto"/>
            </w:tcBorders>
          </w:tcPr>
          <w:p w14:paraId="7AFA1D46" w14:textId="77777777" w:rsidR="004F615C" w:rsidRDefault="004F615C" w:rsidP="008C486A">
            <w:pPr>
              <w:spacing w:line="259" w:lineRule="auto"/>
              <w:rPr>
                <w:noProof/>
              </w:rPr>
            </w:pPr>
            <w:r>
              <w:rPr>
                <w:noProof/>
              </w:rPr>
              <w:t>Što je zajedničko svim piramidama?</w:t>
            </w:r>
          </w:p>
        </w:tc>
      </w:tr>
    </w:tbl>
    <w:p w14:paraId="48C5DE02" w14:textId="77777777" w:rsidR="004F615C" w:rsidRDefault="004F615C" w:rsidP="004F615C">
      <w:pPr>
        <w:rPr>
          <w:rFonts w:ascii="Calibri" w:eastAsia="Calibri" w:hAnsi="Calibri" w:cs="Calibri"/>
          <w:b/>
        </w:rPr>
      </w:pPr>
    </w:p>
    <w:p w14:paraId="69E2D27C" w14:textId="77777777" w:rsidR="004F615C" w:rsidRDefault="004F615C" w:rsidP="004F615C">
      <w:pPr>
        <w:rPr>
          <w:rFonts w:ascii="Calibri" w:eastAsia="Calibri" w:hAnsi="Calibri" w:cs="Calibri"/>
          <w:b/>
        </w:rPr>
      </w:pPr>
      <w:r>
        <w:rPr>
          <w:rFonts w:ascii="Calibri" w:eastAsia="Calibri" w:hAnsi="Calibri" w:cs="Calibri"/>
          <w:b/>
        </w:rPr>
        <w:t xml:space="preserve">Prilog 3: </w:t>
      </w:r>
      <w:r>
        <w:rPr>
          <w:rFonts w:cstheme="minorHAnsi"/>
          <w:b/>
        </w:rPr>
        <w:t>Domaća zadaća – Geometrijska tijela u mojoj okolini</w:t>
      </w:r>
    </w:p>
    <w:tbl>
      <w:tblPr>
        <w:tblStyle w:val="Reetkatablic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1603"/>
        <w:gridCol w:w="1570"/>
        <w:gridCol w:w="3151"/>
      </w:tblGrid>
      <w:tr w:rsidR="004F615C" w14:paraId="66D7E515" w14:textId="77777777" w:rsidTr="008C486A">
        <w:trPr>
          <w:trHeight w:val="955"/>
        </w:trPr>
        <w:tc>
          <w:tcPr>
            <w:tcW w:w="9442"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DB1BE22" w14:textId="77777777" w:rsidR="004F615C" w:rsidRPr="00941A4A" w:rsidRDefault="004F615C" w:rsidP="008C486A">
            <w:pPr>
              <w:spacing w:line="259" w:lineRule="auto"/>
              <w:jc w:val="center"/>
              <w:rPr>
                <w:rFonts w:ascii="Calibri" w:eastAsia="Calibri" w:hAnsi="Calibri" w:cs="Calibri"/>
                <w:b/>
                <w:sz w:val="28"/>
                <w:szCs w:val="28"/>
              </w:rPr>
            </w:pPr>
            <w:r w:rsidRPr="00941A4A">
              <w:rPr>
                <w:rFonts w:ascii="Calibri" w:eastAsia="Calibri" w:hAnsi="Calibri" w:cs="Calibri"/>
                <w:b/>
                <w:sz w:val="28"/>
                <w:szCs w:val="28"/>
              </w:rPr>
              <w:lastRenderedPageBreak/>
              <w:t>UGLATA TIJELA</w:t>
            </w:r>
          </w:p>
        </w:tc>
      </w:tr>
      <w:tr w:rsidR="004F615C" w14:paraId="25AA78DB" w14:textId="77777777" w:rsidTr="008C486A">
        <w:trPr>
          <w:trHeight w:val="955"/>
        </w:trPr>
        <w:tc>
          <w:tcPr>
            <w:tcW w:w="4721"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037C4274" w14:textId="77777777" w:rsidR="004F615C" w:rsidRPr="00941A4A" w:rsidRDefault="004F615C" w:rsidP="008C486A">
            <w:pPr>
              <w:spacing w:line="259" w:lineRule="auto"/>
              <w:jc w:val="center"/>
              <w:rPr>
                <w:rFonts w:ascii="Calibri" w:eastAsia="Calibri" w:hAnsi="Calibri" w:cs="Calibri"/>
                <w:b/>
              </w:rPr>
            </w:pPr>
            <w:r w:rsidRPr="00941A4A">
              <w:rPr>
                <w:rFonts w:ascii="Calibri" w:eastAsia="Calibri" w:hAnsi="Calibri" w:cs="Calibri"/>
                <w:b/>
              </w:rPr>
              <w:t>PRIZMA</w:t>
            </w:r>
          </w:p>
        </w:tc>
        <w:tc>
          <w:tcPr>
            <w:tcW w:w="4721" w:type="dxa"/>
            <w:gridSpan w:val="2"/>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10E1E3A" w14:textId="77777777" w:rsidR="004F615C" w:rsidRPr="00941A4A" w:rsidRDefault="004F615C" w:rsidP="008C486A">
            <w:pPr>
              <w:spacing w:line="259" w:lineRule="auto"/>
              <w:jc w:val="center"/>
              <w:rPr>
                <w:rFonts w:ascii="Calibri" w:eastAsia="Calibri" w:hAnsi="Calibri" w:cs="Calibri"/>
                <w:b/>
              </w:rPr>
            </w:pPr>
            <w:r w:rsidRPr="00941A4A">
              <w:rPr>
                <w:rFonts w:ascii="Calibri" w:eastAsia="Calibri" w:hAnsi="Calibri" w:cs="Calibri"/>
                <w:b/>
              </w:rPr>
              <w:t>PIRAMIDA</w:t>
            </w:r>
          </w:p>
        </w:tc>
      </w:tr>
      <w:tr w:rsidR="004F615C" w14:paraId="145BADA6" w14:textId="77777777" w:rsidTr="008C486A">
        <w:trPr>
          <w:trHeight w:val="4724"/>
        </w:trPr>
        <w:tc>
          <w:tcPr>
            <w:tcW w:w="4721" w:type="dxa"/>
            <w:gridSpan w:val="2"/>
            <w:tcBorders>
              <w:top w:val="single" w:sz="4" w:space="0" w:color="auto"/>
              <w:left w:val="single" w:sz="4" w:space="0" w:color="auto"/>
              <w:bottom w:val="single" w:sz="4" w:space="0" w:color="auto"/>
              <w:right w:val="single" w:sz="4" w:space="0" w:color="auto"/>
            </w:tcBorders>
            <w:vAlign w:val="center"/>
          </w:tcPr>
          <w:p w14:paraId="17EB1E9C" w14:textId="77777777" w:rsidR="004F615C" w:rsidRDefault="004F615C" w:rsidP="008C486A">
            <w:pPr>
              <w:spacing w:line="259" w:lineRule="auto"/>
              <w:jc w:val="center"/>
              <w:rPr>
                <w:rFonts w:ascii="Calibri" w:eastAsia="Calibri" w:hAnsi="Calibri" w:cs="Calibri"/>
                <w:b/>
              </w:rPr>
            </w:pPr>
          </w:p>
        </w:tc>
        <w:tc>
          <w:tcPr>
            <w:tcW w:w="4721" w:type="dxa"/>
            <w:gridSpan w:val="2"/>
            <w:tcBorders>
              <w:top w:val="single" w:sz="4" w:space="0" w:color="auto"/>
              <w:left w:val="single" w:sz="4" w:space="0" w:color="auto"/>
              <w:bottom w:val="single" w:sz="4" w:space="0" w:color="auto"/>
              <w:right w:val="single" w:sz="4" w:space="0" w:color="auto"/>
            </w:tcBorders>
            <w:vAlign w:val="center"/>
          </w:tcPr>
          <w:p w14:paraId="3202113A" w14:textId="77777777" w:rsidR="004F615C" w:rsidRDefault="004F615C" w:rsidP="008C486A">
            <w:pPr>
              <w:spacing w:line="259" w:lineRule="auto"/>
              <w:jc w:val="center"/>
              <w:rPr>
                <w:rFonts w:ascii="Calibri" w:eastAsia="Calibri" w:hAnsi="Calibri" w:cs="Calibri"/>
                <w:b/>
              </w:rPr>
            </w:pPr>
          </w:p>
        </w:tc>
      </w:tr>
      <w:tr w:rsidR="004F615C" w:rsidRPr="00D77583" w14:paraId="48C74CCB" w14:textId="77777777" w:rsidTr="008C486A">
        <w:trPr>
          <w:trHeight w:val="955"/>
        </w:trPr>
        <w:tc>
          <w:tcPr>
            <w:tcW w:w="9442" w:type="dxa"/>
            <w:gridSpan w:val="4"/>
            <w:tcBorders>
              <w:top w:val="single" w:sz="4" w:space="0" w:color="auto"/>
              <w:left w:val="single" w:sz="4" w:space="0" w:color="auto"/>
              <w:bottom w:val="single" w:sz="4" w:space="0" w:color="auto"/>
              <w:right w:val="single" w:sz="4" w:space="0" w:color="auto"/>
            </w:tcBorders>
            <w:shd w:val="clear" w:color="auto" w:fill="FED6F8"/>
            <w:vAlign w:val="center"/>
          </w:tcPr>
          <w:p w14:paraId="1C216909" w14:textId="77777777" w:rsidR="004F615C" w:rsidRPr="00941A4A" w:rsidRDefault="004F615C" w:rsidP="008C486A">
            <w:pPr>
              <w:spacing w:line="259" w:lineRule="auto"/>
              <w:jc w:val="center"/>
              <w:rPr>
                <w:rFonts w:ascii="Calibri" w:eastAsia="Calibri" w:hAnsi="Calibri" w:cs="Calibri"/>
                <w:b/>
                <w:sz w:val="28"/>
                <w:szCs w:val="28"/>
              </w:rPr>
            </w:pPr>
            <w:r w:rsidRPr="00941A4A">
              <w:rPr>
                <w:rFonts w:ascii="Calibri" w:eastAsia="Calibri" w:hAnsi="Calibri" w:cs="Calibri"/>
                <w:b/>
                <w:sz w:val="28"/>
                <w:szCs w:val="28"/>
              </w:rPr>
              <w:t>OBLA TIJELA</w:t>
            </w:r>
          </w:p>
        </w:tc>
      </w:tr>
      <w:tr w:rsidR="004F615C" w:rsidRPr="00D77583" w14:paraId="082778D8" w14:textId="77777777" w:rsidTr="008C486A">
        <w:trPr>
          <w:trHeight w:val="955"/>
        </w:trPr>
        <w:tc>
          <w:tcPr>
            <w:tcW w:w="3118" w:type="dxa"/>
            <w:tcBorders>
              <w:top w:val="single" w:sz="4" w:space="0" w:color="auto"/>
              <w:left w:val="single" w:sz="4" w:space="0" w:color="auto"/>
              <w:bottom w:val="single" w:sz="4" w:space="0" w:color="auto"/>
              <w:right w:val="single" w:sz="4" w:space="0" w:color="auto"/>
            </w:tcBorders>
            <w:shd w:val="clear" w:color="auto" w:fill="FED6F8"/>
            <w:vAlign w:val="center"/>
          </w:tcPr>
          <w:p w14:paraId="20D9EF60" w14:textId="77777777" w:rsidR="004F615C" w:rsidRPr="00941A4A" w:rsidRDefault="004F615C" w:rsidP="008C486A">
            <w:pPr>
              <w:spacing w:line="259" w:lineRule="auto"/>
              <w:jc w:val="center"/>
              <w:rPr>
                <w:rFonts w:ascii="Calibri" w:eastAsia="Calibri" w:hAnsi="Calibri" w:cs="Calibri"/>
                <w:b/>
              </w:rPr>
            </w:pPr>
            <w:r w:rsidRPr="00941A4A">
              <w:rPr>
                <w:rFonts w:ascii="Calibri" w:eastAsia="Calibri" w:hAnsi="Calibri" w:cs="Calibri"/>
                <w:b/>
              </w:rPr>
              <w:t>VALJAK</w:t>
            </w:r>
          </w:p>
        </w:tc>
        <w:tc>
          <w:tcPr>
            <w:tcW w:w="3173" w:type="dxa"/>
            <w:gridSpan w:val="2"/>
            <w:tcBorders>
              <w:top w:val="single" w:sz="4" w:space="0" w:color="auto"/>
              <w:left w:val="single" w:sz="4" w:space="0" w:color="auto"/>
              <w:bottom w:val="single" w:sz="4" w:space="0" w:color="auto"/>
              <w:right w:val="single" w:sz="4" w:space="0" w:color="auto"/>
            </w:tcBorders>
            <w:shd w:val="clear" w:color="auto" w:fill="FED6F8"/>
            <w:vAlign w:val="center"/>
          </w:tcPr>
          <w:p w14:paraId="63C0F15E" w14:textId="77777777" w:rsidR="004F615C" w:rsidRPr="00941A4A" w:rsidRDefault="004F615C" w:rsidP="008C486A">
            <w:pPr>
              <w:spacing w:line="259" w:lineRule="auto"/>
              <w:jc w:val="center"/>
              <w:rPr>
                <w:rFonts w:ascii="Calibri" w:eastAsia="Calibri" w:hAnsi="Calibri" w:cs="Calibri"/>
                <w:b/>
              </w:rPr>
            </w:pPr>
            <w:r w:rsidRPr="00941A4A">
              <w:rPr>
                <w:rFonts w:ascii="Calibri" w:eastAsia="Calibri" w:hAnsi="Calibri" w:cs="Calibri"/>
                <w:b/>
              </w:rPr>
              <w:t>STOŽAC</w:t>
            </w:r>
          </w:p>
        </w:tc>
        <w:tc>
          <w:tcPr>
            <w:tcW w:w="3151" w:type="dxa"/>
            <w:tcBorders>
              <w:top w:val="single" w:sz="4" w:space="0" w:color="auto"/>
              <w:left w:val="single" w:sz="4" w:space="0" w:color="auto"/>
              <w:bottom w:val="single" w:sz="4" w:space="0" w:color="auto"/>
              <w:right w:val="single" w:sz="4" w:space="0" w:color="auto"/>
            </w:tcBorders>
            <w:shd w:val="clear" w:color="auto" w:fill="FED6F8"/>
            <w:vAlign w:val="center"/>
          </w:tcPr>
          <w:p w14:paraId="7BF88587" w14:textId="77777777" w:rsidR="004F615C" w:rsidRPr="00941A4A" w:rsidRDefault="004F615C" w:rsidP="008C486A">
            <w:pPr>
              <w:spacing w:line="259" w:lineRule="auto"/>
              <w:jc w:val="center"/>
              <w:rPr>
                <w:rFonts w:ascii="Calibri" w:eastAsia="Calibri" w:hAnsi="Calibri" w:cs="Calibri"/>
                <w:b/>
              </w:rPr>
            </w:pPr>
            <w:r w:rsidRPr="00941A4A">
              <w:rPr>
                <w:rFonts w:ascii="Calibri" w:eastAsia="Calibri" w:hAnsi="Calibri" w:cs="Calibri"/>
                <w:b/>
              </w:rPr>
              <w:t>KUGLA</w:t>
            </w:r>
          </w:p>
        </w:tc>
      </w:tr>
      <w:tr w:rsidR="004F615C" w14:paraId="0CB7024E" w14:textId="77777777" w:rsidTr="008C486A">
        <w:trPr>
          <w:trHeight w:val="4724"/>
        </w:trPr>
        <w:tc>
          <w:tcPr>
            <w:tcW w:w="3118" w:type="dxa"/>
            <w:tcBorders>
              <w:top w:val="single" w:sz="4" w:space="0" w:color="auto"/>
              <w:left w:val="single" w:sz="4" w:space="0" w:color="auto"/>
              <w:bottom w:val="single" w:sz="4" w:space="0" w:color="auto"/>
              <w:right w:val="single" w:sz="4" w:space="0" w:color="auto"/>
            </w:tcBorders>
            <w:vAlign w:val="center"/>
          </w:tcPr>
          <w:p w14:paraId="6D53A00D" w14:textId="77777777" w:rsidR="004F615C" w:rsidRDefault="004F615C" w:rsidP="008C486A">
            <w:pPr>
              <w:spacing w:line="259" w:lineRule="auto"/>
              <w:jc w:val="center"/>
              <w:rPr>
                <w:rFonts w:ascii="Calibri" w:eastAsia="Calibri" w:hAnsi="Calibri" w:cs="Calibri"/>
                <w:b/>
              </w:rPr>
            </w:pPr>
          </w:p>
        </w:tc>
        <w:tc>
          <w:tcPr>
            <w:tcW w:w="3173" w:type="dxa"/>
            <w:gridSpan w:val="2"/>
            <w:tcBorders>
              <w:top w:val="single" w:sz="4" w:space="0" w:color="auto"/>
              <w:left w:val="single" w:sz="4" w:space="0" w:color="auto"/>
              <w:bottom w:val="single" w:sz="4" w:space="0" w:color="auto"/>
              <w:right w:val="single" w:sz="4" w:space="0" w:color="auto"/>
            </w:tcBorders>
            <w:vAlign w:val="center"/>
          </w:tcPr>
          <w:p w14:paraId="3C300BA8" w14:textId="77777777" w:rsidR="004F615C" w:rsidRDefault="004F615C" w:rsidP="008C486A">
            <w:pPr>
              <w:spacing w:line="259" w:lineRule="auto"/>
              <w:jc w:val="center"/>
              <w:rPr>
                <w:rFonts w:ascii="Calibri" w:eastAsia="Calibri" w:hAnsi="Calibri" w:cs="Calibri"/>
                <w:b/>
              </w:rPr>
            </w:pPr>
          </w:p>
        </w:tc>
        <w:tc>
          <w:tcPr>
            <w:tcW w:w="3151" w:type="dxa"/>
            <w:tcBorders>
              <w:top w:val="single" w:sz="4" w:space="0" w:color="auto"/>
              <w:left w:val="single" w:sz="4" w:space="0" w:color="auto"/>
              <w:bottom w:val="single" w:sz="4" w:space="0" w:color="auto"/>
              <w:right w:val="single" w:sz="4" w:space="0" w:color="auto"/>
            </w:tcBorders>
            <w:vAlign w:val="center"/>
          </w:tcPr>
          <w:p w14:paraId="1A3C0C77" w14:textId="77777777" w:rsidR="004F615C" w:rsidRDefault="004F615C" w:rsidP="008C486A">
            <w:pPr>
              <w:spacing w:line="259" w:lineRule="auto"/>
              <w:jc w:val="center"/>
              <w:rPr>
                <w:rFonts w:ascii="Calibri" w:eastAsia="Calibri" w:hAnsi="Calibri" w:cs="Calibri"/>
                <w:b/>
              </w:rPr>
            </w:pPr>
          </w:p>
        </w:tc>
      </w:tr>
    </w:tbl>
    <w:p w14:paraId="63E03257" w14:textId="77777777" w:rsidR="004F615C" w:rsidRDefault="004F615C" w:rsidP="004F615C">
      <w:pPr>
        <w:rPr>
          <w:rFonts w:cstheme="minorHAnsi"/>
          <w:b/>
          <w:sz w:val="36"/>
          <w:szCs w:val="36"/>
        </w:rPr>
      </w:pPr>
      <w:r>
        <w:rPr>
          <w:rFonts w:cstheme="minorHAnsi"/>
          <w:b/>
          <w:sz w:val="36"/>
          <w:szCs w:val="36"/>
        </w:rPr>
        <w:br w:type="page"/>
      </w:r>
    </w:p>
    <w:p w14:paraId="2AF822CD" w14:textId="77777777" w:rsidR="004F615C" w:rsidRDefault="004F615C" w:rsidP="004F615C">
      <w:pPr>
        <w:rPr>
          <w:rFonts w:ascii="Calibri" w:eastAsia="Calibri" w:hAnsi="Calibri" w:cs="Calibri"/>
          <w:b/>
        </w:rPr>
      </w:pPr>
      <w:r>
        <w:rPr>
          <w:rFonts w:ascii="Calibri" w:eastAsia="Calibri" w:hAnsi="Calibri" w:cs="Calibri"/>
          <w:b/>
        </w:rPr>
        <w:lastRenderedPageBreak/>
        <w:t xml:space="preserve">Prilog 4: </w:t>
      </w:r>
      <w:r>
        <w:rPr>
          <w:rFonts w:cstheme="minorHAnsi"/>
          <w:b/>
        </w:rPr>
        <w:t xml:space="preserve">Istraživanje - </w:t>
      </w:r>
      <w:r>
        <w:rPr>
          <w:rFonts w:cs="Myriad Pro"/>
          <w:b/>
          <w:bCs/>
          <w:color w:val="000000"/>
        </w:rPr>
        <w:t>Što je mreža prizme?</w:t>
      </w:r>
    </w:p>
    <w:p w14:paraId="0C5BDB3B" w14:textId="77777777" w:rsidR="004F615C" w:rsidRDefault="004F615C" w:rsidP="004F615C">
      <w:pPr>
        <w:pStyle w:val="Odlomakpopisa"/>
        <w:numPr>
          <w:ilvl w:val="0"/>
          <w:numId w:val="88"/>
        </w:numPr>
        <w:spacing w:after="0"/>
        <w:contextualSpacing w:val="0"/>
        <w:rPr>
          <w:rFonts w:ascii="Calibri" w:eastAsia="Calibri" w:hAnsi="Calibri" w:cs="Calibri"/>
        </w:rPr>
      </w:pPr>
      <w:r>
        <w:rPr>
          <w:rFonts w:ascii="Calibri" w:eastAsia="Calibri" w:hAnsi="Calibri" w:cs="Calibri"/>
          <w:noProof/>
        </w:rPr>
        <mc:AlternateContent>
          <mc:Choice Requires="wpg">
            <w:drawing>
              <wp:anchor distT="0" distB="0" distL="114300" distR="114300" simplePos="0" relativeHeight="251760640" behindDoc="1" locked="0" layoutInCell="1" allowOverlap="1" wp14:anchorId="2046C9D1" wp14:editId="56B91F88">
                <wp:simplePos x="0" y="0"/>
                <wp:positionH relativeFrom="column">
                  <wp:posOffset>530225</wp:posOffset>
                </wp:positionH>
                <wp:positionV relativeFrom="paragraph">
                  <wp:posOffset>317042</wp:posOffset>
                </wp:positionV>
                <wp:extent cx="4028135" cy="2194865"/>
                <wp:effectExtent l="0" t="0" r="0" b="0"/>
                <wp:wrapNone/>
                <wp:docPr id="1060" name="Grupa 1060"/>
                <wp:cNvGraphicFramePr/>
                <a:graphic xmlns:a="http://schemas.openxmlformats.org/drawingml/2006/main">
                  <a:graphicData uri="http://schemas.microsoft.com/office/word/2010/wordprocessingGroup">
                    <wpg:wgp>
                      <wpg:cNvGrpSpPr/>
                      <wpg:grpSpPr>
                        <a:xfrm>
                          <a:off x="0" y="0"/>
                          <a:ext cx="4028135" cy="2194865"/>
                          <a:chOff x="0" y="0"/>
                          <a:chExt cx="4028135" cy="2194865"/>
                        </a:xfrm>
                      </wpg:grpSpPr>
                      <pic:pic xmlns:pic="http://schemas.openxmlformats.org/drawingml/2006/picture">
                        <pic:nvPicPr>
                          <pic:cNvPr id="1061" name="Slika 1061"/>
                          <pic:cNvPicPr>
                            <a:picLocks noChangeAspect="1"/>
                          </pic:cNvPicPr>
                        </pic:nvPicPr>
                        <pic:blipFill>
                          <a:blip r:embed="rId940">
                            <a:grayscl/>
                            <a:extLst>
                              <a:ext uri="{28A0092B-C50C-407E-A947-70E740481C1C}">
                                <a14:useLocalDpi xmlns:a14="http://schemas.microsoft.com/office/drawing/2010/main" val="0"/>
                              </a:ext>
                            </a:extLst>
                          </a:blip>
                          <a:srcRect/>
                          <a:stretch>
                            <a:fillRect/>
                          </a:stretch>
                        </pic:blipFill>
                        <pic:spPr bwMode="auto">
                          <a:xfrm>
                            <a:off x="0" y="724205"/>
                            <a:ext cx="1565275" cy="1470660"/>
                          </a:xfrm>
                          <a:prstGeom prst="rect">
                            <a:avLst/>
                          </a:prstGeom>
                          <a:noFill/>
                          <a:ln>
                            <a:noFill/>
                          </a:ln>
                        </pic:spPr>
                      </pic:pic>
                      <pic:pic xmlns:pic="http://schemas.openxmlformats.org/drawingml/2006/picture">
                        <pic:nvPicPr>
                          <pic:cNvPr id="1062" name="Slika 1062"/>
                          <pic:cNvPicPr>
                            <a:picLocks noChangeAspect="1"/>
                          </pic:cNvPicPr>
                        </pic:nvPicPr>
                        <pic:blipFill>
                          <a:blip r:embed="rId941">
                            <a:extLst>
                              <a:ext uri="{28A0092B-C50C-407E-A947-70E740481C1C}">
                                <a14:useLocalDpi xmlns:a14="http://schemas.microsoft.com/office/drawing/2010/main" val="0"/>
                              </a:ext>
                            </a:extLst>
                          </a:blip>
                          <a:srcRect/>
                          <a:stretch>
                            <a:fillRect/>
                          </a:stretch>
                        </pic:blipFill>
                        <pic:spPr bwMode="auto">
                          <a:xfrm>
                            <a:off x="1836115" y="0"/>
                            <a:ext cx="2192020" cy="2070100"/>
                          </a:xfrm>
                          <a:prstGeom prst="rect">
                            <a:avLst/>
                          </a:prstGeom>
                          <a:noFill/>
                          <a:ln>
                            <a:noFill/>
                          </a:ln>
                        </pic:spPr>
                      </pic:pic>
                    </wpg:wgp>
                  </a:graphicData>
                </a:graphic>
              </wp:anchor>
            </w:drawing>
          </mc:Choice>
          <mc:Fallback>
            <w:pict>
              <v:group w14:anchorId="3E5DF764" id="Grupa 1060" o:spid="_x0000_s1026" style="position:absolute;margin-left:41.75pt;margin-top:24.95pt;width:317.2pt;height:172.8pt;z-index:-251555840" coordsize="40281,21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dpbmRvd3MgUGhvdG8gRWRpdG9yIDEw&#10;LjAuMTAwMTEuMTYzODQAV2luZG93cyBQaG90byBFZGl0b3IgMTAuMC4xMDAxMS4xNjM4NAAyMDIx&#10;OjA4OjE2IDIzOjM4OjU0AAAGkAMAAgAAABQAABEckAQAAgAAABQAABEwkpEAAgAAAAMzMQAAkpIA&#10;AgAAAAMzMQAAoAEAAwAAAAEAAQAA6hwABwAACAwAAAkQ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eG1wPSJodHRwOi8vbnMuYWRvYmUuY29tL3hhcC8xLjAvIj48eG1wOkNyZWF0b3JUb29s&#10;PldpbmRvd3MgUGhvdG8gRWRpdG9yIDEwLjAuMTAwMTEuMTYzODQ8L3htcDpDcmVhdG9yVG9vbD48&#10;eG1wOkNyZWF0ZURhdGU+MjAyMS0wOC0xNlQyMzozNzowOS4zMDU8L3htcDpDcmVhdGVEYXRl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Dw/eHBhY2tldCBlbmQ9J3cnPz7/2wBDAAMCAgMCAgMDAwMEAwMEBQgF&#10;BQQEBQoHBwYIDAoMDAsKCwsNDhIQDQ4RDgsLEBYQERMUFRUVDA8XGBYUGBIUFRT/2wBDAQMEBAUE&#10;BQkFBQkUDQsNFBQUFBQUFBQUFBQUFBQUFBQUFBQUFBQUFBQUFBQUFBQUFBQUFBQUFBQUFBQUFBQU&#10;FBT/wAARCADjAP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dpbmRvd3MgUGhvdG8gRWRpdG9yIDEwLjAuMTAwMTEuMTYz&#10;ODQAV2luZG93cyBQaG90byBFZGl0b3IgMTAuMC4xMDAxMS4xNjM4NAAyMDIxOjA4OjE4IDE1OjEy&#10;OjI4AAAGkAMAAgAAABQAABEckAQAAgAAABQAABEwkpEAAgAAAAMyMwAAkpIAAgAAAAMyMwAAoAEA&#10;AwAAAAEAAQAA6hwABwAACAwAAAkQ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Dw/eHBhY2tldCBlbmQ9J3cnPz7/&#10;2wBDAAMCAgMCAgMDAwMEAwMEBQgFBQQEBQoHBwYIDAoMDAsKCwsNDhIQDQ4RDgsLEBYQERMUFRUV&#10;DA8XGBYUGBIUFRT/2wBDAQMEBAUEBQkFBQkUDQsNFBQUFBQUFBQUFBQUFBQUFBQUFBQUFBQUFBQU&#10;FBQUFBQUFBQUFBQUFBQUFBQUFBQUFBT/wAARCAGUAa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">
                <v:shape id="Slika 1061" o:spid="_x0000_s1027" type="#_x0000_t75" style="position:absolute;top:7242;width:15652;height:1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">
                  <v:imagedata r:id="rId942" o:title="" grayscale="t"/>
                </v:shape>
                <v:shape id="Slika 1062" o:spid="_x0000_s1028" type="#_x0000_t75" style="position:absolute;left:18361;width:21920;height:20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">
                  <v:imagedata r:id="rId943" o:title=""/>
                </v:shape>
              </v:group>
            </w:pict>
          </mc:Fallback>
        </mc:AlternateContent>
      </w:r>
      <w:r>
        <w:rPr>
          <w:rFonts w:ascii="Calibri" w:eastAsia="Calibri" w:hAnsi="Calibri" w:cs="Calibri"/>
        </w:rPr>
        <w:t>K</w:t>
      </w:r>
      <w:r w:rsidRPr="004D5CC7">
        <w:rPr>
          <w:rFonts w:ascii="Calibri" w:eastAsia="Calibri" w:hAnsi="Calibri" w:cs="Calibri"/>
        </w:rPr>
        <w:t>artonsk</w:t>
      </w:r>
      <w:r>
        <w:rPr>
          <w:rFonts w:ascii="Calibri" w:eastAsia="Calibri" w:hAnsi="Calibri" w:cs="Calibri"/>
        </w:rPr>
        <w:t>u</w:t>
      </w:r>
      <w:r w:rsidRPr="004D5CC7">
        <w:rPr>
          <w:rFonts w:ascii="Calibri" w:eastAsia="Calibri" w:hAnsi="Calibri" w:cs="Calibri"/>
        </w:rPr>
        <w:t xml:space="preserve"> kutij</w:t>
      </w:r>
      <w:r>
        <w:rPr>
          <w:rFonts w:ascii="Calibri" w:eastAsia="Calibri" w:hAnsi="Calibri" w:cs="Calibri"/>
        </w:rPr>
        <w:t>u</w:t>
      </w:r>
      <w:r w:rsidRPr="004D5CC7">
        <w:rPr>
          <w:rFonts w:ascii="Calibri" w:eastAsia="Calibri" w:hAnsi="Calibri" w:cs="Calibri"/>
        </w:rPr>
        <w:t xml:space="preserve"> u obliku prizm</w:t>
      </w:r>
      <w:r>
        <w:rPr>
          <w:rFonts w:ascii="Calibri" w:eastAsia="Calibri" w:hAnsi="Calibri" w:cs="Calibri"/>
        </w:rPr>
        <w:t>e i</w:t>
      </w:r>
      <w:r w:rsidRPr="004D5CC7">
        <w:rPr>
          <w:rFonts w:ascii="Calibri" w:eastAsia="Calibri" w:hAnsi="Calibri" w:cs="Calibri"/>
        </w:rPr>
        <w:t>zrežite po bridovima tako da karton možete izravnati u ravninu. Pritom ne moraju svi bridovi biti izrezani.</w:t>
      </w:r>
    </w:p>
    <w:p w14:paraId="3AF62839" w14:textId="77777777" w:rsidR="004F615C" w:rsidRDefault="004F615C" w:rsidP="004F615C">
      <w:pPr>
        <w:pStyle w:val="Odlomakpopisa"/>
        <w:spacing w:before="240"/>
        <w:contextualSpacing w:val="0"/>
        <w:rPr>
          <w:rFonts w:ascii="Calibri" w:eastAsia="Calibri" w:hAnsi="Calibri" w:cs="Calibri"/>
        </w:rPr>
      </w:pPr>
    </w:p>
    <w:p w14:paraId="1071D89E" w14:textId="77777777" w:rsidR="004F615C" w:rsidRDefault="004F615C" w:rsidP="004F615C">
      <w:pPr>
        <w:pStyle w:val="Odlomakpopisa"/>
        <w:spacing w:before="240"/>
        <w:contextualSpacing w:val="0"/>
        <w:rPr>
          <w:rFonts w:ascii="Calibri" w:eastAsia="Calibri" w:hAnsi="Calibri" w:cs="Calibri"/>
        </w:rPr>
      </w:pPr>
      <w:r>
        <w:rPr>
          <w:rFonts w:ascii="Calibri" w:eastAsia="Calibri" w:hAnsi="Calibri" w:cs="Calibri"/>
        </w:rPr>
        <w:t xml:space="preserve">       </w:t>
      </w:r>
    </w:p>
    <w:p w14:paraId="7A8FEAEE" w14:textId="77777777" w:rsidR="004F615C" w:rsidRDefault="004F615C" w:rsidP="004F615C">
      <w:pPr>
        <w:pStyle w:val="Odlomakpopisa"/>
        <w:spacing w:before="240"/>
        <w:contextualSpacing w:val="0"/>
        <w:rPr>
          <w:rFonts w:ascii="Calibri" w:eastAsia="Calibri" w:hAnsi="Calibri" w:cs="Calibri"/>
        </w:rPr>
      </w:pPr>
    </w:p>
    <w:p w14:paraId="7E349BE0" w14:textId="77777777" w:rsidR="004F615C" w:rsidRDefault="004F615C" w:rsidP="004F615C">
      <w:pPr>
        <w:pStyle w:val="Odlomakpopisa"/>
        <w:spacing w:before="240"/>
        <w:contextualSpacing w:val="0"/>
        <w:rPr>
          <w:rFonts w:ascii="Calibri" w:eastAsia="Calibri" w:hAnsi="Calibri" w:cs="Calibri"/>
        </w:rPr>
      </w:pPr>
    </w:p>
    <w:p w14:paraId="434CE479" w14:textId="77777777" w:rsidR="004F615C" w:rsidRDefault="004F615C" w:rsidP="004F615C">
      <w:pPr>
        <w:pStyle w:val="Odlomakpopisa"/>
        <w:spacing w:before="240"/>
        <w:contextualSpacing w:val="0"/>
        <w:rPr>
          <w:rFonts w:ascii="Calibri" w:eastAsia="Calibri" w:hAnsi="Calibri" w:cs="Calibri"/>
        </w:rPr>
      </w:pPr>
    </w:p>
    <w:p w14:paraId="77E5D8C9" w14:textId="77777777" w:rsidR="004F615C" w:rsidRDefault="004F615C" w:rsidP="004F615C">
      <w:pPr>
        <w:pStyle w:val="Odlomakpopisa"/>
        <w:spacing w:before="240"/>
        <w:contextualSpacing w:val="0"/>
        <w:rPr>
          <w:rFonts w:ascii="Calibri" w:eastAsia="Calibri" w:hAnsi="Calibri" w:cs="Calibri"/>
        </w:rPr>
      </w:pPr>
    </w:p>
    <w:p w14:paraId="47BA8743" w14:textId="77777777" w:rsidR="004F615C" w:rsidRDefault="004F615C" w:rsidP="004F615C">
      <w:pPr>
        <w:pStyle w:val="Odlomakpopisa"/>
        <w:numPr>
          <w:ilvl w:val="0"/>
          <w:numId w:val="88"/>
        </w:numPr>
        <w:spacing w:before="240"/>
        <w:contextualSpacing w:val="0"/>
        <w:rPr>
          <w:rFonts w:ascii="Calibri" w:eastAsia="Calibri" w:hAnsi="Calibri" w:cs="Calibri"/>
        </w:rPr>
      </w:pPr>
      <w:r w:rsidRPr="004D5CC7">
        <w:rPr>
          <w:rFonts w:ascii="Calibri" w:eastAsia="Calibri" w:hAnsi="Calibri" w:cs="Calibri"/>
        </w:rPr>
        <w:t>Izmjerite potrebne veličine, duljine bridova i nacrtajte dobiveni geometrijski lik na milimetarskom papiru.</w:t>
      </w:r>
    </w:p>
    <w:p w14:paraId="59E3F313" w14:textId="77777777" w:rsidR="004F615C" w:rsidRPr="004D5CC7" w:rsidRDefault="004F615C" w:rsidP="004F615C">
      <w:pPr>
        <w:pStyle w:val="Odlomakpopisa"/>
        <w:numPr>
          <w:ilvl w:val="0"/>
          <w:numId w:val="88"/>
        </w:numPr>
        <w:contextualSpacing w:val="0"/>
        <w:rPr>
          <w:rFonts w:ascii="Calibri" w:eastAsia="Calibri" w:hAnsi="Calibri" w:cs="Calibri"/>
        </w:rPr>
      </w:pPr>
      <w:r w:rsidRPr="004D5CC7">
        <w:rPr>
          <w:rFonts w:ascii="Calibri" w:eastAsia="Calibri" w:hAnsi="Calibri" w:cs="Calibri"/>
        </w:rPr>
        <w:t>Izrežite škarama lik i složite ga u prizmu.</w:t>
      </w:r>
    </w:p>
    <w:p w14:paraId="18F102A9" w14:textId="77777777" w:rsidR="004F615C" w:rsidRDefault="004F615C" w:rsidP="004F615C">
      <w:pPr>
        <w:rPr>
          <w:rFonts w:cstheme="minorHAnsi"/>
          <w:b/>
        </w:rPr>
      </w:pPr>
    </w:p>
    <w:p w14:paraId="70FFD04E" w14:textId="77777777" w:rsidR="004F615C" w:rsidRDefault="004F615C" w:rsidP="004F615C">
      <w:pPr>
        <w:rPr>
          <w:rFonts w:cstheme="minorHAnsi"/>
          <w:b/>
        </w:rPr>
      </w:pPr>
    </w:p>
    <w:p w14:paraId="20E7220B" w14:textId="77777777" w:rsidR="004F615C" w:rsidRDefault="004F615C" w:rsidP="004F615C">
      <w:pPr>
        <w:rPr>
          <w:rFonts w:cs="Myriad Pro"/>
          <w:b/>
          <w:bCs/>
          <w:color w:val="000000"/>
        </w:rPr>
      </w:pPr>
      <w:r>
        <w:rPr>
          <w:rFonts w:ascii="Calibri" w:eastAsia="Calibri" w:hAnsi="Calibri" w:cs="Calibri"/>
          <w:b/>
        </w:rPr>
        <w:t xml:space="preserve">Prilog 5: </w:t>
      </w:r>
      <w:r>
        <w:rPr>
          <w:rFonts w:cstheme="minorHAnsi"/>
          <w:b/>
        </w:rPr>
        <w:t xml:space="preserve">Istraživanje - </w:t>
      </w:r>
      <w:r w:rsidRPr="00232362">
        <w:rPr>
          <w:rFonts w:cs="Myriad Pro"/>
          <w:b/>
          <w:bCs/>
          <w:color w:val="000000"/>
        </w:rPr>
        <w:t>Od kojih se likova sastoji mreža pravilne uspravne piramide?</w:t>
      </w:r>
    </w:p>
    <w:p w14:paraId="5E11D470" w14:textId="77777777" w:rsidR="004F615C" w:rsidRPr="00265CC7" w:rsidRDefault="004F615C" w:rsidP="004F615C">
      <w:pPr>
        <w:pStyle w:val="Odlomakpopisa"/>
        <w:numPr>
          <w:ilvl w:val="0"/>
          <w:numId w:val="89"/>
        </w:numPr>
        <w:spacing w:before="120"/>
        <w:ind w:hanging="357"/>
        <w:contextualSpacing w:val="0"/>
        <w:rPr>
          <w:rFonts w:cs="Myriad Pro"/>
          <w:color w:val="000000"/>
        </w:rPr>
      </w:pPr>
      <w:r w:rsidRPr="00265CC7">
        <w:rPr>
          <w:rFonts w:cs="Myriad Pro"/>
          <w:color w:val="000000"/>
        </w:rPr>
        <w:t>Nacrtajte kvadrat sa stranicom duljine 4 cm.</w:t>
      </w:r>
    </w:p>
    <w:p w14:paraId="6D0FC1B9" w14:textId="77777777" w:rsidR="004F615C" w:rsidRDefault="004F615C" w:rsidP="004F615C">
      <w:pPr>
        <w:pStyle w:val="Odlomakpopisa"/>
        <w:numPr>
          <w:ilvl w:val="0"/>
          <w:numId w:val="89"/>
        </w:numPr>
        <w:spacing w:before="120"/>
        <w:ind w:hanging="357"/>
        <w:contextualSpacing w:val="0"/>
        <w:rPr>
          <w:rFonts w:cs="Myriad Pro"/>
          <w:color w:val="000000"/>
        </w:rPr>
      </w:pPr>
      <w:r w:rsidRPr="00A52EA4">
        <w:rPr>
          <w:rFonts w:cs="Myriad Pro"/>
          <w:color w:val="000000"/>
        </w:rPr>
        <w:t>Nad svakom stranicom kvadrata nacrtajte po jedan jednakokračan trokut kojem je stranica kvadrata osnovica</w:t>
      </w:r>
      <w:r>
        <w:rPr>
          <w:rFonts w:cs="Myriad Pro"/>
          <w:color w:val="000000"/>
        </w:rPr>
        <w:t xml:space="preserve">, a </w:t>
      </w:r>
      <w:r w:rsidRPr="00A52EA4">
        <w:rPr>
          <w:rFonts w:cs="Myriad Pro"/>
          <w:color w:val="000000"/>
        </w:rPr>
        <w:t xml:space="preserve">krakovi </w:t>
      </w:r>
      <w:r>
        <w:rPr>
          <w:rFonts w:cs="Myriad Pro"/>
          <w:color w:val="000000"/>
        </w:rPr>
        <w:t>su duljine 5 cm</w:t>
      </w:r>
      <w:r w:rsidRPr="00A52EA4">
        <w:rPr>
          <w:rFonts w:cs="Myriad Pro"/>
          <w:color w:val="000000"/>
        </w:rPr>
        <w:t>.</w:t>
      </w:r>
    </w:p>
    <w:p w14:paraId="1087CBC6" w14:textId="77777777" w:rsidR="004F615C" w:rsidRDefault="004F615C" w:rsidP="004F615C">
      <w:pPr>
        <w:pStyle w:val="Odlomakpopisa"/>
        <w:numPr>
          <w:ilvl w:val="0"/>
          <w:numId w:val="89"/>
        </w:numPr>
        <w:spacing w:before="120"/>
        <w:ind w:left="714" w:hanging="357"/>
        <w:contextualSpacing w:val="0"/>
        <w:rPr>
          <w:rFonts w:cs="Myriad Pro"/>
          <w:color w:val="000000"/>
        </w:rPr>
      </w:pPr>
      <w:r w:rsidRPr="00BA62E7">
        <w:rPr>
          <w:rFonts w:cs="Myriad Pro"/>
          <w:color w:val="000000"/>
        </w:rPr>
        <w:t>Lik koji ste dobili nazivamo</w:t>
      </w:r>
      <w:r>
        <w:rPr>
          <w:rFonts w:cs="Myriad Pro"/>
          <w:color w:val="000000"/>
        </w:rPr>
        <w:t xml:space="preserve"> </w:t>
      </w:r>
      <w:r w:rsidRPr="00BA62E7">
        <w:rPr>
          <w:rFonts w:cs="Myriad Pro"/>
          <w:color w:val="000000"/>
        </w:rPr>
        <w:t>mreža piramide.</w:t>
      </w:r>
      <w:r>
        <w:rPr>
          <w:rFonts w:cs="Myriad Pro"/>
          <w:color w:val="000000"/>
        </w:rPr>
        <w:t xml:space="preserve"> Izrežite ga!</w:t>
      </w:r>
    </w:p>
    <w:p w14:paraId="44A11E41" w14:textId="77777777" w:rsidR="004F615C" w:rsidRPr="00BA62E7" w:rsidRDefault="004F615C" w:rsidP="004F615C">
      <w:pPr>
        <w:pStyle w:val="Odlomakpopisa"/>
        <w:numPr>
          <w:ilvl w:val="0"/>
          <w:numId w:val="89"/>
        </w:numPr>
        <w:spacing w:before="120"/>
        <w:ind w:left="714" w:hanging="357"/>
        <w:contextualSpacing w:val="0"/>
        <w:rPr>
          <w:rFonts w:cs="Myriad Pro"/>
          <w:color w:val="000000"/>
        </w:rPr>
      </w:pPr>
      <w:r w:rsidRPr="00BA62E7">
        <w:rPr>
          <w:rFonts w:cs="Myriad Pro"/>
          <w:color w:val="000000"/>
        </w:rPr>
        <w:t>Presavijte trokute po osnovici i spojite zajedno sve vrhove trokuta koji su nasuprot</w:t>
      </w:r>
      <w:r>
        <w:rPr>
          <w:rFonts w:cs="Myriad Pro"/>
          <w:color w:val="000000"/>
        </w:rPr>
        <w:t xml:space="preserve"> </w:t>
      </w:r>
      <w:r w:rsidRPr="00BA62E7">
        <w:rPr>
          <w:rFonts w:cs="Myriad Pro"/>
          <w:color w:val="000000"/>
        </w:rPr>
        <w:t>osnovici.</w:t>
      </w:r>
    </w:p>
    <w:p w14:paraId="74128DB5" w14:textId="77777777" w:rsidR="004F615C" w:rsidRPr="00174710" w:rsidRDefault="004F615C" w:rsidP="004F615C">
      <w:pPr>
        <w:tabs>
          <w:tab w:val="left" w:pos="2431"/>
        </w:tabs>
        <w:rPr>
          <w:rFonts w:cstheme="minorHAnsi"/>
          <w:b/>
        </w:rPr>
      </w:pPr>
    </w:p>
    <w:p w14:paraId="06D360C1" w14:textId="77777777" w:rsidR="004F615C" w:rsidRDefault="004F615C" w:rsidP="004F615C">
      <w:pPr>
        <w:tabs>
          <w:tab w:val="left" w:pos="2431"/>
        </w:tabs>
        <w:rPr>
          <w:rFonts w:cstheme="minorHAnsi"/>
          <w:b/>
        </w:rPr>
      </w:pPr>
    </w:p>
    <w:p w14:paraId="7633734C" w14:textId="77777777" w:rsidR="004F615C" w:rsidRDefault="004F615C" w:rsidP="004F615C">
      <w:pPr>
        <w:tabs>
          <w:tab w:val="left" w:pos="2431"/>
        </w:tabs>
        <w:rPr>
          <w:rFonts w:cstheme="minorHAnsi"/>
          <w:b/>
        </w:rPr>
      </w:pPr>
    </w:p>
    <w:p w14:paraId="2EDB2ABD" w14:textId="77777777" w:rsidR="004F615C" w:rsidRDefault="004F615C" w:rsidP="004F615C">
      <w:pPr>
        <w:tabs>
          <w:tab w:val="left" w:pos="2431"/>
        </w:tabs>
        <w:rPr>
          <w:rFonts w:cstheme="minorHAnsi"/>
          <w:b/>
        </w:rPr>
      </w:pPr>
    </w:p>
    <w:p w14:paraId="29035F84" w14:textId="77777777" w:rsidR="004F615C" w:rsidRDefault="004F615C" w:rsidP="004F615C">
      <w:pPr>
        <w:tabs>
          <w:tab w:val="left" w:pos="2431"/>
        </w:tabs>
        <w:rPr>
          <w:rFonts w:cstheme="minorHAnsi"/>
          <w:b/>
        </w:rPr>
      </w:pPr>
    </w:p>
    <w:p w14:paraId="0174100B" w14:textId="08EE197E" w:rsidR="004F615C" w:rsidRDefault="004F615C" w:rsidP="004F615C">
      <w:pPr>
        <w:tabs>
          <w:tab w:val="left" w:pos="2431"/>
        </w:tabs>
        <w:rPr>
          <w:rFonts w:cstheme="minorHAnsi"/>
          <w:b/>
        </w:rPr>
      </w:pPr>
    </w:p>
    <w:p w14:paraId="3154AA1A" w14:textId="180E6B2F" w:rsidR="003F570D" w:rsidRDefault="003F570D" w:rsidP="004F615C">
      <w:pPr>
        <w:tabs>
          <w:tab w:val="left" w:pos="2431"/>
        </w:tabs>
        <w:rPr>
          <w:rFonts w:cstheme="minorHAnsi"/>
          <w:b/>
        </w:rPr>
      </w:pPr>
    </w:p>
    <w:p w14:paraId="7C32A557" w14:textId="77777777" w:rsidR="003F570D" w:rsidRDefault="003F570D" w:rsidP="004F615C">
      <w:pPr>
        <w:tabs>
          <w:tab w:val="left" w:pos="2431"/>
        </w:tabs>
        <w:rPr>
          <w:rFonts w:cstheme="minorHAnsi"/>
          <w:b/>
        </w:rPr>
      </w:pPr>
    </w:p>
    <w:p w14:paraId="5C98153D" w14:textId="77777777" w:rsidR="004F615C" w:rsidRDefault="004F615C" w:rsidP="004F615C">
      <w:pPr>
        <w:tabs>
          <w:tab w:val="left" w:pos="2431"/>
        </w:tabs>
        <w:rPr>
          <w:rFonts w:cstheme="minorHAnsi"/>
          <w:b/>
        </w:rPr>
      </w:pPr>
    </w:p>
    <w:p w14:paraId="5173BB8C" w14:textId="77777777" w:rsidR="004F615C" w:rsidRDefault="004F615C" w:rsidP="004F615C">
      <w:pPr>
        <w:tabs>
          <w:tab w:val="left" w:pos="2431"/>
        </w:tabs>
        <w:rPr>
          <w:rFonts w:cstheme="minorHAnsi"/>
          <w:b/>
        </w:rPr>
      </w:pPr>
    </w:p>
    <w:p w14:paraId="5FEECEDC" w14:textId="77777777" w:rsidR="004F615C" w:rsidRDefault="004F615C" w:rsidP="004F615C">
      <w:pPr>
        <w:tabs>
          <w:tab w:val="left" w:pos="2431"/>
        </w:tabs>
        <w:rPr>
          <w:rFonts w:cstheme="minorHAnsi"/>
          <w:b/>
        </w:rPr>
      </w:pPr>
    </w:p>
    <w:p w14:paraId="6782C86D" w14:textId="77777777" w:rsidR="004F615C" w:rsidRDefault="004F615C" w:rsidP="004F615C">
      <w:pPr>
        <w:tabs>
          <w:tab w:val="left" w:pos="2431"/>
        </w:tabs>
        <w:rPr>
          <w:rFonts w:ascii="Calibri" w:eastAsia="Calibri" w:hAnsi="Calibri" w:cs="Calibri"/>
          <w:b/>
        </w:rPr>
      </w:pPr>
      <w:r>
        <w:rPr>
          <w:rFonts w:ascii="Calibri" w:eastAsia="Calibri" w:hAnsi="Calibri" w:cs="Calibri"/>
          <w:b/>
        </w:rPr>
        <w:lastRenderedPageBreak/>
        <w:t xml:space="preserve">Prilog 6: </w:t>
      </w:r>
      <w:r>
        <w:rPr>
          <w:rFonts w:cstheme="minorHAnsi"/>
          <w:b/>
        </w:rPr>
        <w:t xml:space="preserve">Istraživanje: </w:t>
      </w:r>
      <w:r w:rsidRPr="00E12A31">
        <w:rPr>
          <w:rFonts w:cstheme="minorHAnsi"/>
          <w:b/>
        </w:rPr>
        <w:t>Kako izračunati volumen piramide?</w:t>
      </w:r>
    </w:p>
    <w:p w14:paraId="1F4FFD21" w14:textId="77777777" w:rsidR="004F615C" w:rsidRDefault="004F615C" w:rsidP="004F615C">
      <w:pPr>
        <w:pStyle w:val="Odlomakpopisa"/>
        <w:numPr>
          <w:ilvl w:val="0"/>
          <w:numId w:val="90"/>
        </w:numPr>
        <w:spacing w:line="360" w:lineRule="auto"/>
        <w:rPr>
          <w:noProof/>
        </w:rPr>
      </w:pPr>
      <w:r>
        <w:rPr>
          <w:rFonts w:cstheme="minorHAnsi"/>
          <w:b/>
          <w:noProof/>
          <w:sz w:val="36"/>
          <w:szCs w:val="36"/>
        </w:rPr>
        <mc:AlternateContent>
          <mc:Choice Requires="wpg">
            <w:drawing>
              <wp:anchor distT="0" distB="0" distL="114300" distR="114300" simplePos="0" relativeHeight="251761664" behindDoc="1" locked="0" layoutInCell="1" allowOverlap="1" wp14:anchorId="16FB7E9F" wp14:editId="493567E9">
                <wp:simplePos x="0" y="0"/>
                <wp:positionH relativeFrom="column">
                  <wp:posOffset>508635</wp:posOffset>
                </wp:positionH>
                <wp:positionV relativeFrom="paragraph">
                  <wp:posOffset>633095</wp:posOffset>
                </wp:positionV>
                <wp:extent cx="5192395" cy="5588635"/>
                <wp:effectExtent l="0" t="0" r="8255" b="0"/>
                <wp:wrapSquare wrapText="bothSides"/>
                <wp:docPr id="1063" name="Grupa 1063"/>
                <wp:cNvGraphicFramePr/>
                <a:graphic xmlns:a="http://schemas.openxmlformats.org/drawingml/2006/main">
                  <a:graphicData uri="http://schemas.microsoft.com/office/word/2010/wordprocessingGroup">
                    <wpg:wgp>
                      <wpg:cNvGrpSpPr/>
                      <wpg:grpSpPr>
                        <a:xfrm>
                          <a:off x="0" y="0"/>
                          <a:ext cx="5192395" cy="5588635"/>
                          <a:chOff x="76200" y="0"/>
                          <a:chExt cx="5192395" cy="5588660"/>
                        </a:xfrm>
                      </wpg:grpSpPr>
                      <pic:pic xmlns:pic="http://schemas.openxmlformats.org/drawingml/2006/picture">
                        <pic:nvPicPr>
                          <pic:cNvPr id="1064" name="Slika 1064"/>
                          <pic:cNvPicPr>
                            <a:picLocks noChangeAspect="1"/>
                          </pic:cNvPicPr>
                        </pic:nvPicPr>
                        <pic:blipFill>
                          <a:blip r:embed="rId944">
                            <a:extLst>
                              <a:ext uri="{28A0092B-C50C-407E-A947-70E740481C1C}">
                                <a14:useLocalDpi xmlns:a14="http://schemas.microsoft.com/office/drawing/2010/main" val="0"/>
                              </a:ext>
                            </a:extLst>
                          </a:blip>
                          <a:srcRect/>
                          <a:stretch>
                            <a:fillRect/>
                          </a:stretch>
                        </pic:blipFill>
                        <pic:spPr bwMode="auto">
                          <a:xfrm>
                            <a:off x="512064" y="0"/>
                            <a:ext cx="4087495" cy="4030345"/>
                          </a:xfrm>
                          <a:prstGeom prst="rect">
                            <a:avLst/>
                          </a:prstGeom>
                          <a:noFill/>
                          <a:ln>
                            <a:noFill/>
                          </a:ln>
                        </pic:spPr>
                      </pic:pic>
                      <pic:pic xmlns:pic="http://schemas.openxmlformats.org/drawingml/2006/picture">
                        <pic:nvPicPr>
                          <pic:cNvPr id="1065" name="Slika 1065"/>
                          <pic:cNvPicPr>
                            <a:picLocks noChangeAspect="1"/>
                          </pic:cNvPicPr>
                        </pic:nvPicPr>
                        <pic:blipFill>
                          <a:blip r:embed="rId945">
                            <a:extLst>
                              <a:ext uri="{28A0092B-C50C-407E-A947-70E740481C1C}">
                                <a14:useLocalDpi xmlns:a14="http://schemas.microsoft.com/office/drawing/2010/main" val="0"/>
                              </a:ext>
                            </a:extLst>
                          </a:blip>
                          <a:srcRect/>
                          <a:stretch>
                            <a:fillRect/>
                          </a:stretch>
                        </pic:blipFill>
                        <pic:spPr bwMode="auto">
                          <a:xfrm>
                            <a:off x="76200" y="4220870"/>
                            <a:ext cx="5192395" cy="1367790"/>
                          </a:xfrm>
                          <a:prstGeom prst="rect">
                            <a:avLst/>
                          </a:prstGeom>
                          <a:noFill/>
                          <a:ln>
                            <a:noFill/>
                          </a:ln>
                        </pic:spPr>
                      </pic:pic>
                    </wpg:wgp>
                  </a:graphicData>
                </a:graphic>
              </wp:anchor>
            </w:drawing>
          </mc:Choice>
          <mc:Fallback>
            <w:pict>
              <v:group w14:anchorId="1825C214" id="Grupa 1063" o:spid="_x0000_s1026" style="position:absolute;margin-left:40.05pt;margin-top:49.85pt;width:408.85pt;height:440.05pt;z-index:-251554816" coordorigin="762" coordsize="51923,558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aW5kb3dz&#10;IFBob3RvIEVkaXRvciAxMC4wLjEwMDExLjE2Mzg0AFdpbmRvd3MgUGhvdG8gRWRpdG9yIDEwLjAu&#10;MTAwMTEuMTYzODQAMjAyMTowODoxOCAxNToyNDoxMgAABpADAAIAAAAUAAARHJAEAAIAAAAUAAAR&#10;MJKRAAIAAAADOTkAAJKSAAIAAAADOTkAAKABAAMAAAABAAEAAOocAAcAAAgMAAAJEA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eG1wPSJodHRwOi8vbnMuYWRvYmUuY29tL3hhcC8xLjAvIj48eG1wOkNyZWF0b3JU&#10;b29sPldpbmRvd3MgUGhvdG8gRWRpdG9yIDEwLjAuMTAwMTEuMTYzODQ8L3htcDpDcmVhdG9yVG9v&#10;bD48eG1wOkNyZWF0ZURhdGU+MjAyMS0wOC0xOFQxNToyMzo0Ny45OTE8L3htcDpDcmVhdGVEYXRl&#10;PjwvcmRmOkRlc2NyaXB0aW9uPjwvcmRmOlJERj48L3g6eG1wbWV0YT4N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NoA3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dpbmRvd3MgUGhvdG8g&#10;RWRpdG9yIDEwLjAuMTAwMTEuMTYzODQAV2luZG93cyBQaG90byBFZGl0b3IgMTAuMC4xMDAxMS4x&#10;NjM4NAAyMDIxOjA4OjE4IDE1OjM3OjA5AAAGkAMAAgAAABQAABEckAQAAgAAABQAABEwkpEAAgAA&#10;AAM3NwAAkpIAAgAAAAM3NwAAoAEAAwAAAAEAAQAA6hwABwAACAwAAAkQ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&#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Dw/eHBhY2tldCBlbmQ9J3cnPz7/&#10;2wBDAAMCAgMCAgMDAwMEAwMEBQgFBQQEBQoHBwYIDAoMDAsKCwsNDhIQDQ4RDgsLEBYQERMUFRUV&#10;DA8XGBYUGBIUFRT/2wBDAQMEBAUEBQkFBQkUDQsNFBQUFBQUFBQUFBQUFBQUFBQUFBQUFBQUFBQU&#10;FBQUFBQUFBQUFBQUFBQUFBQUFBQUFBT/wAARCAEwBI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">
                <v:shape id="Slika 1064" o:spid="_x0000_s1027" type="#_x0000_t75" style="position:absolute;left:5120;width:40875;height:40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">
                  <v:imagedata r:id="rId946" o:title=""/>
                </v:shape>
                <v:shape id="Slika 1065" o:spid="_x0000_s1028" type="#_x0000_t75" style="position:absolute;left:762;top:42208;width:51923;height:13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">
                  <v:imagedata r:id="rId947" o:title=""/>
                </v:shape>
                <w10:wrap type="square"/>
              </v:group>
            </w:pict>
          </mc:Fallback>
        </mc:AlternateContent>
      </w:r>
      <w:r>
        <w:rPr>
          <w:noProof/>
        </w:rPr>
        <w:t>Dane mreže izrežite, presavijte i zalijepite ljepljivom vrpcom tako da dobijete otvorenu kocku i piramidu. Oba tijela imaju jednaku bazu i jednaku visinu.</w:t>
      </w:r>
    </w:p>
    <w:p w14:paraId="5AAE944F" w14:textId="77777777" w:rsidR="004F615C" w:rsidRDefault="004F615C" w:rsidP="004F615C">
      <w:pPr>
        <w:spacing w:line="360" w:lineRule="auto"/>
        <w:rPr>
          <w:noProof/>
        </w:rPr>
      </w:pPr>
    </w:p>
    <w:p w14:paraId="767C72D0" w14:textId="77777777" w:rsidR="004F615C" w:rsidRDefault="004F615C" w:rsidP="004F615C">
      <w:pPr>
        <w:spacing w:line="360" w:lineRule="auto"/>
        <w:rPr>
          <w:noProof/>
        </w:rPr>
      </w:pPr>
    </w:p>
    <w:p w14:paraId="1F4D86C8" w14:textId="77777777" w:rsidR="004F615C" w:rsidRDefault="004F615C" w:rsidP="004F615C">
      <w:pPr>
        <w:spacing w:line="360" w:lineRule="auto"/>
        <w:rPr>
          <w:noProof/>
        </w:rPr>
      </w:pPr>
    </w:p>
    <w:p w14:paraId="7C386BD0" w14:textId="77777777" w:rsidR="004F615C" w:rsidRDefault="004F615C" w:rsidP="004F615C">
      <w:pPr>
        <w:spacing w:line="360" w:lineRule="auto"/>
        <w:rPr>
          <w:noProof/>
        </w:rPr>
      </w:pPr>
    </w:p>
    <w:p w14:paraId="1B8CFD81" w14:textId="77777777" w:rsidR="004F615C" w:rsidRDefault="004F615C" w:rsidP="004F615C">
      <w:pPr>
        <w:spacing w:line="360" w:lineRule="auto"/>
        <w:rPr>
          <w:noProof/>
        </w:rPr>
      </w:pPr>
    </w:p>
    <w:p w14:paraId="0AE609EB" w14:textId="77777777" w:rsidR="004F615C" w:rsidRDefault="004F615C" w:rsidP="004F615C">
      <w:pPr>
        <w:spacing w:line="360" w:lineRule="auto"/>
        <w:rPr>
          <w:noProof/>
        </w:rPr>
      </w:pPr>
    </w:p>
    <w:p w14:paraId="36173DDC" w14:textId="77777777" w:rsidR="004F615C" w:rsidRDefault="004F615C" w:rsidP="004F615C">
      <w:pPr>
        <w:spacing w:line="360" w:lineRule="auto"/>
        <w:rPr>
          <w:noProof/>
        </w:rPr>
      </w:pPr>
    </w:p>
    <w:p w14:paraId="34ACF152" w14:textId="77777777" w:rsidR="004F615C" w:rsidRDefault="004F615C" w:rsidP="004F615C">
      <w:pPr>
        <w:spacing w:line="360" w:lineRule="auto"/>
        <w:rPr>
          <w:noProof/>
        </w:rPr>
      </w:pPr>
    </w:p>
    <w:p w14:paraId="69B2ACCE" w14:textId="77777777" w:rsidR="004F615C" w:rsidRDefault="004F615C" w:rsidP="004F615C">
      <w:pPr>
        <w:spacing w:line="360" w:lineRule="auto"/>
        <w:rPr>
          <w:noProof/>
        </w:rPr>
      </w:pPr>
    </w:p>
    <w:p w14:paraId="069C48C2" w14:textId="77777777" w:rsidR="004F615C" w:rsidRDefault="004F615C" w:rsidP="004F615C">
      <w:pPr>
        <w:spacing w:line="360" w:lineRule="auto"/>
        <w:rPr>
          <w:noProof/>
        </w:rPr>
      </w:pPr>
    </w:p>
    <w:p w14:paraId="349FFFDC" w14:textId="77777777" w:rsidR="004F615C" w:rsidRDefault="004F615C" w:rsidP="004F615C">
      <w:pPr>
        <w:spacing w:line="360" w:lineRule="auto"/>
        <w:rPr>
          <w:noProof/>
        </w:rPr>
      </w:pPr>
    </w:p>
    <w:p w14:paraId="79277C67" w14:textId="77777777" w:rsidR="004F615C" w:rsidRDefault="004F615C" w:rsidP="004F615C">
      <w:pPr>
        <w:spacing w:line="360" w:lineRule="auto"/>
        <w:rPr>
          <w:noProof/>
        </w:rPr>
      </w:pPr>
    </w:p>
    <w:p w14:paraId="7ADC6151" w14:textId="77777777" w:rsidR="004F615C" w:rsidRDefault="004F615C" w:rsidP="004F615C">
      <w:pPr>
        <w:spacing w:line="360" w:lineRule="auto"/>
        <w:rPr>
          <w:noProof/>
        </w:rPr>
      </w:pPr>
    </w:p>
    <w:p w14:paraId="738E61D3" w14:textId="77777777" w:rsidR="004F615C" w:rsidRDefault="004F615C" w:rsidP="004F615C">
      <w:pPr>
        <w:spacing w:line="360" w:lineRule="auto"/>
        <w:rPr>
          <w:noProof/>
        </w:rPr>
      </w:pPr>
    </w:p>
    <w:p w14:paraId="384BD02B" w14:textId="77777777" w:rsidR="004F615C" w:rsidRDefault="004F615C" w:rsidP="004F615C">
      <w:pPr>
        <w:pStyle w:val="Odlomakpopisa"/>
        <w:spacing w:after="0"/>
        <w:rPr>
          <w:noProof/>
        </w:rPr>
      </w:pPr>
    </w:p>
    <w:p w14:paraId="4F7DC67B" w14:textId="77777777" w:rsidR="004F615C" w:rsidRDefault="004F615C" w:rsidP="004F615C">
      <w:pPr>
        <w:pStyle w:val="Odlomakpopisa"/>
        <w:spacing w:after="0"/>
        <w:rPr>
          <w:noProof/>
        </w:rPr>
      </w:pPr>
    </w:p>
    <w:p w14:paraId="273433C1" w14:textId="77777777" w:rsidR="004F615C" w:rsidRDefault="004F615C" w:rsidP="004F615C">
      <w:pPr>
        <w:pStyle w:val="Odlomakpopisa"/>
        <w:spacing w:after="0"/>
        <w:rPr>
          <w:noProof/>
        </w:rPr>
      </w:pPr>
    </w:p>
    <w:p w14:paraId="18B22924" w14:textId="77777777" w:rsidR="004F615C" w:rsidRDefault="004F615C" w:rsidP="004F615C">
      <w:pPr>
        <w:pStyle w:val="Odlomakpopisa"/>
        <w:numPr>
          <w:ilvl w:val="0"/>
          <w:numId w:val="90"/>
        </w:numPr>
        <w:spacing w:before="120"/>
        <w:ind w:left="714" w:hanging="357"/>
        <w:rPr>
          <w:noProof/>
        </w:rPr>
      </w:pPr>
      <w:r>
        <w:rPr>
          <w:noProof/>
        </w:rPr>
        <w:t>Ispunite model piramide nekim sitnim materijalom (npr. pjesak).</w:t>
      </w:r>
    </w:p>
    <w:p w14:paraId="05E0FC22" w14:textId="77777777" w:rsidR="004F615C" w:rsidRDefault="004F615C" w:rsidP="004F615C">
      <w:pPr>
        <w:pStyle w:val="Odlomakpopisa"/>
        <w:spacing w:before="120"/>
        <w:ind w:left="714"/>
        <w:rPr>
          <w:noProof/>
        </w:rPr>
      </w:pPr>
    </w:p>
    <w:p w14:paraId="233564B8" w14:textId="77777777" w:rsidR="004F615C" w:rsidRDefault="004F615C" w:rsidP="004F615C">
      <w:pPr>
        <w:pStyle w:val="Odlomakpopisa"/>
        <w:numPr>
          <w:ilvl w:val="0"/>
          <w:numId w:val="90"/>
        </w:numPr>
        <w:spacing w:before="120"/>
        <w:ind w:left="714" w:hanging="357"/>
        <w:rPr>
          <w:noProof/>
        </w:rPr>
      </w:pPr>
      <w:r>
        <w:rPr>
          <w:noProof/>
        </w:rPr>
        <w:t xml:space="preserve">Presipajte sadržaj iz modela piramide u model prizme. Ponovite postupak onoliko puta koliko je potrebno da bi se model prizme napunio. </w:t>
      </w:r>
    </w:p>
    <w:p w14:paraId="52659B71" w14:textId="77777777" w:rsidR="004F615C" w:rsidRDefault="004F615C" w:rsidP="004F615C">
      <w:pPr>
        <w:pStyle w:val="Odlomakpopisa"/>
        <w:rPr>
          <w:noProof/>
        </w:rPr>
      </w:pPr>
    </w:p>
    <w:p w14:paraId="1F092B86" w14:textId="77777777" w:rsidR="004F615C" w:rsidRPr="008F3BF8" w:rsidRDefault="004F615C" w:rsidP="004F615C">
      <w:pPr>
        <w:pStyle w:val="Odlomakpopisa"/>
        <w:numPr>
          <w:ilvl w:val="0"/>
          <w:numId w:val="90"/>
        </w:numPr>
        <w:spacing w:before="120"/>
        <w:ind w:left="714" w:hanging="357"/>
        <w:rPr>
          <w:rFonts w:ascii="Calibri" w:eastAsia="Calibri" w:hAnsi="Calibri" w:cs="Calibri"/>
          <w:b/>
        </w:rPr>
      </w:pPr>
      <w:r>
        <w:rPr>
          <w:noProof/>
        </w:rPr>
        <w:t>Koliko je puta volumen modela prizme veći od volumena modela piramide?</w:t>
      </w:r>
    </w:p>
    <w:p w14:paraId="3DD7759E" w14:textId="77777777" w:rsidR="004F615C" w:rsidRDefault="004F615C" w:rsidP="004F615C">
      <w:pPr>
        <w:rPr>
          <w:rFonts w:cstheme="minorHAnsi"/>
          <w:b/>
          <w:sz w:val="36"/>
          <w:szCs w:val="36"/>
        </w:rPr>
      </w:pPr>
      <w:r>
        <w:rPr>
          <w:rFonts w:cstheme="minorHAnsi"/>
          <w:b/>
          <w:sz w:val="36"/>
          <w:szCs w:val="36"/>
        </w:rPr>
        <w:br w:type="page"/>
      </w:r>
    </w:p>
    <w:p w14:paraId="0DC8023F" w14:textId="77777777" w:rsidR="004F615C" w:rsidRPr="003868EC" w:rsidRDefault="004F615C" w:rsidP="004F615C">
      <w:pPr>
        <w:jc w:val="center"/>
        <w:rPr>
          <w:rFonts w:cstheme="minorHAnsi"/>
          <w:b/>
          <w:sz w:val="36"/>
          <w:szCs w:val="36"/>
        </w:rPr>
      </w:pPr>
      <w:r w:rsidRPr="003868EC">
        <w:rPr>
          <w:rFonts w:cstheme="minorHAnsi"/>
          <w:b/>
          <w:sz w:val="36"/>
          <w:szCs w:val="36"/>
        </w:rPr>
        <w:lastRenderedPageBreak/>
        <w:t>Primjeri listića za vrednovanje kao učenje, vrednovanje za učenje i vrednovanje naučenoga</w:t>
      </w:r>
    </w:p>
    <w:p w14:paraId="4D0AE82D" w14:textId="77777777" w:rsidR="004F615C" w:rsidRPr="003868EC" w:rsidRDefault="004F615C" w:rsidP="004F615C">
      <w:pPr>
        <w:jc w:val="center"/>
        <w:rPr>
          <w:rFonts w:cstheme="minorHAnsi"/>
          <w:b/>
          <w:sz w:val="36"/>
          <w:szCs w:val="36"/>
        </w:rPr>
      </w:pPr>
    </w:p>
    <w:p w14:paraId="3679F684" w14:textId="77777777" w:rsidR="004F615C" w:rsidRPr="003868EC" w:rsidRDefault="004F615C" w:rsidP="004F615C">
      <w:pPr>
        <w:rPr>
          <w:rFonts w:cstheme="minorHAnsi"/>
          <w:b/>
        </w:rPr>
        <w:sectPr w:rsidR="004F615C" w:rsidRPr="003868EC" w:rsidSect="007A65E8">
          <w:footerReference w:type="default" r:id="rId948"/>
          <w:pgSz w:w="11906" w:h="16838"/>
          <w:pgMar w:top="1134" w:right="1134" w:bottom="1134" w:left="1134" w:header="709" w:footer="709" w:gutter="0"/>
          <w:cols w:space="708"/>
          <w:docGrid w:linePitch="360"/>
        </w:sectPr>
      </w:pPr>
    </w:p>
    <w:p w14:paraId="7FF2FC91" w14:textId="77777777" w:rsidR="004F615C" w:rsidRPr="003868EC" w:rsidRDefault="004F615C" w:rsidP="004F615C">
      <w:pPr>
        <w:spacing w:before="240" w:line="240" w:lineRule="auto"/>
        <w:rPr>
          <w:rFonts w:cstheme="minorHAnsi"/>
          <w:b/>
        </w:rPr>
      </w:pPr>
      <w:r w:rsidRPr="003868EC">
        <w:rPr>
          <w:rFonts w:cstheme="minorHAnsi"/>
          <w:b/>
        </w:rPr>
        <w:t>Vrednovanje kao učenje</w:t>
      </w:r>
    </w:p>
    <w:p w14:paraId="27D045FB" w14:textId="77777777" w:rsidR="004F615C" w:rsidRPr="003868EC" w:rsidRDefault="004F615C" w:rsidP="004F615C">
      <w:pPr>
        <w:spacing w:before="240" w:after="0" w:line="240" w:lineRule="auto"/>
        <w:rPr>
          <w:rFonts w:cstheme="minorHAnsi"/>
        </w:rPr>
      </w:pPr>
      <w:r w:rsidRPr="00E2178C">
        <w:rPr>
          <w:rFonts w:cstheme="minorHAnsi"/>
          <w:b/>
        </w:rPr>
        <w:t>Primjer 1:</w:t>
      </w:r>
      <w:r w:rsidRPr="003868EC">
        <w:rPr>
          <w:rFonts w:cstheme="minorHAnsi"/>
          <w:b/>
        </w:rPr>
        <w:t xml:space="preserve">  </w:t>
      </w:r>
      <w:r w:rsidRPr="003868EC">
        <w:rPr>
          <w:rFonts w:cstheme="minorHAnsi"/>
        </w:rPr>
        <w:t>Zadaci za vršnjačko vrednovanje (Prilog A)</w:t>
      </w:r>
    </w:p>
    <w:p w14:paraId="7C197909" w14:textId="77777777" w:rsidR="004F615C" w:rsidRPr="003868EC" w:rsidRDefault="004F615C" w:rsidP="004F615C">
      <w:pPr>
        <w:spacing w:before="240" w:line="240" w:lineRule="auto"/>
        <w:rPr>
          <w:rFonts w:cstheme="minorHAnsi"/>
        </w:rPr>
      </w:pPr>
      <w:r w:rsidRPr="003868EC">
        <w:rPr>
          <w:rFonts w:cstheme="minorHAnsi"/>
          <w:sz w:val="36"/>
          <w:szCs w:val="36"/>
        </w:rPr>
        <w:t>●</w:t>
      </w:r>
      <w:r w:rsidRPr="003868EC">
        <w:rPr>
          <w:rFonts w:cstheme="minorHAnsi"/>
          <w:sz w:val="40"/>
          <w:szCs w:val="40"/>
        </w:rPr>
        <w:t xml:space="preserve"> </w:t>
      </w:r>
      <w:r w:rsidRPr="003868EC">
        <w:rPr>
          <w:rFonts w:cstheme="minorHAnsi"/>
        </w:rPr>
        <w:t>Pitanja:</w:t>
      </w:r>
    </w:p>
    <w:p w14:paraId="784539B7" w14:textId="77777777" w:rsidR="004F615C" w:rsidRPr="003868EC" w:rsidRDefault="004F615C" w:rsidP="004F615C">
      <w:pPr>
        <w:pStyle w:val="Odlomakpopisa"/>
        <w:numPr>
          <w:ilvl w:val="0"/>
          <w:numId w:val="6"/>
        </w:numPr>
        <w:rPr>
          <w:rFonts w:cstheme="minorHAnsi"/>
        </w:rPr>
      </w:pPr>
      <w:r>
        <w:rPr>
          <w:rFonts w:cstheme="minorHAnsi"/>
        </w:rPr>
        <w:t>Što je baza pravilne trostrane prizme?</w:t>
      </w:r>
    </w:p>
    <w:p w14:paraId="12C40D9B" w14:textId="77777777" w:rsidR="004F615C" w:rsidRDefault="004F615C" w:rsidP="004F615C">
      <w:pPr>
        <w:pStyle w:val="Odlomakpopisa"/>
        <w:numPr>
          <w:ilvl w:val="0"/>
          <w:numId w:val="6"/>
        </w:numPr>
        <w:rPr>
          <w:rFonts w:cstheme="minorHAnsi"/>
        </w:rPr>
      </w:pPr>
      <w:r>
        <w:rPr>
          <w:noProof/>
        </w:rPr>
        <w:drawing>
          <wp:anchor distT="0" distB="0" distL="114300" distR="114300" simplePos="0" relativeHeight="251764736" behindDoc="0" locked="0" layoutInCell="1" allowOverlap="1" wp14:anchorId="20E040CB" wp14:editId="56227BD8">
            <wp:simplePos x="0" y="0"/>
            <wp:positionH relativeFrom="column">
              <wp:posOffset>463550</wp:posOffset>
            </wp:positionH>
            <wp:positionV relativeFrom="paragraph">
              <wp:posOffset>412115</wp:posOffset>
            </wp:positionV>
            <wp:extent cx="1981200" cy="1333500"/>
            <wp:effectExtent l="0" t="0" r="0" b="0"/>
            <wp:wrapSquare wrapText="bothSides"/>
            <wp:docPr id="15619" name="Slika 1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0" y="0"/>
                      <a:ext cx="198120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Izračunajte volumen prizme prikazane na slici.</w:t>
      </w:r>
    </w:p>
    <w:p w14:paraId="064AAAFC" w14:textId="77777777" w:rsidR="004F615C" w:rsidRPr="00B1272E" w:rsidRDefault="004F615C" w:rsidP="004F615C">
      <w:pPr>
        <w:pStyle w:val="Odlomakpopisa"/>
        <w:rPr>
          <w:rFonts w:cstheme="minorHAnsi"/>
        </w:rPr>
      </w:pPr>
    </w:p>
    <w:p w14:paraId="798E3772" w14:textId="77777777" w:rsidR="004F615C" w:rsidRDefault="004F615C" w:rsidP="004F615C">
      <w:pPr>
        <w:rPr>
          <w:rFonts w:cstheme="minorHAnsi"/>
        </w:rPr>
      </w:pPr>
    </w:p>
    <w:p w14:paraId="5FF20F91" w14:textId="77777777" w:rsidR="004F615C" w:rsidRDefault="004F615C" w:rsidP="004F615C">
      <w:pPr>
        <w:pStyle w:val="Odlomakpopisa"/>
        <w:rPr>
          <w:rFonts w:cstheme="minorHAnsi"/>
        </w:rPr>
      </w:pPr>
    </w:p>
    <w:p w14:paraId="644C10F4" w14:textId="77777777" w:rsidR="004F615C" w:rsidRDefault="004F615C" w:rsidP="004F615C">
      <w:pPr>
        <w:pStyle w:val="Odlomakpopisa"/>
        <w:numPr>
          <w:ilvl w:val="0"/>
          <w:numId w:val="6"/>
        </w:numPr>
        <w:rPr>
          <w:rFonts w:cstheme="minorHAnsi"/>
        </w:rPr>
      </w:pPr>
      <w:r>
        <w:rPr>
          <w:rFonts w:cstheme="minorHAnsi"/>
        </w:rPr>
        <w:t>Izračunajte oplošje prizme kojoj je mreža prikazana na slici.</w:t>
      </w:r>
    </w:p>
    <w:p w14:paraId="55335454" w14:textId="77777777" w:rsidR="004F615C" w:rsidRPr="003868EC" w:rsidRDefault="004F615C" w:rsidP="004F615C">
      <w:pPr>
        <w:pStyle w:val="Odlomakpopisa"/>
        <w:rPr>
          <w:rFonts w:cstheme="minorHAnsi"/>
        </w:rPr>
      </w:pPr>
      <w:r>
        <w:rPr>
          <w:noProof/>
        </w:rPr>
        <w:drawing>
          <wp:anchor distT="0" distB="0" distL="114300" distR="114300" simplePos="0" relativeHeight="251763712" behindDoc="0" locked="0" layoutInCell="1" allowOverlap="1" wp14:anchorId="03F5EDFB" wp14:editId="0CB767DD">
            <wp:simplePos x="0" y="0"/>
            <wp:positionH relativeFrom="column">
              <wp:posOffset>461010</wp:posOffset>
            </wp:positionH>
            <wp:positionV relativeFrom="paragraph">
              <wp:posOffset>-2540</wp:posOffset>
            </wp:positionV>
            <wp:extent cx="1647825" cy="1525905"/>
            <wp:effectExtent l="0" t="0" r="9525" b="0"/>
            <wp:wrapSquare wrapText="bothSides"/>
            <wp:docPr id="15620" name="Slika 1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1647825" cy="1525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705BD" w14:textId="77777777" w:rsidR="004F615C" w:rsidRPr="00B1272E" w:rsidRDefault="004F615C" w:rsidP="004F615C">
      <w:pPr>
        <w:rPr>
          <w:rFonts w:cstheme="minorHAnsi"/>
        </w:rPr>
      </w:pPr>
    </w:p>
    <w:p w14:paraId="32E3FABA" w14:textId="77777777" w:rsidR="004F615C" w:rsidRDefault="004F615C" w:rsidP="004F615C">
      <w:pPr>
        <w:rPr>
          <w:rFonts w:cstheme="minorHAnsi"/>
        </w:rPr>
      </w:pPr>
    </w:p>
    <w:p w14:paraId="6F168DF4" w14:textId="77777777" w:rsidR="004F615C" w:rsidRDefault="004F615C" w:rsidP="004F615C">
      <w:pPr>
        <w:rPr>
          <w:rFonts w:cstheme="minorHAnsi"/>
        </w:rPr>
      </w:pPr>
    </w:p>
    <w:p w14:paraId="4F50C86B" w14:textId="77777777" w:rsidR="004F615C" w:rsidRDefault="004F615C" w:rsidP="004F615C">
      <w:pPr>
        <w:rPr>
          <w:rFonts w:cstheme="minorHAnsi"/>
        </w:rPr>
      </w:pPr>
    </w:p>
    <w:p w14:paraId="69259798" w14:textId="77777777" w:rsidR="004F615C" w:rsidRPr="003868EC" w:rsidRDefault="004F615C" w:rsidP="004F615C">
      <w:pPr>
        <w:spacing w:before="240" w:line="240" w:lineRule="auto"/>
        <w:rPr>
          <w:rFonts w:cstheme="minorHAnsi"/>
        </w:rPr>
      </w:pPr>
      <w:r w:rsidRPr="003868EC">
        <w:rPr>
          <w:sz w:val="36"/>
          <w:szCs w:val="36"/>
        </w:rPr>
        <w:sym w:font="Symbol" w:char="00A8"/>
      </w:r>
      <w:r w:rsidRPr="003868EC">
        <w:rPr>
          <w:rFonts w:cstheme="minorHAnsi"/>
          <w:sz w:val="40"/>
          <w:szCs w:val="40"/>
        </w:rPr>
        <w:t xml:space="preserve"> </w:t>
      </w:r>
      <w:r w:rsidRPr="003868EC">
        <w:rPr>
          <w:rFonts w:cstheme="minorHAnsi"/>
        </w:rPr>
        <w:t xml:space="preserve">Pitanja: </w:t>
      </w:r>
    </w:p>
    <w:p w14:paraId="6235A38B" w14:textId="77777777" w:rsidR="004F615C" w:rsidRDefault="004F615C" w:rsidP="004F615C">
      <w:pPr>
        <w:pStyle w:val="Odlomakpopisa"/>
        <w:numPr>
          <w:ilvl w:val="0"/>
          <w:numId w:val="6"/>
        </w:numPr>
        <w:rPr>
          <w:rFonts w:cstheme="minorHAnsi"/>
        </w:rPr>
      </w:pPr>
      <w:r>
        <w:rPr>
          <w:rFonts w:cstheme="minorHAnsi"/>
        </w:rPr>
        <w:t>Što je baza pravilne četverostrane prizme?</w:t>
      </w:r>
    </w:p>
    <w:p w14:paraId="3ECFF8F7" w14:textId="77777777" w:rsidR="004F615C" w:rsidRDefault="004F615C" w:rsidP="004F615C">
      <w:pPr>
        <w:pStyle w:val="Odlomakpopisa"/>
        <w:numPr>
          <w:ilvl w:val="0"/>
          <w:numId w:val="6"/>
        </w:numPr>
        <w:rPr>
          <w:rFonts w:cstheme="minorHAnsi"/>
        </w:rPr>
      </w:pPr>
      <w:r>
        <w:rPr>
          <w:rFonts w:cstheme="minorHAnsi"/>
        </w:rPr>
        <w:t>Izračunajte volumen prizme prikazane na slici.</w:t>
      </w:r>
    </w:p>
    <w:p w14:paraId="4B8F0408" w14:textId="77777777" w:rsidR="004F615C" w:rsidRPr="00B1272E" w:rsidRDefault="004F615C" w:rsidP="004F615C">
      <w:pPr>
        <w:pStyle w:val="Odlomakpopisa"/>
        <w:rPr>
          <w:rFonts w:cstheme="minorHAnsi"/>
        </w:rPr>
      </w:pPr>
      <w:r>
        <w:rPr>
          <w:noProof/>
        </w:rPr>
        <w:drawing>
          <wp:inline distT="0" distB="0" distL="0" distR="0" wp14:anchorId="73184D2B" wp14:editId="06555A31">
            <wp:extent cx="1600200" cy="1361872"/>
            <wp:effectExtent l="0" t="0" r="0" b="0"/>
            <wp:docPr id="15621" name="Slika 1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1" cstate="print">
                      <a:extLst>
                        <a:ext uri="{28A0092B-C50C-407E-A947-70E740481C1C}">
                          <a14:useLocalDpi xmlns:a14="http://schemas.microsoft.com/office/drawing/2010/main" val="0"/>
                        </a:ext>
                      </a:extLst>
                    </a:blip>
                    <a:srcRect/>
                    <a:stretch>
                      <a:fillRect/>
                    </a:stretch>
                  </pic:blipFill>
                  <pic:spPr bwMode="auto">
                    <a:xfrm>
                      <a:off x="0" y="0"/>
                      <a:ext cx="1609611" cy="1369882"/>
                    </a:xfrm>
                    <a:prstGeom prst="rect">
                      <a:avLst/>
                    </a:prstGeom>
                    <a:noFill/>
                    <a:ln>
                      <a:noFill/>
                    </a:ln>
                  </pic:spPr>
                </pic:pic>
              </a:graphicData>
            </a:graphic>
          </wp:inline>
        </w:drawing>
      </w:r>
    </w:p>
    <w:p w14:paraId="489A7AC0" w14:textId="77777777" w:rsidR="004F615C" w:rsidRDefault="004F615C" w:rsidP="004F615C">
      <w:pPr>
        <w:pStyle w:val="Odlomakpopisa"/>
        <w:numPr>
          <w:ilvl w:val="0"/>
          <w:numId w:val="6"/>
        </w:numPr>
        <w:rPr>
          <w:rFonts w:cstheme="minorHAnsi"/>
        </w:rPr>
      </w:pPr>
      <w:r>
        <w:rPr>
          <w:rFonts w:cstheme="minorHAnsi"/>
        </w:rPr>
        <w:t>Izračunajte oplošje prizme kojoj je mreža prikazana na slici.</w:t>
      </w:r>
    </w:p>
    <w:p w14:paraId="6963FB67" w14:textId="77777777" w:rsidR="004F615C" w:rsidRPr="003868EC" w:rsidRDefault="004F615C" w:rsidP="004F615C">
      <w:pPr>
        <w:pStyle w:val="Odlomakpopisa"/>
        <w:rPr>
          <w:rFonts w:cstheme="minorHAnsi"/>
        </w:rPr>
      </w:pPr>
      <w:r>
        <w:rPr>
          <w:noProof/>
        </w:rPr>
        <w:drawing>
          <wp:inline distT="0" distB="0" distL="0" distR="0" wp14:anchorId="1371CF1D" wp14:editId="10233FB0">
            <wp:extent cx="2105025" cy="1724565"/>
            <wp:effectExtent l="0" t="0" r="0" b="9525"/>
            <wp:docPr id="15622" name="Slika 1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2" cstate="print">
                      <a:extLst>
                        <a:ext uri="{28A0092B-C50C-407E-A947-70E740481C1C}">
                          <a14:useLocalDpi xmlns:a14="http://schemas.microsoft.com/office/drawing/2010/main" val="0"/>
                        </a:ext>
                      </a:extLst>
                    </a:blip>
                    <a:srcRect/>
                    <a:stretch>
                      <a:fillRect/>
                    </a:stretch>
                  </pic:blipFill>
                  <pic:spPr bwMode="auto">
                    <a:xfrm>
                      <a:off x="0" y="0"/>
                      <a:ext cx="2121048" cy="1737692"/>
                    </a:xfrm>
                    <a:prstGeom prst="rect">
                      <a:avLst/>
                    </a:prstGeom>
                    <a:noFill/>
                    <a:ln>
                      <a:noFill/>
                    </a:ln>
                  </pic:spPr>
                </pic:pic>
              </a:graphicData>
            </a:graphic>
          </wp:inline>
        </w:drawing>
      </w:r>
    </w:p>
    <w:p w14:paraId="3BB08E96" w14:textId="77777777" w:rsidR="004F615C" w:rsidRDefault="004F615C" w:rsidP="004F615C">
      <w:pPr>
        <w:rPr>
          <w:rFonts w:cstheme="minorHAnsi"/>
        </w:rPr>
      </w:pPr>
    </w:p>
    <w:p w14:paraId="7F5AE71B" w14:textId="77777777" w:rsidR="004F615C" w:rsidRDefault="004F615C" w:rsidP="004F615C">
      <w:pPr>
        <w:rPr>
          <w:rFonts w:cstheme="minorHAnsi"/>
        </w:rPr>
      </w:pPr>
    </w:p>
    <w:p w14:paraId="5D60F61C" w14:textId="77777777" w:rsidR="004F615C" w:rsidRDefault="004F615C" w:rsidP="004F615C">
      <w:pPr>
        <w:rPr>
          <w:rFonts w:cstheme="minorHAnsi"/>
        </w:rPr>
      </w:pPr>
    </w:p>
    <w:p w14:paraId="6BCE8163" w14:textId="77777777" w:rsidR="004F615C" w:rsidRPr="003868EC" w:rsidRDefault="004F615C" w:rsidP="004F615C">
      <w:pPr>
        <w:spacing w:before="240" w:after="0" w:line="240" w:lineRule="auto"/>
        <w:rPr>
          <w:rFonts w:cstheme="minorHAnsi"/>
        </w:rPr>
      </w:pPr>
      <w:r w:rsidRPr="003868EC">
        <w:rPr>
          <w:rFonts w:cstheme="minorHAnsi"/>
          <w:b/>
        </w:rPr>
        <w:t xml:space="preserve">Primjer 2:  </w:t>
      </w:r>
      <w:r w:rsidRPr="003868EC">
        <w:rPr>
          <w:rFonts w:cstheme="minorHAnsi"/>
        </w:rPr>
        <w:t>Zadaci za vršnjačko vrednovanje (Prilog A)</w:t>
      </w:r>
    </w:p>
    <w:p w14:paraId="6C469E69" w14:textId="77777777" w:rsidR="004F615C" w:rsidRPr="003868EC" w:rsidRDefault="004F615C" w:rsidP="004F615C">
      <w:pPr>
        <w:spacing w:before="240"/>
        <w:rPr>
          <w:rFonts w:cstheme="minorHAnsi"/>
        </w:rPr>
      </w:pPr>
      <w:r w:rsidRPr="003868EC">
        <w:rPr>
          <w:rFonts w:cstheme="minorHAnsi"/>
          <w:sz w:val="36"/>
          <w:szCs w:val="36"/>
        </w:rPr>
        <w:t>●</w:t>
      </w:r>
      <w:r w:rsidRPr="003868EC">
        <w:rPr>
          <w:rFonts w:cstheme="minorHAnsi"/>
          <w:sz w:val="40"/>
          <w:szCs w:val="40"/>
        </w:rPr>
        <w:t xml:space="preserve"> </w:t>
      </w:r>
      <w:r w:rsidRPr="003868EC">
        <w:rPr>
          <w:rFonts w:cstheme="minorHAnsi"/>
        </w:rPr>
        <w:t>Pitanja:</w:t>
      </w:r>
    </w:p>
    <w:p w14:paraId="6C380E44" w14:textId="77777777" w:rsidR="004F615C" w:rsidRPr="00114504" w:rsidRDefault="004F615C" w:rsidP="004F615C">
      <w:pPr>
        <w:pStyle w:val="Odlomakpopisa"/>
        <w:numPr>
          <w:ilvl w:val="0"/>
          <w:numId w:val="80"/>
        </w:numPr>
        <w:rPr>
          <w:rFonts w:cstheme="minorHAnsi"/>
        </w:rPr>
      </w:pPr>
      <w:r w:rsidRPr="00114504">
        <w:rPr>
          <w:rFonts w:cstheme="minorHAnsi"/>
        </w:rPr>
        <w:t>Izračunajte oplošje piramide kojoj je površina baze 12 cm</w:t>
      </w:r>
      <w:r w:rsidRPr="00114504">
        <w:rPr>
          <w:rFonts w:cstheme="minorHAnsi"/>
          <w:vertAlign w:val="superscript"/>
        </w:rPr>
        <w:t>2</w:t>
      </w:r>
      <w:r w:rsidRPr="00114504">
        <w:rPr>
          <w:rFonts w:cstheme="minorHAnsi"/>
        </w:rPr>
        <w:t xml:space="preserve">, površina </w:t>
      </w:r>
      <w:proofErr w:type="spellStart"/>
      <w:r w:rsidRPr="00114504">
        <w:rPr>
          <w:rFonts w:cstheme="minorHAnsi"/>
        </w:rPr>
        <w:t>pobočja</w:t>
      </w:r>
      <w:proofErr w:type="spellEnd"/>
      <w:r w:rsidRPr="00114504">
        <w:rPr>
          <w:rFonts w:cstheme="minorHAnsi"/>
        </w:rPr>
        <w:t xml:space="preserve"> 98 cm</w:t>
      </w:r>
      <w:r w:rsidRPr="00114504">
        <w:rPr>
          <w:rFonts w:cstheme="minorHAnsi"/>
          <w:vertAlign w:val="superscript"/>
        </w:rPr>
        <w:t>2</w:t>
      </w:r>
      <w:r w:rsidRPr="00114504">
        <w:rPr>
          <w:rFonts w:cstheme="minorHAnsi"/>
        </w:rPr>
        <w:t>.</w:t>
      </w:r>
    </w:p>
    <w:p w14:paraId="3D8824BD" w14:textId="77777777" w:rsidR="004F615C" w:rsidRDefault="004F615C" w:rsidP="004F615C">
      <w:pPr>
        <w:pStyle w:val="Odlomakpopisa"/>
        <w:numPr>
          <w:ilvl w:val="0"/>
          <w:numId w:val="6"/>
        </w:numPr>
        <w:rPr>
          <w:rFonts w:cstheme="minorHAnsi"/>
        </w:rPr>
      </w:pPr>
      <w:r>
        <w:rPr>
          <w:rFonts w:cstheme="minorHAnsi"/>
        </w:rPr>
        <w:t>Izračunajte volumen piramide prikazane na slici.</w:t>
      </w:r>
    </w:p>
    <w:p w14:paraId="2AF63F01" w14:textId="77777777" w:rsidR="004F615C" w:rsidRPr="00B1272E" w:rsidRDefault="004F615C" w:rsidP="004F615C">
      <w:pPr>
        <w:pStyle w:val="Odlomakpopisa"/>
        <w:rPr>
          <w:rFonts w:cstheme="minorHAnsi"/>
        </w:rPr>
      </w:pPr>
      <w:r>
        <w:rPr>
          <w:noProof/>
        </w:rPr>
        <w:drawing>
          <wp:inline distT="0" distB="0" distL="0" distR="0" wp14:anchorId="334F0699" wp14:editId="79BCF63E">
            <wp:extent cx="1316576" cy="1352550"/>
            <wp:effectExtent l="0" t="0" r="0" b="0"/>
            <wp:docPr id="15623" name="Slika 1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0" y="0"/>
                      <a:ext cx="1319946" cy="1356012"/>
                    </a:xfrm>
                    <a:prstGeom prst="rect">
                      <a:avLst/>
                    </a:prstGeom>
                    <a:noFill/>
                    <a:ln>
                      <a:noFill/>
                    </a:ln>
                  </pic:spPr>
                </pic:pic>
              </a:graphicData>
            </a:graphic>
          </wp:inline>
        </w:drawing>
      </w:r>
    </w:p>
    <w:p w14:paraId="43DBC2C2" w14:textId="77777777" w:rsidR="004F615C" w:rsidRPr="00F238EE" w:rsidRDefault="004F615C" w:rsidP="004F615C">
      <w:pPr>
        <w:pStyle w:val="Odlomakpopisa"/>
        <w:rPr>
          <w:rFonts w:cstheme="minorHAnsi"/>
        </w:rPr>
      </w:pPr>
    </w:p>
    <w:p w14:paraId="60CB6B8F" w14:textId="77777777" w:rsidR="004F615C" w:rsidRDefault="004F615C" w:rsidP="004F615C">
      <w:pPr>
        <w:pStyle w:val="Odlomakpopisa"/>
        <w:numPr>
          <w:ilvl w:val="0"/>
          <w:numId w:val="80"/>
        </w:numPr>
        <w:rPr>
          <w:rFonts w:cstheme="minorHAnsi"/>
        </w:rPr>
      </w:pPr>
      <w:r w:rsidRPr="00E2714E">
        <w:rPr>
          <w:rFonts w:cstheme="minorHAnsi"/>
        </w:rPr>
        <w:t xml:space="preserve">Izračunajte površinu baze piramide kojoj je volumen </w:t>
      </w:r>
      <w:r>
        <w:rPr>
          <w:rFonts w:cstheme="minorHAnsi"/>
        </w:rPr>
        <w:t>248</w:t>
      </w:r>
      <w:r w:rsidRPr="00E2714E">
        <w:rPr>
          <w:rFonts w:cstheme="minorHAnsi"/>
        </w:rPr>
        <w:t xml:space="preserve"> cm</w:t>
      </w:r>
      <w:r w:rsidRPr="00E2714E">
        <w:rPr>
          <w:rFonts w:cstheme="minorHAnsi"/>
          <w:vertAlign w:val="superscript"/>
        </w:rPr>
        <w:t>3</w:t>
      </w:r>
      <w:r w:rsidRPr="00E2714E">
        <w:rPr>
          <w:rFonts w:cstheme="minorHAnsi"/>
        </w:rPr>
        <w:t xml:space="preserve">, a visina </w:t>
      </w:r>
      <w:r>
        <w:rPr>
          <w:rFonts w:cstheme="minorHAnsi"/>
        </w:rPr>
        <w:t>0.8</w:t>
      </w:r>
      <w:r w:rsidRPr="00E2714E">
        <w:rPr>
          <w:rFonts w:cstheme="minorHAnsi"/>
        </w:rPr>
        <w:t xml:space="preserve"> </w:t>
      </w:r>
      <w:r>
        <w:rPr>
          <w:rFonts w:cstheme="minorHAnsi"/>
        </w:rPr>
        <w:t>d</w:t>
      </w:r>
      <w:r w:rsidRPr="00E2714E">
        <w:rPr>
          <w:rFonts w:cstheme="minorHAnsi"/>
        </w:rPr>
        <w:t>m.</w:t>
      </w:r>
    </w:p>
    <w:p w14:paraId="76EA3A0B" w14:textId="77777777" w:rsidR="004F615C" w:rsidRDefault="004F615C" w:rsidP="004F615C">
      <w:pPr>
        <w:spacing w:after="0"/>
        <w:rPr>
          <w:sz w:val="36"/>
          <w:szCs w:val="36"/>
        </w:rPr>
      </w:pPr>
    </w:p>
    <w:p w14:paraId="12C1A3D2" w14:textId="77777777" w:rsidR="004F615C" w:rsidRDefault="004F615C" w:rsidP="004F615C">
      <w:pPr>
        <w:spacing w:after="0"/>
        <w:rPr>
          <w:sz w:val="36"/>
          <w:szCs w:val="36"/>
        </w:rPr>
      </w:pPr>
    </w:p>
    <w:p w14:paraId="51B15E5C" w14:textId="77777777" w:rsidR="003F570D" w:rsidRDefault="003F570D" w:rsidP="004F615C">
      <w:pPr>
        <w:spacing w:before="240"/>
        <w:rPr>
          <w:sz w:val="36"/>
          <w:szCs w:val="36"/>
        </w:rPr>
      </w:pPr>
    </w:p>
    <w:p w14:paraId="29B67174" w14:textId="3DFDEE72" w:rsidR="004F615C" w:rsidRPr="003868EC" w:rsidRDefault="004F615C" w:rsidP="004F615C">
      <w:pPr>
        <w:spacing w:before="240"/>
        <w:rPr>
          <w:rFonts w:cstheme="minorHAnsi"/>
        </w:rPr>
      </w:pPr>
      <w:r w:rsidRPr="003868EC">
        <w:rPr>
          <w:sz w:val="36"/>
          <w:szCs w:val="36"/>
        </w:rPr>
        <w:lastRenderedPageBreak/>
        <w:sym w:font="Symbol" w:char="00A8"/>
      </w:r>
      <w:r w:rsidRPr="003868EC">
        <w:rPr>
          <w:rFonts w:cstheme="minorHAnsi"/>
          <w:sz w:val="40"/>
          <w:szCs w:val="40"/>
        </w:rPr>
        <w:t xml:space="preserve"> </w:t>
      </w:r>
      <w:r w:rsidRPr="003868EC">
        <w:rPr>
          <w:rFonts w:cstheme="minorHAnsi"/>
        </w:rPr>
        <w:t>Pitanja:</w:t>
      </w:r>
    </w:p>
    <w:p w14:paraId="572B3187" w14:textId="77777777" w:rsidR="004F615C" w:rsidRPr="00F238EE" w:rsidRDefault="004F615C" w:rsidP="004F615C">
      <w:pPr>
        <w:pStyle w:val="Odlomakpopisa"/>
        <w:numPr>
          <w:ilvl w:val="0"/>
          <w:numId w:val="80"/>
        </w:numPr>
        <w:rPr>
          <w:rFonts w:cstheme="minorHAnsi"/>
        </w:rPr>
      </w:pPr>
      <w:r w:rsidRPr="00F238EE">
        <w:rPr>
          <w:rFonts w:cstheme="minorHAnsi"/>
        </w:rPr>
        <w:t xml:space="preserve">Izračunajte oplošje piramide kojoj je površina baze </w:t>
      </w:r>
      <w:r>
        <w:rPr>
          <w:rFonts w:cstheme="minorHAnsi"/>
        </w:rPr>
        <w:t>17</w:t>
      </w:r>
      <w:r w:rsidRPr="00F238EE">
        <w:rPr>
          <w:rFonts w:cstheme="minorHAnsi"/>
        </w:rPr>
        <w:t xml:space="preserve"> cm</w:t>
      </w:r>
      <w:r w:rsidRPr="00F238EE">
        <w:rPr>
          <w:rFonts w:cstheme="minorHAnsi"/>
          <w:vertAlign w:val="superscript"/>
        </w:rPr>
        <w:t>2</w:t>
      </w:r>
      <w:r w:rsidRPr="00F238EE">
        <w:rPr>
          <w:rFonts w:cstheme="minorHAnsi"/>
        </w:rPr>
        <w:t>, površina</w:t>
      </w:r>
    </w:p>
    <w:p w14:paraId="2F17DF56" w14:textId="77777777" w:rsidR="004F615C" w:rsidRDefault="004F615C" w:rsidP="004F615C">
      <w:pPr>
        <w:pStyle w:val="Odlomakpopisa"/>
        <w:rPr>
          <w:rFonts w:cstheme="minorHAnsi"/>
        </w:rPr>
      </w:pPr>
      <w:proofErr w:type="spellStart"/>
      <w:r w:rsidRPr="00F238EE">
        <w:rPr>
          <w:rFonts w:cstheme="minorHAnsi"/>
        </w:rPr>
        <w:t>pobočja</w:t>
      </w:r>
      <w:proofErr w:type="spellEnd"/>
      <w:r w:rsidRPr="00F238EE">
        <w:rPr>
          <w:rFonts w:cstheme="minorHAnsi"/>
        </w:rPr>
        <w:t xml:space="preserve"> </w:t>
      </w:r>
      <w:r>
        <w:rPr>
          <w:rFonts w:cstheme="minorHAnsi"/>
        </w:rPr>
        <w:t>69</w:t>
      </w:r>
      <w:r w:rsidRPr="00F238EE">
        <w:rPr>
          <w:rFonts w:cstheme="minorHAnsi"/>
        </w:rPr>
        <w:t xml:space="preserve"> cm</w:t>
      </w:r>
      <w:r w:rsidRPr="00F238EE">
        <w:rPr>
          <w:rFonts w:cstheme="minorHAnsi"/>
          <w:vertAlign w:val="superscript"/>
        </w:rPr>
        <w:t>2</w:t>
      </w:r>
      <w:r>
        <w:rPr>
          <w:rFonts w:cstheme="minorHAnsi"/>
        </w:rPr>
        <w:t>.</w:t>
      </w:r>
    </w:p>
    <w:p w14:paraId="41DFB12C" w14:textId="77777777" w:rsidR="004F615C" w:rsidRDefault="004F615C" w:rsidP="004F615C">
      <w:pPr>
        <w:pStyle w:val="Odlomakpopisa"/>
        <w:numPr>
          <w:ilvl w:val="0"/>
          <w:numId w:val="6"/>
        </w:numPr>
        <w:rPr>
          <w:rFonts w:cstheme="minorHAnsi"/>
        </w:rPr>
      </w:pPr>
      <w:r>
        <w:rPr>
          <w:rFonts w:cstheme="minorHAnsi"/>
        </w:rPr>
        <w:t>Izračunajte volumen piramide prikazane na slici.</w:t>
      </w:r>
    </w:p>
    <w:p w14:paraId="3D9CB109" w14:textId="77777777" w:rsidR="004F615C" w:rsidRPr="00B1272E" w:rsidRDefault="004F615C" w:rsidP="004F615C">
      <w:pPr>
        <w:pStyle w:val="Odlomakpopisa"/>
        <w:rPr>
          <w:rFonts w:cstheme="minorHAnsi"/>
        </w:rPr>
      </w:pPr>
      <w:r>
        <w:rPr>
          <w:noProof/>
        </w:rPr>
        <w:drawing>
          <wp:inline distT="0" distB="0" distL="0" distR="0" wp14:anchorId="613FA07B" wp14:editId="60FC878B">
            <wp:extent cx="1166899" cy="1152525"/>
            <wp:effectExtent l="0" t="0" r="0" b="0"/>
            <wp:docPr id="15624" name="Slika 1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1174347" cy="1159881"/>
                    </a:xfrm>
                    <a:prstGeom prst="rect">
                      <a:avLst/>
                    </a:prstGeom>
                    <a:noFill/>
                    <a:ln>
                      <a:noFill/>
                    </a:ln>
                  </pic:spPr>
                </pic:pic>
              </a:graphicData>
            </a:graphic>
          </wp:inline>
        </w:drawing>
      </w:r>
    </w:p>
    <w:p w14:paraId="3F408E1F" w14:textId="77777777" w:rsidR="004F615C" w:rsidRPr="00F238EE" w:rsidRDefault="004F615C" w:rsidP="004F615C">
      <w:pPr>
        <w:pStyle w:val="Odlomakpopisa"/>
        <w:rPr>
          <w:rFonts w:cstheme="minorHAnsi"/>
        </w:rPr>
      </w:pPr>
    </w:p>
    <w:p w14:paraId="2A990BA9" w14:textId="77777777" w:rsidR="004F615C" w:rsidRDefault="004F615C" w:rsidP="004F615C">
      <w:pPr>
        <w:pStyle w:val="Odlomakpopisa"/>
        <w:numPr>
          <w:ilvl w:val="0"/>
          <w:numId w:val="80"/>
        </w:numPr>
        <w:rPr>
          <w:rFonts w:cstheme="minorHAnsi"/>
        </w:rPr>
      </w:pPr>
      <w:r w:rsidRPr="00E2714E">
        <w:rPr>
          <w:rFonts w:cstheme="minorHAnsi"/>
        </w:rPr>
        <w:t xml:space="preserve">Izračunajte </w:t>
      </w:r>
      <w:r>
        <w:rPr>
          <w:rFonts w:cstheme="minorHAnsi"/>
        </w:rPr>
        <w:t>visinu</w:t>
      </w:r>
      <w:r w:rsidRPr="00E2714E">
        <w:rPr>
          <w:rFonts w:cstheme="minorHAnsi"/>
        </w:rPr>
        <w:t xml:space="preserve"> piramide kojoj je volumen </w:t>
      </w:r>
      <w:r>
        <w:rPr>
          <w:rFonts w:cstheme="minorHAnsi"/>
        </w:rPr>
        <w:t>196</w:t>
      </w:r>
      <w:r w:rsidRPr="00E2714E">
        <w:rPr>
          <w:rFonts w:cstheme="minorHAnsi"/>
        </w:rPr>
        <w:t xml:space="preserve"> cm</w:t>
      </w:r>
      <w:r w:rsidRPr="00E2714E">
        <w:rPr>
          <w:rFonts w:cstheme="minorHAnsi"/>
          <w:vertAlign w:val="superscript"/>
        </w:rPr>
        <w:t>3</w:t>
      </w:r>
      <w:r w:rsidRPr="00E2714E">
        <w:rPr>
          <w:rFonts w:cstheme="minorHAnsi"/>
        </w:rPr>
        <w:t xml:space="preserve">, a </w:t>
      </w:r>
      <w:r>
        <w:rPr>
          <w:rFonts w:cstheme="minorHAnsi"/>
        </w:rPr>
        <w:t>površina baze           49 cm</w:t>
      </w:r>
      <w:r w:rsidRPr="00737313">
        <w:rPr>
          <w:rFonts w:cstheme="minorHAnsi"/>
          <w:vertAlign w:val="superscript"/>
        </w:rPr>
        <w:t>2</w:t>
      </w:r>
      <w:r>
        <w:rPr>
          <w:rFonts w:cstheme="minorHAnsi"/>
        </w:rPr>
        <w:t>.</w:t>
      </w:r>
    </w:p>
    <w:p w14:paraId="4C612869" w14:textId="77777777" w:rsidR="004F615C" w:rsidRPr="00617E84" w:rsidRDefault="004F615C" w:rsidP="004F615C">
      <w:pPr>
        <w:spacing w:after="0"/>
        <w:rPr>
          <w:rFonts w:cstheme="minorHAnsi"/>
        </w:rPr>
      </w:pPr>
    </w:p>
    <w:p w14:paraId="46583210" w14:textId="77777777" w:rsidR="004F615C" w:rsidRDefault="004F615C" w:rsidP="004F615C">
      <w:pPr>
        <w:pStyle w:val="Odlomakpopisa"/>
        <w:spacing w:after="0"/>
        <w:rPr>
          <w:rFonts w:cstheme="minorHAnsi"/>
        </w:rPr>
      </w:pPr>
    </w:p>
    <w:p w14:paraId="40857B8F" w14:textId="77777777" w:rsidR="004F615C" w:rsidRPr="003868EC" w:rsidRDefault="004F615C" w:rsidP="004F615C">
      <w:pPr>
        <w:spacing w:line="240" w:lineRule="auto"/>
        <w:rPr>
          <w:rFonts w:cstheme="minorHAnsi"/>
          <w:b/>
        </w:rPr>
      </w:pPr>
      <w:r w:rsidRPr="003868EC">
        <w:rPr>
          <w:rFonts w:cstheme="minorHAnsi"/>
          <w:b/>
        </w:rPr>
        <w:t>Vrednovanje za učenje</w:t>
      </w:r>
    </w:p>
    <w:p w14:paraId="5BE1FE6E" w14:textId="77777777" w:rsidR="004F615C" w:rsidRPr="003868EC" w:rsidRDefault="004F615C" w:rsidP="004F615C">
      <w:pPr>
        <w:rPr>
          <w:rFonts w:cstheme="minorHAnsi"/>
        </w:rPr>
      </w:pPr>
      <w:r w:rsidRPr="00E2178C">
        <w:rPr>
          <w:rFonts w:cstheme="minorHAnsi"/>
          <w:b/>
        </w:rPr>
        <w:t>Primjer 1:</w:t>
      </w:r>
      <w:r w:rsidRPr="003868EC">
        <w:rPr>
          <w:rFonts w:cstheme="minorHAnsi"/>
          <w:b/>
        </w:rPr>
        <w:t xml:space="preserve">  </w:t>
      </w:r>
      <w:r w:rsidRPr="003868EC">
        <w:rPr>
          <w:rFonts w:cstheme="minorHAnsi"/>
        </w:rPr>
        <w:t>Kviz (Prilog D)</w:t>
      </w:r>
    </w:p>
    <w:p w14:paraId="07EAA7DE" w14:textId="77777777" w:rsidR="004F615C" w:rsidRPr="003868EC" w:rsidRDefault="004F615C" w:rsidP="004F615C">
      <w:pPr>
        <w:rPr>
          <w:rFonts w:cstheme="minorHAnsi"/>
        </w:rPr>
      </w:pPr>
      <w:r w:rsidRPr="003868EC">
        <w:rPr>
          <w:rFonts w:cstheme="minorHAnsi"/>
        </w:rPr>
        <w:t>Tvrdnje:</w:t>
      </w:r>
    </w:p>
    <w:p w14:paraId="5036A453" w14:textId="77777777" w:rsidR="004F615C" w:rsidRPr="00DB2A24" w:rsidRDefault="004F615C" w:rsidP="004F615C">
      <w:pPr>
        <w:pStyle w:val="Odlomakpopisa"/>
        <w:numPr>
          <w:ilvl w:val="0"/>
          <w:numId w:val="92"/>
        </w:numPr>
        <w:spacing w:after="0"/>
        <w:rPr>
          <w:rFonts w:cstheme="minorHAnsi"/>
        </w:rPr>
      </w:pPr>
      <w:r>
        <w:rPr>
          <w:rFonts w:cstheme="minorHAnsi"/>
        </w:rPr>
        <w:t>Svaka pravilna prizma je uspravna.</w:t>
      </w:r>
    </w:p>
    <w:p w14:paraId="5B4AD23A" w14:textId="77777777" w:rsidR="004F615C" w:rsidRPr="00DB2A24" w:rsidRDefault="004F615C" w:rsidP="004F615C">
      <w:pPr>
        <w:pStyle w:val="Odlomakpopisa"/>
        <w:numPr>
          <w:ilvl w:val="0"/>
          <w:numId w:val="92"/>
        </w:numPr>
        <w:spacing w:after="0"/>
        <w:rPr>
          <w:rFonts w:cstheme="minorHAnsi"/>
        </w:rPr>
      </w:pPr>
      <w:r>
        <w:rPr>
          <w:noProof/>
        </w:rPr>
        <w:drawing>
          <wp:anchor distT="0" distB="0" distL="114300" distR="114300" simplePos="0" relativeHeight="251765760" behindDoc="0" locked="0" layoutInCell="1" allowOverlap="1" wp14:anchorId="52E8B8CF" wp14:editId="4506CAD2">
            <wp:simplePos x="0" y="0"/>
            <wp:positionH relativeFrom="column">
              <wp:posOffset>461010</wp:posOffset>
            </wp:positionH>
            <wp:positionV relativeFrom="paragraph">
              <wp:posOffset>200660</wp:posOffset>
            </wp:positionV>
            <wp:extent cx="1553575" cy="1828800"/>
            <wp:effectExtent l="0" t="0" r="8890" b="0"/>
            <wp:wrapSquare wrapText="bothSides"/>
            <wp:docPr id="15625" name="Slika 1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155357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2A24">
        <w:t>Ovo je mreža prizme.</w:t>
      </w:r>
    </w:p>
    <w:p w14:paraId="606FDF3F" w14:textId="77777777" w:rsidR="004F615C" w:rsidRDefault="004F615C" w:rsidP="004F615C">
      <w:pPr>
        <w:spacing w:after="0"/>
        <w:rPr>
          <w:rFonts w:cstheme="minorHAnsi"/>
          <w:vertAlign w:val="superscript"/>
        </w:rPr>
      </w:pPr>
    </w:p>
    <w:p w14:paraId="3ED46E78" w14:textId="77777777" w:rsidR="004F615C" w:rsidRDefault="004F615C" w:rsidP="004F615C">
      <w:pPr>
        <w:spacing w:after="0"/>
        <w:rPr>
          <w:rFonts w:cstheme="minorHAnsi"/>
          <w:vertAlign w:val="superscript"/>
        </w:rPr>
      </w:pPr>
    </w:p>
    <w:p w14:paraId="769ED1B9" w14:textId="77777777" w:rsidR="004F615C" w:rsidRDefault="004F615C" w:rsidP="004F615C">
      <w:pPr>
        <w:spacing w:after="0"/>
        <w:rPr>
          <w:rFonts w:cstheme="minorHAnsi"/>
          <w:vertAlign w:val="superscript"/>
        </w:rPr>
      </w:pPr>
    </w:p>
    <w:p w14:paraId="45E0A822" w14:textId="77777777" w:rsidR="004F615C" w:rsidRDefault="004F615C" w:rsidP="004F615C">
      <w:pPr>
        <w:spacing w:after="0"/>
        <w:rPr>
          <w:rFonts w:cstheme="minorHAnsi"/>
          <w:vertAlign w:val="superscript"/>
        </w:rPr>
      </w:pPr>
    </w:p>
    <w:p w14:paraId="569EF8FE" w14:textId="77777777" w:rsidR="004F615C" w:rsidRDefault="004F615C" w:rsidP="004F615C">
      <w:pPr>
        <w:spacing w:after="0"/>
        <w:rPr>
          <w:rFonts w:cstheme="minorHAnsi"/>
          <w:vertAlign w:val="superscript"/>
        </w:rPr>
      </w:pPr>
    </w:p>
    <w:p w14:paraId="2BC2FD8B" w14:textId="77777777" w:rsidR="004F615C" w:rsidRDefault="004F615C" w:rsidP="004F615C">
      <w:pPr>
        <w:spacing w:after="0"/>
        <w:rPr>
          <w:rFonts w:cstheme="minorHAnsi"/>
          <w:vertAlign w:val="superscript"/>
        </w:rPr>
      </w:pPr>
    </w:p>
    <w:p w14:paraId="72858C18" w14:textId="77777777" w:rsidR="004F615C" w:rsidRDefault="004F615C" w:rsidP="004F615C">
      <w:pPr>
        <w:spacing w:after="0"/>
        <w:rPr>
          <w:rFonts w:cstheme="minorHAnsi"/>
          <w:vertAlign w:val="superscript"/>
        </w:rPr>
      </w:pPr>
    </w:p>
    <w:p w14:paraId="085C6351" w14:textId="77777777" w:rsidR="004F615C" w:rsidRDefault="004F615C" w:rsidP="004F615C">
      <w:pPr>
        <w:spacing w:after="0"/>
        <w:rPr>
          <w:rFonts w:cstheme="minorHAnsi"/>
          <w:vertAlign w:val="superscript"/>
        </w:rPr>
      </w:pPr>
    </w:p>
    <w:p w14:paraId="5B5AD1CC" w14:textId="77777777" w:rsidR="004F615C" w:rsidRDefault="004F615C" w:rsidP="004F615C">
      <w:pPr>
        <w:spacing w:after="0"/>
        <w:rPr>
          <w:rFonts w:cstheme="minorHAnsi"/>
          <w:vertAlign w:val="superscript"/>
        </w:rPr>
      </w:pPr>
    </w:p>
    <w:p w14:paraId="462F61DD" w14:textId="77777777" w:rsidR="004F615C" w:rsidRDefault="004F615C" w:rsidP="004F615C">
      <w:pPr>
        <w:spacing w:after="0"/>
        <w:rPr>
          <w:rFonts w:cstheme="minorHAnsi"/>
          <w:vertAlign w:val="superscript"/>
        </w:rPr>
      </w:pPr>
    </w:p>
    <w:p w14:paraId="22CA4490" w14:textId="77777777" w:rsidR="004F615C" w:rsidRPr="00DB2A24" w:rsidRDefault="004F615C" w:rsidP="004F615C">
      <w:pPr>
        <w:pStyle w:val="Odlomakpopisa"/>
        <w:numPr>
          <w:ilvl w:val="0"/>
          <w:numId w:val="92"/>
        </w:numPr>
        <w:spacing w:after="0"/>
        <w:rPr>
          <w:rFonts w:cstheme="minorHAnsi"/>
        </w:rPr>
      </w:pPr>
      <w:r w:rsidRPr="006151AF">
        <w:t xml:space="preserve">Volumen </w:t>
      </w:r>
      <w:r>
        <w:t>prizme</w:t>
      </w:r>
      <w:r w:rsidRPr="006151AF">
        <w:t xml:space="preserve"> </w:t>
      </w:r>
      <w:r>
        <w:t>veći je što je duljina bočnog brida veća.</w:t>
      </w:r>
    </w:p>
    <w:p w14:paraId="44B503A8" w14:textId="77777777" w:rsidR="004F615C" w:rsidRPr="003868EC" w:rsidRDefault="004F615C" w:rsidP="004F615C">
      <w:pPr>
        <w:pStyle w:val="Odlomakpopisa"/>
        <w:spacing w:after="0"/>
        <w:rPr>
          <w:rFonts w:cstheme="minorHAnsi"/>
        </w:rPr>
      </w:pPr>
    </w:p>
    <w:p w14:paraId="6F5A1879" w14:textId="77777777" w:rsidR="004F615C" w:rsidRDefault="004F615C" w:rsidP="004F615C">
      <w:pPr>
        <w:rPr>
          <w:rFonts w:cstheme="minorHAnsi"/>
        </w:rPr>
      </w:pPr>
      <w:r w:rsidRPr="003868EC">
        <w:rPr>
          <w:rFonts w:cstheme="minorHAnsi"/>
        </w:rPr>
        <w:t>Zadat</w:t>
      </w:r>
      <w:r>
        <w:rPr>
          <w:rFonts w:cstheme="minorHAnsi"/>
        </w:rPr>
        <w:t>ak</w:t>
      </w:r>
      <w:r w:rsidRPr="003868EC">
        <w:rPr>
          <w:rFonts w:cstheme="minorHAnsi"/>
        </w:rPr>
        <w:t>:</w:t>
      </w:r>
    </w:p>
    <w:p w14:paraId="6E69CEFE" w14:textId="77777777" w:rsidR="004F615C" w:rsidRDefault="004F615C" w:rsidP="004F615C">
      <w:pPr>
        <w:rPr>
          <w:rFonts w:cstheme="minorHAnsi"/>
        </w:rPr>
      </w:pPr>
      <w:r w:rsidRPr="00114504">
        <w:rPr>
          <w:rFonts w:cstheme="minorHAnsi"/>
        </w:rPr>
        <w:t>Izračunajte oplošje p</w:t>
      </w:r>
      <w:r>
        <w:rPr>
          <w:rFonts w:cstheme="minorHAnsi"/>
        </w:rPr>
        <w:t>rizme</w:t>
      </w:r>
      <w:r w:rsidRPr="00114504">
        <w:rPr>
          <w:rFonts w:cstheme="minorHAnsi"/>
        </w:rPr>
        <w:t xml:space="preserve"> kojoj je površina baze </w:t>
      </w:r>
      <w:r>
        <w:rPr>
          <w:rFonts w:cstheme="minorHAnsi"/>
        </w:rPr>
        <w:t>324</w:t>
      </w:r>
      <w:r w:rsidRPr="00114504">
        <w:rPr>
          <w:rFonts w:cstheme="minorHAnsi"/>
        </w:rPr>
        <w:t xml:space="preserve"> cm</w:t>
      </w:r>
      <w:r w:rsidRPr="00114504">
        <w:rPr>
          <w:rFonts w:cstheme="minorHAnsi"/>
          <w:vertAlign w:val="superscript"/>
        </w:rPr>
        <w:t>2</w:t>
      </w:r>
      <w:r w:rsidRPr="00114504">
        <w:rPr>
          <w:rFonts w:cstheme="minorHAnsi"/>
        </w:rPr>
        <w:t>, površina</w:t>
      </w:r>
      <w:r>
        <w:rPr>
          <w:rFonts w:cstheme="minorHAnsi"/>
        </w:rPr>
        <w:t xml:space="preserve"> </w:t>
      </w:r>
      <w:proofErr w:type="spellStart"/>
      <w:r w:rsidRPr="00F238EE">
        <w:rPr>
          <w:rFonts w:cstheme="minorHAnsi"/>
        </w:rPr>
        <w:t>pobočja</w:t>
      </w:r>
      <w:proofErr w:type="spellEnd"/>
      <w:r w:rsidRPr="00F238EE">
        <w:rPr>
          <w:rFonts w:cstheme="minorHAnsi"/>
        </w:rPr>
        <w:t xml:space="preserve"> </w:t>
      </w:r>
      <w:r>
        <w:rPr>
          <w:rFonts w:cstheme="minorHAnsi"/>
        </w:rPr>
        <w:t>648</w:t>
      </w:r>
      <w:r w:rsidRPr="00F238EE">
        <w:rPr>
          <w:rFonts w:cstheme="minorHAnsi"/>
        </w:rPr>
        <w:t xml:space="preserve"> cm</w:t>
      </w:r>
      <w:r w:rsidRPr="00F238EE">
        <w:rPr>
          <w:rFonts w:cstheme="minorHAnsi"/>
          <w:vertAlign w:val="superscript"/>
        </w:rPr>
        <w:t>2</w:t>
      </w:r>
      <w:r>
        <w:rPr>
          <w:rFonts w:cstheme="minorHAnsi"/>
        </w:rPr>
        <w:t>.</w:t>
      </w:r>
    </w:p>
    <w:p w14:paraId="6C36DBFC" w14:textId="77777777" w:rsidR="004F615C" w:rsidRDefault="004F615C" w:rsidP="004F615C">
      <w:pPr>
        <w:pStyle w:val="Odlomakpopisa"/>
        <w:rPr>
          <w:rFonts w:cstheme="minorHAnsi"/>
          <w:b/>
        </w:rPr>
      </w:pPr>
    </w:p>
    <w:p w14:paraId="0FA23A2D" w14:textId="77777777" w:rsidR="004F615C" w:rsidRDefault="004F615C" w:rsidP="004F615C">
      <w:pPr>
        <w:pStyle w:val="Odlomakpopisa"/>
        <w:rPr>
          <w:rFonts w:cstheme="minorHAnsi"/>
          <w:b/>
        </w:rPr>
      </w:pPr>
    </w:p>
    <w:p w14:paraId="5D9E8BEA" w14:textId="77777777" w:rsidR="004F615C" w:rsidRPr="003868EC" w:rsidRDefault="004F615C" w:rsidP="004F615C">
      <w:pPr>
        <w:rPr>
          <w:rFonts w:cstheme="minorHAnsi"/>
        </w:rPr>
      </w:pPr>
      <w:r w:rsidRPr="00E2178C">
        <w:rPr>
          <w:rFonts w:cstheme="minorHAnsi"/>
          <w:b/>
        </w:rPr>
        <w:t>Primjer 2:</w:t>
      </w:r>
      <w:r w:rsidRPr="003868EC">
        <w:rPr>
          <w:rFonts w:cstheme="minorHAnsi"/>
          <w:b/>
        </w:rPr>
        <w:t xml:space="preserve">  </w:t>
      </w:r>
      <w:r w:rsidRPr="003868EC">
        <w:rPr>
          <w:rFonts w:cstheme="minorHAnsi"/>
        </w:rPr>
        <w:t>Kviz (Prilog D)</w:t>
      </w:r>
    </w:p>
    <w:p w14:paraId="266A795C" w14:textId="77777777" w:rsidR="004F615C" w:rsidRPr="003868EC" w:rsidRDefault="004F615C" w:rsidP="004F615C">
      <w:pPr>
        <w:spacing w:after="0"/>
        <w:rPr>
          <w:rFonts w:cstheme="minorHAnsi"/>
        </w:rPr>
      </w:pPr>
      <w:r w:rsidRPr="003868EC">
        <w:rPr>
          <w:rFonts w:cstheme="minorHAnsi"/>
        </w:rPr>
        <w:t>Tvrdnje:</w:t>
      </w:r>
    </w:p>
    <w:p w14:paraId="5DBE80BB" w14:textId="77777777" w:rsidR="004F615C" w:rsidRPr="00F30874" w:rsidRDefault="004F615C" w:rsidP="004F615C">
      <w:pPr>
        <w:pStyle w:val="Odlomakpopisa"/>
        <w:numPr>
          <w:ilvl w:val="0"/>
          <w:numId w:val="82"/>
        </w:numPr>
        <w:spacing w:after="0"/>
        <w:rPr>
          <w:rFonts w:cstheme="minorHAnsi"/>
        </w:rPr>
      </w:pPr>
      <w:r>
        <w:rPr>
          <w:rFonts w:cstheme="minorHAnsi"/>
        </w:rPr>
        <w:t>Kosa piramida ne može biti pravilna</w:t>
      </w:r>
      <w:r w:rsidRPr="00F30874">
        <w:rPr>
          <w:rFonts w:cstheme="minorHAnsi"/>
        </w:rPr>
        <w:t>.</w:t>
      </w:r>
    </w:p>
    <w:p w14:paraId="705D7C9E" w14:textId="77777777" w:rsidR="004F615C" w:rsidRPr="00DB2A24" w:rsidRDefault="004F615C" w:rsidP="004F615C">
      <w:pPr>
        <w:pStyle w:val="Odlomakpopisa"/>
        <w:numPr>
          <w:ilvl w:val="0"/>
          <w:numId w:val="82"/>
        </w:numPr>
        <w:spacing w:after="0"/>
        <w:rPr>
          <w:rFonts w:cstheme="minorHAnsi"/>
        </w:rPr>
      </w:pPr>
      <w:r w:rsidRPr="00DB2A24">
        <w:t xml:space="preserve">Ovo je mreža </w:t>
      </w:r>
      <w:r>
        <w:t>piramide</w:t>
      </w:r>
      <w:r w:rsidRPr="00DB2A24">
        <w:t>.</w:t>
      </w:r>
    </w:p>
    <w:p w14:paraId="4D82AED0" w14:textId="77777777" w:rsidR="004F615C" w:rsidRDefault="004F615C" w:rsidP="004F615C">
      <w:pPr>
        <w:spacing w:after="0"/>
        <w:rPr>
          <w:rFonts w:cstheme="minorHAnsi"/>
          <w:vertAlign w:val="superscript"/>
        </w:rPr>
      </w:pPr>
      <w:r>
        <w:rPr>
          <w:noProof/>
        </w:rPr>
        <w:drawing>
          <wp:anchor distT="0" distB="0" distL="114300" distR="114300" simplePos="0" relativeHeight="251766784" behindDoc="0" locked="0" layoutInCell="1" allowOverlap="1" wp14:anchorId="309FAA2A" wp14:editId="784FD8DB">
            <wp:simplePos x="0" y="0"/>
            <wp:positionH relativeFrom="column">
              <wp:posOffset>509905</wp:posOffset>
            </wp:positionH>
            <wp:positionV relativeFrom="paragraph">
              <wp:posOffset>59055</wp:posOffset>
            </wp:positionV>
            <wp:extent cx="1695450" cy="1673047"/>
            <wp:effectExtent l="0" t="0" r="0" b="3810"/>
            <wp:wrapSquare wrapText="bothSides"/>
            <wp:docPr id="15626" name="Slika 1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1695450" cy="16730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792D51" w14:textId="77777777" w:rsidR="004F615C" w:rsidRDefault="004F615C" w:rsidP="004F615C">
      <w:pPr>
        <w:spacing w:after="0"/>
        <w:rPr>
          <w:rFonts w:cstheme="minorHAnsi"/>
          <w:vertAlign w:val="superscript"/>
        </w:rPr>
      </w:pPr>
    </w:p>
    <w:p w14:paraId="28CC4868" w14:textId="77777777" w:rsidR="004F615C" w:rsidRDefault="004F615C" w:rsidP="004F615C">
      <w:pPr>
        <w:spacing w:after="0"/>
        <w:rPr>
          <w:rFonts w:cstheme="minorHAnsi"/>
          <w:vertAlign w:val="superscript"/>
        </w:rPr>
      </w:pPr>
    </w:p>
    <w:p w14:paraId="4002784D" w14:textId="77777777" w:rsidR="004F615C" w:rsidRDefault="004F615C" w:rsidP="004F615C">
      <w:pPr>
        <w:spacing w:after="0"/>
        <w:rPr>
          <w:rFonts w:cstheme="minorHAnsi"/>
          <w:vertAlign w:val="superscript"/>
        </w:rPr>
      </w:pPr>
    </w:p>
    <w:p w14:paraId="39CDF67E" w14:textId="77777777" w:rsidR="004F615C" w:rsidRDefault="004F615C" w:rsidP="004F615C">
      <w:pPr>
        <w:spacing w:after="0"/>
        <w:rPr>
          <w:rFonts w:cstheme="minorHAnsi"/>
          <w:vertAlign w:val="superscript"/>
        </w:rPr>
      </w:pPr>
    </w:p>
    <w:p w14:paraId="2D76156B" w14:textId="77777777" w:rsidR="004F615C" w:rsidRDefault="004F615C" w:rsidP="004F615C">
      <w:pPr>
        <w:spacing w:after="0"/>
        <w:rPr>
          <w:rFonts w:cstheme="minorHAnsi"/>
          <w:vertAlign w:val="superscript"/>
        </w:rPr>
      </w:pPr>
    </w:p>
    <w:p w14:paraId="262074F3" w14:textId="77777777" w:rsidR="004F615C" w:rsidRDefault="004F615C" w:rsidP="004F615C">
      <w:pPr>
        <w:spacing w:after="0"/>
        <w:rPr>
          <w:rFonts w:cstheme="minorHAnsi"/>
          <w:vertAlign w:val="superscript"/>
        </w:rPr>
      </w:pPr>
    </w:p>
    <w:p w14:paraId="46336844" w14:textId="77777777" w:rsidR="004F615C" w:rsidRDefault="004F615C" w:rsidP="004F615C">
      <w:pPr>
        <w:spacing w:after="0"/>
        <w:rPr>
          <w:rFonts w:cstheme="minorHAnsi"/>
          <w:vertAlign w:val="superscript"/>
        </w:rPr>
      </w:pPr>
    </w:p>
    <w:p w14:paraId="3D33D850" w14:textId="77777777" w:rsidR="004F615C" w:rsidRDefault="004F615C" w:rsidP="004F615C">
      <w:pPr>
        <w:spacing w:after="0"/>
        <w:rPr>
          <w:rFonts w:cstheme="minorHAnsi"/>
          <w:vertAlign w:val="superscript"/>
        </w:rPr>
      </w:pPr>
    </w:p>
    <w:p w14:paraId="08FE4637" w14:textId="77777777" w:rsidR="004F615C" w:rsidRDefault="004F615C" w:rsidP="004F615C">
      <w:pPr>
        <w:spacing w:after="0"/>
        <w:rPr>
          <w:rFonts w:cstheme="minorHAnsi"/>
          <w:vertAlign w:val="superscript"/>
        </w:rPr>
      </w:pPr>
    </w:p>
    <w:p w14:paraId="1DD85498" w14:textId="77777777" w:rsidR="004F615C" w:rsidRPr="00DB2A24" w:rsidRDefault="004F615C" w:rsidP="004F615C">
      <w:pPr>
        <w:pStyle w:val="Odlomakpopisa"/>
        <w:numPr>
          <w:ilvl w:val="0"/>
          <w:numId w:val="82"/>
        </w:numPr>
        <w:spacing w:after="0"/>
        <w:rPr>
          <w:rFonts w:cstheme="minorHAnsi"/>
        </w:rPr>
      </w:pPr>
      <w:r>
        <w:t>Oplošje piramide</w:t>
      </w:r>
      <w:r w:rsidRPr="006151AF">
        <w:t xml:space="preserve"> </w:t>
      </w:r>
      <w:r>
        <w:t xml:space="preserve">računa se iz izraza          </w:t>
      </w:r>
      <w:r w:rsidRPr="00A01803">
        <w:rPr>
          <w:i/>
          <w:iCs/>
        </w:rPr>
        <w:t>O</w:t>
      </w:r>
      <w:r>
        <w:t xml:space="preserve"> = 2</w:t>
      </w:r>
      <w:r w:rsidRPr="00A01803">
        <w:rPr>
          <w:i/>
          <w:iCs/>
        </w:rPr>
        <w:t>B</w:t>
      </w:r>
      <w:r>
        <w:t xml:space="preserve"> + </w:t>
      </w:r>
      <w:r w:rsidRPr="00A01803">
        <w:rPr>
          <w:i/>
          <w:iCs/>
        </w:rPr>
        <w:t>P</w:t>
      </w:r>
      <w:r>
        <w:t>.</w:t>
      </w:r>
    </w:p>
    <w:p w14:paraId="0F320FEE" w14:textId="77777777" w:rsidR="004F615C" w:rsidRPr="006151AF" w:rsidRDefault="004F615C" w:rsidP="004F615C">
      <w:pPr>
        <w:pStyle w:val="Odlomakpopisa"/>
        <w:spacing w:after="0"/>
        <w:rPr>
          <w:rFonts w:cstheme="minorHAnsi"/>
        </w:rPr>
      </w:pPr>
    </w:p>
    <w:p w14:paraId="0E99E698" w14:textId="77777777" w:rsidR="004F615C" w:rsidRPr="003868EC" w:rsidRDefault="004F615C" w:rsidP="004F615C">
      <w:pPr>
        <w:spacing w:after="0"/>
        <w:rPr>
          <w:rFonts w:cstheme="minorHAnsi"/>
        </w:rPr>
      </w:pPr>
    </w:p>
    <w:p w14:paraId="4130137C" w14:textId="77777777" w:rsidR="004F615C" w:rsidRPr="003868EC" w:rsidRDefault="004F615C" w:rsidP="004F615C">
      <w:pPr>
        <w:spacing w:after="0"/>
        <w:rPr>
          <w:rFonts w:cstheme="minorHAnsi"/>
        </w:rPr>
      </w:pPr>
      <w:r w:rsidRPr="003868EC">
        <w:rPr>
          <w:rFonts w:cstheme="minorHAnsi"/>
        </w:rPr>
        <w:t>Zadat</w:t>
      </w:r>
      <w:r>
        <w:rPr>
          <w:rFonts w:cstheme="minorHAnsi"/>
        </w:rPr>
        <w:t>ak</w:t>
      </w:r>
      <w:r w:rsidRPr="003868EC">
        <w:rPr>
          <w:rFonts w:cstheme="minorHAnsi"/>
        </w:rPr>
        <w:t>:</w:t>
      </w:r>
    </w:p>
    <w:p w14:paraId="6C6853B6" w14:textId="77777777" w:rsidR="004F615C" w:rsidRPr="00232362" w:rsidRDefault="004F615C" w:rsidP="004F615C">
      <w:pPr>
        <w:spacing w:before="240"/>
        <w:rPr>
          <w:rFonts w:cstheme="minorHAnsi"/>
        </w:rPr>
      </w:pPr>
      <w:r w:rsidRPr="005C76A7">
        <w:rPr>
          <w:rFonts w:cstheme="minorHAnsi"/>
        </w:rPr>
        <w:t xml:space="preserve">Koliki je volumen piramide čija baza ima površinu </w:t>
      </w:r>
      <w:r>
        <w:rPr>
          <w:rFonts w:cstheme="minorHAnsi"/>
        </w:rPr>
        <w:t>952</w:t>
      </w:r>
      <w:r w:rsidRPr="005C76A7">
        <w:rPr>
          <w:rFonts w:cstheme="minorHAnsi"/>
        </w:rPr>
        <w:t xml:space="preserve"> </w:t>
      </w:r>
      <w:r>
        <w:rPr>
          <w:rFonts w:cstheme="minorHAnsi"/>
        </w:rPr>
        <w:t>c</w:t>
      </w:r>
      <w:r w:rsidRPr="005C76A7">
        <w:rPr>
          <w:rFonts w:cstheme="minorHAnsi"/>
        </w:rPr>
        <w:t>m</w:t>
      </w:r>
      <w:r w:rsidRPr="005C76A7">
        <w:rPr>
          <w:rFonts w:cstheme="minorHAnsi"/>
          <w:vertAlign w:val="superscript"/>
        </w:rPr>
        <w:t>2</w:t>
      </w:r>
      <w:r w:rsidRPr="005C76A7">
        <w:rPr>
          <w:rFonts w:cstheme="minorHAnsi"/>
        </w:rPr>
        <w:t xml:space="preserve"> i visinu </w:t>
      </w:r>
      <w:r>
        <w:rPr>
          <w:rFonts w:cstheme="minorHAnsi"/>
        </w:rPr>
        <w:t>4</w:t>
      </w:r>
      <w:r w:rsidRPr="005C76A7">
        <w:rPr>
          <w:rFonts w:cstheme="minorHAnsi"/>
        </w:rPr>
        <w:t>.</w:t>
      </w:r>
      <w:r>
        <w:rPr>
          <w:rFonts w:cstheme="minorHAnsi"/>
        </w:rPr>
        <w:t>1</w:t>
      </w:r>
      <w:r w:rsidRPr="005C76A7">
        <w:rPr>
          <w:rFonts w:cstheme="minorHAnsi"/>
        </w:rPr>
        <w:t xml:space="preserve"> dm?</w:t>
      </w:r>
    </w:p>
    <w:p w14:paraId="79605AE2" w14:textId="77777777" w:rsidR="004F615C" w:rsidRPr="0088190D" w:rsidRDefault="004F615C" w:rsidP="004F615C">
      <w:pPr>
        <w:pStyle w:val="Odlomakpopisa"/>
        <w:ind w:left="0"/>
        <w:rPr>
          <w:rFonts w:cstheme="minorHAnsi"/>
          <w:b/>
        </w:rPr>
      </w:pPr>
    </w:p>
    <w:p w14:paraId="008B945B" w14:textId="77777777" w:rsidR="004F615C" w:rsidRPr="00E71177" w:rsidRDefault="004F615C" w:rsidP="004F615C">
      <w:pPr>
        <w:pStyle w:val="Odlomakpopisa"/>
        <w:ind w:left="0"/>
        <w:rPr>
          <w:rFonts w:cstheme="minorHAnsi"/>
        </w:rPr>
        <w:sectPr w:rsidR="004F615C" w:rsidRPr="00E71177" w:rsidSect="007A65E8">
          <w:type w:val="continuous"/>
          <w:pgSz w:w="11906" w:h="16838"/>
          <w:pgMar w:top="1134" w:right="1134" w:bottom="1134" w:left="1134" w:header="709" w:footer="709" w:gutter="0"/>
          <w:cols w:num="2" w:space="708"/>
          <w:docGrid w:linePitch="360"/>
        </w:sectPr>
      </w:pPr>
    </w:p>
    <w:p w14:paraId="05C70B1A" w14:textId="77777777" w:rsidR="004F615C" w:rsidRDefault="004F615C" w:rsidP="004F615C">
      <w:pPr>
        <w:pBdr>
          <w:bottom w:val="single" w:sz="4" w:space="1" w:color="auto"/>
        </w:pBdr>
        <w:rPr>
          <w:rFonts w:cstheme="minorHAnsi"/>
          <w:color w:val="FF0000"/>
          <w:sz w:val="32"/>
          <w:szCs w:val="32"/>
        </w:rPr>
      </w:pPr>
      <w:bookmarkStart w:id="51" w:name="_Hlk83760724"/>
      <w:r>
        <w:rPr>
          <w:rFonts w:cstheme="minorHAnsi"/>
          <w:color w:val="FF0000"/>
          <w:sz w:val="32"/>
          <w:szCs w:val="32"/>
        </w:rPr>
        <w:lastRenderedPageBreak/>
        <w:t xml:space="preserve">7.2. Kvadar  </w:t>
      </w:r>
    </w:p>
    <w:p w14:paraId="4001A616" w14:textId="77777777" w:rsidR="004F615C" w:rsidRDefault="004F615C" w:rsidP="004F615C">
      <w:pPr>
        <w:rPr>
          <w:rFonts w:cstheme="minorHAnsi"/>
        </w:rPr>
      </w:pPr>
    </w:p>
    <w:p w14:paraId="1A4D5D77" w14:textId="77777777" w:rsidR="004F615C" w:rsidRPr="000C222A" w:rsidRDefault="004F615C" w:rsidP="004F615C">
      <w:pPr>
        <w:rPr>
          <w:rFonts w:cstheme="minorHAnsi"/>
        </w:rPr>
      </w:pPr>
      <w:r w:rsidRPr="000C222A">
        <w:rPr>
          <w:rFonts w:cstheme="minorHAnsi"/>
        </w:rPr>
        <w:t xml:space="preserve">Broj sati: </w:t>
      </w:r>
      <w:r>
        <w:rPr>
          <w:rFonts w:cstheme="minorHAnsi"/>
        </w:rPr>
        <w:t>3</w:t>
      </w:r>
    </w:p>
    <w:p w14:paraId="25074CB0"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136</w:t>
      </w:r>
      <w:r w:rsidRPr="000C222A">
        <w:rPr>
          <w:rFonts w:cstheme="minorHAnsi"/>
          <w:i/>
        </w:rPr>
        <w:t xml:space="preserve">. – </w:t>
      </w:r>
      <w:r>
        <w:rPr>
          <w:rFonts w:cstheme="minorHAnsi"/>
          <w:i/>
        </w:rPr>
        <w:t>147</w:t>
      </w:r>
      <w:r w:rsidRPr="000C222A">
        <w:rPr>
          <w:rFonts w:cstheme="minorHAnsi"/>
          <w:i/>
        </w:rPr>
        <w:t>.</w:t>
      </w:r>
    </w:p>
    <w:p w14:paraId="2415C718" w14:textId="77777777" w:rsidR="004F615C" w:rsidRPr="000C222A" w:rsidRDefault="004F615C" w:rsidP="004F615C">
      <w:pPr>
        <w:spacing w:after="0"/>
        <w:rPr>
          <w:rFonts w:cstheme="minorHAnsi"/>
          <w:b/>
        </w:rPr>
      </w:pPr>
      <w:r w:rsidRPr="000C222A">
        <w:rPr>
          <w:rFonts w:cstheme="minorHAnsi"/>
          <w:b/>
        </w:rPr>
        <w:t>Odgojno – obrazovni ishod</w:t>
      </w:r>
    </w:p>
    <w:bookmarkEnd w:id="46"/>
    <w:p w14:paraId="72839E4F" w14:textId="77777777" w:rsidR="004F615C" w:rsidRDefault="004F615C" w:rsidP="004F615C">
      <w:pPr>
        <w:shd w:val="clear" w:color="auto" w:fill="FFFFFF"/>
        <w:spacing w:after="0"/>
        <w:textAlignment w:val="baseline"/>
        <w:rPr>
          <w:rFonts w:eastAsia="Times New Roman" w:cstheme="minorHAnsi"/>
          <w:color w:val="231F20"/>
          <w:lang w:val="en-US"/>
        </w:rPr>
      </w:pPr>
      <w:r>
        <w:rPr>
          <w:rFonts w:eastAsia="Times New Roman" w:cstheme="minorHAnsi"/>
          <w:color w:val="231F20"/>
          <w:lang w:val="en-US"/>
        </w:rPr>
        <w:t xml:space="preserve">C.8.1. </w:t>
      </w:r>
      <w:r w:rsidRPr="00003324">
        <w:rPr>
          <w:rFonts w:cstheme="minorHAnsi"/>
        </w:rPr>
        <w:t>Skicira prikaz uspravnoga geometrijskog tijela u ravnini.</w:t>
      </w:r>
    </w:p>
    <w:p w14:paraId="3E5D3E8D" w14:textId="77777777" w:rsidR="004F615C" w:rsidRDefault="004F615C" w:rsidP="004F615C">
      <w:pPr>
        <w:spacing w:after="0"/>
        <w:rPr>
          <w:rFonts w:eastAsia="Times New Roman" w:cstheme="minorHAnsi"/>
          <w:color w:val="231F20"/>
          <w:lang w:val="en-US"/>
        </w:rPr>
      </w:pPr>
      <w:r>
        <w:rPr>
          <w:rFonts w:eastAsia="Times New Roman" w:cstheme="minorHAnsi"/>
          <w:color w:val="231F20"/>
          <w:lang w:val="en-US"/>
        </w:rPr>
        <w:t xml:space="preserve">C.8.2. </w:t>
      </w:r>
      <w:r w:rsidRPr="00003324">
        <w:rPr>
          <w:rFonts w:cstheme="minorHAnsi"/>
        </w:rPr>
        <w:t>Analizira i izrađuje modele i mreže</w:t>
      </w:r>
      <w:r>
        <w:rPr>
          <w:rFonts w:cstheme="minorHAnsi"/>
        </w:rPr>
        <w:t xml:space="preserve"> </w:t>
      </w:r>
      <w:r w:rsidRPr="00003324">
        <w:rPr>
          <w:rFonts w:cstheme="minorHAnsi"/>
        </w:rPr>
        <w:t>uspravnih geometrijskih tijela.</w:t>
      </w:r>
      <w:r w:rsidRPr="00CB4D0A">
        <w:rPr>
          <w:rFonts w:eastAsia="Times New Roman" w:cstheme="minorHAnsi"/>
          <w:color w:val="231F20"/>
          <w:lang w:val="en-US"/>
        </w:rPr>
        <w:t xml:space="preserve"> </w:t>
      </w:r>
    </w:p>
    <w:p w14:paraId="1A3578D2" w14:textId="77777777" w:rsidR="004F615C" w:rsidRDefault="004F615C" w:rsidP="004F615C">
      <w:pPr>
        <w:spacing w:after="0"/>
        <w:rPr>
          <w:rFonts w:cstheme="minorHAnsi"/>
        </w:rPr>
      </w:pPr>
      <w:r w:rsidRPr="00003324">
        <w:rPr>
          <w:rFonts w:cstheme="minorHAnsi"/>
        </w:rPr>
        <w:t>D.8.1.</w:t>
      </w:r>
      <w:r>
        <w:rPr>
          <w:rFonts w:cstheme="minorHAnsi"/>
        </w:rPr>
        <w:t xml:space="preserve"> </w:t>
      </w:r>
      <w:r w:rsidRPr="00003324">
        <w:rPr>
          <w:rFonts w:cstheme="minorHAnsi"/>
        </w:rPr>
        <w:t>Primjenjuje Pitagorin poučak.</w:t>
      </w:r>
    </w:p>
    <w:p w14:paraId="1068E2B7" w14:textId="77777777" w:rsidR="004F615C" w:rsidRDefault="004F615C" w:rsidP="004F615C">
      <w:pPr>
        <w:spacing w:after="0"/>
        <w:rPr>
          <w:rFonts w:cstheme="minorHAnsi"/>
        </w:rPr>
      </w:pPr>
      <w:r>
        <w:rPr>
          <w:rFonts w:eastAsia="Times New Roman" w:cstheme="minorHAnsi"/>
          <w:color w:val="231F20"/>
          <w:lang w:val="en-US"/>
        </w:rPr>
        <w:t xml:space="preserve">D.8.2. </w:t>
      </w:r>
      <w:r w:rsidRPr="00003324">
        <w:rPr>
          <w:rFonts w:cstheme="minorHAnsi"/>
        </w:rPr>
        <w:t>Primjenjuje oplošje i volumen</w:t>
      </w:r>
      <w:r>
        <w:rPr>
          <w:rFonts w:cstheme="minorHAnsi"/>
        </w:rPr>
        <w:t xml:space="preserve"> </w:t>
      </w:r>
      <w:r w:rsidRPr="00003324">
        <w:rPr>
          <w:rFonts w:cstheme="minorHAnsi"/>
        </w:rPr>
        <w:t>geometrijskih tijela.</w:t>
      </w:r>
    </w:p>
    <w:p w14:paraId="22CE3277" w14:textId="77777777" w:rsidR="004F615C" w:rsidRDefault="004F615C" w:rsidP="004F615C">
      <w:pPr>
        <w:spacing w:after="0"/>
        <w:rPr>
          <w:rFonts w:eastAsia="Times New Roman" w:cstheme="minorHAnsi"/>
          <w:color w:val="231F20"/>
          <w:lang w:val="en-US"/>
        </w:rPr>
      </w:pPr>
      <w:r w:rsidRPr="00CB4D0A">
        <w:rPr>
          <w:rFonts w:eastAsia="Times New Roman" w:cstheme="minorHAnsi"/>
          <w:color w:val="231F20"/>
          <w:lang w:val="en-US"/>
        </w:rPr>
        <w:t>D.8.4.</w:t>
      </w:r>
      <w:r>
        <w:rPr>
          <w:rFonts w:eastAsia="Times New Roman" w:cstheme="minorHAnsi"/>
          <w:color w:val="231F20"/>
          <w:lang w:val="en-US"/>
        </w:rPr>
        <w:t xml:space="preserve"> </w:t>
      </w:r>
      <w:r w:rsidRPr="00003324">
        <w:rPr>
          <w:rFonts w:cstheme="minorHAnsi"/>
        </w:rPr>
        <w:t>Odabire i preračunava odgovarajuće mjerne jedinice.</w:t>
      </w:r>
    </w:p>
    <w:p w14:paraId="5B72CA9B"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p w14:paraId="5DD3922B"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189B711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1E4F11D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5A6B662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653BB1B9"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3E1DFD3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1F872BBA"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r w:rsidRPr="000525AC">
        <w:t xml:space="preserve"> </w:t>
      </w:r>
    </w:p>
    <w:p w14:paraId="1FA539C4"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20A5DAB6"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15C44F09"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2718DAB9"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7F8BA57F" w14:textId="77777777" w:rsidR="004F615C" w:rsidRDefault="004F615C" w:rsidP="004F615C">
      <w:pPr>
        <w:rPr>
          <w:rFonts w:cstheme="minorHAnsi"/>
          <w:b/>
        </w:rPr>
      </w:pPr>
    </w:p>
    <w:p w14:paraId="2B59057B" w14:textId="77777777" w:rsidR="004F615C" w:rsidRDefault="004F615C" w:rsidP="004F615C">
      <w:pPr>
        <w:rPr>
          <w:rFonts w:cstheme="minorHAnsi"/>
          <w:b/>
        </w:rPr>
      </w:pPr>
      <w:r>
        <w:rPr>
          <w:rFonts w:cstheme="minorHAnsi"/>
          <w:b/>
        </w:rPr>
        <w:t xml:space="preserve">Tijek nastavnih sati </w:t>
      </w:r>
    </w:p>
    <w:p w14:paraId="1133FB68" w14:textId="77777777" w:rsidR="004F615C" w:rsidRDefault="004F615C" w:rsidP="004F615C">
      <w:pPr>
        <w:pStyle w:val="Odlomakpopisa"/>
        <w:numPr>
          <w:ilvl w:val="0"/>
          <w:numId w:val="1"/>
        </w:numPr>
        <w:rPr>
          <w:rFonts w:cstheme="minorHAnsi"/>
          <w:b/>
          <w:color w:val="00B0F0"/>
        </w:rPr>
      </w:pPr>
      <w:r>
        <w:rPr>
          <w:rFonts w:cstheme="minorHAnsi"/>
          <w:b/>
          <w:color w:val="00B0F0"/>
        </w:rPr>
        <w:t>Kvadar (1)</w:t>
      </w:r>
    </w:p>
    <w:p w14:paraId="12406F58" w14:textId="77777777" w:rsidR="004F615C" w:rsidRPr="00450D5F" w:rsidRDefault="004F615C" w:rsidP="004F615C">
      <w:pPr>
        <w:rPr>
          <w:rFonts w:cstheme="minorHAnsi"/>
          <w:b/>
        </w:rPr>
      </w:pPr>
      <w:r w:rsidRPr="00450D5F">
        <w:rPr>
          <w:rFonts w:cstheme="minorHAnsi"/>
          <w:b/>
        </w:rPr>
        <w:t xml:space="preserve">Aktivnost 1 – </w:t>
      </w:r>
      <w:r>
        <w:rPr>
          <w:rFonts w:cstheme="minorHAnsi"/>
          <w:b/>
        </w:rPr>
        <w:t>Što je kvadar?</w:t>
      </w:r>
    </w:p>
    <w:p w14:paraId="4CFC3D0A" w14:textId="77777777" w:rsidR="004F615C" w:rsidRDefault="004F615C" w:rsidP="004F615C">
      <w:pPr>
        <w:rPr>
          <w:rFonts w:cstheme="minorHAnsi"/>
        </w:rPr>
      </w:pPr>
      <w:r>
        <w:rPr>
          <w:rFonts w:cstheme="minorHAnsi"/>
          <w:color w:val="000000" w:themeColor="text1"/>
        </w:rPr>
        <w:t>Učenici rješavaju nastavni listić (</w:t>
      </w:r>
      <w:r w:rsidRPr="00DB0369">
        <w:rPr>
          <w:rFonts w:cstheme="minorHAnsi"/>
          <w:i/>
          <w:color w:val="000000" w:themeColor="text1"/>
        </w:rPr>
        <w:t>Prilog 1.</w:t>
      </w:r>
      <w:r>
        <w:rPr>
          <w:rFonts w:cstheme="minorHAnsi"/>
          <w:color w:val="000000" w:themeColor="text1"/>
        </w:rPr>
        <w:t xml:space="preserve">) označavajući predmete/objekte iz svakodnevnog života koji imaju oblik kvadra. Uočavaju da svi kvadri imaju 8 vrhova, 12 bridova i 6 strana. </w:t>
      </w:r>
      <w:r w:rsidRPr="00041F5D">
        <w:rPr>
          <w:rFonts w:cstheme="minorHAnsi"/>
          <w:color w:val="000000" w:themeColor="text1"/>
        </w:rPr>
        <w:t>Sve strane kvadra su pravokutnici.</w:t>
      </w:r>
      <w:r>
        <w:rPr>
          <w:rFonts w:cstheme="minorHAnsi"/>
          <w:color w:val="000000" w:themeColor="text1"/>
        </w:rPr>
        <w:t xml:space="preserve"> </w:t>
      </w:r>
      <w:r>
        <w:rPr>
          <w:rFonts w:cstheme="minorHAnsi"/>
        </w:rPr>
        <w:t>Učitelj pomaže i</w:t>
      </w:r>
      <w:r w:rsidRPr="008C72CA">
        <w:rPr>
          <w:rFonts w:cstheme="minorHAnsi"/>
        </w:rPr>
        <w:t xml:space="preserve"> usmjerava</w:t>
      </w:r>
      <w:r w:rsidRPr="00E71177">
        <w:rPr>
          <w:rFonts w:cstheme="minorHAnsi"/>
        </w:rPr>
        <w:t xml:space="preserve"> </w:t>
      </w:r>
      <w:r>
        <w:rPr>
          <w:rFonts w:cstheme="minorHAnsi"/>
        </w:rPr>
        <w:t xml:space="preserve">ukoliko je potrebno, a posebno vezano za predmet oblika kocke u slučaju da ga učenici ne označe kao kvadar </w:t>
      </w:r>
      <w:r w:rsidRPr="00E71177">
        <w:rPr>
          <w:rFonts w:cstheme="minorHAnsi"/>
        </w:rPr>
        <w:t xml:space="preserve">(vrednovanje </w:t>
      </w:r>
      <w:r>
        <w:rPr>
          <w:rFonts w:cstheme="minorHAnsi"/>
        </w:rPr>
        <w:t>kao</w:t>
      </w:r>
      <w:r w:rsidRPr="00E71177">
        <w:rPr>
          <w:rFonts w:cstheme="minorHAnsi"/>
        </w:rPr>
        <w:t xml:space="preserve"> učenje</w:t>
      </w:r>
      <w:r>
        <w:rPr>
          <w:rFonts w:cstheme="minorHAnsi"/>
        </w:rPr>
        <w:t xml:space="preserve"> i vrednovanje za učenje</w:t>
      </w:r>
      <w:r w:rsidRPr="00E71177">
        <w:rPr>
          <w:rFonts w:cstheme="minorHAnsi"/>
        </w:rPr>
        <w:t>).</w:t>
      </w:r>
    </w:p>
    <w:p w14:paraId="03BE79B6" w14:textId="77777777" w:rsidR="004F615C" w:rsidRDefault="004F615C" w:rsidP="004F615C">
      <w:pPr>
        <w:spacing w:after="0" w:line="240" w:lineRule="auto"/>
        <w:rPr>
          <w:rFonts w:cstheme="minorHAnsi"/>
          <w:color w:val="0070C0"/>
        </w:rPr>
      </w:pPr>
      <w:r w:rsidRPr="00041F5D">
        <w:rPr>
          <w:rFonts w:cstheme="minorHAnsi"/>
          <w:b/>
          <w:color w:val="0070C0"/>
        </w:rPr>
        <w:t xml:space="preserve">Kvadar </w:t>
      </w:r>
      <w:r w:rsidRPr="00041F5D">
        <w:rPr>
          <w:rFonts w:cstheme="minorHAnsi"/>
          <w:color w:val="0070C0"/>
        </w:rPr>
        <w:t>je uspravna (četverostrana) prizma kojoj je baza pravokutnik.</w:t>
      </w:r>
    </w:p>
    <w:p w14:paraId="3D4FDCC3" w14:textId="77777777" w:rsidR="004F615C" w:rsidRDefault="004F615C" w:rsidP="004F615C">
      <w:pPr>
        <w:spacing w:after="0" w:line="240" w:lineRule="auto"/>
        <w:rPr>
          <w:rFonts w:cstheme="minorHAnsi"/>
        </w:rPr>
      </w:pPr>
    </w:p>
    <w:p w14:paraId="3BD4EDAC" w14:textId="77777777" w:rsidR="004F615C" w:rsidRDefault="004F615C" w:rsidP="004F615C">
      <w:pPr>
        <w:rPr>
          <w:color w:val="0070C0"/>
        </w:rPr>
      </w:pPr>
      <w:r w:rsidRPr="00E71177">
        <w:rPr>
          <w:rFonts w:cstheme="minorHAnsi"/>
          <w:b/>
        </w:rPr>
        <w:t>A</w:t>
      </w:r>
      <w:r>
        <w:rPr>
          <w:rFonts w:cstheme="minorHAnsi"/>
          <w:b/>
        </w:rPr>
        <w:t>ktivnost 2</w:t>
      </w:r>
      <w:r w:rsidRPr="00E71177">
        <w:rPr>
          <w:rFonts w:cstheme="minorHAnsi"/>
          <w:b/>
        </w:rPr>
        <w:t xml:space="preserve"> – </w:t>
      </w:r>
      <w:r>
        <w:rPr>
          <w:rFonts w:cstheme="minorHAnsi"/>
          <w:b/>
        </w:rPr>
        <w:t>Crtanje skice kvadra</w:t>
      </w:r>
    </w:p>
    <w:p w14:paraId="72AEA83D" w14:textId="77777777" w:rsidR="004F615C" w:rsidRDefault="004F615C" w:rsidP="004F615C">
      <w:pPr>
        <w:tabs>
          <w:tab w:val="left" w:pos="1215"/>
        </w:tabs>
        <w:spacing w:after="0"/>
        <w:rPr>
          <w:rFonts w:cstheme="minorHAnsi"/>
        </w:rPr>
      </w:pPr>
      <w:r>
        <w:rPr>
          <w:rFonts w:cstheme="minorHAnsi"/>
        </w:rPr>
        <w:t xml:space="preserve">Učitelj pokazuje kako nacrtati skicu kvadra. </w:t>
      </w:r>
    </w:p>
    <w:p w14:paraId="31791450" w14:textId="77777777" w:rsidR="004F615C" w:rsidRDefault="004F615C" w:rsidP="004F615C">
      <w:pPr>
        <w:tabs>
          <w:tab w:val="left" w:pos="1215"/>
        </w:tabs>
        <w:spacing w:after="0"/>
        <w:rPr>
          <w:rFonts w:cstheme="minorHAnsi"/>
        </w:rPr>
      </w:pPr>
    </w:p>
    <w:p w14:paraId="0D0D0720" w14:textId="77777777" w:rsidR="004F615C" w:rsidRDefault="004F615C" w:rsidP="004F615C">
      <w:pPr>
        <w:tabs>
          <w:tab w:val="left" w:pos="1215"/>
        </w:tabs>
        <w:spacing w:after="0"/>
        <w:rPr>
          <w:rFonts w:cstheme="minorHAnsi"/>
        </w:rPr>
      </w:pPr>
    </w:p>
    <w:p w14:paraId="47D703BB" w14:textId="77777777" w:rsidR="004F615C" w:rsidRDefault="004F615C" w:rsidP="004F615C">
      <w:pPr>
        <w:tabs>
          <w:tab w:val="left" w:pos="1215"/>
        </w:tabs>
        <w:spacing w:after="0"/>
        <w:rPr>
          <w:rFonts w:cstheme="minorHAnsi"/>
        </w:rPr>
      </w:pPr>
    </w:p>
    <w:p w14:paraId="1EB7041D" w14:textId="77777777" w:rsidR="004F615C" w:rsidRDefault="004F615C" w:rsidP="004F615C">
      <w:pPr>
        <w:tabs>
          <w:tab w:val="left" w:pos="1215"/>
        </w:tabs>
        <w:spacing w:after="0"/>
        <w:rPr>
          <w:rFonts w:cstheme="minorHAnsi"/>
        </w:rPr>
      </w:pPr>
    </w:p>
    <w:p w14:paraId="6E258494" w14:textId="77777777" w:rsidR="004F615C" w:rsidRDefault="004F615C" w:rsidP="004F615C">
      <w:pPr>
        <w:tabs>
          <w:tab w:val="left" w:pos="1215"/>
        </w:tabs>
        <w:spacing w:after="0"/>
        <w:rPr>
          <w:rFonts w:cstheme="minorHAnsi"/>
          <w:b/>
        </w:rPr>
      </w:pPr>
      <w:r w:rsidRPr="001A53BC">
        <w:rPr>
          <w:rFonts w:cstheme="minorHAnsi"/>
          <w:b/>
          <w:noProof/>
          <w:lang w:eastAsia="hr-HR"/>
        </w:rPr>
        <w:lastRenderedPageBreak/>
        <w:drawing>
          <wp:anchor distT="0" distB="0" distL="114300" distR="114300" simplePos="0" relativeHeight="251767808" behindDoc="0" locked="0" layoutInCell="1" allowOverlap="1" wp14:anchorId="2A3F5454" wp14:editId="5A92DD47">
            <wp:simplePos x="0" y="0"/>
            <wp:positionH relativeFrom="column">
              <wp:posOffset>508635</wp:posOffset>
            </wp:positionH>
            <wp:positionV relativeFrom="paragraph">
              <wp:posOffset>0</wp:posOffset>
            </wp:positionV>
            <wp:extent cx="4988966" cy="897775"/>
            <wp:effectExtent l="0" t="0" r="2540" b="0"/>
            <wp:wrapSquare wrapText="bothSides"/>
            <wp:docPr id="1071" name="Picture 1" descr="C:\Users\M\OneDrive - CARNET\Pictures\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OneDrive - CARNET\Pictures\0978.jpg"/>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4988966" cy="897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5C1CE0" w14:textId="77777777" w:rsidR="004F615C" w:rsidRDefault="004F615C" w:rsidP="004F615C">
      <w:pPr>
        <w:tabs>
          <w:tab w:val="left" w:pos="1215"/>
        </w:tabs>
        <w:spacing w:after="0"/>
        <w:rPr>
          <w:rFonts w:cstheme="minorHAnsi"/>
          <w:b/>
        </w:rPr>
      </w:pPr>
    </w:p>
    <w:p w14:paraId="58CC81A2" w14:textId="77777777" w:rsidR="004F615C" w:rsidRDefault="004F615C" w:rsidP="004F615C">
      <w:pPr>
        <w:tabs>
          <w:tab w:val="left" w:pos="1215"/>
        </w:tabs>
        <w:spacing w:after="0"/>
        <w:rPr>
          <w:rFonts w:cstheme="minorHAnsi"/>
          <w:b/>
        </w:rPr>
      </w:pPr>
    </w:p>
    <w:p w14:paraId="38960FE6" w14:textId="77777777" w:rsidR="004F615C" w:rsidRDefault="004F615C" w:rsidP="004F615C">
      <w:pPr>
        <w:tabs>
          <w:tab w:val="left" w:pos="1215"/>
        </w:tabs>
        <w:spacing w:after="0"/>
        <w:rPr>
          <w:rFonts w:cstheme="minorHAnsi"/>
          <w:b/>
        </w:rPr>
      </w:pPr>
    </w:p>
    <w:p w14:paraId="6FECC18B" w14:textId="77777777" w:rsidR="004F615C" w:rsidRDefault="004F615C" w:rsidP="004F615C">
      <w:pPr>
        <w:tabs>
          <w:tab w:val="left" w:pos="1215"/>
        </w:tabs>
        <w:spacing w:after="0"/>
        <w:rPr>
          <w:rFonts w:cstheme="minorHAnsi"/>
          <w:b/>
        </w:rPr>
      </w:pPr>
    </w:p>
    <w:p w14:paraId="68C9ED47" w14:textId="77777777" w:rsidR="004F615C" w:rsidRDefault="004F615C" w:rsidP="004F615C">
      <w:pPr>
        <w:tabs>
          <w:tab w:val="left" w:pos="1215"/>
        </w:tabs>
        <w:spacing w:after="0"/>
        <w:rPr>
          <w:rFonts w:cstheme="minorHAnsi"/>
        </w:rPr>
      </w:pPr>
      <w:r>
        <w:rPr>
          <w:rFonts w:cstheme="minorHAnsi"/>
        </w:rPr>
        <w:t xml:space="preserve">                    </w:t>
      </w:r>
      <w:r w:rsidRPr="00184825">
        <w:rPr>
          <w:rFonts w:cstheme="minorHAnsi"/>
        </w:rPr>
        <w:t xml:space="preserve">1. </w:t>
      </w:r>
      <w:r>
        <w:rPr>
          <w:rFonts w:cstheme="minorHAnsi"/>
        </w:rPr>
        <w:t xml:space="preserve">crtanje donje baze               2. crtanje bočnih bridova </w:t>
      </w:r>
      <w:r>
        <w:rPr>
          <w:rFonts w:cstheme="minorHAnsi"/>
        </w:rPr>
        <w:tab/>
        <w:t xml:space="preserve">   3. crtanje gornje baze</w:t>
      </w:r>
      <w:r>
        <w:rPr>
          <w:rFonts w:cstheme="minorHAnsi"/>
        </w:rPr>
        <w:tab/>
      </w:r>
    </w:p>
    <w:p w14:paraId="25A09955" w14:textId="77777777" w:rsidR="004F615C" w:rsidRDefault="004F615C" w:rsidP="004F615C">
      <w:pPr>
        <w:tabs>
          <w:tab w:val="left" w:pos="1215"/>
        </w:tabs>
        <w:spacing w:after="0"/>
        <w:rPr>
          <w:rFonts w:cstheme="minorHAnsi"/>
        </w:rPr>
      </w:pPr>
    </w:p>
    <w:p w14:paraId="1D2711DF" w14:textId="77777777" w:rsidR="004F615C" w:rsidRPr="00184825" w:rsidRDefault="004F615C" w:rsidP="004F615C">
      <w:pPr>
        <w:tabs>
          <w:tab w:val="left" w:pos="1215"/>
        </w:tabs>
        <w:spacing w:after="0"/>
        <w:rPr>
          <w:rFonts w:cstheme="minorHAnsi"/>
        </w:rPr>
      </w:pPr>
      <w:r>
        <w:rPr>
          <w:rFonts w:cstheme="minorHAnsi"/>
        </w:rPr>
        <w:tab/>
        <w:t xml:space="preserve"> </w:t>
      </w:r>
    </w:p>
    <w:p w14:paraId="7EE55021" w14:textId="77777777" w:rsidR="004F615C" w:rsidRDefault="004F615C" w:rsidP="004F615C">
      <w:pPr>
        <w:tabs>
          <w:tab w:val="left" w:pos="1215"/>
        </w:tabs>
        <w:spacing w:after="0"/>
        <w:rPr>
          <w:rFonts w:cstheme="minorHAnsi"/>
        </w:rPr>
      </w:pPr>
      <w:r>
        <w:rPr>
          <w:rFonts w:cstheme="minorHAnsi"/>
          <w:noProof/>
          <w:lang w:eastAsia="hr-HR"/>
        </w:rPr>
        <mc:AlternateContent>
          <mc:Choice Requires="wpg">
            <w:drawing>
              <wp:anchor distT="0" distB="0" distL="114300" distR="114300" simplePos="0" relativeHeight="251768832" behindDoc="0" locked="0" layoutInCell="1" allowOverlap="1" wp14:anchorId="4F3FC090" wp14:editId="5BCB30FF">
                <wp:simplePos x="0" y="0"/>
                <wp:positionH relativeFrom="column">
                  <wp:posOffset>2042160</wp:posOffset>
                </wp:positionH>
                <wp:positionV relativeFrom="paragraph">
                  <wp:posOffset>339725</wp:posOffset>
                </wp:positionV>
                <wp:extent cx="1541780" cy="989965"/>
                <wp:effectExtent l="0" t="0" r="1270" b="635"/>
                <wp:wrapSquare wrapText="bothSides"/>
                <wp:docPr id="1066" name="Group 14"/>
                <wp:cNvGraphicFramePr/>
                <a:graphic xmlns:a="http://schemas.openxmlformats.org/drawingml/2006/main">
                  <a:graphicData uri="http://schemas.microsoft.com/office/word/2010/wordprocessingGroup">
                    <wpg:wgp>
                      <wpg:cNvGrpSpPr/>
                      <wpg:grpSpPr>
                        <a:xfrm>
                          <a:off x="0" y="0"/>
                          <a:ext cx="1541780" cy="989965"/>
                          <a:chOff x="0" y="0"/>
                          <a:chExt cx="1541780" cy="989965"/>
                        </a:xfrm>
                      </wpg:grpSpPr>
                      <wpg:grpSp>
                        <wpg:cNvPr id="1067" name="Group 12"/>
                        <wpg:cNvGrpSpPr/>
                        <wpg:grpSpPr>
                          <a:xfrm>
                            <a:off x="0" y="0"/>
                            <a:ext cx="1541780" cy="989965"/>
                            <a:chOff x="0" y="0"/>
                            <a:chExt cx="1541780" cy="989965"/>
                          </a:xfrm>
                        </wpg:grpSpPr>
                        <pic:pic xmlns:pic="http://schemas.openxmlformats.org/drawingml/2006/picture">
                          <pic:nvPicPr>
                            <pic:cNvPr id="1068" name="Picture 8" descr="C:\Users\M\OneDrive - CARNET\Pictures\0978.jpg"/>
                            <pic:cNvPicPr>
                              <a:picLocks noChangeAspect="1"/>
                            </pic:cNvPicPr>
                          </pic:nvPicPr>
                          <pic:blipFill rotWithShape="1">
                            <a:blip r:embed="rId958" cstate="print">
                              <a:extLst>
                                <a:ext uri="{28A0092B-C50C-407E-A947-70E740481C1C}">
                                  <a14:useLocalDpi xmlns:a14="http://schemas.microsoft.com/office/drawing/2010/main" val="0"/>
                                </a:ext>
                              </a:extLst>
                            </a:blip>
                            <a:srcRect l="69067"/>
                            <a:stretch/>
                          </pic:blipFill>
                          <pic:spPr bwMode="auto">
                            <a:xfrm>
                              <a:off x="0" y="0"/>
                              <a:ext cx="1541780" cy="897255"/>
                            </a:xfrm>
                            <a:prstGeom prst="rect">
                              <a:avLst/>
                            </a:prstGeom>
                            <a:noFill/>
                            <a:ln>
                              <a:noFill/>
                            </a:ln>
                            <a:extLst>
                              <a:ext uri="{53640926-AAD7-44D8-BBD7-CCE9431645EC}">
                                <a14:shadowObscured xmlns:a14="http://schemas.microsoft.com/office/drawing/2010/main"/>
                              </a:ext>
                            </a:extLst>
                          </pic:spPr>
                        </pic:pic>
                        <wps:wsp>
                          <wps:cNvPr id="1069" name="Text Box 1029"/>
                          <wps:cNvSpPr txBox="1"/>
                          <wps:spPr>
                            <a:xfrm>
                              <a:off x="1053388" y="343814"/>
                              <a:ext cx="247650" cy="256540"/>
                            </a:xfrm>
                            <a:prstGeom prst="rect">
                              <a:avLst/>
                            </a:prstGeom>
                            <a:noFill/>
                            <a:ln w="6350">
                              <a:noFill/>
                            </a:ln>
                          </wps:spPr>
                          <wps:txbx>
                            <w:txbxContent>
                              <w:p w14:paraId="391351B4" w14:textId="77777777" w:rsidR="004F615C" w:rsidRPr="00AA0891" w:rsidRDefault="004F615C" w:rsidP="004F615C">
                                <w:pPr>
                                  <w:rPr>
                                    <w:i/>
                                  </w:rPr>
                                </w:pPr>
                                <w:r>
                                  <w:rPr>
                                    <w:i/>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70" name="Text Box 1028"/>
                          <wps:cNvSpPr txBox="1"/>
                          <wps:spPr>
                            <a:xfrm>
                              <a:off x="1163116" y="643737"/>
                              <a:ext cx="261620" cy="257175"/>
                            </a:xfrm>
                            <a:prstGeom prst="rect">
                              <a:avLst/>
                            </a:prstGeom>
                            <a:noFill/>
                            <a:ln w="6350">
                              <a:noFill/>
                            </a:ln>
                          </wps:spPr>
                          <wps:txbx>
                            <w:txbxContent>
                              <w:p w14:paraId="3532264E" w14:textId="77777777" w:rsidR="004F615C" w:rsidRPr="00AA0891" w:rsidRDefault="004F615C" w:rsidP="004F615C">
                                <w:pPr>
                                  <w:rPr>
                                    <w:i/>
                                  </w:rPr>
                                </w:pPr>
                                <w:r>
                                  <w:rPr>
                                    <w:i/>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72" name="Text Box 1027"/>
                          <wps:cNvSpPr txBox="1"/>
                          <wps:spPr>
                            <a:xfrm>
                              <a:off x="534009" y="731520"/>
                              <a:ext cx="261620" cy="258445"/>
                            </a:xfrm>
                            <a:prstGeom prst="rect">
                              <a:avLst/>
                            </a:prstGeom>
                            <a:noFill/>
                            <a:ln w="6350">
                              <a:noFill/>
                            </a:ln>
                          </wps:spPr>
                          <wps:txbx>
                            <w:txbxContent>
                              <w:p w14:paraId="3B8E6C07"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073" name="Oval 13"/>
                        <wps:cNvSpPr>
                          <a:spLocks noChangeAspect="1"/>
                        </wps:cNvSpPr>
                        <wps:spPr>
                          <a:xfrm>
                            <a:off x="1104595" y="811987"/>
                            <a:ext cx="21590" cy="24765"/>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3FC090" id="Group 14" o:spid="_x0000_s1060" style="position:absolute;margin-left:160.8pt;margin-top:26.75pt;width:121.4pt;height:77.95pt;z-index:251768832;mso-position-horizontal-relative:text;mso-position-vertical-relative:text" coordsize="15417,98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">
                <v:group id="Group 12" o:spid="_x0000_s1061" style="position:absolute;width:15417;height:9899" coordsize="15417,9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">
                  <v:shape id="Picture 8" o:spid="_x0000_s1062" type="#_x0000_t75" style="position:absolute;width:15417;height:8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">
                    <v:imagedata r:id="rId959" o:title="0978" cropleft="45264f"/>
                  </v:shape>
                  <v:shape id="Text Box 1029" o:spid="_x0000_s1063" type="#_x0000_t202" style="position:absolute;left:10533;top:3438;width:2477;height:25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" filled="f" stroked="f" strokeweight=".5pt">
                    <v:textbox>
                      <w:txbxContent>
                        <w:p w14:paraId="391351B4" w14:textId="77777777" w:rsidR="004F615C" w:rsidRPr="00AA0891" w:rsidRDefault="004F615C" w:rsidP="004F615C">
                          <w:pPr>
                            <w:rPr>
                              <w:i/>
                            </w:rPr>
                          </w:pPr>
                          <w:r>
                            <w:rPr>
                              <w:i/>
                            </w:rPr>
                            <w:t>c</w:t>
                          </w:r>
                        </w:p>
                      </w:txbxContent>
                    </v:textbox>
                  </v:shape>
                  <v:shape id="Text Box 1028" o:spid="_x0000_s1064" type="#_x0000_t202" style="position:absolute;left:11631;top:6437;width:2616;height:2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" filled="f" stroked="f" strokeweight=".5pt">
                    <v:textbox>
                      <w:txbxContent>
                        <w:p w14:paraId="3532264E" w14:textId="77777777" w:rsidR="004F615C" w:rsidRPr="00AA0891" w:rsidRDefault="004F615C" w:rsidP="004F615C">
                          <w:pPr>
                            <w:rPr>
                              <w:i/>
                            </w:rPr>
                          </w:pPr>
                          <w:r>
                            <w:rPr>
                              <w:i/>
                            </w:rPr>
                            <w:t>b</w:t>
                          </w:r>
                        </w:p>
                      </w:txbxContent>
                    </v:textbox>
                  </v:shape>
                  <v:shape id="Text Box 1027" o:spid="_x0000_s1065" type="#_x0000_t202" style="position:absolute;left:5340;top:7315;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" filled="f" stroked="f" strokeweight=".5pt">
                    <v:textbox>
                      <w:txbxContent>
                        <w:p w14:paraId="3B8E6C07" w14:textId="77777777" w:rsidR="004F615C" w:rsidRPr="00AA0891" w:rsidRDefault="004F615C" w:rsidP="004F615C">
                          <w:pPr>
                            <w:rPr>
                              <w:i/>
                            </w:rPr>
                          </w:pPr>
                          <w:r>
                            <w:rPr>
                              <w:i/>
                            </w:rPr>
                            <w:t>a</w:t>
                          </w:r>
                        </w:p>
                      </w:txbxContent>
                    </v:textbox>
                  </v:shape>
                </v:group>
                <v:oval id="Oval 13" o:spid="_x0000_s1066" style="position:absolute;left:11045;top:8119;width:216;height: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" fillcolor="#ed7d31 [3205]" strokecolor="#823b0b [1605]" strokeweight="1pt">
                  <v:stroke joinstyle="miter"/>
                  <v:path arrowok="t"/>
                  <o:lock v:ext="edit" aspectratio="t"/>
                </v:oval>
                <w10:wrap type="square"/>
              </v:group>
            </w:pict>
          </mc:Fallback>
        </mc:AlternateContent>
      </w:r>
      <w:r>
        <w:rPr>
          <w:rFonts w:cstheme="minorHAnsi"/>
        </w:rPr>
        <w:t xml:space="preserve">Učitelj napominje kako je na nacrtanoj skici uobičajeno oznakama </w:t>
      </w:r>
      <w:r w:rsidRPr="0000105F">
        <w:rPr>
          <w:rFonts w:cstheme="minorHAnsi"/>
          <w:i/>
        </w:rPr>
        <w:t>a</w:t>
      </w:r>
      <w:r>
        <w:rPr>
          <w:rFonts w:cstheme="minorHAnsi"/>
        </w:rPr>
        <w:t xml:space="preserve">, </w:t>
      </w:r>
      <w:r w:rsidRPr="0000105F">
        <w:rPr>
          <w:rFonts w:cstheme="minorHAnsi"/>
          <w:i/>
        </w:rPr>
        <w:t>b</w:t>
      </w:r>
      <w:r>
        <w:rPr>
          <w:rFonts w:cstheme="minorHAnsi"/>
        </w:rPr>
        <w:t xml:space="preserve">, </w:t>
      </w:r>
      <w:r w:rsidRPr="0000105F">
        <w:rPr>
          <w:rFonts w:cstheme="minorHAnsi"/>
          <w:i/>
        </w:rPr>
        <w:t>c</w:t>
      </w:r>
      <w:r>
        <w:rPr>
          <w:rFonts w:cstheme="minorHAnsi"/>
        </w:rPr>
        <w:t xml:space="preserve"> označiti duljine bridova iz jednog vrha. </w:t>
      </w:r>
    </w:p>
    <w:p w14:paraId="3E400410" w14:textId="77777777" w:rsidR="004F615C" w:rsidRDefault="004F615C" w:rsidP="004F615C">
      <w:pPr>
        <w:tabs>
          <w:tab w:val="left" w:pos="1215"/>
        </w:tabs>
        <w:spacing w:after="0"/>
        <w:rPr>
          <w:rFonts w:cstheme="minorHAnsi"/>
        </w:rPr>
      </w:pPr>
    </w:p>
    <w:p w14:paraId="38E8C03D" w14:textId="77777777" w:rsidR="004F615C" w:rsidRPr="008A36DE" w:rsidRDefault="004F615C" w:rsidP="004F615C">
      <w:pPr>
        <w:tabs>
          <w:tab w:val="left" w:pos="1215"/>
        </w:tabs>
        <w:spacing w:after="0"/>
        <w:rPr>
          <w:rFonts w:cstheme="minorHAnsi"/>
        </w:rPr>
      </w:pPr>
    </w:p>
    <w:p w14:paraId="5423C99D" w14:textId="77777777" w:rsidR="004F615C" w:rsidRDefault="004F615C" w:rsidP="004F615C">
      <w:pPr>
        <w:tabs>
          <w:tab w:val="left" w:pos="1215"/>
        </w:tabs>
        <w:spacing w:after="0"/>
        <w:rPr>
          <w:rFonts w:cstheme="minorHAnsi"/>
          <w:b/>
        </w:rPr>
      </w:pPr>
      <w:r w:rsidRPr="008A36DE">
        <w:rPr>
          <w:rFonts w:cstheme="minorHAnsi"/>
          <w:b/>
        </w:rPr>
        <w:t xml:space="preserve"> </w:t>
      </w:r>
    </w:p>
    <w:p w14:paraId="7BFA639F" w14:textId="77777777" w:rsidR="004F615C" w:rsidRDefault="004F615C" w:rsidP="004F615C">
      <w:pPr>
        <w:tabs>
          <w:tab w:val="left" w:pos="1215"/>
        </w:tabs>
        <w:spacing w:after="0"/>
        <w:rPr>
          <w:rFonts w:cstheme="minorHAnsi"/>
          <w:b/>
        </w:rPr>
      </w:pPr>
    </w:p>
    <w:p w14:paraId="4FCCD7ED" w14:textId="77777777" w:rsidR="004F615C" w:rsidRDefault="004F615C" w:rsidP="004F615C">
      <w:pPr>
        <w:tabs>
          <w:tab w:val="left" w:pos="1215"/>
        </w:tabs>
        <w:spacing w:after="0"/>
        <w:rPr>
          <w:rFonts w:cstheme="minorHAnsi"/>
          <w:b/>
        </w:rPr>
      </w:pPr>
    </w:p>
    <w:p w14:paraId="00848108" w14:textId="77777777" w:rsidR="004F615C" w:rsidRDefault="004F615C" w:rsidP="004F615C">
      <w:pPr>
        <w:tabs>
          <w:tab w:val="left" w:pos="1215"/>
        </w:tabs>
        <w:spacing w:after="0"/>
        <w:rPr>
          <w:rFonts w:cstheme="minorHAnsi"/>
          <w:b/>
        </w:rPr>
      </w:pPr>
    </w:p>
    <w:p w14:paraId="7656D2E4" w14:textId="77777777" w:rsidR="004F615C" w:rsidRDefault="004F615C" w:rsidP="004F615C">
      <w:pPr>
        <w:tabs>
          <w:tab w:val="left" w:pos="1215"/>
        </w:tabs>
        <w:spacing w:after="0"/>
        <w:rPr>
          <w:rFonts w:cstheme="minorHAnsi"/>
          <w:b/>
        </w:rPr>
      </w:pPr>
      <w:r w:rsidRPr="008C72CA">
        <w:rPr>
          <w:rFonts w:cstheme="minorHAnsi"/>
        </w:rPr>
        <w:t xml:space="preserve">Učenici rješavaju </w:t>
      </w:r>
      <w:r>
        <w:rPr>
          <w:rFonts w:cstheme="minorHAnsi"/>
        </w:rPr>
        <w:t xml:space="preserve">zadatak 21.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7BE55D80" w14:textId="77777777" w:rsidR="004F615C" w:rsidRDefault="004F615C" w:rsidP="004F615C">
      <w:pPr>
        <w:tabs>
          <w:tab w:val="left" w:pos="1215"/>
        </w:tabs>
        <w:spacing w:after="0"/>
        <w:rPr>
          <w:rFonts w:cstheme="minorHAnsi"/>
          <w:b/>
        </w:rPr>
      </w:pPr>
    </w:p>
    <w:p w14:paraId="2940F9CD" w14:textId="77777777" w:rsidR="004F615C" w:rsidRDefault="004F615C" w:rsidP="004F615C">
      <w:pPr>
        <w:spacing w:after="0"/>
        <w:rPr>
          <w:rFonts w:cstheme="minorHAnsi"/>
          <w:b/>
        </w:rPr>
      </w:pPr>
      <w:r>
        <w:rPr>
          <w:rFonts w:cstheme="minorHAnsi"/>
          <w:b/>
        </w:rPr>
        <w:t>Aktivnost 3</w:t>
      </w:r>
      <w:r w:rsidRPr="00E71177">
        <w:rPr>
          <w:rFonts w:cstheme="minorHAnsi"/>
          <w:b/>
        </w:rPr>
        <w:t xml:space="preserve"> – </w:t>
      </w:r>
      <w:r>
        <w:rPr>
          <w:rFonts w:cstheme="minorHAnsi"/>
          <w:b/>
        </w:rPr>
        <w:t>Plošna i prostorna dijagonala kvadra</w:t>
      </w:r>
    </w:p>
    <w:p w14:paraId="3CBC0284" w14:textId="77777777" w:rsidR="004F615C" w:rsidRDefault="004F615C" w:rsidP="004F615C">
      <w:pPr>
        <w:spacing w:after="0"/>
        <w:rPr>
          <w:rFonts w:cstheme="minorHAnsi"/>
          <w:b/>
        </w:rPr>
      </w:pPr>
    </w:p>
    <w:p w14:paraId="13B96204" w14:textId="77777777" w:rsidR="004F615C" w:rsidRDefault="004F615C" w:rsidP="004F615C">
      <w:pPr>
        <w:spacing w:after="0"/>
        <w:rPr>
          <w:rFonts w:cstheme="minorHAnsi"/>
          <w:b/>
        </w:rPr>
      </w:pPr>
      <w:r w:rsidRPr="00F65D1E">
        <w:rPr>
          <w:rFonts w:cstheme="minorHAnsi"/>
        </w:rPr>
        <w:t>Uz razgovor s učenicima pomoću prezentacije (</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Kvadar</w:t>
      </w:r>
      <w:r w:rsidRPr="00F65D1E">
        <w:rPr>
          <w:rFonts w:cstheme="minorHAnsi"/>
          <w:color w:val="7F7F7F" w:themeColor="text1" w:themeTint="80"/>
        </w:rPr>
        <w:t xml:space="preserve"> -&gt; e-Matematika -&gt; </w:t>
      </w:r>
      <w:r>
        <w:rPr>
          <w:rFonts w:cstheme="minorHAnsi"/>
          <w:color w:val="7F7F7F" w:themeColor="text1" w:themeTint="80"/>
        </w:rPr>
        <w:t>Kvadar</w:t>
      </w:r>
      <w:r w:rsidRPr="00F65D1E">
        <w:rPr>
          <w:rFonts w:cstheme="minorHAnsi"/>
        </w:rPr>
        <w:t xml:space="preserve">) učitelj definira </w:t>
      </w:r>
      <w:r>
        <w:rPr>
          <w:rFonts w:cstheme="minorHAnsi"/>
        </w:rPr>
        <w:t xml:space="preserve">plošnu i prostornu dijagonalu kvadra te primjenom Pitagorina poučka na uočene pravokutne trokute pokazuje kako izračunati njihove duljine. </w:t>
      </w:r>
    </w:p>
    <w:p w14:paraId="49F1E1AF" w14:textId="77777777" w:rsidR="004F615C" w:rsidRPr="00E71177" w:rsidRDefault="004F615C" w:rsidP="004F615C">
      <w:pPr>
        <w:spacing w:after="0"/>
        <w:rPr>
          <w:rFonts w:cstheme="minorHAnsi"/>
          <w:b/>
        </w:rPr>
      </w:pPr>
    </w:p>
    <w:p w14:paraId="5F6BD32F" w14:textId="77777777" w:rsidR="004F615C" w:rsidRDefault="004F615C" w:rsidP="004F615C">
      <w:pPr>
        <w:tabs>
          <w:tab w:val="left" w:pos="6938"/>
        </w:tabs>
        <w:spacing w:after="0"/>
        <w:rPr>
          <w:rFonts w:cstheme="minorHAnsi"/>
          <w:color w:val="0070C0"/>
        </w:rPr>
      </w:pPr>
      <w:r w:rsidRPr="00EF7AF2">
        <w:rPr>
          <w:rFonts w:cstheme="minorHAnsi"/>
          <w:b/>
          <w:color w:val="0070C0"/>
        </w:rPr>
        <w:t>Plošna dijagonala</w:t>
      </w:r>
      <w:r w:rsidRPr="00EF7AF2">
        <w:rPr>
          <w:rFonts w:cstheme="minorHAnsi"/>
          <w:color w:val="0070C0"/>
        </w:rPr>
        <w:t xml:space="preserve"> </w:t>
      </w:r>
      <w:r>
        <w:rPr>
          <w:rFonts w:cstheme="minorHAnsi"/>
          <w:color w:val="0070C0"/>
        </w:rPr>
        <w:t>kvadra</w:t>
      </w:r>
      <w:r w:rsidRPr="00EF7AF2">
        <w:rPr>
          <w:rFonts w:cstheme="minorHAnsi"/>
          <w:color w:val="0070C0"/>
        </w:rPr>
        <w:t xml:space="preserve"> je dužina koja spaja dva nasuprotna vrha koji pripadaju istoj strani.</w:t>
      </w:r>
    </w:p>
    <w:p w14:paraId="46919F65" w14:textId="77777777" w:rsidR="004F615C" w:rsidRDefault="004F615C" w:rsidP="004F615C">
      <w:pPr>
        <w:tabs>
          <w:tab w:val="left" w:pos="6938"/>
        </w:tabs>
        <w:spacing w:after="0"/>
        <w:rPr>
          <w:rFonts w:cstheme="minorHAnsi"/>
          <w:color w:val="0070C0"/>
        </w:rPr>
      </w:pPr>
      <w:r w:rsidRPr="006E5580">
        <w:rPr>
          <w:rFonts w:cstheme="minorHAnsi"/>
          <w:noProof/>
          <w:lang w:eastAsia="hr-HR"/>
        </w:rPr>
        <w:drawing>
          <wp:anchor distT="0" distB="0" distL="114300" distR="114300" simplePos="0" relativeHeight="251769856" behindDoc="0" locked="0" layoutInCell="1" allowOverlap="1" wp14:anchorId="1D239AEE" wp14:editId="79FB4C56">
            <wp:simplePos x="0" y="0"/>
            <wp:positionH relativeFrom="column">
              <wp:posOffset>3810</wp:posOffset>
            </wp:positionH>
            <wp:positionV relativeFrom="paragraph">
              <wp:posOffset>200660</wp:posOffset>
            </wp:positionV>
            <wp:extent cx="3886835" cy="1353185"/>
            <wp:effectExtent l="0" t="0" r="0" b="0"/>
            <wp:wrapSquare wrapText="bothSides"/>
            <wp:docPr id="15627" name="Picture 27" descr="C:\Users\M\OneDrive - CARNET\Pictures\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OneDrive - CARNET\Pictures\0979.jpg"/>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3886835" cy="1353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9CC00E" w14:textId="77777777" w:rsidR="004F615C" w:rsidRDefault="004F615C" w:rsidP="004F615C">
      <w:pPr>
        <w:tabs>
          <w:tab w:val="left" w:pos="6938"/>
        </w:tabs>
        <w:spacing w:after="0"/>
        <w:rPr>
          <w:rFonts w:cstheme="minorHAnsi"/>
        </w:rPr>
      </w:pPr>
      <w:r>
        <w:rPr>
          <w:rFonts w:cstheme="minorHAnsi"/>
        </w:rPr>
        <w:tab/>
      </w:r>
    </w:p>
    <w:p w14:paraId="2780B52D" w14:textId="77777777" w:rsidR="004F615C" w:rsidRDefault="004F615C" w:rsidP="004F615C">
      <w:pPr>
        <w:tabs>
          <w:tab w:val="left" w:pos="6938"/>
        </w:tabs>
        <w:spacing w:after="0"/>
        <w:rPr>
          <w:rFonts w:cstheme="minorHAnsi"/>
        </w:rPr>
      </w:pPr>
      <w:r>
        <w:rPr>
          <w:rFonts w:cstheme="minorHAnsi"/>
        </w:rPr>
        <w:tab/>
      </w:r>
      <w:r w:rsidRPr="00D0014C">
        <w:rPr>
          <w:rFonts w:cstheme="minorHAnsi"/>
          <w:position w:val="-34"/>
        </w:rPr>
        <w:object w:dxaOrig="1340" w:dyaOrig="780" w14:anchorId="35ED99C6">
          <v:shape id="_x0000_i1427" type="#_x0000_t75" style="width:57.75pt;height:43.5pt" o:ole="">
            <v:imagedata r:id="rId961" o:title=""/>
          </v:shape>
          <o:OLEObject Type="Embed" ProgID="Equation.DSMT4" ShapeID="_x0000_i1427" DrawAspect="Content" ObjectID="_1695002797" r:id="rId962"/>
        </w:object>
      </w:r>
    </w:p>
    <w:p w14:paraId="0FB33BE5" w14:textId="77777777" w:rsidR="004F615C" w:rsidRDefault="004F615C" w:rsidP="004F615C">
      <w:pPr>
        <w:tabs>
          <w:tab w:val="left" w:pos="6938"/>
        </w:tabs>
        <w:spacing w:after="0"/>
        <w:rPr>
          <w:rFonts w:cstheme="minorHAnsi"/>
        </w:rPr>
      </w:pPr>
    </w:p>
    <w:p w14:paraId="6A0D6AAC" w14:textId="77777777" w:rsidR="004F615C" w:rsidRDefault="004F615C" w:rsidP="004F615C">
      <w:pPr>
        <w:tabs>
          <w:tab w:val="left" w:pos="6938"/>
        </w:tabs>
        <w:spacing w:after="0"/>
        <w:rPr>
          <w:rFonts w:cstheme="minorHAnsi"/>
        </w:rPr>
      </w:pPr>
      <w:r>
        <w:rPr>
          <w:rFonts w:cstheme="minorHAnsi"/>
        </w:rPr>
        <w:tab/>
      </w:r>
    </w:p>
    <w:p w14:paraId="1FC24850" w14:textId="77777777" w:rsidR="004F615C" w:rsidRDefault="004F615C" w:rsidP="004F615C">
      <w:pPr>
        <w:tabs>
          <w:tab w:val="left" w:pos="6938"/>
        </w:tabs>
        <w:spacing w:after="0"/>
        <w:rPr>
          <w:rFonts w:cstheme="minorHAnsi"/>
        </w:rPr>
      </w:pPr>
    </w:p>
    <w:p w14:paraId="7B5CFA41" w14:textId="77777777" w:rsidR="004F615C" w:rsidRDefault="004F615C" w:rsidP="004F615C">
      <w:pPr>
        <w:tabs>
          <w:tab w:val="left" w:pos="6938"/>
        </w:tabs>
        <w:spacing w:after="0"/>
        <w:rPr>
          <w:rFonts w:cstheme="minorHAnsi"/>
          <w:b/>
          <w:color w:val="0070C0"/>
        </w:rPr>
      </w:pPr>
      <w:r w:rsidRPr="004F0BF9">
        <w:rPr>
          <w:rFonts w:cstheme="minorHAnsi"/>
          <w:b/>
          <w:noProof/>
          <w:color w:val="0070C0"/>
          <w:lang w:eastAsia="hr-HR"/>
        </w:rPr>
        <w:drawing>
          <wp:anchor distT="0" distB="0" distL="114300" distR="114300" simplePos="0" relativeHeight="251770880" behindDoc="0" locked="0" layoutInCell="1" allowOverlap="1" wp14:anchorId="38AC8211" wp14:editId="4D06A5B5">
            <wp:simplePos x="0" y="0"/>
            <wp:positionH relativeFrom="column">
              <wp:posOffset>3810</wp:posOffset>
            </wp:positionH>
            <wp:positionV relativeFrom="paragraph">
              <wp:posOffset>199390</wp:posOffset>
            </wp:positionV>
            <wp:extent cx="3986530" cy="1406525"/>
            <wp:effectExtent l="0" t="0" r="0" b="3175"/>
            <wp:wrapSquare wrapText="bothSides"/>
            <wp:docPr id="15744" name="Picture 28" descr="C:\Users\M\OneDrive - CARNET\Pictures\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OneDrive - CARNET\Pictures\0981.jpg"/>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3986530" cy="1406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F97D9C" w14:textId="77777777" w:rsidR="004F615C" w:rsidRDefault="004F615C" w:rsidP="004F615C">
      <w:pPr>
        <w:tabs>
          <w:tab w:val="left" w:pos="6938"/>
        </w:tabs>
        <w:spacing w:after="0"/>
        <w:rPr>
          <w:rFonts w:cstheme="minorHAnsi"/>
          <w:b/>
          <w:color w:val="0070C0"/>
        </w:rPr>
      </w:pPr>
    </w:p>
    <w:p w14:paraId="56549606" w14:textId="77777777" w:rsidR="004F615C" w:rsidRDefault="004F615C" w:rsidP="004F615C">
      <w:pPr>
        <w:tabs>
          <w:tab w:val="left" w:pos="6938"/>
        </w:tabs>
        <w:spacing w:after="0"/>
        <w:rPr>
          <w:rFonts w:cstheme="minorHAnsi"/>
          <w:b/>
          <w:color w:val="0070C0"/>
        </w:rPr>
      </w:pPr>
    </w:p>
    <w:p w14:paraId="060C418B" w14:textId="77777777" w:rsidR="004F615C" w:rsidRDefault="004F615C" w:rsidP="004F615C">
      <w:pPr>
        <w:tabs>
          <w:tab w:val="left" w:pos="6938"/>
        </w:tabs>
        <w:spacing w:after="0"/>
        <w:rPr>
          <w:rFonts w:cstheme="minorHAnsi"/>
        </w:rPr>
      </w:pPr>
      <w:r>
        <w:rPr>
          <w:rFonts w:cstheme="minorHAnsi"/>
          <w:b/>
          <w:color w:val="0070C0"/>
        </w:rPr>
        <w:tab/>
      </w:r>
      <w:r w:rsidRPr="00D0014C">
        <w:rPr>
          <w:rFonts w:cstheme="minorHAnsi"/>
          <w:position w:val="-34"/>
        </w:rPr>
        <w:object w:dxaOrig="1359" w:dyaOrig="780" w14:anchorId="77310004">
          <v:shape id="_x0000_i1428" type="#_x0000_t75" style="width:64.5pt;height:43.5pt" o:ole="">
            <v:imagedata r:id="rId964" o:title=""/>
          </v:shape>
          <o:OLEObject Type="Embed" ProgID="Equation.DSMT4" ShapeID="_x0000_i1428" DrawAspect="Content" ObjectID="_1695002798" r:id="rId965"/>
        </w:object>
      </w:r>
    </w:p>
    <w:p w14:paraId="1F3B316A" w14:textId="77777777" w:rsidR="004F615C" w:rsidRDefault="004F615C" w:rsidP="004F615C">
      <w:pPr>
        <w:tabs>
          <w:tab w:val="left" w:pos="6938"/>
        </w:tabs>
        <w:spacing w:after="0"/>
        <w:rPr>
          <w:rFonts w:cstheme="minorHAnsi"/>
        </w:rPr>
      </w:pPr>
    </w:p>
    <w:p w14:paraId="3CE360A9" w14:textId="77777777" w:rsidR="004F615C" w:rsidRDefault="004F615C" w:rsidP="004F615C">
      <w:pPr>
        <w:tabs>
          <w:tab w:val="left" w:pos="6938"/>
        </w:tabs>
        <w:spacing w:after="0"/>
        <w:rPr>
          <w:rFonts w:cstheme="minorHAnsi"/>
          <w:b/>
          <w:color w:val="0070C0"/>
        </w:rPr>
      </w:pPr>
    </w:p>
    <w:p w14:paraId="7A001339" w14:textId="77777777" w:rsidR="004F615C" w:rsidRDefault="004F615C" w:rsidP="004F615C">
      <w:pPr>
        <w:tabs>
          <w:tab w:val="left" w:pos="6938"/>
        </w:tabs>
        <w:spacing w:after="0"/>
        <w:rPr>
          <w:rFonts w:cstheme="minorHAnsi"/>
          <w:b/>
          <w:color w:val="0070C0"/>
        </w:rPr>
      </w:pPr>
    </w:p>
    <w:p w14:paraId="6FEE7E1F" w14:textId="77777777" w:rsidR="004F615C" w:rsidRDefault="004F615C" w:rsidP="004F615C">
      <w:pPr>
        <w:tabs>
          <w:tab w:val="left" w:pos="6938"/>
        </w:tabs>
        <w:spacing w:after="0"/>
        <w:rPr>
          <w:rFonts w:cstheme="minorHAnsi"/>
          <w:b/>
          <w:color w:val="0070C0"/>
        </w:rPr>
      </w:pPr>
      <w:r w:rsidRPr="00AD2B89">
        <w:rPr>
          <w:rFonts w:cstheme="minorHAnsi"/>
          <w:b/>
          <w:noProof/>
          <w:color w:val="0070C0"/>
          <w:lang w:eastAsia="hr-HR"/>
        </w:rPr>
        <w:lastRenderedPageBreak/>
        <w:drawing>
          <wp:anchor distT="0" distB="0" distL="114300" distR="114300" simplePos="0" relativeHeight="251771904" behindDoc="0" locked="0" layoutInCell="1" allowOverlap="1" wp14:anchorId="1310014D" wp14:editId="680E93B4">
            <wp:simplePos x="0" y="0"/>
            <wp:positionH relativeFrom="column">
              <wp:posOffset>635</wp:posOffset>
            </wp:positionH>
            <wp:positionV relativeFrom="paragraph">
              <wp:posOffset>193675</wp:posOffset>
            </wp:positionV>
            <wp:extent cx="3063240" cy="1353185"/>
            <wp:effectExtent l="0" t="0" r="3810" b="0"/>
            <wp:wrapSquare wrapText="bothSides"/>
            <wp:docPr id="1074" name="Picture 29" descr="C:\Users\M\OneDrive - CARNET\Pictures\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OneDrive - CARNET\Pictures\0982.jpg"/>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3063240" cy="1353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695463" w14:textId="77777777" w:rsidR="004F615C" w:rsidRDefault="004F615C" w:rsidP="004F615C">
      <w:pPr>
        <w:tabs>
          <w:tab w:val="left" w:pos="6938"/>
        </w:tabs>
        <w:spacing w:after="0"/>
        <w:rPr>
          <w:rFonts w:cstheme="minorHAnsi"/>
          <w:b/>
          <w:color w:val="0070C0"/>
        </w:rPr>
      </w:pPr>
    </w:p>
    <w:p w14:paraId="02D72DD0" w14:textId="77777777" w:rsidR="004F615C" w:rsidRDefault="004F615C" w:rsidP="004F615C">
      <w:pPr>
        <w:tabs>
          <w:tab w:val="left" w:pos="6938"/>
        </w:tabs>
        <w:spacing w:after="0"/>
        <w:rPr>
          <w:rFonts w:cstheme="minorHAnsi"/>
          <w:b/>
          <w:color w:val="0070C0"/>
        </w:rPr>
      </w:pPr>
      <w:r>
        <w:rPr>
          <w:rFonts w:cstheme="minorHAnsi"/>
          <w:b/>
          <w:color w:val="0070C0"/>
        </w:rPr>
        <w:tab/>
      </w:r>
      <w:r w:rsidRPr="00D0014C">
        <w:rPr>
          <w:rFonts w:cstheme="minorHAnsi"/>
          <w:position w:val="-34"/>
        </w:rPr>
        <w:object w:dxaOrig="1359" w:dyaOrig="780" w14:anchorId="2DDA9769">
          <v:shape id="_x0000_i1429" type="#_x0000_t75" style="width:64.5pt;height:43.5pt" o:ole="">
            <v:imagedata r:id="rId967" o:title=""/>
          </v:shape>
          <o:OLEObject Type="Embed" ProgID="Equation.DSMT4" ShapeID="_x0000_i1429" DrawAspect="Content" ObjectID="_1695002799" r:id="rId968"/>
        </w:object>
      </w:r>
    </w:p>
    <w:p w14:paraId="140541DB" w14:textId="77777777" w:rsidR="004F615C" w:rsidRDefault="004F615C" w:rsidP="004F615C">
      <w:pPr>
        <w:tabs>
          <w:tab w:val="left" w:pos="6938"/>
        </w:tabs>
        <w:spacing w:after="0"/>
        <w:rPr>
          <w:rFonts w:cstheme="minorHAnsi"/>
          <w:b/>
          <w:color w:val="0070C0"/>
        </w:rPr>
      </w:pPr>
    </w:p>
    <w:p w14:paraId="28BC385E" w14:textId="77777777" w:rsidR="004F615C" w:rsidRDefault="004F615C" w:rsidP="004F615C">
      <w:pPr>
        <w:tabs>
          <w:tab w:val="left" w:pos="6938"/>
        </w:tabs>
        <w:spacing w:after="0"/>
        <w:rPr>
          <w:rFonts w:cstheme="minorHAnsi"/>
          <w:b/>
          <w:color w:val="0070C0"/>
        </w:rPr>
      </w:pPr>
    </w:p>
    <w:p w14:paraId="57CB3567" w14:textId="77777777" w:rsidR="004F615C" w:rsidRDefault="004F615C" w:rsidP="004F615C">
      <w:pPr>
        <w:tabs>
          <w:tab w:val="left" w:pos="6938"/>
        </w:tabs>
        <w:spacing w:after="0"/>
        <w:rPr>
          <w:rFonts w:cstheme="minorHAnsi"/>
          <w:b/>
          <w:color w:val="0070C0"/>
        </w:rPr>
      </w:pPr>
    </w:p>
    <w:p w14:paraId="29CCA6A8" w14:textId="77777777" w:rsidR="004F615C" w:rsidRDefault="004F615C" w:rsidP="004F615C">
      <w:pPr>
        <w:tabs>
          <w:tab w:val="left" w:pos="6938"/>
        </w:tabs>
        <w:spacing w:after="0"/>
        <w:rPr>
          <w:rFonts w:cstheme="minorHAnsi"/>
          <w:b/>
          <w:color w:val="0070C0"/>
        </w:rPr>
      </w:pPr>
    </w:p>
    <w:p w14:paraId="2B2246A3" w14:textId="77777777" w:rsidR="004F615C" w:rsidRPr="00C964B8" w:rsidRDefault="004F615C" w:rsidP="004F615C">
      <w:pPr>
        <w:tabs>
          <w:tab w:val="left" w:pos="6938"/>
        </w:tabs>
        <w:spacing w:after="0"/>
        <w:rPr>
          <w:rFonts w:cstheme="minorHAnsi"/>
          <w:color w:val="0070C0"/>
        </w:rPr>
      </w:pPr>
      <w:r w:rsidRPr="00C964B8">
        <w:rPr>
          <w:rFonts w:cstheme="minorHAnsi"/>
          <w:b/>
          <w:color w:val="0070C0"/>
        </w:rPr>
        <w:t>Prostorna dijagonala</w:t>
      </w:r>
      <w:r w:rsidRPr="00C964B8">
        <w:rPr>
          <w:rFonts w:cstheme="minorHAnsi"/>
          <w:color w:val="0070C0"/>
        </w:rPr>
        <w:t xml:space="preserve"> </w:t>
      </w:r>
      <w:r>
        <w:rPr>
          <w:rFonts w:cstheme="minorHAnsi"/>
          <w:color w:val="0070C0"/>
        </w:rPr>
        <w:t>kvadra</w:t>
      </w:r>
      <w:r w:rsidRPr="00C964B8">
        <w:rPr>
          <w:rFonts w:cstheme="minorHAnsi"/>
          <w:color w:val="0070C0"/>
        </w:rPr>
        <w:t xml:space="preserve"> je dužina koja spaja dva vrha koji ne pripadaju istoj strani </w:t>
      </w:r>
      <w:r>
        <w:rPr>
          <w:rFonts w:cstheme="minorHAnsi"/>
          <w:color w:val="0070C0"/>
        </w:rPr>
        <w:t>kvadra</w:t>
      </w:r>
      <w:r w:rsidRPr="00C964B8">
        <w:rPr>
          <w:rFonts w:cstheme="minorHAnsi"/>
          <w:color w:val="0070C0"/>
        </w:rPr>
        <w:t>.</w:t>
      </w:r>
    </w:p>
    <w:p w14:paraId="5CFC9941" w14:textId="77777777" w:rsidR="004F615C" w:rsidRDefault="004F615C" w:rsidP="004F615C">
      <w:pPr>
        <w:tabs>
          <w:tab w:val="left" w:pos="6938"/>
        </w:tabs>
        <w:spacing w:after="0"/>
        <w:rPr>
          <w:rFonts w:cstheme="minorHAnsi"/>
          <w:color w:val="0070C0"/>
        </w:rPr>
      </w:pPr>
    </w:p>
    <w:p w14:paraId="61903BBC" w14:textId="77777777" w:rsidR="004F615C" w:rsidRDefault="004F615C" w:rsidP="004F615C">
      <w:pPr>
        <w:tabs>
          <w:tab w:val="left" w:pos="6938"/>
        </w:tabs>
        <w:spacing w:after="0"/>
        <w:rPr>
          <w:rFonts w:cstheme="minorHAnsi"/>
          <w:color w:val="0070C0"/>
        </w:rPr>
      </w:pPr>
      <w:r w:rsidRPr="003467D5">
        <w:rPr>
          <w:rFonts w:cstheme="minorHAnsi"/>
          <w:noProof/>
          <w:color w:val="0070C0"/>
          <w:lang w:eastAsia="hr-HR"/>
        </w:rPr>
        <w:drawing>
          <wp:anchor distT="0" distB="0" distL="114300" distR="114300" simplePos="0" relativeHeight="251772928" behindDoc="0" locked="0" layoutInCell="1" allowOverlap="1" wp14:anchorId="12454B17" wp14:editId="075E7E03">
            <wp:simplePos x="0" y="0"/>
            <wp:positionH relativeFrom="column">
              <wp:posOffset>635</wp:posOffset>
            </wp:positionH>
            <wp:positionV relativeFrom="paragraph">
              <wp:posOffset>144780</wp:posOffset>
            </wp:positionV>
            <wp:extent cx="2055495" cy="1382395"/>
            <wp:effectExtent l="0" t="0" r="1905" b="8255"/>
            <wp:wrapSquare wrapText="bothSides"/>
            <wp:docPr id="1076" name="Picture 30" descr="C:\Users\M\OneDrive - CARNET\Pictures\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OneDrive - CARNET\Pictures\0983.jpg"/>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2055495" cy="1382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0956D" w14:textId="77777777" w:rsidR="004F615C" w:rsidRDefault="004F615C" w:rsidP="004F615C">
      <w:pPr>
        <w:tabs>
          <w:tab w:val="left" w:pos="6938"/>
        </w:tabs>
        <w:spacing w:after="0"/>
        <w:rPr>
          <w:rFonts w:cstheme="minorHAnsi"/>
          <w:color w:val="0070C0"/>
        </w:rPr>
      </w:pPr>
    </w:p>
    <w:p w14:paraId="2F8179A6" w14:textId="77777777" w:rsidR="004F615C" w:rsidRDefault="004F615C" w:rsidP="004F615C">
      <w:pPr>
        <w:tabs>
          <w:tab w:val="left" w:pos="6938"/>
        </w:tabs>
        <w:spacing w:after="0"/>
        <w:rPr>
          <w:rFonts w:cstheme="minorHAnsi"/>
          <w:color w:val="0070C0"/>
        </w:rPr>
      </w:pPr>
    </w:p>
    <w:p w14:paraId="1524A34F" w14:textId="77777777" w:rsidR="004F615C" w:rsidRDefault="004F615C" w:rsidP="004F615C">
      <w:pPr>
        <w:tabs>
          <w:tab w:val="left" w:pos="6938"/>
        </w:tabs>
        <w:spacing w:after="0"/>
        <w:rPr>
          <w:rFonts w:cstheme="minorHAnsi"/>
          <w:color w:val="0070C0"/>
        </w:rPr>
      </w:pPr>
    </w:p>
    <w:p w14:paraId="3999C48C" w14:textId="77777777" w:rsidR="004F615C" w:rsidRDefault="004F615C" w:rsidP="004F615C">
      <w:pPr>
        <w:tabs>
          <w:tab w:val="left" w:pos="6938"/>
        </w:tabs>
        <w:spacing w:after="0"/>
        <w:rPr>
          <w:rFonts w:cstheme="minorHAnsi"/>
          <w:color w:val="0070C0"/>
        </w:rPr>
      </w:pPr>
    </w:p>
    <w:p w14:paraId="5B160733" w14:textId="77777777" w:rsidR="004F615C" w:rsidRDefault="004F615C" w:rsidP="004F615C">
      <w:pPr>
        <w:tabs>
          <w:tab w:val="left" w:pos="6938"/>
        </w:tabs>
        <w:spacing w:after="0"/>
        <w:rPr>
          <w:rFonts w:cstheme="minorHAnsi"/>
          <w:color w:val="0070C0"/>
        </w:rPr>
      </w:pPr>
    </w:p>
    <w:p w14:paraId="771F0F48" w14:textId="77777777" w:rsidR="004F615C" w:rsidRDefault="004F615C" w:rsidP="004F615C">
      <w:pPr>
        <w:tabs>
          <w:tab w:val="left" w:pos="6938"/>
        </w:tabs>
        <w:spacing w:after="0"/>
        <w:rPr>
          <w:rFonts w:cstheme="minorHAnsi"/>
          <w:color w:val="0070C0"/>
        </w:rPr>
      </w:pPr>
    </w:p>
    <w:p w14:paraId="7D9A429A" w14:textId="77777777" w:rsidR="004F615C" w:rsidRDefault="004F615C" w:rsidP="004F615C">
      <w:pPr>
        <w:tabs>
          <w:tab w:val="left" w:pos="6938"/>
        </w:tabs>
        <w:spacing w:after="0"/>
        <w:rPr>
          <w:rFonts w:cstheme="minorHAnsi"/>
          <w:color w:val="0070C0"/>
        </w:rPr>
      </w:pPr>
    </w:p>
    <w:p w14:paraId="21F9FB1E" w14:textId="77777777" w:rsidR="004F615C" w:rsidRDefault="004F615C" w:rsidP="004F615C">
      <w:pPr>
        <w:tabs>
          <w:tab w:val="left" w:pos="6938"/>
        </w:tabs>
        <w:spacing w:after="0"/>
        <w:rPr>
          <w:rFonts w:cstheme="minorHAnsi"/>
          <w:color w:val="0070C0"/>
        </w:rPr>
      </w:pPr>
    </w:p>
    <w:p w14:paraId="0E237A67" w14:textId="77777777" w:rsidR="004F615C" w:rsidRDefault="004F615C" w:rsidP="004F615C">
      <w:pPr>
        <w:tabs>
          <w:tab w:val="left" w:pos="6938"/>
        </w:tabs>
        <w:spacing w:after="0"/>
        <w:rPr>
          <w:rFonts w:cstheme="minorHAnsi"/>
          <w:color w:val="0070C0"/>
        </w:rPr>
      </w:pPr>
    </w:p>
    <w:p w14:paraId="021B865B" w14:textId="77777777" w:rsidR="004F615C" w:rsidRDefault="004F615C" w:rsidP="004F615C">
      <w:pPr>
        <w:tabs>
          <w:tab w:val="left" w:pos="6938"/>
        </w:tabs>
        <w:spacing w:after="0"/>
        <w:rPr>
          <w:rFonts w:cstheme="minorHAnsi"/>
          <w:color w:val="0070C0"/>
        </w:rPr>
      </w:pPr>
      <w:r>
        <w:rPr>
          <w:rFonts w:cstheme="minorHAnsi"/>
          <w:color w:val="0070C0"/>
        </w:rPr>
        <w:t>Kvadar</w:t>
      </w:r>
      <w:r w:rsidRPr="00C964B8">
        <w:rPr>
          <w:rFonts w:cstheme="minorHAnsi"/>
          <w:color w:val="0070C0"/>
        </w:rPr>
        <w:t xml:space="preserve"> ima 4 prostorne dijagonale koje su međusobno jednakih duljina.</w:t>
      </w:r>
    </w:p>
    <w:p w14:paraId="74FE08BA" w14:textId="77777777" w:rsidR="004F615C" w:rsidRDefault="004F615C" w:rsidP="004F615C">
      <w:pPr>
        <w:tabs>
          <w:tab w:val="left" w:pos="6938"/>
        </w:tabs>
        <w:spacing w:after="0"/>
        <w:rPr>
          <w:rFonts w:cstheme="minorHAnsi"/>
          <w:color w:val="0070C0"/>
        </w:rPr>
      </w:pPr>
      <w:r w:rsidRPr="00467C84">
        <w:rPr>
          <w:rFonts w:cstheme="minorHAnsi"/>
          <w:noProof/>
          <w:lang w:eastAsia="hr-HR"/>
        </w:rPr>
        <w:drawing>
          <wp:anchor distT="0" distB="0" distL="114300" distR="114300" simplePos="0" relativeHeight="251773952" behindDoc="0" locked="0" layoutInCell="1" allowOverlap="1" wp14:anchorId="4F14E599" wp14:editId="6FB8F45F">
            <wp:simplePos x="0" y="0"/>
            <wp:positionH relativeFrom="column">
              <wp:posOffset>635</wp:posOffset>
            </wp:positionH>
            <wp:positionV relativeFrom="paragraph">
              <wp:posOffset>198755</wp:posOffset>
            </wp:positionV>
            <wp:extent cx="2113915" cy="1232535"/>
            <wp:effectExtent l="0" t="0" r="635" b="5715"/>
            <wp:wrapSquare wrapText="bothSides"/>
            <wp:docPr id="1077" name="Picture 31" descr="C:\Users\M\OneDrive - CARNET\Pictures\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OneDrive - CARNET\Pictures\0984.jpg"/>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2113915" cy="123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A1C633" w14:textId="77777777" w:rsidR="004F615C" w:rsidRDefault="004F615C" w:rsidP="004F615C">
      <w:pPr>
        <w:tabs>
          <w:tab w:val="left" w:pos="6938"/>
        </w:tabs>
        <w:spacing w:after="0"/>
        <w:rPr>
          <w:rFonts w:cstheme="minorHAnsi"/>
        </w:rPr>
      </w:pPr>
      <w:r>
        <w:rPr>
          <w:rFonts w:cstheme="minorHAnsi"/>
        </w:rPr>
        <w:tab/>
      </w:r>
    </w:p>
    <w:p w14:paraId="693D8265" w14:textId="77777777" w:rsidR="004F615C" w:rsidRDefault="004F615C" w:rsidP="004F615C">
      <w:pPr>
        <w:tabs>
          <w:tab w:val="left" w:pos="1215"/>
          <w:tab w:val="left" w:pos="1416"/>
          <w:tab w:val="left" w:pos="2124"/>
          <w:tab w:val="left" w:pos="2832"/>
          <w:tab w:val="left" w:pos="3540"/>
          <w:tab w:val="left" w:pos="5069"/>
        </w:tabs>
        <w:spacing w:after="0"/>
        <w:rPr>
          <w:rFonts w:cstheme="minorHAnsi"/>
          <w:b/>
        </w:rPr>
      </w:pPr>
      <w:r>
        <w:rPr>
          <w:rFonts w:cstheme="minorHAnsi"/>
        </w:rPr>
        <w:tab/>
      </w:r>
      <w:r>
        <w:rPr>
          <w:rFonts w:cstheme="minorHAnsi"/>
        </w:rPr>
        <w:tab/>
      </w:r>
      <w:r>
        <w:rPr>
          <w:rFonts w:cstheme="minorHAnsi"/>
        </w:rPr>
        <w:tab/>
      </w:r>
      <w:r w:rsidRPr="00D0014C">
        <w:rPr>
          <w:rFonts w:cstheme="minorHAnsi"/>
          <w:position w:val="-54"/>
        </w:rPr>
        <w:object w:dxaOrig="1740" w:dyaOrig="1140" w14:anchorId="35EF57A9">
          <v:shape id="_x0000_i1430" type="#_x0000_t75" style="width:79.5pt;height:57.75pt" o:ole="">
            <v:imagedata r:id="rId971" o:title=""/>
          </v:shape>
          <o:OLEObject Type="Embed" ProgID="Equation.DSMT4" ShapeID="_x0000_i1430" DrawAspect="Content" ObjectID="_1695002800" r:id="rId972"/>
        </w:object>
      </w:r>
      <w:r>
        <w:rPr>
          <w:rFonts w:cstheme="minorHAnsi"/>
        </w:rPr>
        <w:tab/>
      </w:r>
    </w:p>
    <w:p w14:paraId="77C03DCC" w14:textId="77777777" w:rsidR="004F615C" w:rsidRDefault="004F615C" w:rsidP="004F615C">
      <w:pPr>
        <w:tabs>
          <w:tab w:val="left" w:pos="1215"/>
        </w:tabs>
        <w:spacing w:after="0"/>
        <w:rPr>
          <w:rFonts w:cstheme="minorHAnsi"/>
          <w:b/>
        </w:rPr>
      </w:pPr>
    </w:p>
    <w:p w14:paraId="250FA489" w14:textId="77777777" w:rsidR="004F615C" w:rsidRDefault="004F615C" w:rsidP="004F615C">
      <w:pPr>
        <w:tabs>
          <w:tab w:val="left" w:pos="1215"/>
        </w:tabs>
        <w:spacing w:after="0"/>
        <w:rPr>
          <w:rFonts w:cstheme="minorHAnsi"/>
          <w:b/>
        </w:rPr>
      </w:pPr>
    </w:p>
    <w:p w14:paraId="6427E51F" w14:textId="77777777" w:rsidR="004F615C" w:rsidRDefault="004F615C" w:rsidP="004F615C">
      <w:pPr>
        <w:tabs>
          <w:tab w:val="left" w:pos="1215"/>
        </w:tabs>
        <w:spacing w:after="0"/>
        <w:rPr>
          <w:rFonts w:cstheme="minorHAnsi"/>
          <w:b/>
        </w:rPr>
      </w:pPr>
    </w:p>
    <w:p w14:paraId="698DCFCB" w14:textId="77777777" w:rsidR="004F615C" w:rsidRDefault="004F615C" w:rsidP="004F615C">
      <w:pPr>
        <w:tabs>
          <w:tab w:val="left" w:pos="6938"/>
        </w:tabs>
        <w:spacing w:after="0"/>
      </w:pPr>
      <w:r w:rsidRPr="00E71177">
        <w:rPr>
          <w:rFonts w:cstheme="minorHAnsi"/>
        </w:rPr>
        <w:t xml:space="preserve">Uz razgovor s učenicima na </w:t>
      </w:r>
      <w:r w:rsidRPr="00E71177">
        <w:rPr>
          <w:rFonts w:cstheme="minorHAnsi"/>
          <w:i/>
        </w:rPr>
        <w:t xml:space="preserve">Primjeru </w:t>
      </w:r>
      <w:r>
        <w:rPr>
          <w:rFonts w:cstheme="minorHAnsi"/>
          <w:i/>
        </w:rPr>
        <w:t>3</w:t>
      </w:r>
      <w:r w:rsidRPr="00E71177">
        <w:rPr>
          <w:rFonts w:cstheme="minorHAnsi"/>
          <w:i/>
        </w:rPr>
        <w:t>.</w:t>
      </w:r>
      <w:r>
        <w:rPr>
          <w:rFonts w:cstheme="minorHAnsi"/>
        </w:rPr>
        <w:t xml:space="preserve"> učitelj pokazuje kako </w:t>
      </w:r>
      <w:r>
        <w:t>izračunati duljinu prostorne dijagonale kvadra ako su zadane duljine njegovih bridova.</w:t>
      </w:r>
    </w:p>
    <w:p w14:paraId="0069906B" w14:textId="77777777" w:rsidR="004F615C" w:rsidRDefault="004F615C" w:rsidP="004F615C">
      <w:pPr>
        <w:tabs>
          <w:tab w:val="left" w:pos="6938"/>
        </w:tabs>
        <w:spacing w:after="0"/>
        <w:rPr>
          <w:rFonts w:cstheme="minorHAnsi"/>
        </w:rPr>
      </w:pPr>
    </w:p>
    <w:p w14:paraId="6CD5FB09" w14:textId="77777777" w:rsidR="004F615C"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zadatke 22., 24.a, 26. i 27.a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680C81E1" w14:textId="77777777" w:rsidR="004F615C" w:rsidRDefault="004F615C" w:rsidP="004F615C">
      <w:pPr>
        <w:tabs>
          <w:tab w:val="left" w:pos="1215"/>
        </w:tabs>
        <w:spacing w:after="0"/>
        <w:rPr>
          <w:rFonts w:cstheme="minorHAnsi"/>
          <w:b/>
        </w:rPr>
      </w:pPr>
    </w:p>
    <w:p w14:paraId="42DF7579" w14:textId="77777777" w:rsidR="004F615C" w:rsidRDefault="004F615C" w:rsidP="004F615C">
      <w:pPr>
        <w:tabs>
          <w:tab w:val="left" w:pos="6938"/>
        </w:tabs>
        <w:spacing w:after="0"/>
        <w:rPr>
          <w:rFonts w:cstheme="minorHAnsi"/>
          <w:b/>
        </w:rPr>
      </w:pPr>
      <w:r>
        <w:rPr>
          <w:rFonts w:cstheme="minorHAnsi"/>
          <w:b/>
        </w:rPr>
        <w:t>Aktivnost 4</w:t>
      </w:r>
      <w:r w:rsidRPr="00E71177">
        <w:rPr>
          <w:rFonts w:cstheme="minorHAnsi"/>
          <w:b/>
        </w:rPr>
        <w:t xml:space="preserve"> – </w:t>
      </w:r>
      <w:r>
        <w:rPr>
          <w:rFonts w:cstheme="minorHAnsi"/>
          <w:b/>
        </w:rPr>
        <w:t xml:space="preserve">Dijagonalni presjek kvadra </w:t>
      </w:r>
    </w:p>
    <w:p w14:paraId="11AA698B" w14:textId="77777777" w:rsidR="004F615C" w:rsidRDefault="004F615C" w:rsidP="004F615C">
      <w:pPr>
        <w:tabs>
          <w:tab w:val="left" w:pos="6938"/>
        </w:tabs>
        <w:spacing w:after="0"/>
        <w:rPr>
          <w:rFonts w:cstheme="minorHAnsi"/>
        </w:rPr>
      </w:pPr>
    </w:p>
    <w:p w14:paraId="519FB104" w14:textId="77777777" w:rsidR="004F615C" w:rsidRDefault="004F615C" w:rsidP="004F615C">
      <w:pPr>
        <w:tabs>
          <w:tab w:val="left" w:pos="6938"/>
        </w:tabs>
        <w:spacing w:after="0"/>
        <w:rPr>
          <w:rFonts w:cstheme="minorHAnsi"/>
        </w:rPr>
      </w:pPr>
      <w:r>
        <w:rPr>
          <w:rFonts w:cstheme="minorHAnsi"/>
        </w:rPr>
        <w:t>Putem interaktivne simulacije</w:t>
      </w:r>
      <w:r w:rsidRPr="00F65D1E">
        <w:rPr>
          <w:rFonts w:cstheme="minorHAnsi"/>
        </w:rPr>
        <w:t xml:space="preserve"> (</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Kvadar</w:t>
      </w:r>
      <w:r w:rsidRPr="00F65D1E">
        <w:rPr>
          <w:rFonts w:cstheme="minorHAnsi"/>
          <w:color w:val="7F7F7F" w:themeColor="text1" w:themeTint="80"/>
        </w:rPr>
        <w:t xml:space="preserve"> -&gt; e-Matematika -&gt; </w:t>
      </w:r>
      <w:r>
        <w:rPr>
          <w:rFonts w:cstheme="minorHAnsi"/>
          <w:color w:val="7F7F7F" w:themeColor="text1" w:themeTint="80"/>
        </w:rPr>
        <w:t>Kvadar - dijagonale i dijagonalni presjek Interaktivna simulacija</w:t>
      </w:r>
      <w:r w:rsidRPr="00F65D1E">
        <w:rPr>
          <w:rFonts w:cstheme="minorHAnsi"/>
        </w:rPr>
        <w:t xml:space="preserve">) </w:t>
      </w:r>
      <w:r>
        <w:rPr>
          <w:rFonts w:cstheme="minorHAnsi"/>
        </w:rPr>
        <w:t>učenici uočavaju različite dijagonalne presjeke kvadra.</w:t>
      </w:r>
    </w:p>
    <w:p w14:paraId="7656D724" w14:textId="77777777" w:rsidR="004F615C" w:rsidRDefault="004F615C" w:rsidP="004F615C">
      <w:pPr>
        <w:tabs>
          <w:tab w:val="left" w:pos="6938"/>
        </w:tabs>
        <w:spacing w:after="0"/>
        <w:rPr>
          <w:rFonts w:cstheme="minorHAnsi"/>
        </w:rPr>
      </w:pPr>
    </w:p>
    <w:p w14:paraId="7C888778" w14:textId="77777777" w:rsidR="004F615C" w:rsidRDefault="004F615C" w:rsidP="004F615C">
      <w:pPr>
        <w:tabs>
          <w:tab w:val="left" w:pos="6938"/>
        </w:tabs>
        <w:spacing w:after="0"/>
        <w:rPr>
          <w:color w:val="0070C0"/>
        </w:rPr>
      </w:pPr>
      <w:r w:rsidRPr="002321C7">
        <w:rPr>
          <w:b/>
          <w:color w:val="0070C0"/>
        </w:rPr>
        <w:t>Dijagonalni presjek kvadra</w:t>
      </w:r>
      <w:r w:rsidRPr="002321C7">
        <w:rPr>
          <w:color w:val="0070C0"/>
        </w:rPr>
        <w:t xml:space="preserve"> je presjek kvadra ravninom koju određuje par usporednih plošnih dijagonala. Dijagonalni presjek kvadra </w:t>
      </w:r>
      <w:r w:rsidRPr="002321C7">
        <w:rPr>
          <w:color w:val="0070C0"/>
          <w:u w:val="single"/>
        </w:rPr>
        <w:t>je pravokutnik kojemu je jedna stranica jedna plošna dijagonala, a druga stranica jedan brid kvadra</w:t>
      </w:r>
      <w:r w:rsidRPr="002321C7">
        <w:rPr>
          <w:color w:val="0070C0"/>
        </w:rPr>
        <w:t>.</w:t>
      </w:r>
    </w:p>
    <w:p w14:paraId="1CC20F7D" w14:textId="77777777" w:rsidR="004F615C" w:rsidRDefault="004F615C" w:rsidP="004F615C">
      <w:pPr>
        <w:tabs>
          <w:tab w:val="left" w:pos="6938"/>
        </w:tabs>
        <w:spacing w:after="0"/>
        <w:rPr>
          <w:color w:val="0070C0"/>
        </w:rPr>
      </w:pPr>
    </w:p>
    <w:p w14:paraId="5BD902DA" w14:textId="77777777" w:rsidR="004F615C" w:rsidRDefault="004F615C" w:rsidP="004F615C">
      <w:pPr>
        <w:tabs>
          <w:tab w:val="left" w:pos="6938"/>
        </w:tabs>
        <w:spacing w:after="0"/>
        <w:rPr>
          <w:color w:val="0070C0"/>
        </w:rPr>
      </w:pPr>
      <w:r>
        <w:rPr>
          <w:noProof/>
          <w:color w:val="0070C0"/>
        </w:rPr>
        <w:lastRenderedPageBreak/>
        <mc:AlternateContent>
          <mc:Choice Requires="wpg">
            <w:drawing>
              <wp:anchor distT="0" distB="0" distL="114300" distR="114300" simplePos="0" relativeHeight="251774976" behindDoc="0" locked="0" layoutInCell="1" allowOverlap="1" wp14:anchorId="2583DFE4" wp14:editId="4F30FF93">
                <wp:simplePos x="0" y="0"/>
                <wp:positionH relativeFrom="column">
                  <wp:posOffset>-5715</wp:posOffset>
                </wp:positionH>
                <wp:positionV relativeFrom="paragraph">
                  <wp:posOffset>99060</wp:posOffset>
                </wp:positionV>
                <wp:extent cx="3596640" cy="3570605"/>
                <wp:effectExtent l="0" t="0" r="3810" b="0"/>
                <wp:wrapSquare wrapText="bothSides"/>
                <wp:docPr id="1075" name="Grupa 1075"/>
                <wp:cNvGraphicFramePr/>
                <a:graphic xmlns:a="http://schemas.openxmlformats.org/drawingml/2006/main">
                  <a:graphicData uri="http://schemas.microsoft.com/office/word/2010/wordprocessingGroup">
                    <wpg:wgp>
                      <wpg:cNvGrpSpPr/>
                      <wpg:grpSpPr>
                        <a:xfrm>
                          <a:off x="0" y="0"/>
                          <a:ext cx="3596640" cy="3570605"/>
                          <a:chOff x="0" y="0"/>
                          <a:chExt cx="3596640" cy="3570605"/>
                        </a:xfrm>
                      </wpg:grpSpPr>
                      <pic:pic xmlns:pic="http://schemas.openxmlformats.org/drawingml/2006/picture">
                        <pic:nvPicPr>
                          <pic:cNvPr id="1078" name="Picture 20" descr="C:\Users\M\OneDrive - CARNET\Pictures\0987.jpg"/>
                          <pic:cNvPicPr>
                            <a:picLocks noChangeAspect="1"/>
                          </pic:cNvPicPr>
                        </pic:nvPicPr>
                        <pic:blipFill>
                          <a:blip r:embed="rId973">
                            <a:extLst>
                              <a:ext uri="{28A0092B-C50C-407E-A947-70E740481C1C}">
                                <a14:useLocalDpi xmlns:a14="http://schemas.microsoft.com/office/drawing/2010/main" val="0"/>
                              </a:ext>
                            </a:extLst>
                          </a:blip>
                          <a:srcRect/>
                          <a:stretch>
                            <a:fillRect/>
                          </a:stretch>
                        </pic:blipFill>
                        <pic:spPr bwMode="auto">
                          <a:xfrm>
                            <a:off x="9525" y="1343025"/>
                            <a:ext cx="3560445" cy="1104265"/>
                          </a:xfrm>
                          <a:prstGeom prst="rect">
                            <a:avLst/>
                          </a:prstGeom>
                          <a:noFill/>
                          <a:ln>
                            <a:noFill/>
                          </a:ln>
                        </pic:spPr>
                      </pic:pic>
                      <pic:pic xmlns:pic="http://schemas.openxmlformats.org/drawingml/2006/picture">
                        <pic:nvPicPr>
                          <pic:cNvPr id="1079" name="Picture 21" descr="C:\Users\M\OneDrive - CARNET\Pictures\0988.jpg"/>
                          <pic:cNvPicPr>
                            <a:picLocks noChangeAspect="1"/>
                          </pic:cNvPicPr>
                        </pic:nvPicPr>
                        <pic:blipFill>
                          <a:blip r:embed="rId974">
                            <a:extLst>
                              <a:ext uri="{28A0092B-C50C-407E-A947-70E740481C1C}">
                                <a14:useLocalDpi xmlns:a14="http://schemas.microsoft.com/office/drawing/2010/main" val="0"/>
                              </a:ext>
                            </a:extLst>
                          </a:blip>
                          <a:srcRect/>
                          <a:stretch>
                            <a:fillRect/>
                          </a:stretch>
                        </pic:blipFill>
                        <pic:spPr bwMode="auto">
                          <a:xfrm>
                            <a:off x="9525" y="0"/>
                            <a:ext cx="3481705" cy="1109980"/>
                          </a:xfrm>
                          <a:prstGeom prst="rect">
                            <a:avLst/>
                          </a:prstGeom>
                          <a:noFill/>
                          <a:ln>
                            <a:noFill/>
                          </a:ln>
                        </pic:spPr>
                      </pic:pic>
                      <pic:pic xmlns:pic="http://schemas.openxmlformats.org/drawingml/2006/picture">
                        <pic:nvPicPr>
                          <pic:cNvPr id="1080" name="Picture 33" descr="C:\Users\M\OneDrive - CARNET\Pictures\0990.jpg"/>
                          <pic:cNvPicPr>
                            <a:picLocks noChangeAspect="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2400300"/>
                            <a:ext cx="3596640" cy="1170305"/>
                          </a:xfrm>
                          <a:prstGeom prst="rect">
                            <a:avLst/>
                          </a:prstGeom>
                          <a:noFill/>
                          <a:ln>
                            <a:noFill/>
                          </a:ln>
                        </pic:spPr>
                      </pic:pic>
                    </wpg:wgp>
                  </a:graphicData>
                </a:graphic>
              </wp:anchor>
            </w:drawing>
          </mc:Choice>
          <mc:Fallback>
            <w:pict>
              <v:group w14:anchorId="52124092" id="Grupa 1075" o:spid="_x0000_s1026" style="position:absolute;margin-left:-.45pt;margin-top:7.8pt;width:283.2pt;height:281.15pt;z-index:251774976" coordsize="35966,35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XaW5kb3dzIFBob3RvIEVkaXRvciAxMC4wLjEwMDExLjE2Mzg0AFdpbmRv&#10;d3MgUGhvdG8gRWRpdG9yIDEwLjAuMTAwMTEuMTYzODQAMjAyMTowNDowOSAxMzozMDo0MQAABpAD&#10;AAIAAAAUAAARHJAEAAIAAAAUAAARMJKRAAIAAAADMDQAAJKSAAIAAAADMDQAAKABAAMAAAABAAEA&#10;AOocAAcAAAgMAAAJEA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eG1wPSJodHRwOi8vbnMuYWRvYmUuY29t&#10;L3hhcC8xLjAvIj48eG1wOkNyZWF0b3JUb29sPldpbmRvd3MgUGhvdG8gRWRpdG9yIDEwLjAuMTAw&#10;MTEuMTYzODQ8L3htcDpDcmVhdG9yVG9vbD48eG1wOkNyZWF0ZURhdGU+MjAyMS0wNC0wOVQxMzoz&#10;MDoxNS4wNDQ8L3htcDpDcmVhdGVEYXRl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Dw/eHBhY2tldCBlbmQ9&#10;J3cnPz7/2wBDAAMCAgMCAgMDAwMEAwMEBQgFBQQEBQoHBwYIDAoMDAsKCwsNDhIQDQ4RDgsLEBYQ&#10;ERMUFRUVDA8XGBYUGBIUFRT/2wBDAQMEBAUEBQkFBQkUDQsNFBQUFBQUFBQUFBQUFBQUFBQUFBQU&#10;FBQUFBQUFBQUFBQUFBQUFBQUFBQUFBQUFBQUFBT/wAARCADVAq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2VBLAwQK&#10;AAAAAAAAACEAzQv5mlaVAABWlQAAFQAAAGRycy9tZWRpYS9pbWFnZTIuanBlZ//Y/+AAEEpGSUYA&#10;AQEBAGAAYAAA/+EhmEV4aWYAAE1NACoAAAAIAAYACwACAAAAJgAACGIBEgADAAAAAQABAAABMQAC&#10;AAAAJgAACIgBMgACAAAAFAAACK6HaQAEAAAAAQAACMLqHAAHAAAIDAAAAFYAABFG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X&#10;aW5kb3dzIFBob3RvIEVkaXRvciAxMC4wLjEwMDExLjE2Mzg0AFdpbmRvd3MgUGhvdG8gRWRpdG9y&#10;IDEwLjAuMTAwMTEuMTYzODQAMjAyMTowNDowOSAxMzozMzozMgAABpADAAIAAAAUAAARHJAEAAIA&#10;AAAUAAARMJKRAAIAAAADMjkAAJKSAAIAAAADMjkAAKABAAMAAAABAAEAAOocAAcAAAgMAAAJEA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eG1wPSJodHRwOi8vbnMu&#10;YWRvYmUuY29tL3hhcC8xLjAvIj48eG1wOkNyZWF0b3JUb29sPldpbmRvd3MgUGhvdG8gRWRpdG9y&#10;IDEwLjAuMTAwMTEuMTYzODQ8L3htcDpDcmVhdG9yVG9vbD48eG1wOkNyZWF0ZURhdGU+MjAyMS0w&#10;NC0wOVQxMzozMjo1MS4yODU8L3htcDpDcmVhdGVEYXRl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Dw/eHBh&#10;Y2tldCBlbmQ9J3cnPz7/2wBDAAMCAgMCAgMDAwMEAwMEBQgFBQQEBQoHBwYIDAoMDAsKCwsNDhIQ&#10;DQ4RDgsLEBYQERMUFRUVDA8XGBYUGBIUFRT/2wBDAQMEBAUEBQkFBQkUDQsNFBQUFBQUFBQUFBQU&#10;FBQUFBQUFBQUFBQUFBQUFBQUFBQUFBQUFBQUFBQUFBQUFBQUFBT/wAARCADWAq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2luZG93cyBQaG90byBFZGl0b3IgMTAu&#10;MC4xMDAxMS4xNjM4NABXaW5kb3dzIFBob3RvIEVkaXRvciAxMC4wLjEwMDExLjE2Mzg0ADIwMjE6&#10;MDQ6MDkgMTM6MzQ6NDYAAAaQAwACAAAAFAAAERyQBAACAAAAFAAAETCSkQACAAAAAzc0AACSkgAC&#10;AAAAAzc0AACgAQADAAAAAQABAADqHAAHAAAIDAAACRA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8P3hwYWNrZXQgZW5kPSd3Jz8+/9sAQwADAgIDAgIDAwMDBAMDBAUIBQUEBAUKBwcGCAwKDAwL&#10;CgsLDQ4SEA0OEQ4LCxAWEBETFBUVFQwPFxgWFBgSFBUU/9sAQwEDBAQFBAUJBQUJFA0LDRQUFBQU&#10;FBQUFBQUFBQUFBQUFBQUFBQUFBQUFBQUFBQUFBQUFBQUFBQUFBQUFBQUFBQU/8AAEQgA3AK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">
                <v:shape id="Picture 20" o:spid="_x0000_s1027" type="#_x0000_t75" style="position:absolute;left:95;top:13430;width:35604;height:1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">
                  <v:imagedata r:id="rId976" o:title="0987"/>
                </v:shape>
                <v:shape id="Picture 21" o:spid="_x0000_s1028" type="#_x0000_t75" style="position:absolute;left:95;width:34817;height:11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">
                  <v:imagedata r:id="rId977" o:title="0988"/>
                </v:shape>
                <v:shape id="Picture 33" o:spid="_x0000_s1029" type="#_x0000_t75" style="position:absolute;top:24003;width:35966;height:11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">
                  <v:imagedata r:id="rId978" o:title="0990"/>
                </v:shape>
                <w10:wrap type="square"/>
              </v:group>
            </w:pict>
          </mc:Fallback>
        </mc:AlternateContent>
      </w:r>
    </w:p>
    <w:p w14:paraId="2F4F5A3C" w14:textId="77777777" w:rsidR="004F615C" w:rsidRDefault="004F615C" w:rsidP="004F615C">
      <w:pPr>
        <w:tabs>
          <w:tab w:val="left" w:pos="6938"/>
        </w:tabs>
        <w:spacing w:after="0"/>
        <w:rPr>
          <w:color w:val="0070C0"/>
        </w:rPr>
      </w:pPr>
    </w:p>
    <w:p w14:paraId="12457F00" w14:textId="77777777" w:rsidR="004F615C" w:rsidRDefault="004F615C" w:rsidP="004F615C">
      <w:pPr>
        <w:tabs>
          <w:tab w:val="left" w:pos="6938"/>
        </w:tabs>
        <w:spacing w:after="0"/>
        <w:rPr>
          <w:rFonts w:cstheme="minorHAnsi"/>
        </w:rPr>
      </w:pPr>
      <w:r>
        <w:rPr>
          <w:color w:val="0070C0"/>
        </w:rPr>
        <w:tab/>
      </w:r>
      <w:r w:rsidRPr="00740046">
        <w:rPr>
          <w:rFonts w:cstheme="minorHAnsi"/>
          <w:position w:val="-14"/>
        </w:rPr>
        <w:object w:dxaOrig="940" w:dyaOrig="360" w14:anchorId="3A02B0EE">
          <v:shape id="_x0000_i1431" type="#_x0000_t75" style="width:43.5pt;height:21.75pt" o:ole="">
            <v:imagedata r:id="rId979" o:title=""/>
          </v:shape>
          <o:OLEObject Type="Embed" ProgID="Equation.DSMT4" ShapeID="_x0000_i1431" DrawAspect="Content" ObjectID="_1695002801" r:id="rId980"/>
        </w:object>
      </w:r>
    </w:p>
    <w:p w14:paraId="0F25D641" w14:textId="77777777" w:rsidR="004F615C" w:rsidRDefault="004F615C" w:rsidP="004F615C">
      <w:pPr>
        <w:tabs>
          <w:tab w:val="left" w:pos="6938"/>
        </w:tabs>
        <w:spacing w:after="0"/>
        <w:rPr>
          <w:rFonts w:cstheme="minorHAnsi"/>
        </w:rPr>
      </w:pPr>
    </w:p>
    <w:p w14:paraId="39993861" w14:textId="77777777" w:rsidR="004F615C" w:rsidRDefault="004F615C" w:rsidP="004F615C">
      <w:pPr>
        <w:tabs>
          <w:tab w:val="left" w:pos="6938"/>
        </w:tabs>
        <w:spacing w:after="0"/>
        <w:rPr>
          <w:rFonts w:cstheme="minorHAnsi"/>
        </w:rPr>
      </w:pPr>
    </w:p>
    <w:p w14:paraId="4614C6FE" w14:textId="77777777" w:rsidR="004F615C" w:rsidRDefault="004F615C" w:rsidP="004F615C">
      <w:pPr>
        <w:tabs>
          <w:tab w:val="left" w:pos="6938"/>
        </w:tabs>
        <w:spacing w:after="0"/>
        <w:rPr>
          <w:color w:val="0070C0"/>
        </w:rPr>
      </w:pPr>
    </w:p>
    <w:p w14:paraId="2622CB60" w14:textId="77777777" w:rsidR="004F615C" w:rsidRDefault="004F615C" w:rsidP="004F615C">
      <w:pPr>
        <w:tabs>
          <w:tab w:val="left" w:pos="6938"/>
        </w:tabs>
        <w:spacing w:after="0"/>
        <w:rPr>
          <w:color w:val="0070C0"/>
        </w:rPr>
      </w:pPr>
    </w:p>
    <w:p w14:paraId="1FE0F832" w14:textId="77777777" w:rsidR="004F615C" w:rsidRDefault="004F615C" w:rsidP="004F615C">
      <w:pPr>
        <w:tabs>
          <w:tab w:val="left" w:pos="6938"/>
        </w:tabs>
        <w:spacing w:after="0"/>
        <w:rPr>
          <w:color w:val="0070C0"/>
        </w:rPr>
      </w:pPr>
    </w:p>
    <w:p w14:paraId="149E533C" w14:textId="77777777" w:rsidR="004F615C" w:rsidRDefault="004F615C" w:rsidP="004F615C">
      <w:pPr>
        <w:tabs>
          <w:tab w:val="left" w:pos="6938"/>
        </w:tabs>
        <w:spacing w:after="0"/>
        <w:rPr>
          <w:color w:val="0070C0"/>
        </w:rPr>
      </w:pPr>
    </w:p>
    <w:p w14:paraId="18EBD9B3" w14:textId="77777777" w:rsidR="004F615C" w:rsidRDefault="004F615C" w:rsidP="004F615C">
      <w:pPr>
        <w:tabs>
          <w:tab w:val="left" w:pos="6938"/>
        </w:tabs>
        <w:spacing w:after="0"/>
        <w:rPr>
          <w:color w:val="0070C0"/>
        </w:rPr>
      </w:pPr>
      <w:r>
        <w:rPr>
          <w:color w:val="0070C0"/>
        </w:rPr>
        <w:tab/>
      </w:r>
      <w:r w:rsidRPr="00740046">
        <w:rPr>
          <w:rFonts w:cstheme="minorHAnsi"/>
          <w:position w:val="-14"/>
        </w:rPr>
        <w:object w:dxaOrig="999" w:dyaOrig="360" w14:anchorId="144A7FB1">
          <v:shape id="_x0000_i1432" type="#_x0000_t75" style="width:43.5pt;height:21.75pt" o:ole="">
            <v:imagedata r:id="rId981" o:title=""/>
          </v:shape>
          <o:OLEObject Type="Embed" ProgID="Equation.DSMT4" ShapeID="_x0000_i1432" DrawAspect="Content" ObjectID="_1695002802" r:id="rId982"/>
        </w:object>
      </w:r>
    </w:p>
    <w:p w14:paraId="2B0B64A5" w14:textId="77777777" w:rsidR="004F615C" w:rsidRDefault="004F615C" w:rsidP="004F615C">
      <w:pPr>
        <w:tabs>
          <w:tab w:val="left" w:pos="6938"/>
        </w:tabs>
        <w:spacing w:after="0"/>
        <w:rPr>
          <w:color w:val="0070C0"/>
        </w:rPr>
      </w:pPr>
    </w:p>
    <w:p w14:paraId="6F20E5C1" w14:textId="77777777" w:rsidR="004F615C" w:rsidRDefault="004F615C" w:rsidP="004F615C">
      <w:pPr>
        <w:tabs>
          <w:tab w:val="left" w:pos="6938"/>
        </w:tabs>
        <w:spacing w:after="0"/>
        <w:rPr>
          <w:color w:val="0070C0"/>
        </w:rPr>
      </w:pPr>
    </w:p>
    <w:p w14:paraId="5C1B18D2" w14:textId="77777777" w:rsidR="004F615C" w:rsidRDefault="004F615C" w:rsidP="004F615C">
      <w:pPr>
        <w:tabs>
          <w:tab w:val="left" w:pos="6938"/>
        </w:tabs>
        <w:spacing w:after="0"/>
        <w:rPr>
          <w:color w:val="0070C0"/>
        </w:rPr>
      </w:pPr>
    </w:p>
    <w:p w14:paraId="169405EF" w14:textId="77777777" w:rsidR="004F615C" w:rsidRPr="00740046" w:rsidRDefault="004F615C" w:rsidP="004F615C">
      <w:r>
        <w:tab/>
      </w:r>
      <w:r>
        <w:tab/>
      </w:r>
      <w:r w:rsidRPr="00740046">
        <w:rPr>
          <w:rFonts w:cstheme="minorHAnsi"/>
          <w:position w:val="-14"/>
        </w:rPr>
        <w:object w:dxaOrig="999" w:dyaOrig="360" w14:anchorId="09116BFE">
          <v:shape id="_x0000_i1433" type="#_x0000_t75" style="width:43.5pt;height:21.75pt" o:ole="">
            <v:imagedata r:id="rId983" o:title=""/>
          </v:shape>
          <o:OLEObject Type="Embed" ProgID="Equation.DSMT4" ShapeID="_x0000_i1433" DrawAspect="Content" ObjectID="_1695002803" r:id="rId984"/>
        </w:object>
      </w:r>
    </w:p>
    <w:p w14:paraId="47B46CE7" w14:textId="77777777" w:rsidR="004F615C" w:rsidRDefault="004F615C" w:rsidP="004F615C">
      <w:pPr>
        <w:tabs>
          <w:tab w:val="left" w:pos="6938"/>
        </w:tabs>
        <w:spacing w:after="0"/>
        <w:ind w:left="708"/>
        <w:rPr>
          <w:noProof/>
          <w:color w:val="0070C0"/>
          <w:lang w:eastAsia="hr-HR"/>
        </w:rPr>
      </w:pPr>
    </w:p>
    <w:p w14:paraId="6FC2B3E7" w14:textId="77777777" w:rsidR="004F615C" w:rsidRDefault="004F615C" w:rsidP="004F615C">
      <w:pPr>
        <w:tabs>
          <w:tab w:val="left" w:pos="6938"/>
        </w:tabs>
        <w:spacing w:after="0"/>
        <w:ind w:left="708"/>
        <w:rPr>
          <w:noProof/>
          <w:color w:val="0070C0"/>
          <w:lang w:eastAsia="hr-HR"/>
        </w:rPr>
      </w:pPr>
    </w:p>
    <w:p w14:paraId="1B7CAAE4" w14:textId="77777777" w:rsidR="004F615C" w:rsidRPr="002321C7" w:rsidRDefault="004F615C" w:rsidP="004F615C">
      <w:pPr>
        <w:tabs>
          <w:tab w:val="left" w:pos="6938"/>
        </w:tabs>
        <w:spacing w:after="0"/>
        <w:ind w:left="708"/>
        <w:rPr>
          <w:color w:val="0070C0"/>
        </w:rPr>
      </w:pPr>
    </w:p>
    <w:p w14:paraId="18B4BDFA" w14:textId="77777777" w:rsidR="004F615C" w:rsidRDefault="004F615C" w:rsidP="004F615C">
      <w:pPr>
        <w:tabs>
          <w:tab w:val="left" w:pos="6938"/>
        </w:tabs>
        <w:spacing w:after="0"/>
        <w:rPr>
          <w:rFonts w:cstheme="minorHAnsi"/>
        </w:rPr>
      </w:pPr>
    </w:p>
    <w:p w14:paraId="68E8EECB" w14:textId="77777777" w:rsidR="004F615C" w:rsidRDefault="004F615C" w:rsidP="004F615C">
      <w:pPr>
        <w:tabs>
          <w:tab w:val="left" w:pos="1215"/>
        </w:tabs>
        <w:spacing w:after="0"/>
      </w:pPr>
      <w:r w:rsidRPr="00E71177">
        <w:rPr>
          <w:rFonts w:cstheme="minorHAnsi"/>
        </w:rPr>
        <w:t xml:space="preserve">Uz razgovor s učenicima na </w:t>
      </w:r>
      <w:r w:rsidRPr="00E71177">
        <w:rPr>
          <w:rFonts w:cstheme="minorHAnsi"/>
          <w:i/>
        </w:rPr>
        <w:t xml:space="preserve">Primjeru </w:t>
      </w:r>
      <w:r>
        <w:rPr>
          <w:rFonts w:cstheme="minorHAnsi"/>
          <w:i/>
        </w:rPr>
        <w:t>4</w:t>
      </w:r>
      <w:r w:rsidRPr="00E71177">
        <w:rPr>
          <w:rFonts w:cstheme="minorHAnsi"/>
          <w:i/>
        </w:rPr>
        <w:t>.</w:t>
      </w:r>
      <w:r>
        <w:rPr>
          <w:rFonts w:cstheme="minorHAnsi"/>
        </w:rPr>
        <w:t xml:space="preserve"> učitelj pokazuje kako dobiti dijagonalni presjek kvadra i kako </w:t>
      </w:r>
      <w:r>
        <w:t>izračunati površinu tog dijagonalnog presjeka ako su zadane duljine bridova kvadra.</w:t>
      </w:r>
    </w:p>
    <w:p w14:paraId="4B1DCCD1" w14:textId="77777777" w:rsidR="004F615C" w:rsidRDefault="004F615C" w:rsidP="004F615C">
      <w:pPr>
        <w:tabs>
          <w:tab w:val="left" w:pos="1215"/>
        </w:tabs>
        <w:spacing w:after="0"/>
        <w:rPr>
          <w:rFonts w:cstheme="minorHAnsi"/>
        </w:rPr>
      </w:pPr>
    </w:p>
    <w:p w14:paraId="51475D6B" w14:textId="77777777" w:rsidR="004F615C" w:rsidRDefault="004F615C" w:rsidP="004F615C">
      <w:pPr>
        <w:tabs>
          <w:tab w:val="left" w:pos="1215"/>
        </w:tabs>
        <w:spacing w:after="0"/>
        <w:rPr>
          <w:rFonts w:cstheme="minorHAnsi"/>
          <w:b/>
        </w:rPr>
      </w:pPr>
      <w:r w:rsidRPr="008C72CA">
        <w:rPr>
          <w:rFonts w:cstheme="minorHAnsi"/>
        </w:rPr>
        <w:t xml:space="preserve">Učenici rješavaju </w:t>
      </w:r>
      <w:r>
        <w:rPr>
          <w:rFonts w:cstheme="minorHAnsi"/>
        </w:rPr>
        <w:t xml:space="preserve">zadatak 30.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39D7B680" w14:textId="77777777" w:rsidR="004F615C" w:rsidRDefault="004F615C" w:rsidP="004F615C">
      <w:pPr>
        <w:tabs>
          <w:tab w:val="left" w:pos="1215"/>
        </w:tabs>
        <w:spacing w:after="0"/>
        <w:rPr>
          <w:rFonts w:cstheme="minorHAnsi"/>
          <w:b/>
        </w:rPr>
      </w:pPr>
    </w:p>
    <w:p w14:paraId="2381242B"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kao učenje: Pr.1.  </w:t>
      </w:r>
    </w:p>
    <w:p w14:paraId="2C554D07" w14:textId="77777777" w:rsidR="004F615C" w:rsidRPr="00E71177" w:rsidRDefault="004F615C" w:rsidP="004F615C">
      <w:pPr>
        <w:tabs>
          <w:tab w:val="left" w:pos="6938"/>
        </w:tabs>
        <w:rPr>
          <w:rFonts w:cstheme="minorHAnsi"/>
        </w:rPr>
      </w:pPr>
      <w:r w:rsidRPr="00E71177">
        <w:rPr>
          <w:rFonts w:cstheme="minorHAnsi"/>
        </w:rPr>
        <w:t xml:space="preserve">Listići za vrednovanje za učenje: Pr.1. i Listići za vrednovanje za </w:t>
      </w:r>
      <w:proofErr w:type="spellStart"/>
      <w:r w:rsidRPr="00E71177">
        <w:rPr>
          <w:rFonts w:cstheme="minorHAnsi"/>
        </w:rPr>
        <w:t>učenje_općenito</w:t>
      </w:r>
      <w:proofErr w:type="spellEnd"/>
      <w:r w:rsidRPr="00E71177">
        <w:rPr>
          <w:rFonts w:cstheme="minorHAnsi"/>
        </w:rPr>
        <w:t>:  Pr.1. – Pr.5.</w:t>
      </w:r>
    </w:p>
    <w:p w14:paraId="5F78E35A" w14:textId="77777777" w:rsidR="004F615C" w:rsidRPr="00E71177" w:rsidRDefault="004F615C" w:rsidP="004F615C">
      <w:pPr>
        <w:rPr>
          <w:rFonts w:cstheme="minorHAnsi"/>
          <w:b/>
        </w:rPr>
      </w:pPr>
      <w:r w:rsidRPr="00E71177">
        <w:rPr>
          <w:rFonts w:cstheme="minorHAnsi"/>
          <w:b/>
        </w:rPr>
        <w:t>Primjeri vrednovanja</w:t>
      </w:r>
    </w:p>
    <w:p w14:paraId="3BB6DD6B"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71593706" w14:textId="77777777" w:rsidR="004F615C" w:rsidRPr="00E71177" w:rsidRDefault="004F615C" w:rsidP="004F615C">
      <w:pPr>
        <w:pStyle w:val="Odlomakpopisa"/>
        <w:numPr>
          <w:ilvl w:val="0"/>
          <w:numId w:val="3"/>
        </w:numPr>
        <w:ind w:left="1418"/>
        <w:rPr>
          <w:rFonts w:cstheme="minorHAnsi"/>
        </w:rPr>
      </w:pPr>
      <w:r>
        <w:rPr>
          <w:rFonts w:cstheme="minorHAnsi"/>
        </w:rPr>
        <w:t>Aktivnosti 1, 2, 3, 4</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06A0C344" w14:textId="77777777" w:rsidR="004F615C" w:rsidRPr="00E71177" w:rsidRDefault="004F615C" w:rsidP="004F615C">
      <w:pPr>
        <w:pStyle w:val="Odlomakpopisa"/>
        <w:numPr>
          <w:ilvl w:val="0"/>
          <w:numId w:val="3"/>
        </w:numPr>
        <w:spacing w:after="0"/>
        <w:ind w:left="1418"/>
        <w:rPr>
          <w:rFonts w:cstheme="minorHAnsi"/>
        </w:rPr>
      </w:pPr>
      <w:r>
        <w:rPr>
          <w:rFonts w:cstheme="minorHAnsi"/>
        </w:rPr>
        <w:t>Aktivnost 4</w:t>
      </w:r>
      <w:r w:rsidRPr="00E71177">
        <w:rPr>
          <w:rFonts w:cstheme="minorHAnsi"/>
        </w:rPr>
        <w:t xml:space="preserve"> – listići za vrednovanje kao učenje </w:t>
      </w:r>
    </w:p>
    <w:p w14:paraId="606FB256"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381974A5"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439CAAE5" w14:textId="77777777" w:rsidR="004F615C" w:rsidRPr="00E71177" w:rsidRDefault="004F615C" w:rsidP="004F615C">
      <w:pPr>
        <w:pStyle w:val="Odlomakpopisa"/>
        <w:numPr>
          <w:ilvl w:val="1"/>
          <w:numId w:val="7"/>
        </w:numPr>
        <w:rPr>
          <w:rFonts w:cstheme="minorHAnsi"/>
        </w:rPr>
      </w:pPr>
      <w:r>
        <w:rPr>
          <w:rFonts w:cstheme="minorHAnsi"/>
        </w:rPr>
        <w:t>Aktivnost 4</w:t>
      </w:r>
      <w:r w:rsidRPr="00E71177">
        <w:rPr>
          <w:rFonts w:cstheme="minorHAnsi"/>
        </w:rPr>
        <w:t xml:space="preserve">– listići za vrednovanje za učenje  </w:t>
      </w:r>
    </w:p>
    <w:p w14:paraId="6C54DB92" w14:textId="77777777" w:rsidR="004F615C" w:rsidRDefault="004F615C" w:rsidP="004F615C">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0E785BB7" w14:textId="77777777" w:rsidR="004F615C" w:rsidRPr="00480451" w:rsidRDefault="004F615C" w:rsidP="004F615C">
      <w:pPr>
        <w:spacing w:after="0" w:line="240" w:lineRule="auto"/>
        <w:rPr>
          <w:rFonts w:cstheme="minorHAnsi"/>
          <w:b/>
        </w:rPr>
      </w:pPr>
    </w:p>
    <w:p w14:paraId="3A632FB5" w14:textId="77777777" w:rsidR="004F615C" w:rsidRPr="00CF76FD" w:rsidRDefault="004F615C" w:rsidP="004F615C">
      <w:pPr>
        <w:pStyle w:val="Odlomakpopisa"/>
        <w:numPr>
          <w:ilvl w:val="0"/>
          <w:numId w:val="2"/>
        </w:numPr>
        <w:spacing w:after="0" w:line="240" w:lineRule="auto"/>
        <w:rPr>
          <w:rFonts w:cstheme="minorHAnsi"/>
          <w:b/>
        </w:rPr>
      </w:pPr>
      <w:r>
        <w:rPr>
          <w:rFonts w:cstheme="minorHAnsi"/>
        </w:rPr>
        <w:t>Aktivnost 1 (</w:t>
      </w:r>
      <w:r w:rsidRPr="000B6D62">
        <w:rPr>
          <w:rFonts w:cstheme="minorHAnsi"/>
          <w:i/>
        </w:rPr>
        <w:t xml:space="preserve">Prilog </w:t>
      </w:r>
      <w:r>
        <w:rPr>
          <w:rFonts w:cstheme="minorHAnsi"/>
          <w:i/>
        </w:rPr>
        <w:t>1</w:t>
      </w:r>
      <w:r w:rsidRPr="00CF76FD">
        <w:rPr>
          <w:rFonts w:cstheme="minorHAnsi"/>
        </w:rPr>
        <w:t xml:space="preserve">) </w:t>
      </w:r>
    </w:p>
    <w:p w14:paraId="0A29FD63" w14:textId="77777777" w:rsidR="004F615C" w:rsidRDefault="004F615C" w:rsidP="004F615C">
      <w:pPr>
        <w:spacing w:after="0" w:line="240" w:lineRule="auto"/>
        <w:rPr>
          <w:rFonts w:cstheme="minorHAnsi"/>
          <w:b/>
        </w:rPr>
      </w:pPr>
    </w:p>
    <w:p w14:paraId="07EA6F26"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47B6B06A" w14:textId="77777777" w:rsidR="004F615C" w:rsidRPr="00CF76FD" w:rsidRDefault="004F615C" w:rsidP="004F615C">
      <w:pPr>
        <w:spacing w:after="0" w:line="240" w:lineRule="auto"/>
        <w:rPr>
          <w:rFonts w:cstheme="minorHAnsi"/>
          <w:b/>
        </w:rPr>
      </w:pPr>
    </w:p>
    <w:p w14:paraId="469AA168" w14:textId="77777777" w:rsidR="004F615C" w:rsidRPr="00DE62E6"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352EF6E3" w14:textId="77777777" w:rsidR="004F615C" w:rsidRDefault="004F615C" w:rsidP="004F615C">
      <w:pPr>
        <w:rPr>
          <w:rFonts w:cstheme="minorHAnsi"/>
          <w:b/>
        </w:rPr>
      </w:pPr>
    </w:p>
    <w:p w14:paraId="65C22FB7" w14:textId="77777777" w:rsidR="004F615C" w:rsidRPr="00A15E48" w:rsidRDefault="004F615C" w:rsidP="004F615C">
      <w:pPr>
        <w:rPr>
          <w:rFonts w:cstheme="minorHAnsi"/>
          <w:b/>
        </w:rPr>
      </w:pPr>
      <w:r w:rsidRPr="00A15E48">
        <w:rPr>
          <w:rFonts w:cstheme="minorHAnsi"/>
          <w:b/>
        </w:rPr>
        <w:t>Aktivnosti za motiviranje i rad s darovitim učenicima</w:t>
      </w:r>
    </w:p>
    <w:p w14:paraId="65AD63BC"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lastRenderedPageBreak/>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47D7FE7C"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444AB70F" w14:textId="77777777" w:rsidR="004F615C" w:rsidRPr="00E71177" w:rsidRDefault="004F615C" w:rsidP="004F615C">
      <w:pPr>
        <w:rPr>
          <w:rFonts w:cstheme="minorHAnsi"/>
          <w:b/>
        </w:rPr>
      </w:pPr>
      <w:r w:rsidRPr="00A15E48">
        <w:rPr>
          <w:rFonts w:cstheme="minorHAnsi"/>
          <w:b/>
        </w:rPr>
        <w:t>Domaća zadaća</w:t>
      </w:r>
    </w:p>
    <w:p w14:paraId="015D9664" w14:textId="77777777" w:rsidR="004F615C" w:rsidRDefault="004F615C" w:rsidP="004F615C">
      <w:pPr>
        <w:pStyle w:val="Odlomakpopisa"/>
        <w:numPr>
          <w:ilvl w:val="0"/>
          <w:numId w:val="8"/>
        </w:numPr>
        <w:spacing w:after="0" w:line="240" w:lineRule="auto"/>
        <w:ind w:left="709"/>
        <w:rPr>
          <w:rFonts w:cstheme="minorHAnsi"/>
        </w:rPr>
      </w:pPr>
      <w:r>
        <w:rPr>
          <w:rFonts w:cstheme="minorHAnsi"/>
        </w:rPr>
        <w:t xml:space="preserve">24.b, 25., 27.b, 31. </w:t>
      </w:r>
    </w:p>
    <w:p w14:paraId="7E5F28EE" w14:textId="77777777" w:rsidR="004F615C" w:rsidRDefault="004F615C" w:rsidP="004F615C">
      <w:pPr>
        <w:spacing w:after="0" w:line="240" w:lineRule="auto"/>
        <w:rPr>
          <w:rFonts w:cstheme="minorHAnsi"/>
        </w:rPr>
      </w:pPr>
    </w:p>
    <w:p w14:paraId="23B231EB" w14:textId="77777777" w:rsidR="004F615C" w:rsidRDefault="004F615C" w:rsidP="004F615C">
      <w:pPr>
        <w:spacing w:after="0" w:line="240" w:lineRule="auto"/>
        <w:rPr>
          <w:rFonts w:cstheme="minorHAnsi"/>
        </w:rPr>
      </w:pPr>
    </w:p>
    <w:p w14:paraId="0631C257" w14:textId="77777777" w:rsidR="004F615C" w:rsidRPr="00E71177" w:rsidRDefault="004F615C" w:rsidP="004F615C">
      <w:pPr>
        <w:pStyle w:val="Odlomakpopisa"/>
        <w:numPr>
          <w:ilvl w:val="0"/>
          <w:numId w:val="1"/>
        </w:numPr>
        <w:rPr>
          <w:rFonts w:cstheme="minorHAnsi"/>
          <w:b/>
          <w:color w:val="00B0F0"/>
        </w:rPr>
      </w:pPr>
      <w:r>
        <w:rPr>
          <w:rFonts w:cstheme="minorHAnsi"/>
          <w:b/>
          <w:color w:val="00B0F0"/>
        </w:rPr>
        <w:t>Kvadar (2)</w:t>
      </w:r>
    </w:p>
    <w:p w14:paraId="3DF93F66" w14:textId="77777777" w:rsidR="004F615C" w:rsidRPr="00E71177" w:rsidRDefault="004F615C" w:rsidP="004F615C">
      <w:pPr>
        <w:rPr>
          <w:rFonts w:cstheme="minorHAnsi"/>
          <w:b/>
        </w:rPr>
      </w:pPr>
      <w:r w:rsidRPr="00E71177">
        <w:rPr>
          <w:rFonts w:cstheme="minorHAnsi"/>
          <w:b/>
        </w:rPr>
        <w:t>Aktivnost 1 – Ponavljanje</w:t>
      </w:r>
      <w:r>
        <w:rPr>
          <w:rFonts w:cstheme="minorHAnsi"/>
          <w:b/>
        </w:rPr>
        <w:t xml:space="preserve"> </w:t>
      </w:r>
    </w:p>
    <w:p w14:paraId="1E0203F3" w14:textId="77777777" w:rsidR="004F615C" w:rsidRPr="00E71177" w:rsidRDefault="004F615C" w:rsidP="004F615C">
      <w:pPr>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bridovima, plošnim i prostornim dijagonalama kvadra, te dijagonalnim presjecima kvadra</w:t>
      </w:r>
      <w:r w:rsidRPr="00480451">
        <w:rPr>
          <w:rFonts w:cstheme="minorHAnsi"/>
        </w:rPr>
        <w:t xml:space="preserve"> (vrednovanje za učenje).</w:t>
      </w:r>
    </w:p>
    <w:p w14:paraId="4E5E373A"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2</w:t>
      </w:r>
      <w:r w:rsidRPr="00E71177">
        <w:rPr>
          <w:rFonts w:cstheme="minorHAnsi"/>
          <w:b/>
        </w:rPr>
        <w:t xml:space="preserve"> – </w:t>
      </w:r>
      <w:r>
        <w:rPr>
          <w:rFonts w:cstheme="minorHAnsi"/>
          <w:b/>
        </w:rPr>
        <w:t>Mreža kvadra</w:t>
      </w:r>
    </w:p>
    <w:p w14:paraId="0F797D85" w14:textId="77777777" w:rsidR="004F615C" w:rsidRDefault="004F615C" w:rsidP="004F615C">
      <w:pPr>
        <w:tabs>
          <w:tab w:val="left" w:pos="1215"/>
        </w:tabs>
        <w:spacing w:after="0"/>
        <w:rPr>
          <w:rFonts w:cstheme="minorHAnsi"/>
        </w:rPr>
      </w:pPr>
    </w:p>
    <w:p w14:paraId="42D11BCD" w14:textId="77777777" w:rsidR="004F615C" w:rsidRDefault="004F615C" w:rsidP="004F615C">
      <w:pPr>
        <w:tabs>
          <w:tab w:val="left" w:pos="1215"/>
        </w:tabs>
        <w:spacing w:after="0"/>
        <w:rPr>
          <w:rFonts w:cstheme="minorHAnsi"/>
        </w:rPr>
      </w:pPr>
      <w:r w:rsidRPr="00024045">
        <w:rPr>
          <w:rFonts w:cstheme="minorHAnsi"/>
        </w:rPr>
        <w:t>Mreža kvadra sastoji se od tri para međusobno sukladnih pravokutnika.</w:t>
      </w:r>
    </w:p>
    <w:p w14:paraId="6B24620F" w14:textId="77777777" w:rsidR="004F615C" w:rsidRDefault="004F615C" w:rsidP="004F615C">
      <w:pPr>
        <w:tabs>
          <w:tab w:val="left" w:pos="1215"/>
        </w:tabs>
        <w:spacing w:after="0"/>
        <w:rPr>
          <w:rFonts w:cstheme="minorHAnsi"/>
        </w:rPr>
      </w:pPr>
      <w:r w:rsidRPr="00591A03">
        <w:rPr>
          <w:rFonts w:cstheme="minorHAnsi"/>
          <w:noProof/>
          <w:lang w:eastAsia="hr-HR"/>
        </w:rPr>
        <w:drawing>
          <wp:anchor distT="0" distB="0" distL="114300" distR="114300" simplePos="0" relativeHeight="251776000" behindDoc="0" locked="0" layoutInCell="1" allowOverlap="1" wp14:anchorId="25C98AC3" wp14:editId="3FDD24F2">
            <wp:simplePos x="0" y="0"/>
            <wp:positionH relativeFrom="column">
              <wp:posOffset>41910</wp:posOffset>
            </wp:positionH>
            <wp:positionV relativeFrom="paragraph">
              <wp:posOffset>151130</wp:posOffset>
            </wp:positionV>
            <wp:extent cx="3428488" cy="1726387"/>
            <wp:effectExtent l="0" t="0" r="635" b="7620"/>
            <wp:wrapSquare wrapText="bothSides"/>
            <wp:docPr id="15745" name="Picture 34" descr="C:\Users\M\OneDrive - CARNET\Pictures\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OneDrive - CARNET\Pictures\0991.jpg"/>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3428488" cy="17263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D2CA70" w14:textId="77777777" w:rsidR="004F615C" w:rsidRDefault="004F615C" w:rsidP="004F615C">
      <w:pPr>
        <w:tabs>
          <w:tab w:val="left" w:pos="1215"/>
        </w:tabs>
        <w:spacing w:after="0"/>
        <w:rPr>
          <w:rFonts w:cstheme="minorHAnsi"/>
        </w:rPr>
      </w:pPr>
    </w:p>
    <w:p w14:paraId="4AAD2798" w14:textId="77777777" w:rsidR="004F615C" w:rsidRDefault="004F615C" w:rsidP="004F615C">
      <w:pPr>
        <w:tabs>
          <w:tab w:val="left" w:pos="1215"/>
        </w:tabs>
        <w:spacing w:after="0"/>
        <w:rPr>
          <w:rFonts w:cstheme="minorHAnsi"/>
        </w:rPr>
      </w:pPr>
    </w:p>
    <w:p w14:paraId="6FD4C443" w14:textId="77777777" w:rsidR="004F615C" w:rsidRDefault="004F615C" w:rsidP="004F615C">
      <w:pPr>
        <w:tabs>
          <w:tab w:val="left" w:pos="1215"/>
        </w:tabs>
        <w:spacing w:after="0"/>
        <w:rPr>
          <w:rFonts w:cstheme="minorHAnsi"/>
        </w:rPr>
      </w:pPr>
    </w:p>
    <w:p w14:paraId="507A3A92" w14:textId="77777777" w:rsidR="004F615C" w:rsidRDefault="004F615C" w:rsidP="004F615C">
      <w:pPr>
        <w:tabs>
          <w:tab w:val="left" w:pos="1215"/>
        </w:tabs>
        <w:spacing w:after="0"/>
        <w:rPr>
          <w:rFonts w:cstheme="minorHAnsi"/>
        </w:rPr>
      </w:pPr>
    </w:p>
    <w:p w14:paraId="7C25D32B" w14:textId="77777777" w:rsidR="004F615C" w:rsidRDefault="004F615C" w:rsidP="004F615C">
      <w:pPr>
        <w:tabs>
          <w:tab w:val="left" w:pos="1215"/>
        </w:tabs>
        <w:spacing w:after="0"/>
        <w:rPr>
          <w:rFonts w:cstheme="minorHAnsi"/>
        </w:rPr>
      </w:pPr>
    </w:p>
    <w:p w14:paraId="52231A8C" w14:textId="77777777" w:rsidR="004F615C" w:rsidRDefault="004F615C" w:rsidP="004F615C">
      <w:pPr>
        <w:tabs>
          <w:tab w:val="left" w:pos="1215"/>
        </w:tabs>
        <w:spacing w:after="0"/>
        <w:rPr>
          <w:rFonts w:cstheme="minorHAnsi"/>
        </w:rPr>
      </w:pPr>
    </w:p>
    <w:p w14:paraId="27BE4580" w14:textId="77777777" w:rsidR="004F615C" w:rsidRDefault="004F615C" w:rsidP="004F615C">
      <w:pPr>
        <w:tabs>
          <w:tab w:val="left" w:pos="1215"/>
        </w:tabs>
        <w:spacing w:after="0"/>
        <w:rPr>
          <w:rFonts w:cstheme="minorHAnsi"/>
        </w:rPr>
      </w:pPr>
    </w:p>
    <w:p w14:paraId="497D14C5" w14:textId="77777777" w:rsidR="004F615C" w:rsidRDefault="004F615C" w:rsidP="004F615C">
      <w:pPr>
        <w:tabs>
          <w:tab w:val="left" w:pos="1215"/>
        </w:tabs>
        <w:spacing w:after="0"/>
        <w:rPr>
          <w:rFonts w:cstheme="minorHAnsi"/>
        </w:rPr>
      </w:pPr>
    </w:p>
    <w:p w14:paraId="5E92982A" w14:textId="77777777" w:rsidR="004F615C" w:rsidRDefault="004F615C" w:rsidP="004F615C">
      <w:pPr>
        <w:tabs>
          <w:tab w:val="left" w:pos="1215"/>
        </w:tabs>
        <w:spacing w:after="0"/>
        <w:rPr>
          <w:rFonts w:cstheme="minorHAnsi"/>
        </w:rPr>
      </w:pPr>
    </w:p>
    <w:p w14:paraId="38E471DA" w14:textId="77777777" w:rsidR="004F615C" w:rsidRDefault="004F615C" w:rsidP="004F615C">
      <w:pPr>
        <w:tabs>
          <w:tab w:val="left" w:pos="1215"/>
        </w:tabs>
        <w:spacing w:after="0"/>
        <w:rPr>
          <w:rFonts w:cstheme="minorHAnsi"/>
        </w:rPr>
      </w:pPr>
    </w:p>
    <w:p w14:paraId="2EF095EF" w14:textId="77777777" w:rsidR="004F615C" w:rsidRDefault="004F615C" w:rsidP="004F615C">
      <w:pPr>
        <w:tabs>
          <w:tab w:val="left" w:pos="6938"/>
        </w:tabs>
        <w:spacing w:after="0"/>
        <w:rPr>
          <w:rFonts w:cstheme="minorHAnsi"/>
        </w:rPr>
      </w:pPr>
      <w:r w:rsidRPr="008C72CA">
        <w:rPr>
          <w:rFonts w:cstheme="minorHAnsi"/>
        </w:rPr>
        <w:t xml:space="preserve">Učenici rješavaju </w:t>
      </w:r>
      <w:r>
        <w:rPr>
          <w:rFonts w:cstheme="minorHAnsi"/>
        </w:rPr>
        <w:t xml:space="preserve">zadatak 33.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5EB4AE37" w14:textId="77777777" w:rsidR="004F615C" w:rsidRDefault="004F615C" w:rsidP="004F615C">
      <w:pPr>
        <w:tabs>
          <w:tab w:val="left" w:pos="6938"/>
        </w:tabs>
        <w:spacing w:after="0"/>
        <w:rPr>
          <w:rFonts w:cstheme="minorHAnsi"/>
        </w:rPr>
      </w:pPr>
    </w:p>
    <w:p w14:paraId="548C5D41" w14:textId="77777777" w:rsidR="004F615C" w:rsidRDefault="004F615C" w:rsidP="004F615C">
      <w:pPr>
        <w:rPr>
          <w:rFonts w:cstheme="minorHAnsi"/>
          <w:b/>
        </w:rPr>
      </w:pPr>
      <w:r w:rsidRPr="00E71177">
        <w:rPr>
          <w:rFonts w:cstheme="minorHAnsi"/>
          <w:b/>
        </w:rPr>
        <w:t>A</w:t>
      </w:r>
      <w:r>
        <w:rPr>
          <w:rFonts w:cstheme="minorHAnsi"/>
          <w:b/>
        </w:rPr>
        <w:t>ktivnost 3</w:t>
      </w:r>
      <w:r w:rsidRPr="00E71177">
        <w:rPr>
          <w:rFonts w:cstheme="minorHAnsi"/>
          <w:b/>
        </w:rPr>
        <w:t xml:space="preserve"> – </w:t>
      </w:r>
      <w:r>
        <w:rPr>
          <w:rFonts w:cstheme="minorHAnsi"/>
          <w:b/>
        </w:rPr>
        <w:t>Oplošje kvadra</w:t>
      </w:r>
    </w:p>
    <w:p w14:paraId="27E26852" w14:textId="77777777" w:rsidR="004F615C" w:rsidRPr="004A32FA" w:rsidRDefault="004F615C" w:rsidP="004F615C">
      <w:pPr>
        <w:rPr>
          <w:rFonts w:cstheme="minorHAnsi"/>
        </w:rPr>
      </w:pPr>
      <w:r w:rsidRPr="00A0467E">
        <w:rPr>
          <w:rFonts w:cstheme="minorHAnsi"/>
          <w:b/>
          <w:color w:val="000000" w:themeColor="text1"/>
        </w:rPr>
        <w:t>Oplošje geometrijskog tijela</w:t>
      </w:r>
      <w:r w:rsidRPr="00A0467E">
        <w:rPr>
          <w:rFonts w:cstheme="minorHAnsi"/>
          <w:color w:val="000000" w:themeColor="text1"/>
        </w:rPr>
        <w:t xml:space="preserve"> je zbroj površina svih strana (ploha) kojima je to tijelo omeđeno</w:t>
      </w:r>
      <w:r w:rsidRPr="004A32FA">
        <w:rPr>
          <w:rFonts w:cstheme="minorHAnsi"/>
          <w:color w:val="0070C0"/>
        </w:rPr>
        <w:t xml:space="preserve">. </w:t>
      </w:r>
    </w:p>
    <w:p w14:paraId="33C8E63C" w14:textId="77777777" w:rsidR="004F615C" w:rsidRDefault="004F615C" w:rsidP="004F615C">
      <w:pPr>
        <w:rPr>
          <w:rFonts w:cstheme="minorHAnsi"/>
        </w:rPr>
      </w:pPr>
      <w:r>
        <w:rPr>
          <w:rFonts w:cstheme="minorHAnsi"/>
        </w:rPr>
        <w:t>Učitelj napominje da se o</w:t>
      </w:r>
      <w:r w:rsidRPr="004A32FA">
        <w:rPr>
          <w:rFonts w:cstheme="minorHAnsi"/>
        </w:rPr>
        <w:t xml:space="preserve">plošje geometrijskog tijela najlakše </w:t>
      </w:r>
      <w:r>
        <w:rPr>
          <w:rFonts w:cstheme="minorHAnsi"/>
        </w:rPr>
        <w:t xml:space="preserve">odredi </w:t>
      </w:r>
      <w:r w:rsidRPr="004A32FA">
        <w:rPr>
          <w:rFonts w:cstheme="minorHAnsi"/>
        </w:rPr>
        <w:t>pomoću mreže tog tijela.</w:t>
      </w:r>
      <w:r>
        <w:rPr>
          <w:rFonts w:cstheme="minorHAnsi"/>
        </w:rPr>
        <w:t xml:space="preserve"> </w:t>
      </w:r>
    </w:p>
    <w:p w14:paraId="3D355A79" w14:textId="77777777" w:rsidR="004F615C" w:rsidRPr="004A32FA" w:rsidRDefault="004F615C" w:rsidP="004F615C">
      <w:pPr>
        <w:rPr>
          <w:rFonts w:cstheme="minorHAnsi"/>
        </w:rPr>
      </w:pPr>
      <w:r>
        <w:rPr>
          <w:rFonts w:cstheme="minorHAnsi"/>
          <w:noProof/>
          <w:lang w:eastAsia="hr-HR"/>
        </w:rPr>
        <mc:AlternateContent>
          <mc:Choice Requires="wpg">
            <w:drawing>
              <wp:anchor distT="0" distB="0" distL="114300" distR="114300" simplePos="0" relativeHeight="251777024" behindDoc="0" locked="0" layoutInCell="1" allowOverlap="1" wp14:anchorId="21DF240B" wp14:editId="08768275">
                <wp:simplePos x="0" y="0"/>
                <wp:positionH relativeFrom="column">
                  <wp:posOffset>32385</wp:posOffset>
                </wp:positionH>
                <wp:positionV relativeFrom="paragraph">
                  <wp:posOffset>276225</wp:posOffset>
                </wp:positionV>
                <wp:extent cx="5629910" cy="1725930"/>
                <wp:effectExtent l="0" t="0" r="8890" b="7620"/>
                <wp:wrapSquare wrapText="bothSides"/>
                <wp:docPr id="1081" name="Group 47"/>
                <wp:cNvGraphicFramePr/>
                <a:graphic xmlns:a="http://schemas.openxmlformats.org/drawingml/2006/main">
                  <a:graphicData uri="http://schemas.microsoft.com/office/word/2010/wordprocessingGroup">
                    <wpg:wgp>
                      <wpg:cNvGrpSpPr/>
                      <wpg:grpSpPr>
                        <a:xfrm>
                          <a:off x="0" y="0"/>
                          <a:ext cx="5629910" cy="1725930"/>
                          <a:chOff x="0" y="0"/>
                          <a:chExt cx="5630240" cy="1725930"/>
                        </a:xfrm>
                      </wpg:grpSpPr>
                      <pic:pic xmlns:pic="http://schemas.openxmlformats.org/drawingml/2006/picture">
                        <pic:nvPicPr>
                          <pic:cNvPr id="1082" name="Picture 35" descr="C:\Users\M\OneDrive - CARNET\Pictures\0992.jpg"/>
                          <pic:cNvPicPr>
                            <a:picLocks noChangeAspect="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256032"/>
                            <a:ext cx="1660525" cy="1008380"/>
                          </a:xfrm>
                          <a:prstGeom prst="rect">
                            <a:avLst/>
                          </a:prstGeom>
                          <a:noFill/>
                          <a:ln>
                            <a:noFill/>
                          </a:ln>
                        </pic:spPr>
                      </pic:pic>
                      <pic:pic xmlns:pic="http://schemas.openxmlformats.org/drawingml/2006/picture">
                        <pic:nvPicPr>
                          <pic:cNvPr id="1083" name="Picture 36" descr="C:\Users\M\OneDrive - CARNET\Pictures\0991.jpg"/>
                          <pic:cNvPicPr>
                            <a:picLocks noChangeAspect="1"/>
                          </pic:cNvPicPr>
                        </pic:nvPicPr>
                        <pic:blipFill>
                          <a:blip r:embed="rId985">
                            <a:extLst>
                              <a:ext uri="{28A0092B-C50C-407E-A947-70E740481C1C}">
                                <a14:useLocalDpi xmlns:a14="http://schemas.microsoft.com/office/drawing/2010/main" val="0"/>
                              </a:ext>
                            </a:extLst>
                          </a:blip>
                          <a:srcRect/>
                          <a:stretch>
                            <a:fillRect/>
                          </a:stretch>
                        </pic:blipFill>
                        <pic:spPr bwMode="auto">
                          <a:xfrm>
                            <a:off x="2201875" y="0"/>
                            <a:ext cx="3428365" cy="1725930"/>
                          </a:xfrm>
                          <a:prstGeom prst="rect">
                            <a:avLst/>
                          </a:prstGeom>
                          <a:noFill/>
                          <a:ln>
                            <a:noFill/>
                          </a:ln>
                        </pic:spPr>
                      </pic:pic>
                      <wpg:grpSp>
                        <wpg:cNvPr id="1084" name="Group 46"/>
                        <wpg:cNvGrpSpPr/>
                        <wpg:grpSpPr>
                          <a:xfrm>
                            <a:off x="2390390" y="153619"/>
                            <a:ext cx="2888113" cy="1370335"/>
                            <a:chOff x="-1680" y="0"/>
                            <a:chExt cx="2888113" cy="1370335"/>
                          </a:xfrm>
                        </wpg:grpSpPr>
                        <wps:wsp>
                          <wps:cNvPr id="1085" name="Text Box 37"/>
                          <wps:cNvSpPr txBox="1"/>
                          <wps:spPr>
                            <a:xfrm>
                              <a:off x="868123" y="1111890"/>
                              <a:ext cx="321945" cy="258445"/>
                            </a:xfrm>
                            <a:prstGeom prst="rect">
                              <a:avLst/>
                            </a:prstGeom>
                            <a:noFill/>
                            <a:ln w="6350">
                              <a:noFill/>
                            </a:ln>
                          </wps:spPr>
                          <wps:txbx>
                            <w:txbxContent>
                              <w:p w14:paraId="7DAF6631" w14:textId="77777777" w:rsidR="004F615C" w:rsidRPr="00A634F4" w:rsidRDefault="004F615C" w:rsidP="004F615C">
                                <w:pPr>
                                  <w:rPr>
                                    <w:b/>
                                    <w:i/>
                                  </w:rPr>
                                </w:pPr>
                                <w:r w:rsidRPr="00A634F4">
                                  <w:rPr>
                                    <w:b/>
                                    <w:i/>
                                  </w:rPr>
                                  <w:t>ac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86" name="Text Box 41"/>
                          <wps:cNvSpPr txBox="1"/>
                          <wps:spPr>
                            <a:xfrm>
                              <a:off x="868123" y="0"/>
                              <a:ext cx="321945" cy="258445"/>
                            </a:xfrm>
                            <a:prstGeom prst="rect">
                              <a:avLst/>
                            </a:prstGeom>
                            <a:noFill/>
                            <a:ln w="6350">
                              <a:noFill/>
                            </a:ln>
                          </wps:spPr>
                          <wps:txbx>
                            <w:txbxContent>
                              <w:p w14:paraId="3A868891" w14:textId="77777777" w:rsidR="004F615C" w:rsidRPr="00A634F4" w:rsidRDefault="004F615C" w:rsidP="004F615C">
                                <w:pPr>
                                  <w:rPr>
                                    <w:b/>
                                    <w:i/>
                                  </w:rPr>
                                </w:pPr>
                                <w:r w:rsidRPr="00A634F4">
                                  <w:rPr>
                                    <w:b/>
                                    <w:i/>
                                  </w:rPr>
                                  <w:t>ac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87" name="Text Box 42"/>
                          <wps:cNvSpPr txBox="1"/>
                          <wps:spPr>
                            <a:xfrm>
                              <a:off x="868123" y="555953"/>
                              <a:ext cx="337185" cy="258445"/>
                            </a:xfrm>
                            <a:prstGeom prst="rect">
                              <a:avLst/>
                            </a:prstGeom>
                            <a:noFill/>
                            <a:ln w="6350">
                              <a:noFill/>
                            </a:ln>
                          </wps:spPr>
                          <wps:txbx>
                            <w:txbxContent>
                              <w:p w14:paraId="54CB5B7B" w14:textId="77777777" w:rsidR="004F615C" w:rsidRPr="00A634F4" w:rsidRDefault="004F615C" w:rsidP="004F615C">
                                <w:pPr>
                                  <w:rPr>
                                    <w:b/>
                                    <w:i/>
                                  </w:rPr>
                                </w:pPr>
                                <w:r w:rsidRPr="00A634F4">
                                  <w:rPr>
                                    <w:b/>
                                    <w:i/>
                                  </w:rPr>
                                  <w:t>a</w:t>
                                </w:r>
                                <w:r>
                                  <w:rPr>
                                    <w:b/>
                                    <w:i/>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88" name="Text Box 43"/>
                          <wps:cNvSpPr txBox="1"/>
                          <wps:spPr>
                            <a:xfrm>
                              <a:off x="2549248" y="555953"/>
                              <a:ext cx="337185" cy="258445"/>
                            </a:xfrm>
                            <a:prstGeom prst="rect">
                              <a:avLst/>
                            </a:prstGeom>
                            <a:noFill/>
                            <a:ln w="6350">
                              <a:noFill/>
                            </a:ln>
                          </wps:spPr>
                          <wps:txbx>
                            <w:txbxContent>
                              <w:p w14:paraId="35D957E9" w14:textId="77777777" w:rsidR="004F615C" w:rsidRPr="00A634F4" w:rsidRDefault="004F615C" w:rsidP="004F615C">
                                <w:pPr>
                                  <w:rPr>
                                    <w:b/>
                                    <w:i/>
                                  </w:rPr>
                                </w:pPr>
                                <w:r w:rsidRPr="00A634F4">
                                  <w:rPr>
                                    <w:b/>
                                    <w:i/>
                                  </w:rPr>
                                  <w:t>a</w:t>
                                </w:r>
                                <w:r>
                                  <w:rPr>
                                    <w:b/>
                                    <w:i/>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89" name="Text Box 44"/>
                          <wps:cNvSpPr txBox="1"/>
                          <wps:spPr>
                            <a:xfrm>
                              <a:off x="1686927" y="555953"/>
                              <a:ext cx="321945" cy="258445"/>
                            </a:xfrm>
                            <a:prstGeom prst="rect">
                              <a:avLst/>
                            </a:prstGeom>
                            <a:noFill/>
                            <a:ln w="6350">
                              <a:noFill/>
                            </a:ln>
                          </wps:spPr>
                          <wps:txbx>
                            <w:txbxContent>
                              <w:p w14:paraId="39498005" w14:textId="77777777" w:rsidR="004F615C" w:rsidRPr="00A634F4" w:rsidRDefault="004F615C" w:rsidP="004F615C">
                                <w:pPr>
                                  <w:rPr>
                                    <w:b/>
                                    <w:i/>
                                  </w:rPr>
                                </w:pPr>
                                <w:r>
                                  <w:rPr>
                                    <w:b/>
                                    <w:i/>
                                  </w:rPr>
                                  <w:t>bc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90" name="Text Box 45"/>
                          <wps:cNvSpPr txBox="1"/>
                          <wps:spPr>
                            <a:xfrm>
                              <a:off x="-1680" y="555953"/>
                              <a:ext cx="321945" cy="258445"/>
                            </a:xfrm>
                            <a:prstGeom prst="rect">
                              <a:avLst/>
                            </a:prstGeom>
                            <a:noFill/>
                            <a:ln w="6350">
                              <a:noFill/>
                            </a:ln>
                          </wps:spPr>
                          <wps:txbx>
                            <w:txbxContent>
                              <w:p w14:paraId="31A0581A" w14:textId="77777777" w:rsidR="004F615C" w:rsidRPr="00A634F4" w:rsidRDefault="004F615C" w:rsidP="004F615C">
                                <w:pPr>
                                  <w:rPr>
                                    <w:b/>
                                    <w:i/>
                                  </w:rPr>
                                </w:pPr>
                                <w:r>
                                  <w:rPr>
                                    <w:b/>
                                    <w:i/>
                                  </w:rPr>
                                  <w:t>bc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1DF240B" id="Group 47" o:spid="_x0000_s1067" style="position:absolute;margin-left:2.55pt;margin-top:21.75pt;width:443.3pt;height:135.9pt;z-index:251777024;mso-position-horizontal-relative:text;mso-position-vertical-relative:text" coordsize="56302,17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2luZG93cyBQaG90byBFZGl0b3Ig&#10;MTAuMC4xMDAxMS4xNjM4NABXaW5kb3dzIFBob3RvIEVkaXRvciAxMC4wLjEwMDExLjE2Mzg0ADIw&#10;MjE6MDQ6MDkgMTU6MTc6NDYAAAaQAwACAAAAFAAAERyQBAACAAAAFAAAETCSkQACAAAAAzk2AACS&#10;kgACAAAAAzk2AACgAQADAAAAAQABAADqHAAHAAAIDAAACRA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eG1wPSJodHRwOi8vbnMuYWRvYmUuY29tL3hhcC8xLjAvIj48eG1wOkNyZWF0b3JU&#10;b29sPldpbmRvd3MgUGhvdG8gRWRpdG9yIDEwLjAuMTAwMTEuMTYzODQ8L3htcDpDcmVhdG9yVG9v&#10;bD48eG1wOkNyZWF0ZURhdGU+MjAyMS0wNC0wOVQxNToxNzoyNi45NTc8L3htcDpDcmVhdGVEYXRl&#10;PjwvcmRmOkRlc2NyaXB0aW9uPjwvcmRmOlJERj48L3g6eG1wbWV0YT4N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Dw/eHBhY2tldCBlbmQ9J3cnPz7/2wBDAAMCAgMCAgMDAwMEAwME&#10;BQgFBQQEBQoHBwYIDAoMDAsKCwsNDhIQDQ4RDgsLEBYQERMUFRUVDA8XGBYUGBIUFRT/2wBDAQME&#10;BAUEBQkFBQkUDQsNFBQUFBQUFBQUFBQUFBQUFBQUFBQUFBQUFBQUFBQUFBQUFBQUFBQUFBQUFBQU&#10;FBQUFBT/wAARCADVAV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2luZG93cyBQaG90byBFZGl0b3IgMTAuMC4xMDAxMS4x&#10;NjM4NABXaW5kb3dzIFBob3RvIEVkaXRvciAxMC4wLjEwMDExLjE2Mzg0ADIwMjE6MDQ6MDkgMTU6&#10;MDc6MzcAAAaQAwACAAAAFAAAERyQBAACAAAAFAAAETCSkQACAAAAAzUzAACSkgACAAAAAzUzAACg&#10;AQADAAAAAQABAADqHAAHAAAIDAAACRA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4bXA9Imh0dHA6Ly9ucy5hZG9iZS5jb20veGFwLzEuMC8iPjx4&#10;bXA6Q3JlYXRvclRvb2w+V2luZG93cyBQaG90byBFZGl0b3IgMTAuMC4xMDAxMS4xNjM4NDwveG1w&#10;OkNyZWF0b3JUb29sPjx4bXA6Q3JlYXRlRGF0ZT4yMDIxLTA0LTA5VDE1OjA3OjEzLjUyNTwveG1w&#10;OkNyZWF0ZURhdGU+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PD94cGFja2V0IGVuZD0ndyc/Pv/bAEMAAwIC&#10;AwICAwMDAwQDAwQFCAUFBAQFCgcHBggMCgwMCwoLCw0OEhANDhEOCwsQFhARExQVFRUMDxcYFhQY&#10;EhQVFP/bAEMBAwQEBQQFCQUFCRQNCw0UFBQUFBQUFBQUFBQUFBQUFBQUFBQUFBQUFBQUFBQUFBQU&#10;FBQUFBQUFBQUFBQUFBQUFP/AABEIAb4C6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">
                <v:shape id="Picture 35" o:spid="_x0000_s1068" type="#_x0000_t75" style="position:absolute;top:2560;width:16605;height:10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">
                  <v:imagedata r:id="rId987" o:title="0992"/>
                </v:shape>
                <v:shape id="Picture 36" o:spid="_x0000_s1069" type="#_x0000_t75" style="position:absolute;left:22018;width:34284;height:17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">
                  <v:imagedata r:id="rId988" o:title="0991"/>
                </v:shape>
                <v:group id="Group 46" o:spid="_x0000_s1070" style="position:absolute;left:23903;top:1536;width:28882;height:13703" coordorigin="-16" coordsize="28881,13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">
                  <v:shape id="Text Box 37" o:spid="_x0000_s1071" type="#_x0000_t202" style="position:absolute;left:8681;top:11118;width:3219;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" filled="f" stroked="f" strokeweight=".5pt">
                    <v:textbox>
                      <w:txbxContent>
                        <w:p w14:paraId="7DAF6631" w14:textId="77777777" w:rsidR="004F615C" w:rsidRPr="00A634F4" w:rsidRDefault="004F615C" w:rsidP="004F615C">
                          <w:pPr>
                            <w:rPr>
                              <w:b/>
                              <w:i/>
                            </w:rPr>
                          </w:pPr>
                          <w:r w:rsidRPr="00A634F4">
                            <w:rPr>
                              <w:b/>
                              <w:i/>
                            </w:rPr>
                            <w:t>ac</w:t>
                          </w:r>
                        </w:p>
                      </w:txbxContent>
                    </v:textbox>
                  </v:shape>
                  <v:shape id="Text Box 41" o:spid="_x0000_s1072" type="#_x0000_t202" style="position:absolute;left:8681;width:3219;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" filled="f" stroked="f" strokeweight=".5pt">
                    <v:textbox>
                      <w:txbxContent>
                        <w:p w14:paraId="3A868891" w14:textId="77777777" w:rsidR="004F615C" w:rsidRPr="00A634F4" w:rsidRDefault="004F615C" w:rsidP="004F615C">
                          <w:pPr>
                            <w:rPr>
                              <w:b/>
                              <w:i/>
                            </w:rPr>
                          </w:pPr>
                          <w:r w:rsidRPr="00A634F4">
                            <w:rPr>
                              <w:b/>
                              <w:i/>
                            </w:rPr>
                            <w:t>ac</w:t>
                          </w:r>
                        </w:p>
                      </w:txbxContent>
                    </v:textbox>
                  </v:shape>
                  <v:shape id="Text Box 42" o:spid="_x0000_s1073" type="#_x0000_t202" style="position:absolute;left:8681;top:5559;width:3372;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" filled="f" stroked="f" strokeweight=".5pt">
                    <v:textbox>
                      <w:txbxContent>
                        <w:p w14:paraId="54CB5B7B" w14:textId="77777777" w:rsidR="004F615C" w:rsidRPr="00A634F4" w:rsidRDefault="004F615C" w:rsidP="004F615C">
                          <w:pPr>
                            <w:rPr>
                              <w:b/>
                              <w:i/>
                            </w:rPr>
                          </w:pPr>
                          <w:r w:rsidRPr="00A634F4">
                            <w:rPr>
                              <w:b/>
                              <w:i/>
                            </w:rPr>
                            <w:t>a</w:t>
                          </w:r>
                          <w:r>
                            <w:rPr>
                              <w:b/>
                              <w:i/>
                            </w:rPr>
                            <w:t>b</w:t>
                          </w:r>
                        </w:p>
                      </w:txbxContent>
                    </v:textbox>
                  </v:shape>
                  <v:shape id="Text Box 43" o:spid="_x0000_s1074" type="#_x0000_t202" style="position:absolute;left:25492;top:5559;width:3372;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" filled="f" stroked="f" strokeweight=".5pt">
                    <v:textbox>
                      <w:txbxContent>
                        <w:p w14:paraId="35D957E9" w14:textId="77777777" w:rsidR="004F615C" w:rsidRPr="00A634F4" w:rsidRDefault="004F615C" w:rsidP="004F615C">
                          <w:pPr>
                            <w:rPr>
                              <w:b/>
                              <w:i/>
                            </w:rPr>
                          </w:pPr>
                          <w:r w:rsidRPr="00A634F4">
                            <w:rPr>
                              <w:b/>
                              <w:i/>
                            </w:rPr>
                            <w:t>a</w:t>
                          </w:r>
                          <w:r>
                            <w:rPr>
                              <w:b/>
                              <w:i/>
                            </w:rPr>
                            <w:t>b</w:t>
                          </w:r>
                        </w:p>
                      </w:txbxContent>
                    </v:textbox>
                  </v:shape>
                  <v:shape id="Text Box 44" o:spid="_x0000_s1075" type="#_x0000_t202" style="position:absolute;left:16869;top:5559;width:3219;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" filled="f" stroked="f" strokeweight=".5pt">
                    <v:textbox>
                      <w:txbxContent>
                        <w:p w14:paraId="39498005" w14:textId="77777777" w:rsidR="004F615C" w:rsidRPr="00A634F4" w:rsidRDefault="004F615C" w:rsidP="004F615C">
                          <w:pPr>
                            <w:rPr>
                              <w:b/>
                              <w:i/>
                            </w:rPr>
                          </w:pPr>
                          <w:r>
                            <w:rPr>
                              <w:b/>
                              <w:i/>
                            </w:rPr>
                            <w:t>bc</w:t>
                          </w:r>
                        </w:p>
                      </w:txbxContent>
                    </v:textbox>
                  </v:shape>
                  <v:shape id="Text Box 45" o:spid="_x0000_s1076" type="#_x0000_t202" style="position:absolute;left:-16;top:5559;width:3218;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" filled="f" stroked="f" strokeweight=".5pt">
                    <v:textbox>
                      <w:txbxContent>
                        <w:p w14:paraId="31A0581A" w14:textId="77777777" w:rsidR="004F615C" w:rsidRPr="00A634F4" w:rsidRDefault="004F615C" w:rsidP="004F615C">
                          <w:pPr>
                            <w:rPr>
                              <w:b/>
                              <w:i/>
                            </w:rPr>
                          </w:pPr>
                          <w:r>
                            <w:rPr>
                              <w:b/>
                              <w:i/>
                            </w:rPr>
                            <w:t>bc</w:t>
                          </w:r>
                        </w:p>
                      </w:txbxContent>
                    </v:textbox>
                  </v:shape>
                </v:group>
                <w10:wrap type="square"/>
              </v:group>
            </w:pict>
          </mc:Fallback>
        </mc:AlternateContent>
      </w:r>
      <w:r>
        <w:rPr>
          <w:rFonts w:cstheme="minorHAnsi"/>
        </w:rPr>
        <w:t>Sve su strane kvadra pravokutnici pri čemu su nasuprotne strane kvadra sukladni pravokutnici.</w:t>
      </w:r>
    </w:p>
    <w:p w14:paraId="42DCA328" w14:textId="77777777" w:rsidR="004F615C" w:rsidRDefault="004F615C" w:rsidP="004F615C">
      <w:pPr>
        <w:tabs>
          <w:tab w:val="left" w:pos="6938"/>
        </w:tabs>
        <w:spacing w:after="0"/>
        <w:rPr>
          <w:rFonts w:cstheme="minorHAnsi"/>
          <w:color w:val="0070C0"/>
        </w:rPr>
      </w:pPr>
    </w:p>
    <w:p w14:paraId="256C0F26" w14:textId="77777777" w:rsidR="004F615C" w:rsidRDefault="004F615C" w:rsidP="004F615C">
      <w:pPr>
        <w:tabs>
          <w:tab w:val="left" w:pos="6938"/>
        </w:tabs>
        <w:spacing w:after="0"/>
        <w:rPr>
          <w:rFonts w:cstheme="minorHAnsi"/>
          <w:color w:val="0070C0"/>
        </w:rPr>
      </w:pPr>
    </w:p>
    <w:p w14:paraId="3D8DE192" w14:textId="77777777" w:rsidR="004F615C" w:rsidRDefault="004F615C" w:rsidP="004F615C">
      <w:pPr>
        <w:tabs>
          <w:tab w:val="left" w:pos="6938"/>
        </w:tabs>
        <w:spacing w:after="0"/>
        <w:rPr>
          <w:rFonts w:cstheme="minorHAnsi"/>
          <w:color w:val="0070C0"/>
        </w:rPr>
      </w:pPr>
    </w:p>
    <w:p w14:paraId="071383CC" w14:textId="77777777" w:rsidR="004F615C" w:rsidRDefault="004F615C" w:rsidP="004F615C">
      <w:pPr>
        <w:tabs>
          <w:tab w:val="left" w:pos="6938"/>
        </w:tabs>
        <w:spacing w:after="0"/>
        <w:rPr>
          <w:rFonts w:cstheme="minorHAnsi"/>
          <w:color w:val="0070C0"/>
        </w:rPr>
      </w:pPr>
    </w:p>
    <w:p w14:paraId="12B3CFDA" w14:textId="77777777" w:rsidR="004F615C" w:rsidRDefault="004F615C" w:rsidP="004F615C">
      <w:pPr>
        <w:tabs>
          <w:tab w:val="left" w:pos="6938"/>
        </w:tabs>
        <w:spacing w:after="0"/>
        <w:rPr>
          <w:rFonts w:cstheme="minorHAnsi"/>
          <w:color w:val="0070C0"/>
        </w:rPr>
      </w:pPr>
    </w:p>
    <w:p w14:paraId="17398E27" w14:textId="77777777" w:rsidR="004F615C" w:rsidRDefault="004F615C" w:rsidP="004F615C">
      <w:pPr>
        <w:tabs>
          <w:tab w:val="left" w:pos="6938"/>
        </w:tabs>
        <w:spacing w:after="0"/>
        <w:rPr>
          <w:rFonts w:cstheme="minorHAnsi"/>
          <w:color w:val="0070C0"/>
        </w:rPr>
      </w:pPr>
    </w:p>
    <w:p w14:paraId="160F2B3D" w14:textId="77777777" w:rsidR="004F615C" w:rsidRDefault="004F615C" w:rsidP="004F615C">
      <w:pPr>
        <w:tabs>
          <w:tab w:val="left" w:pos="6938"/>
        </w:tabs>
        <w:spacing w:after="0"/>
        <w:rPr>
          <w:rFonts w:cstheme="minorHAnsi"/>
          <w:color w:val="0070C0"/>
        </w:rPr>
      </w:pPr>
    </w:p>
    <w:p w14:paraId="5EFA780F" w14:textId="77777777" w:rsidR="004F615C" w:rsidRDefault="004F615C" w:rsidP="004F615C">
      <w:pPr>
        <w:tabs>
          <w:tab w:val="left" w:pos="6938"/>
        </w:tabs>
        <w:spacing w:after="0"/>
        <w:rPr>
          <w:rFonts w:cstheme="minorHAnsi"/>
          <w:color w:val="0070C0"/>
        </w:rPr>
      </w:pPr>
    </w:p>
    <w:p w14:paraId="49DCBA6E" w14:textId="77777777" w:rsidR="004F615C" w:rsidRDefault="004F615C" w:rsidP="004F615C">
      <w:pPr>
        <w:tabs>
          <w:tab w:val="left" w:pos="6938"/>
        </w:tabs>
        <w:spacing w:after="0"/>
        <w:rPr>
          <w:rFonts w:cstheme="minorHAnsi"/>
          <w:color w:val="0070C0"/>
        </w:rPr>
      </w:pPr>
      <w:r>
        <w:rPr>
          <w:rFonts w:cstheme="minorHAnsi"/>
          <w:color w:val="0070C0"/>
        </w:rPr>
        <w:t>O</w:t>
      </w:r>
      <w:r w:rsidRPr="0038101D">
        <w:rPr>
          <w:rFonts w:cstheme="minorHAnsi"/>
          <w:color w:val="0070C0"/>
        </w:rPr>
        <w:t>plošje kvadra s</w:t>
      </w:r>
      <w:r>
        <w:rPr>
          <w:rFonts w:cstheme="minorHAnsi"/>
          <w:color w:val="0070C0"/>
        </w:rPr>
        <w:t xml:space="preserve"> </w:t>
      </w:r>
      <w:r w:rsidRPr="0038101D">
        <w:rPr>
          <w:rFonts w:cstheme="minorHAnsi"/>
          <w:color w:val="0070C0"/>
        </w:rPr>
        <w:t xml:space="preserve">bridovima duljine </w:t>
      </w:r>
      <w:r w:rsidRPr="0038101D">
        <w:rPr>
          <w:rFonts w:cstheme="minorHAnsi"/>
          <w:i/>
          <w:color w:val="0070C0"/>
        </w:rPr>
        <w:t>a</w:t>
      </w:r>
      <w:r w:rsidRPr="0038101D">
        <w:rPr>
          <w:rFonts w:cstheme="minorHAnsi"/>
          <w:color w:val="0070C0"/>
        </w:rPr>
        <w:t xml:space="preserve">, b i </w:t>
      </w:r>
      <w:r w:rsidRPr="0038101D">
        <w:rPr>
          <w:rFonts w:cstheme="minorHAnsi"/>
          <w:i/>
          <w:color w:val="0070C0"/>
        </w:rPr>
        <w:t>c</w:t>
      </w:r>
      <w:r w:rsidRPr="0038101D">
        <w:rPr>
          <w:rFonts w:cstheme="minorHAnsi"/>
          <w:color w:val="0070C0"/>
        </w:rPr>
        <w:t xml:space="preserve"> računamo:</w:t>
      </w:r>
      <w:r>
        <w:rPr>
          <w:rFonts w:cstheme="minorHAnsi"/>
          <w:color w:val="0070C0"/>
        </w:rPr>
        <w:t xml:space="preserve"> </w:t>
      </w:r>
    </w:p>
    <w:p w14:paraId="33E8E5C7" w14:textId="77777777" w:rsidR="004F615C" w:rsidRDefault="004F615C" w:rsidP="004F615C">
      <w:pPr>
        <w:tabs>
          <w:tab w:val="left" w:pos="6938"/>
        </w:tabs>
        <w:spacing w:after="0"/>
        <w:rPr>
          <w:rFonts w:cstheme="minorHAnsi"/>
          <w:color w:val="0070C0"/>
        </w:rPr>
      </w:pPr>
    </w:p>
    <w:p w14:paraId="08C3D8A4" w14:textId="77777777" w:rsidR="004F615C" w:rsidRDefault="004F615C" w:rsidP="004F615C">
      <w:pPr>
        <w:tabs>
          <w:tab w:val="left" w:pos="6938"/>
        </w:tabs>
        <w:spacing w:after="0"/>
        <w:jc w:val="center"/>
        <w:rPr>
          <w:rFonts w:cstheme="minorHAnsi"/>
        </w:rPr>
      </w:pPr>
      <w:r w:rsidRPr="0038101D">
        <w:rPr>
          <w:rFonts w:cstheme="minorHAnsi"/>
          <w:position w:val="-12"/>
        </w:rPr>
        <w:object w:dxaOrig="4099" w:dyaOrig="360" w14:anchorId="7C6895B5">
          <v:shape id="_x0000_i1434" type="#_x0000_t75" style="width:186.75pt;height:21.75pt" o:ole="">
            <v:imagedata r:id="rId989" o:title=""/>
          </v:shape>
          <o:OLEObject Type="Embed" ProgID="Equation.DSMT4" ShapeID="_x0000_i1434" DrawAspect="Content" ObjectID="_1695002804" r:id="rId990"/>
        </w:object>
      </w:r>
      <w:r>
        <w:rPr>
          <w:rFonts w:cstheme="minorHAnsi"/>
        </w:rPr>
        <w:t xml:space="preserve"> </w:t>
      </w:r>
    </w:p>
    <w:p w14:paraId="5C5ABAC8" w14:textId="77777777" w:rsidR="004F615C" w:rsidRDefault="004F615C" w:rsidP="004F615C">
      <w:pPr>
        <w:tabs>
          <w:tab w:val="left" w:pos="6938"/>
        </w:tabs>
        <w:spacing w:after="0"/>
        <w:rPr>
          <w:rFonts w:cstheme="minorHAnsi"/>
        </w:rPr>
      </w:pPr>
    </w:p>
    <w:p w14:paraId="1FBC7522" w14:textId="77777777" w:rsidR="004F615C" w:rsidRDefault="004F615C" w:rsidP="004F615C">
      <w:pPr>
        <w:tabs>
          <w:tab w:val="left" w:pos="1215"/>
        </w:tabs>
        <w:spacing w:after="0"/>
      </w:pPr>
      <w:r w:rsidRPr="00E71177">
        <w:rPr>
          <w:rFonts w:cstheme="minorHAnsi"/>
        </w:rPr>
        <w:t xml:space="preserve">Uz razgovor s učenicima na </w:t>
      </w:r>
      <w:r w:rsidRPr="00E71177">
        <w:rPr>
          <w:rFonts w:cstheme="minorHAnsi"/>
          <w:i/>
        </w:rPr>
        <w:t xml:space="preserve">Primjeru </w:t>
      </w:r>
      <w:r>
        <w:rPr>
          <w:rFonts w:cstheme="minorHAnsi"/>
          <w:i/>
        </w:rPr>
        <w:t>5</w:t>
      </w:r>
      <w:r w:rsidRPr="00E71177">
        <w:rPr>
          <w:rFonts w:cstheme="minorHAnsi"/>
          <w:i/>
        </w:rPr>
        <w:t>.</w:t>
      </w:r>
      <w:r>
        <w:rPr>
          <w:rFonts w:cstheme="minorHAnsi"/>
        </w:rPr>
        <w:t xml:space="preserve"> učitelj pokazuje kako </w:t>
      </w:r>
      <w:r>
        <w:t>izračunati oplošje kvadra ako su zadane duljine bridova kvadra.</w:t>
      </w:r>
    </w:p>
    <w:p w14:paraId="1BE6511A" w14:textId="77777777" w:rsidR="004F615C" w:rsidRDefault="004F615C" w:rsidP="004F615C">
      <w:pPr>
        <w:tabs>
          <w:tab w:val="left" w:pos="1215"/>
        </w:tabs>
        <w:spacing w:after="0"/>
        <w:rPr>
          <w:rFonts w:cstheme="minorHAnsi"/>
        </w:rPr>
      </w:pPr>
    </w:p>
    <w:p w14:paraId="6DC20B50" w14:textId="77777777" w:rsidR="004F615C" w:rsidRDefault="004F615C" w:rsidP="004F615C">
      <w:pPr>
        <w:tabs>
          <w:tab w:val="left" w:pos="6938"/>
        </w:tabs>
        <w:spacing w:after="0"/>
        <w:rPr>
          <w:rFonts w:cstheme="minorHAnsi"/>
        </w:rPr>
      </w:pPr>
      <w:r w:rsidRPr="008C72CA">
        <w:rPr>
          <w:rFonts w:cstheme="minorHAnsi"/>
        </w:rPr>
        <w:t xml:space="preserve">Učenici rješavaju </w:t>
      </w:r>
      <w:r>
        <w:rPr>
          <w:rFonts w:cstheme="minorHAnsi"/>
        </w:rPr>
        <w:t xml:space="preserve">zadatke 35.b i 37.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4838F718" w14:textId="77777777" w:rsidR="004F615C" w:rsidRDefault="004F615C" w:rsidP="004F615C">
      <w:pPr>
        <w:tabs>
          <w:tab w:val="left" w:pos="6938"/>
        </w:tabs>
        <w:spacing w:after="0"/>
        <w:rPr>
          <w:rFonts w:cstheme="minorHAnsi"/>
        </w:rPr>
      </w:pPr>
    </w:p>
    <w:p w14:paraId="4C6C3773" w14:textId="77777777" w:rsidR="004F615C" w:rsidRDefault="004F615C" w:rsidP="004F615C">
      <w:pPr>
        <w:tabs>
          <w:tab w:val="left" w:pos="6938"/>
        </w:tabs>
        <w:spacing w:after="0"/>
        <w:rPr>
          <w:rFonts w:cstheme="minorHAnsi"/>
        </w:rPr>
      </w:pPr>
      <w:r w:rsidRPr="00E71177">
        <w:rPr>
          <w:rFonts w:cstheme="minorHAnsi"/>
          <w:b/>
        </w:rPr>
        <w:t>A</w:t>
      </w:r>
      <w:r>
        <w:rPr>
          <w:rFonts w:cstheme="minorHAnsi"/>
          <w:b/>
        </w:rPr>
        <w:t>ktivnost 4</w:t>
      </w:r>
      <w:r w:rsidRPr="00E71177">
        <w:rPr>
          <w:rFonts w:cstheme="minorHAnsi"/>
          <w:b/>
        </w:rPr>
        <w:t xml:space="preserve"> – </w:t>
      </w:r>
      <w:r>
        <w:rPr>
          <w:rFonts w:cstheme="minorHAnsi"/>
          <w:b/>
        </w:rPr>
        <w:t>Volumen kvadra</w:t>
      </w:r>
    </w:p>
    <w:p w14:paraId="6E98078C" w14:textId="77777777" w:rsidR="004F615C" w:rsidRDefault="004F615C" w:rsidP="004F615C">
      <w:pPr>
        <w:tabs>
          <w:tab w:val="left" w:pos="6938"/>
        </w:tabs>
        <w:spacing w:after="0"/>
        <w:rPr>
          <w:rFonts w:cstheme="minorHAnsi"/>
        </w:rPr>
      </w:pPr>
    </w:p>
    <w:p w14:paraId="59667EB8" w14:textId="77777777" w:rsidR="004F615C" w:rsidRDefault="004F615C" w:rsidP="004F615C">
      <w:pPr>
        <w:tabs>
          <w:tab w:val="left" w:pos="6938"/>
        </w:tabs>
        <w:spacing w:after="0"/>
        <w:rPr>
          <w:rFonts w:cstheme="minorHAnsi"/>
        </w:rPr>
      </w:pPr>
      <w:r w:rsidRPr="00E14D30">
        <w:rPr>
          <w:rFonts w:cstheme="minorHAnsi"/>
          <w:b/>
        </w:rPr>
        <w:t xml:space="preserve">Volumen </w:t>
      </w:r>
      <w:r>
        <w:rPr>
          <w:rFonts w:cstheme="minorHAnsi"/>
          <w:b/>
        </w:rPr>
        <w:t xml:space="preserve">geometrijskog </w:t>
      </w:r>
      <w:r w:rsidRPr="00E14D30">
        <w:rPr>
          <w:rFonts w:cstheme="minorHAnsi"/>
          <w:b/>
        </w:rPr>
        <w:t>tijela</w:t>
      </w:r>
      <w:r>
        <w:rPr>
          <w:rFonts w:cstheme="minorHAnsi"/>
        </w:rPr>
        <w:t xml:space="preserve"> je veličina prostora kojeg to tijelo zauzima.</w:t>
      </w:r>
    </w:p>
    <w:p w14:paraId="4C18323C" w14:textId="77777777" w:rsidR="004F615C" w:rsidRDefault="004F615C" w:rsidP="004F615C">
      <w:pPr>
        <w:tabs>
          <w:tab w:val="left" w:pos="6938"/>
        </w:tabs>
        <w:spacing w:after="0"/>
        <w:rPr>
          <w:rFonts w:cstheme="minorHAnsi"/>
        </w:rPr>
      </w:pPr>
    </w:p>
    <w:p w14:paraId="574BF605" w14:textId="77777777" w:rsidR="004F615C" w:rsidRDefault="004F615C" w:rsidP="004F615C">
      <w:pPr>
        <w:tabs>
          <w:tab w:val="left" w:pos="6938"/>
        </w:tabs>
        <w:spacing w:after="0"/>
        <w:rPr>
          <w:rFonts w:cstheme="minorHAnsi"/>
        </w:rPr>
      </w:pPr>
      <w:r>
        <w:rPr>
          <w:rFonts w:cstheme="minorHAnsi"/>
        </w:rPr>
        <w:t>O</w:t>
      </w:r>
      <w:r w:rsidRPr="00302FC9">
        <w:rPr>
          <w:rFonts w:cstheme="minorHAnsi"/>
        </w:rPr>
        <w:t>drediti volumen tijela znači</w:t>
      </w:r>
      <w:r>
        <w:rPr>
          <w:rFonts w:cstheme="minorHAnsi"/>
        </w:rPr>
        <w:t xml:space="preserve"> </w:t>
      </w:r>
      <w:r w:rsidRPr="00675C60">
        <w:rPr>
          <w:rFonts w:cstheme="minorHAnsi"/>
          <w:u w:val="single"/>
        </w:rPr>
        <w:t>odrediti broj jediničnih kocaka</w:t>
      </w:r>
      <w:r>
        <w:rPr>
          <w:rFonts w:cstheme="minorHAnsi"/>
          <w:u w:val="single"/>
        </w:rPr>
        <w:t xml:space="preserve"> (kocka s bridom duljine 1)</w:t>
      </w:r>
      <w:r w:rsidRPr="00675C60">
        <w:rPr>
          <w:rFonts w:cstheme="minorHAnsi"/>
          <w:u w:val="single"/>
        </w:rPr>
        <w:t xml:space="preserve"> koji je potreban da bismo ispunili to tijelo</w:t>
      </w:r>
      <w:r w:rsidRPr="00302FC9">
        <w:rPr>
          <w:rFonts w:cstheme="minorHAnsi"/>
        </w:rPr>
        <w:t>.</w:t>
      </w:r>
    </w:p>
    <w:p w14:paraId="182A0FEF" w14:textId="77777777" w:rsidR="004F615C" w:rsidRDefault="004F615C" w:rsidP="004F615C">
      <w:pPr>
        <w:tabs>
          <w:tab w:val="left" w:pos="6938"/>
        </w:tabs>
        <w:spacing w:after="0"/>
        <w:rPr>
          <w:rFonts w:cstheme="minorHAnsi"/>
        </w:rPr>
      </w:pPr>
      <w:r w:rsidRPr="00F358E7">
        <w:rPr>
          <w:rFonts w:cstheme="minorHAnsi"/>
          <w:noProof/>
          <w:lang w:eastAsia="hr-HR"/>
        </w:rPr>
        <w:drawing>
          <wp:anchor distT="0" distB="0" distL="114300" distR="114300" simplePos="0" relativeHeight="251778048" behindDoc="0" locked="0" layoutInCell="1" allowOverlap="1" wp14:anchorId="4577686B" wp14:editId="10EDA744">
            <wp:simplePos x="0" y="0"/>
            <wp:positionH relativeFrom="column">
              <wp:posOffset>-72390</wp:posOffset>
            </wp:positionH>
            <wp:positionV relativeFrom="paragraph">
              <wp:posOffset>186055</wp:posOffset>
            </wp:positionV>
            <wp:extent cx="6479540" cy="1366520"/>
            <wp:effectExtent l="0" t="0" r="0" b="5080"/>
            <wp:wrapSquare wrapText="bothSides"/>
            <wp:docPr id="15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91">
                      <a:extLst>
                        <a:ext uri="{BEBA8EAE-BF5A-486C-A8C5-ECC9F3942E4B}">
                          <a14:imgProps xmlns:a14="http://schemas.microsoft.com/office/drawing/2010/main">
                            <a14:imgLayer r:embed="rId992">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479540" cy="1366520"/>
                    </a:xfrm>
                    <a:prstGeom prst="rect">
                      <a:avLst/>
                    </a:prstGeom>
                  </pic:spPr>
                </pic:pic>
              </a:graphicData>
            </a:graphic>
            <wp14:sizeRelH relativeFrom="page">
              <wp14:pctWidth>0</wp14:pctWidth>
            </wp14:sizeRelH>
            <wp14:sizeRelV relativeFrom="page">
              <wp14:pctHeight>0</wp14:pctHeight>
            </wp14:sizeRelV>
          </wp:anchor>
        </w:drawing>
      </w:r>
    </w:p>
    <w:p w14:paraId="20B20FCE" w14:textId="77777777" w:rsidR="004F615C" w:rsidRDefault="004F615C" w:rsidP="004F615C">
      <w:pPr>
        <w:tabs>
          <w:tab w:val="left" w:pos="6938"/>
        </w:tabs>
        <w:spacing w:after="0"/>
        <w:rPr>
          <w:rFonts w:cstheme="minorHAnsi"/>
        </w:rPr>
      </w:pPr>
      <w:r>
        <w:rPr>
          <w:rFonts w:cstheme="minorHAnsi"/>
        </w:rPr>
        <w:t xml:space="preserve">     </w:t>
      </w:r>
    </w:p>
    <w:tbl>
      <w:tblPr>
        <w:tblStyle w:val="Reetkatablic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20"/>
      </w:tblGrid>
      <w:tr w:rsidR="004F615C" w14:paraId="04A53147" w14:textId="77777777" w:rsidTr="008C486A">
        <w:trPr>
          <w:trHeight w:val="995"/>
        </w:trPr>
        <w:tc>
          <w:tcPr>
            <w:tcW w:w="3398" w:type="dxa"/>
          </w:tcPr>
          <w:p w14:paraId="6A150C5A" w14:textId="77777777" w:rsidR="004F615C" w:rsidRDefault="004F615C" w:rsidP="008C486A">
            <w:pPr>
              <w:tabs>
                <w:tab w:val="left" w:pos="6938"/>
              </w:tabs>
              <w:rPr>
                <w:rFonts w:cstheme="minorHAnsi"/>
              </w:rPr>
            </w:pPr>
            <w:r>
              <w:rPr>
                <w:rFonts w:cstheme="minorHAnsi"/>
              </w:rPr>
              <w:t>P</w:t>
            </w:r>
            <w:r w:rsidRPr="00420F01">
              <w:rPr>
                <w:rFonts w:cstheme="minorHAnsi"/>
              </w:rPr>
              <w:t xml:space="preserve">o duljini </w:t>
            </w:r>
            <w:r>
              <w:rPr>
                <w:rFonts w:cstheme="minorHAnsi"/>
              </w:rPr>
              <w:t xml:space="preserve">ovog </w:t>
            </w:r>
            <w:r w:rsidRPr="00420F01">
              <w:rPr>
                <w:rFonts w:cstheme="minorHAnsi"/>
              </w:rPr>
              <w:t>kvadra</w:t>
            </w:r>
            <w:r>
              <w:rPr>
                <w:rFonts w:cstheme="minorHAnsi"/>
              </w:rPr>
              <w:t xml:space="preserve"> može se </w:t>
            </w:r>
            <w:r w:rsidRPr="00420F01">
              <w:rPr>
                <w:rFonts w:cstheme="minorHAnsi"/>
              </w:rPr>
              <w:t>poreda</w:t>
            </w:r>
            <w:r>
              <w:rPr>
                <w:rFonts w:cstheme="minorHAnsi"/>
              </w:rPr>
              <w:t xml:space="preserve">ti </w:t>
            </w:r>
            <w:r w:rsidRPr="00420F01">
              <w:rPr>
                <w:rFonts w:cstheme="minorHAnsi"/>
              </w:rPr>
              <w:t>5</w:t>
            </w:r>
            <w:r>
              <w:rPr>
                <w:rFonts w:cstheme="minorHAnsi"/>
              </w:rPr>
              <w:t xml:space="preserve"> jediničnih kocaka.</w:t>
            </w:r>
          </w:p>
        </w:tc>
        <w:tc>
          <w:tcPr>
            <w:tcW w:w="3398" w:type="dxa"/>
          </w:tcPr>
          <w:p w14:paraId="4487D394" w14:textId="77777777" w:rsidR="004F615C" w:rsidRDefault="004F615C" w:rsidP="008C486A">
            <w:pPr>
              <w:tabs>
                <w:tab w:val="left" w:pos="6938"/>
              </w:tabs>
              <w:rPr>
                <w:rFonts w:cstheme="minorHAnsi"/>
              </w:rPr>
            </w:pPr>
            <w:r>
              <w:rPr>
                <w:rFonts w:cstheme="minorHAnsi"/>
              </w:rPr>
              <w:t>Dno ovog kvadra (bazu</w:t>
            </w:r>
            <w:r w:rsidRPr="00420F01">
              <w:rPr>
                <w:rFonts w:cstheme="minorHAnsi"/>
              </w:rPr>
              <w:t>)</w:t>
            </w:r>
            <w:r>
              <w:rPr>
                <w:rFonts w:cstheme="minorHAnsi"/>
              </w:rPr>
              <w:t xml:space="preserve"> prekriva </w:t>
            </w:r>
          </w:p>
          <w:p w14:paraId="29CCAA69" w14:textId="77777777" w:rsidR="004F615C" w:rsidRDefault="004F615C" w:rsidP="008C486A">
            <w:pPr>
              <w:tabs>
                <w:tab w:val="left" w:pos="6938"/>
              </w:tabs>
              <w:rPr>
                <w:rFonts w:cstheme="minorHAnsi"/>
              </w:rPr>
            </w:pPr>
            <w:r>
              <w:rPr>
                <w:rFonts w:cstheme="minorHAnsi"/>
              </w:rPr>
              <w:t>4 ∙ 5 = 20 jediničnih</w:t>
            </w:r>
            <w:r w:rsidRPr="00420F01">
              <w:rPr>
                <w:rFonts w:cstheme="minorHAnsi"/>
              </w:rPr>
              <w:t xml:space="preserve"> koc</w:t>
            </w:r>
            <w:r>
              <w:rPr>
                <w:rFonts w:cstheme="minorHAnsi"/>
              </w:rPr>
              <w:t>aka.</w:t>
            </w:r>
          </w:p>
          <w:p w14:paraId="2BB24939" w14:textId="77777777" w:rsidR="004F615C" w:rsidRDefault="004F615C" w:rsidP="008C486A">
            <w:pPr>
              <w:tabs>
                <w:tab w:val="left" w:pos="6938"/>
              </w:tabs>
              <w:rPr>
                <w:rFonts w:cstheme="minorHAnsi"/>
              </w:rPr>
            </w:pPr>
          </w:p>
        </w:tc>
        <w:tc>
          <w:tcPr>
            <w:tcW w:w="3398" w:type="dxa"/>
          </w:tcPr>
          <w:p w14:paraId="71AFE9B1" w14:textId="77777777" w:rsidR="004F615C" w:rsidRDefault="004F615C" w:rsidP="008C486A">
            <w:pPr>
              <w:tabs>
                <w:tab w:val="left" w:pos="6938"/>
              </w:tabs>
              <w:rPr>
                <w:rFonts w:cstheme="minorHAnsi"/>
              </w:rPr>
            </w:pPr>
            <w:r>
              <w:rPr>
                <w:rFonts w:cstheme="minorHAnsi"/>
              </w:rPr>
              <w:t xml:space="preserve">Cijeli </w:t>
            </w:r>
            <w:r w:rsidRPr="00420F01">
              <w:rPr>
                <w:rFonts w:cstheme="minorHAnsi"/>
              </w:rPr>
              <w:t xml:space="preserve">kvadar </w:t>
            </w:r>
            <w:r>
              <w:rPr>
                <w:rFonts w:cstheme="minorHAnsi"/>
              </w:rPr>
              <w:t xml:space="preserve">sadrži </w:t>
            </w:r>
            <w:r w:rsidRPr="00420F01">
              <w:rPr>
                <w:rFonts w:cstheme="minorHAnsi"/>
              </w:rPr>
              <w:t>3</w:t>
            </w:r>
            <w:r>
              <w:rPr>
                <w:rFonts w:cstheme="minorHAnsi"/>
              </w:rPr>
              <w:t xml:space="preserve"> </w:t>
            </w:r>
            <w:r w:rsidRPr="00420F01">
              <w:rPr>
                <w:rFonts w:cstheme="minorHAnsi"/>
              </w:rPr>
              <w:t xml:space="preserve">sloja </w:t>
            </w:r>
            <w:r>
              <w:rPr>
                <w:rFonts w:cstheme="minorHAnsi"/>
              </w:rPr>
              <w:t xml:space="preserve">s </w:t>
            </w:r>
            <w:r w:rsidRPr="00420F01">
              <w:rPr>
                <w:rFonts w:cstheme="minorHAnsi"/>
              </w:rPr>
              <w:t xml:space="preserve">po 20 </w:t>
            </w:r>
            <w:r>
              <w:rPr>
                <w:rFonts w:cstheme="minorHAnsi"/>
              </w:rPr>
              <w:t xml:space="preserve">jediničnih kocaka pa je njegov volumen </w:t>
            </w:r>
            <w:r w:rsidRPr="00052A94">
              <w:rPr>
                <w:rFonts w:cstheme="minorHAnsi"/>
                <w:position w:val="-6"/>
              </w:rPr>
              <w:object w:dxaOrig="1040" w:dyaOrig="260" w14:anchorId="534447EC">
                <v:shape id="_x0000_i1435" type="#_x0000_t75" style="width:50.25pt;height:14.25pt" o:ole="">
                  <v:imagedata r:id="rId993" o:title=""/>
                </v:shape>
                <o:OLEObject Type="Embed" ProgID="Equation.DSMT4" ShapeID="_x0000_i1435" DrawAspect="Content" ObjectID="_1695002805" r:id="rId994"/>
              </w:object>
            </w:r>
            <w:r>
              <w:rPr>
                <w:rFonts w:cstheme="minorHAnsi"/>
              </w:rPr>
              <w:t xml:space="preserve"> jediničnih kocaka.</w:t>
            </w:r>
          </w:p>
        </w:tc>
      </w:tr>
    </w:tbl>
    <w:p w14:paraId="50601B94" w14:textId="77777777" w:rsidR="004F615C" w:rsidRDefault="004F615C" w:rsidP="004F615C">
      <w:pPr>
        <w:tabs>
          <w:tab w:val="left" w:pos="6938"/>
        </w:tabs>
        <w:spacing w:after="0"/>
        <w:rPr>
          <w:rFonts w:cstheme="minorHAnsi"/>
        </w:rPr>
      </w:pPr>
    </w:p>
    <w:p w14:paraId="120ECBBE" w14:textId="77777777" w:rsidR="004F615C" w:rsidRDefault="004F615C" w:rsidP="004F615C">
      <w:pPr>
        <w:tabs>
          <w:tab w:val="left" w:pos="6938"/>
        </w:tabs>
        <w:spacing w:after="0"/>
        <w:rPr>
          <w:rFonts w:cstheme="minorHAnsi"/>
          <w:color w:val="0070C0"/>
        </w:rPr>
      </w:pPr>
      <w:r w:rsidRPr="00274088">
        <w:rPr>
          <w:rFonts w:cstheme="minorHAnsi"/>
          <w:color w:val="0070C0"/>
        </w:rPr>
        <w:t xml:space="preserve">Volumen kvadra jednak je umnošku duljina </w:t>
      </w:r>
      <w:r>
        <w:rPr>
          <w:rFonts w:cstheme="minorHAnsi"/>
          <w:color w:val="0070C0"/>
        </w:rPr>
        <w:t>triju različitih bridova kvadra.</w:t>
      </w:r>
    </w:p>
    <w:p w14:paraId="5CAAFCBB" w14:textId="77777777" w:rsidR="004F615C" w:rsidRDefault="004F615C" w:rsidP="004F615C">
      <w:pPr>
        <w:tabs>
          <w:tab w:val="left" w:pos="6938"/>
        </w:tabs>
        <w:spacing w:after="0"/>
        <w:jc w:val="center"/>
        <w:rPr>
          <w:rFonts w:cstheme="minorHAnsi"/>
        </w:rPr>
      </w:pPr>
      <w:r w:rsidRPr="005F716F">
        <w:rPr>
          <w:rFonts w:cstheme="minorHAnsi"/>
          <w:position w:val="-6"/>
        </w:rPr>
        <w:object w:dxaOrig="940" w:dyaOrig="260" w14:anchorId="7D881CA5">
          <v:shape id="_x0000_i1436" type="#_x0000_t75" style="width:43.5pt;height:14.25pt" o:ole="">
            <v:imagedata r:id="rId995" o:title=""/>
          </v:shape>
          <o:OLEObject Type="Embed" ProgID="Equation.DSMT4" ShapeID="_x0000_i1436" DrawAspect="Content" ObjectID="_1695002806" r:id="rId996"/>
        </w:object>
      </w:r>
    </w:p>
    <w:p w14:paraId="26AE816E" w14:textId="77777777" w:rsidR="004F615C" w:rsidRDefault="004F615C" w:rsidP="004F615C">
      <w:pPr>
        <w:tabs>
          <w:tab w:val="left" w:pos="6938"/>
        </w:tabs>
        <w:spacing w:after="0"/>
        <w:rPr>
          <w:rFonts w:cstheme="minorHAnsi"/>
        </w:rPr>
      </w:pPr>
    </w:p>
    <w:p w14:paraId="0FA8173B" w14:textId="77777777" w:rsidR="004F615C" w:rsidRDefault="004F615C" w:rsidP="004F615C">
      <w:pPr>
        <w:tabs>
          <w:tab w:val="left" w:pos="6938"/>
        </w:tabs>
        <w:spacing w:after="0"/>
        <w:rPr>
          <w:rFonts w:cstheme="minorHAnsi"/>
          <w:color w:val="002060"/>
        </w:rPr>
      </w:pPr>
      <w:r w:rsidRPr="008C72CA">
        <w:rPr>
          <w:rFonts w:cstheme="minorHAnsi"/>
        </w:rPr>
        <w:t>Učenici rješavaju zadat</w:t>
      </w:r>
      <w:r>
        <w:rPr>
          <w:rFonts w:cstheme="minorHAnsi"/>
        </w:rPr>
        <w:t xml:space="preserve">ke 38.a, 39.c, 41.b i 46.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sidRPr="00E71177">
        <w:rPr>
          <w:rFonts w:cstheme="minorHAnsi"/>
          <w:color w:val="002060"/>
        </w:rPr>
        <w:t xml:space="preserve">         </w:t>
      </w:r>
    </w:p>
    <w:p w14:paraId="3E8FE3BD" w14:textId="77777777" w:rsidR="004F615C" w:rsidRDefault="004F615C" w:rsidP="004F615C">
      <w:pPr>
        <w:tabs>
          <w:tab w:val="left" w:pos="6938"/>
        </w:tabs>
        <w:spacing w:after="0"/>
        <w:rPr>
          <w:rFonts w:cstheme="minorHAnsi"/>
          <w:color w:val="002060"/>
        </w:rPr>
      </w:pPr>
    </w:p>
    <w:p w14:paraId="31209111" w14:textId="77777777" w:rsidR="004F615C" w:rsidRPr="00E71177" w:rsidRDefault="004F615C" w:rsidP="004F615C">
      <w:pPr>
        <w:rPr>
          <w:rFonts w:cstheme="minorHAnsi"/>
          <w:b/>
        </w:rPr>
      </w:pPr>
      <w:r w:rsidRPr="00E71177">
        <w:rPr>
          <w:rFonts w:cstheme="minorHAnsi"/>
          <w:b/>
        </w:rPr>
        <w:t>A</w:t>
      </w:r>
      <w:r>
        <w:rPr>
          <w:rFonts w:cstheme="minorHAnsi"/>
          <w:b/>
        </w:rPr>
        <w:t>ktivnost 5</w:t>
      </w:r>
      <w:r w:rsidRPr="00E71177">
        <w:rPr>
          <w:rFonts w:cstheme="minorHAnsi"/>
          <w:b/>
        </w:rPr>
        <w:t xml:space="preserve"> – </w:t>
      </w:r>
      <w:r>
        <w:rPr>
          <w:rFonts w:cstheme="minorHAnsi"/>
          <w:b/>
        </w:rPr>
        <w:t>Povežite i primijenite</w:t>
      </w:r>
    </w:p>
    <w:p w14:paraId="496A16FC" w14:textId="77777777" w:rsidR="004F615C" w:rsidRDefault="004F615C" w:rsidP="004F615C">
      <w:pPr>
        <w:tabs>
          <w:tab w:val="left" w:pos="6938"/>
        </w:tabs>
        <w:spacing w:after="0"/>
        <w:rPr>
          <w:rFonts w:cstheme="minorHAnsi"/>
          <w:color w:val="002060"/>
        </w:rPr>
      </w:pPr>
      <w:r w:rsidRPr="008C72CA">
        <w:rPr>
          <w:rFonts w:cstheme="minorHAnsi"/>
        </w:rPr>
        <w:t>Učenici rješavaju zadat</w:t>
      </w:r>
      <w:r>
        <w:rPr>
          <w:rFonts w:cstheme="minorHAnsi"/>
        </w:rPr>
        <w:t xml:space="preserve">ak 64.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sidRPr="00E71177">
        <w:rPr>
          <w:rFonts w:cstheme="minorHAnsi"/>
          <w:color w:val="002060"/>
        </w:rPr>
        <w:t xml:space="preserve">       </w:t>
      </w:r>
    </w:p>
    <w:p w14:paraId="0600AB46" w14:textId="77777777" w:rsidR="004F615C" w:rsidRPr="00E71177" w:rsidRDefault="004F615C" w:rsidP="004F615C">
      <w:pPr>
        <w:tabs>
          <w:tab w:val="left" w:pos="6938"/>
        </w:tabs>
        <w:spacing w:after="0"/>
        <w:rPr>
          <w:rFonts w:cstheme="minorHAnsi"/>
          <w:b/>
        </w:rPr>
      </w:pPr>
      <w:r w:rsidRPr="00E71177">
        <w:rPr>
          <w:rFonts w:cstheme="minorHAnsi"/>
          <w:color w:val="002060"/>
        </w:rPr>
        <w:t xml:space="preserve">                 </w:t>
      </w:r>
    </w:p>
    <w:p w14:paraId="62B75B38" w14:textId="77777777" w:rsidR="004F615C" w:rsidRPr="00E71177" w:rsidRDefault="004F615C" w:rsidP="004F615C">
      <w:pPr>
        <w:rPr>
          <w:rFonts w:cstheme="minorHAnsi"/>
          <w:b/>
        </w:rPr>
      </w:pPr>
      <w:r w:rsidRPr="00E71177">
        <w:rPr>
          <w:rFonts w:cstheme="minorHAnsi"/>
          <w:b/>
        </w:rPr>
        <w:t>A</w:t>
      </w:r>
      <w:r>
        <w:rPr>
          <w:rFonts w:cstheme="minorHAnsi"/>
          <w:b/>
        </w:rPr>
        <w:t>ktivnost 6</w:t>
      </w:r>
      <w:r w:rsidRPr="00E71177">
        <w:rPr>
          <w:rFonts w:cstheme="minorHAnsi"/>
          <w:b/>
        </w:rPr>
        <w:t xml:space="preserve"> – </w:t>
      </w:r>
      <w:r>
        <w:rPr>
          <w:rFonts w:cstheme="minorHAnsi"/>
          <w:b/>
        </w:rPr>
        <w:t>Iz svijeta rada</w:t>
      </w:r>
    </w:p>
    <w:p w14:paraId="2F33556D" w14:textId="77777777" w:rsidR="004F615C" w:rsidRDefault="004F615C" w:rsidP="004F615C">
      <w:pPr>
        <w:tabs>
          <w:tab w:val="left" w:pos="6938"/>
        </w:tabs>
        <w:spacing w:after="0"/>
        <w:rPr>
          <w:rFonts w:cstheme="minorHAnsi"/>
        </w:rPr>
      </w:pPr>
      <w:r w:rsidRPr="008C72CA">
        <w:rPr>
          <w:rFonts w:cstheme="minorHAnsi"/>
        </w:rPr>
        <w:t>Učenici rješavaju zadat</w:t>
      </w:r>
      <w:r>
        <w:rPr>
          <w:rFonts w:cstheme="minorHAnsi"/>
        </w:rPr>
        <w:t xml:space="preserve">ak 78.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5F610785" w14:textId="77777777" w:rsidR="004F615C" w:rsidRDefault="004F615C" w:rsidP="004F615C">
      <w:pPr>
        <w:tabs>
          <w:tab w:val="left" w:pos="6938"/>
        </w:tabs>
        <w:spacing w:after="0"/>
        <w:rPr>
          <w:rFonts w:cstheme="minorHAnsi"/>
        </w:rPr>
      </w:pPr>
    </w:p>
    <w:p w14:paraId="286A59C0"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kao učenje: Pr.2. </w:t>
      </w:r>
    </w:p>
    <w:p w14:paraId="1301EBD3"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za učenje: Pr.2. i Listići za vrednovanje za </w:t>
      </w:r>
      <w:proofErr w:type="spellStart"/>
      <w:r w:rsidRPr="00E71177">
        <w:rPr>
          <w:rFonts w:cstheme="minorHAnsi"/>
        </w:rPr>
        <w:t>učenje_općenito</w:t>
      </w:r>
      <w:proofErr w:type="spellEnd"/>
      <w:r w:rsidRPr="00E71177">
        <w:rPr>
          <w:rFonts w:cstheme="minorHAnsi"/>
        </w:rPr>
        <w:t>:  Pr.1. – Pr.5.</w:t>
      </w:r>
    </w:p>
    <w:p w14:paraId="4BC0C5A8" w14:textId="77777777" w:rsidR="004F615C" w:rsidRPr="00E71177" w:rsidRDefault="004F615C" w:rsidP="004F615C">
      <w:pPr>
        <w:tabs>
          <w:tab w:val="left" w:pos="6938"/>
        </w:tabs>
        <w:spacing w:after="0"/>
        <w:rPr>
          <w:rFonts w:cstheme="minorHAnsi"/>
        </w:rPr>
      </w:pPr>
    </w:p>
    <w:p w14:paraId="3D6BAD3A" w14:textId="77777777" w:rsidR="004F615C" w:rsidRPr="00E71177" w:rsidRDefault="004F615C" w:rsidP="004F615C">
      <w:pPr>
        <w:rPr>
          <w:rFonts w:cstheme="minorHAnsi"/>
          <w:b/>
        </w:rPr>
      </w:pPr>
      <w:r w:rsidRPr="00E71177">
        <w:rPr>
          <w:rFonts w:cstheme="minorHAnsi"/>
          <w:b/>
        </w:rPr>
        <w:t>Primjeri vrednovanja</w:t>
      </w:r>
    </w:p>
    <w:p w14:paraId="66E152D3"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6D3350CD" w14:textId="77777777" w:rsidR="004F615C" w:rsidRDefault="004F615C" w:rsidP="004F615C">
      <w:pPr>
        <w:pStyle w:val="Odlomakpopisa"/>
        <w:numPr>
          <w:ilvl w:val="0"/>
          <w:numId w:val="3"/>
        </w:numPr>
        <w:ind w:left="1418"/>
        <w:rPr>
          <w:rFonts w:cstheme="minorHAnsi"/>
        </w:rPr>
      </w:pPr>
      <w:r>
        <w:rPr>
          <w:rFonts w:cstheme="minorHAnsi"/>
        </w:rPr>
        <w:t>Aktivnosti 1, 2, 3, 4, 5, 6</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64AFB4BE" w14:textId="77777777" w:rsidR="004F615C" w:rsidRPr="00DF3801" w:rsidRDefault="004F615C" w:rsidP="004F615C">
      <w:pPr>
        <w:pStyle w:val="Odlomakpopisa"/>
        <w:numPr>
          <w:ilvl w:val="0"/>
          <w:numId w:val="3"/>
        </w:numPr>
        <w:ind w:left="1418"/>
        <w:rPr>
          <w:rFonts w:cstheme="minorHAnsi"/>
        </w:rPr>
      </w:pPr>
      <w:r>
        <w:rPr>
          <w:rFonts w:cstheme="minorHAnsi"/>
        </w:rPr>
        <w:lastRenderedPageBreak/>
        <w:t>Aktivnost 6</w:t>
      </w:r>
      <w:r w:rsidRPr="00DF3801">
        <w:rPr>
          <w:rFonts w:cstheme="minorHAnsi"/>
        </w:rPr>
        <w:t xml:space="preserve"> – listići za vrednovanje kao učenje  </w:t>
      </w:r>
    </w:p>
    <w:p w14:paraId="43B5C8FF"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2FECAEA9" w14:textId="77777777" w:rsidR="004F615C" w:rsidRPr="00E71177"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25F562F0" w14:textId="77777777" w:rsidR="004F615C" w:rsidRDefault="004F615C" w:rsidP="004F615C">
      <w:pPr>
        <w:pStyle w:val="Odlomakpopisa"/>
        <w:numPr>
          <w:ilvl w:val="1"/>
          <w:numId w:val="7"/>
        </w:numPr>
        <w:spacing w:after="0"/>
        <w:rPr>
          <w:rFonts w:cstheme="minorHAnsi"/>
        </w:rPr>
      </w:pPr>
      <w:r>
        <w:rPr>
          <w:rFonts w:cstheme="minorHAnsi"/>
        </w:rPr>
        <w:t>Aktivnost 6</w:t>
      </w:r>
      <w:r w:rsidRPr="00E71177">
        <w:rPr>
          <w:rFonts w:cstheme="minorHAnsi"/>
        </w:rPr>
        <w:t xml:space="preserve"> – listići za vrednovanje za učenje  </w:t>
      </w:r>
    </w:p>
    <w:p w14:paraId="51E146FC" w14:textId="77777777" w:rsidR="004F615C" w:rsidRDefault="004F615C" w:rsidP="004F615C">
      <w:pPr>
        <w:pStyle w:val="Odlomakpopisa"/>
        <w:spacing w:after="0"/>
        <w:ind w:left="1440"/>
        <w:rPr>
          <w:rFonts w:cstheme="minorHAnsi"/>
        </w:rPr>
      </w:pPr>
    </w:p>
    <w:p w14:paraId="4A6D1B6C" w14:textId="77777777" w:rsidR="004F615C" w:rsidRPr="00494DD3" w:rsidRDefault="004F615C" w:rsidP="004F615C">
      <w:pPr>
        <w:rPr>
          <w:rFonts w:cstheme="minorHAnsi"/>
          <w:b/>
        </w:rPr>
      </w:pPr>
      <w:r w:rsidRPr="00494DD3">
        <w:rPr>
          <w:rFonts w:cstheme="minorHAnsi"/>
          <w:b/>
        </w:rPr>
        <w:t>Aktivnosti u kojima je vidljiva interdisciplinarnost</w:t>
      </w:r>
    </w:p>
    <w:p w14:paraId="56C1CAF6" w14:textId="77777777" w:rsidR="004F615C" w:rsidRPr="00C57FED" w:rsidRDefault="004F615C" w:rsidP="004F615C">
      <w:pPr>
        <w:pStyle w:val="Odlomakpopisa"/>
        <w:numPr>
          <w:ilvl w:val="0"/>
          <w:numId w:val="79"/>
        </w:numPr>
        <w:rPr>
          <w:rFonts w:cstheme="minorHAnsi"/>
          <w:b/>
        </w:rPr>
      </w:pPr>
      <w:r w:rsidRPr="00C57FED">
        <w:rPr>
          <w:rFonts w:cstheme="minorHAnsi"/>
        </w:rPr>
        <w:t xml:space="preserve">Aktivnost </w:t>
      </w:r>
      <w:r>
        <w:rPr>
          <w:rFonts w:cstheme="minorHAnsi"/>
        </w:rPr>
        <w:t>5</w:t>
      </w:r>
      <w:r w:rsidRPr="00C57FED">
        <w:rPr>
          <w:rFonts w:cstheme="minorHAnsi"/>
        </w:rPr>
        <w:t>,</w:t>
      </w:r>
      <w:r>
        <w:rPr>
          <w:rFonts w:cstheme="minorHAnsi"/>
        </w:rPr>
        <w:t xml:space="preserve"> 6,</w:t>
      </w:r>
      <w:r w:rsidRPr="00C57FED">
        <w:rPr>
          <w:rFonts w:cstheme="minorHAnsi"/>
        </w:rPr>
        <w:t xml:space="preserve"> domaća zadaća – </w:t>
      </w:r>
      <w:r>
        <w:rPr>
          <w:rFonts w:cstheme="minorHAnsi"/>
        </w:rPr>
        <w:t>svakodnevni život</w:t>
      </w:r>
    </w:p>
    <w:p w14:paraId="63941934" w14:textId="77777777" w:rsidR="004F615C" w:rsidRPr="00E71177" w:rsidRDefault="004F615C" w:rsidP="004F615C">
      <w:pPr>
        <w:rPr>
          <w:rFonts w:cstheme="minorHAnsi"/>
          <w:b/>
        </w:rPr>
      </w:pPr>
      <w:r w:rsidRPr="00E71177">
        <w:rPr>
          <w:rFonts w:cstheme="minorHAnsi"/>
          <w:b/>
        </w:rPr>
        <w:t>Aktivnosti za motiviranje i rad s darovitim učenicima</w:t>
      </w:r>
    </w:p>
    <w:p w14:paraId="4397D7ED" w14:textId="77777777" w:rsidR="004F615C" w:rsidRPr="00D66776" w:rsidRDefault="004F615C" w:rsidP="004F615C">
      <w:pPr>
        <w:pStyle w:val="Odlomakpopisa"/>
        <w:numPr>
          <w:ilvl w:val="0"/>
          <w:numId w:val="4"/>
        </w:numPr>
        <w:tabs>
          <w:tab w:val="left" w:pos="6938"/>
        </w:tabs>
        <w:spacing w:after="0"/>
        <w:rPr>
          <w:rFonts w:cstheme="minorHAnsi"/>
        </w:rPr>
      </w:pPr>
      <w:r w:rsidRPr="00D66776">
        <w:rPr>
          <w:rFonts w:cstheme="minorHAnsi"/>
        </w:rPr>
        <w:t xml:space="preserve">Dodatni zadatci: </w:t>
      </w:r>
      <w:r>
        <w:rPr>
          <w:rFonts w:cstheme="minorHAnsi"/>
        </w:rPr>
        <w:t>83., 84.</w:t>
      </w:r>
    </w:p>
    <w:p w14:paraId="3343787D"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3E7221A3" w14:textId="77777777" w:rsidR="004F615C" w:rsidRPr="00E71177" w:rsidRDefault="004F615C" w:rsidP="004F615C">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3B8135F8" w14:textId="77777777" w:rsidR="004F615C" w:rsidRPr="00E71177" w:rsidRDefault="004F615C" w:rsidP="004F615C">
      <w:pPr>
        <w:pStyle w:val="Odlomakpopisa"/>
        <w:tabs>
          <w:tab w:val="left" w:pos="6938"/>
        </w:tabs>
        <w:spacing w:after="0"/>
        <w:rPr>
          <w:rFonts w:cstheme="minorHAnsi"/>
          <w:color w:val="FF0000"/>
        </w:rPr>
      </w:pPr>
    </w:p>
    <w:p w14:paraId="67003712" w14:textId="77777777" w:rsidR="004F615C" w:rsidRDefault="004F615C" w:rsidP="004F615C">
      <w:pPr>
        <w:rPr>
          <w:rFonts w:cstheme="minorHAnsi"/>
          <w:b/>
        </w:rPr>
      </w:pPr>
      <w:r>
        <w:rPr>
          <w:rFonts w:cstheme="minorHAnsi"/>
          <w:b/>
        </w:rPr>
        <w:t>Aktivnosti koje obuhvaćaju prilagodbu za učenike s teškoćama</w:t>
      </w:r>
    </w:p>
    <w:p w14:paraId="0E4D8E6D" w14:textId="77777777" w:rsidR="004F615C" w:rsidRPr="003129C8" w:rsidRDefault="004F615C" w:rsidP="004F615C">
      <w:pPr>
        <w:pStyle w:val="Odlomakpopisa"/>
        <w:numPr>
          <w:ilvl w:val="0"/>
          <w:numId w:val="2"/>
        </w:numPr>
        <w:rPr>
          <w:rFonts w:cstheme="minorHAnsi"/>
        </w:rPr>
      </w:pPr>
      <w:r w:rsidRPr="003129C8">
        <w:rPr>
          <w:rFonts w:cstheme="minorHAnsi"/>
        </w:rPr>
        <w:t xml:space="preserve">Dopunski zadatci: </w:t>
      </w:r>
      <w:r>
        <w:rPr>
          <w:rFonts w:cstheme="minorHAnsi"/>
        </w:rPr>
        <w:t xml:space="preserve">61. – 63. </w:t>
      </w:r>
    </w:p>
    <w:p w14:paraId="505D99C1" w14:textId="77777777" w:rsidR="004F615C" w:rsidRPr="00CD23C0"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31E056C2" w14:textId="77777777" w:rsidR="004F615C" w:rsidRPr="00E71177" w:rsidRDefault="004F615C" w:rsidP="004F615C">
      <w:pPr>
        <w:tabs>
          <w:tab w:val="left" w:pos="6938"/>
        </w:tabs>
        <w:rPr>
          <w:rFonts w:cstheme="minorHAnsi"/>
          <w:color w:val="FF0000"/>
        </w:rPr>
      </w:pPr>
      <w:r w:rsidRPr="00E71177">
        <w:rPr>
          <w:rFonts w:cstheme="minorHAnsi"/>
          <w:b/>
        </w:rPr>
        <w:t>Domaća zadaća</w:t>
      </w:r>
    </w:p>
    <w:p w14:paraId="066D1B8F" w14:textId="77777777" w:rsidR="004F615C" w:rsidRDefault="004F615C" w:rsidP="004F615C">
      <w:pPr>
        <w:pStyle w:val="Odlomakpopisa"/>
        <w:numPr>
          <w:ilvl w:val="0"/>
          <w:numId w:val="5"/>
        </w:numPr>
        <w:spacing w:after="0"/>
        <w:rPr>
          <w:rFonts w:cstheme="minorHAnsi"/>
        </w:rPr>
      </w:pPr>
      <w:r w:rsidRPr="00184747">
        <w:rPr>
          <w:rFonts w:cstheme="minorHAnsi"/>
        </w:rPr>
        <w:t xml:space="preserve">Zadatci za vježbu: </w:t>
      </w:r>
      <w:r>
        <w:rPr>
          <w:rFonts w:cstheme="minorHAnsi"/>
        </w:rPr>
        <w:t xml:space="preserve">50., 54., 55. </w:t>
      </w:r>
    </w:p>
    <w:p w14:paraId="22C6F094" w14:textId="77777777" w:rsidR="004F615C" w:rsidRDefault="004F615C" w:rsidP="004F615C">
      <w:pPr>
        <w:pStyle w:val="Odlomakpopisa"/>
        <w:numPr>
          <w:ilvl w:val="0"/>
          <w:numId w:val="5"/>
        </w:numPr>
        <w:spacing w:after="0"/>
        <w:rPr>
          <w:rFonts w:cstheme="minorHAnsi"/>
        </w:rPr>
      </w:pPr>
      <w:r>
        <w:rPr>
          <w:rFonts w:cstheme="minorHAnsi"/>
        </w:rPr>
        <w:t>Povežite i primijenite: 66., 68.</w:t>
      </w:r>
    </w:p>
    <w:p w14:paraId="45081703" w14:textId="77777777" w:rsidR="004F615C" w:rsidRDefault="004F615C" w:rsidP="004F615C">
      <w:pPr>
        <w:pStyle w:val="Odlomakpopisa"/>
        <w:numPr>
          <w:ilvl w:val="0"/>
          <w:numId w:val="5"/>
        </w:numPr>
        <w:spacing w:after="0"/>
        <w:rPr>
          <w:rFonts w:cstheme="minorHAnsi"/>
        </w:rPr>
      </w:pPr>
      <w:r>
        <w:rPr>
          <w:rFonts w:cstheme="minorHAnsi"/>
        </w:rPr>
        <w:t>Iz svijeta rada: 80., 81.</w:t>
      </w:r>
    </w:p>
    <w:p w14:paraId="62679F3C" w14:textId="77777777" w:rsidR="004F615C" w:rsidRDefault="004F615C" w:rsidP="004F615C">
      <w:pPr>
        <w:pStyle w:val="Odlomakpopisa"/>
        <w:spacing w:after="0"/>
        <w:rPr>
          <w:rFonts w:cstheme="minorHAnsi"/>
        </w:rPr>
      </w:pPr>
    </w:p>
    <w:p w14:paraId="3C54B623" w14:textId="77777777" w:rsidR="004F615C" w:rsidRPr="00184747" w:rsidRDefault="004F615C" w:rsidP="004F615C">
      <w:pPr>
        <w:pStyle w:val="Odlomakpopisa"/>
        <w:spacing w:after="0"/>
        <w:rPr>
          <w:rFonts w:cstheme="minorHAnsi"/>
        </w:rPr>
      </w:pPr>
    </w:p>
    <w:p w14:paraId="18DC216D" w14:textId="77777777" w:rsidR="004F615C" w:rsidRPr="00E71177" w:rsidRDefault="004F615C" w:rsidP="004F615C">
      <w:pPr>
        <w:pStyle w:val="Odlomakpopisa"/>
        <w:numPr>
          <w:ilvl w:val="0"/>
          <w:numId w:val="1"/>
        </w:numPr>
        <w:rPr>
          <w:rFonts w:cstheme="minorHAnsi"/>
          <w:b/>
          <w:color w:val="00B0F0"/>
        </w:rPr>
      </w:pPr>
      <w:r w:rsidRPr="00E71177">
        <w:rPr>
          <w:rFonts w:cstheme="minorHAnsi"/>
          <w:b/>
          <w:color w:val="00B0F0"/>
        </w:rPr>
        <w:t xml:space="preserve">Uvježbavanje </w:t>
      </w:r>
    </w:p>
    <w:p w14:paraId="4FFB1BBA" w14:textId="77777777" w:rsidR="004F615C" w:rsidRPr="00E71177" w:rsidRDefault="004F615C" w:rsidP="004F615C">
      <w:pPr>
        <w:rPr>
          <w:rFonts w:cstheme="minorHAnsi"/>
          <w:b/>
        </w:rPr>
      </w:pPr>
      <w:r w:rsidRPr="00E71177">
        <w:rPr>
          <w:rFonts w:cstheme="minorHAnsi"/>
          <w:b/>
        </w:rPr>
        <w:t>Aktivnost 1 – Ponavljanje</w:t>
      </w:r>
      <w:r>
        <w:rPr>
          <w:rFonts w:cstheme="minorHAnsi"/>
          <w:b/>
        </w:rPr>
        <w:t xml:space="preserve"> u paru</w:t>
      </w:r>
    </w:p>
    <w:p w14:paraId="6F639332" w14:textId="77777777" w:rsidR="004F615C" w:rsidRDefault="004F615C" w:rsidP="004F615C">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kvadru</w:t>
      </w:r>
      <w:r w:rsidRPr="00480451">
        <w:rPr>
          <w:rFonts w:cstheme="minorHAnsi"/>
        </w:rPr>
        <w:t xml:space="preserve"> (vrednovanje za učenje).</w:t>
      </w:r>
    </w:p>
    <w:p w14:paraId="5A12E331" w14:textId="77777777" w:rsidR="004F615C" w:rsidRPr="00480451" w:rsidRDefault="004F615C" w:rsidP="004F615C">
      <w:pPr>
        <w:tabs>
          <w:tab w:val="left" w:pos="6938"/>
        </w:tabs>
        <w:spacing w:after="0" w:line="240" w:lineRule="auto"/>
        <w:rPr>
          <w:rFonts w:cstheme="minorHAnsi"/>
        </w:rPr>
      </w:pPr>
    </w:p>
    <w:p w14:paraId="21A2BCB9" w14:textId="77777777" w:rsidR="004F615C" w:rsidRDefault="004F615C" w:rsidP="004F615C">
      <w:pPr>
        <w:spacing w:after="0"/>
        <w:rPr>
          <w:rFonts w:cstheme="minorHAnsi"/>
        </w:rPr>
      </w:pPr>
      <w:r w:rsidRPr="00480451">
        <w:rPr>
          <w:rFonts w:cstheme="minorHAnsi"/>
        </w:rPr>
        <w:t xml:space="preserve">Učenici u paru u bilježnicu odgovaraju na pitanja </w:t>
      </w:r>
      <w:r>
        <w:rPr>
          <w:rFonts w:cstheme="minorHAnsi"/>
        </w:rPr>
        <w:t xml:space="preserve">iz rubrike Jeste li razumjeli? </w:t>
      </w:r>
    </w:p>
    <w:p w14:paraId="7B2ECA96" w14:textId="77777777" w:rsidR="004F615C" w:rsidRPr="00BC2A1E" w:rsidRDefault="004F615C" w:rsidP="004F615C">
      <w:pPr>
        <w:pStyle w:val="Odlomakpopisa"/>
        <w:numPr>
          <w:ilvl w:val="0"/>
          <w:numId w:val="10"/>
        </w:numPr>
        <w:ind w:left="993"/>
        <w:rPr>
          <w:rFonts w:cstheme="minorHAnsi"/>
        </w:rPr>
      </w:pPr>
      <w:r w:rsidRPr="00BC2A1E">
        <w:rPr>
          <w:rFonts w:cstheme="minorHAnsi"/>
        </w:rPr>
        <w:t xml:space="preserve">Po </w:t>
      </w:r>
      <w:r w:rsidRPr="00BC2A1E">
        <w:rPr>
          <w:rFonts w:ascii="Calibri" w:hAnsi="Calibri" w:cs="Calibri"/>
        </w:rPr>
        <w:t>č</w:t>
      </w:r>
      <w:r w:rsidRPr="00BC2A1E">
        <w:rPr>
          <w:rFonts w:cstheme="minorHAnsi"/>
        </w:rPr>
        <w:t>emu se razlikuje plo</w:t>
      </w:r>
      <w:r w:rsidRPr="00BC2A1E">
        <w:rPr>
          <w:rFonts w:ascii="Calibri" w:hAnsi="Calibri" w:cs="Calibri"/>
        </w:rPr>
        <w:t>š</w:t>
      </w:r>
      <w:r w:rsidRPr="00BC2A1E">
        <w:rPr>
          <w:rFonts w:cstheme="minorHAnsi"/>
        </w:rPr>
        <w:t>na dijagonala od prostorne dijagonale kvadra?</w:t>
      </w:r>
    </w:p>
    <w:p w14:paraId="4D1EE456" w14:textId="77777777" w:rsidR="004F615C" w:rsidRPr="00BC2A1E" w:rsidRDefault="004F615C" w:rsidP="004F615C">
      <w:pPr>
        <w:pStyle w:val="Odlomakpopisa"/>
        <w:numPr>
          <w:ilvl w:val="0"/>
          <w:numId w:val="10"/>
        </w:numPr>
        <w:ind w:left="993"/>
        <w:rPr>
          <w:rFonts w:cstheme="minorHAnsi"/>
        </w:rPr>
      </w:pPr>
      <w:r w:rsidRPr="00BC2A1E">
        <w:rPr>
          <w:rFonts w:cstheme="minorHAnsi"/>
        </w:rPr>
        <w:t>Mogu li prostorna i plo</w:t>
      </w:r>
      <w:r w:rsidRPr="00BC2A1E">
        <w:rPr>
          <w:rFonts w:ascii="Calibri" w:hAnsi="Calibri" w:cs="Calibri"/>
        </w:rPr>
        <w:t>š</w:t>
      </w:r>
      <w:r w:rsidRPr="00BC2A1E">
        <w:rPr>
          <w:rFonts w:cstheme="minorHAnsi"/>
        </w:rPr>
        <w:t>na dijagonala kvadra biti jednakih duljina? Objasnite.</w:t>
      </w:r>
    </w:p>
    <w:p w14:paraId="352A9D38" w14:textId="77777777" w:rsidR="004F615C" w:rsidRPr="00BC2A1E" w:rsidRDefault="004F615C" w:rsidP="004F615C">
      <w:pPr>
        <w:pStyle w:val="Odlomakpopisa"/>
        <w:numPr>
          <w:ilvl w:val="0"/>
          <w:numId w:val="10"/>
        </w:numPr>
        <w:ind w:left="993"/>
        <w:rPr>
          <w:rFonts w:cstheme="minorHAnsi"/>
        </w:rPr>
      </w:pPr>
      <w:r w:rsidRPr="00BC2A1E">
        <w:rPr>
          <w:rFonts w:cstheme="minorHAnsi"/>
        </w:rPr>
        <w:t>Mo</w:t>
      </w:r>
      <w:r w:rsidRPr="00BC2A1E">
        <w:rPr>
          <w:rFonts w:ascii="Calibri" w:hAnsi="Calibri" w:cs="Calibri"/>
        </w:rPr>
        <w:t>ž</w:t>
      </w:r>
      <w:r w:rsidRPr="00BC2A1E">
        <w:rPr>
          <w:rFonts w:cstheme="minorHAnsi"/>
        </w:rPr>
        <w:t>e li plo</w:t>
      </w:r>
      <w:r w:rsidRPr="00BC2A1E">
        <w:rPr>
          <w:rFonts w:ascii="Calibri" w:hAnsi="Calibri" w:cs="Calibri"/>
        </w:rPr>
        <w:t>š</w:t>
      </w:r>
      <w:r w:rsidRPr="00BC2A1E">
        <w:rPr>
          <w:rFonts w:cstheme="minorHAnsi"/>
        </w:rPr>
        <w:t>na dijagonala kvadra imati duljinu ve</w:t>
      </w:r>
      <w:r w:rsidRPr="00BC2A1E">
        <w:rPr>
          <w:rFonts w:ascii="Calibri" w:hAnsi="Calibri" w:cs="Calibri"/>
        </w:rPr>
        <w:t>ć</w:t>
      </w:r>
      <w:r w:rsidRPr="00BC2A1E">
        <w:rPr>
          <w:rFonts w:cstheme="minorHAnsi"/>
        </w:rPr>
        <w:t>u od duljine prostorne dijagonale?</w:t>
      </w:r>
      <w:r>
        <w:rPr>
          <w:rFonts w:cstheme="minorHAnsi"/>
        </w:rPr>
        <w:t xml:space="preserve"> </w:t>
      </w:r>
      <w:r w:rsidRPr="00BC2A1E">
        <w:rPr>
          <w:rFonts w:cstheme="minorHAnsi"/>
        </w:rPr>
        <w:t>Objasnite.</w:t>
      </w:r>
    </w:p>
    <w:p w14:paraId="3EDE4F5A" w14:textId="77777777" w:rsidR="004F615C" w:rsidRPr="00BC2A1E" w:rsidRDefault="004F615C" w:rsidP="004F615C">
      <w:pPr>
        <w:pStyle w:val="Odlomakpopisa"/>
        <w:numPr>
          <w:ilvl w:val="0"/>
          <w:numId w:val="10"/>
        </w:numPr>
        <w:ind w:left="993"/>
        <w:rPr>
          <w:rFonts w:cstheme="minorHAnsi"/>
        </w:rPr>
      </w:pPr>
      <w:r w:rsidRPr="00BC2A1E">
        <w:rPr>
          <w:rFonts w:cstheme="minorHAnsi"/>
        </w:rPr>
        <w:t>Opišite mrežu kvadra.</w:t>
      </w:r>
    </w:p>
    <w:p w14:paraId="7196F9A6" w14:textId="77777777" w:rsidR="004F615C" w:rsidRDefault="004F615C" w:rsidP="004F615C">
      <w:pPr>
        <w:pStyle w:val="Odlomakpopisa"/>
        <w:numPr>
          <w:ilvl w:val="0"/>
          <w:numId w:val="10"/>
        </w:numPr>
        <w:ind w:left="993"/>
        <w:rPr>
          <w:rFonts w:cstheme="minorHAnsi"/>
        </w:rPr>
      </w:pPr>
      <w:r w:rsidRPr="00BC2A1E">
        <w:rPr>
          <w:rFonts w:cstheme="minorHAnsi"/>
        </w:rPr>
        <w:t>Opi</w:t>
      </w:r>
      <w:r w:rsidRPr="00BC2A1E">
        <w:rPr>
          <w:rFonts w:ascii="Calibri" w:hAnsi="Calibri" w:cs="Calibri"/>
        </w:rPr>
        <w:t>š</w:t>
      </w:r>
      <w:r w:rsidRPr="00BC2A1E">
        <w:rPr>
          <w:rFonts w:cstheme="minorHAnsi"/>
        </w:rPr>
        <w:t>ite kako ra</w:t>
      </w:r>
      <w:r w:rsidRPr="00BC2A1E">
        <w:rPr>
          <w:rFonts w:ascii="Calibri" w:hAnsi="Calibri" w:cs="Calibri"/>
        </w:rPr>
        <w:t>č</w:t>
      </w:r>
      <w:r w:rsidRPr="00BC2A1E">
        <w:rPr>
          <w:rFonts w:cstheme="minorHAnsi"/>
        </w:rPr>
        <w:t>unamo volumen kvadra.</w:t>
      </w:r>
    </w:p>
    <w:p w14:paraId="47F439DC" w14:textId="77777777" w:rsidR="004F615C" w:rsidRPr="00E810A7" w:rsidRDefault="004F615C" w:rsidP="004F615C">
      <w:pPr>
        <w:pStyle w:val="Odlomakpopisa"/>
        <w:ind w:left="0"/>
        <w:rPr>
          <w:rFonts w:cstheme="minorHAnsi"/>
        </w:rPr>
      </w:pPr>
      <w:r w:rsidRPr="00480451">
        <w:rPr>
          <w:rFonts w:cstheme="minorHAnsi"/>
        </w:rPr>
        <w:t>Zatim kroz razgovor argume</w:t>
      </w:r>
      <w:r>
        <w:rPr>
          <w:rFonts w:cstheme="minorHAnsi"/>
        </w:rPr>
        <w:t>n</w:t>
      </w:r>
      <w:r w:rsidRPr="00480451">
        <w:rPr>
          <w:rFonts w:cstheme="minorHAnsi"/>
        </w:rPr>
        <w:t>tiraju objašnjenje u paru. Učitelj moderira raspravu (vrednovanje kao učenje).</w:t>
      </w:r>
    </w:p>
    <w:p w14:paraId="7F5C7DC4" w14:textId="77777777" w:rsidR="004F615C" w:rsidRDefault="004F615C" w:rsidP="004F615C">
      <w:pPr>
        <w:rPr>
          <w:rFonts w:cstheme="minorHAnsi"/>
          <w:b/>
        </w:rPr>
      </w:pPr>
    </w:p>
    <w:p w14:paraId="1A51C809" w14:textId="77777777" w:rsidR="004F615C" w:rsidRPr="00E71177" w:rsidRDefault="004F615C" w:rsidP="004F615C">
      <w:pPr>
        <w:rPr>
          <w:rFonts w:cstheme="minorHAnsi"/>
          <w:b/>
        </w:rPr>
      </w:pPr>
      <w:r w:rsidRPr="00E71177">
        <w:rPr>
          <w:rFonts w:cstheme="minorHAnsi"/>
          <w:b/>
        </w:rPr>
        <w:t xml:space="preserve">Aktivnost </w:t>
      </w:r>
      <w:r>
        <w:rPr>
          <w:rFonts w:cstheme="minorHAnsi"/>
          <w:b/>
        </w:rPr>
        <w:t>2</w:t>
      </w:r>
      <w:r w:rsidRPr="00E71177">
        <w:rPr>
          <w:rFonts w:cstheme="minorHAnsi"/>
          <w:b/>
        </w:rPr>
        <w:t xml:space="preserve"> – </w:t>
      </w:r>
      <w:r>
        <w:rPr>
          <w:rFonts w:cstheme="minorHAnsi"/>
          <w:b/>
        </w:rPr>
        <w:t>Uvježbavanje</w:t>
      </w:r>
    </w:p>
    <w:p w14:paraId="4E73B040" w14:textId="77777777" w:rsidR="004F615C" w:rsidRDefault="004F615C" w:rsidP="004F615C">
      <w:pPr>
        <w:rPr>
          <w:rFonts w:cstheme="minorHAnsi"/>
        </w:rPr>
      </w:pPr>
      <w:r w:rsidRPr="00E71177">
        <w:rPr>
          <w:rFonts w:cstheme="minorHAnsi"/>
        </w:rPr>
        <w:t>U</w:t>
      </w:r>
      <w:r>
        <w:rPr>
          <w:rFonts w:cstheme="minorHAnsi"/>
        </w:rPr>
        <w:t>čenici rješavaju Nastavni listić i/ ili zadatke 29., 42., 56., 59., 65., 74., 79.</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473D5CD1" w14:textId="77777777" w:rsidR="004F615C" w:rsidRDefault="004F615C" w:rsidP="004F615C">
      <w:pPr>
        <w:rPr>
          <w:rFonts w:cstheme="minorHAnsi"/>
          <w:color w:val="002060"/>
        </w:rPr>
      </w:pPr>
      <w:r>
        <w:rPr>
          <w:rFonts w:cstheme="minorHAnsi"/>
        </w:rPr>
        <w:lastRenderedPageBreak/>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Kvadar</w:t>
      </w:r>
      <w:r w:rsidRPr="002667C6">
        <w:rPr>
          <w:rFonts w:cstheme="minorHAnsi"/>
          <w:color w:val="7F7F7F" w:themeColor="text1" w:themeTint="80"/>
        </w:rPr>
        <w:t xml:space="preserve"> -&gt; Matematika +  -&gt; provjera znanja </w:t>
      </w:r>
      <w:r>
        <w:rPr>
          <w:rFonts w:cstheme="minorHAnsi"/>
          <w:color w:val="7F7F7F" w:themeColor="text1" w:themeTint="80"/>
        </w:rPr>
        <w:t>Kvadar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181EA867"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3</w:t>
      </w:r>
      <w:r w:rsidRPr="00E71177">
        <w:rPr>
          <w:rFonts w:cstheme="minorHAnsi"/>
        </w:rPr>
        <w:t xml:space="preserve">. </w:t>
      </w:r>
    </w:p>
    <w:p w14:paraId="6B2F2F2A" w14:textId="77777777" w:rsidR="004F615C" w:rsidRPr="00E71177" w:rsidRDefault="004F615C" w:rsidP="004F615C">
      <w:pPr>
        <w:rPr>
          <w:rFonts w:cstheme="minorHAnsi"/>
          <w:color w:val="002060"/>
        </w:rPr>
      </w:pPr>
      <w:r w:rsidRPr="00E71177">
        <w:rPr>
          <w:rFonts w:cstheme="minorHAnsi"/>
        </w:rPr>
        <w:t>Listići za vrednovanje za učenje: Pr.</w:t>
      </w:r>
      <w:r>
        <w:rPr>
          <w:rFonts w:cstheme="minorHAnsi"/>
        </w:rPr>
        <w:t>3</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r w:rsidRPr="00E71177">
        <w:rPr>
          <w:rFonts w:cstheme="minorHAnsi"/>
          <w:color w:val="002060"/>
        </w:rPr>
        <w:t xml:space="preserve">                                </w:t>
      </w:r>
    </w:p>
    <w:p w14:paraId="0C313D7F" w14:textId="77777777" w:rsidR="004F615C" w:rsidRPr="00E71177" w:rsidRDefault="004F615C" w:rsidP="004F615C">
      <w:pPr>
        <w:rPr>
          <w:rFonts w:cstheme="minorHAnsi"/>
          <w:b/>
        </w:rPr>
      </w:pPr>
      <w:r w:rsidRPr="00E71177">
        <w:rPr>
          <w:rFonts w:cstheme="minorHAnsi"/>
          <w:b/>
        </w:rPr>
        <w:t>Primjeri vrednovanja</w:t>
      </w:r>
    </w:p>
    <w:p w14:paraId="5810DF84"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1A5BB581" w14:textId="77777777" w:rsidR="004F615C" w:rsidRPr="00E71177" w:rsidRDefault="004F615C" w:rsidP="004F615C">
      <w:pPr>
        <w:pStyle w:val="Odlomakpopisa"/>
        <w:numPr>
          <w:ilvl w:val="0"/>
          <w:numId w:val="3"/>
        </w:numPr>
        <w:ind w:left="1418"/>
        <w:rPr>
          <w:rFonts w:cstheme="minorHAnsi"/>
        </w:rPr>
      </w:pPr>
      <w:r>
        <w:rPr>
          <w:rFonts w:cstheme="minorHAnsi"/>
        </w:rPr>
        <w:t>Aktivnost 2</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4B4ED494" w14:textId="77777777" w:rsidR="004F615C" w:rsidRDefault="004F615C" w:rsidP="004F615C">
      <w:pPr>
        <w:pStyle w:val="Odlomakpopisa"/>
        <w:numPr>
          <w:ilvl w:val="0"/>
          <w:numId w:val="3"/>
        </w:numPr>
        <w:ind w:left="1418"/>
        <w:rPr>
          <w:rFonts w:cstheme="minorHAnsi"/>
        </w:rPr>
      </w:pPr>
      <w:r w:rsidRPr="003A0947">
        <w:rPr>
          <w:rFonts w:cstheme="minorHAnsi"/>
        </w:rPr>
        <w:t xml:space="preserve">e-sfera: </w:t>
      </w:r>
      <w:r w:rsidRPr="00F57917">
        <w:rPr>
          <w:rFonts w:cstheme="minorHAnsi"/>
        </w:rPr>
        <w:t xml:space="preserve">Geometrijska tijela -&gt; </w:t>
      </w:r>
      <w:r>
        <w:rPr>
          <w:rFonts w:cstheme="minorHAnsi"/>
        </w:rPr>
        <w:t>Kvadar</w:t>
      </w:r>
      <w:r w:rsidRPr="00F57917">
        <w:rPr>
          <w:rFonts w:cstheme="minorHAnsi"/>
        </w:rPr>
        <w:t xml:space="preserve"> -&gt; Matematika +  -&gt; provjera znanja </w:t>
      </w:r>
      <w:r>
        <w:rPr>
          <w:rFonts w:cstheme="minorHAnsi"/>
        </w:rPr>
        <w:t>Kvadar</w:t>
      </w:r>
      <w:r w:rsidRPr="00F57917">
        <w:rPr>
          <w:rFonts w:cstheme="minorHAnsi"/>
        </w:rPr>
        <w:t xml:space="preserve"> (kratki kviz)</w:t>
      </w:r>
    </w:p>
    <w:p w14:paraId="2A3E0CE1" w14:textId="77777777" w:rsidR="004F615C" w:rsidRPr="00BC476C" w:rsidRDefault="004F615C" w:rsidP="004F615C">
      <w:pPr>
        <w:pStyle w:val="Odlomakpopisa"/>
        <w:numPr>
          <w:ilvl w:val="0"/>
          <w:numId w:val="3"/>
        </w:numPr>
        <w:ind w:left="1418"/>
        <w:rPr>
          <w:rFonts w:cstheme="minorHAnsi"/>
        </w:rPr>
      </w:pPr>
      <w:r>
        <w:rPr>
          <w:rFonts w:cstheme="minorHAnsi"/>
        </w:rPr>
        <w:t>Aktivnost 2</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14:paraId="2980E8C9" w14:textId="77777777" w:rsidR="004F615C" w:rsidRPr="00E71177" w:rsidRDefault="004F615C" w:rsidP="004F615C">
      <w:pPr>
        <w:pStyle w:val="Odlomakpopisa"/>
        <w:numPr>
          <w:ilvl w:val="0"/>
          <w:numId w:val="2"/>
        </w:numPr>
        <w:rPr>
          <w:rFonts w:cstheme="minorHAnsi"/>
        </w:rPr>
      </w:pPr>
      <w:r w:rsidRPr="00E71177">
        <w:rPr>
          <w:rFonts w:cstheme="minorHAnsi"/>
        </w:rPr>
        <w:t>Vrednovanje za učenje:</w:t>
      </w:r>
    </w:p>
    <w:p w14:paraId="516F20B7" w14:textId="77777777" w:rsidR="004F615C"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2F46E113" w14:textId="77777777" w:rsidR="004F615C" w:rsidRPr="00E71177" w:rsidRDefault="004F615C" w:rsidP="004F615C">
      <w:pPr>
        <w:pStyle w:val="Odlomakpopisa"/>
        <w:numPr>
          <w:ilvl w:val="1"/>
          <w:numId w:val="7"/>
        </w:numPr>
        <w:spacing w:after="0"/>
        <w:rPr>
          <w:rFonts w:cstheme="minorHAnsi"/>
        </w:rPr>
      </w:pPr>
      <w:r>
        <w:rPr>
          <w:rFonts w:cstheme="minorHAnsi"/>
        </w:rPr>
        <w:t>Aktivnost 2</w:t>
      </w:r>
      <w:r w:rsidRPr="00E71177">
        <w:rPr>
          <w:rFonts w:cstheme="minorHAnsi"/>
        </w:rPr>
        <w:t xml:space="preserve"> – listići za vrednovanje za učenje</w:t>
      </w:r>
    </w:p>
    <w:p w14:paraId="4D357283" w14:textId="77777777" w:rsidR="004F615C" w:rsidRPr="00E71177" w:rsidRDefault="004F615C" w:rsidP="004F615C">
      <w:pPr>
        <w:pStyle w:val="Odlomakpopisa"/>
        <w:spacing w:after="0"/>
        <w:ind w:left="750"/>
        <w:rPr>
          <w:rFonts w:cstheme="minorHAnsi"/>
        </w:rPr>
      </w:pPr>
    </w:p>
    <w:p w14:paraId="1676F8EA" w14:textId="77777777" w:rsidR="004F615C" w:rsidRPr="00E71177" w:rsidRDefault="004F615C" w:rsidP="004F615C">
      <w:pPr>
        <w:rPr>
          <w:rFonts w:cstheme="minorHAnsi"/>
          <w:b/>
        </w:rPr>
      </w:pPr>
      <w:r w:rsidRPr="00E71177">
        <w:rPr>
          <w:rFonts w:cstheme="minorHAnsi"/>
          <w:b/>
        </w:rPr>
        <w:t>Aktivnosti koje obuhvaćaju prilagodbe za učenike s teškoćama</w:t>
      </w:r>
    </w:p>
    <w:p w14:paraId="6D37DD01" w14:textId="77777777" w:rsidR="004F615C" w:rsidRDefault="004F615C" w:rsidP="004F615C">
      <w:pPr>
        <w:pStyle w:val="Odlomakpopisa"/>
        <w:numPr>
          <w:ilvl w:val="0"/>
          <w:numId w:val="4"/>
        </w:numPr>
        <w:tabs>
          <w:tab w:val="left" w:pos="6938"/>
        </w:tabs>
        <w:rPr>
          <w:rFonts w:cstheme="minorHAnsi"/>
        </w:rPr>
      </w:pPr>
      <w:r w:rsidRPr="00E71177">
        <w:rPr>
          <w:rFonts w:cstheme="minorHAnsi"/>
        </w:rPr>
        <w:t>Nastavni listić – dopunski zadatci</w:t>
      </w:r>
    </w:p>
    <w:p w14:paraId="132671D1" w14:textId="77777777" w:rsidR="004F615C" w:rsidRPr="00E71177" w:rsidRDefault="004F615C" w:rsidP="004F615C">
      <w:pPr>
        <w:pStyle w:val="Odlomakpopisa"/>
        <w:numPr>
          <w:ilvl w:val="0"/>
          <w:numId w:val="4"/>
        </w:numPr>
        <w:tabs>
          <w:tab w:val="left" w:pos="6938"/>
        </w:tabs>
        <w:rPr>
          <w:rFonts w:cstheme="minorHAnsi"/>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44E91B8B" w14:textId="77777777" w:rsidR="004F615C" w:rsidRPr="00E71177" w:rsidRDefault="004F615C" w:rsidP="004F615C">
      <w:pPr>
        <w:rPr>
          <w:rFonts w:cstheme="minorHAnsi"/>
          <w:b/>
        </w:rPr>
      </w:pPr>
      <w:r w:rsidRPr="00E71177">
        <w:rPr>
          <w:rFonts w:cstheme="minorHAnsi"/>
          <w:b/>
        </w:rPr>
        <w:t>Aktivnosti za motiviranje i rad s darovitim učenicima</w:t>
      </w:r>
    </w:p>
    <w:p w14:paraId="3DD27B50" w14:textId="77777777" w:rsidR="004F615C" w:rsidRPr="00E71177" w:rsidRDefault="004F615C" w:rsidP="004F615C">
      <w:pPr>
        <w:pStyle w:val="Odlomakpopisa"/>
        <w:numPr>
          <w:ilvl w:val="0"/>
          <w:numId w:val="4"/>
        </w:numPr>
        <w:tabs>
          <w:tab w:val="left" w:pos="6938"/>
        </w:tabs>
        <w:spacing w:after="0"/>
        <w:rPr>
          <w:rFonts w:cstheme="minorHAnsi"/>
        </w:rPr>
      </w:pPr>
      <w:r w:rsidRPr="00E71177">
        <w:rPr>
          <w:rFonts w:cstheme="minorHAnsi"/>
        </w:rPr>
        <w:t>Nastavni listić – dodatni zadatci</w:t>
      </w:r>
    </w:p>
    <w:p w14:paraId="4ED18168"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sidRPr="00A15E48">
        <w:rPr>
          <w:rFonts w:cstheme="minorHAnsi"/>
        </w:rPr>
        <w:t>Martinec</w:t>
      </w:r>
      <w:proofErr w:type="spellEnd"/>
      <w:r w:rsidRPr="00A15E48">
        <w:rPr>
          <w:rFonts w:cstheme="minorHAnsi"/>
        </w:rPr>
        <w:t xml:space="preserve">: Matematika </w:t>
      </w:r>
      <w:r>
        <w:rPr>
          <w:rFonts w:cstheme="minorHAnsi"/>
        </w:rPr>
        <w:t>8</w:t>
      </w:r>
      <w:r w:rsidRPr="00A15E48">
        <w:rPr>
          <w:rFonts w:cstheme="minorHAnsi"/>
        </w:rPr>
        <w:t xml:space="preserve"> plus – zbirka zadataka za dodatnu nastavu matematike – </w:t>
      </w:r>
    </w:p>
    <w:p w14:paraId="565E4859" w14:textId="77777777" w:rsidR="004F615C" w:rsidRPr="00604103" w:rsidRDefault="004F615C" w:rsidP="004F615C">
      <w:pPr>
        <w:pStyle w:val="Odlomakpopisa"/>
        <w:numPr>
          <w:ilvl w:val="0"/>
          <w:numId w:val="4"/>
        </w:numPr>
        <w:tabs>
          <w:tab w:val="left" w:pos="6938"/>
        </w:tabs>
        <w:spacing w:after="0"/>
        <w:rPr>
          <w:rFonts w:cstheme="minorHAnsi"/>
        </w:rPr>
      </w:pPr>
      <w:proofErr w:type="spellStart"/>
      <w:r w:rsidRPr="00604103">
        <w:rPr>
          <w:rFonts w:cstheme="minorHAnsi"/>
        </w:rPr>
        <w:t>M.Muštra</w:t>
      </w:r>
      <w:proofErr w:type="spellEnd"/>
      <w:r w:rsidRPr="00604103">
        <w:rPr>
          <w:rFonts w:cstheme="minorHAnsi"/>
        </w:rPr>
        <w:t xml:space="preserve">: Dodatna nastava matematike za </w:t>
      </w:r>
      <w:r>
        <w:rPr>
          <w:rFonts w:cstheme="minorHAnsi"/>
        </w:rPr>
        <w:t>8</w:t>
      </w:r>
      <w:r w:rsidRPr="00604103">
        <w:rPr>
          <w:rFonts w:cstheme="minorHAnsi"/>
        </w:rPr>
        <w:t xml:space="preserve">.razred - </w:t>
      </w:r>
    </w:p>
    <w:p w14:paraId="7A0A68CD" w14:textId="77777777" w:rsidR="004F615C" w:rsidRPr="00E71177" w:rsidRDefault="004F615C" w:rsidP="004F615C">
      <w:pPr>
        <w:tabs>
          <w:tab w:val="left" w:pos="6938"/>
        </w:tabs>
        <w:spacing w:after="0"/>
        <w:rPr>
          <w:rFonts w:cstheme="minorHAnsi"/>
        </w:rPr>
      </w:pPr>
      <w:r w:rsidRPr="00E71177">
        <w:rPr>
          <w:rFonts w:cstheme="minorHAnsi"/>
        </w:rPr>
        <w:t xml:space="preserve">                          </w:t>
      </w:r>
    </w:p>
    <w:p w14:paraId="7C6384F1" w14:textId="77777777" w:rsidR="004F615C" w:rsidRPr="00E71177" w:rsidRDefault="004F615C" w:rsidP="004F615C">
      <w:pPr>
        <w:rPr>
          <w:rFonts w:cstheme="minorHAnsi"/>
          <w:b/>
        </w:rPr>
      </w:pPr>
      <w:r w:rsidRPr="00E71177">
        <w:rPr>
          <w:rFonts w:cstheme="minorHAnsi"/>
          <w:b/>
        </w:rPr>
        <w:t>Domaća zadaća</w:t>
      </w:r>
    </w:p>
    <w:p w14:paraId="10F01727" w14:textId="77777777" w:rsidR="004F615C" w:rsidRDefault="004F615C" w:rsidP="004F615C">
      <w:pPr>
        <w:pStyle w:val="Odlomakpopisa"/>
        <w:numPr>
          <w:ilvl w:val="0"/>
          <w:numId w:val="5"/>
        </w:numPr>
        <w:spacing w:after="0"/>
        <w:rPr>
          <w:rFonts w:cstheme="minorHAnsi"/>
        </w:rPr>
      </w:pPr>
      <w:r>
        <w:rPr>
          <w:rFonts w:cstheme="minorHAnsi"/>
        </w:rPr>
        <w:t xml:space="preserve">Zadatci za vježbu: 53., 57., 60. </w:t>
      </w:r>
    </w:p>
    <w:p w14:paraId="65B4E18C" w14:textId="77777777" w:rsidR="004F615C" w:rsidRDefault="004F615C" w:rsidP="004F615C">
      <w:pPr>
        <w:pStyle w:val="Odlomakpopisa"/>
        <w:numPr>
          <w:ilvl w:val="0"/>
          <w:numId w:val="5"/>
        </w:numPr>
        <w:spacing w:after="0"/>
        <w:rPr>
          <w:rFonts w:cstheme="minorHAnsi"/>
        </w:rPr>
      </w:pPr>
      <w:r>
        <w:rPr>
          <w:rFonts w:cstheme="minorHAnsi"/>
        </w:rPr>
        <w:t>Povežite i primijenite: 67., 77.</w:t>
      </w:r>
    </w:p>
    <w:p w14:paraId="673DA268" w14:textId="77777777" w:rsidR="004F615C" w:rsidRDefault="004F615C" w:rsidP="004F615C">
      <w:pPr>
        <w:pStyle w:val="Odlomakpopisa"/>
        <w:numPr>
          <w:ilvl w:val="0"/>
          <w:numId w:val="5"/>
        </w:numPr>
        <w:spacing w:after="0"/>
        <w:rPr>
          <w:rFonts w:cstheme="minorHAnsi"/>
        </w:rPr>
      </w:pPr>
      <w:r>
        <w:rPr>
          <w:rFonts w:cstheme="minorHAnsi"/>
        </w:rPr>
        <w:t>Iz svijeta rada: 82.</w:t>
      </w:r>
    </w:p>
    <w:p w14:paraId="428C54DC" w14:textId="77777777" w:rsidR="004F615C" w:rsidRPr="00B03490" w:rsidRDefault="004F615C" w:rsidP="004F615C">
      <w:pPr>
        <w:pStyle w:val="Odlomakpopisa"/>
        <w:numPr>
          <w:ilvl w:val="0"/>
          <w:numId w:val="5"/>
        </w:numPr>
        <w:spacing w:after="0"/>
        <w:rPr>
          <w:rFonts w:cstheme="minorHAnsi"/>
        </w:rPr>
      </w:pPr>
      <w:r w:rsidRPr="003A0947">
        <w:rPr>
          <w:rFonts w:cstheme="minorHAnsi"/>
        </w:rPr>
        <w:t xml:space="preserve">e-sfera: </w:t>
      </w:r>
      <w:r w:rsidRPr="00F57917">
        <w:rPr>
          <w:rFonts w:cstheme="minorHAnsi"/>
        </w:rPr>
        <w:t xml:space="preserve">Geometrijska tijela -&gt; </w:t>
      </w:r>
      <w:r>
        <w:rPr>
          <w:rFonts w:cstheme="minorHAnsi"/>
        </w:rPr>
        <w:t>Kvadar</w:t>
      </w:r>
      <w:r w:rsidRPr="00F57917">
        <w:rPr>
          <w:rFonts w:cstheme="minorHAnsi"/>
        </w:rPr>
        <w:t xml:space="preserve"> -&gt; Matematika +  -&gt; provjera znanja </w:t>
      </w:r>
      <w:r>
        <w:rPr>
          <w:rFonts w:cstheme="minorHAnsi"/>
        </w:rPr>
        <w:t>Kvadar</w:t>
      </w:r>
      <w:r w:rsidRPr="00B03490">
        <w:rPr>
          <w:rFonts w:cstheme="minorHAnsi"/>
        </w:rPr>
        <w:t xml:space="preserve"> (dugi kviz)</w:t>
      </w:r>
    </w:p>
    <w:p w14:paraId="1CA0570A" w14:textId="77777777" w:rsidR="004F615C" w:rsidRDefault="004F615C" w:rsidP="004F615C">
      <w:pPr>
        <w:spacing w:after="0"/>
        <w:jc w:val="center"/>
        <w:rPr>
          <w:rFonts w:cstheme="minorHAnsi"/>
          <w:b/>
          <w:sz w:val="36"/>
          <w:szCs w:val="36"/>
        </w:rPr>
      </w:pPr>
    </w:p>
    <w:p w14:paraId="4E37C950" w14:textId="77777777" w:rsidR="004F615C" w:rsidRDefault="004F615C" w:rsidP="004F615C">
      <w:pPr>
        <w:spacing w:after="0"/>
        <w:jc w:val="center"/>
        <w:rPr>
          <w:rFonts w:cstheme="minorHAnsi"/>
          <w:sz w:val="36"/>
          <w:szCs w:val="36"/>
        </w:rPr>
      </w:pPr>
    </w:p>
    <w:p w14:paraId="4D32E21F" w14:textId="77777777" w:rsidR="004F615C" w:rsidRDefault="004F615C" w:rsidP="004F615C">
      <w:pPr>
        <w:rPr>
          <w:rFonts w:ascii="Calibri" w:eastAsia="Calibri" w:hAnsi="Calibri" w:cs="Calibri"/>
          <w:b/>
          <w:sz w:val="36"/>
          <w:szCs w:val="36"/>
        </w:rPr>
      </w:pPr>
      <w:r>
        <w:rPr>
          <w:rFonts w:ascii="Calibri" w:eastAsia="Calibri" w:hAnsi="Calibri" w:cs="Calibri"/>
          <w:b/>
          <w:sz w:val="36"/>
          <w:szCs w:val="36"/>
        </w:rPr>
        <w:br w:type="page"/>
      </w:r>
    </w:p>
    <w:p w14:paraId="341993DB" w14:textId="77777777" w:rsidR="004F615C" w:rsidRPr="00D911E8" w:rsidRDefault="004F615C" w:rsidP="004F615C">
      <w:pPr>
        <w:tabs>
          <w:tab w:val="left" w:pos="1215"/>
        </w:tabs>
        <w:spacing w:after="0"/>
        <w:jc w:val="center"/>
        <w:rPr>
          <w:rFonts w:ascii="Calibri" w:eastAsia="Calibri" w:hAnsi="Calibri" w:cs="Calibri"/>
          <w:b/>
          <w:sz w:val="36"/>
          <w:szCs w:val="36"/>
        </w:rPr>
      </w:pPr>
      <w:r w:rsidRPr="00D911E8">
        <w:rPr>
          <w:rFonts w:ascii="Calibri" w:eastAsia="Calibri" w:hAnsi="Calibri" w:cs="Calibri"/>
          <w:b/>
          <w:sz w:val="36"/>
          <w:szCs w:val="36"/>
        </w:rPr>
        <w:lastRenderedPageBreak/>
        <w:t>Prilozi pripremi</w:t>
      </w:r>
    </w:p>
    <w:p w14:paraId="544A152B" w14:textId="77777777" w:rsidR="004F615C" w:rsidRPr="00D911E8" w:rsidRDefault="004F615C" w:rsidP="004F615C">
      <w:pPr>
        <w:rPr>
          <w:rFonts w:ascii="Calibri" w:eastAsia="Calibri" w:hAnsi="Calibri" w:cs="Calibri"/>
          <w:b/>
        </w:rPr>
      </w:pPr>
    </w:p>
    <w:p w14:paraId="391AFFF1" w14:textId="77777777" w:rsidR="004F615C" w:rsidRDefault="004F615C" w:rsidP="004F615C">
      <w:pPr>
        <w:rPr>
          <w:rFonts w:ascii="Calibri" w:eastAsia="Calibri" w:hAnsi="Calibri" w:cs="Calibri"/>
          <w:b/>
        </w:rPr>
      </w:pPr>
      <w:r>
        <w:rPr>
          <w:rFonts w:ascii="Calibri" w:eastAsia="Calibri" w:hAnsi="Calibri" w:cs="Calibri"/>
          <w:b/>
        </w:rPr>
        <w:t>Prilog 1: Nastavni listić – Što je kvadar?</w:t>
      </w:r>
    </w:p>
    <w:p w14:paraId="5BD99AEA" w14:textId="77777777" w:rsidR="004F615C" w:rsidRPr="00397653" w:rsidRDefault="004F615C" w:rsidP="004F615C">
      <w:pPr>
        <w:rPr>
          <w:rFonts w:ascii="Calibri" w:eastAsia="Calibri" w:hAnsi="Calibri" w:cs="Calibri"/>
        </w:rPr>
      </w:pPr>
      <w:r>
        <w:rPr>
          <w:rFonts w:ascii="Calibri" w:eastAsia="Calibri" w:hAnsi="Calibri" w:cs="Calibri"/>
        </w:rPr>
        <w:t>Među ponuđenim slikama zaokružite one na kojima je predmet/objekt oblika kvadra.</w:t>
      </w:r>
    </w:p>
    <w:tbl>
      <w:tblPr>
        <w:tblStyle w:val="Reetkatablic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2527"/>
        <w:gridCol w:w="2388"/>
        <w:gridCol w:w="2167"/>
      </w:tblGrid>
      <w:tr w:rsidR="004F615C" w14:paraId="01F527EF" w14:textId="77777777" w:rsidTr="008C486A">
        <w:trPr>
          <w:trHeight w:val="1721"/>
        </w:trPr>
        <w:tc>
          <w:tcPr>
            <w:tcW w:w="2519" w:type="dxa"/>
            <w:vAlign w:val="center"/>
          </w:tcPr>
          <w:p w14:paraId="4618DF18"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lang w:eastAsia="hr-HR"/>
              </w:rPr>
              <w:drawing>
                <wp:inline distT="0" distB="0" distL="0" distR="0" wp14:anchorId="08369FBE" wp14:editId="329AECCE">
                  <wp:extent cx="1312341" cy="1046074"/>
                  <wp:effectExtent l="0" t="0" r="2540" b="1905"/>
                  <wp:docPr id="157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ook-2461942_1280.png"/>
                          <pic:cNvPicPr/>
                        </pic:nvPicPr>
                        <pic:blipFill rotWithShape="1">
                          <a:blip r:embed="rId997" cstate="print">
                            <a:extLst>
                              <a:ext uri="{28A0092B-C50C-407E-A947-70E740481C1C}">
                                <a14:useLocalDpi xmlns:a14="http://schemas.microsoft.com/office/drawing/2010/main" val="0"/>
                              </a:ext>
                            </a:extLst>
                          </a:blip>
                          <a:srcRect l="10432" t="8337" r="12386" b="9633"/>
                          <a:stretch/>
                        </pic:blipFill>
                        <pic:spPr bwMode="auto">
                          <a:xfrm>
                            <a:off x="0" y="0"/>
                            <a:ext cx="1333868" cy="1063233"/>
                          </a:xfrm>
                          <a:prstGeom prst="rect">
                            <a:avLst/>
                          </a:prstGeom>
                          <a:ln>
                            <a:noFill/>
                          </a:ln>
                          <a:extLst>
                            <a:ext uri="{53640926-AAD7-44D8-BBD7-CCE9431645EC}">
                              <a14:shadowObscured xmlns:a14="http://schemas.microsoft.com/office/drawing/2010/main"/>
                            </a:ext>
                          </a:extLst>
                        </pic:spPr>
                      </pic:pic>
                    </a:graphicData>
                  </a:graphic>
                </wp:inline>
              </w:drawing>
            </w:r>
          </w:p>
        </w:tc>
        <w:tc>
          <w:tcPr>
            <w:tcW w:w="2519" w:type="dxa"/>
            <w:vAlign w:val="center"/>
          </w:tcPr>
          <w:p w14:paraId="43337EA0"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lang w:eastAsia="hr-HR"/>
              </w:rPr>
              <w:drawing>
                <wp:inline distT="0" distB="0" distL="0" distR="0" wp14:anchorId="7C7B57D3" wp14:editId="22E53450">
                  <wp:extent cx="1467774" cy="687629"/>
                  <wp:effectExtent l="0" t="0" r="0" b="0"/>
                  <wp:docPr id="153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lue-1238614_1280.jpg"/>
                          <pic:cNvPicPr/>
                        </pic:nvPicPr>
                        <pic:blipFill rotWithShape="1">
                          <a:blip r:embed="rId998" cstate="print">
                            <a:extLst>
                              <a:ext uri="{28A0092B-C50C-407E-A947-70E740481C1C}">
                                <a14:useLocalDpi xmlns:a14="http://schemas.microsoft.com/office/drawing/2010/main" val="0"/>
                              </a:ext>
                            </a:extLst>
                          </a:blip>
                          <a:srcRect l="20534" t="33844" r="24507" b="27519"/>
                          <a:stretch/>
                        </pic:blipFill>
                        <pic:spPr bwMode="auto">
                          <a:xfrm>
                            <a:off x="0" y="0"/>
                            <a:ext cx="1500423" cy="702924"/>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2520" w:type="dxa"/>
            <w:vAlign w:val="center"/>
          </w:tcPr>
          <w:p w14:paraId="298D90F9"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lang w:eastAsia="hr-HR"/>
              </w:rPr>
              <w:drawing>
                <wp:inline distT="0" distB="0" distL="0" distR="0" wp14:anchorId="4E14A1E0" wp14:editId="0892ECCA">
                  <wp:extent cx="1308100" cy="972492"/>
                  <wp:effectExtent l="0" t="0" r="6350" b="0"/>
                  <wp:docPr id="153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pen-4872636_1280.jpg"/>
                          <pic:cNvPicPr/>
                        </pic:nvPicPr>
                        <pic:blipFill rotWithShape="1">
                          <a:blip r:embed="rId999" cstate="print">
                            <a:extLst>
                              <a:ext uri="{28A0092B-C50C-407E-A947-70E740481C1C}">
                                <a14:useLocalDpi xmlns:a14="http://schemas.microsoft.com/office/drawing/2010/main" val="0"/>
                              </a:ext>
                            </a:extLst>
                          </a:blip>
                          <a:srcRect l="15822" t="3876" r="7649" b="10242"/>
                          <a:stretch/>
                        </pic:blipFill>
                        <pic:spPr bwMode="auto">
                          <a:xfrm>
                            <a:off x="0" y="0"/>
                            <a:ext cx="1315330" cy="977867"/>
                          </a:xfrm>
                          <a:prstGeom prst="rect">
                            <a:avLst/>
                          </a:prstGeom>
                          <a:ln>
                            <a:noFill/>
                          </a:ln>
                          <a:extLst>
                            <a:ext uri="{53640926-AAD7-44D8-BBD7-CCE9431645EC}">
                              <a14:shadowObscured xmlns:a14="http://schemas.microsoft.com/office/drawing/2010/main"/>
                            </a:ext>
                          </a:extLst>
                        </pic:spPr>
                      </pic:pic>
                    </a:graphicData>
                  </a:graphic>
                </wp:inline>
              </w:drawing>
            </w:r>
          </w:p>
        </w:tc>
        <w:tc>
          <w:tcPr>
            <w:tcW w:w="2520" w:type="dxa"/>
            <w:vAlign w:val="center"/>
          </w:tcPr>
          <w:p w14:paraId="36FF79EC"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lang w:eastAsia="hr-HR"/>
              </w:rPr>
              <w:drawing>
                <wp:inline distT="0" distB="0" distL="0" distR="0" wp14:anchorId="0792AFC4" wp14:editId="216DB664">
                  <wp:extent cx="1030320" cy="1783816"/>
                  <wp:effectExtent l="0" t="0" r="0" b="6985"/>
                  <wp:docPr id="1537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agreb-5405053_1280.jpg"/>
                          <pic:cNvPicPr/>
                        </pic:nvPicPr>
                        <pic:blipFill rotWithShape="1">
                          <a:blip r:embed="rId1000" cstate="print">
                            <a:extLst>
                              <a:ext uri="{28A0092B-C50C-407E-A947-70E740481C1C}">
                                <a14:useLocalDpi xmlns:a14="http://schemas.microsoft.com/office/drawing/2010/main" val="0"/>
                              </a:ext>
                            </a:extLst>
                          </a:blip>
                          <a:srcRect l="22159" t="6999" r="44967" b="7694"/>
                          <a:stretch/>
                        </pic:blipFill>
                        <pic:spPr bwMode="auto">
                          <a:xfrm>
                            <a:off x="0" y="0"/>
                            <a:ext cx="1032979" cy="178841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4F615C" w14:paraId="0EA8F555" w14:textId="77777777" w:rsidTr="008C486A">
        <w:trPr>
          <w:trHeight w:val="1721"/>
        </w:trPr>
        <w:tc>
          <w:tcPr>
            <w:tcW w:w="2519" w:type="dxa"/>
            <w:vAlign w:val="center"/>
          </w:tcPr>
          <w:p w14:paraId="35099D18"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lang w:eastAsia="hr-HR"/>
              </w:rPr>
              <w:drawing>
                <wp:inline distT="0" distB="0" distL="0" distR="0" wp14:anchorId="08FAD90C" wp14:editId="1A65561D">
                  <wp:extent cx="1485978" cy="987552"/>
                  <wp:effectExtent l="0" t="0" r="0" b="0"/>
                  <wp:docPr id="153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ssues-1000849_1280.png"/>
                          <pic:cNvPicPr/>
                        </pic:nvPicPr>
                        <pic:blipFill rotWithShape="1">
                          <a:blip r:embed="rId1001" cstate="print">
                            <a:extLst>
                              <a:ext uri="{28A0092B-C50C-407E-A947-70E740481C1C}">
                                <a14:useLocalDpi xmlns:a14="http://schemas.microsoft.com/office/drawing/2010/main" val="0"/>
                              </a:ext>
                            </a:extLst>
                          </a:blip>
                          <a:srcRect t="3937" b="7453"/>
                          <a:stretch/>
                        </pic:blipFill>
                        <pic:spPr bwMode="auto">
                          <a:xfrm>
                            <a:off x="0" y="0"/>
                            <a:ext cx="1504290" cy="999721"/>
                          </a:xfrm>
                          <a:prstGeom prst="rect">
                            <a:avLst/>
                          </a:prstGeom>
                          <a:ln>
                            <a:noFill/>
                          </a:ln>
                          <a:extLst>
                            <a:ext uri="{53640926-AAD7-44D8-BBD7-CCE9431645EC}">
                              <a14:shadowObscured xmlns:a14="http://schemas.microsoft.com/office/drawing/2010/main"/>
                            </a:ext>
                          </a:extLst>
                        </pic:spPr>
                      </pic:pic>
                    </a:graphicData>
                  </a:graphic>
                </wp:inline>
              </w:drawing>
            </w:r>
          </w:p>
        </w:tc>
        <w:tc>
          <w:tcPr>
            <w:tcW w:w="2519" w:type="dxa"/>
            <w:vAlign w:val="center"/>
          </w:tcPr>
          <w:p w14:paraId="4CDC6E13"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lang w:eastAsia="hr-HR"/>
              </w:rPr>
              <w:drawing>
                <wp:inline distT="0" distB="0" distL="0" distR="0" wp14:anchorId="3CA54537" wp14:editId="2B5D2F0A">
                  <wp:extent cx="1111911" cy="1018961"/>
                  <wp:effectExtent l="0" t="0" r="0" b="0"/>
                  <wp:docPr id="1537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lump-sugar-549096_1280.jpg"/>
                          <pic:cNvPicPr/>
                        </pic:nvPicPr>
                        <pic:blipFill>
                          <a:blip r:embed="rId1002" cstate="print">
                            <a:extLst>
                              <a:ext uri="{28A0092B-C50C-407E-A947-70E740481C1C}">
                                <a14:useLocalDpi xmlns:a14="http://schemas.microsoft.com/office/drawing/2010/main" val="0"/>
                              </a:ext>
                            </a:extLst>
                          </a:blip>
                          <a:stretch>
                            <a:fillRect/>
                          </a:stretch>
                        </pic:blipFill>
                        <pic:spPr>
                          <a:xfrm>
                            <a:off x="0" y="0"/>
                            <a:ext cx="1120047" cy="1026417"/>
                          </a:xfrm>
                          <a:prstGeom prst="rect">
                            <a:avLst/>
                          </a:prstGeom>
                        </pic:spPr>
                      </pic:pic>
                    </a:graphicData>
                  </a:graphic>
                </wp:inline>
              </w:drawing>
            </w:r>
          </w:p>
        </w:tc>
        <w:tc>
          <w:tcPr>
            <w:tcW w:w="2520" w:type="dxa"/>
            <w:vAlign w:val="center"/>
          </w:tcPr>
          <w:p w14:paraId="3F779CE7"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lang w:eastAsia="hr-HR"/>
              </w:rPr>
              <w:drawing>
                <wp:inline distT="0" distB="0" distL="0" distR="0" wp14:anchorId="30E2673A" wp14:editId="789EF8AE">
                  <wp:extent cx="1204107" cy="848563"/>
                  <wp:effectExtent l="0" t="0" r="0" b="8890"/>
                  <wp:docPr id="153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hest-2648225_1280.png"/>
                          <pic:cNvPicPr/>
                        </pic:nvPicPr>
                        <pic:blipFill>
                          <a:blip r:embed="rId1003" cstate="print">
                            <a:extLst>
                              <a:ext uri="{28A0092B-C50C-407E-A947-70E740481C1C}">
                                <a14:useLocalDpi xmlns:a14="http://schemas.microsoft.com/office/drawing/2010/main" val="0"/>
                              </a:ext>
                            </a:extLst>
                          </a:blip>
                          <a:stretch>
                            <a:fillRect/>
                          </a:stretch>
                        </pic:blipFill>
                        <pic:spPr>
                          <a:xfrm>
                            <a:off x="0" y="0"/>
                            <a:ext cx="1211909" cy="854061"/>
                          </a:xfrm>
                          <a:prstGeom prst="rect">
                            <a:avLst/>
                          </a:prstGeom>
                        </pic:spPr>
                      </pic:pic>
                    </a:graphicData>
                  </a:graphic>
                </wp:inline>
              </w:drawing>
            </w:r>
          </w:p>
        </w:tc>
        <w:tc>
          <w:tcPr>
            <w:tcW w:w="2520" w:type="dxa"/>
            <w:vAlign w:val="center"/>
          </w:tcPr>
          <w:p w14:paraId="6ACB2720" w14:textId="77777777" w:rsidR="004F615C" w:rsidRDefault="004F615C" w:rsidP="008C486A">
            <w:pPr>
              <w:spacing w:line="259" w:lineRule="auto"/>
              <w:jc w:val="center"/>
              <w:rPr>
                <w:rFonts w:ascii="Calibri" w:eastAsia="Calibri" w:hAnsi="Calibri" w:cs="Calibri"/>
                <w:b/>
              </w:rPr>
            </w:pPr>
            <w:r>
              <w:rPr>
                <w:rFonts w:ascii="Calibri" w:eastAsia="Calibri" w:hAnsi="Calibri" w:cs="Calibri"/>
                <w:b/>
                <w:noProof/>
                <w:lang w:eastAsia="hr-HR"/>
              </w:rPr>
              <w:drawing>
                <wp:inline distT="0" distB="0" distL="0" distR="0" wp14:anchorId="05B71889" wp14:editId="5C34F3D8">
                  <wp:extent cx="1060704" cy="1058452"/>
                  <wp:effectExtent l="0" t="0" r="6350" b="8890"/>
                  <wp:docPr id="153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rrel-2484796_1280.png"/>
                          <pic:cNvPicPr/>
                        </pic:nvPicPr>
                        <pic:blipFill>
                          <a:blip r:embed="rId1004" cstate="print">
                            <a:extLst>
                              <a:ext uri="{28A0092B-C50C-407E-A947-70E740481C1C}">
                                <a14:useLocalDpi xmlns:a14="http://schemas.microsoft.com/office/drawing/2010/main" val="0"/>
                              </a:ext>
                            </a:extLst>
                          </a:blip>
                          <a:stretch>
                            <a:fillRect/>
                          </a:stretch>
                        </pic:blipFill>
                        <pic:spPr>
                          <a:xfrm>
                            <a:off x="0" y="0"/>
                            <a:ext cx="1073537" cy="1071258"/>
                          </a:xfrm>
                          <a:prstGeom prst="rect">
                            <a:avLst/>
                          </a:prstGeom>
                        </pic:spPr>
                      </pic:pic>
                    </a:graphicData>
                  </a:graphic>
                </wp:inline>
              </w:drawing>
            </w:r>
          </w:p>
        </w:tc>
      </w:tr>
    </w:tbl>
    <w:p w14:paraId="02D8775A" w14:textId="77777777" w:rsidR="004F615C" w:rsidRDefault="004F615C" w:rsidP="004F615C">
      <w:pPr>
        <w:rPr>
          <w:rFonts w:ascii="Calibri" w:eastAsia="Calibri" w:hAnsi="Calibri" w:cs="Calibri"/>
          <w:b/>
        </w:rPr>
      </w:pPr>
    </w:p>
    <w:p w14:paraId="45677762" w14:textId="77777777" w:rsidR="004F615C" w:rsidRDefault="004F615C" w:rsidP="004F615C">
      <w:pPr>
        <w:rPr>
          <w:rFonts w:ascii="Calibri" w:eastAsia="Calibri" w:hAnsi="Calibri" w:cs="Calibri"/>
        </w:rPr>
      </w:pPr>
      <w:r>
        <w:rPr>
          <w:rFonts w:ascii="Calibri" w:eastAsia="Calibri" w:hAnsi="Calibri" w:cs="Calibri"/>
        </w:rPr>
        <w:t xml:space="preserve">Svaki kvadar ima </w:t>
      </w:r>
      <w:r w:rsidRPr="00FB7F59">
        <w:rPr>
          <w:rFonts w:ascii="Calibri" w:eastAsia="Calibri" w:hAnsi="Calibri" w:cs="Calibri"/>
        </w:rPr>
        <w:t xml:space="preserve"> </w:t>
      </w:r>
      <w:r>
        <w:rPr>
          <w:rFonts w:ascii="Calibri" w:eastAsia="Calibri" w:hAnsi="Calibri" w:cs="Calibri"/>
        </w:rPr>
        <w:t>______ vrhova, ______ bridova i ______ strana. Sve strane kvadra su ______________ .</w:t>
      </w:r>
    </w:p>
    <w:p w14:paraId="2D5BD394" w14:textId="77777777" w:rsidR="004F615C" w:rsidRDefault="004F615C" w:rsidP="004F615C">
      <w:pPr>
        <w:rPr>
          <w:rFonts w:ascii="Calibri" w:eastAsia="Calibri" w:hAnsi="Calibri" w:cs="Calibri"/>
          <w:b/>
        </w:rPr>
      </w:pPr>
    </w:p>
    <w:p w14:paraId="36D0B19A" w14:textId="77777777" w:rsidR="004F615C" w:rsidRDefault="004F615C" w:rsidP="004F615C">
      <w:pPr>
        <w:rPr>
          <w:rFonts w:ascii="Calibri" w:eastAsia="Calibri" w:hAnsi="Calibri" w:cs="Calibri"/>
          <w:b/>
        </w:rPr>
      </w:pPr>
    </w:p>
    <w:p w14:paraId="7F3A3CCE" w14:textId="77777777" w:rsidR="004F615C" w:rsidRDefault="004F615C" w:rsidP="004F615C">
      <w:pPr>
        <w:rPr>
          <w:rFonts w:cstheme="minorHAnsi"/>
          <w:b/>
          <w:sz w:val="36"/>
          <w:szCs w:val="36"/>
        </w:rPr>
      </w:pPr>
      <w:r>
        <w:rPr>
          <w:rFonts w:cstheme="minorHAnsi"/>
          <w:b/>
          <w:sz w:val="36"/>
          <w:szCs w:val="36"/>
        </w:rPr>
        <w:br w:type="page"/>
      </w:r>
    </w:p>
    <w:p w14:paraId="783B9F32" w14:textId="77777777" w:rsidR="004F615C" w:rsidRPr="003868EC" w:rsidRDefault="004F615C" w:rsidP="004F615C">
      <w:pPr>
        <w:jc w:val="center"/>
        <w:rPr>
          <w:rFonts w:cstheme="minorHAnsi"/>
          <w:b/>
          <w:sz w:val="36"/>
          <w:szCs w:val="36"/>
        </w:rPr>
      </w:pPr>
      <w:r w:rsidRPr="003868EC">
        <w:rPr>
          <w:rFonts w:cstheme="minorHAnsi"/>
          <w:b/>
          <w:sz w:val="36"/>
          <w:szCs w:val="36"/>
        </w:rPr>
        <w:lastRenderedPageBreak/>
        <w:t>Primjeri listića za vrednovanje kao učenje, vrednovanje za učenje i vrednovanje naučenoga</w:t>
      </w:r>
    </w:p>
    <w:p w14:paraId="225744D1" w14:textId="77777777" w:rsidR="004F615C" w:rsidRPr="003868EC" w:rsidRDefault="004F615C" w:rsidP="004F615C">
      <w:pPr>
        <w:jc w:val="center"/>
        <w:rPr>
          <w:rFonts w:cstheme="minorHAnsi"/>
          <w:b/>
          <w:sz w:val="36"/>
          <w:szCs w:val="36"/>
        </w:rPr>
      </w:pPr>
    </w:p>
    <w:p w14:paraId="08F7BEF3" w14:textId="77777777" w:rsidR="004F615C" w:rsidRPr="003868EC" w:rsidRDefault="004F615C" w:rsidP="004F615C">
      <w:pPr>
        <w:rPr>
          <w:rFonts w:cstheme="minorHAnsi"/>
          <w:b/>
        </w:rPr>
        <w:sectPr w:rsidR="004F615C" w:rsidRPr="003868EC" w:rsidSect="007A65E8">
          <w:footerReference w:type="default" r:id="rId1005"/>
          <w:pgSz w:w="11906" w:h="16838"/>
          <w:pgMar w:top="1134" w:right="1134" w:bottom="1134" w:left="1134" w:header="709" w:footer="709" w:gutter="0"/>
          <w:cols w:space="708"/>
          <w:docGrid w:linePitch="360"/>
        </w:sectPr>
      </w:pPr>
    </w:p>
    <w:p w14:paraId="23652C86" w14:textId="77777777" w:rsidR="004F615C" w:rsidRPr="003868EC" w:rsidRDefault="004F615C" w:rsidP="004F615C">
      <w:pPr>
        <w:spacing w:before="240" w:line="240" w:lineRule="auto"/>
        <w:rPr>
          <w:rFonts w:cstheme="minorHAnsi"/>
          <w:b/>
        </w:rPr>
      </w:pPr>
      <w:r w:rsidRPr="003868EC">
        <w:rPr>
          <w:rFonts w:cstheme="minorHAnsi"/>
          <w:b/>
        </w:rPr>
        <w:t>Vrednovanje kao učenje</w:t>
      </w:r>
    </w:p>
    <w:p w14:paraId="7B69C5A7" w14:textId="77777777" w:rsidR="004F615C" w:rsidRPr="003868EC" w:rsidRDefault="004F615C" w:rsidP="004F615C">
      <w:pPr>
        <w:spacing w:before="240" w:after="0" w:line="240" w:lineRule="auto"/>
        <w:rPr>
          <w:rFonts w:cstheme="minorHAnsi"/>
        </w:rPr>
      </w:pPr>
      <w:r w:rsidRPr="00E2178C">
        <w:rPr>
          <w:rFonts w:cstheme="minorHAnsi"/>
          <w:b/>
        </w:rPr>
        <w:t>Primjer 1:</w:t>
      </w:r>
      <w:r w:rsidRPr="003868EC">
        <w:rPr>
          <w:rFonts w:cstheme="minorHAnsi"/>
          <w:b/>
        </w:rPr>
        <w:t xml:space="preserve">  </w:t>
      </w:r>
      <w:r w:rsidRPr="003868EC">
        <w:rPr>
          <w:rFonts w:cstheme="minorHAnsi"/>
        </w:rPr>
        <w:t>Zadaci za vršnjačko vrednovanje (Prilog A)</w:t>
      </w:r>
    </w:p>
    <w:p w14:paraId="23D0819E" w14:textId="77777777" w:rsidR="004F615C" w:rsidRPr="003868EC" w:rsidRDefault="004F615C" w:rsidP="004F615C">
      <w:pPr>
        <w:spacing w:before="240" w:after="0" w:line="240" w:lineRule="auto"/>
        <w:rPr>
          <w:rFonts w:cstheme="minorHAnsi"/>
        </w:rPr>
      </w:pPr>
      <w:r w:rsidRPr="003868EC">
        <w:rPr>
          <w:rFonts w:cstheme="minorHAnsi"/>
          <w:sz w:val="36"/>
          <w:szCs w:val="36"/>
        </w:rPr>
        <w:t>●</w:t>
      </w:r>
      <w:r w:rsidRPr="003868EC">
        <w:rPr>
          <w:rFonts w:cstheme="minorHAnsi"/>
          <w:sz w:val="40"/>
          <w:szCs w:val="40"/>
        </w:rPr>
        <w:t xml:space="preserve"> </w:t>
      </w:r>
      <w:r w:rsidRPr="003868EC">
        <w:rPr>
          <w:rFonts w:cstheme="minorHAnsi"/>
        </w:rPr>
        <w:t>Pitanja:</w:t>
      </w:r>
    </w:p>
    <w:p w14:paraId="11095E3F" w14:textId="77777777" w:rsidR="004F615C" w:rsidRPr="003868EC" w:rsidRDefault="004F615C" w:rsidP="004F615C">
      <w:pPr>
        <w:spacing w:after="0" w:line="240" w:lineRule="auto"/>
        <w:rPr>
          <w:rFonts w:cstheme="minorHAnsi"/>
        </w:rPr>
      </w:pPr>
    </w:p>
    <w:p w14:paraId="2F71542E" w14:textId="77777777" w:rsidR="004F615C" w:rsidRPr="003868EC" w:rsidRDefault="004F615C" w:rsidP="004F615C">
      <w:pPr>
        <w:pStyle w:val="Odlomakpopisa"/>
        <w:numPr>
          <w:ilvl w:val="0"/>
          <w:numId w:val="6"/>
        </w:numPr>
        <w:rPr>
          <w:rFonts w:cstheme="minorHAnsi"/>
        </w:rPr>
      </w:pPr>
      <w:r>
        <w:rPr>
          <w:rFonts w:cstheme="minorHAnsi"/>
        </w:rPr>
        <w:t>Izračunajte duljinu prostorne dijagonale kvadra kojemu su duljine bridova iz jednog vrha 4 cm, 10 cm i 8 cm.</w:t>
      </w:r>
    </w:p>
    <w:p w14:paraId="29B73284" w14:textId="77777777" w:rsidR="004F615C" w:rsidRPr="003868EC" w:rsidRDefault="004F615C" w:rsidP="004F615C">
      <w:pPr>
        <w:pStyle w:val="Odlomakpopisa"/>
        <w:numPr>
          <w:ilvl w:val="0"/>
          <w:numId w:val="6"/>
        </w:numPr>
        <w:rPr>
          <w:rFonts w:cstheme="minorHAnsi"/>
        </w:rPr>
      </w:pPr>
      <w:r>
        <w:rPr>
          <w:rFonts w:cstheme="minorHAnsi"/>
        </w:rPr>
        <w:t>Izračunajte duljinu brida kvadra kojemu je duljina prostorne dijagonale 83 cm, a duljine drugih dvaju bridova iz istog vrha 3 dm i     65 cm.</w:t>
      </w:r>
    </w:p>
    <w:p w14:paraId="7419C891" w14:textId="77777777" w:rsidR="004F615C" w:rsidRDefault="004F615C" w:rsidP="004F615C">
      <w:pPr>
        <w:pStyle w:val="Odlomakpopisa"/>
        <w:numPr>
          <w:ilvl w:val="0"/>
          <w:numId w:val="6"/>
        </w:numPr>
        <w:rPr>
          <w:rFonts w:cstheme="minorHAnsi"/>
        </w:rPr>
      </w:pPr>
      <w:r>
        <w:rPr>
          <w:rFonts w:cstheme="minorHAnsi"/>
          <w:noProof/>
          <w:lang w:eastAsia="hr-HR"/>
        </w:rPr>
        <mc:AlternateContent>
          <mc:Choice Requires="wpg">
            <w:drawing>
              <wp:anchor distT="0" distB="0" distL="114300" distR="114300" simplePos="0" relativeHeight="251779072" behindDoc="0" locked="0" layoutInCell="1" allowOverlap="1" wp14:anchorId="767B8885" wp14:editId="7C315B76">
                <wp:simplePos x="0" y="0"/>
                <wp:positionH relativeFrom="column">
                  <wp:posOffset>885076</wp:posOffset>
                </wp:positionH>
                <wp:positionV relativeFrom="paragraph">
                  <wp:posOffset>642503</wp:posOffset>
                </wp:positionV>
                <wp:extent cx="1201549" cy="1063021"/>
                <wp:effectExtent l="0" t="0" r="0" b="3810"/>
                <wp:wrapSquare wrapText="bothSides"/>
                <wp:docPr id="1091" name="Group 55"/>
                <wp:cNvGraphicFramePr/>
                <a:graphic xmlns:a="http://schemas.openxmlformats.org/drawingml/2006/main">
                  <a:graphicData uri="http://schemas.microsoft.com/office/word/2010/wordprocessingGroup">
                    <wpg:wgp>
                      <wpg:cNvGrpSpPr/>
                      <wpg:grpSpPr>
                        <a:xfrm>
                          <a:off x="0" y="0"/>
                          <a:ext cx="1201549" cy="1063021"/>
                          <a:chOff x="0" y="0"/>
                          <a:chExt cx="1201549" cy="1063021"/>
                        </a:xfrm>
                      </wpg:grpSpPr>
                      <pic:pic xmlns:pic="http://schemas.openxmlformats.org/drawingml/2006/picture">
                        <pic:nvPicPr>
                          <pic:cNvPr id="1092" name="Picture 50" descr="C:\Users\M\OneDrive - CARNET\Pictures\0985_LI (2).jpg"/>
                          <pic:cNvPicPr>
                            <a:picLocks noChangeAspect="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986790" cy="897890"/>
                          </a:xfrm>
                          <a:prstGeom prst="rect">
                            <a:avLst/>
                          </a:prstGeom>
                          <a:noFill/>
                          <a:ln>
                            <a:noFill/>
                          </a:ln>
                        </pic:spPr>
                      </pic:pic>
                      <wps:wsp>
                        <wps:cNvPr id="1093" name="Text Box 52"/>
                        <wps:cNvSpPr txBox="1"/>
                        <wps:spPr>
                          <a:xfrm>
                            <a:off x="723847" y="731433"/>
                            <a:ext cx="331470" cy="299720"/>
                          </a:xfrm>
                          <a:prstGeom prst="rect">
                            <a:avLst/>
                          </a:prstGeom>
                          <a:noFill/>
                          <a:ln w="6350">
                            <a:noFill/>
                          </a:ln>
                        </wps:spPr>
                        <wps:txbx>
                          <w:txbxContent>
                            <w:p w14:paraId="6A5354FC" w14:textId="77777777" w:rsidR="004F615C" w:rsidRPr="00171281" w:rsidRDefault="004F615C" w:rsidP="004F615C">
                              <w:r w:rsidRPr="00171281">
                                <w:t>28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94" name="Text Box 53"/>
                        <wps:cNvSpPr txBox="1"/>
                        <wps:spPr>
                          <a:xfrm>
                            <a:off x="175478" y="804576"/>
                            <a:ext cx="331470" cy="258445"/>
                          </a:xfrm>
                          <a:prstGeom prst="rect">
                            <a:avLst/>
                          </a:prstGeom>
                          <a:noFill/>
                          <a:ln w="6350">
                            <a:noFill/>
                          </a:ln>
                        </wps:spPr>
                        <wps:txbx>
                          <w:txbxContent>
                            <w:p w14:paraId="3098F276" w14:textId="77777777" w:rsidR="004F615C" w:rsidRPr="00171281" w:rsidRDefault="004F615C" w:rsidP="004F615C">
                              <w:r>
                                <w:t>45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95" name="Text Box 54"/>
                        <wps:cNvSpPr txBox="1"/>
                        <wps:spPr>
                          <a:xfrm>
                            <a:off x="870079" y="285285"/>
                            <a:ext cx="331470" cy="258445"/>
                          </a:xfrm>
                          <a:prstGeom prst="rect">
                            <a:avLst/>
                          </a:prstGeom>
                          <a:noFill/>
                          <a:ln w="6350">
                            <a:noFill/>
                          </a:ln>
                        </wps:spPr>
                        <wps:txbx>
                          <w:txbxContent>
                            <w:p w14:paraId="1A35C936" w14:textId="77777777" w:rsidR="004F615C" w:rsidRPr="00171281" w:rsidRDefault="004F615C" w:rsidP="004F615C">
                              <w:r>
                                <w:t>50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67B8885" id="Group 55" o:spid="_x0000_s1077" style="position:absolute;left:0;text-align:left;margin-left:69.7pt;margin-top:50.6pt;width:94.6pt;height:83.7pt;z-index:251779072;mso-position-horizontal-relative:text;mso-position-vertical-relative:text" coordsize="12015,10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XaW5kb3dzIFBob3RvIEVkaXRvciAxMC4wLjEwMDExLjE2Mzg0AFdpbmRvd3MgUGhvdG8gRWRp&#10;dG9yIDEwLjAuMTAwMTEuMTYzODQAMjAyMTowNDowOSAxNzozMTo1OAAABpADAAIAAAAUAAARHJAE&#10;AAIAAAAUAAARMJKRAAIAAAADMTYAAJKSAAIAAAADMTYAAKABAAMAAAABAAEAAOocAAcAAAgMAAAJ&#10;EA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8&#10;P3hwYWNrZXQgZW5kPSd3Jz8+/9sAQwADAgIDAgIDAwMDBAMDBAUIBQUEBAUKBwcGCAwKDAwLCgsL&#10;DQ4SEA0OEQ4LCxAWEBETFBUVFQwPFxgWFBgSFBUU/9sAQwEDBAQFBAUJBQUJFA0LDRQUFBQUFBQU&#10;FBQUFBQUFBQUFBQUFBQUFBQUFBQUFBQUFBQUFBQUFBQUFBQUFBQUFBQU/8AAEQgBAwD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">
                <v:shape id="Picture 50" o:spid="_x0000_s1078" type="#_x0000_t75" style="position:absolute;width:9867;height: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">
                  <v:imagedata r:id="rId1007" o:title="0985_LI (2)"/>
                </v:shape>
                <v:shape id="Text Box 52" o:spid="_x0000_s1079" type="#_x0000_t202" style="position:absolute;left:7238;top:7314;width:3315;height:29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" filled="f" stroked="f" strokeweight=".5pt">
                  <v:textbox>
                    <w:txbxContent>
                      <w:p w14:paraId="6A5354FC" w14:textId="77777777" w:rsidR="004F615C" w:rsidRPr="00171281" w:rsidRDefault="004F615C" w:rsidP="004F615C">
                        <w:r w:rsidRPr="00171281">
                          <w:t>28</w:t>
                        </w:r>
                      </w:p>
                    </w:txbxContent>
                  </v:textbox>
                </v:shape>
                <v:shape id="Text Box 53" o:spid="_x0000_s1080" type="#_x0000_t202" style="position:absolute;left:1754;top:8045;width:3315;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" filled="f" stroked="f" strokeweight=".5pt">
                  <v:textbox>
                    <w:txbxContent>
                      <w:p w14:paraId="3098F276" w14:textId="77777777" w:rsidR="004F615C" w:rsidRPr="00171281" w:rsidRDefault="004F615C" w:rsidP="004F615C">
                        <w:r>
                          <w:t>45</w:t>
                        </w:r>
                      </w:p>
                    </w:txbxContent>
                  </v:textbox>
                </v:shape>
                <v:shape id="Text Box 54" o:spid="_x0000_s1081" type="#_x0000_t202" style="position:absolute;left:8700;top:2852;width:3315;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" filled="f" stroked="f" strokeweight=".5pt">
                  <v:textbox>
                    <w:txbxContent>
                      <w:p w14:paraId="1A35C936" w14:textId="77777777" w:rsidR="004F615C" w:rsidRPr="00171281" w:rsidRDefault="004F615C" w:rsidP="004F615C">
                        <w:r>
                          <w:t>50</w:t>
                        </w:r>
                      </w:p>
                    </w:txbxContent>
                  </v:textbox>
                </v:shape>
                <w10:wrap type="square"/>
              </v:group>
            </w:pict>
          </mc:Fallback>
        </mc:AlternateContent>
      </w:r>
      <w:r>
        <w:rPr>
          <w:rFonts w:cstheme="minorHAnsi"/>
        </w:rPr>
        <w:t>Izračunajte površinu istaknutog dijagonalnog presjeka kvadra (mjere bridova izražene su u centimetrima).</w:t>
      </w:r>
    </w:p>
    <w:p w14:paraId="1C3061FB" w14:textId="77777777" w:rsidR="004F615C" w:rsidRDefault="004F615C" w:rsidP="004F615C">
      <w:pPr>
        <w:rPr>
          <w:rFonts w:cstheme="minorHAnsi"/>
        </w:rPr>
      </w:pPr>
    </w:p>
    <w:p w14:paraId="072BA50A" w14:textId="77777777" w:rsidR="004F615C" w:rsidRDefault="004F615C" w:rsidP="004F615C">
      <w:pPr>
        <w:rPr>
          <w:rFonts w:cstheme="minorHAnsi"/>
        </w:rPr>
      </w:pPr>
    </w:p>
    <w:p w14:paraId="306735B8" w14:textId="77777777" w:rsidR="004F615C" w:rsidRPr="00BE60AD" w:rsidRDefault="004F615C" w:rsidP="004F615C">
      <w:pPr>
        <w:rPr>
          <w:rFonts w:cstheme="minorHAnsi"/>
        </w:rPr>
      </w:pPr>
    </w:p>
    <w:p w14:paraId="02849975" w14:textId="77777777" w:rsidR="004F615C" w:rsidRPr="003868EC" w:rsidRDefault="004F615C" w:rsidP="004F615C">
      <w:pPr>
        <w:pStyle w:val="Odlomakpopisa"/>
        <w:spacing w:after="0"/>
        <w:ind w:left="709"/>
        <w:rPr>
          <w:rFonts w:cstheme="minorHAnsi"/>
        </w:rPr>
      </w:pPr>
    </w:p>
    <w:p w14:paraId="33FFC72A" w14:textId="77777777" w:rsidR="004F615C" w:rsidRPr="003868EC" w:rsidRDefault="004F615C" w:rsidP="004F615C">
      <w:pPr>
        <w:spacing w:after="0" w:line="240" w:lineRule="auto"/>
        <w:rPr>
          <w:rFonts w:cstheme="minorHAnsi"/>
        </w:rPr>
      </w:pPr>
      <w:r w:rsidRPr="003868EC">
        <w:rPr>
          <w:sz w:val="36"/>
          <w:szCs w:val="36"/>
        </w:rPr>
        <w:sym w:font="Symbol" w:char="00A8"/>
      </w:r>
      <w:r w:rsidRPr="003868EC">
        <w:rPr>
          <w:rFonts w:cstheme="minorHAnsi"/>
          <w:sz w:val="40"/>
          <w:szCs w:val="40"/>
        </w:rPr>
        <w:t xml:space="preserve"> </w:t>
      </w:r>
      <w:r w:rsidRPr="003868EC">
        <w:rPr>
          <w:rFonts w:cstheme="minorHAnsi"/>
        </w:rPr>
        <w:t xml:space="preserve">Pitanja: </w:t>
      </w:r>
    </w:p>
    <w:p w14:paraId="76886FCC" w14:textId="77777777" w:rsidR="004F615C" w:rsidRPr="003868EC" w:rsidRDefault="004F615C" w:rsidP="004F615C">
      <w:pPr>
        <w:spacing w:after="0" w:line="240" w:lineRule="auto"/>
        <w:rPr>
          <w:rFonts w:cstheme="minorHAnsi"/>
        </w:rPr>
      </w:pPr>
    </w:p>
    <w:p w14:paraId="6B35D846" w14:textId="77777777" w:rsidR="004F615C" w:rsidRPr="003868EC" w:rsidRDefault="004F615C" w:rsidP="004F615C">
      <w:pPr>
        <w:pStyle w:val="Odlomakpopisa"/>
        <w:numPr>
          <w:ilvl w:val="0"/>
          <w:numId w:val="6"/>
        </w:numPr>
        <w:rPr>
          <w:rFonts w:cstheme="minorHAnsi"/>
        </w:rPr>
      </w:pPr>
      <w:r>
        <w:rPr>
          <w:rFonts w:cstheme="minorHAnsi"/>
        </w:rPr>
        <w:t>Izračunajte duljinu prostorne dijagonale kvadra kojemu su duljine bridova iz jednog vrha 2 cm, 4 cm i 7 cm.</w:t>
      </w:r>
    </w:p>
    <w:p w14:paraId="0BB6D651" w14:textId="77777777" w:rsidR="004F615C" w:rsidRDefault="004F615C" w:rsidP="004F615C">
      <w:pPr>
        <w:pStyle w:val="Odlomakpopisa"/>
        <w:numPr>
          <w:ilvl w:val="0"/>
          <w:numId w:val="6"/>
        </w:numPr>
        <w:rPr>
          <w:rFonts w:cstheme="minorHAnsi"/>
        </w:rPr>
      </w:pPr>
      <w:r>
        <w:rPr>
          <w:rFonts w:cstheme="minorHAnsi"/>
        </w:rPr>
        <w:t xml:space="preserve">Izračunajte duljinu brida kvadra kojemu je duljina prostorne dijagonale 2.7 dm, a duljine drugih dvaju bridova iz istog vrha </w:t>
      </w:r>
    </w:p>
    <w:p w14:paraId="00488FA9" w14:textId="77777777" w:rsidR="004F615C" w:rsidRPr="003868EC" w:rsidRDefault="004F615C" w:rsidP="004F615C">
      <w:pPr>
        <w:pStyle w:val="Odlomakpopisa"/>
        <w:rPr>
          <w:rFonts w:cstheme="minorHAnsi"/>
        </w:rPr>
      </w:pPr>
      <w:r>
        <w:rPr>
          <w:rFonts w:cstheme="minorHAnsi"/>
        </w:rPr>
        <w:t>23 cm i 2 cm.</w:t>
      </w:r>
    </w:p>
    <w:p w14:paraId="7ABBFCA4" w14:textId="77777777" w:rsidR="004F615C" w:rsidRDefault="004F615C" w:rsidP="004F615C">
      <w:pPr>
        <w:pStyle w:val="Odlomakpopisa"/>
        <w:numPr>
          <w:ilvl w:val="0"/>
          <w:numId w:val="6"/>
        </w:numPr>
        <w:rPr>
          <w:rFonts w:cstheme="minorHAnsi"/>
        </w:rPr>
      </w:pPr>
      <w:r>
        <w:rPr>
          <w:rFonts w:cstheme="minorHAnsi"/>
        </w:rPr>
        <w:t>Izračunajte površinu istaknutog dijagonalnog presjeka kvadra (mjere bridova izražene su u centimetrima).</w:t>
      </w:r>
    </w:p>
    <w:p w14:paraId="18D80CE7" w14:textId="77777777" w:rsidR="004F615C" w:rsidRDefault="004F615C" w:rsidP="004F615C">
      <w:pPr>
        <w:spacing w:before="240" w:after="0" w:line="240" w:lineRule="auto"/>
        <w:rPr>
          <w:rFonts w:cstheme="minorHAnsi"/>
          <w:b/>
        </w:rPr>
      </w:pPr>
      <w:r>
        <w:rPr>
          <w:rFonts w:cstheme="minorHAnsi"/>
          <w:noProof/>
          <w:lang w:eastAsia="hr-HR"/>
        </w:rPr>
        <mc:AlternateContent>
          <mc:Choice Requires="wpg">
            <w:drawing>
              <wp:anchor distT="0" distB="0" distL="114300" distR="114300" simplePos="0" relativeHeight="251780096" behindDoc="0" locked="0" layoutInCell="1" allowOverlap="1" wp14:anchorId="0C8EB588" wp14:editId="59D6D907">
                <wp:simplePos x="0" y="0"/>
                <wp:positionH relativeFrom="column">
                  <wp:posOffset>585470</wp:posOffset>
                </wp:positionH>
                <wp:positionV relativeFrom="paragraph">
                  <wp:posOffset>-135255</wp:posOffset>
                </wp:positionV>
                <wp:extent cx="1772528" cy="1077739"/>
                <wp:effectExtent l="0" t="0" r="0" b="0"/>
                <wp:wrapSquare wrapText="bothSides"/>
                <wp:docPr id="1096" name="Group 59"/>
                <wp:cNvGraphicFramePr/>
                <a:graphic xmlns:a="http://schemas.openxmlformats.org/drawingml/2006/main">
                  <a:graphicData uri="http://schemas.microsoft.com/office/word/2010/wordprocessingGroup">
                    <wpg:wgp>
                      <wpg:cNvGrpSpPr/>
                      <wpg:grpSpPr>
                        <a:xfrm>
                          <a:off x="0" y="0"/>
                          <a:ext cx="1772528" cy="1077739"/>
                          <a:chOff x="0" y="0"/>
                          <a:chExt cx="1772528" cy="1077739"/>
                        </a:xfrm>
                      </wpg:grpSpPr>
                      <pic:pic xmlns:pic="http://schemas.openxmlformats.org/drawingml/2006/picture">
                        <pic:nvPicPr>
                          <pic:cNvPr id="1097" name="Picture 51" descr="C:\Users\M\OneDrive - CARNET\Pictures\0985_LI.jpg"/>
                          <pic:cNvPicPr>
                            <a:picLocks noChangeAspect="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1542415" cy="875665"/>
                          </a:xfrm>
                          <a:prstGeom prst="rect">
                            <a:avLst/>
                          </a:prstGeom>
                          <a:noFill/>
                          <a:ln>
                            <a:noFill/>
                          </a:ln>
                        </pic:spPr>
                      </pic:pic>
                      <wps:wsp>
                        <wps:cNvPr id="1098" name="Text Box 56"/>
                        <wps:cNvSpPr txBox="1"/>
                        <wps:spPr>
                          <a:xfrm>
                            <a:off x="1170432" y="753466"/>
                            <a:ext cx="331434" cy="258437"/>
                          </a:xfrm>
                          <a:prstGeom prst="rect">
                            <a:avLst/>
                          </a:prstGeom>
                          <a:noFill/>
                          <a:ln w="6350">
                            <a:noFill/>
                          </a:ln>
                        </wps:spPr>
                        <wps:txbx>
                          <w:txbxContent>
                            <w:p w14:paraId="4876F95B" w14:textId="77777777" w:rsidR="004F615C" w:rsidRPr="00171281" w:rsidRDefault="004F615C" w:rsidP="004F615C">
                              <w:r>
                                <w:t>33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99" name="Text Box 57"/>
                        <wps:cNvSpPr txBox="1"/>
                        <wps:spPr>
                          <a:xfrm>
                            <a:off x="402336" y="819302"/>
                            <a:ext cx="331434" cy="258437"/>
                          </a:xfrm>
                          <a:prstGeom prst="rect">
                            <a:avLst/>
                          </a:prstGeom>
                          <a:noFill/>
                          <a:ln w="6350">
                            <a:noFill/>
                          </a:ln>
                        </wps:spPr>
                        <wps:txbx>
                          <w:txbxContent>
                            <w:p w14:paraId="65328DB0" w14:textId="77777777" w:rsidR="004F615C" w:rsidRPr="00171281" w:rsidRDefault="004F615C" w:rsidP="004F615C">
                              <w:r>
                                <w:t>56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00" name="Text Box 58"/>
                        <wps:cNvSpPr txBox="1"/>
                        <wps:spPr>
                          <a:xfrm>
                            <a:off x="1441094" y="263313"/>
                            <a:ext cx="331434" cy="258437"/>
                          </a:xfrm>
                          <a:prstGeom prst="rect">
                            <a:avLst/>
                          </a:prstGeom>
                          <a:noFill/>
                          <a:ln w="6350">
                            <a:noFill/>
                          </a:ln>
                        </wps:spPr>
                        <wps:txbx>
                          <w:txbxContent>
                            <w:p w14:paraId="49D4527A" w14:textId="77777777" w:rsidR="004F615C" w:rsidRPr="00171281" w:rsidRDefault="004F615C" w:rsidP="004F615C">
                              <w:r>
                                <w:t>40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C8EB588" id="Group 59" o:spid="_x0000_s1082" style="position:absolute;margin-left:46.1pt;margin-top:-10.65pt;width:139.55pt;height:84.85pt;z-index:251780096;mso-position-horizontal-relative:text;mso-position-vertical-relative:text;mso-width-relative:margin" coordsize="17725,10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2luZG93cyBQaG90byBFZGl0b3IgMTAuMC4xMDAxMS4xNjM4NABXaW5kb3dzIFBob3RvIEVk&#10;aXRvciAxMC4wLjEwMDExLjE2Mzg0ADIwMjE6MDQ6MDkgMTc6MzI6NTAAAAaQAwACAAAAFAAAERyQ&#10;BAACAAAAFAAAETCSkQACAAAAAzE2AACSkgACAAAAAzE2AACgAQADAAAAAQABAADqHAAHAAAIDAAA&#10;CRA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PD94cGFja2V0IGVuZD0ndyc/Pv/bAEMAAwICAwICAwMDAwQDAwQFCAUFBAQFCgcHBggMCgwMCwoL&#10;Cw0OEhANDhEOCwsQFhARExQVFRUMDxcYFhQYEhQVFP/bAEMBAwQEBQQFCQUFCRQNCw0UFBQUFBQU&#10;FBQUFBQUFBQUFBQUFBQUFBQUFBQUFBQUFBQUFBQUFBQUFBQUFBQUFBQUFP/AABEIAQAAv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">
                <v:shape id="Picture 51" o:spid="_x0000_s1083" type="#_x0000_t75" style="position:absolute;width:15424;height:8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">
                  <v:imagedata r:id="rId1009" o:title="0985_LI"/>
                </v:shape>
                <v:shape id="Text Box 56" o:spid="_x0000_s1084" type="#_x0000_t202" style="position:absolute;left:11704;top:7534;width:3314;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" filled="f" stroked="f" strokeweight=".5pt">
                  <v:textbox>
                    <w:txbxContent>
                      <w:p w14:paraId="4876F95B" w14:textId="77777777" w:rsidR="004F615C" w:rsidRPr="00171281" w:rsidRDefault="004F615C" w:rsidP="004F615C">
                        <w:r>
                          <w:t>33</w:t>
                        </w:r>
                      </w:p>
                    </w:txbxContent>
                  </v:textbox>
                </v:shape>
                <v:shape id="Text Box 57" o:spid="_x0000_s1085" type="#_x0000_t202" style="position:absolute;left:4023;top:8193;width:3314;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" filled="f" stroked="f" strokeweight=".5pt">
                  <v:textbox>
                    <w:txbxContent>
                      <w:p w14:paraId="65328DB0" w14:textId="77777777" w:rsidR="004F615C" w:rsidRPr="00171281" w:rsidRDefault="004F615C" w:rsidP="004F615C">
                        <w:r>
                          <w:t>56</w:t>
                        </w:r>
                      </w:p>
                    </w:txbxContent>
                  </v:textbox>
                </v:shape>
                <v:shape id="Text Box 58" o:spid="_x0000_s1086" type="#_x0000_t202" style="position:absolute;left:14410;top:2633;width:3315;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" filled="f" stroked="f" strokeweight=".5pt">
                  <v:textbox>
                    <w:txbxContent>
                      <w:p w14:paraId="49D4527A" w14:textId="77777777" w:rsidR="004F615C" w:rsidRPr="00171281" w:rsidRDefault="004F615C" w:rsidP="004F615C">
                        <w:r>
                          <w:t>40</w:t>
                        </w:r>
                      </w:p>
                    </w:txbxContent>
                  </v:textbox>
                </v:shape>
                <w10:wrap type="square"/>
              </v:group>
            </w:pict>
          </mc:Fallback>
        </mc:AlternateContent>
      </w:r>
    </w:p>
    <w:p w14:paraId="3373BC61" w14:textId="77777777" w:rsidR="004F615C" w:rsidRPr="003868EC" w:rsidRDefault="004F615C" w:rsidP="004F615C">
      <w:pPr>
        <w:spacing w:before="240" w:after="0" w:line="240" w:lineRule="auto"/>
        <w:rPr>
          <w:rFonts w:cstheme="minorHAnsi"/>
          <w:b/>
        </w:rPr>
      </w:pPr>
    </w:p>
    <w:p w14:paraId="7A0EB37F" w14:textId="77777777" w:rsidR="004F615C" w:rsidRDefault="004F615C" w:rsidP="004F615C">
      <w:pPr>
        <w:spacing w:before="240" w:after="0" w:line="240" w:lineRule="auto"/>
        <w:rPr>
          <w:rFonts w:cstheme="minorHAnsi"/>
          <w:b/>
        </w:rPr>
      </w:pPr>
    </w:p>
    <w:p w14:paraId="2108FC4F" w14:textId="77777777" w:rsidR="004F615C" w:rsidRPr="003868EC" w:rsidRDefault="004F615C" w:rsidP="004F615C">
      <w:pPr>
        <w:spacing w:before="240" w:after="0" w:line="240" w:lineRule="auto"/>
        <w:rPr>
          <w:rFonts w:cstheme="minorHAnsi"/>
        </w:rPr>
      </w:pPr>
      <w:r w:rsidRPr="003868EC">
        <w:rPr>
          <w:rFonts w:cstheme="minorHAnsi"/>
          <w:b/>
        </w:rPr>
        <w:t xml:space="preserve">Primjer 2:  </w:t>
      </w:r>
      <w:r w:rsidRPr="003868EC">
        <w:rPr>
          <w:rFonts w:cstheme="minorHAnsi"/>
        </w:rPr>
        <w:t>Zadaci za vršnjačko vrednovanje (Prilog A)</w:t>
      </w:r>
    </w:p>
    <w:p w14:paraId="70C42F33" w14:textId="77777777" w:rsidR="004F615C" w:rsidRPr="003868EC" w:rsidRDefault="004F615C" w:rsidP="004F615C">
      <w:pPr>
        <w:spacing w:before="240" w:after="0"/>
        <w:rPr>
          <w:rFonts w:cstheme="minorHAnsi"/>
        </w:rPr>
      </w:pPr>
      <w:r w:rsidRPr="003868EC">
        <w:rPr>
          <w:rFonts w:cstheme="minorHAnsi"/>
          <w:sz w:val="36"/>
          <w:szCs w:val="36"/>
        </w:rPr>
        <w:t>●</w:t>
      </w:r>
      <w:r w:rsidRPr="003868EC">
        <w:rPr>
          <w:rFonts w:cstheme="minorHAnsi"/>
          <w:sz w:val="40"/>
          <w:szCs w:val="40"/>
        </w:rPr>
        <w:t xml:space="preserve"> </w:t>
      </w:r>
      <w:r w:rsidRPr="003868EC">
        <w:rPr>
          <w:rFonts w:cstheme="minorHAnsi"/>
        </w:rPr>
        <w:t>Pitanja:</w:t>
      </w:r>
    </w:p>
    <w:p w14:paraId="3153A2D3" w14:textId="77777777" w:rsidR="004F615C" w:rsidRPr="003868EC" w:rsidRDefault="004F615C" w:rsidP="004F615C">
      <w:pPr>
        <w:spacing w:after="0"/>
        <w:rPr>
          <w:rFonts w:cstheme="minorHAnsi"/>
        </w:rPr>
      </w:pPr>
    </w:p>
    <w:p w14:paraId="709A56AF" w14:textId="77777777" w:rsidR="004F615C" w:rsidRDefault="004F615C" w:rsidP="004F615C">
      <w:pPr>
        <w:pStyle w:val="Odlomakpopisa"/>
        <w:numPr>
          <w:ilvl w:val="0"/>
          <w:numId w:val="80"/>
        </w:numPr>
        <w:rPr>
          <w:rFonts w:cstheme="minorHAnsi"/>
        </w:rPr>
      </w:pPr>
      <w:r>
        <w:rPr>
          <w:rFonts w:cstheme="minorHAnsi"/>
        </w:rPr>
        <w:t>Izračunajte obujam kvadra ako su duljine njegovih bridova 12 cm, 5 dm i 24 cm.</w:t>
      </w:r>
    </w:p>
    <w:p w14:paraId="6BFC7633" w14:textId="77777777" w:rsidR="004F615C" w:rsidRDefault="004F615C" w:rsidP="004F615C">
      <w:pPr>
        <w:pStyle w:val="Odlomakpopisa"/>
        <w:numPr>
          <w:ilvl w:val="0"/>
          <w:numId w:val="80"/>
        </w:numPr>
        <w:rPr>
          <w:rFonts w:cstheme="minorHAnsi"/>
        </w:rPr>
      </w:pPr>
      <w:r>
        <w:rPr>
          <w:rFonts w:cstheme="minorHAnsi"/>
        </w:rPr>
        <w:t xml:space="preserve">Izračunajte oplošje kvadra ako su duljine njegovih bridova </w:t>
      </w:r>
      <w:r w:rsidRPr="00654C23">
        <w:rPr>
          <w:rFonts w:cstheme="minorHAnsi"/>
          <w:position w:val="-8"/>
        </w:rPr>
        <w:object w:dxaOrig="460" w:dyaOrig="340" w14:anchorId="69BFE611">
          <v:shape id="_x0000_i1437" type="#_x0000_t75" style="width:21.75pt;height:14.25pt" o:ole="">
            <v:imagedata r:id="rId1010" o:title=""/>
          </v:shape>
          <o:OLEObject Type="Embed" ProgID="Equation.DSMT4" ShapeID="_x0000_i1437" DrawAspect="Content" ObjectID="_1695002807" r:id="rId1011"/>
        </w:object>
      </w:r>
      <w:r>
        <w:rPr>
          <w:rFonts w:cstheme="minorHAnsi"/>
        </w:rPr>
        <w:t xml:space="preserve">cm, </w:t>
      </w:r>
      <w:r w:rsidRPr="00654C23">
        <w:rPr>
          <w:rFonts w:cstheme="minorHAnsi"/>
          <w:position w:val="-8"/>
        </w:rPr>
        <w:object w:dxaOrig="340" w:dyaOrig="340" w14:anchorId="01EA0B66">
          <v:shape id="_x0000_i1438" type="#_x0000_t75" style="width:14.25pt;height:14.25pt" o:ole="">
            <v:imagedata r:id="rId1012" o:title=""/>
          </v:shape>
          <o:OLEObject Type="Embed" ProgID="Equation.DSMT4" ShapeID="_x0000_i1438" DrawAspect="Content" ObjectID="_1695002808" r:id="rId1013"/>
        </w:object>
      </w:r>
      <w:r>
        <w:rPr>
          <w:rFonts w:cstheme="minorHAnsi"/>
        </w:rPr>
        <w:t xml:space="preserve">cm i </w:t>
      </w:r>
      <w:r w:rsidRPr="00654C23">
        <w:rPr>
          <w:rFonts w:cstheme="minorHAnsi"/>
          <w:position w:val="-8"/>
        </w:rPr>
        <w:object w:dxaOrig="460" w:dyaOrig="340" w14:anchorId="0AC3E6C7">
          <v:shape id="_x0000_i1439" type="#_x0000_t75" style="width:21.75pt;height:14.25pt" o:ole="">
            <v:imagedata r:id="rId1014" o:title=""/>
          </v:shape>
          <o:OLEObject Type="Embed" ProgID="Equation.DSMT4" ShapeID="_x0000_i1439" DrawAspect="Content" ObjectID="_1695002809" r:id="rId1015"/>
        </w:object>
      </w:r>
      <w:r>
        <w:rPr>
          <w:rFonts w:cstheme="minorHAnsi"/>
        </w:rPr>
        <w:t>cm.</w:t>
      </w:r>
    </w:p>
    <w:p w14:paraId="4F4F81D4" w14:textId="77777777" w:rsidR="004F615C" w:rsidRPr="00667576" w:rsidRDefault="004F615C" w:rsidP="004F615C">
      <w:pPr>
        <w:pStyle w:val="Odlomakpopisa"/>
        <w:numPr>
          <w:ilvl w:val="0"/>
          <w:numId w:val="80"/>
        </w:numPr>
        <w:rPr>
          <w:rFonts w:cstheme="minorHAnsi"/>
        </w:rPr>
      </w:pPr>
      <w:r w:rsidRPr="00667576">
        <w:rPr>
          <w:rFonts w:cstheme="minorHAnsi"/>
        </w:rPr>
        <w:t xml:space="preserve">Koliko je boca vode od </w:t>
      </w:r>
      <w:r>
        <w:rPr>
          <w:rFonts w:cstheme="minorHAnsi"/>
        </w:rPr>
        <w:t>pet litara</w:t>
      </w:r>
      <w:r w:rsidRPr="00667576">
        <w:rPr>
          <w:rFonts w:cstheme="minorHAnsi"/>
        </w:rPr>
        <w:t xml:space="preserve"> potrebno kako bi se do vrha napunio akvarij dimenzija</w:t>
      </w:r>
      <w:r>
        <w:rPr>
          <w:rFonts w:cstheme="minorHAnsi"/>
        </w:rPr>
        <w:t xml:space="preserve"> 4</w:t>
      </w:r>
      <w:r w:rsidRPr="00562A41">
        <w:rPr>
          <w:rFonts w:cstheme="minorHAnsi"/>
        </w:rPr>
        <w:t xml:space="preserve">0 cm × 20 cm × </w:t>
      </w:r>
      <w:r>
        <w:rPr>
          <w:rFonts w:cstheme="minorHAnsi"/>
        </w:rPr>
        <w:t>5</w:t>
      </w:r>
      <w:r w:rsidRPr="00562A41">
        <w:rPr>
          <w:rFonts w:cstheme="minorHAnsi"/>
        </w:rPr>
        <w:t>0 cm</w:t>
      </w:r>
      <w:r>
        <w:rPr>
          <w:rFonts w:cstheme="minorHAnsi"/>
        </w:rPr>
        <w:t>?</w:t>
      </w:r>
    </w:p>
    <w:p w14:paraId="3834933C" w14:textId="77777777" w:rsidR="004F615C" w:rsidRPr="003868EC" w:rsidRDefault="004F615C" w:rsidP="004F615C">
      <w:pPr>
        <w:spacing w:after="0"/>
        <w:rPr>
          <w:rFonts w:cstheme="minorHAnsi"/>
        </w:rPr>
      </w:pPr>
      <w:r w:rsidRPr="003868EC">
        <w:rPr>
          <w:sz w:val="36"/>
          <w:szCs w:val="36"/>
        </w:rPr>
        <w:sym w:font="Symbol" w:char="00A8"/>
      </w:r>
      <w:r w:rsidRPr="003868EC">
        <w:rPr>
          <w:rFonts w:cstheme="minorHAnsi"/>
          <w:sz w:val="40"/>
          <w:szCs w:val="40"/>
        </w:rPr>
        <w:t xml:space="preserve"> </w:t>
      </w:r>
      <w:r w:rsidRPr="003868EC">
        <w:rPr>
          <w:rFonts w:cstheme="minorHAnsi"/>
        </w:rPr>
        <w:t xml:space="preserve">Pitanja: </w:t>
      </w:r>
    </w:p>
    <w:p w14:paraId="540129E1" w14:textId="77777777" w:rsidR="004F615C" w:rsidRPr="003868EC" w:rsidRDefault="004F615C" w:rsidP="004F615C">
      <w:pPr>
        <w:spacing w:after="0"/>
        <w:rPr>
          <w:rFonts w:cstheme="minorHAnsi"/>
        </w:rPr>
      </w:pPr>
    </w:p>
    <w:p w14:paraId="4BB088B6" w14:textId="77777777" w:rsidR="004F615C" w:rsidRDefault="004F615C" w:rsidP="004F615C">
      <w:pPr>
        <w:pStyle w:val="Odlomakpopisa"/>
        <w:numPr>
          <w:ilvl w:val="0"/>
          <w:numId w:val="80"/>
        </w:numPr>
        <w:rPr>
          <w:rFonts w:cstheme="minorHAnsi"/>
        </w:rPr>
      </w:pPr>
      <w:r>
        <w:rPr>
          <w:rFonts w:cstheme="minorHAnsi"/>
        </w:rPr>
        <w:t>Izračunajte obujam kvadra ako su duljine njegovih bridova 7 cm, 15 cm i 4 dm.</w:t>
      </w:r>
    </w:p>
    <w:p w14:paraId="4E797E24" w14:textId="77777777" w:rsidR="004F615C" w:rsidRDefault="004F615C" w:rsidP="004F615C">
      <w:pPr>
        <w:pStyle w:val="Odlomakpopisa"/>
        <w:numPr>
          <w:ilvl w:val="0"/>
          <w:numId w:val="80"/>
        </w:numPr>
        <w:rPr>
          <w:rFonts w:cstheme="minorHAnsi"/>
        </w:rPr>
      </w:pPr>
      <w:r>
        <w:rPr>
          <w:rFonts w:cstheme="minorHAnsi"/>
        </w:rPr>
        <w:t xml:space="preserve">Izračunajte oplošje kvadra ako su duljine njegovih bridova </w:t>
      </w:r>
      <w:r w:rsidRPr="00665CDF">
        <w:rPr>
          <w:rFonts w:cstheme="minorHAnsi"/>
          <w:position w:val="-6"/>
        </w:rPr>
        <w:object w:dxaOrig="460" w:dyaOrig="320" w14:anchorId="187925E8">
          <v:shape id="_x0000_i1440" type="#_x0000_t75" style="width:21.75pt;height:14.25pt" o:ole="">
            <v:imagedata r:id="rId1016" o:title=""/>
          </v:shape>
          <o:OLEObject Type="Embed" ProgID="Equation.DSMT4" ShapeID="_x0000_i1440" DrawAspect="Content" ObjectID="_1695002810" r:id="rId1017"/>
        </w:object>
      </w:r>
      <w:r>
        <w:rPr>
          <w:rFonts w:cstheme="minorHAnsi"/>
        </w:rPr>
        <w:t xml:space="preserve">cm, </w:t>
      </w:r>
      <w:r w:rsidRPr="00665CDF">
        <w:rPr>
          <w:rFonts w:cstheme="minorHAnsi"/>
          <w:position w:val="-6"/>
        </w:rPr>
        <w:object w:dxaOrig="460" w:dyaOrig="320" w14:anchorId="7AAFF5EF">
          <v:shape id="_x0000_i1441" type="#_x0000_t75" style="width:21.75pt;height:14.25pt" o:ole="">
            <v:imagedata r:id="rId1018" o:title=""/>
          </v:shape>
          <o:OLEObject Type="Embed" ProgID="Equation.DSMT4" ShapeID="_x0000_i1441" DrawAspect="Content" ObjectID="_1695002811" r:id="rId1019"/>
        </w:object>
      </w:r>
      <w:r>
        <w:rPr>
          <w:rFonts w:cstheme="minorHAnsi"/>
        </w:rPr>
        <w:t xml:space="preserve">cm i </w:t>
      </w:r>
      <w:r w:rsidRPr="00665CDF">
        <w:rPr>
          <w:rFonts w:cstheme="minorHAnsi"/>
          <w:position w:val="-6"/>
        </w:rPr>
        <w:object w:dxaOrig="360" w:dyaOrig="320" w14:anchorId="4B7AB96A">
          <v:shape id="_x0000_i1442" type="#_x0000_t75" style="width:14.25pt;height:14.25pt" o:ole="">
            <v:imagedata r:id="rId1020" o:title=""/>
          </v:shape>
          <o:OLEObject Type="Embed" ProgID="Equation.DSMT4" ShapeID="_x0000_i1442" DrawAspect="Content" ObjectID="_1695002812" r:id="rId1021"/>
        </w:object>
      </w:r>
      <w:r>
        <w:rPr>
          <w:rFonts w:cstheme="minorHAnsi"/>
        </w:rPr>
        <w:t>cm.</w:t>
      </w:r>
    </w:p>
    <w:p w14:paraId="25E9049F" w14:textId="77777777" w:rsidR="004F615C" w:rsidRDefault="004F615C" w:rsidP="004F615C">
      <w:pPr>
        <w:pStyle w:val="Odlomakpopisa"/>
        <w:numPr>
          <w:ilvl w:val="0"/>
          <w:numId w:val="80"/>
        </w:numPr>
        <w:rPr>
          <w:rFonts w:cstheme="minorHAnsi"/>
        </w:rPr>
      </w:pPr>
      <w:r w:rsidRPr="00667576">
        <w:rPr>
          <w:rFonts w:cstheme="minorHAnsi"/>
        </w:rPr>
        <w:t xml:space="preserve">Koliko je boca vode od </w:t>
      </w:r>
      <w:r>
        <w:rPr>
          <w:rFonts w:cstheme="minorHAnsi"/>
        </w:rPr>
        <w:t>dvije litre</w:t>
      </w:r>
      <w:r w:rsidRPr="00667576">
        <w:rPr>
          <w:rFonts w:cstheme="minorHAnsi"/>
        </w:rPr>
        <w:t xml:space="preserve"> potrebno kako bi se do vrha napunio akvarij dimenzija</w:t>
      </w:r>
      <w:r>
        <w:rPr>
          <w:rFonts w:cstheme="minorHAnsi"/>
        </w:rPr>
        <w:t xml:space="preserve"> 5</w:t>
      </w:r>
      <w:r w:rsidRPr="00562A41">
        <w:rPr>
          <w:rFonts w:cstheme="minorHAnsi"/>
        </w:rPr>
        <w:t xml:space="preserve">0 cm × 20 cm × </w:t>
      </w:r>
      <w:r>
        <w:rPr>
          <w:rFonts w:cstheme="minorHAnsi"/>
        </w:rPr>
        <w:t>4</w:t>
      </w:r>
      <w:r w:rsidRPr="00562A41">
        <w:rPr>
          <w:rFonts w:cstheme="minorHAnsi"/>
        </w:rPr>
        <w:t>0 cm</w:t>
      </w:r>
      <w:r>
        <w:rPr>
          <w:rFonts w:cstheme="minorHAnsi"/>
        </w:rPr>
        <w:t>?</w:t>
      </w:r>
    </w:p>
    <w:p w14:paraId="7762FD8F" w14:textId="77777777" w:rsidR="004F615C" w:rsidRDefault="004F615C" w:rsidP="004F615C">
      <w:pPr>
        <w:pStyle w:val="Odlomakpopisa"/>
        <w:spacing w:after="0"/>
        <w:rPr>
          <w:rFonts w:cstheme="minorHAnsi"/>
        </w:rPr>
      </w:pPr>
    </w:p>
    <w:p w14:paraId="2BA640D3" w14:textId="77777777" w:rsidR="004F615C" w:rsidRDefault="004F615C" w:rsidP="004F615C">
      <w:pPr>
        <w:pStyle w:val="Odlomakpopisa"/>
        <w:spacing w:after="0"/>
        <w:rPr>
          <w:rFonts w:cstheme="minorHAnsi"/>
        </w:rPr>
      </w:pPr>
    </w:p>
    <w:p w14:paraId="2411AB75" w14:textId="77777777" w:rsidR="004F615C" w:rsidRDefault="004F615C" w:rsidP="004F615C">
      <w:pPr>
        <w:pStyle w:val="Odlomakpopisa"/>
        <w:spacing w:after="0"/>
        <w:rPr>
          <w:rFonts w:cstheme="minorHAnsi"/>
        </w:rPr>
      </w:pPr>
    </w:p>
    <w:p w14:paraId="54EB61F2" w14:textId="77777777" w:rsidR="004F615C" w:rsidRPr="003868EC" w:rsidRDefault="004F615C" w:rsidP="004F615C">
      <w:pPr>
        <w:rPr>
          <w:rFonts w:cstheme="minorHAnsi"/>
        </w:rPr>
      </w:pPr>
      <w:r w:rsidRPr="00E2178C">
        <w:rPr>
          <w:rFonts w:cstheme="minorHAnsi"/>
          <w:b/>
        </w:rPr>
        <w:t>Primjer 3:</w:t>
      </w:r>
      <w:r w:rsidRPr="003868EC">
        <w:rPr>
          <w:rFonts w:cstheme="minorHAnsi"/>
          <w:b/>
        </w:rPr>
        <w:t xml:space="preserve">  </w:t>
      </w:r>
      <w:r w:rsidRPr="003868EC">
        <w:rPr>
          <w:rFonts w:cstheme="minorHAnsi"/>
        </w:rPr>
        <w:t>Lista za samoprocjenu 2</w:t>
      </w:r>
      <w:r w:rsidRPr="003868EC">
        <w:rPr>
          <w:rFonts w:cstheme="minorHAnsi"/>
          <w:b/>
        </w:rPr>
        <w:t xml:space="preserve"> </w:t>
      </w:r>
      <w:r w:rsidRPr="003868EC">
        <w:rPr>
          <w:rFonts w:cstheme="minorHAnsi"/>
        </w:rPr>
        <w:t>(Prilog B)</w:t>
      </w:r>
    </w:p>
    <w:p w14:paraId="651974D4" w14:textId="77777777" w:rsidR="004F615C" w:rsidRPr="003868EC" w:rsidRDefault="004F615C" w:rsidP="004F615C">
      <w:pPr>
        <w:spacing w:after="0"/>
        <w:rPr>
          <w:rFonts w:cstheme="minorHAnsi"/>
        </w:rPr>
      </w:pPr>
      <w:r w:rsidRPr="003868EC">
        <w:rPr>
          <w:rFonts w:cstheme="minorHAnsi"/>
        </w:rPr>
        <w:t>Tvrdnje:</w:t>
      </w:r>
    </w:p>
    <w:p w14:paraId="1CA3C2C8" w14:textId="77777777" w:rsidR="004F615C" w:rsidRPr="003868EC" w:rsidRDefault="004F615C" w:rsidP="004F615C">
      <w:pPr>
        <w:spacing w:after="0"/>
        <w:rPr>
          <w:rFonts w:cstheme="minorHAnsi"/>
        </w:rPr>
      </w:pPr>
    </w:p>
    <w:p w14:paraId="51743D5C" w14:textId="77777777" w:rsidR="004F615C" w:rsidRPr="003868EC" w:rsidRDefault="004F615C" w:rsidP="004F615C">
      <w:pPr>
        <w:pStyle w:val="Odlomakpopisa"/>
        <w:numPr>
          <w:ilvl w:val="0"/>
          <w:numId w:val="6"/>
        </w:numPr>
        <w:rPr>
          <w:rFonts w:cstheme="minorHAnsi"/>
        </w:rPr>
      </w:pPr>
      <w:r w:rsidRPr="003868EC">
        <w:rPr>
          <w:rFonts w:cstheme="minorHAnsi"/>
        </w:rPr>
        <w:t xml:space="preserve">Određujem </w:t>
      </w:r>
      <w:r>
        <w:rPr>
          <w:rFonts w:cstheme="minorHAnsi"/>
        </w:rPr>
        <w:t>duljine plošnih i prostorne dijagonale kvadra ako su zadane duljine bridova iz jednog vrha.</w:t>
      </w:r>
    </w:p>
    <w:p w14:paraId="7362CFEE" w14:textId="77777777" w:rsidR="004F615C" w:rsidRPr="003868EC" w:rsidRDefault="004F615C" w:rsidP="004F615C">
      <w:pPr>
        <w:pStyle w:val="Odlomakpopisa"/>
        <w:numPr>
          <w:ilvl w:val="0"/>
          <w:numId w:val="6"/>
        </w:numPr>
        <w:rPr>
          <w:rFonts w:cstheme="minorHAnsi"/>
        </w:rPr>
      </w:pPr>
      <w:r w:rsidRPr="003868EC">
        <w:rPr>
          <w:rFonts w:cstheme="minorHAnsi"/>
        </w:rPr>
        <w:t xml:space="preserve">Određujem </w:t>
      </w:r>
      <w:r>
        <w:rPr>
          <w:rFonts w:cstheme="minorHAnsi"/>
        </w:rPr>
        <w:t>oplošje i volumen kvadra ako su zadane duljine bridova iz jednog vrha.</w:t>
      </w:r>
    </w:p>
    <w:p w14:paraId="30CFD1AD" w14:textId="1C7DCC30" w:rsidR="004F615C" w:rsidRDefault="004F615C" w:rsidP="004F615C">
      <w:pPr>
        <w:pStyle w:val="Odlomakpopisa"/>
        <w:numPr>
          <w:ilvl w:val="0"/>
          <w:numId w:val="6"/>
        </w:numPr>
        <w:rPr>
          <w:rFonts w:cstheme="minorHAnsi"/>
        </w:rPr>
      </w:pPr>
      <w:r w:rsidRPr="003868EC">
        <w:rPr>
          <w:rFonts w:cstheme="minorHAnsi"/>
        </w:rPr>
        <w:t xml:space="preserve">Određujem </w:t>
      </w:r>
      <w:r>
        <w:rPr>
          <w:rFonts w:cstheme="minorHAnsi"/>
        </w:rPr>
        <w:t>površine dijagonalnih presjeka kvadra ako su zadane duljine bridova iz jednog vrha.</w:t>
      </w:r>
    </w:p>
    <w:p w14:paraId="210EFBF8" w14:textId="77777777" w:rsidR="003F570D" w:rsidRPr="003868EC" w:rsidRDefault="003F570D" w:rsidP="003F570D">
      <w:pPr>
        <w:pStyle w:val="Odlomakpopisa"/>
        <w:rPr>
          <w:rFonts w:cstheme="minorHAnsi"/>
        </w:rPr>
      </w:pPr>
    </w:p>
    <w:p w14:paraId="2FABA933" w14:textId="77777777" w:rsidR="004F615C" w:rsidRPr="003868EC" w:rsidRDefault="004F615C" w:rsidP="004F615C">
      <w:pPr>
        <w:spacing w:line="240" w:lineRule="auto"/>
        <w:rPr>
          <w:rFonts w:cstheme="minorHAnsi"/>
          <w:b/>
        </w:rPr>
      </w:pPr>
      <w:r w:rsidRPr="003868EC">
        <w:rPr>
          <w:rFonts w:cstheme="minorHAnsi"/>
          <w:b/>
        </w:rPr>
        <w:lastRenderedPageBreak/>
        <w:t>Vrednovanje za učenje</w:t>
      </w:r>
    </w:p>
    <w:p w14:paraId="6786CAB6" w14:textId="77777777" w:rsidR="004F615C" w:rsidRPr="003868EC" w:rsidRDefault="004F615C" w:rsidP="004F615C">
      <w:pPr>
        <w:rPr>
          <w:rFonts w:cstheme="minorHAnsi"/>
        </w:rPr>
      </w:pPr>
      <w:r w:rsidRPr="00E2178C">
        <w:rPr>
          <w:rFonts w:cstheme="minorHAnsi"/>
          <w:b/>
        </w:rPr>
        <w:t>Primjer 1:</w:t>
      </w:r>
      <w:r w:rsidRPr="003868EC">
        <w:rPr>
          <w:rFonts w:cstheme="minorHAnsi"/>
          <w:b/>
        </w:rPr>
        <w:t xml:space="preserve">  </w:t>
      </w:r>
      <w:r w:rsidRPr="003868EC">
        <w:rPr>
          <w:rFonts w:cstheme="minorHAnsi"/>
        </w:rPr>
        <w:t>Kviz (Prilog D)</w:t>
      </w:r>
    </w:p>
    <w:p w14:paraId="391BA95F" w14:textId="77777777" w:rsidR="004F615C" w:rsidRPr="003868EC" w:rsidRDefault="004F615C" w:rsidP="004F615C">
      <w:pPr>
        <w:spacing w:after="0"/>
        <w:rPr>
          <w:rFonts w:cstheme="minorHAnsi"/>
        </w:rPr>
      </w:pPr>
      <w:r w:rsidRPr="003868EC">
        <w:rPr>
          <w:rFonts w:cstheme="minorHAnsi"/>
        </w:rPr>
        <w:t>Tvrdnje:</w:t>
      </w:r>
    </w:p>
    <w:p w14:paraId="753D61A6" w14:textId="77777777" w:rsidR="004F615C" w:rsidRPr="00767804" w:rsidRDefault="004F615C" w:rsidP="004F615C">
      <w:pPr>
        <w:pStyle w:val="Odlomakpopisa"/>
        <w:numPr>
          <w:ilvl w:val="0"/>
          <w:numId w:val="9"/>
        </w:numPr>
        <w:spacing w:after="0"/>
        <w:rPr>
          <w:rFonts w:cstheme="minorHAnsi"/>
          <w:vertAlign w:val="superscript"/>
        </w:rPr>
      </w:pPr>
      <w:r w:rsidRPr="00767804">
        <w:rPr>
          <w:rFonts w:cstheme="minorHAnsi"/>
        </w:rPr>
        <w:t>Sve plošne dijagonale kvadra su iste duljine.</w:t>
      </w:r>
    </w:p>
    <w:p w14:paraId="4ED809BA" w14:textId="77777777" w:rsidR="004F615C" w:rsidRDefault="004F615C" w:rsidP="004F615C">
      <w:pPr>
        <w:pStyle w:val="Odlomakpopisa"/>
        <w:numPr>
          <w:ilvl w:val="0"/>
          <w:numId w:val="9"/>
        </w:numPr>
        <w:spacing w:after="0"/>
        <w:rPr>
          <w:rFonts w:cstheme="minorHAnsi"/>
        </w:rPr>
      </w:pPr>
      <w:r w:rsidRPr="007D5553">
        <w:rPr>
          <w:rFonts w:cstheme="minorHAnsi"/>
        </w:rPr>
        <w:t xml:space="preserve">Sve </w:t>
      </w:r>
      <w:r>
        <w:rPr>
          <w:rFonts w:cstheme="minorHAnsi"/>
        </w:rPr>
        <w:t>prostorne</w:t>
      </w:r>
      <w:r w:rsidRPr="007D5553">
        <w:rPr>
          <w:rFonts w:cstheme="minorHAnsi"/>
        </w:rPr>
        <w:t xml:space="preserve"> dijagonale </w:t>
      </w:r>
      <w:r>
        <w:rPr>
          <w:rFonts w:cstheme="minorHAnsi"/>
        </w:rPr>
        <w:t>kvadra</w:t>
      </w:r>
      <w:r w:rsidRPr="007D5553">
        <w:rPr>
          <w:rFonts w:cstheme="minorHAnsi"/>
        </w:rPr>
        <w:t xml:space="preserve"> nisu iste duljine.</w:t>
      </w:r>
      <w:r>
        <w:rPr>
          <w:rFonts w:cstheme="minorHAnsi"/>
        </w:rPr>
        <w:t xml:space="preserve"> </w:t>
      </w:r>
    </w:p>
    <w:p w14:paraId="50F9F81D" w14:textId="77777777" w:rsidR="004F615C" w:rsidRPr="00767804" w:rsidRDefault="004F615C" w:rsidP="004F615C">
      <w:pPr>
        <w:pStyle w:val="Odlomakpopisa"/>
        <w:numPr>
          <w:ilvl w:val="0"/>
          <w:numId w:val="9"/>
        </w:numPr>
        <w:spacing w:after="0"/>
        <w:rPr>
          <w:rFonts w:cstheme="minorHAnsi"/>
          <w:vertAlign w:val="superscript"/>
        </w:rPr>
      </w:pPr>
      <w:r w:rsidRPr="00767804">
        <w:rPr>
          <w:rFonts w:cstheme="minorHAnsi"/>
        </w:rPr>
        <w:t>Dijagonalni presjek kvadra je presjek kvadra ravninom koju određuje par usporednih plošnih dijagonala.</w:t>
      </w:r>
    </w:p>
    <w:p w14:paraId="20B05EAF" w14:textId="77777777" w:rsidR="004F615C" w:rsidRPr="003868EC" w:rsidRDefault="004F615C" w:rsidP="004F615C">
      <w:pPr>
        <w:spacing w:after="0"/>
        <w:rPr>
          <w:rFonts w:cstheme="minorHAnsi"/>
        </w:rPr>
      </w:pPr>
    </w:p>
    <w:p w14:paraId="292D1380" w14:textId="77777777" w:rsidR="004F615C" w:rsidRDefault="004F615C" w:rsidP="004F615C">
      <w:pPr>
        <w:spacing w:after="0"/>
        <w:rPr>
          <w:rFonts w:cstheme="minorHAnsi"/>
        </w:rPr>
      </w:pPr>
      <w:r>
        <w:rPr>
          <w:rFonts w:cstheme="minorHAnsi"/>
          <w:noProof/>
          <w:lang w:eastAsia="hr-HR"/>
        </w:rPr>
        <mc:AlternateContent>
          <mc:Choice Requires="wpg">
            <w:drawing>
              <wp:anchor distT="0" distB="0" distL="114300" distR="114300" simplePos="0" relativeHeight="251781120" behindDoc="0" locked="0" layoutInCell="1" allowOverlap="1" wp14:anchorId="2250CB58" wp14:editId="1095B4BB">
                <wp:simplePos x="0" y="0"/>
                <wp:positionH relativeFrom="column">
                  <wp:posOffset>880110</wp:posOffset>
                </wp:positionH>
                <wp:positionV relativeFrom="paragraph">
                  <wp:posOffset>85090</wp:posOffset>
                </wp:positionV>
                <wp:extent cx="1384213" cy="1370341"/>
                <wp:effectExtent l="0" t="0" r="0" b="1270"/>
                <wp:wrapSquare wrapText="bothSides"/>
                <wp:docPr id="1101" name="Group 1024"/>
                <wp:cNvGraphicFramePr/>
                <a:graphic xmlns:a="http://schemas.openxmlformats.org/drawingml/2006/main">
                  <a:graphicData uri="http://schemas.microsoft.com/office/word/2010/wordprocessingGroup">
                    <wpg:wgp>
                      <wpg:cNvGrpSpPr/>
                      <wpg:grpSpPr>
                        <a:xfrm>
                          <a:off x="0" y="0"/>
                          <a:ext cx="1384213" cy="1370341"/>
                          <a:chOff x="0" y="0"/>
                          <a:chExt cx="1384213" cy="1370341"/>
                        </a:xfrm>
                      </wpg:grpSpPr>
                      <pic:pic xmlns:pic="http://schemas.openxmlformats.org/drawingml/2006/picture">
                        <pic:nvPicPr>
                          <pic:cNvPr id="1102" name="Picture 60" descr="C:\Users\M\OneDrive - CARNET\Pictures\0985 (2)_LI.jpg"/>
                          <pic:cNvPicPr>
                            <a:picLocks noChangeAspect="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1082040" cy="1268730"/>
                          </a:xfrm>
                          <a:prstGeom prst="rect">
                            <a:avLst/>
                          </a:prstGeom>
                          <a:noFill/>
                          <a:ln>
                            <a:noFill/>
                          </a:ln>
                        </pic:spPr>
                      </pic:pic>
                      <wps:wsp>
                        <wps:cNvPr id="1103" name="Text Box 61"/>
                        <wps:cNvSpPr txBox="1"/>
                        <wps:spPr>
                          <a:xfrm>
                            <a:off x="212090" y="1111896"/>
                            <a:ext cx="462915" cy="258445"/>
                          </a:xfrm>
                          <a:prstGeom prst="rect">
                            <a:avLst/>
                          </a:prstGeom>
                          <a:noFill/>
                          <a:ln w="6350">
                            <a:noFill/>
                          </a:ln>
                        </wps:spPr>
                        <wps:txbx>
                          <w:txbxContent>
                            <w:p w14:paraId="783A0EC2" w14:textId="77777777" w:rsidR="004F615C" w:rsidRPr="00171281" w:rsidRDefault="004F615C" w:rsidP="004F615C">
                              <w:r>
                                <w:t>3 cm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04" name="Text Box 62"/>
                        <wps:cNvSpPr txBox="1"/>
                        <wps:spPr>
                          <a:xfrm>
                            <a:off x="804483" y="987544"/>
                            <a:ext cx="462915" cy="258445"/>
                          </a:xfrm>
                          <a:prstGeom prst="rect">
                            <a:avLst/>
                          </a:prstGeom>
                          <a:noFill/>
                          <a:ln w="6350">
                            <a:noFill/>
                          </a:ln>
                        </wps:spPr>
                        <wps:txbx>
                          <w:txbxContent>
                            <w:p w14:paraId="689C9445" w14:textId="77777777" w:rsidR="004F615C" w:rsidRPr="00171281" w:rsidRDefault="004F615C" w:rsidP="004F615C">
                              <w:r>
                                <w:t>2 cm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05" name="Text Box 63"/>
                        <wps:cNvSpPr txBox="1"/>
                        <wps:spPr>
                          <a:xfrm>
                            <a:off x="921298" y="409648"/>
                            <a:ext cx="462915" cy="258445"/>
                          </a:xfrm>
                          <a:prstGeom prst="rect">
                            <a:avLst/>
                          </a:prstGeom>
                          <a:noFill/>
                          <a:ln w="6350">
                            <a:noFill/>
                          </a:ln>
                        </wps:spPr>
                        <wps:txbx>
                          <w:txbxContent>
                            <w:p w14:paraId="10B02340" w14:textId="77777777" w:rsidR="004F615C" w:rsidRPr="00171281" w:rsidRDefault="004F615C" w:rsidP="004F615C">
                              <w:r>
                                <w:t>6 cm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50CB58" id="Group 1024" o:spid="_x0000_s1087" style="position:absolute;margin-left:69.3pt;margin-top:6.7pt;width:109pt;height:107.9pt;z-index:251781120;mso-position-horizontal-relative:text;mso-position-vertical-relative:text" coordsize="13842,137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ZADAAIAAAAUAAAQgJAEAAIAAAAUAAAQlJKRAAIAAAADMTYAAJKSAAIAAAAD&#10;MTYAAOocAAcAAAgMAAAIdA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8P3hwYWNrZXQgZW5kPSd3Jz8+/9sAQwACAQEBAQECAQEBAgICAgIEAwICAgIFBAQDBAYFBgYG&#10;BQYGBgcJCAYHCQcGBggLCAkKCgoKCgYICwwLCgwJCgoK/9sAQwECAgICAgIFAwMFCgcGBwoKCgoK&#10;CgoKCgoKCgoKCgoKCgoKCgoKCgoKCgoKCgoKCgoKCgoKCgoKCgoKCgoKCgoK/8AAEQgBIAD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">
                <v:shape id="Picture 60" o:spid="_x0000_s1088" type="#_x0000_t75" style="position:absolute;width:10820;height:12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">
                  <v:imagedata r:id="rId1023" o:title="0985 (2)_LI"/>
                </v:shape>
                <v:shape id="Text Box 61" o:spid="_x0000_s1089" type="#_x0000_t202" style="position:absolute;left:2120;top:11118;width:4630;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" filled="f" stroked="f" strokeweight=".5pt">
                  <v:textbox>
                    <w:txbxContent>
                      <w:p w14:paraId="783A0EC2" w14:textId="77777777" w:rsidR="004F615C" w:rsidRPr="00171281" w:rsidRDefault="004F615C" w:rsidP="004F615C">
                        <w:r>
                          <w:t>3 cm</w:t>
                        </w:r>
                      </w:p>
                    </w:txbxContent>
                  </v:textbox>
                </v:shape>
                <v:shape id="Text Box 62" o:spid="_x0000_s1090" type="#_x0000_t202" style="position:absolute;left:8044;top:9875;width:4629;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" filled="f" stroked="f" strokeweight=".5pt">
                  <v:textbox>
                    <w:txbxContent>
                      <w:p w14:paraId="689C9445" w14:textId="77777777" w:rsidR="004F615C" w:rsidRPr="00171281" w:rsidRDefault="004F615C" w:rsidP="004F615C">
                        <w:r>
                          <w:t>2 cm</w:t>
                        </w:r>
                      </w:p>
                    </w:txbxContent>
                  </v:textbox>
                </v:shape>
                <v:shape id="Text Box 63" o:spid="_x0000_s1091" type="#_x0000_t202" style="position:absolute;left:9212;top:4096;width:4630;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" filled="f" stroked="f" strokeweight=".5pt">
                  <v:textbox>
                    <w:txbxContent>
                      <w:p w14:paraId="10B02340" w14:textId="77777777" w:rsidR="004F615C" w:rsidRPr="00171281" w:rsidRDefault="004F615C" w:rsidP="004F615C">
                        <w:r>
                          <w:t>6 cm</w:t>
                        </w:r>
                      </w:p>
                    </w:txbxContent>
                  </v:textbox>
                </v:shape>
                <w10:wrap type="square"/>
              </v:group>
            </w:pict>
          </mc:Fallback>
        </mc:AlternateContent>
      </w:r>
      <w:r w:rsidRPr="003868EC">
        <w:rPr>
          <w:rFonts w:cstheme="minorHAnsi"/>
        </w:rPr>
        <w:t>Zadatci:</w:t>
      </w:r>
    </w:p>
    <w:p w14:paraId="4151EA9E" w14:textId="77777777" w:rsidR="004F615C" w:rsidRDefault="004F615C" w:rsidP="004F615C">
      <w:pPr>
        <w:spacing w:after="0"/>
        <w:rPr>
          <w:rFonts w:cstheme="minorHAnsi"/>
        </w:rPr>
      </w:pPr>
    </w:p>
    <w:p w14:paraId="7EA2966C" w14:textId="77777777" w:rsidR="004F615C" w:rsidRDefault="004F615C" w:rsidP="004F615C">
      <w:pPr>
        <w:spacing w:after="0"/>
        <w:rPr>
          <w:rFonts w:cstheme="minorHAnsi"/>
        </w:rPr>
      </w:pPr>
    </w:p>
    <w:p w14:paraId="3E71A412" w14:textId="77777777" w:rsidR="004F615C" w:rsidRDefault="004F615C" w:rsidP="004F615C">
      <w:pPr>
        <w:spacing w:after="0"/>
        <w:rPr>
          <w:rFonts w:cstheme="minorHAnsi"/>
        </w:rPr>
      </w:pPr>
    </w:p>
    <w:p w14:paraId="28B023AD" w14:textId="77777777" w:rsidR="004F615C" w:rsidRDefault="004F615C" w:rsidP="004F615C">
      <w:pPr>
        <w:spacing w:after="0"/>
        <w:rPr>
          <w:rFonts w:cstheme="minorHAnsi"/>
        </w:rPr>
      </w:pPr>
    </w:p>
    <w:p w14:paraId="08557539" w14:textId="77777777" w:rsidR="004F615C" w:rsidRDefault="004F615C" w:rsidP="004F615C">
      <w:pPr>
        <w:spacing w:after="0"/>
        <w:rPr>
          <w:rFonts w:cstheme="minorHAnsi"/>
        </w:rPr>
      </w:pPr>
    </w:p>
    <w:p w14:paraId="517EC939" w14:textId="77777777" w:rsidR="004F615C" w:rsidRDefault="004F615C" w:rsidP="004F615C">
      <w:pPr>
        <w:spacing w:after="0"/>
        <w:rPr>
          <w:rFonts w:cstheme="minorHAnsi"/>
        </w:rPr>
      </w:pPr>
    </w:p>
    <w:p w14:paraId="07FA6E6C" w14:textId="77777777" w:rsidR="004F615C" w:rsidRPr="003868EC" w:rsidRDefault="004F615C" w:rsidP="004F615C">
      <w:pPr>
        <w:spacing w:after="0"/>
        <w:rPr>
          <w:rFonts w:cstheme="minorHAnsi"/>
        </w:rPr>
      </w:pPr>
    </w:p>
    <w:p w14:paraId="2D6AC920" w14:textId="77777777" w:rsidR="004F615C" w:rsidRDefault="004F615C" w:rsidP="004F615C">
      <w:pPr>
        <w:pStyle w:val="Odlomakpopisa"/>
        <w:numPr>
          <w:ilvl w:val="0"/>
          <w:numId w:val="84"/>
        </w:numPr>
        <w:rPr>
          <w:rFonts w:cstheme="minorHAnsi"/>
        </w:rPr>
      </w:pPr>
      <w:r w:rsidRPr="004A31E5">
        <w:rPr>
          <w:rFonts w:cstheme="minorHAnsi"/>
        </w:rPr>
        <w:t>Izračunajte</w:t>
      </w:r>
      <w:r>
        <w:rPr>
          <w:rFonts w:cstheme="minorHAnsi"/>
        </w:rPr>
        <w:t xml:space="preserve"> duljinu prostorne dijagonale kvadra.</w:t>
      </w:r>
    </w:p>
    <w:p w14:paraId="74B2AAB0" w14:textId="77777777" w:rsidR="004F615C" w:rsidRPr="004A31E5" w:rsidRDefault="004F615C" w:rsidP="004F615C">
      <w:pPr>
        <w:pStyle w:val="Odlomakpopisa"/>
        <w:numPr>
          <w:ilvl w:val="0"/>
          <w:numId w:val="84"/>
        </w:numPr>
        <w:rPr>
          <w:rFonts w:cstheme="minorHAnsi"/>
          <w:b/>
        </w:rPr>
      </w:pPr>
      <w:r w:rsidRPr="004A31E5">
        <w:rPr>
          <w:rFonts w:cstheme="minorHAnsi"/>
        </w:rPr>
        <w:t xml:space="preserve">Izračunajte površinu istaknutog dijagonalnog presjeka kvadra. </w:t>
      </w:r>
    </w:p>
    <w:p w14:paraId="054B0885" w14:textId="77777777" w:rsidR="004F615C" w:rsidRDefault="004F615C" w:rsidP="004F615C">
      <w:pPr>
        <w:pStyle w:val="Odlomakpopisa"/>
        <w:rPr>
          <w:rFonts w:cstheme="minorHAnsi"/>
          <w:b/>
        </w:rPr>
      </w:pPr>
    </w:p>
    <w:p w14:paraId="2A927D0E" w14:textId="77777777" w:rsidR="004F615C" w:rsidRDefault="004F615C" w:rsidP="004F615C">
      <w:pPr>
        <w:pStyle w:val="Odlomakpopisa"/>
        <w:rPr>
          <w:rFonts w:cstheme="minorHAnsi"/>
          <w:b/>
        </w:rPr>
      </w:pPr>
    </w:p>
    <w:p w14:paraId="50D45867" w14:textId="77777777" w:rsidR="004F615C" w:rsidRPr="003868EC" w:rsidRDefault="004F615C" w:rsidP="004F615C">
      <w:pPr>
        <w:rPr>
          <w:rFonts w:cstheme="minorHAnsi"/>
        </w:rPr>
      </w:pPr>
      <w:r w:rsidRPr="00E2178C">
        <w:rPr>
          <w:rFonts w:cstheme="minorHAnsi"/>
          <w:b/>
        </w:rPr>
        <w:t>Primjer 2:</w:t>
      </w:r>
      <w:r w:rsidRPr="003868EC">
        <w:rPr>
          <w:rFonts w:cstheme="minorHAnsi"/>
          <w:b/>
        </w:rPr>
        <w:t xml:space="preserve">  </w:t>
      </w:r>
      <w:r w:rsidRPr="003868EC">
        <w:rPr>
          <w:rFonts w:cstheme="minorHAnsi"/>
        </w:rPr>
        <w:t>Kviz (Prilog D)</w:t>
      </w:r>
    </w:p>
    <w:p w14:paraId="7D504AD8" w14:textId="77777777" w:rsidR="004F615C" w:rsidRPr="003868EC" w:rsidRDefault="004F615C" w:rsidP="004F615C">
      <w:pPr>
        <w:spacing w:after="0"/>
        <w:rPr>
          <w:rFonts w:cstheme="minorHAnsi"/>
        </w:rPr>
      </w:pPr>
      <w:r w:rsidRPr="000F0ACB">
        <w:rPr>
          <w:rFonts w:cstheme="minorHAnsi"/>
          <w:noProof/>
          <w:vertAlign w:val="superscript"/>
          <w:lang w:eastAsia="hr-HR"/>
        </w:rPr>
        <mc:AlternateContent>
          <mc:Choice Requires="wpg">
            <w:drawing>
              <wp:anchor distT="0" distB="0" distL="114300" distR="114300" simplePos="0" relativeHeight="251782144" behindDoc="0" locked="0" layoutInCell="1" allowOverlap="1" wp14:anchorId="5A432187" wp14:editId="5C6A2FB4">
                <wp:simplePos x="0" y="0"/>
                <wp:positionH relativeFrom="column">
                  <wp:posOffset>984885</wp:posOffset>
                </wp:positionH>
                <wp:positionV relativeFrom="paragraph">
                  <wp:posOffset>93980</wp:posOffset>
                </wp:positionV>
                <wp:extent cx="820420" cy="1568450"/>
                <wp:effectExtent l="6985" t="0" r="5715" b="5715"/>
                <wp:wrapSquare wrapText="bothSides"/>
                <wp:docPr id="1106" name="Gro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rot="5400000">
                          <a:off x="0" y="0"/>
                          <a:ext cx="820420" cy="1568450"/>
                          <a:chOff x="0" y="0"/>
                          <a:chExt cx="1722" cy="3294"/>
                        </a:xfrm>
                      </wpg:grpSpPr>
                      <wps:wsp>
                        <wps:cNvPr id="1107" name="Line 14"/>
                        <wps:cNvCnPr/>
                        <wps:spPr bwMode="auto">
                          <a:xfrm flipV="1">
                            <a:off x="71" y="1737"/>
                            <a:ext cx="1580" cy="0"/>
                          </a:xfrm>
                          <a:prstGeom prst="line">
                            <a:avLst/>
                          </a:prstGeom>
                          <a:noFill/>
                          <a:ln w="12700">
                            <a:solidFill>
                              <a:srgbClr val="000000"/>
                            </a:solidFill>
                            <a:round/>
                            <a:headEnd/>
                            <a:tailEnd/>
                          </a:ln>
                        </wps:spPr>
                        <wps:bodyPr/>
                      </wps:wsp>
                      <wps:wsp>
                        <wps:cNvPr id="1108" name="Line 23"/>
                        <wps:cNvCnPr/>
                        <wps:spPr bwMode="auto">
                          <a:xfrm>
                            <a:off x="1063" y="659"/>
                            <a:ext cx="1" cy="1077"/>
                          </a:xfrm>
                          <a:prstGeom prst="line">
                            <a:avLst/>
                          </a:prstGeom>
                          <a:noFill/>
                          <a:ln w="12700">
                            <a:solidFill>
                              <a:srgbClr val="000000"/>
                            </a:solidFill>
                            <a:round/>
                            <a:headEnd/>
                            <a:tailEnd/>
                          </a:ln>
                        </wps:spPr>
                        <wps:bodyPr/>
                      </wps:wsp>
                      <wps:wsp>
                        <wps:cNvPr id="1109" name="Line 25"/>
                        <wps:cNvCnPr/>
                        <wps:spPr bwMode="auto">
                          <a:xfrm flipH="1">
                            <a:off x="659" y="660"/>
                            <a:ext cx="0" cy="1209"/>
                          </a:xfrm>
                          <a:prstGeom prst="line">
                            <a:avLst/>
                          </a:prstGeom>
                          <a:noFill/>
                          <a:ln w="12700">
                            <a:solidFill>
                              <a:srgbClr val="000000"/>
                            </a:solidFill>
                            <a:round/>
                            <a:headEnd/>
                            <a:tailEnd/>
                          </a:ln>
                        </wps:spPr>
                        <wps:bodyPr/>
                      </wps:wsp>
                      <wps:wsp>
                        <wps:cNvPr id="1110" name="AutoShape 6"/>
                        <wps:cNvSpPr>
                          <a:spLocks noChangeAspect="1" noChangeArrowheads="1" noTextEdit="1"/>
                        </wps:cNvSpPr>
                        <wps:spPr bwMode="auto">
                          <a:xfrm>
                            <a:off x="0" y="0"/>
                            <a:ext cx="1722" cy="3294"/>
                          </a:xfrm>
                          <a:prstGeom prst="rect">
                            <a:avLst/>
                          </a:prstGeom>
                          <a:noFill/>
                          <a:ln w="9525">
                            <a:noFill/>
                            <a:miter lim="800000"/>
                            <a:headEnd/>
                            <a:tailEnd/>
                          </a:ln>
                        </wps:spPr>
                        <wps:bodyPr/>
                      </wps:wsp>
                      <wps:wsp>
                        <wps:cNvPr id="1111" name="Line 11"/>
                        <wps:cNvCnPr/>
                        <wps:spPr bwMode="auto">
                          <a:xfrm>
                            <a:off x="659" y="1736"/>
                            <a:ext cx="1" cy="1083"/>
                          </a:xfrm>
                          <a:prstGeom prst="line">
                            <a:avLst/>
                          </a:prstGeom>
                          <a:noFill/>
                          <a:ln w="12700">
                            <a:solidFill>
                              <a:srgbClr val="000000"/>
                            </a:solidFill>
                            <a:round/>
                            <a:headEnd/>
                            <a:tailEnd/>
                          </a:ln>
                        </wps:spPr>
                        <wps:bodyPr/>
                      </wps:wsp>
                      <wps:wsp>
                        <wps:cNvPr id="1112" name="Line 12"/>
                        <wps:cNvCnPr/>
                        <wps:spPr bwMode="auto">
                          <a:xfrm flipV="1">
                            <a:off x="659" y="2819"/>
                            <a:ext cx="991" cy="0"/>
                          </a:xfrm>
                          <a:prstGeom prst="line">
                            <a:avLst/>
                          </a:prstGeom>
                          <a:noFill/>
                          <a:ln w="12700">
                            <a:solidFill>
                              <a:srgbClr val="000000"/>
                            </a:solidFill>
                            <a:round/>
                            <a:headEnd/>
                            <a:tailEnd/>
                          </a:ln>
                        </wps:spPr>
                        <wps:bodyPr/>
                      </wps:wsp>
                      <wps:wsp>
                        <wps:cNvPr id="1113" name="Line 13"/>
                        <wps:cNvCnPr/>
                        <wps:spPr bwMode="auto">
                          <a:xfrm>
                            <a:off x="1063" y="1736"/>
                            <a:ext cx="1" cy="1083"/>
                          </a:xfrm>
                          <a:prstGeom prst="line">
                            <a:avLst/>
                          </a:prstGeom>
                          <a:noFill/>
                          <a:ln w="12700">
                            <a:solidFill>
                              <a:srgbClr val="000000"/>
                            </a:solidFill>
                            <a:round/>
                            <a:headEnd/>
                            <a:tailEnd/>
                          </a:ln>
                        </wps:spPr>
                        <wps:bodyPr/>
                      </wps:wsp>
                      <wps:wsp>
                        <wps:cNvPr id="1114" name="Line 16"/>
                        <wps:cNvCnPr/>
                        <wps:spPr bwMode="auto">
                          <a:xfrm>
                            <a:off x="1651" y="1736"/>
                            <a:ext cx="1" cy="1083"/>
                          </a:xfrm>
                          <a:prstGeom prst="line">
                            <a:avLst/>
                          </a:prstGeom>
                          <a:noFill/>
                          <a:ln w="12700">
                            <a:solidFill>
                              <a:srgbClr val="000000"/>
                            </a:solidFill>
                            <a:round/>
                            <a:headEnd/>
                            <a:tailEnd/>
                          </a:ln>
                        </wps:spPr>
                        <wps:bodyPr/>
                      </wps:wsp>
                      <wps:wsp>
                        <wps:cNvPr id="1115" name="Line 18"/>
                        <wps:cNvCnPr/>
                        <wps:spPr bwMode="auto">
                          <a:xfrm>
                            <a:off x="1063" y="3216"/>
                            <a:ext cx="588" cy="1"/>
                          </a:xfrm>
                          <a:prstGeom prst="line">
                            <a:avLst/>
                          </a:prstGeom>
                          <a:noFill/>
                          <a:ln w="12700">
                            <a:solidFill>
                              <a:srgbClr val="000000"/>
                            </a:solidFill>
                            <a:round/>
                            <a:headEnd/>
                            <a:tailEnd/>
                          </a:ln>
                        </wps:spPr>
                        <wps:bodyPr/>
                      </wps:wsp>
                      <wps:wsp>
                        <wps:cNvPr id="1116" name="Line 19"/>
                        <wps:cNvCnPr/>
                        <wps:spPr bwMode="auto">
                          <a:xfrm>
                            <a:off x="1063" y="2819"/>
                            <a:ext cx="1" cy="397"/>
                          </a:xfrm>
                          <a:prstGeom prst="line">
                            <a:avLst/>
                          </a:prstGeom>
                          <a:noFill/>
                          <a:ln w="12700">
                            <a:solidFill>
                              <a:srgbClr val="000000"/>
                            </a:solidFill>
                            <a:round/>
                            <a:headEnd/>
                            <a:tailEnd/>
                          </a:ln>
                        </wps:spPr>
                        <wps:bodyPr/>
                      </wps:wsp>
                      <wps:wsp>
                        <wps:cNvPr id="1117" name="Line 20"/>
                        <wps:cNvCnPr/>
                        <wps:spPr bwMode="auto">
                          <a:xfrm flipH="1">
                            <a:off x="1652" y="2820"/>
                            <a:ext cx="0" cy="396"/>
                          </a:xfrm>
                          <a:prstGeom prst="line">
                            <a:avLst/>
                          </a:prstGeom>
                          <a:noFill/>
                          <a:ln w="12700">
                            <a:solidFill>
                              <a:srgbClr val="000000"/>
                            </a:solidFill>
                            <a:round/>
                            <a:headEnd/>
                            <a:tailEnd/>
                          </a:ln>
                        </wps:spPr>
                        <wps:bodyPr/>
                      </wps:wsp>
                      <wps:wsp>
                        <wps:cNvPr id="1118" name="Line 21"/>
                        <wps:cNvCnPr/>
                        <wps:spPr bwMode="auto">
                          <a:xfrm>
                            <a:off x="71" y="660"/>
                            <a:ext cx="992" cy="3"/>
                          </a:xfrm>
                          <a:prstGeom prst="line">
                            <a:avLst/>
                          </a:prstGeom>
                          <a:noFill/>
                          <a:ln w="12700">
                            <a:solidFill>
                              <a:srgbClr val="000000"/>
                            </a:solidFill>
                            <a:round/>
                            <a:headEnd/>
                            <a:tailEnd/>
                          </a:ln>
                        </wps:spPr>
                        <wps:bodyPr/>
                      </wps:wsp>
                      <wps:wsp>
                        <wps:cNvPr id="1119" name="Line 24"/>
                        <wps:cNvCnPr/>
                        <wps:spPr bwMode="auto">
                          <a:xfrm>
                            <a:off x="71" y="659"/>
                            <a:ext cx="1" cy="1077"/>
                          </a:xfrm>
                          <a:prstGeom prst="line">
                            <a:avLst/>
                          </a:prstGeom>
                          <a:noFill/>
                          <a:ln w="12700">
                            <a:solidFill>
                              <a:srgbClr val="000000"/>
                            </a:solidFill>
                            <a:round/>
                            <a:headEnd/>
                            <a:tailEnd/>
                          </a:ln>
                        </wps:spPr>
                        <wps:bodyPr/>
                      </wps:wsp>
                      <wps:wsp>
                        <wps:cNvPr id="15360" name="Line 28"/>
                        <wps:cNvCnPr/>
                        <wps:spPr bwMode="auto">
                          <a:xfrm>
                            <a:off x="659" y="71"/>
                            <a:ext cx="404" cy="1"/>
                          </a:xfrm>
                          <a:prstGeom prst="line">
                            <a:avLst/>
                          </a:prstGeom>
                          <a:noFill/>
                          <a:ln w="12700">
                            <a:solidFill>
                              <a:srgbClr val="000000"/>
                            </a:solidFill>
                            <a:round/>
                            <a:headEnd/>
                            <a:tailEnd/>
                          </a:ln>
                        </wps:spPr>
                        <wps:bodyPr/>
                      </wps:wsp>
                      <wps:wsp>
                        <wps:cNvPr id="15361" name="Line 29"/>
                        <wps:cNvCnPr/>
                        <wps:spPr bwMode="auto">
                          <a:xfrm flipH="1">
                            <a:off x="659" y="72"/>
                            <a:ext cx="0" cy="590"/>
                          </a:xfrm>
                          <a:prstGeom prst="line">
                            <a:avLst/>
                          </a:prstGeom>
                          <a:noFill/>
                          <a:ln w="12700">
                            <a:solidFill>
                              <a:srgbClr val="000000"/>
                            </a:solidFill>
                            <a:round/>
                            <a:headEnd/>
                            <a:tailEnd/>
                          </a:ln>
                        </wps:spPr>
                        <wps:bodyPr/>
                      </wps:wsp>
                      <wps:wsp>
                        <wps:cNvPr id="15362" name="Line 31"/>
                        <wps:cNvCnPr/>
                        <wps:spPr bwMode="auto">
                          <a:xfrm>
                            <a:off x="1063" y="71"/>
                            <a:ext cx="1" cy="588"/>
                          </a:xfrm>
                          <a:prstGeom prst="line">
                            <a:avLst/>
                          </a:prstGeom>
                          <a:noFill/>
                          <a:ln w="12700">
                            <a:solidFill>
                              <a:srgbClr val="000000"/>
                            </a:solidFill>
                            <a:round/>
                            <a:headEnd/>
                            <a:tailEnd/>
                          </a:ln>
                        </wps:spPr>
                        <wps:bodyPr/>
                      </wps:wsp>
                    </wpg:wgp>
                  </a:graphicData>
                </a:graphic>
                <wp14:sizeRelH relativeFrom="margin">
                  <wp14:pctWidth>0</wp14:pctWidth>
                </wp14:sizeRelH>
                <wp14:sizeRelV relativeFrom="margin">
                  <wp14:pctHeight>0</wp14:pctHeight>
                </wp14:sizeRelV>
              </wp:anchor>
            </w:drawing>
          </mc:Choice>
          <mc:Fallback>
            <w:pict>
              <v:group w14:anchorId="606469C6" id="Group 7" o:spid="_x0000_s1026" style="position:absolute;margin-left:77.55pt;margin-top:7.4pt;width:64.6pt;height:123.5pt;rotation:90;z-index:251782144;mso-width-relative:margin;mso-height-relative:margin" coordsize="1722,3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">
                <o:lock v:ext="edit" aspectratio="t"/>
                <v:line id="Line 14" o:spid="_x0000_s1027" style="position:absolute;flip:y;visibility:visible;mso-wrap-style:square" from="71,1737" to="1651,1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" strokeweight="1pt"/>
                <v:line id="Line 23" o:spid="_x0000_s1028" style="position:absolute;visibility:visible;mso-wrap-style:square" from="1063,659" to="1064,1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" strokeweight="1pt"/>
                <v:line id="Line 25" o:spid="_x0000_s1029" style="position:absolute;flip:x;visibility:visible;mso-wrap-style:square" from="659,660" to="659,1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" strokeweight="1pt"/>
                <v:rect id="AutoShape 6" o:spid="_x0000_s1030" style="position:absolute;width:1722;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" filled="f" stroked="f">
                  <o:lock v:ext="edit" aspectratio="t" text="t"/>
                </v:rect>
                <v:line id="Line 11" o:spid="_x0000_s1031" style="position:absolute;visibility:visible;mso-wrap-style:square" from="659,1736" to="660,2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" strokeweight="1pt"/>
                <v:line id="Line 12" o:spid="_x0000_s1032" style="position:absolute;flip:y;visibility:visible;mso-wrap-style:square" from="659,2819" to="1650,2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" strokeweight="1pt"/>
                <v:line id="Line 13" o:spid="_x0000_s1033" style="position:absolute;visibility:visible;mso-wrap-style:square" from="1063,1736" to="1064,2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" strokeweight="1pt"/>
                <v:line id="Line 16" o:spid="_x0000_s1034" style="position:absolute;visibility:visible;mso-wrap-style:square" from="1651,1736" to="1652,2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" strokeweight="1pt"/>
                <v:line id="Line 18" o:spid="_x0000_s1035" style="position:absolute;visibility:visible;mso-wrap-style:square" from="1063,3216" to="1651,3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" strokeweight="1pt"/>
                <v:line id="Line 19" o:spid="_x0000_s1036" style="position:absolute;visibility:visible;mso-wrap-style:square" from="1063,2819" to="1064,3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" strokeweight="1pt"/>
                <v:line id="Line 20" o:spid="_x0000_s1037" style="position:absolute;flip:x;visibility:visible;mso-wrap-style:square" from="1652,2820" to="1652,3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" strokeweight="1pt"/>
                <v:line id="Line 21" o:spid="_x0000_s1038" style="position:absolute;visibility:visible;mso-wrap-style:square" from="71,660" to="106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" strokeweight="1pt"/>
                <v:line id="Line 24" o:spid="_x0000_s1039" style="position:absolute;visibility:visible;mso-wrap-style:square" from="71,659" to="72,1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" strokeweight="1pt"/>
                <v:line id="Line 28" o:spid="_x0000_s1040" style="position:absolute;visibility:visible;mso-wrap-style:square" from="659,71" to="106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" strokeweight="1pt"/>
                <v:line id="Line 29" o:spid="_x0000_s1041" style="position:absolute;flip:x;visibility:visible;mso-wrap-style:square" from="659,72" to="659,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" strokeweight="1pt"/>
                <v:line id="Line 31" o:spid="_x0000_s1042" style="position:absolute;visibility:visible;mso-wrap-style:square" from="1063,71" to="1064,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" strokeweight="1pt"/>
                <w10:wrap type="square"/>
              </v:group>
            </w:pict>
          </mc:Fallback>
        </mc:AlternateContent>
      </w:r>
      <w:r w:rsidRPr="003868EC">
        <w:rPr>
          <w:rFonts w:cstheme="minorHAnsi"/>
        </w:rPr>
        <w:t>Tvrdnje:</w:t>
      </w:r>
    </w:p>
    <w:p w14:paraId="0C544219" w14:textId="77777777" w:rsidR="004F615C" w:rsidRPr="007D5553" w:rsidRDefault="004F615C" w:rsidP="004F615C">
      <w:pPr>
        <w:pStyle w:val="Odlomakpopisa"/>
        <w:numPr>
          <w:ilvl w:val="0"/>
          <w:numId w:val="82"/>
        </w:numPr>
        <w:spacing w:after="0"/>
        <w:rPr>
          <w:rFonts w:cstheme="minorHAnsi"/>
          <w:vertAlign w:val="superscript"/>
        </w:rPr>
      </w:pPr>
      <w:r>
        <w:t>Ovo je mreža kvadra.</w:t>
      </w:r>
    </w:p>
    <w:p w14:paraId="177875DA" w14:textId="77777777" w:rsidR="004F615C" w:rsidRDefault="004F615C" w:rsidP="004F615C">
      <w:pPr>
        <w:spacing w:after="0"/>
        <w:rPr>
          <w:rFonts w:cstheme="minorHAnsi"/>
          <w:vertAlign w:val="superscript"/>
        </w:rPr>
      </w:pPr>
    </w:p>
    <w:p w14:paraId="034DEB97" w14:textId="77777777" w:rsidR="004F615C" w:rsidRDefault="004F615C" w:rsidP="004F615C">
      <w:pPr>
        <w:spacing w:after="0"/>
        <w:rPr>
          <w:rFonts w:cstheme="minorHAnsi"/>
          <w:vertAlign w:val="superscript"/>
        </w:rPr>
      </w:pPr>
    </w:p>
    <w:p w14:paraId="5F53A698" w14:textId="77777777" w:rsidR="004F615C" w:rsidRDefault="004F615C" w:rsidP="004F615C">
      <w:pPr>
        <w:spacing w:after="0"/>
        <w:rPr>
          <w:rFonts w:cstheme="minorHAnsi"/>
          <w:vertAlign w:val="superscript"/>
        </w:rPr>
      </w:pPr>
    </w:p>
    <w:p w14:paraId="272AEB8A" w14:textId="77777777" w:rsidR="004F615C" w:rsidRDefault="004F615C" w:rsidP="004F615C">
      <w:pPr>
        <w:spacing w:after="0"/>
        <w:rPr>
          <w:rFonts w:cstheme="minorHAnsi"/>
          <w:vertAlign w:val="superscript"/>
        </w:rPr>
      </w:pPr>
    </w:p>
    <w:p w14:paraId="349AE134" w14:textId="77777777" w:rsidR="004F615C" w:rsidRDefault="004F615C" w:rsidP="004F615C">
      <w:pPr>
        <w:pStyle w:val="Odlomakpopisa"/>
        <w:spacing w:after="0"/>
        <w:rPr>
          <w:rFonts w:cstheme="minorHAnsi"/>
          <w:vertAlign w:val="superscript"/>
        </w:rPr>
      </w:pPr>
    </w:p>
    <w:p w14:paraId="34BE5A17" w14:textId="77777777" w:rsidR="004F615C" w:rsidRPr="007D5553" w:rsidRDefault="004F615C" w:rsidP="004F615C">
      <w:pPr>
        <w:pStyle w:val="Odlomakpopisa"/>
        <w:numPr>
          <w:ilvl w:val="0"/>
          <w:numId w:val="82"/>
        </w:numPr>
        <w:spacing w:after="0"/>
        <w:rPr>
          <w:rFonts w:cstheme="minorHAnsi"/>
          <w:vertAlign w:val="superscript"/>
        </w:rPr>
      </w:pPr>
      <w:r w:rsidRPr="006151AF">
        <w:t>Volumen kvadra jednak je umnošku duljina triju različitih bridova kvadra.</w:t>
      </w:r>
    </w:p>
    <w:p w14:paraId="0592E1CD" w14:textId="77777777" w:rsidR="004F615C" w:rsidRPr="006151AF" w:rsidRDefault="004F615C" w:rsidP="004F615C">
      <w:pPr>
        <w:pStyle w:val="Odlomakpopisa"/>
        <w:numPr>
          <w:ilvl w:val="0"/>
          <w:numId w:val="82"/>
        </w:numPr>
        <w:spacing w:after="0"/>
        <w:rPr>
          <w:rFonts w:cstheme="minorHAnsi"/>
        </w:rPr>
      </w:pPr>
      <w:r w:rsidRPr="006151AF">
        <w:rPr>
          <w:rFonts w:cstheme="minorHAnsi"/>
        </w:rPr>
        <w:t xml:space="preserve">Oplošje kvadra s bridovima duljine </w:t>
      </w:r>
      <w:r w:rsidRPr="006151AF">
        <w:rPr>
          <w:rFonts w:cstheme="minorHAnsi"/>
          <w:i/>
        </w:rPr>
        <w:t>a</w:t>
      </w:r>
      <w:r w:rsidRPr="006151AF">
        <w:rPr>
          <w:rFonts w:cstheme="minorHAnsi"/>
        </w:rPr>
        <w:t xml:space="preserve">, </w:t>
      </w:r>
      <w:r w:rsidRPr="006151AF">
        <w:rPr>
          <w:rFonts w:cstheme="minorHAnsi"/>
          <w:i/>
        </w:rPr>
        <w:t>b</w:t>
      </w:r>
      <w:r w:rsidRPr="006151AF">
        <w:rPr>
          <w:rFonts w:cstheme="minorHAnsi"/>
        </w:rPr>
        <w:t xml:space="preserve"> i </w:t>
      </w:r>
      <w:r w:rsidRPr="006151AF">
        <w:rPr>
          <w:rFonts w:cstheme="minorHAnsi"/>
          <w:i/>
        </w:rPr>
        <w:t>c</w:t>
      </w:r>
      <w:r>
        <w:rPr>
          <w:rFonts w:cstheme="minorHAnsi"/>
        </w:rPr>
        <w:t xml:space="preserve"> računamo: </w:t>
      </w:r>
      <w:r w:rsidRPr="006151AF">
        <w:rPr>
          <w:position w:val="-16"/>
        </w:rPr>
        <w:object w:dxaOrig="1800" w:dyaOrig="420" w14:anchorId="3E27E2D0">
          <v:shape id="_x0000_i1443" type="#_x0000_t75" style="width:79.5pt;height:21.75pt" o:ole="">
            <v:imagedata r:id="rId1024" o:title=""/>
          </v:shape>
          <o:OLEObject Type="Embed" ProgID="Equation.DSMT4" ShapeID="_x0000_i1443" DrawAspect="Content" ObjectID="_1695002813" r:id="rId1025"/>
        </w:object>
      </w:r>
    </w:p>
    <w:p w14:paraId="6EED26D9" w14:textId="77777777" w:rsidR="004F615C" w:rsidRPr="003868EC" w:rsidRDefault="004F615C" w:rsidP="004F615C">
      <w:pPr>
        <w:spacing w:after="0"/>
        <w:rPr>
          <w:rFonts w:cstheme="minorHAnsi"/>
        </w:rPr>
      </w:pPr>
    </w:p>
    <w:p w14:paraId="1AF84793" w14:textId="77777777" w:rsidR="004F615C" w:rsidRPr="003868EC" w:rsidRDefault="004F615C" w:rsidP="004F615C">
      <w:pPr>
        <w:spacing w:after="0"/>
        <w:rPr>
          <w:rFonts w:cstheme="minorHAnsi"/>
        </w:rPr>
      </w:pPr>
      <w:r w:rsidRPr="003868EC">
        <w:rPr>
          <w:rFonts w:cstheme="minorHAnsi"/>
        </w:rPr>
        <w:t>Zadatci:</w:t>
      </w:r>
    </w:p>
    <w:p w14:paraId="41DE85E1" w14:textId="77777777" w:rsidR="004F615C" w:rsidRPr="003868EC" w:rsidRDefault="004F615C" w:rsidP="004F615C">
      <w:pPr>
        <w:pStyle w:val="Odlomakpopisa"/>
        <w:numPr>
          <w:ilvl w:val="0"/>
          <w:numId w:val="6"/>
        </w:numPr>
        <w:spacing w:before="240"/>
        <w:rPr>
          <w:rFonts w:cstheme="minorHAnsi"/>
        </w:rPr>
      </w:pPr>
      <w:r>
        <w:rPr>
          <w:rFonts w:cstheme="minorHAnsi"/>
        </w:rPr>
        <w:t>Izračunajte obujam kvadra ako su duljine njegovih bridova 4.1 cm, 5 cm i 6 cm.</w:t>
      </w:r>
    </w:p>
    <w:p w14:paraId="10C2DA6A" w14:textId="77777777" w:rsidR="004F615C" w:rsidRPr="007D5553" w:rsidRDefault="004F615C" w:rsidP="004F615C">
      <w:pPr>
        <w:pStyle w:val="Odlomakpopisa"/>
        <w:numPr>
          <w:ilvl w:val="0"/>
          <w:numId w:val="6"/>
        </w:numPr>
        <w:rPr>
          <w:rFonts w:cstheme="minorHAnsi"/>
          <w:b/>
        </w:rPr>
      </w:pPr>
      <w:r>
        <w:rPr>
          <w:rFonts w:cstheme="minorHAnsi"/>
        </w:rPr>
        <w:t xml:space="preserve">Izračunajte oplošje kvadra ako su duljine njegovih bridova </w:t>
      </w:r>
      <w:r w:rsidRPr="00654C23">
        <w:rPr>
          <w:rFonts w:cstheme="minorHAnsi"/>
          <w:position w:val="-8"/>
        </w:rPr>
        <w:object w:dxaOrig="340" w:dyaOrig="340" w14:anchorId="1B350E18">
          <v:shape id="_x0000_i1444" type="#_x0000_t75" style="width:14.25pt;height:14.25pt" o:ole="">
            <v:imagedata r:id="rId1026" o:title=""/>
          </v:shape>
          <o:OLEObject Type="Embed" ProgID="Equation.DSMT4" ShapeID="_x0000_i1444" DrawAspect="Content" ObjectID="_1695002814" r:id="rId1027"/>
        </w:object>
      </w:r>
      <w:r>
        <w:rPr>
          <w:rFonts w:cstheme="minorHAnsi"/>
        </w:rPr>
        <w:t xml:space="preserve">cm, </w:t>
      </w:r>
      <w:r w:rsidRPr="00654C23">
        <w:rPr>
          <w:rFonts w:cstheme="minorHAnsi"/>
          <w:position w:val="-8"/>
        </w:rPr>
        <w:object w:dxaOrig="460" w:dyaOrig="340" w14:anchorId="5D6A81F6">
          <v:shape id="_x0000_i1445" type="#_x0000_t75" style="width:21.75pt;height:14.25pt" o:ole="">
            <v:imagedata r:id="rId1028" o:title=""/>
          </v:shape>
          <o:OLEObject Type="Embed" ProgID="Equation.DSMT4" ShapeID="_x0000_i1445" DrawAspect="Content" ObjectID="_1695002815" r:id="rId1029"/>
        </w:object>
      </w:r>
      <w:r>
        <w:rPr>
          <w:rFonts w:cstheme="minorHAnsi"/>
        </w:rPr>
        <w:t xml:space="preserve">cm i </w:t>
      </w:r>
      <w:r w:rsidRPr="00654C23">
        <w:rPr>
          <w:rFonts w:cstheme="minorHAnsi"/>
          <w:position w:val="-8"/>
        </w:rPr>
        <w:object w:dxaOrig="480" w:dyaOrig="340" w14:anchorId="5A08B300">
          <v:shape id="_x0000_i1446" type="#_x0000_t75" style="width:21.75pt;height:14.25pt" o:ole="">
            <v:imagedata r:id="rId1030" o:title=""/>
          </v:shape>
          <o:OLEObject Type="Embed" ProgID="Equation.DSMT4" ShapeID="_x0000_i1446" DrawAspect="Content" ObjectID="_1695002816" r:id="rId1031"/>
        </w:object>
      </w:r>
      <w:r>
        <w:rPr>
          <w:rFonts w:cstheme="minorHAnsi"/>
        </w:rPr>
        <w:t>cm.</w:t>
      </w:r>
    </w:p>
    <w:p w14:paraId="1E41C789" w14:textId="77777777" w:rsidR="004F615C" w:rsidRDefault="004F615C" w:rsidP="004F615C">
      <w:pPr>
        <w:rPr>
          <w:rFonts w:cstheme="minorHAnsi"/>
          <w:b/>
        </w:rPr>
      </w:pPr>
    </w:p>
    <w:p w14:paraId="5C90A0FE" w14:textId="77777777" w:rsidR="004F615C" w:rsidRPr="0088190D" w:rsidRDefault="004F615C" w:rsidP="004F615C">
      <w:pPr>
        <w:rPr>
          <w:rFonts w:cstheme="minorHAnsi"/>
        </w:rPr>
      </w:pPr>
      <w:r w:rsidRPr="00AA0530">
        <w:rPr>
          <w:rFonts w:cstheme="minorHAnsi"/>
          <w:b/>
        </w:rPr>
        <w:t xml:space="preserve">Primjer 3:  </w:t>
      </w:r>
      <w:r>
        <w:rPr>
          <w:rFonts w:cstheme="minorHAnsi"/>
        </w:rPr>
        <w:t xml:space="preserve">Izlazna kartica </w:t>
      </w:r>
    </w:p>
    <w:p w14:paraId="337D2264" w14:textId="77777777" w:rsidR="004F615C" w:rsidRDefault="004F615C" w:rsidP="004F615C">
      <w:pPr>
        <w:pStyle w:val="Odlomakpopisa"/>
        <w:ind w:left="0"/>
        <w:rPr>
          <w:rFonts w:cstheme="minorHAnsi"/>
        </w:rPr>
      </w:pPr>
      <w:r>
        <w:rPr>
          <w:rFonts w:cstheme="minorHAnsi"/>
        </w:rPr>
        <w:t>Učenici odgovaraju na postavljene zadatke na listić papira.</w:t>
      </w:r>
    </w:p>
    <w:p w14:paraId="629D224E" w14:textId="77777777" w:rsidR="004F615C" w:rsidRDefault="004F615C" w:rsidP="004F615C">
      <w:pPr>
        <w:pStyle w:val="Odlomakpopisa"/>
        <w:ind w:left="0"/>
        <w:rPr>
          <w:rFonts w:cstheme="minorHAnsi"/>
        </w:rPr>
      </w:pPr>
    </w:p>
    <w:p w14:paraId="4139EB38" w14:textId="77777777" w:rsidR="004F615C" w:rsidRPr="00562A41" w:rsidRDefault="004F615C" w:rsidP="004F615C">
      <w:pPr>
        <w:pStyle w:val="Odlomakpopisa"/>
        <w:numPr>
          <w:ilvl w:val="0"/>
          <w:numId w:val="85"/>
        </w:numPr>
        <w:spacing w:before="240"/>
        <w:ind w:left="426"/>
        <w:rPr>
          <w:rFonts w:cstheme="minorHAnsi"/>
        </w:rPr>
      </w:pPr>
      <w:r w:rsidRPr="00562A41">
        <w:rPr>
          <w:rFonts w:cstheme="minorHAnsi"/>
        </w:rPr>
        <w:t xml:space="preserve">Akvarij za ribice ima dimenzije </w:t>
      </w:r>
      <w:r>
        <w:rPr>
          <w:rFonts w:cstheme="minorHAnsi"/>
        </w:rPr>
        <w:t>3</w:t>
      </w:r>
      <w:r w:rsidRPr="00562A41">
        <w:rPr>
          <w:rFonts w:cstheme="minorHAnsi"/>
        </w:rPr>
        <w:t xml:space="preserve">0 cm × 20 cm × </w:t>
      </w:r>
      <w:r>
        <w:rPr>
          <w:rFonts w:cstheme="minorHAnsi"/>
        </w:rPr>
        <w:t>5</w:t>
      </w:r>
      <w:r w:rsidRPr="00562A41">
        <w:rPr>
          <w:rFonts w:cstheme="minorHAnsi"/>
        </w:rPr>
        <w:t>0 cm. Koliko litara vode stane u njega ako ga napunimo do vrha?</w:t>
      </w:r>
    </w:p>
    <w:p w14:paraId="660197DC" w14:textId="77777777" w:rsidR="004F615C" w:rsidRPr="00460F54" w:rsidRDefault="004F615C" w:rsidP="004F615C">
      <w:pPr>
        <w:pStyle w:val="Odlomakpopisa"/>
        <w:spacing w:before="240"/>
        <w:ind w:left="426"/>
        <w:rPr>
          <w:rFonts w:cstheme="minorHAnsi"/>
        </w:rPr>
      </w:pPr>
    </w:p>
    <w:p w14:paraId="662BCEED" w14:textId="77777777" w:rsidR="004F615C" w:rsidRDefault="004F615C" w:rsidP="004F615C">
      <w:pPr>
        <w:pStyle w:val="Odlomakpopisa"/>
        <w:numPr>
          <w:ilvl w:val="0"/>
          <w:numId w:val="85"/>
        </w:numPr>
        <w:spacing w:before="240" w:after="0"/>
        <w:ind w:left="426"/>
        <w:rPr>
          <w:rFonts w:cstheme="minorHAnsi"/>
        </w:rPr>
      </w:pPr>
      <w:r>
        <w:rPr>
          <w:rFonts w:cstheme="minorHAnsi"/>
        </w:rPr>
        <w:t xml:space="preserve">Bazen oblika kvadra ima dimenzije 60 </w:t>
      </w:r>
      <w:r w:rsidRPr="00562A41">
        <w:rPr>
          <w:rFonts w:cstheme="minorHAnsi"/>
        </w:rPr>
        <w:t>m × 2</w:t>
      </w:r>
      <w:r>
        <w:rPr>
          <w:rFonts w:cstheme="minorHAnsi"/>
        </w:rPr>
        <w:t>0 m</w:t>
      </w:r>
      <w:r w:rsidRPr="00562A41">
        <w:rPr>
          <w:rFonts w:cstheme="minorHAnsi"/>
        </w:rPr>
        <w:t xml:space="preserve"> × </w:t>
      </w:r>
      <w:r>
        <w:rPr>
          <w:rFonts w:cstheme="minorHAnsi"/>
        </w:rPr>
        <w:t>2</w:t>
      </w:r>
      <w:r w:rsidRPr="00562A41">
        <w:rPr>
          <w:rFonts w:cstheme="minorHAnsi"/>
        </w:rPr>
        <w:t xml:space="preserve"> m</w:t>
      </w:r>
      <w:r>
        <w:rPr>
          <w:rFonts w:cstheme="minorHAnsi"/>
        </w:rPr>
        <w:t xml:space="preserve"> treba popločati pločicama oblika kvadrata sa stranicom duljine 20 cm. Koliko će pločica biti potrebno?</w:t>
      </w:r>
    </w:p>
    <w:p w14:paraId="39AE4B8A" w14:textId="77777777" w:rsidR="004F615C" w:rsidRDefault="004F615C" w:rsidP="004F615C">
      <w:pPr>
        <w:pStyle w:val="Odlomakpopisa"/>
        <w:spacing w:before="240" w:after="0"/>
        <w:ind w:left="426"/>
        <w:rPr>
          <w:rFonts w:cstheme="minorHAnsi"/>
        </w:rPr>
      </w:pPr>
    </w:p>
    <w:p w14:paraId="6E94C71F" w14:textId="77777777" w:rsidR="004F615C" w:rsidRDefault="004F615C" w:rsidP="004F615C">
      <w:pPr>
        <w:pStyle w:val="Odlomakpopisa"/>
        <w:spacing w:after="0"/>
        <w:ind w:left="426"/>
      </w:pPr>
    </w:p>
    <w:p w14:paraId="5CA7CFDE" w14:textId="77777777" w:rsidR="004F615C" w:rsidRPr="00B947EE" w:rsidRDefault="004F615C" w:rsidP="004F615C">
      <w:pPr>
        <w:pStyle w:val="Odlomakpopisa"/>
        <w:ind w:left="66"/>
        <w:rPr>
          <w:rFonts w:cstheme="minorHAnsi"/>
        </w:rPr>
      </w:pPr>
    </w:p>
    <w:p w14:paraId="2CDE6F29" w14:textId="77777777" w:rsidR="004F615C" w:rsidRPr="0088190D" w:rsidRDefault="004F615C" w:rsidP="004F615C">
      <w:pPr>
        <w:pStyle w:val="Odlomakpopisa"/>
        <w:ind w:left="0"/>
        <w:rPr>
          <w:rFonts w:cstheme="minorHAnsi"/>
          <w:b/>
        </w:rPr>
      </w:pPr>
    </w:p>
    <w:p w14:paraId="6C5B46DE" w14:textId="77777777" w:rsidR="004F615C" w:rsidRPr="0088190D" w:rsidRDefault="004F615C" w:rsidP="004F615C">
      <w:pPr>
        <w:pStyle w:val="Odlomakpopisa"/>
        <w:ind w:left="0"/>
        <w:rPr>
          <w:rFonts w:cstheme="minorHAnsi"/>
          <w:b/>
        </w:rPr>
      </w:pPr>
    </w:p>
    <w:p w14:paraId="04BA9DBA" w14:textId="77777777" w:rsidR="004F615C" w:rsidRPr="0088190D" w:rsidRDefault="004F615C" w:rsidP="004F615C">
      <w:pPr>
        <w:pStyle w:val="Odlomakpopisa"/>
        <w:ind w:left="0"/>
        <w:rPr>
          <w:rFonts w:cstheme="minorHAnsi"/>
          <w:b/>
        </w:rPr>
      </w:pPr>
    </w:p>
    <w:p w14:paraId="06418B6A" w14:textId="77777777" w:rsidR="004F615C" w:rsidRPr="0088190D" w:rsidRDefault="004F615C" w:rsidP="004F615C">
      <w:pPr>
        <w:pStyle w:val="Odlomakpopisa"/>
        <w:ind w:left="0"/>
        <w:rPr>
          <w:rFonts w:cstheme="minorHAnsi"/>
          <w:b/>
        </w:rPr>
      </w:pPr>
    </w:p>
    <w:p w14:paraId="1B8E26BE" w14:textId="77777777" w:rsidR="004F615C" w:rsidRPr="0088190D" w:rsidRDefault="004F615C" w:rsidP="004F615C">
      <w:pPr>
        <w:pStyle w:val="Odlomakpopisa"/>
        <w:ind w:left="0"/>
        <w:rPr>
          <w:rFonts w:cstheme="minorHAnsi"/>
          <w:b/>
        </w:rPr>
      </w:pPr>
    </w:p>
    <w:p w14:paraId="37711A92" w14:textId="77777777" w:rsidR="004F615C" w:rsidRPr="00E71177" w:rsidRDefault="004F615C" w:rsidP="004F615C">
      <w:pPr>
        <w:pStyle w:val="Odlomakpopisa"/>
        <w:ind w:left="0"/>
        <w:rPr>
          <w:rFonts w:cstheme="minorHAnsi"/>
        </w:rPr>
        <w:sectPr w:rsidR="004F615C" w:rsidRPr="00E71177" w:rsidSect="007A65E8">
          <w:type w:val="continuous"/>
          <w:pgSz w:w="11906" w:h="16838"/>
          <w:pgMar w:top="1134" w:right="1134" w:bottom="1134" w:left="1134" w:header="709" w:footer="709" w:gutter="0"/>
          <w:cols w:num="2" w:space="708"/>
          <w:docGrid w:linePitch="360"/>
        </w:sectPr>
      </w:pPr>
    </w:p>
    <w:p w14:paraId="09151AD3" w14:textId="77777777" w:rsidR="004F615C" w:rsidRDefault="004F615C" w:rsidP="004F615C">
      <w:pPr>
        <w:spacing w:after="0" w:line="480" w:lineRule="auto"/>
        <w:jc w:val="center"/>
        <w:rPr>
          <w:rFonts w:cstheme="minorHAnsi"/>
          <w:b/>
          <w:sz w:val="36"/>
          <w:szCs w:val="36"/>
        </w:rPr>
      </w:pPr>
      <w:r w:rsidRPr="00185887">
        <w:rPr>
          <w:rFonts w:cstheme="minorHAnsi"/>
          <w:b/>
          <w:sz w:val="36"/>
          <w:szCs w:val="36"/>
        </w:rPr>
        <w:lastRenderedPageBreak/>
        <w:t>Nastavni listić</w:t>
      </w:r>
      <w:r>
        <w:rPr>
          <w:rFonts w:cstheme="minorHAnsi"/>
          <w:b/>
          <w:sz w:val="36"/>
          <w:szCs w:val="36"/>
        </w:rPr>
        <w:t>i</w:t>
      </w:r>
    </w:p>
    <w:p w14:paraId="09B2C495" w14:textId="77777777" w:rsidR="004F615C" w:rsidRDefault="004F615C" w:rsidP="004F615C">
      <w:pPr>
        <w:tabs>
          <w:tab w:val="left" w:pos="284"/>
        </w:tabs>
        <w:rPr>
          <w:rFonts w:cstheme="minorHAnsi"/>
        </w:rPr>
      </w:pPr>
      <w:r>
        <w:rPr>
          <w:rFonts w:cstheme="minorHAnsi"/>
        </w:rPr>
        <w:t>1.  Dopunite tablicu.</w:t>
      </w:r>
    </w:p>
    <w:tbl>
      <w:tblPr>
        <w:tblStyle w:val="Reetkatablice"/>
        <w:tblW w:w="0" w:type="auto"/>
        <w:tblInd w:w="0" w:type="dxa"/>
        <w:tblLook w:val="04A0" w:firstRow="1" w:lastRow="0" w:firstColumn="1" w:lastColumn="0" w:noHBand="0" w:noVBand="1"/>
      </w:tblPr>
      <w:tblGrid>
        <w:gridCol w:w="2616"/>
        <w:gridCol w:w="1170"/>
        <w:gridCol w:w="1171"/>
        <w:gridCol w:w="1168"/>
        <w:gridCol w:w="1171"/>
        <w:gridCol w:w="1153"/>
        <w:gridCol w:w="1179"/>
      </w:tblGrid>
      <w:tr w:rsidR="004F615C" w14:paraId="36793F46" w14:textId="77777777" w:rsidTr="008C486A">
        <w:trPr>
          <w:trHeight w:val="627"/>
        </w:trPr>
        <w:tc>
          <w:tcPr>
            <w:tcW w:w="2617" w:type="dxa"/>
            <w:vMerge w:val="restart"/>
          </w:tcPr>
          <w:p w14:paraId="2A2C36E3" w14:textId="77777777" w:rsidR="004F615C" w:rsidRDefault="004F615C" w:rsidP="008C486A">
            <w:pPr>
              <w:tabs>
                <w:tab w:val="left" w:pos="284"/>
              </w:tabs>
              <w:spacing w:line="259" w:lineRule="auto"/>
              <w:jc w:val="center"/>
              <w:rPr>
                <w:color w:val="000000" w:themeColor="text1"/>
              </w:rPr>
            </w:pPr>
          </w:p>
          <w:p w14:paraId="7D426320" w14:textId="77777777" w:rsidR="004F615C" w:rsidRDefault="004F615C" w:rsidP="008C486A">
            <w:pPr>
              <w:tabs>
                <w:tab w:val="left" w:pos="284"/>
              </w:tabs>
              <w:spacing w:line="259" w:lineRule="auto"/>
              <w:jc w:val="center"/>
              <w:rPr>
                <w:b/>
                <w:color w:val="000000" w:themeColor="text1"/>
              </w:rPr>
            </w:pPr>
            <w:r>
              <w:rPr>
                <w:b/>
                <w:color w:val="000000" w:themeColor="text1"/>
              </w:rPr>
              <w:t>KVADAR</w:t>
            </w:r>
          </w:p>
          <w:p w14:paraId="76E1B975" w14:textId="77777777" w:rsidR="004F615C" w:rsidRPr="00A12C3B" w:rsidRDefault="004F615C" w:rsidP="008C486A">
            <w:pPr>
              <w:tabs>
                <w:tab w:val="left" w:pos="284"/>
              </w:tabs>
              <w:spacing w:line="259" w:lineRule="auto"/>
              <w:jc w:val="center"/>
              <w:rPr>
                <w:b/>
                <w:color w:val="000000" w:themeColor="text1"/>
              </w:rPr>
            </w:pPr>
          </w:p>
          <w:p w14:paraId="4C94C101" w14:textId="77777777" w:rsidR="004F615C" w:rsidRDefault="004F615C" w:rsidP="008C486A">
            <w:pPr>
              <w:tabs>
                <w:tab w:val="left" w:pos="284"/>
              </w:tabs>
              <w:spacing w:line="259" w:lineRule="auto"/>
              <w:jc w:val="center"/>
              <w:rPr>
                <w:color w:val="000000" w:themeColor="text1"/>
              </w:rPr>
            </w:pPr>
            <w:r>
              <w:rPr>
                <w:noProof/>
                <w:color w:val="000000" w:themeColor="text1"/>
                <w:lang w:eastAsia="hr-HR"/>
              </w:rPr>
              <w:drawing>
                <wp:inline distT="0" distB="0" distL="0" distR="0" wp14:anchorId="70B4E94D" wp14:editId="676711CD">
                  <wp:extent cx="1521726" cy="1040532"/>
                  <wp:effectExtent l="0" t="0" r="2540" b="7620"/>
                  <wp:docPr id="153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998.jpg"/>
                          <pic:cNvPicPr/>
                        </pic:nvPicPr>
                        <pic:blipFill>
                          <a:blip r:embed="rId1032">
                            <a:extLst>
                              <a:ext uri="{28A0092B-C50C-407E-A947-70E740481C1C}">
                                <a14:useLocalDpi xmlns:a14="http://schemas.microsoft.com/office/drawing/2010/main" val="0"/>
                              </a:ext>
                            </a:extLst>
                          </a:blip>
                          <a:stretch>
                            <a:fillRect/>
                          </a:stretch>
                        </pic:blipFill>
                        <pic:spPr>
                          <a:xfrm>
                            <a:off x="0" y="0"/>
                            <a:ext cx="1542606" cy="1054810"/>
                          </a:xfrm>
                          <a:prstGeom prst="rect">
                            <a:avLst/>
                          </a:prstGeom>
                        </pic:spPr>
                      </pic:pic>
                    </a:graphicData>
                  </a:graphic>
                </wp:inline>
              </w:drawing>
            </w:r>
          </w:p>
        </w:tc>
        <w:tc>
          <w:tcPr>
            <w:tcW w:w="1262" w:type="dxa"/>
            <w:shd w:val="clear" w:color="auto" w:fill="FBE4D5" w:themeFill="accent2" w:themeFillTint="33"/>
            <w:vAlign w:val="center"/>
          </w:tcPr>
          <w:p w14:paraId="01BD14D1"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a</w:t>
            </w:r>
          </w:p>
        </w:tc>
        <w:tc>
          <w:tcPr>
            <w:tcW w:w="1263" w:type="dxa"/>
            <w:shd w:val="clear" w:color="auto" w:fill="FBE4D5" w:themeFill="accent2" w:themeFillTint="33"/>
            <w:vAlign w:val="center"/>
          </w:tcPr>
          <w:p w14:paraId="4DD4340C"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b</w:t>
            </w:r>
          </w:p>
        </w:tc>
        <w:tc>
          <w:tcPr>
            <w:tcW w:w="1263" w:type="dxa"/>
            <w:shd w:val="clear" w:color="auto" w:fill="FBE4D5" w:themeFill="accent2" w:themeFillTint="33"/>
            <w:vAlign w:val="center"/>
          </w:tcPr>
          <w:p w14:paraId="60DD8AF3"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c</w:t>
            </w:r>
          </w:p>
        </w:tc>
        <w:tc>
          <w:tcPr>
            <w:tcW w:w="1263" w:type="dxa"/>
            <w:shd w:val="clear" w:color="auto" w:fill="FBE4D5" w:themeFill="accent2" w:themeFillTint="33"/>
            <w:vAlign w:val="center"/>
          </w:tcPr>
          <w:p w14:paraId="2E286DE9" w14:textId="77777777" w:rsidR="004F615C" w:rsidRDefault="004F615C" w:rsidP="008C486A">
            <w:pPr>
              <w:tabs>
                <w:tab w:val="left" w:pos="284"/>
              </w:tabs>
              <w:spacing w:line="259" w:lineRule="auto"/>
              <w:jc w:val="center"/>
              <w:rPr>
                <w:b/>
                <w:i/>
                <w:color w:val="000000" w:themeColor="text1"/>
              </w:rPr>
            </w:pPr>
            <w:r>
              <w:rPr>
                <w:b/>
                <w:i/>
                <w:color w:val="000000" w:themeColor="text1"/>
              </w:rPr>
              <w:t>D</w:t>
            </w:r>
          </w:p>
        </w:tc>
        <w:tc>
          <w:tcPr>
            <w:tcW w:w="1263" w:type="dxa"/>
            <w:shd w:val="clear" w:color="auto" w:fill="FBE4D5" w:themeFill="accent2" w:themeFillTint="33"/>
            <w:vAlign w:val="center"/>
          </w:tcPr>
          <w:p w14:paraId="600D511E" w14:textId="77777777" w:rsidR="004F615C" w:rsidRDefault="004F615C" w:rsidP="008C486A">
            <w:pPr>
              <w:tabs>
                <w:tab w:val="left" w:pos="284"/>
              </w:tabs>
              <w:spacing w:line="259" w:lineRule="auto"/>
              <w:jc w:val="center"/>
              <w:rPr>
                <w:b/>
                <w:i/>
                <w:color w:val="000000" w:themeColor="text1"/>
              </w:rPr>
            </w:pPr>
            <w:r>
              <w:rPr>
                <w:b/>
                <w:i/>
                <w:color w:val="000000" w:themeColor="text1"/>
              </w:rPr>
              <w:t>O</w:t>
            </w:r>
          </w:p>
        </w:tc>
        <w:tc>
          <w:tcPr>
            <w:tcW w:w="1263" w:type="dxa"/>
            <w:shd w:val="clear" w:color="auto" w:fill="FBE4D5" w:themeFill="accent2" w:themeFillTint="33"/>
            <w:vAlign w:val="center"/>
          </w:tcPr>
          <w:p w14:paraId="79EDE50E" w14:textId="77777777" w:rsidR="004F615C" w:rsidRDefault="004F615C" w:rsidP="008C486A">
            <w:pPr>
              <w:tabs>
                <w:tab w:val="left" w:pos="284"/>
              </w:tabs>
              <w:spacing w:line="259" w:lineRule="auto"/>
              <w:jc w:val="center"/>
              <w:rPr>
                <w:b/>
                <w:i/>
                <w:color w:val="000000" w:themeColor="text1"/>
              </w:rPr>
            </w:pPr>
            <w:r>
              <w:rPr>
                <w:b/>
                <w:i/>
                <w:color w:val="000000" w:themeColor="text1"/>
              </w:rPr>
              <w:t>V</w:t>
            </w:r>
          </w:p>
        </w:tc>
      </w:tr>
      <w:tr w:rsidR="004F615C" w14:paraId="41A962B9" w14:textId="77777777" w:rsidTr="008C486A">
        <w:trPr>
          <w:trHeight w:val="628"/>
        </w:trPr>
        <w:tc>
          <w:tcPr>
            <w:tcW w:w="2617" w:type="dxa"/>
            <w:vMerge/>
            <w:vAlign w:val="center"/>
          </w:tcPr>
          <w:p w14:paraId="647D3D90" w14:textId="77777777" w:rsidR="004F615C" w:rsidRDefault="004F615C" w:rsidP="008C486A">
            <w:pPr>
              <w:tabs>
                <w:tab w:val="left" w:pos="284"/>
              </w:tabs>
              <w:spacing w:line="259" w:lineRule="auto"/>
              <w:rPr>
                <w:color w:val="000000" w:themeColor="text1"/>
              </w:rPr>
            </w:pPr>
          </w:p>
        </w:tc>
        <w:tc>
          <w:tcPr>
            <w:tcW w:w="1262" w:type="dxa"/>
            <w:vAlign w:val="center"/>
          </w:tcPr>
          <w:p w14:paraId="33AFB50D" w14:textId="77777777" w:rsidR="004F615C" w:rsidRPr="00616C82" w:rsidRDefault="004F615C" w:rsidP="008C486A">
            <w:pPr>
              <w:tabs>
                <w:tab w:val="left" w:pos="284"/>
              </w:tabs>
              <w:spacing w:line="259" w:lineRule="auto"/>
              <w:jc w:val="center"/>
              <w:rPr>
                <w:color w:val="000000" w:themeColor="text1"/>
              </w:rPr>
            </w:pPr>
            <w:r>
              <w:rPr>
                <w:color w:val="000000" w:themeColor="text1"/>
              </w:rPr>
              <w:t>6</w:t>
            </w:r>
            <w:r w:rsidRPr="00616C82">
              <w:rPr>
                <w:color w:val="000000" w:themeColor="text1"/>
              </w:rPr>
              <w:t xml:space="preserve"> cm</w:t>
            </w:r>
          </w:p>
        </w:tc>
        <w:tc>
          <w:tcPr>
            <w:tcW w:w="1263" w:type="dxa"/>
            <w:vAlign w:val="center"/>
          </w:tcPr>
          <w:p w14:paraId="76C1713C" w14:textId="77777777" w:rsidR="004F615C" w:rsidRPr="00616C82" w:rsidRDefault="004F615C" w:rsidP="008C486A">
            <w:pPr>
              <w:tabs>
                <w:tab w:val="left" w:pos="284"/>
              </w:tabs>
              <w:spacing w:line="259" w:lineRule="auto"/>
              <w:jc w:val="center"/>
              <w:rPr>
                <w:color w:val="000000" w:themeColor="text1"/>
              </w:rPr>
            </w:pPr>
            <w:r>
              <w:rPr>
                <w:color w:val="000000" w:themeColor="text1"/>
              </w:rPr>
              <w:t>4</w:t>
            </w:r>
            <w:r w:rsidRPr="00616C82">
              <w:rPr>
                <w:color w:val="000000" w:themeColor="text1"/>
              </w:rPr>
              <w:t xml:space="preserve"> cm</w:t>
            </w:r>
          </w:p>
        </w:tc>
        <w:tc>
          <w:tcPr>
            <w:tcW w:w="1263" w:type="dxa"/>
            <w:vAlign w:val="center"/>
          </w:tcPr>
          <w:p w14:paraId="76220FDE" w14:textId="77777777" w:rsidR="004F615C" w:rsidRPr="00616C82" w:rsidRDefault="004F615C" w:rsidP="008C486A">
            <w:pPr>
              <w:tabs>
                <w:tab w:val="left" w:pos="284"/>
              </w:tabs>
              <w:spacing w:line="259" w:lineRule="auto"/>
              <w:jc w:val="center"/>
              <w:rPr>
                <w:color w:val="000000" w:themeColor="text1"/>
              </w:rPr>
            </w:pPr>
            <w:r w:rsidRPr="00616C82">
              <w:rPr>
                <w:color w:val="000000" w:themeColor="text1"/>
              </w:rPr>
              <w:t>10 cm</w:t>
            </w:r>
          </w:p>
        </w:tc>
        <w:tc>
          <w:tcPr>
            <w:tcW w:w="1263" w:type="dxa"/>
            <w:vAlign w:val="center"/>
          </w:tcPr>
          <w:p w14:paraId="13C7A845" w14:textId="77777777" w:rsidR="004F615C" w:rsidRPr="00616C82" w:rsidRDefault="004F615C" w:rsidP="008C486A">
            <w:pPr>
              <w:tabs>
                <w:tab w:val="left" w:pos="284"/>
              </w:tabs>
              <w:spacing w:line="259" w:lineRule="auto"/>
              <w:jc w:val="center"/>
              <w:rPr>
                <w:color w:val="000000" w:themeColor="text1"/>
              </w:rPr>
            </w:pPr>
          </w:p>
        </w:tc>
        <w:tc>
          <w:tcPr>
            <w:tcW w:w="1263" w:type="dxa"/>
            <w:vAlign w:val="center"/>
          </w:tcPr>
          <w:p w14:paraId="6D8F12D7" w14:textId="77777777" w:rsidR="004F615C" w:rsidRPr="00616C82" w:rsidRDefault="004F615C" w:rsidP="008C486A">
            <w:pPr>
              <w:tabs>
                <w:tab w:val="left" w:pos="284"/>
              </w:tabs>
              <w:spacing w:line="259" w:lineRule="auto"/>
              <w:jc w:val="center"/>
              <w:rPr>
                <w:color w:val="000000" w:themeColor="text1"/>
              </w:rPr>
            </w:pPr>
          </w:p>
        </w:tc>
        <w:tc>
          <w:tcPr>
            <w:tcW w:w="1263" w:type="dxa"/>
            <w:vAlign w:val="center"/>
          </w:tcPr>
          <w:p w14:paraId="24D2AFA7" w14:textId="77777777" w:rsidR="004F615C" w:rsidRPr="00616C82" w:rsidRDefault="004F615C" w:rsidP="008C486A">
            <w:pPr>
              <w:tabs>
                <w:tab w:val="left" w:pos="284"/>
              </w:tabs>
              <w:spacing w:line="259" w:lineRule="auto"/>
              <w:jc w:val="center"/>
              <w:rPr>
                <w:color w:val="000000" w:themeColor="text1"/>
              </w:rPr>
            </w:pPr>
          </w:p>
        </w:tc>
      </w:tr>
      <w:tr w:rsidR="004F615C" w14:paraId="2487DA40" w14:textId="77777777" w:rsidTr="008C486A">
        <w:trPr>
          <w:trHeight w:val="628"/>
        </w:trPr>
        <w:tc>
          <w:tcPr>
            <w:tcW w:w="2617" w:type="dxa"/>
            <w:vMerge/>
            <w:vAlign w:val="center"/>
          </w:tcPr>
          <w:p w14:paraId="1A3D30DF" w14:textId="77777777" w:rsidR="004F615C" w:rsidRDefault="004F615C" w:rsidP="008C486A">
            <w:pPr>
              <w:tabs>
                <w:tab w:val="left" w:pos="284"/>
              </w:tabs>
              <w:spacing w:line="259" w:lineRule="auto"/>
              <w:rPr>
                <w:color w:val="000000" w:themeColor="text1"/>
              </w:rPr>
            </w:pPr>
          </w:p>
        </w:tc>
        <w:tc>
          <w:tcPr>
            <w:tcW w:w="1262" w:type="dxa"/>
            <w:vAlign w:val="center"/>
          </w:tcPr>
          <w:p w14:paraId="38889070" w14:textId="77777777" w:rsidR="004F615C" w:rsidRPr="00616C82" w:rsidRDefault="004F615C" w:rsidP="008C486A">
            <w:pPr>
              <w:tabs>
                <w:tab w:val="left" w:pos="284"/>
              </w:tabs>
              <w:spacing w:line="259" w:lineRule="auto"/>
              <w:jc w:val="center"/>
              <w:rPr>
                <w:color w:val="000000" w:themeColor="text1"/>
              </w:rPr>
            </w:pPr>
            <w:r>
              <w:rPr>
                <w:color w:val="000000" w:themeColor="text1"/>
              </w:rPr>
              <w:t>12 dm</w:t>
            </w:r>
          </w:p>
        </w:tc>
        <w:tc>
          <w:tcPr>
            <w:tcW w:w="1263" w:type="dxa"/>
            <w:vAlign w:val="center"/>
          </w:tcPr>
          <w:p w14:paraId="6A19DFB8" w14:textId="77777777" w:rsidR="004F615C" w:rsidRPr="00616C82" w:rsidRDefault="004F615C" w:rsidP="008C486A">
            <w:pPr>
              <w:tabs>
                <w:tab w:val="left" w:pos="284"/>
              </w:tabs>
              <w:spacing w:line="259" w:lineRule="auto"/>
              <w:jc w:val="center"/>
              <w:rPr>
                <w:color w:val="000000" w:themeColor="text1"/>
              </w:rPr>
            </w:pPr>
            <w:r>
              <w:rPr>
                <w:color w:val="000000" w:themeColor="text1"/>
              </w:rPr>
              <w:t>8 dm</w:t>
            </w:r>
          </w:p>
        </w:tc>
        <w:tc>
          <w:tcPr>
            <w:tcW w:w="1263" w:type="dxa"/>
            <w:vAlign w:val="center"/>
          </w:tcPr>
          <w:p w14:paraId="7DA8772C" w14:textId="77777777" w:rsidR="004F615C" w:rsidRPr="00616C82" w:rsidRDefault="004F615C" w:rsidP="008C486A">
            <w:pPr>
              <w:tabs>
                <w:tab w:val="left" w:pos="284"/>
              </w:tabs>
              <w:spacing w:line="259" w:lineRule="auto"/>
              <w:jc w:val="center"/>
              <w:rPr>
                <w:color w:val="000000" w:themeColor="text1"/>
                <w:vertAlign w:val="superscript"/>
              </w:rPr>
            </w:pPr>
          </w:p>
        </w:tc>
        <w:tc>
          <w:tcPr>
            <w:tcW w:w="1263" w:type="dxa"/>
            <w:vAlign w:val="center"/>
          </w:tcPr>
          <w:p w14:paraId="42F0D150" w14:textId="77777777" w:rsidR="004F615C" w:rsidRPr="00616C82" w:rsidRDefault="004F615C" w:rsidP="008C486A">
            <w:pPr>
              <w:tabs>
                <w:tab w:val="left" w:pos="284"/>
              </w:tabs>
              <w:spacing w:line="259" w:lineRule="auto"/>
              <w:jc w:val="center"/>
              <w:rPr>
                <w:color w:val="000000" w:themeColor="text1"/>
              </w:rPr>
            </w:pPr>
            <w:r>
              <w:rPr>
                <w:color w:val="000000" w:themeColor="text1"/>
              </w:rPr>
              <w:t>17 dm</w:t>
            </w:r>
          </w:p>
        </w:tc>
        <w:tc>
          <w:tcPr>
            <w:tcW w:w="1263" w:type="dxa"/>
            <w:vAlign w:val="center"/>
          </w:tcPr>
          <w:p w14:paraId="2B9ACD7E" w14:textId="77777777" w:rsidR="004F615C" w:rsidRPr="00616C82" w:rsidRDefault="004F615C" w:rsidP="008C486A">
            <w:pPr>
              <w:tabs>
                <w:tab w:val="left" w:pos="284"/>
              </w:tabs>
              <w:spacing w:line="259" w:lineRule="auto"/>
              <w:jc w:val="center"/>
              <w:rPr>
                <w:color w:val="000000" w:themeColor="text1"/>
              </w:rPr>
            </w:pPr>
          </w:p>
        </w:tc>
        <w:tc>
          <w:tcPr>
            <w:tcW w:w="1263" w:type="dxa"/>
            <w:vAlign w:val="center"/>
          </w:tcPr>
          <w:p w14:paraId="6CCA3609" w14:textId="77777777" w:rsidR="004F615C" w:rsidRPr="00616C82" w:rsidRDefault="004F615C" w:rsidP="008C486A">
            <w:pPr>
              <w:tabs>
                <w:tab w:val="left" w:pos="284"/>
              </w:tabs>
              <w:spacing w:line="259" w:lineRule="auto"/>
              <w:jc w:val="center"/>
              <w:rPr>
                <w:color w:val="000000" w:themeColor="text1"/>
              </w:rPr>
            </w:pPr>
          </w:p>
        </w:tc>
      </w:tr>
      <w:tr w:rsidR="004F615C" w14:paraId="7DF6175D" w14:textId="77777777" w:rsidTr="008C486A">
        <w:trPr>
          <w:trHeight w:val="628"/>
        </w:trPr>
        <w:tc>
          <w:tcPr>
            <w:tcW w:w="2617" w:type="dxa"/>
            <w:vMerge/>
            <w:vAlign w:val="center"/>
          </w:tcPr>
          <w:p w14:paraId="0ACCA125" w14:textId="77777777" w:rsidR="004F615C" w:rsidRDefault="004F615C" w:rsidP="008C486A">
            <w:pPr>
              <w:tabs>
                <w:tab w:val="left" w:pos="284"/>
              </w:tabs>
              <w:spacing w:line="259" w:lineRule="auto"/>
              <w:rPr>
                <w:color w:val="000000" w:themeColor="text1"/>
              </w:rPr>
            </w:pPr>
          </w:p>
        </w:tc>
        <w:tc>
          <w:tcPr>
            <w:tcW w:w="1262" w:type="dxa"/>
            <w:vAlign w:val="center"/>
          </w:tcPr>
          <w:p w14:paraId="674EBE63" w14:textId="77777777" w:rsidR="004F615C" w:rsidRPr="00616C82" w:rsidRDefault="004F615C" w:rsidP="008C486A">
            <w:pPr>
              <w:tabs>
                <w:tab w:val="left" w:pos="284"/>
              </w:tabs>
              <w:spacing w:line="259" w:lineRule="auto"/>
              <w:jc w:val="center"/>
              <w:rPr>
                <w:color w:val="FF0000"/>
              </w:rPr>
            </w:pPr>
          </w:p>
        </w:tc>
        <w:tc>
          <w:tcPr>
            <w:tcW w:w="1263" w:type="dxa"/>
            <w:vAlign w:val="center"/>
          </w:tcPr>
          <w:p w14:paraId="52EAD3C6" w14:textId="77777777" w:rsidR="004F615C" w:rsidRPr="00616C82" w:rsidRDefault="004F615C" w:rsidP="008C486A">
            <w:pPr>
              <w:tabs>
                <w:tab w:val="left" w:pos="284"/>
              </w:tabs>
              <w:spacing w:line="259" w:lineRule="auto"/>
              <w:jc w:val="center"/>
              <w:rPr>
                <w:color w:val="000000" w:themeColor="text1"/>
              </w:rPr>
            </w:pPr>
            <w:r>
              <w:rPr>
                <w:color w:val="000000" w:themeColor="text1"/>
              </w:rPr>
              <w:t>1.7 m</w:t>
            </w:r>
          </w:p>
        </w:tc>
        <w:tc>
          <w:tcPr>
            <w:tcW w:w="1263" w:type="dxa"/>
            <w:vAlign w:val="center"/>
          </w:tcPr>
          <w:p w14:paraId="15CB3DC8" w14:textId="77777777" w:rsidR="004F615C" w:rsidRPr="00836FAD" w:rsidRDefault="004F615C" w:rsidP="008C486A">
            <w:pPr>
              <w:tabs>
                <w:tab w:val="left" w:pos="284"/>
              </w:tabs>
              <w:spacing w:line="259" w:lineRule="auto"/>
              <w:jc w:val="center"/>
              <w:rPr>
                <w:color w:val="000000" w:themeColor="text1"/>
              </w:rPr>
            </w:pPr>
            <w:r w:rsidRPr="00836FAD">
              <w:rPr>
                <w:color w:val="000000" w:themeColor="text1"/>
              </w:rPr>
              <w:t>3</w:t>
            </w:r>
            <w:r>
              <w:rPr>
                <w:color w:val="000000" w:themeColor="text1"/>
              </w:rPr>
              <w:t xml:space="preserve"> </w:t>
            </w:r>
            <w:r w:rsidRPr="00836FAD">
              <w:rPr>
                <w:color w:val="000000" w:themeColor="text1"/>
              </w:rPr>
              <w:t>m</w:t>
            </w:r>
          </w:p>
        </w:tc>
        <w:tc>
          <w:tcPr>
            <w:tcW w:w="1263" w:type="dxa"/>
            <w:vAlign w:val="center"/>
          </w:tcPr>
          <w:p w14:paraId="310DD5E2" w14:textId="77777777" w:rsidR="004F615C" w:rsidRPr="00836FAD" w:rsidRDefault="004F615C" w:rsidP="008C486A">
            <w:pPr>
              <w:tabs>
                <w:tab w:val="left" w:pos="284"/>
              </w:tabs>
              <w:spacing w:line="259" w:lineRule="auto"/>
              <w:jc w:val="center"/>
              <w:rPr>
                <w:color w:val="000000" w:themeColor="text1"/>
              </w:rPr>
            </w:pPr>
          </w:p>
        </w:tc>
        <w:tc>
          <w:tcPr>
            <w:tcW w:w="1263" w:type="dxa"/>
            <w:vAlign w:val="center"/>
          </w:tcPr>
          <w:p w14:paraId="7AD309BA" w14:textId="77777777" w:rsidR="004F615C" w:rsidRPr="00836FAD" w:rsidRDefault="004F615C" w:rsidP="008C486A">
            <w:pPr>
              <w:tabs>
                <w:tab w:val="left" w:pos="284"/>
              </w:tabs>
              <w:spacing w:line="259" w:lineRule="auto"/>
              <w:jc w:val="center"/>
              <w:rPr>
                <w:color w:val="000000" w:themeColor="text1"/>
              </w:rPr>
            </w:pPr>
          </w:p>
        </w:tc>
        <w:tc>
          <w:tcPr>
            <w:tcW w:w="1263" w:type="dxa"/>
            <w:vAlign w:val="center"/>
          </w:tcPr>
          <w:p w14:paraId="0D29217B" w14:textId="77777777" w:rsidR="004F615C" w:rsidRPr="00836FAD" w:rsidRDefault="004F615C" w:rsidP="008C486A">
            <w:pPr>
              <w:tabs>
                <w:tab w:val="left" w:pos="284"/>
              </w:tabs>
              <w:spacing w:line="259" w:lineRule="auto"/>
              <w:jc w:val="center"/>
              <w:rPr>
                <w:color w:val="000000" w:themeColor="text1"/>
              </w:rPr>
            </w:pPr>
            <w:r>
              <w:rPr>
                <w:color w:val="000000" w:themeColor="text1"/>
              </w:rPr>
              <w:t>3 060 dm</w:t>
            </w:r>
            <w:r w:rsidRPr="00836FAD">
              <w:rPr>
                <w:color w:val="000000" w:themeColor="text1"/>
                <w:vertAlign w:val="superscript"/>
              </w:rPr>
              <w:t>3</w:t>
            </w:r>
          </w:p>
        </w:tc>
      </w:tr>
    </w:tbl>
    <w:p w14:paraId="64EB4704" w14:textId="77777777" w:rsidR="004F615C" w:rsidRDefault="004F615C" w:rsidP="004F615C">
      <w:pPr>
        <w:tabs>
          <w:tab w:val="left" w:pos="284"/>
        </w:tabs>
        <w:rPr>
          <w:rFonts w:cstheme="minorHAnsi"/>
        </w:rPr>
      </w:pPr>
    </w:p>
    <w:p w14:paraId="31104496" w14:textId="77777777" w:rsidR="004F615C" w:rsidRDefault="004F615C" w:rsidP="004F615C">
      <w:pPr>
        <w:tabs>
          <w:tab w:val="left" w:pos="284"/>
        </w:tabs>
        <w:rPr>
          <w:rFonts w:cstheme="minorHAnsi"/>
        </w:rPr>
      </w:pPr>
    </w:p>
    <w:p w14:paraId="58240A0E" w14:textId="77777777" w:rsidR="004F615C" w:rsidRDefault="004F615C" w:rsidP="004F615C">
      <w:pPr>
        <w:tabs>
          <w:tab w:val="left" w:pos="284"/>
        </w:tabs>
        <w:rPr>
          <w:rFonts w:cstheme="minorHAnsi"/>
        </w:rPr>
      </w:pPr>
    </w:p>
    <w:p w14:paraId="79A29393" w14:textId="77777777" w:rsidR="004F615C" w:rsidRDefault="004F615C" w:rsidP="004F615C">
      <w:pPr>
        <w:tabs>
          <w:tab w:val="left" w:pos="284"/>
        </w:tabs>
        <w:rPr>
          <w:rFonts w:cstheme="minorHAnsi"/>
        </w:rPr>
      </w:pPr>
    </w:p>
    <w:p w14:paraId="6D045C18" w14:textId="77777777" w:rsidR="004F615C" w:rsidRDefault="004F615C" w:rsidP="004F615C">
      <w:pPr>
        <w:tabs>
          <w:tab w:val="left" w:pos="284"/>
        </w:tabs>
        <w:rPr>
          <w:rFonts w:cstheme="minorHAnsi"/>
        </w:rPr>
      </w:pPr>
    </w:p>
    <w:p w14:paraId="5B4E01EC" w14:textId="77777777" w:rsidR="004F615C" w:rsidRDefault="004F615C" w:rsidP="004F615C">
      <w:pPr>
        <w:tabs>
          <w:tab w:val="left" w:pos="284"/>
        </w:tabs>
        <w:rPr>
          <w:rFonts w:cstheme="minorHAnsi"/>
        </w:rPr>
      </w:pPr>
    </w:p>
    <w:p w14:paraId="5AACA8A7" w14:textId="77777777" w:rsidR="004F615C" w:rsidRDefault="004F615C" w:rsidP="004F615C">
      <w:pPr>
        <w:tabs>
          <w:tab w:val="left" w:pos="284"/>
        </w:tabs>
        <w:rPr>
          <w:rFonts w:cstheme="minorHAnsi"/>
        </w:rPr>
      </w:pPr>
    </w:p>
    <w:p w14:paraId="2CCEFA6B" w14:textId="77777777" w:rsidR="004F615C" w:rsidRDefault="004F615C" w:rsidP="004F615C">
      <w:pPr>
        <w:tabs>
          <w:tab w:val="left" w:pos="284"/>
        </w:tabs>
        <w:rPr>
          <w:rFonts w:cstheme="minorHAnsi"/>
        </w:rPr>
      </w:pPr>
    </w:p>
    <w:p w14:paraId="1B6995FE" w14:textId="77777777" w:rsidR="004F615C" w:rsidRDefault="004F615C" w:rsidP="004F615C">
      <w:pPr>
        <w:tabs>
          <w:tab w:val="left" w:pos="284"/>
        </w:tabs>
        <w:spacing w:after="0"/>
        <w:rPr>
          <w:rFonts w:cstheme="minorHAnsi"/>
        </w:rPr>
      </w:pPr>
      <w:r>
        <w:rPr>
          <w:rFonts w:cstheme="minorHAnsi"/>
        </w:rPr>
        <w:t>2.</w:t>
      </w:r>
      <w:r>
        <w:rPr>
          <w:rFonts w:cstheme="minorHAnsi"/>
        </w:rPr>
        <w:tab/>
        <w:t>Koliko je pločica dimenzije 10 cm</w:t>
      </w:r>
      <w:r w:rsidRPr="00F46ADE">
        <w:rPr>
          <w:color w:val="000000" w:themeColor="text1"/>
        </w:rPr>
        <w:t xml:space="preserve"> </w:t>
      </w:r>
      <w:r>
        <w:rPr>
          <w:color w:val="000000" w:themeColor="text1"/>
        </w:rPr>
        <w:t xml:space="preserve">x 10 cm </w:t>
      </w:r>
      <w:proofErr w:type="spellStart"/>
      <w:r>
        <w:rPr>
          <w:color w:val="000000" w:themeColor="text1"/>
        </w:rPr>
        <w:t>upotrebljeno</w:t>
      </w:r>
      <w:proofErr w:type="spellEnd"/>
      <w:r>
        <w:rPr>
          <w:color w:val="000000" w:themeColor="text1"/>
        </w:rPr>
        <w:t xml:space="preserve"> za popločavanje unutrašnjosti</w:t>
      </w:r>
      <w:r>
        <w:rPr>
          <w:rFonts w:cstheme="minorHAnsi"/>
        </w:rPr>
        <w:t xml:space="preserve"> bazena oblika</w:t>
      </w:r>
    </w:p>
    <w:p w14:paraId="3CABF0D0" w14:textId="77777777" w:rsidR="004F615C" w:rsidRDefault="004F615C" w:rsidP="004F615C">
      <w:pPr>
        <w:tabs>
          <w:tab w:val="left" w:pos="284"/>
        </w:tabs>
        <w:spacing w:after="0"/>
        <w:rPr>
          <w:color w:val="000000" w:themeColor="text1"/>
        </w:rPr>
      </w:pPr>
      <w:r>
        <w:rPr>
          <w:rFonts w:cstheme="minorHAnsi"/>
        </w:rPr>
        <w:tab/>
        <w:t xml:space="preserve">kvadra dimenzija </w:t>
      </w:r>
      <w:r>
        <w:rPr>
          <w:color w:val="000000" w:themeColor="text1"/>
        </w:rPr>
        <w:t>15 m x 7 m x 2 m?</w:t>
      </w:r>
      <w:r>
        <w:rPr>
          <w:rFonts w:cstheme="minorHAnsi"/>
        </w:rPr>
        <w:t xml:space="preserve"> </w:t>
      </w:r>
    </w:p>
    <w:p w14:paraId="2B42369A" w14:textId="77777777" w:rsidR="004F615C" w:rsidRDefault="004F615C" w:rsidP="004F615C">
      <w:pPr>
        <w:tabs>
          <w:tab w:val="left" w:pos="284"/>
        </w:tabs>
        <w:rPr>
          <w:rFonts w:cstheme="minorHAnsi"/>
        </w:rPr>
      </w:pPr>
    </w:p>
    <w:p w14:paraId="26358006" w14:textId="77777777" w:rsidR="004F615C" w:rsidRDefault="004F615C" w:rsidP="004F615C">
      <w:pPr>
        <w:tabs>
          <w:tab w:val="left" w:pos="284"/>
        </w:tabs>
        <w:rPr>
          <w:rFonts w:cstheme="minorHAnsi"/>
        </w:rPr>
      </w:pPr>
    </w:p>
    <w:p w14:paraId="6D7D23FE" w14:textId="77777777" w:rsidR="004F615C" w:rsidRDefault="004F615C" w:rsidP="004F615C">
      <w:pPr>
        <w:tabs>
          <w:tab w:val="left" w:pos="284"/>
        </w:tabs>
        <w:rPr>
          <w:rFonts w:cstheme="minorHAnsi"/>
        </w:rPr>
      </w:pPr>
    </w:p>
    <w:p w14:paraId="74DAC1DA" w14:textId="77777777" w:rsidR="004F615C" w:rsidRDefault="004F615C" w:rsidP="004F615C">
      <w:pPr>
        <w:tabs>
          <w:tab w:val="left" w:pos="284"/>
        </w:tabs>
        <w:rPr>
          <w:rFonts w:cstheme="minorHAnsi"/>
        </w:rPr>
      </w:pPr>
    </w:p>
    <w:p w14:paraId="074BCEB2" w14:textId="77777777" w:rsidR="004F615C" w:rsidRDefault="004F615C" w:rsidP="004F615C">
      <w:pPr>
        <w:tabs>
          <w:tab w:val="left" w:pos="284"/>
        </w:tabs>
        <w:rPr>
          <w:rFonts w:cstheme="minorHAnsi"/>
        </w:rPr>
      </w:pPr>
    </w:p>
    <w:p w14:paraId="024537F1" w14:textId="77777777" w:rsidR="004F615C" w:rsidRDefault="004F615C" w:rsidP="004F615C">
      <w:pPr>
        <w:tabs>
          <w:tab w:val="left" w:pos="284"/>
        </w:tabs>
        <w:rPr>
          <w:rFonts w:cstheme="minorHAnsi"/>
        </w:rPr>
      </w:pPr>
    </w:p>
    <w:p w14:paraId="347FD1A6" w14:textId="77777777" w:rsidR="004F615C" w:rsidRDefault="004F615C" w:rsidP="004F615C">
      <w:pPr>
        <w:tabs>
          <w:tab w:val="left" w:pos="284"/>
        </w:tabs>
        <w:rPr>
          <w:rFonts w:cstheme="minorHAnsi"/>
        </w:rPr>
      </w:pPr>
    </w:p>
    <w:p w14:paraId="269A9085" w14:textId="77777777" w:rsidR="004F615C" w:rsidRDefault="004F615C" w:rsidP="004F615C">
      <w:pPr>
        <w:tabs>
          <w:tab w:val="left" w:pos="284"/>
        </w:tabs>
        <w:spacing w:after="0"/>
        <w:rPr>
          <w:color w:val="000000" w:themeColor="text1"/>
        </w:rPr>
      </w:pPr>
      <w:r>
        <w:rPr>
          <w:rFonts w:cstheme="minorHAnsi"/>
        </w:rPr>
        <w:t>3.</w:t>
      </w:r>
      <w:r>
        <w:rPr>
          <w:rFonts w:cstheme="minorHAnsi"/>
        </w:rPr>
        <w:tab/>
      </w:r>
      <w:r>
        <w:rPr>
          <w:color w:val="000000" w:themeColor="text1"/>
        </w:rPr>
        <w:t>U akvariju oblika kvadra dimenzija 4 dm x 25 cm x 3 dm nalazi se voda do visine 27 cm. Kada u akvarij</w:t>
      </w:r>
    </w:p>
    <w:p w14:paraId="12A7062D" w14:textId="77777777" w:rsidR="004F615C" w:rsidRDefault="004F615C" w:rsidP="004F615C">
      <w:pPr>
        <w:tabs>
          <w:tab w:val="left" w:pos="284"/>
        </w:tabs>
        <w:spacing w:after="0"/>
        <w:rPr>
          <w:color w:val="000000" w:themeColor="text1"/>
        </w:rPr>
      </w:pPr>
      <w:r>
        <w:rPr>
          <w:color w:val="000000" w:themeColor="text1"/>
        </w:rPr>
        <w:tab/>
        <w:t xml:space="preserve">stavimo ribice (vidi sliku) razina vode se povisi za 1 cm. Koliki je volumen jedne ribice ako su sve ribice </w:t>
      </w:r>
    </w:p>
    <w:p w14:paraId="2CA4A73E" w14:textId="77777777" w:rsidR="004F615C" w:rsidRDefault="004F615C" w:rsidP="004F615C">
      <w:pPr>
        <w:tabs>
          <w:tab w:val="left" w:pos="284"/>
        </w:tabs>
        <w:spacing w:after="0"/>
        <w:rPr>
          <w:color w:val="000000" w:themeColor="text1"/>
        </w:rPr>
      </w:pPr>
      <w:r>
        <w:rPr>
          <w:color w:val="000000" w:themeColor="text1"/>
        </w:rPr>
        <w:tab/>
        <w:t>jednake?</w:t>
      </w:r>
    </w:p>
    <w:p w14:paraId="43B0C685" w14:textId="77777777" w:rsidR="004F615C" w:rsidRDefault="004F615C" w:rsidP="004F615C">
      <w:pPr>
        <w:tabs>
          <w:tab w:val="left" w:pos="284"/>
        </w:tabs>
        <w:spacing w:after="0"/>
        <w:rPr>
          <w:color w:val="000000" w:themeColor="text1"/>
        </w:rPr>
      </w:pPr>
      <w:r>
        <w:rPr>
          <w:noProof/>
          <w:lang w:eastAsia="hr-HR"/>
        </w:rPr>
        <w:drawing>
          <wp:anchor distT="0" distB="0" distL="114300" distR="114300" simplePos="0" relativeHeight="251787264" behindDoc="0" locked="0" layoutInCell="1" allowOverlap="1" wp14:anchorId="7822D5C9" wp14:editId="6B708AEF">
            <wp:simplePos x="0" y="0"/>
            <wp:positionH relativeFrom="column">
              <wp:posOffset>222885</wp:posOffset>
            </wp:positionH>
            <wp:positionV relativeFrom="paragraph">
              <wp:posOffset>63500</wp:posOffset>
            </wp:positionV>
            <wp:extent cx="2272352" cy="1301998"/>
            <wp:effectExtent l="0" t="0" r="0" b="0"/>
            <wp:wrapSquare wrapText="bothSides"/>
            <wp:docPr id="15377" name="Picture 1053" descr="Aquarium, Fish, Line Art, Animals, Pets, Vintage, Re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quarium, Fish, Line Art, Animals, Pets, Vintage, Retro"/>
                    <pic:cNvPicPr>
                      <a:picLocks noChangeAspect="1" noChangeArrowheads="1"/>
                    </pic:cNvPicPr>
                  </pic:nvPicPr>
                  <pic:blipFill rotWithShape="1">
                    <a:blip r:embed="rId1033" cstate="print">
                      <a:extLst>
                        <a:ext uri="{28A0092B-C50C-407E-A947-70E740481C1C}">
                          <a14:useLocalDpi xmlns:a14="http://schemas.microsoft.com/office/drawing/2010/main" val="0"/>
                        </a:ext>
                      </a:extLst>
                    </a:blip>
                    <a:srcRect b="12551"/>
                    <a:stretch/>
                  </pic:blipFill>
                  <pic:spPr bwMode="auto">
                    <a:xfrm>
                      <a:off x="0" y="0"/>
                      <a:ext cx="2272352" cy="13019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BCC3B7" w14:textId="77777777" w:rsidR="004F615C" w:rsidRDefault="004F615C" w:rsidP="004F615C">
      <w:pPr>
        <w:tabs>
          <w:tab w:val="left" w:pos="284"/>
        </w:tabs>
        <w:spacing w:after="0"/>
        <w:rPr>
          <w:color w:val="000000" w:themeColor="text1"/>
        </w:rPr>
      </w:pPr>
    </w:p>
    <w:p w14:paraId="37AD36CC" w14:textId="77777777" w:rsidR="004F615C" w:rsidRDefault="004F615C" w:rsidP="004F615C">
      <w:pPr>
        <w:tabs>
          <w:tab w:val="left" w:pos="284"/>
        </w:tabs>
        <w:spacing w:after="0"/>
        <w:rPr>
          <w:color w:val="000000" w:themeColor="text1"/>
        </w:rPr>
      </w:pPr>
    </w:p>
    <w:p w14:paraId="0B1BF892" w14:textId="77777777" w:rsidR="004F615C" w:rsidRDefault="004F615C" w:rsidP="004F615C">
      <w:pPr>
        <w:tabs>
          <w:tab w:val="left" w:pos="284"/>
        </w:tabs>
        <w:spacing w:after="0"/>
        <w:rPr>
          <w:rFonts w:cstheme="minorHAnsi"/>
        </w:rPr>
      </w:pPr>
    </w:p>
    <w:p w14:paraId="4B1B9EF4" w14:textId="77777777" w:rsidR="004F615C" w:rsidRDefault="004F615C" w:rsidP="004F615C">
      <w:pPr>
        <w:tabs>
          <w:tab w:val="left" w:pos="284"/>
        </w:tabs>
        <w:spacing w:after="0"/>
        <w:rPr>
          <w:rFonts w:cstheme="minorHAnsi"/>
        </w:rPr>
      </w:pPr>
    </w:p>
    <w:p w14:paraId="7DADCD08" w14:textId="77777777" w:rsidR="004F615C" w:rsidRDefault="004F615C" w:rsidP="004F615C">
      <w:pPr>
        <w:tabs>
          <w:tab w:val="left" w:pos="284"/>
        </w:tabs>
        <w:rPr>
          <w:rFonts w:cstheme="minorHAnsi"/>
        </w:rPr>
      </w:pPr>
    </w:p>
    <w:p w14:paraId="0F9F964F" w14:textId="77777777" w:rsidR="004F615C" w:rsidRDefault="004F615C" w:rsidP="004F615C">
      <w:pPr>
        <w:rPr>
          <w:b/>
          <w:color w:val="000000" w:themeColor="text1"/>
        </w:rPr>
      </w:pPr>
    </w:p>
    <w:p w14:paraId="78560579" w14:textId="77777777" w:rsidR="004F615C" w:rsidRDefault="004F615C" w:rsidP="004F615C">
      <w:pPr>
        <w:rPr>
          <w:b/>
          <w:color w:val="000000" w:themeColor="text1"/>
        </w:rPr>
      </w:pPr>
      <w:r>
        <w:rPr>
          <w:b/>
          <w:color w:val="000000" w:themeColor="text1"/>
        </w:rPr>
        <w:lastRenderedPageBreak/>
        <w:t>Dodatni zadatci</w:t>
      </w:r>
    </w:p>
    <w:p w14:paraId="171CFCAE" w14:textId="77777777" w:rsidR="004F615C" w:rsidRDefault="004F615C" w:rsidP="004F615C">
      <w:pPr>
        <w:tabs>
          <w:tab w:val="left" w:pos="284"/>
        </w:tabs>
        <w:spacing w:after="0"/>
        <w:rPr>
          <w:color w:val="000000" w:themeColor="text1"/>
        </w:rPr>
      </w:pPr>
      <w:r>
        <w:rPr>
          <w:color w:val="000000" w:themeColor="text1"/>
        </w:rPr>
        <w:t>1.</w:t>
      </w:r>
      <w:r>
        <w:rPr>
          <w:color w:val="000000" w:themeColor="text1"/>
        </w:rPr>
        <w:tab/>
        <w:t>Koliko papira se potroši na izradu 500 kutija oblika kvadra dimenzija 22 cm x 1 dm x 8 cm? Uračunajte da</w:t>
      </w:r>
    </w:p>
    <w:p w14:paraId="4E164D4B" w14:textId="77777777" w:rsidR="004F615C" w:rsidRDefault="004F615C" w:rsidP="004F615C">
      <w:pPr>
        <w:tabs>
          <w:tab w:val="left" w:pos="284"/>
        </w:tabs>
        <w:spacing w:after="0"/>
        <w:rPr>
          <w:color w:val="000000" w:themeColor="text1"/>
        </w:rPr>
      </w:pPr>
      <w:r>
        <w:rPr>
          <w:color w:val="000000" w:themeColor="text1"/>
        </w:rPr>
        <w:t xml:space="preserve">      količina papira treba biti uvećana za 2 % zbog dijelova koji se lijepe.</w:t>
      </w:r>
    </w:p>
    <w:p w14:paraId="48A004EC" w14:textId="77777777" w:rsidR="004F615C" w:rsidRDefault="004F615C" w:rsidP="004F615C">
      <w:pPr>
        <w:tabs>
          <w:tab w:val="left" w:pos="284"/>
        </w:tabs>
        <w:rPr>
          <w:color w:val="000000" w:themeColor="text1"/>
        </w:rPr>
      </w:pPr>
    </w:p>
    <w:p w14:paraId="3DE9A0EF" w14:textId="77777777" w:rsidR="004F615C" w:rsidRDefault="004F615C" w:rsidP="004F615C">
      <w:pPr>
        <w:tabs>
          <w:tab w:val="left" w:pos="284"/>
        </w:tabs>
        <w:rPr>
          <w:color w:val="000000" w:themeColor="text1"/>
        </w:rPr>
      </w:pPr>
    </w:p>
    <w:p w14:paraId="46CFCA70" w14:textId="77777777" w:rsidR="004F615C" w:rsidRDefault="004F615C" w:rsidP="004F615C">
      <w:pPr>
        <w:tabs>
          <w:tab w:val="left" w:pos="284"/>
        </w:tabs>
        <w:rPr>
          <w:color w:val="000000" w:themeColor="text1"/>
        </w:rPr>
      </w:pPr>
    </w:p>
    <w:p w14:paraId="2C960DD2" w14:textId="77777777" w:rsidR="004F615C" w:rsidRDefault="004F615C" w:rsidP="004F615C">
      <w:pPr>
        <w:tabs>
          <w:tab w:val="left" w:pos="284"/>
        </w:tabs>
        <w:rPr>
          <w:color w:val="000000" w:themeColor="text1"/>
        </w:rPr>
      </w:pPr>
    </w:p>
    <w:p w14:paraId="139CF0AE" w14:textId="77777777" w:rsidR="004F615C" w:rsidRDefault="004F615C" w:rsidP="004F615C">
      <w:pPr>
        <w:tabs>
          <w:tab w:val="left" w:pos="284"/>
        </w:tabs>
        <w:rPr>
          <w:color w:val="000000" w:themeColor="text1"/>
        </w:rPr>
      </w:pPr>
    </w:p>
    <w:p w14:paraId="06CA1051" w14:textId="77777777" w:rsidR="004F615C" w:rsidRDefault="004F615C" w:rsidP="004F615C">
      <w:pPr>
        <w:tabs>
          <w:tab w:val="left" w:pos="284"/>
        </w:tabs>
        <w:rPr>
          <w:color w:val="000000" w:themeColor="text1"/>
        </w:rPr>
      </w:pPr>
    </w:p>
    <w:p w14:paraId="10E0A362" w14:textId="77777777" w:rsidR="004F615C" w:rsidRDefault="004F615C" w:rsidP="004F615C">
      <w:pPr>
        <w:tabs>
          <w:tab w:val="left" w:pos="284"/>
        </w:tabs>
        <w:rPr>
          <w:color w:val="000000" w:themeColor="text1"/>
        </w:rPr>
      </w:pPr>
    </w:p>
    <w:p w14:paraId="14E8A3AC" w14:textId="77777777" w:rsidR="004F615C" w:rsidRDefault="004F615C" w:rsidP="004F615C">
      <w:pPr>
        <w:tabs>
          <w:tab w:val="left" w:pos="284"/>
        </w:tabs>
        <w:rPr>
          <w:color w:val="000000" w:themeColor="text1"/>
        </w:rPr>
      </w:pPr>
    </w:p>
    <w:p w14:paraId="3BDBB262" w14:textId="77777777" w:rsidR="004F615C" w:rsidRDefault="004F615C" w:rsidP="004F615C">
      <w:pPr>
        <w:tabs>
          <w:tab w:val="left" w:pos="284"/>
        </w:tabs>
        <w:spacing w:after="0"/>
        <w:rPr>
          <w:color w:val="000000" w:themeColor="text1"/>
        </w:rPr>
      </w:pPr>
      <w:r w:rsidRPr="00952658">
        <w:rPr>
          <w:color w:val="000000" w:themeColor="text1"/>
        </w:rPr>
        <w:t>2.</w:t>
      </w:r>
      <w:r>
        <w:rPr>
          <w:color w:val="000000" w:themeColor="text1"/>
        </w:rPr>
        <w:t xml:space="preserve">  Žlijeb za vodu dugačak je 6 m. Poprečni presjek žlijeba je pravokutnik površine 50 cm</w:t>
      </w:r>
      <w:r w:rsidRPr="00D817DA">
        <w:rPr>
          <w:color w:val="000000" w:themeColor="text1"/>
          <w:vertAlign w:val="superscript"/>
        </w:rPr>
        <w:t>2</w:t>
      </w:r>
      <w:r>
        <w:rPr>
          <w:color w:val="000000" w:themeColor="text1"/>
          <w:vertAlign w:val="superscript"/>
        </w:rPr>
        <w:t xml:space="preserve"> </w:t>
      </w:r>
      <w:r>
        <w:rPr>
          <w:color w:val="000000" w:themeColor="text1"/>
        </w:rPr>
        <w:t>kojemu se</w:t>
      </w:r>
    </w:p>
    <w:p w14:paraId="76573C94" w14:textId="77777777" w:rsidR="004F615C" w:rsidRPr="00D003D0" w:rsidRDefault="004F615C" w:rsidP="004F615C">
      <w:pPr>
        <w:tabs>
          <w:tab w:val="left" w:pos="284"/>
        </w:tabs>
        <w:spacing w:after="0"/>
        <w:rPr>
          <w:rFonts w:cstheme="minorHAnsi"/>
          <w:color w:val="212529"/>
          <w:shd w:val="clear" w:color="auto" w:fill="FFFFFF"/>
        </w:rPr>
      </w:pPr>
      <w:r>
        <w:rPr>
          <w:color w:val="000000" w:themeColor="text1"/>
        </w:rPr>
        <w:tab/>
        <w:t xml:space="preserve">stranice odnose kao 1 : 2. Koliko vode ima u žlijebu ako ona dopire do </w:t>
      </w:r>
      <w:r w:rsidRPr="00D817DA">
        <w:rPr>
          <w:rFonts w:cstheme="minorHAnsi"/>
          <w:position w:val="-22"/>
        </w:rPr>
        <w:object w:dxaOrig="220" w:dyaOrig="580" w14:anchorId="1AC7F1C7">
          <v:shape id="_x0000_i1447" type="#_x0000_t75" style="width:7.5pt;height:28.5pt" o:ole="">
            <v:imagedata r:id="rId1034" o:title=""/>
          </v:shape>
          <o:OLEObject Type="Embed" ProgID="Equation.DSMT4" ShapeID="_x0000_i1447" DrawAspect="Content" ObjectID="_1695002817" r:id="rId1035"/>
        </w:object>
      </w:r>
      <w:r>
        <w:rPr>
          <w:color w:val="000000" w:themeColor="text1"/>
        </w:rPr>
        <w:t xml:space="preserve"> visine žlijeba?</w:t>
      </w:r>
    </w:p>
    <w:p w14:paraId="0BBBF7F3" w14:textId="77777777" w:rsidR="004F615C" w:rsidRDefault="004F615C" w:rsidP="004F615C">
      <w:pPr>
        <w:tabs>
          <w:tab w:val="left" w:pos="284"/>
        </w:tabs>
        <w:rPr>
          <w:rFonts w:cstheme="minorHAnsi"/>
          <w:color w:val="212529"/>
          <w:shd w:val="clear" w:color="auto" w:fill="FFFFFF"/>
        </w:rPr>
      </w:pPr>
      <w:r w:rsidRPr="00D003D0">
        <w:rPr>
          <w:rFonts w:cstheme="minorHAnsi"/>
          <w:color w:val="212529"/>
          <w:shd w:val="clear" w:color="auto" w:fill="FFFFFF"/>
        </w:rPr>
        <w:tab/>
      </w:r>
    </w:p>
    <w:p w14:paraId="4523D442" w14:textId="77777777" w:rsidR="004F615C" w:rsidRPr="00D003D0" w:rsidRDefault="004F615C" w:rsidP="004F615C">
      <w:pPr>
        <w:tabs>
          <w:tab w:val="left" w:pos="284"/>
        </w:tabs>
        <w:rPr>
          <w:rFonts w:cstheme="minorHAnsi"/>
          <w:color w:val="000000" w:themeColor="text1"/>
        </w:rPr>
      </w:pPr>
    </w:p>
    <w:p w14:paraId="0A92BD8C" w14:textId="77777777" w:rsidR="004F615C" w:rsidRDefault="004F615C" w:rsidP="004F615C">
      <w:pPr>
        <w:tabs>
          <w:tab w:val="left" w:pos="284"/>
        </w:tabs>
        <w:rPr>
          <w:color w:val="000000" w:themeColor="text1"/>
        </w:rPr>
      </w:pPr>
    </w:p>
    <w:p w14:paraId="3A7E67F8" w14:textId="77777777" w:rsidR="004F615C" w:rsidRDefault="004F615C" w:rsidP="004F615C">
      <w:pPr>
        <w:tabs>
          <w:tab w:val="left" w:pos="284"/>
        </w:tabs>
        <w:rPr>
          <w:color w:val="000000" w:themeColor="text1"/>
        </w:rPr>
      </w:pPr>
    </w:p>
    <w:p w14:paraId="1E677335" w14:textId="77777777" w:rsidR="004F615C" w:rsidRDefault="004F615C" w:rsidP="004F615C">
      <w:pPr>
        <w:tabs>
          <w:tab w:val="left" w:pos="284"/>
        </w:tabs>
        <w:rPr>
          <w:color w:val="000000" w:themeColor="text1"/>
        </w:rPr>
      </w:pPr>
    </w:p>
    <w:p w14:paraId="01BB7121" w14:textId="77777777" w:rsidR="004F615C" w:rsidRDefault="004F615C" w:rsidP="004F615C">
      <w:pPr>
        <w:tabs>
          <w:tab w:val="left" w:pos="284"/>
        </w:tabs>
        <w:rPr>
          <w:color w:val="000000" w:themeColor="text1"/>
        </w:rPr>
      </w:pPr>
    </w:p>
    <w:p w14:paraId="0EEFAD4C" w14:textId="77777777" w:rsidR="004F615C" w:rsidRDefault="004F615C" w:rsidP="004F615C">
      <w:pPr>
        <w:tabs>
          <w:tab w:val="left" w:pos="284"/>
        </w:tabs>
        <w:rPr>
          <w:color w:val="000000" w:themeColor="text1"/>
        </w:rPr>
      </w:pPr>
    </w:p>
    <w:p w14:paraId="1BD7F9D5" w14:textId="77777777" w:rsidR="004F615C" w:rsidRDefault="004F615C" w:rsidP="004F615C">
      <w:pPr>
        <w:tabs>
          <w:tab w:val="left" w:pos="284"/>
        </w:tabs>
        <w:rPr>
          <w:color w:val="000000" w:themeColor="text1"/>
        </w:rPr>
      </w:pPr>
    </w:p>
    <w:p w14:paraId="479813DB" w14:textId="77777777" w:rsidR="004F615C" w:rsidRDefault="004F615C" w:rsidP="004F615C">
      <w:pPr>
        <w:tabs>
          <w:tab w:val="left" w:pos="284"/>
        </w:tabs>
        <w:rPr>
          <w:color w:val="000000" w:themeColor="text1"/>
        </w:rPr>
      </w:pPr>
    </w:p>
    <w:p w14:paraId="303E8A3B" w14:textId="77777777" w:rsidR="004F615C" w:rsidRDefault="004F615C" w:rsidP="004F615C">
      <w:pPr>
        <w:tabs>
          <w:tab w:val="left" w:pos="284"/>
        </w:tabs>
        <w:spacing w:after="0"/>
        <w:rPr>
          <w:color w:val="000000" w:themeColor="text1"/>
        </w:rPr>
      </w:pPr>
      <w:r w:rsidRPr="00FE209F">
        <w:rPr>
          <w:color w:val="000000" w:themeColor="text1"/>
        </w:rPr>
        <w:t>3.</w:t>
      </w:r>
      <w:r>
        <w:rPr>
          <w:color w:val="000000" w:themeColor="text1"/>
        </w:rPr>
        <w:tab/>
      </w:r>
      <w:r>
        <w:rPr>
          <w:rFonts w:cstheme="minorHAnsi"/>
          <w:color w:val="212529"/>
          <w:shd w:val="clear" w:color="auto" w:fill="FFFFFF"/>
        </w:rPr>
        <w:t>Koliko se promijeni</w:t>
      </w:r>
      <w:r w:rsidRPr="00D003D0">
        <w:rPr>
          <w:rFonts w:cstheme="minorHAnsi"/>
          <w:color w:val="212529"/>
          <w:shd w:val="clear" w:color="auto" w:fill="FFFFFF"/>
        </w:rPr>
        <w:t xml:space="preserve"> oplošje</w:t>
      </w:r>
      <w:r>
        <w:rPr>
          <w:rFonts w:cstheme="minorHAnsi"/>
          <w:color w:val="212529"/>
          <w:shd w:val="clear" w:color="auto" w:fill="FFFFFF"/>
        </w:rPr>
        <w:t xml:space="preserve">, a koliko volumen </w:t>
      </w:r>
      <w:r w:rsidRPr="00D003D0">
        <w:rPr>
          <w:rFonts w:cstheme="minorHAnsi"/>
          <w:color w:val="212529"/>
          <w:shd w:val="clear" w:color="auto" w:fill="FFFFFF"/>
        </w:rPr>
        <w:t>kvadra ako mu se svi bridovi</w:t>
      </w:r>
      <w:r>
        <w:rPr>
          <w:rFonts w:cstheme="minorHAnsi"/>
          <w:color w:val="212529"/>
          <w:shd w:val="clear" w:color="auto" w:fill="FFFFFF"/>
        </w:rPr>
        <w:t xml:space="preserve"> učetverostruče?</w:t>
      </w:r>
    </w:p>
    <w:p w14:paraId="6A49D2D2" w14:textId="77777777" w:rsidR="004F615C" w:rsidRDefault="004F615C" w:rsidP="004F615C">
      <w:pPr>
        <w:tabs>
          <w:tab w:val="left" w:pos="284"/>
        </w:tabs>
        <w:rPr>
          <w:color w:val="000000" w:themeColor="text1"/>
        </w:rPr>
      </w:pPr>
    </w:p>
    <w:p w14:paraId="2D29B6E1" w14:textId="77777777" w:rsidR="004F615C" w:rsidRDefault="004F615C" w:rsidP="004F615C">
      <w:pPr>
        <w:tabs>
          <w:tab w:val="left" w:pos="284"/>
        </w:tabs>
        <w:rPr>
          <w:color w:val="000000" w:themeColor="text1"/>
        </w:rPr>
      </w:pPr>
    </w:p>
    <w:p w14:paraId="3459A17E" w14:textId="77777777" w:rsidR="004F615C" w:rsidRDefault="004F615C" w:rsidP="004F615C">
      <w:pPr>
        <w:tabs>
          <w:tab w:val="left" w:pos="284"/>
        </w:tabs>
        <w:rPr>
          <w:color w:val="000000" w:themeColor="text1"/>
        </w:rPr>
      </w:pPr>
    </w:p>
    <w:p w14:paraId="6D952AC0" w14:textId="77777777" w:rsidR="004F615C" w:rsidRDefault="004F615C" w:rsidP="004F615C">
      <w:pPr>
        <w:tabs>
          <w:tab w:val="left" w:pos="284"/>
        </w:tabs>
        <w:rPr>
          <w:color w:val="000000" w:themeColor="text1"/>
        </w:rPr>
      </w:pPr>
    </w:p>
    <w:p w14:paraId="0E95E8A3" w14:textId="77777777" w:rsidR="004F615C" w:rsidRDefault="004F615C" w:rsidP="004F615C">
      <w:pPr>
        <w:tabs>
          <w:tab w:val="left" w:pos="284"/>
        </w:tabs>
        <w:rPr>
          <w:color w:val="000000" w:themeColor="text1"/>
        </w:rPr>
      </w:pPr>
    </w:p>
    <w:p w14:paraId="280A6373" w14:textId="77777777" w:rsidR="004F615C" w:rsidRPr="001078A2" w:rsidRDefault="004F615C" w:rsidP="004F615C">
      <w:pPr>
        <w:tabs>
          <w:tab w:val="left" w:pos="284"/>
        </w:tabs>
        <w:rPr>
          <w:color w:val="000000" w:themeColor="text1"/>
        </w:rPr>
      </w:pPr>
    </w:p>
    <w:p w14:paraId="3195E907" w14:textId="77777777" w:rsidR="004F615C" w:rsidRDefault="004F615C" w:rsidP="004F615C">
      <w:pPr>
        <w:tabs>
          <w:tab w:val="left" w:pos="284"/>
        </w:tabs>
        <w:rPr>
          <w:b/>
          <w:color w:val="000000" w:themeColor="text1"/>
        </w:rPr>
      </w:pPr>
    </w:p>
    <w:p w14:paraId="5F197880" w14:textId="77777777" w:rsidR="004F615C" w:rsidRPr="00E925A8" w:rsidRDefault="004F615C" w:rsidP="004F615C">
      <w:pPr>
        <w:rPr>
          <w:b/>
          <w:color w:val="000000" w:themeColor="text1"/>
        </w:rPr>
      </w:pPr>
      <w:r>
        <w:rPr>
          <w:b/>
          <w:color w:val="000000" w:themeColor="text1"/>
        </w:rPr>
        <w:br w:type="page"/>
      </w:r>
      <w:r>
        <w:rPr>
          <w:b/>
          <w:color w:val="000000" w:themeColor="text1"/>
        </w:rPr>
        <w:lastRenderedPageBreak/>
        <w:t>Dopunski zadatci</w:t>
      </w:r>
    </w:p>
    <w:p w14:paraId="6F30A0DC" w14:textId="77777777" w:rsidR="004F615C" w:rsidRDefault="004F615C" w:rsidP="004F615C">
      <w:pPr>
        <w:tabs>
          <w:tab w:val="left" w:pos="284"/>
        </w:tabs>
        <w:rPr>
          <w:color w:val="000000" w:themeColor="text1"/>
        </w:rPr>
      </w:pPr>
      <w:r>
        <w:rPr>
          <w:noProof/>
          <w:color w:val="000000" w:themeColor="text1"/>
          <w:lang w:eastAsia="hr-HR"/>
        </w:rPr>
        <mc:AlternateContent>
          <mc:Choice Requires="wpg">
            <w:drawing>
              <wp:anchor distT="0" distB="0" distL="114300" distR="114300" simplePos="0" relativeHeight="251784192" behindDoc="0" locked="0" layoutInCell="1" allowOverlap="1" wp14:anchorId="578EEA09" wp14:editId="20B534D0">
                <wp:simplePos x="0" y="0"/>
                <wp:positionH relativeFrom="column">
                  <wp:posOffset>189770</wp:posOffset>
                </wp:positionH>
                <wp:positionV relativeFrom="paragraph">
                  <wp:posOffset>188339</wp:posOffset>
                </wp:positionV>
                <wp:extent cx="3801483" cy="1433015"/>
                <wp:effectExtent l="0" t="0" r="27940" b="15240"/>
                <wp:wrapNone/>
                <wp:docPr id="15363" name="Group 1050"/>
                <wp:cNvGraphicFramePr/>
                <a:graphic xmlns:a="http://schemas.openxmlformats.org/drawingml/2006/main">
                  <a:graphicData uri="http://schemas.microsoft.com/office/word/2010/wordprocessingGroup">
                    <wpg:wgp>
                      <wpg:cNvGrpSpPr/>
                      <wpg:grpSpPr>
                        <a:xfrm>
                          <a:off x="0" y="0"/>
                          <a:ext cx="3801483" cy="1433015"/>
                          <a:chOff x="-85586" y="0"/>
                          <a:chExt cx="3801483" cy="1433015"/>
                        </a:xfrm>
                      </wpg:grpSpPr>
                      <wpg:grpSp>
                        <wpg:cNvPr id="15364" name="Group 1049"/>
                        <wpg:cNvGrpSpPr/>
                        <wpg:grpSpPr>
                          <a:xfrm>
                            <a:off x="1282889" y="0"/>
                            <a:ext cx="2433008" cy="1433015"/>
                            <a:chOff x="0" y="0"/>
                            <a:chExt cx="2433008" cy="1433015"/>
                          </a:xfrm>
                        </wpg:grpSpPr>
                        <pic:pic xmlns:pic="http://schemas.openxmlformats.org/drawingml/2006/picture">
                          <pic:nvPicPr>
                            <pic:cNvPr id="15365" name="Picture 1042" descr="C:\Users\M\OneDrive - CARNET\Pictures\1001.jpg"/>
                            <pic:cNvPicPr>
                              <a:picLocks noChangeAspect="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1054100" cy="1221105"/>
                            </a:xfrm>
                            <a:prstGeom prst="rect">
                              <a:avLst/>
                            </a:prstGeom>
                            <a:noFill/>
                            <a:ln>
                              <a:noFill/>
                            </a:ln>
                          </pic:spPr>
                        </pic:pic>
                        <wps:wsp>
                          <wps:cNvPr id="15367" name="Straight Arrow Connector 1043"/>
                          <wps:cNvCnPr/>
                          <wps:spPr>
                            <a:xfrm flipV="1">
                              <a:off x="839338" y="443553"/>
                              <a:ext cx="477671"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5368" name="Rounded Rectangle 1044"/>
                          <wps:cNvSpPr/>
                          <wps:spPr>
                            <a:xfrm>
                              <a:off x="1317008" y="266132"/>
                              <a:ext cx="1116000" cy="361665"/>
                            </a:xfrm>
                            <a:prstGeom prst="roundRect">
                              <a:avLst/>
                            </a:prstGeom>
                          </wps:spPr>
                          <wps:style>
                            <a:lnRef idx="2">
                              <a:schemeClr val="dk1"/>
                            </a:lnRef>
                            <a:fillRef idx="1">
                              <a:schemeClr val="lt1"/>
                            </a:fillRef>
                            <a:effectRef idx="0">
                              <a:schemeClr val="dk1"/>
                            </a:effectRef>
                            <a:fontRef idx="minor">
                              <a:schemeClr val="dk1"/>
                            </a:fontRef>
                          </wps:style>
                          <wps:txbx>
                            <w:txbxContent>
                              <w:p w14:paraId="0587C9E8"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0" name="Straight Arrow Connector 1045"/>
                          <wps:cNvCnPr/>
                          <wps:spPr>
                            <a:xfrm>
                              <a:off x="586854" y="1166884"/>
                              <a:ext cx="471988" cy="95534"/>
                            </a:xfrm>
                            <a:prstGeom prst="straightConnector1">
                              <a:avLst/>
                            </a:prstGeom>
                            <a:noFill/>
                            <a:ln w="6350" cap="flat" cmpd="sng" algn="ctr">
                              <a:solidFill>
                                <a:sysClr val="windowText" lastClr="000000"/>
                              </a:solidFill>
                              <a:prstDash val="solid"/>
                              <a:miter lim="800000"/>
                              <a:tailEnd type="triangle"/>
                            </a:ln>
                            <a:effectLst/>
                          </wps:spPr>
                          <wps:bodyPr/>
                        </wps:wsp>
                        <wps:wsp>
                          <wps:cNvPr id="15378" name="Rounded Rectangle 1046"/>
                          <wps:cNvSpPr/>
                          <wps:spPr>
                            <a:xfrm>
                              <a:off x="1057701" y="1071350"/>
                              <a:ext cx="1116000" cy="36166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3F19D37"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379" name="Straight Arrow Connector 1047"/>
                        <wps:cNvCnPr/>
                        <wps:spPr>
                          <a:xfrm flipH="1">
                            <a:off x="1030406" y="443552"/>
                            <a:ext cx="655244" cy="416397"/>
                          </a:xfrm>
                          <a:prstGeom prst="straightConnector1">
                            <a:avLst/>
                          </a:prstGeom>
                          <a:noFill/>
                          <a:ln w="6350" cap="flat" cmpd="sng" algn="ctr">
                            <a:solidFill>
                              <a:sysClr val="windowText" lastClr="000000"/>
                            </a:solidFill>
                            <a:prstDash val="solid"/>
                            <a:miter lim="800000"/>
                            <a:tailEnd type="triangle"/>
                          </a:ln>
                          <a:effectLst/>
                        </wps:spPr>
                        <wps:bodyPr/>
                      </wps:wsp>
                      <wps:wsp>
                        <wps:cNvPr id="15380" name="Rounded Rectangle 1048"/>
                        <wps:cNvSpPr/>
                        <wps:spPr>
                          <a:xfrm>
                            <a:off x="-85586" y="661917"/>
                            <a:ext cx="1116000" cy="36131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392E96E9"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78EEA09" id="Group 1050" o:spid="_x0000_s1092" style="position:absolute;margin-left:14.95pt;margin-top:14.85pt;width:299.35pt;height:112.85pt;z-index:251784192;mso-position-horizontal-relative:text;mso-position-vertical-relative:text;mso-width-relative:margin" coordorigin="-855" coordsize="38014,14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dpbmRvd3MgUGhvdG8gRWRpdG9yIDEwLjAuMTAwMTEuMTYzODQAV2lu&#10;ZG93cyBQaG90byBFZGl0b3IgMTAuMC4xMDAxMS4xNjM4NAAyMDIxOjA0OjEwIDE3OjE2OjA5AAAG&#10;kAMAAgAAABQAABEckAQAAgAAABQAABEwkpEAAgAAAAM4NgAAkpIAAgAAAAM4NgAAoAEAAwAAAAEA&#10;AQAA6hwABwAACAwAAAkQ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eG1wPSJodHRwOi8vbnMuYWRvYmUuY29tL3hhcC8xLjAvIj48eG1w&#10;OkNyZWF0b3JUb29sPldpbmRvd3MgUGhvdG8gRWRpdG9yIDEwLjAuMTAwMTEuMTYzODQ8L3htcDpD&#10;cmVhdG9yVG9vbD48eG1wOkNyZWF0ZURhdGU+MjAyMS0wNC0xMFQxNzoxNTo1MS44NjI8L3htcDpD&#10;cmVhdGVEYXRlPjwvcmRmOkRlc2NyaXB0aW9uPjwvcmRmOlJERj48L3g6eG1wbWV0YT4N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Dw/eHBhY2tldCBlbmQ9J3cnPz7/2wBDAAMCAgMC&#10;AgMDAwMEAwMEBQgFBQQEBQoHBwYIDAoMDAsKCwsNDhIQDQ4RDgsLEBYQERMUFRUVDA8XGBYUGBIU&#10;FRT/2wBDAQMEBAUEBQkFBQkUDQsNFBQUFBQUFBQUFBQUFBQUFBQUFBQUFBQUFBQUFBQUFBQUFBQU&#10;FBQUFBQUFBQUFBQUFBT/wAARCADnAM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">
                <v:group id="Group 1049" o:spid="_x0000_s1093" style="position:absolute;left:12828;width:24330;height:14330" coordsize="24330,1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">
                  <v:shape id="Picture 1042" o:spid="_x0000_s1094" type="#_x0000_t75" style="position:absolute;width:10541;height:1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">
                    <v:imagedata r:id="rId1037" o:title="1001"/>
                  </v:shape>
                  <v:shapetype id="_x0000_t32" coordsize="21600,21600" o:spt="32" o:oned="t" path="m,l21600,21600e" filled="f">
                    <v:path arrowok="t" fillok="f" o:connecttype="none"/>
                    <o:lock v:ext="edit" shapetype="t"/>
                  </v:shapetype>
                  <v:shape id="Straight Arrow Connector 1043" o:spid="_x0000_s1095" type="#_x0000_t32" style="position:absolute;left:8393;top:4435;width:4777;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" strokecolor="black [3200]" strokeweight=".5pt">
                    <v:stroke endarrow="block" joinstyle="miter"/>
                  </v:shape>
                  <v:roundrect id="Rounded Rectangle 1044" o:spid="_x0000_s1096" style="position:absolute;left:13170;top:2661;width:11160;height:36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" fillcolor="white [3201]" strokecolor="black [3200]" strokeweight="1pt">
                    <v:stroke joinstyle="miter"/>
                    <v:textbox>
                      <w:txbxContent>
                        <w:p w14:paraId="0587C9E8" w14:textId="77777777" w:rsidR="004F615C" w:rsidRPr="00577C0D" w:rsidRDefault="004F615C" w:rsidP="004F615C">
                          <w:pPr>
                            <w:spacing w:after="0" w:line="240" w:lineRule="auto"/>
                            <w:jc w:val="center"/>
                            <w:rPr>
                              <w:color w:val="FF0000"/>
                              <w:sz w:val="16"/>
                              <w:szCs w:val="16"/>
                            </w:rPr>
                          </w:pPr>
                        </w:p>
                      </w:txbxContent>
                    </v:textbox>
                  </v:roundrect>
                  <v:shape id="Straight Arrow Connector 1045" o:spid="_x0000_s1097" type="#_x0000_t32" style="position:absolute;left:5868;top:11668;width:4720;height:9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" strokecolor="windowText" strokeweight=".5pt">
                    <v:stroke endarrow="block" joinstyle="miter"/>
                  </v:shape>
                  <v:roundrect id="Rounded Rectangle 1046" o:spid="_x0000_s1098" style="position:absolute;left:10577;top:10713;width:11160;height:36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" fillcolor="window" strokecolor="windowText" strokeweight="1pt">
                    <v:stroke joinstyle="miter"/>
                    <v:textbox>
                      <w:txbxContent>
                        <w:p w14:paraId="13F19D37" w14:textId="77777777" w:rsidR="004F615C" w:rsidRPr="00577C0D" w:rsidRDefault="004F615C" w:rsidP="004F615C">
                          <w:pPr>
                            <w:spacing w:after="0" w:line="240" w:lineRule="auto"/>
                            <w:jc w:val="center"/>
                            <w:rPr>
                              <w:color w:val="FF0000"/>
                              <w:sz w:val="16"/>
                              <w:szCs w:val="16"/>
                            </w:rPr>
                          </w:pPr>
                        </w:p>
                      </w:txbxContent>
                    </v:textbox>
                  </v:roundrect>
                </v:group>
                <v:shape id="Straight Arrow Connector 1047" o:spid="_x0000_s1099" type="#_x0000_t32" style="position:absolute;left:10304;top:4435;width:6552;height:41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" strokecolor="windowText" strokeweight=".5pt">
                  <v:stroke endarrow="block" joinstyle="miter"/>
                </v:shape>
                <v:roundrect id="Rounded Rectangle 1048" o:spid="_x0000_s1100" style="position:absolute;left:-855;top:6619;width:11159;height:36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" fillcolor="window" strokecolor="windowText" strokeweight="1pt">
                  <v:stroke joinstyle="miter"/>
                  <v:textbox>
                    <w:txbxContent>
                      <w:p w14:paraId="392E96E9" w14:textId="77777777" w:rsidR="004F615C" w:rsidRPr="00577C0D" w:rsidRDefault="004F615C" w:rsidP="004F615C">
                        <w:pPr>
                          <w:spacing w:after="0" w:line="240" w:lineRule="auto"/>
                          <w:jc w:val="center"/>
                          <w:rPr>
                            <w:color w:val="FF0000"/>
                            <w:sz w:val="16"/>
                            <w:szCs w:val="16"/>
                          </w:rPr>
                        </w:pPr>
                      </w:p>
                    </w:txbxContent>
                  </v:textbox>
                </v:roundrect>
              </v:group>
            </w:pict>
          </mc:Fallback>
        </mc:AlternateContent>
      </w:r>
      <w:r>
        <w:rPr>
          <w:color w:val="000000" w:themeColor="text1"/>
        </w:rPr>
        <w:t>1</w:t>
      </w:r>
      <w:r w:rsidRPr="005D01DD">
        <w:rPr>
          <w:color w:val="000000" w:themeColor="text1"/>
        </w:rPr>
        <w:t xml:space="preserve">. </w:t>
      </w:r>
      <w:r>
        <w:rPr>
          <w:color w:val="000000" w:themeColor="text1"/>
        </w:rPr>
        <w:t xml:space="preserve"> Imenujte označene dužine.</w:t>
      </w:r>
    </w:p>
    <w:p w14:paraId="37981A5F" w14:textId="77777777" w:rsidR="004F615C" w:rsidRDefault="004F615C" w:rsidP="004F615C">
      <w:pPr>
        <w:tabs>
          <w:tab w:val="left" w:pos="284"/>
        </w:tabs>
        <w:rPr>
          <w:color w:val="000000" w:themeColor="text1"/>
        </w:rPr>
      </w:pPr>
    </w:p>
    <w:p w14:paraId="6138917E" w14:textId="77777777" w:rsidR="004F615C" w:rsidRDefault="004F615C" w:rsidP="004F615C">
      <w:pPr>
        <w:pStyle w:val="Odlomakpopisa"/>
        <w:ind w:left="0"/>
        <w:rPr>
          <w:color w:val="000000" w:themeColor="text1"/>
        </w:rPr>
      </w:pPr>
    </w:p>
    <w:p w14:paraId="52326697" w14:textId="77777777" w:rsidR="004F615C" w:rsidRDefault="004F615C" w:rsidP="004F615C">
      <w:pPr>
        <w:pStyle w:val="Odlomakpopisa"/>
        <w:ind w:left="0"/>
        <w:rPr>
          <w:color w:val="000000" w:themeColor="text1"/>
        </w:rPr>
      </w:pPr>
    </w:p>
    <w:p w14:paraId="72968432" w14:textId="77777777" w:rsidR="004F615C" w:rsidRDefault="004F615C" w:rsidP="004F615C">
      <w:pPr>
        <w:pStyle w:val="Odlomakpopisa"/>
        <w:ind w:left="0"/>
        <w:rPr>
          <w:color w:val="000000" w:themeColor="text1"/>
        </w:rPr>
      </w:pPr>
    </w:p>
    <w:p w14:paraId="135A6E19" w14:textId="77777777" w:rsidR="004F615C" w:rsidRDefault="004F615C" w:rsidP="004F615C">
      <w:pPr>
        <w:pStyle w:val="Odlomakpopisa"/>
        <w:ind w:left="0"/>
        <w:rPr>
          <w:color w:val="000000" w:themeColor="text1"/>
        </w:rPr>
      </w:pPr>
    </w:p>
    <w:p w14:paraId="0F3E7958" w14:textId="77777777" w:rsidR="004F615C" w:rsidRDefault="004F615C" w:rsidP="004F615C">
      <w:pPr>
        <w:pStyle w:val="Odlomakpopisa"/>
        <w:ind w:left="0"/>
        <w:rPr>
          <w:color w:val="000000" w:themeColor="text1"/>
        </w:rPr>
      </w:pPr>
    </w:p>
    <w:p w14:paraId="6AC1EAA6" w14:textId="77777777" w:rsidR="004F615C" w:rsidRDefault="004F615C" w:rsidP="004F615C">
      <w:pPr>
        <w:pStyle w:val="Odlomakpopisa"/>
        <w:ind w:left="0"/>
        <w:rPr>
          <w:color w:val="000000" w:themeColor="text1"/>
        </w:rPr>
      </w:pPr>
    </w:p>
    <w:p w14:paraId="2C53DFA9" w14:textId="77777777" w:rsidR="004F615C" w:rsidRDefault="004F615C" w:rsidP="004F615C">
      <w:pPr>
        <w:pStyle w:val="Odlomakpopisa"/>
        <w:tabs>
          <w:tab w:val="left" w:pos="284"/>
        </w:tabs>
        <w:ind w:left="0"/>
        <w:rPr>
          <w:color w:val="000000" w:themeColor="text1"/>
        </w:rPr>
      </w:pPr>
      <w:r>
        <w:rPr>
          <w:color w:val="000000" w:themeColor="text1"/>
        </w:rPr>
        <w:t>2.</w:t>
      </w:r>
      <w:r>
        <w:rPr>
          <w:color w:val="000000" w:themeColor="text1"/>
        </w:rPr>
        <w:tab/>
        <w:t xml:space="preserve">Ucrtajte prostornu dijagonalu kvadra i izračunajte njezinu duljinu. </w:t>
      </w:r>
    </w:p>
    <w:p w14:paraId="28B82BD1" w14:textId="77777777" w:rsidR="004F615C" w:rsidRDefault="004F615C" w:rsidP="004F615C">
      <w:pPr>
        <w:pStyle w:val="Odlomakpopisa"/>
        <w:tabs>
          <w:tab w:val="left" w:pos="284"/>
        </w:tabs>
        <w:ind w:left="709"/>
        <w:rPr>
          <w:color w:val="000000" w:themeColor="text1"/>
        </w:rPr>
      </w:pPr>
      <w:r w:rsidRPr="005C60C1">
        <w:rPr>
          <w:noProof/>
          <w:color w:val="000000" w:themeColor="text1"/>
          <w:lang w:eastAsia="hr-HR"/>
        </w:rPr>
        <w:drawing>
          <wp:inline distT="0" distB="0" distL="0" distR="0" wp14:anchorId="62B7C55C" wp14:editId="3F1B444C">
            <wp:extent cx="1120082" cy="1241946"/>
            <wp:effectExtent l="0" t="0" r="4445" b="0"/>
            <wp:docPr id="15748" name="Picture 1040" descr="C:\Users\M\OneDrive - CARNET\Pictures\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M\OneDrive - CARNET\Pictures\0999.jpg"/>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1134435" cy="1257861"/>
                    </a:xfrm>
                    <a:prstGeom prst="rect">
                      <a:avLst/>
                    </a:prstGeom>
                    <a:noFill/>
                    <a:ln>
                      <a:noFill/>
                    </a:ln>
                  </pic:spPr>
                </pic:pic>
              </a:graphicData>
            </a:graphic>
          </wp:inline>
        </w:drawing>
      </w:r>
      <w:r>
        <w:rPr>
          <w:color w:val="000000" w:themeColor="text1"/>
        </w:rPr>
        <w:t xml:space="preserve"> </w:t>
      </w:r>
      <w:r>
        <w:rPr>
          <w:color w:val="000000" w:themeColor="text1"/>
        </w:rPr>
        <w:br w:type="textWrapping" w:clear="all"/>
      </w:r>
    </w:p>
    <w:p w14:paraId="3C75A719" w14:textId="77777777" w:rsidR="004F615C" w:rsidRDefault="004F615C" w:rsidP="004F615C">
      <w:pPr>
        <w:tabs>
          <w:tab w:val="left" w:pos="284"/>
        </w:tabs>
        <w:spacing w:after="0"/>
        <w:rPr>
          <w:color w:val="000000" w:themeColor="text1"/>
        </w:rPr>
      </w:pPr>
      <w:r>
        <w:rPr>
          <w:color w:val="000000" w:themeColor="text1"/>
        </w:rPr>
        <w:t xml:space="preserve">3. </w:t>
      </w:r>
      <w:r>
        <w:rPr>
          <w:color w:val="000000" w:themeColor="text1"/>
        </w:rPr>
        <w:tab/>
        <w:t>Izračunajte oplošje kvadra kojemu su duljine dvaju bridova 3 cm i 4 cm, a volumen 30 cm</w:t>
      </w:r>
      <w:r w:rsidRPr="009F0A0C">
        <w:rPr>
          <w:color w:val="000000" w:themeColor="text1"/>
          <w:vertAlign w:val="superscript"/>
        </w:rPr>
        <w:t>3</w:t>
      </w:r>
      <w:r>
        <w:rPr>
          <w:color w:val="000000" w:themeColor="text1"/>
        </w:rPr>
        <w:t>.</w:t>
      </w:r>
    </w:p>
    <w:p w14:paraId="08985070" w14:textId="77777777" w:rsidR="004F615C" w:rsidRDefault="004F615C" w:rsidP="004F615C">
      <w:pPr>
        <w:tabs>
          <w:tab w:val="left" w:pos="284"/>
        </w:tabs>
        <w:spacing w:after="0"/>
        <w:rPr>
          <w:color w:val="000000" w:themeColor="text1"/>
        </w:rPr>
      </w:pPr>
      <w:r>
        <w:rPr>
          <w:color w:val="000000" w:themeColor="text1"/>
        </w:rPr>
        <w:tab/>
      </w:r>
    </w:p>
    <w:p w14:paraId="565290CF" w14:textId="77777777" w:rsidR="004F615C" w:rsidRDefault="004F615C" w:rsidP="004F615C">
      <w:pPr>
        <w:tabs>
          <w:tab w:val="left" w:pos="284"/>
        </w:tabs>
        <w:spacing w:after="0"/>
        <w:rPr>
          <w:color w:val="000000" w:themeColor="text1"/>
        </w:rPr>
      </w:pPr>
    </w:p>
    <w:p w14:paraId="388A30EA" w14:textId="77777777" w:rsidR="004F615C" w:rsidRDefault="004F615C" w:rsidP="004F615C">
      <w:pPr>
        <w:tabs>
          <w:tab w:val="left" w:pos="284"/>
        </w:tabs>
        <w:spacing w:after="0"/>
        <w:rPr>
          <w:color w:val="000000" w:themeColor="text1"/>
        </w:rPr>
      </w:pPr>
    </w:p>
    <w:p w14:paraId="28834113" w14:textId="77777777" w:rsidR="004F615C" w:rsidRDefault="004F615C" w:rsidP="004F615C">
      <w:pPr>
        <w:tabs>
          <w:tab w:val="left" w:pos="284"/>
        </w:tabs>
        <w:spacing w:after="0"/>
        <w:rPr>
          <w:color w:val="000000" w:themeColor="text1"/>
        </w:rPr>
      </w:pPr>
    </w:p>
    <w:p w14:paraId="4E6434FE" w14:textId="77777777" w:rsidR="004F615C" w:rsidRDefault="004F615C" w:rsidP="004F615C">
      <w:pPr>
        <w:tabs>
          <w:tab w:val="left" w:pos="284"/>
        </w:tabs>
        <w:spacing w:after="0"/>
        <w:rPr>
          <w:color w:val="000000" w:themeColor="text1"/>
        </w:rPr>
      </w:pPr>
    </w:p>
    <w:p w14:paraId="7551CBDD" w14:textId="77777777" w:rsidR="004F615C" w:rsidRDefault="004F615C" w:rsidP="004F615C">
      <w:pPr>
        <w:tabs>
          <w:tab w:val="left" w:pos="284"/>
        </w:tabs>
        <w:spacing w:after="0"/>
        <w:rPr>
          <w:color w:val="000000" w:themeColor="text1"/>
        </w:rPr>
      </w:pPr>
    </w:p>
    <w:p w14:paraId="5E06C416" w14:textId="77777777" w:rsidR="004F615C" w:rsidRDefault="004F615C" w:rsidP="004F615C">
      <w:pPr>
        <w:tabs>
          <w:tab w:val="left" w:pos="284"/>
        </w:tabs>
        <w:spacing w:after="0"/>
        <w:rPr>
          <w:color w:val="000000" w:themeColor="text1"/>
        </w:rPr>
      </w:pPr>
    </w:p>
    <w:p w14:paraId="449D61EC" w14:textId="77777777" w:rsidR="004F615C" w:rsidRDefault="004F615C" w:rsidP="004F615C">
      <w:pPr>
        <w:tabs>
          <w:tab w:val="left" w:pos="284"/>
        </w:tabs>
        <w:spacing w:after="0"/>
        <w:rPr>
          <w:color w:val="000000" w:themeColor="text1"/>
        </w:rPr>
      </w:pPr>
    </w:p>
    <w:p w14:paraId="64C28415" w14:textId="77777777" w:rsidR="004F615C" w:rsidRDefault="004F615C" w:rsidP="004F615C">
      <w:pPr>
        <w:tabs>
          <w:tab w:val="left" w:pos="284"/>
        </w:tabs>
        <w:spacing w:after="0"/>
        <w:rPr>
          <w:color w:val="000000" w:themeColor="text1"/>
        </w:rPr>
      </w:pPr>
      <w:r>
        <w:rPr>
          <w:color w:val="000000" w:themeColor="text1"/>
        </w:rPr>
        <w:t xml:space="preserve">4. </w:t>
      </w:r>
      <w:r>
        <w:rPr>
          <w:color w:val="000000" w:themeColor="text1"/>
        </w:rPr>
        <w:tab/>
      </w:r>
      <w:r w:rsidRPr="000E7540">
        <w:rPr>
          <w:color w:val="000000" w:themeColor="text1"/>
        </w:rPr>
        <w:t>Odredite dimenzije i volumen kvadra na slici ako je duljina brida kockice 1 cm. Koliko</w:t>
      </w:r>
      <w:r>
        <w:rPr>
          <w:color w:val="000000" w:themeColor="text1"/>
        </w:rPr>
        <w:t xml:space="preserve"> </w:t>
      </w:r>
      <w:r w:rsidRPr="000E7540">
        <w:rPr>
          <w:color w:val="000000" w:themeColor="text1"/>
        </w:rPr>
        <w:t>kockica nedostaje</w:t>
      </w:r>
    </w:p>
    <w:p w14:paraId="1552024F" w14:textId="77777777" w:rsidR="004F615C" w:rsidRDefault="004F615C" w:rsidP="004F615C">
      <w:pPr>
        <w:tabs>
          <w:tab w:val="left" w:pos="284"/>
        </w:tabs>
        <w:spacing w:after="0"/>
        <w:rPr>
          <w:color w:val="000000" w:themeColor="text1"/>
        </w:rPr>
      </w:pPr>
      <w:r>
        <w:rPr>
          <w:color w:val="000000" w:themeColor="text1"/>
        </w:rPr>
        <w:tab/>
        <w:t xml:space="preserve">da </w:t>
      </w:r>
      <w:r w:rsidRPr="001B5E75">
        <w:rPr>
          <w:noProof/>
          <w:color w:val="000000" w:themeColor="text1"/>
          <w:lang w:eastAsia="hr-HR"/>
        </w:rPr>
        <w:drawing>
          <wp:anchor distT="0" distB="0" distL="114300" distR="114300" simplePos="0" relativeHeight="251786240" behindDoc="0" locked="0" layoutInCell="1" allowOverlap="1" wp14:anchorId="1417E457" wp14:editId="739F9114">
            <wp:simplePos x="0" y="0"/>
            <wp:positionH relativeFrom="column">
              <wp:posOffset>518160</wp:posOffset>
            </wp:positionH>
            <wp:positionV relativeFrom="paragraph">
              <wp:posOffset>172720</wp:posOffset>
            </wp:positionV>
            <wp:extent cx="989965" cy="1528445"/>
            <wp:effectExtent l="0" t="0" r="635" b="0"/>
            <wp:wrapSquare wrapText="bothSides"/>
            <wp:docPr id="15390" name="Picture 15390" descr="C:\Users\M\OneDrive - CARNET\Pictures\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M\OneDrive - CARNET\Pictures\1006.jpg"/>
                    <pic:cNvPicPr>
                      <a:picLocks noChangeAspect="1" noChangeArrowheads="1"/>
                    </pic:cNvPicPr>
                  </pic:nvPicPr>
                  <pic:blipFill>
                    <a:blip r:embed="rId1039" cstate="print">
                      <a:extLst>
                        <a:ext uri="{28A0092B-C50C-407E-A947-70E740481C1C}">
                          <a14:useLocalDpi xmlns:a14="http://schemas.microsoft.com/office/drawing/2010/main" val="0"/>
                        </a:ext>
                      </a:extLst>
                    </a:blip>
                    <a:srcRect/>
                    <a:stretch>
                      <a:fillRect/>
                    </a:stretch>
                  </pic:blipFill>
                  <pic:spPr bwMode="auto">
                    <a:xfrm>
                      <a:off x="0" y="0"/>
                      <a:ext cx="989965" cy="152844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rPr>
        <w:t>kvadar bude popunjen?</w:t>
      </w:r>
    </w:p>
    <w:p w14:paraId="062F3AAA" w14:textId="77777777" w:rsidR="004F615C" w:rsidRDefault="004F615C" w:rsidP="004F615C">
      <w:pPr>
        <w:tabs>
          <w:tab w:val="left" w:pos="284"/>
        </w:tabs>
        <w:rPr>
          <w:color w:val="000000" w:themeColor="text1"/>
        </w:rPr>
      </w:pPr>
    </w:p>
    <w:p w14:paraId="5CEA3471" w14:textId="77777777" w:rsidR="004F615C" w:rsidRDefault="004F615C" w:rsidP="004F615C">
      <w:pPr>
        <w:tabs>
          <w:tab w:val="left" w:pos="284"/>
        </w:tabs>
        <w:rPr>
          <w:color w:val="000000" w:themeColor="text1"/>
        </w:rPr>
      </w:pPr>
    </w:p>
    <w:p w14:paraId="1FEAC518" w14:textId="77777777" w:rsidR="004F615C" w:rsidRDefault="004F615C" w:rsidP="004F615C">
      <w:pPr>
        <w:tabs>
          <w:tab w:val="left" w:pos="284"/>
        </w:tabs>
        <w:rPr>
          <w:color w:val="000000" w:themeColor="text1"/>
        </w:rPr>
      </w:pPr>
    </w:p>
    <w:p w14:paraId="0C97EEBB" w14:textId="77777777" w:rsidR="004F615C" w:rsidRDefault="004F615C" w:rsidP="004F615C">
      <w:pPr>
        <w:tabs>
          <w:tab w:val="left" w:pos="284"/>
        </w:tabs>
        <w:rPr>
          <w:color w:val="000000" w:themeColor="text1"/>
        </w:rPr>
      </w:pPr>
    </w:p>
    <w:p w14:paraId="3BAE3A93" w14:textId="77777777" w:rsidR="004F615C" w:rsidRDefault="004F615C" w:rsidP="004F615C">
      <w:pPr>
        <w:tabs>
          <w:tab w:val="left" w:pos="284"/>
        </w:tabs>
        <w:rPr>
          <w:color w:val="000000" w:themeColor="text1"/>
        </w:rPr>
      </w:pPr>
    </w:p>
    <w:p w14:paraId="2609ED8C" w14:textId="77777777" w:rsidR="004F615C" w:rsidRDefault="004F615C" w:rsidP="004F615C">
      <w:pPr>
        <w:tabs>
          <w:tab w:val="left" w:pos="284"/>
        </w:tabs>
        <w:rPr>
          <w:color w:val="000000" w:themeColor="text1"/>
        </w:rPr>
      </w:pPr>
    </w:p>
    <w:p w14:paraId="65EAED06" w14:textId="77777777" w:rsidR="004F615C" w:rsidRDefault="004F615C" w:rsidP="004F615C">
      <w:pPr>
        <w:tabs>
          <w:tab w:val="left" w:pos="284"/>
        </w:tabs>
        <w:spacing w:after="0"/>
        <w:rPr>
          <w:color w:val="000000" w:themeColor="text1"/>
        </w:rPr>
      </w:pPr>
      <w:r>
        <w:rPr>
          <w:color w:val="000000" w:themeColor="text1"/>
        </w:rPr>
        <w:t xml:space="preserve">5.  </w:t>
      </w:r>
      <w:r>
        <w:rPr>
          <w:rFonts w:cstheme="minorHAnsi"/>
        </w:rPr>
        <w:t>Koliko litara vode stane u bazen oblika kvadra dimenzija 5 m</w:t>
      </w:r>
      <w:r w:rsidRPr="00562A41">
        <w:rPr>
          <w:rFonts w:cstheme="minorHAnsi"/>
        </w:rPr>
        <w:t xml:space="preserve"> × </w:t>
      </w:r>
      <w:r>
        <w:rPr>
          <w:rFonts w:cstheme="minorHAnsi"/>
        </w:rPr>
        <w:t xml:space="preserve">3 </w:t>
      </w:r>
      <w:r w:rsidRPr="00562A41">
        <w:rPr>
          <w:rFonts w:cstheme="minorHAnsi"/>
        </w:rPr>
        <w:t xml:space="preserve">m × </w:t>
      </w:r>
      <w:r>
        <w:rPr>
          <w:rFonts w:cstheme="minorHAnsi"/>
        </w:rPr>
        <w:t xml:space="preserve">2 </w:t>
      </w:r>
      <w:r w:rsidRPr="00562A41">
        <w:rPr>
          <w:rFonts w:cstheme="minorHAnsi"/>
        </w:rPr>
        <w:t>m</w:t>
      </w:r>
      <w:r>
        <w:rPr>
          <w:color w:val="000000" w:themeColor="text1"/>
        </w:rPr>
        <w:t xml:space="preserve"> kojemu je razina vode 10 cm od</w:t>
      </w:r>
    </w:p>
    <w:p w14:paraId="0093DEDE" w14:textId="77777777" w:rsidR="004F615C" w:rsidRDefault="004F615C" w:rsidP="004F615C">
      <w:pPr>
        <w:tabs>
          <w:tab w:val="left" w:pos="284"/>
        </w:tabs>
        <w:spacing w:after="0"/>
        <w:rPr>
          <w:color w:val="000000" w:themeColor="text1"/>
        </w:rPr>
      </w:pPr>
      <w:r>
        <w:rPr>
          <w:color w:val="000000" w:themeColor="text1"/>
        </w:rPr>
        <w:tab/>
        <w:t>vrha?</w:t>
      </w:r>
    </w:p>
    <w:p w14:paraId="43D99C67" w14:textId="77777777" w:rsidR="004F615C" w:rsidRDefault="004F615C" w:rsidP="004F615C">
      <w:pPr>
        <w:tabs>
          <w:tab w:val="left" w:pos="284"/>
        </w:tabs>
        <w:spacing w:after="0"/>
        <w:rPr>
          <w:color w:val="000000" w:themeColor="text1"/>
        </w:rPr>
      </w:pPr>
    </w:p>
    <w:p w14:paraId="0E51E647" w14:textId="77777777" w:rsidR="004F615C" w:rsidRDefault="004F615C" w:rsidP="004F615C">
      <w:pPr>
        <w:tabs>
          <w:tab w:val="left" w:pos="284"/>
        </w:tabs>
        <w:spacing w:after="0"/>
        <w:rPr>
          <w:color w:val="000000" w:themeColor="text1"/>
        </w:rPr>
      </w:pPr>
    </w:p>
    <w:p w14:paraId="76FBDBF9" w14:textId="77777777" w:rsidR="004F615C" w:rsidRDefault="004F615C" w:rsidP="004F615C">
      <w:pPr>
        <w:tabs>
          <w:tab w:val="left" w:pos="284"/>
        </w:tabs>
        <w:spacing w:after="0"/>
        <w:rPr>
          <w:color w:val="000000" w:themeColor="text1"/>
        </w:rPr>
      </w:pPr>
    </w:p>
    <w:p w14:paraId="3732E9C7" w14:textId="77777777" w:rsidR="004F615C" w:rsidRDefault="004F615C" w:rsidP="004F615C">
      <w:pPr>
        <w:tabs>
          <w:tab w:val="left" w:pos="284"/>
        </w:tabs>
        <w:spacing w:after="0"/>
        <w:rPr>
          <w:color w:val="000000" w:themeColor="text1"/>
        </w:rPr>
      </w:pPr>
    </w:p>
    <w:p w14:paraId="373F36C2" w14:textId="77777777" w:rsidR="004F615C" w:rsidRDefault="004F615C" w:rsidP="004F615C">
      <w:pPr>
        <w:tabs>
          <w:tab w:val="left" w:pos="284"/>
        </w:tabs>
        <w:spacing w:after="0"/>
        <w:rPr>
          <w:color w:val="000000" w:themeColor="text1"/>
        </w:rPr>
      </w:pPr>
    </w:p>
    <w:p w14:paraId="0F24848D" w14:textId="77777777" w:rsidR="004F615C" w:rsidRDefault="004F615C" w:rsidP="004F615C">
      <w:pPr>
        <w:tabs>
          <w:tab w:val="left" w:pos="284"/>
        </w:tabs>
        <w:rPr>
          <w:b/>
          <w:color w:val="000000" w:themeColor="text1"/>
          <w:u w:val="single"/>
        </w:rPr>
      </w:pPr>
    </w:p>
    <w:p w14:paraId="06FDC10F" w14:textId="77777777" w:rsidR="004F615C" w:rsidRDefault="004F615C" w:rsidP="004F615C">
      <w:pPr>
        <w:tabs>
          <w:tab w:val="left" w:pos="284"/>
        </w:tabs>
        <w:rPr>
          <w:b/>
          <w:color w:val="000000" w:themeColor="text1"/>
          <w:u w:val="single"/>
        </w:rPr>
      </w:pPr>
      <w:r w:rsidRPr="00FE353A">
        <w:rPr>
          <w:b/>
          <w:color w:val="000000" w:themeColor="text1"/>
          <w:u w:val="single"/>
        </w:rPr>
        <w:lastRenderedPageBreak/>
        <w:t>Rješenja nastavnog listića</w:t>
      </w:r>
    </w:p>
    <w:p w14:paraId="4FE419E4" w14:textId="77777777" w:rsidR="004F615C" w:rsidRDefault="004F615C" w:rsidP="004F615C">
      <w:pPr>
        <w:tabs>
          <w:tab w:val="left" w:pos="284"/>
        </w:tabs>
        <w:rPr>
          <w:color w:val="000000" w:themeColor="text1"/>
        </w:rPr>
      </w:pPr>
      <w:r>
        <w:rPr>
          <w:color w:val="000000" w:themeColor="text1"/>
        </w:rPr>
        <w:t xml:space="preserve">1. </w:t>
      </w:r>
      <w:r>
        <w:rPr>
          <w:color w:val="000000" w:themeColor="text1"/>
        </w:rPr>
        <w:tab/>
      </w:r>
    </w:p>
    <w:tbl>
      <w:tblPr>
        <w:tblStyle w:val="Reetkatablice"/>
        <w:tblW w:w="0" w:type="auto"/>
        <w:tblInd w:w="0" w:type="dxa"/>
        <w:tblLook w:val="04A0" w:firstRow="1" w:lastRow="0" w:firstColumn="1" w:lastColumn="0" w:noHBand="0" w:noVBand="1"/>
      </w:tblPr>
      <w:tblGrid>
        <w:gridCol w:w="2616"/>
        <w:gridCol w:w="1158"/>
        <w:gridCol w:w="1159"/>
        <w:gridCol w:w="1159"/>
        <w:gridCol w:w="1198"/>
        <w:gridCol w:w="1169"/>
        <w:gridCol w:w="1169"/>
      </w:tblGrid>
      <w:tr w:rsidR="004F615C" w14:paraId="28413266" w14:textId="77777777" w:rsidTr="008C486A">
        <w:trPr>
          <w:trHeight w:val="627"/>
        </w:trPr>
        <w:tc>
          <w:tcPr>
            <w:tcW w:w="2617" w:type="dxa"/>
            <w:vMerge w:val="restart"/>
          </w:tcPr>
          <w:p w14:paraId="7CC21791" w14:textId="77777777" w:rsidR="004F615C" w:rsidRDefault="004F615C" w:rsidP="008C486A">
            <w:pPr>
              <w:tabs>
                <w:tab w:val="left" w:pos="284"/>
              </w:tabs>
              <w:spacing w:line="259" w:lineRule="auto"/>
              <w:jc w:val="center"/>
              <w:rPr>
                <w:color w:val="000000" w:themeColor="text1"/>
              </w:rPr>
            </w:pPr>
          </w:p>
          <w:p w14:paraId="3D0F0A6A" w14:textId="77777777" w:rsidR="004F615C" w:rsidRDefault="004F615C" w:rsidP="008C486A">
            <w:pPr>
              <w:tabs>
                <w:tab w:val="left" w:pos="284"/>
              </w:tabs>
              <w:spacing w:line="259" w:lineRule="auto"/>
              <w:jc w:val="center"/>
              <w:rPr>
                <w:b/>
                <w:color w:val="000000" w:themeColor="text1"/>
              </w:rPr>
            </w:pPr>
            <w:r>
              <w:rPr>
                <w:b/>
                <w:color w:val="000000" w:themeColor="text1"/>
              </w:rPr>
              <w:t>KVADAR</w:t>
            </w:r>
          </w:p>
          <w:p w14:paraId="050F5E5A" w14:textId="77777777" w:rsidR="004F615C" w:rsidRPr="00A12C3B" w:rsidRDefault="004F615C" w:rsidP="008C486A">
            <w:pPr>
              <w:tabs>
                <w:tab w:val="left" w:pos="284"/>
              </w:tabs>
              <w:spacing w:line="259" w:lineRule="auto"/>
              <w:jc w:val="center"/>
              <w:rPr>
                <w:b/>
                <w:color w:val="000000" w:themeColor="text1"/>
              </w:rPr>
            </w:pPr>
          </w:p>
          <w:p w14:paraId="39A34E01" w14:textId="77777777" w:rsidR="004F615C" w:rsidRDefault="004F615C" w:rsidP="008C486A">
            <w:pPr>
              <w:tabs>
                <w:tab w:val="left" w:pos="284"/>
              </w:tabs>
              <w:spacing w:line="259" w:lineRule="auto"/>
              <w:jc w:val="center"/>
              <w:rPr>
                <w:color w:val="000000" w:themeColor="text1"/>
              </w:rPr>
            </w:pPr>
            <w:r>
              <w:rPr>
                <w:noProof/>
                <w:color w:val="000000" w:themeColor="text1"/>
                <w:lang w:eastAsia="hr-HR"/>
              </w:rPr>
              <w:drawing>
                <wp:inline distT="0" distB="0" distL="0" distR="0" wp14:anchorId="4B8DA44D" wp14:editId="13E4F784">
                  <wp:extent cx="1521726" cy="1040532"/>
                  <wp:effectExtent l="0" t="0" r="2540" b="7620"/>
                  <wp:docPr id="15392" name="Picture 1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998.jpg"/>
                          <pic:cNvPicPr/>
                        </pic:nvPicPr>
                        <pic:blipFill>
                          <a:blip r:embed="rId1032">
                            <a:extLst>
                              <a:ext uri="{28A0092B-C50C-407E-A947-70E740481C1C}">
                                <a14:useLocalDpi xmlns:a14="http://schemas.microsoft.com/office/drawing/2010/main" val="0"/>
                              </a:ext>
                            </a:extLst>
                          </a:blip>
                          <a:stretch>
                            <a:fillRect/>
                          </a:stretch>
                        </pic:blipFill>
                        <pic:spPr>
                          <a:xfrm>
                            <a:off x="0" y="0"/>
                            <a:ext cx="1542606" cy="1054810"/>
                          </a:xfrm>
                          <a:prstGeom prst="rect">
                            <a:avLst/>
                          </a:prstGeom>
                        </pic:spPr>
                      </pic:pic>
                    </a:graphicData>
                  </a:graphic>
                </wp:inline>
              </w:drawing>
            </w:r>
          </w:p>
        </w:tc>
        <w:tc>
          <w:tcPr>
            <w:tcW w:w="1262" w:type="dxa"/>
            <w:shd w:val="clear" w:color="auto" w:fill="FBE4D5" w:themeFill="accent2" w:themeFillTint="33"/>
            <w:vAlign w:val="center"/>
          </w:tcPr>
          <w:p w14:paraId="48F455C1"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a</w:t>
            </w:r>
          </w:p>
        </w:tc>
        <w:tc>
          <w:tcPr>
            <w:tcW w:w="1263" w:type="dxa"/>
            <w:shd w:val="clear" w:color="auto" w:fill="FBE4D5" w:themeFill="accent2" w:themeFillTint="33"/>
            <w:vAlign w:val="center"/>
          </w:tcPr>
          <w:p w14:paraId="608A9B56"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b</w:t>
            </w:r>
          </w:p>
        </w:tc>
        <w:tc>
          <w:tcPr>
            <w:tcW w:w="1263" w:type="dxa"/>
            <w:shd w:val="clear" w:color="auto" w:fill="FBE4D5" w:themeFill="accent2" w:themeFillTint="33"/>
            <w:vAlign w:val="center"/>
          </w:tcPr>
          <w:p w14:paraId="4076245C"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c</w:t>
            </w:r>
          </w:p>
        </w:tc>
        <w:tc>
          <w:tcPr>
            <w:tcW w:w="1263" w:type="dxa"/>
            <w:shd w:val="clear" w:color="auto" w:fill="FBE4D5" w:themeFill="accent2" w:themeFillTint="33"/>
            <w:vAlign w:val="center"/>
          </w:tcPr>
          <w:p w14:paraId="0F5DA967" w14:textId="77777777" w:rsidR="004F615C" w:rsidRDefault="004F615C" w:rsidP="008C486A">
            <w:pPr>
              <w:tabs>
                <w:tab w:val="left" w:pos="284"/>
              </w:tabs>
              <w:spacing w:line="259" w:lineRule="auto"/>
              <w:jc w:val="center"/>
              <w:rPr>
                <w:b/>
                <w:i/>
                <w:color w:val="000000" w:themeColor="text1"/>
              </w:rPr>
            </w:pPr>
            <w:r>
              <w:rPr>
                <w:b/>
                <w:i/>
                <w:color w:val="000000" w:themeColor="text1"/>
              </w:rPr>
              <w:t>D</w:t>
            </w:r>
          </w:p>
        </w:tc>
        <w:tc>
          <w:tcPr>
            <w:tcW w:w="1263" w:type="dxa"/>
            <w:shd w:val="clear" w:color="auto" w:fill="FBE4D5" w:themeFill="accent2" w:themeFillTint="33"/>
            <w:vAlign w:val="center"/>
          </w:tcPr>
          <w:p w14:paraId="17388EF1" w14:textId="77777777" w:rsidR="004F615C" w:rsidRDefault="004F615C" w:rsidP="008C486A">
            <w:pPr>
              <w:tabs>
                <w:tab w:val="left" w:pos="284"/>
              </w:tabs>
              <w:spacing w:line="259" w:lineRule="auto"/>
              <w:jc w:val="center"/>
              <w:rPr>
                <w:b/>
                <w:i/>
                <w:color w:val="000000" w:themeColor="text1"/>
              </w:rPr>
            </w:pPr>
            <w:r>
              <w:rPr>
                <w:b/>
                <w:i/>
                <w:color w:val="000000" w:themeColor="text1"/>
              </w:rPr>
              <w:t>O</w:t>
            </w:r>
          </w:p>
        </w:tc>
        <w:tc>
          <w:tcPr>
            <w:tcW w:w="1263" w:type="dxa"/>
            <w:shd w:val="clear" w:color="auto" w:fill="FBE4D5" w:themeFill="accent2" w:themeFillTint="33"/>
            <w:vAlign w:val="center"/>
          </w:tcPr>
          <w:p w14:paraId="6FD061B4" w14:textId="77777777" w:rsidR="004F615C" w:rsidRDefault="004F615C" w:rsidP="008C486A">
            <w:pPr>
              <w:tabs>
                <w:tab w:val="left" w:pos="284"/>
              </w:tabs>
              <w:spacing w:line="259" w:lineRule="auto"/>
              <w:jc w:val="center"/>
              <w:rPr>
                <w:b/>
                <w:i/>
                <w:color w:val="000000" w:themeColor="text1"/>
              </w:rPr>
            </w:pPr>
            <w:r>
              <w:rPr>
                <w:b/>
                <w:i/>
                <w:color w:val="000000" w:themeColor="text1"/>
              </w:rPr>
              <w:t>V</w:t>
            </w:r>
          </w:p>
        </w:tc>
      </w:tr>
      <w:tr w:rsidR="004F615C" w14:paraId="1EB3C257" w14:textId="77777777" w:rsidTr="008C486A">
        <w:trPr>
          <w:trHeight w:val="628"/>
        </w:trPr>
        <w:tc>
          <w:tcPr>
            <w:tcW w:w="2617" w:type="dxa"/>
            <w:vMerge/>
            <w:vAlign w:val="center"/>
          </w:tcPr>
          <w:p w14:paraId="68373E35" w14:textId="77777777" w:rsidR="004F615C" w:rsidRDefault="004F615C" w:rsidP="008C486A">
            <w:pPr>
              <w:tabs>
                <w:tab w:val="left" w:pos="284"/>
              </w:tabs>
              <w:spacing w:line="259" w:lineRule="auto"/>
              <w:rPr>
                <w:color w:val="000000" w:themeColor="text1"/>
              </w:rPr>
            </w:pPr>
          </w:p>
        </w:tc>
        <w:tc>
          <w:tcPr>
            <w:tcW w:w="1262" w:type="dxa"/>
            <w:vAlign w:val="center"/>
          </w:tcPr>
          <w:p w14:paraId="2A5A5836" w14:textId="77777777" w:rsidR="004F615C" w:rsidRPr="00616C82" w:rsidRDefault="004F615C" w:rsidP="008C486A">
            <w:pPr>
              <w:tabs>
                <w:tab w:val="left" w:pos="284"/>
              </w:tabs>
              <w:spacing w:line="259" w:lineRule="auto"/>
              <w:jc w:val="center"/>
              <w:rPr>
                <w:color w:val="000000" w:themeColor="text1"/>
              </w:rPr>
            </w:pPr>
            <w:r>
              <w:rPr>
                <w:color w:val="000000" w:themeColor="text1"/>
              </w:rPr>
              <w:t>6</w:t>
            </w:r>
            <w:r w:rsidRPr="00616C82">
              <w:rPr>
                <w:color w:val="000000" w:themeColor="text1"/>
              </w:rPr>
              <w:t xml:space="preserve"> cm</w:t>
            </w:r>
          </w:p>
        </w:tc>
        <w:tc>
          <w:tcPr>
            <w:tcW w:w="1263" w:type="dxa"/>
            <w:vAlign w:val="center"/>
          </w:tcPr>
          <w:p w14:paraId="66F6EB1A" w14:textId="77777777" w:rsidR="004F615C" w:rsidRPr="00616C82" w:rsidRDefault="004F615C" w:rsidP="008C486A">
            <w:pPr>
              <w:tabs>
                <w:tab w:val="left" w:pos="284"/>
              </w:tabs>
              <w:spacing w:line="259" w:lineRule="auto"/>
              <w:jc w:val="center"/>
              <w:rPr>
                <w:color w:val="000000" w:themeColor="text1"/>
              </w:rPr>
            </w:pPr>
            <w:r>
              <w:rPr>
                <w:color w:val="000000" w:themeColor="text1"/>
              </w:rPr>
              <w:t>4</w:t>
            </w:r>
            <w:r w:rsidRPr="00616C82">
              <w:rPr>
                <w:color w:val="000000" w:themeColor="text1"/>
              </w:rPr>
              <w:t xml:space="preserve"> cm</w:t>
            </w:r>
          </w:p>
        </w:tc>
        <w:tc>
          <w:tcPr>
            <w:tcW w:w="1263" w:type="dxa"/>
            <w:vAlign w:val="center"/>
          </w:tcPr>
          <w:p w14:paraId="29A63C55" w14:textId="77777777" w:rsidR="004F615C" w:rsidRPr="00616C82" w:rsidRDefault="004F615C" w:rsidP="008C486A">
            <w:pPr>
              <w:tabs>
                <w:tab w:val="left" w:pos="284"/>
              </w:tabs>
              <w:spacing w:line="259" w:lineRule="auto"/>
              <w:jc w:val="center"/>
              <w:rPr>
                <w:color w:val="000000" w:themeColor="text1"/>
              </w:rPr>
            </w:pPr>
            <w:r w:rsidRPr="00616C82">
              <w:rPr>
                <w:color w:val="000000" w:themeColor="text1"/>
              </w:rPr>
              <w:t>10 cm</w:t>
            </w:r>
          </w:p>
        </w:tc>
        <w:tc>
          <w:tcPr>
            <w:tcW w:w="1263" w:type="dxa"/>
            <w:vAlign w:val="center"/>
          </w:tcPr>
          <w:p w14:paraId="69655454" w14:textId="77777777" w:rsidR="004F615C" w:rsidRPr="00616C82" w:rsidRDefault="004F615C" w:rsidP="008C486A">
            <w:pPr>
              <w:tabs>
                <w:tab w:val="left" w:pos="284"/>
              </w:tabs>
              <w:spacing w:line="259" w:lineRule="auto"/>
              <w:jc w:val="center"/>
              <w:rPr>
                <w:color w:val="000000" w:themeColor="text1"/>
              </w:rPr>
            </w:pPr>
            <w:r w:rsidRPr="000A2A44">
              <w:rPr>
                <w:position w:val="-8"/>
              </w:rPr>
              <w:object w:dxaOrig="580" w:dyaOrig="340" w14:anchorId="03930C8E">
                <v:shape id="_x0000_i1448" type="#_x0000_t75" style="width:28.5pt;height:14.25pt" o:ole="">
                  <v:imagedata r:id="rId1040" o:title=""/>
                </v:shape>
                <o:OLEObject Type="Embed" ProgID="Equation.DSMT4" ShapeID="_x0000_i1448" DrawAspect="Content" ObjectID="_1695002818" r:id="rId1041"/>
              </w:object>
            </w:r>
            <w:r w:rsidRPr="000A2A44">
              <w:rPr>
                <w:color w:val="FF0000"/>
              </w:rPr>
              <w:t>cm</w:t>
            </w:r>
          </w:p>
        </w:tc>
        <w:tc>
          <w:tcPr>
            <w:tcW w:w="1263" w:type="dxa"/>
            <w:vAlign w:val="center"/>
          </w:tcPr>
          <w:p w14:paraId="6F611758" w14:textId="77777777" w:rsidR="004F615C" w:rsidRPr="00616C82" w:rsidRDefault="004F615C" w:rsidP="008C486A">
            <w:pPr>
              <w:tabs>
                <w:tab w:val="left" w:pos="284"/>
              </w:tabs>
              <w:spacing w:line="259" w:lineRule="auto"/>
              <w:jc w:val="center"/>
              <w:rPr>
                <w:color w:val="000000" w:themeColor="text1"/>
              </w:rPr>
            </w:pPr>
            <w:r w:rsidRPr="00571560">
              <w:rPr>
                <w:color w:val="FF0000"/>
              </w:rPr>
              <w:t>24</w:t>
            </w:r>
            <w:r>
              <w:rPr>
                <w:color w:val="FF0000"/>
              </w:rPr>
              <w:t>8</w:t>
            </w:r>
            <w:r w:rsidRPr="00571560">
              <w:rPr>
                <w:color w:val="FF0000"/>
              </w:rPr>
              <w:t xml:space="preserve"> c</w:t>
            </w:r>
            <w:r>
              <w:rPr>
                <w:color w:val="FF0000"/>
              </w:rPr>
              <w:t>m</w:t>
            </w:r>
            <w:r w:rsidRPr="0013367D">
              <w:rPr>
                <w:color w:val="FF0000"/>
                <w:vertAlign w:val="superscript"/>
              </w:rPr>
              <w:t>2</w:t>
            </w:r>
          </w:p>
        </w:tc>
        <w:tc>
          <w:tcPr>
            <w:tcW w:w="1263" w:type="dxa"/>
            <w:vAlign w:val="center"/>
          </w:tcPr>
          <w:p w14:paraId="7AC97C55" w14:textId="77777777" w:rsidR="004F615C" w:rsidRPr="00616C82" w:rsidRDefault="004F615C" w:rsidP="008C486A">
            <w:pPr>
              <w:tabs>
                <w:tab w:val="left" w:pos="284"/>
              </w:tabs>
              <w:spacing w:line="259" w:lineRule="auto"/>
              <w:jc w:val="center"/>
              <w:rPr>
                <w:color w:val="000000" w:themeColor="text1"/>
              </w:rPr>
            </w:pPr>
            <w:r w:rsidRPr="00571560">
              <w:rPr>
                <w:color w:val="FF0000"/>
              </w:rPr>
              <w:t>240 cm</w:t>
            </w:r>
            <w:r w:rsidRPr="00571560">
              <w:rPr>
                <w:color w:val="FF0000"/>
                <w:vertAlign w:val="superscript"/>
              </w:rPr>
              <w:t>3</w:t>
            </w:r>
          </w:p>
        </w:tc>
      </w:tr>
      <w:tr w:rsidR="004F615C" w14:paraId="1C79D5D4" w14:textId="77777777" w:rsidTr="008C486A">
        <w:trPr>
          <w:trHeight w:val="628"/>
        </w:trPr>
        <w:tc>
          <w:tcPr>
            <w:tcW w:w="2617" w:type="dxa"/>
            <w:vMerge/>
            <w:vAlign w:val="center"/>
          </w:tcPr>
          <w:p w14:paraId="71334803" w14:textId="77777777" w:rsidR="004F615C" w:rsidRDefault="004F615C" w:rsidP="008C486A">
            <w:pPr>
              <w:tabs>
                <w:tab w:val="left" w:pos="284"/>
              </w:tabs>
              <w:spacing w:line="259" w:lineRule="auto"/>
              <w:rPr>
                <w:color w:val="000000" w:themeColor="text1"/>
              </w:rPr>
            </w:pPr>
          </w:p>
        </w:tc>
        <w:tc>
          <w:tcPr>
            <w:tcW w:w="1262" w:type="dxa"/>
            <w:vAlign w:val="center"/>
          </w:tcPr>
          <w:p w14:paraId="575E9512" w14:textId="77777777" w:rsidR="004F615C" w:rsidRPr="00616C82" w:rsidRDefault="004F615C" w:rsidP="008C486A">
            <w:pPr>
              <w:tabs>
                <w:tab w:val="left" w:pos="284"/>
              </w:tabs>
              <w:spacing w:line="259" w:lineRule="auto"/>
              <w:jc w:val="center"/>
              <w:rPr>
                <w:color w:val="000000" w:themeColor="text1"/>
              </w:rPr>
            </w:pPr>
            <w:r>
              <w:rPr>
                <w:color w:val="000000" w:themeColor="text1"/>
              </w:rPr>
              <w:t>12 dm</w:t>
            </w:r>
          </w:p>
        </w:tc>
        <w:tc>
          <w:tcPr>
            <w:tcW w:w="1263" w:type="dxa"/>
            <w:vAlign w:val="center"/>
          </w:tcPr>
          <w:p w14:paraId="6289C8A6" w14:textId="77777777" w:rsidR="004F615C" w:rsidRPr="00616C82" w:rsidRDefault="004F615C" w:rsidP="008C486A">
            <w:pPr>
              <w:tabs>
                <w:tab w:val="left" w:pos="284"/>
              </w:tabs>
              <w:spacing w:line="259" w:lineRule="auto"/>
              <w:jc w:val="center"/>
              <w:rPr>
                <w:color w:val="000000" w:themeColor="text1"/>
              </w:rPr>
            </w:pPr>
            <w:r>
              <w:rPr>
                <w:color w:val="000000" w:themeColor="text1"/>
              </w:rPr>
              <w:t>8 dm</w:t>
            </w:r>
          </w:p>
        </w:tc>
        <w:tc>
          <w:tcPr>
            <w:tcW w:w="1263" w:type="dxa"/>
            <w:vAlign w:val="center"/>
          </w:tcPr>
          <w:p w14:paraId="5AE384D6" w14:textId="77777777" w:rsidR="004F615C" w:rsidRPr="00616C82" w:rsidRDefault="004F615C" w:rsidP="008C486A">
            <w:pPr>
              <w:tabs>
                <w:tab w:val="left" w:pos="284"/>
              </w:tabs>
              <w:spacing w:line="259" w:lineRule="auto"/>
              <w:jc w:val="center"/>
              <w:rPr>
                <w:color w:val="000000" w:themeColor="text1"/>
                <w:vertAlign w:val="superscript"/>
              </w:rPr>
            </w:pPr>
            <w:r w:rsidRPr="00E1706F">
              <w:rPr>
                <w:color w:val="FF0000"/>
              </w:rPr>
              <w:t>9 dm</w:t>
            </w:r>
          </w:p>
        </w:tc>
        <w:tc>
          <w:tcPr>
            <w:tcW w:w="1263" w:type="dxa"/>
            <w:vAlign w:val="center"/>
          </w:tcPr>
          <w:p w14:paraId="656BDB3C" w14:textId="77777777" w:rsidR="004F615C" w:rsidRPr="00616C82" w:rsidRDefault="004F615C" w:rsidP="008C486A">
            <w:pPr>
              <w:tabs>
                <w:tab w:val="left" w:pos="284"/>
              </w:tabs>
              <w:spacing w:line="259" w:lineRule="auto"/>
              <w:jc w:val="center"/>
              <w:rPr>
                <w:color w:val="000000" w:themeColor="text1"/>
              </w:rPr>
            </w:pPr>
            <w:r>
              <w:rPr>
                <w:color w:val="000000" w:themeColor="text1"/>
              </w:rPr>
              <w:t>17 dm</w:t>
            </w:r>
          </w:p>
        </w:tc>
        <w:tc>
          <w:tcPr>
            <w:tcW w:w="1263" w:type="dxa"/>
            <w:vAlign w:val="center"/>
          </w:tcPr>
          <w:p w14:paraId="75C6704C" w14:textId="77777777" w:rsidR="004F615C" w:rsidRPr="00616C82" w:rsidRDefault="004F615C" w:rsidP="008C486A">
            <w:pPr>
              <w:tabs>
                <w:tab w:val="left" w:pos="284"/>
              </w:tabs>
              <w:spacing w:line="259" w:lineRule="auto"/>
              <w:jc w:val="center"/>
              <w:rPr>
                <w:color w:val="000000" w:themeColor="text1"/>
              </w:rPr>
            </w:pPr>
            <w:r w:rsidRPr="00836FAD">
              <w:rPr>
                <w:color w:val="FF0000"/>
              </w:rPr>
              <w:t>552 dm</w:t>
            </w:r>
            <w:r w:rsidRPr="00836FAD">
              <w:rPr>
                <w:color w:val="FF0000"/>
                <w:vertAlign w:val="superscript"/>
              </w:rPr>
              <w:t>2</w:t>
            </w:r>
          </w:p>
        </w:tc>
        <w:tc>
          <w:tcPr>
            <w:tcW w:w="1263" w:type="dxa"/>
            <w:vAlign w:val="center"/>
          </w:tcPr>
          <w:p w14:paraId="58CF1C34" w14:textId="77777777" w:rsidR="004F615C" w:rsidRPr="00616C82" w:rsidRDefault="004F615C" w:rsidP="008C486A">
            <w:pPr>
              <w:tabs>
                <w:tab w:val="left" w:pos="284"/>
              </w:tabs>
              <w:spacing w:line="259" w:lineRule="auto"/>
              <w:jc w:val="center"/>
              <w:rPr>
                <w:color w:val="000000" w:themeColor="text1"/>
              </w:rPr>
            </w:pPr>
            <w:r w:rsidRPr="00836FAD">
              <w:rPr>
                <w:color w:val="FF0000"/>
              </w:rPr>
              <w:t>864 dm</w:t>
            </w:r>
            <w:r w:rsidRPr="00836FAD">
              <w:rPr>
                <w:color w:val="FF0000"/>
                <w:vertAlign w:val="superscript"/>
              </w:rPr>
              <w:t>3</w:t>
            </w:r>
          </w:p>
        </w:tc>
      </w:tr>
      <w:tr w:rsidR="004F615C" w14:paraId="4D74DC48" w14:textId="77777777" w:rsidTr="008C486A">
        <w:trPr>
          <w:trHeight w:val="628"/>
        </w:trPr>
        <w:tc>
          <w:tcPr>
            <w:tcW w:w="2617" w:type="dxa"/>
            <w:vMerge/>
            <w:vAlign w:val="center"/>
          </w:tcPr>
          <w:p w14:paraId="090CDED1" w14:textId="77777777" w:rsidR="004F615C" w:rsidRDefault="004F615C" w:rsidP="008C486A">
            <w:pPr>
              <w:tabs>
                <w:tab w:val="left" w:pos="284"/>
              </w:tabs>
              <w:spacing w:line="259" w:lineRule="auto"/>
              <w:rPr>
                <w:color w:val="000000" w:themeColor="text1"/>
              </w:rPr>
            </w:pPr>
          </w:p>
        </w:tc>
        <w:tc>
          <w:tcPr>
            <w:tcW w:w="1262" w:type="dxa"/>
            <w:vAlign w:val="center"/>
          </w:tcPr>
          <w:p w14:paraId="4DCC9F43" w14:textId="77777777" w:rsidR="004F615C" w:rsidRPr="00616C82" w:rsidRDefault="004F615C" w:rsidP="008C486A">
            <w:pPr>
              <w:tabs>
                <w:tab w:val="left" w:pos="284"/>
              </w:tabs>
              <w:spacing w:line="259" w:lineRule="auto"/>
              <w:jc w:val="center"/>
              <w:rPr>
                <w:color w:val="FF0000"/>
              </w:rPr>
            </w:pPr>
            <w:r>
              <w:rPr>
                <w:color w:val="FF0000"/>
              </w:rPr>
              <w:t>6 dm</w:t>
            </w:r>
          </w:p>
        </w:tc>
        <w:tc>
          <w:tcPr>
            <w:tcW w:w="1263" w:type="dxa"/>
            <w:vAlign w:val="center"/>
          </w:tcPr>
          <w:p w14:paraId="3E06B50B" w14:textId="77777777" w:rsidR="004F615C" w:rsidRPr="00616C82" w:rsidRDefault="004F615C" w:rsidP="008C486A">
            <w:pPr>
              <w:tabs>
                <w:tab w:val="left" w:pos="284"/>
              </w:tabs>
              <w:spacing w:line="259" w:lineRule="auto"/>
              <w:jc w:val="center"/>
              <w:rPr>
                <w:color w:val="000000" w:themeColor="text1"/>
              </w:rPr>
            </w:pPr>
            <w:r>
              <w:rPr>
                <w:color w:val="000000" w:themeColor="text1"/>
              </w:rPr>
              <w:t>1.7 m</w:t>
            </w:r>
          </w:p>
        </w:tc>
        <w:tc>
          <w:tcPr>
            <w:tcW w:w="1263" w:type="dxa"/>
            <w:vAlign w:val="center"/>
          </w:tcPr>
          <w:p w14:paraId="225C2976" w14:textId="77777777" w:rsidR="004F615C" w:rsidRPr="00836FAD" w:rsidRDefault="004F615C" w:rsidP="008C486A">
            <w:pPr>
              <w:tabs>
                <w:tab w:val="left" w:pos="284"/>
              </w:tabs>
              <w:spacing w:line="259" w:lineRule="auto"/>
              <w:jc w:val="center"/>
              <w:rPr>
                <w:color w:val="000000" w:themeColor="text1"/>
              </w:rPr>
            </w:pPr>
            <w:r w:rsidRPr="00836FAD">
              <w:rPr>
                <w:color w:val="000000" w:themeColor="text1"/>
              </w:rPr>
              <w:t>3</w:t>
            </w:r>
            <w:r>
              <w:rPr>
                <w:color w:val="000000" w:themeColor="text1"/>
              </w:rPr>
              <w:t xml:space="preserve"> </w:t>
            </w:r>
            <w:r w:rsidRPr="00836FAD">
              <w:rPr>
                <w:color w:val="000000" w:themeColor="text1"/>
              </w:rPr>
              <w:t>m</w:t>
            </w:r>
          </w:p>
        </w:tc>
        <w:tc>
          <w:tcPr>
            <w:tcW w:w="1263" w:type="dxa"/>
            <w:vAlign w:val="center"/>
          </w:tcPr>
          <w:p w14:paraId="44AF4BC4" w14:textId="77777777" w:rsidR="004F615C" w:rsidRPr="00836FAD" w:rsidRDefault="004F615C" w:rsidP="008C486A">
            <w:pPr>
              <w:tabs>
                <w:tab w:val="left" w:pos="284"/>
              </w:tabs>
              <w:spacing w:line="259" w:lineRule="auto"/>
              <w:jc w:val="center"/>
              <w:rPr>
                <w:color w:val="000000" w:themeColor="text1"/>
              </w:rPr>
            </w:pPr>
            <w:r w:rsidRPr="00752D54">
              <w:rPr>
                <w:color w:val="FF0000"/>
              </w:rPr>
              <w:t>35 dm</w:t>
            </w:r>
          </w:p>
        </w:tc>
        <w:tc>
          <w:tcPr>
            <w:tcW w:w="1263" w:type="dxa"/>
            <w:vAlign w:val="center"/>
          </w:tcPr>
          <w:p w14:paraId="13FA6503" w14:textId="77777777" w:rsidR="004F615C" w:rsidRPr="00836FAD" w:rsidRDefault="004F615C" w:rsidP="008C486A">
            <w:pPr>
              <w:tabs>
                <w:tab w:val="left" w:pos="284"/>
              </w:tabs>
              <w:spacing w:line="259" w:lineRule="auto"/>
              <w:jc w:val="center"/>
              <w:rPr>
                <w:color w:val="000000" w:themeColor="text1"/>
              </w:rPr>
            </w:pPr>
            <w:r w:rsidRPr="00752D54">
              <w:rPr>
                <w:color w:val="FF0000"/>
              </w:rPr>
              <w:t>1</w:t>
            </w:r>
            <w:r>
              <w:rPr>
                <w:color w:val="FF0000"/>
              </w:rPr>
              <w:t xml:space="preserve"> </w:t>
            </w:r>
            <w:r w:rsidRPr="00752D54">
              <w:rPr>
                <w:color w:val="FF0000"/>
              </w:rPr>
              <w:t>944 dm</w:t>
            </w:r>
            <w:r w:rsidRPr="00752D54">
              <w:rPr>
                <w:color w:val="FF0000"/>
                <w:vertAlign w:val="superscript"/>
              </w:rPr>
              <w:t>2</w:t>
            </w:r>
          </w:p>
        </w:tc>
        <w:tc>
          <w:tcPr>
            <w:tcW w:w="1263" w:type="dxa"/>
            <w:vAlign w:val="center"/>
          </w:tcPr>
          <w:p w14:paraId="0801F085" w14:textId="77777777" w:rsidR="004F615C" w:rsidRPr="00836FAD" w:rsidRDefault="004F615C" w:rsidP="008C486A">
            <w:pPr>
              <w:tabs>
                <w:tab w:val="left" w:pos="284"/>
              </w:tabs>
              <w:spacing w:line="259" w:lineRule="auto"/>
              <w:jc w:val="center"/>
              <w:rPr>
                <w:color w:val="000000" w:themeColor="text1"/>
              </w:rPr>
            </w:pPr>
            <w:r>
              <w:rPr>
                <w:color w:val="000000" w:themeColor="text1"/>
              </w:rPr>
              <w:t>3 060 dm</w:t>
            </w:r>
            <w:r w:rsidRPr="00836FAD">
              <w:rPr>
                <w:color w:val="000000" w:themeColor="text1"/>
                <w:vertAlign w:val="superscript"/>
              </w:rPr>
              <w:t>3</w:t>
            </w:r>
          </w:p>
        </w:tc>
      </w:tr>
    </w:tbl>
    <w:p w14:paraId="17339851" w14:textId="77777777" w:rsidR="004F615C" w:rsidRDefault="004F615C" w:rsidP="004F615C">
      <w:pPr>
        <w:tabs>
          <w:tab w:val="left" w:pos="284"/>
        </w:tabs>
        <w:rPr>
          <w:color w:val="000000" w:themeColor="text1"/>
        </w:rPr>
      </w:pPr>
    </w:p>
    <w:p w14:paraId="31670CF4" w14:textId="77777777" w:rsidR="004F615C" w:rsidRDefault="004F615C" w:rsidP="004F615C">
      <w:pPr>
        <w:tabs>
          <w:tab w:val="left" w:pos="284"/>
        </w:tabs>
        <w:rPr>
          <w:color w:val="000000" w:themeColor="text1"/>
        </w:rPr>
      </w:pPr>
      <w:r>
        <w:rPr>
          <w:color w:val="000000" w:themeColor="text1"/>
        </w:rPr>
        <w:t>2.  19 300 pločica</w:t>
      </w:r>
    </w:p>
    <w:p w14:paraId="5968C8F3" w14:textId="77777777" w:rsidR="004F615C" w:rsidRDefault="004F615C" w:rsidP="004F615C">
      <w:pPr>
        <w:tabs>
          <w:tab w:val="left" w:pos="284"/>
        </w:tabs>
        <w:rPr>
          <w:color w:val="000000" w:themeColor="text1"/>
        </w:rPr>
      </w:pPr>
      <w:r>
        <w:rPr>
          <w:color w:val="000000" w:themeColor="text1"/>
        </w:rPr>
        <w:t xml:space="preserve">3. </w:t>
      </w:r>
      <w:r>
        <w:rPr>
          <w:color w:val="000000" w:themeColor="text1"/>
        </w:rPr>
        <w:tab/>
        <w:t>200 cm</w:t>
      </w:r>
      <w:r w:rsidRPr="00EA4EE1">
        <w:rPr>
          <w:color w:val="000000" w:themeColor="text1"/>
          <w:vertAlign w:val="superscript"/>
        </w:rPr>
        <w:t>3</w:t>
      </w:r>
    </w:p>
    <w:p w14:paraId="23F20A17" w14:textId="77777777" w:rsidR="004F615C" w:rsidRDefault="004F615C" w:rsidP="004F615C">
      <w:pPr>
        <w:tabs>
          <w:tab w:val="left" w:pos="284"/>
        </w:tabs>
        <w:rPr>
          <w:b/>
          <w:color w:val="000000" w:themeColor="text1"/>
          <w:u w:val="single"/>
        </w:rPr>
      </w:pPr>
      <w:r>
        <w:rPr>
          <w:color w:val="000000" w:themeColor="text1"/>
        </w:rPr>
        <w:t xml:space="preserve"> </w:t>
      </w:r>
    </w:p>
    <w:p w14:paraId="1779D8D8" w14:textId="77777777" w:rsidR="004F615C" w:rsidRDefault="004F615C" w:rsidP="004F615C">
      <w:pPr>
        <w:tabs>
          <w:tab w:val="left" w:pos="284"/>
        </w:tabs>
        <w:rPr>
          <w:b/>
          <w:color w:val="000000" w:themeColor="text1"/>
          <w:u w:val="single"/>
        </w:rPr>
      </w:pPr>
    </w:p>
    <w:p w14:paraId="38808AB2" w14:textId="77777777" w:rsidR="004F615C" w:rsidRDefault="004F615C" w:rsidP="004F615C">
      <w:pPr>
        <w:tabs>
          <w:tab w:val="left" w:pos="284"/>
        </w:tabs>
        <w:rPr>
          <w:b/>
          <w:color w:val="000000" w:themeColor="text1"/>
          <w:u w:val="single"/>
        </w:rPr>
      </w:pPr>
      <w:r>
        <w:rPr>
          <w:b/>
          <w:color w:val="000000" w:themeColor="text1"/>
          <w:u w:val="single"/>
        </w:rPr>
        <w:t>Rješenja dodatnih zadataka</w:t>
      </w:r>
    </w:p>
    <w:p w14:paraId="3655994B" w14:textId="77777777" w:rsidR="004F615C" w:rsidRDefault="004F615C" w:rsidP="004F615C">
      <w:pPr>
        <w:tabs>
          <w:tab w:val="left" w:pos="284"/>
        </w:tabs>
        <w:rPr>
          <w:color w:val="000000" w:themeColor="text1"/>
        </w:rPr>
      </w:pPr>
      <w:r>
        <w:rPr>
          <w:color w:val="000000" w:themeColor="text1"/>
        </w:rPr>
        <w:t>1.</w:t>
      </w:r>
      <w:r>
        <w:rPr>
          <w:color w:val="000000" w:themeColor="text1"/>
        </w:rPr>
        <w:tab/>
        <w:t>5 712 dm</w:t>
      </w:r>
      <w:r w:rsidRPr="00742124">
        <w:rPr>
          <w:color w:val="000000" w:themeColor="text1"/>
          <w:vertAlign w:val="superscript"/>
        </w:rPr>
        <w:t>2</w:t>
      </w:r>
    </w:p>
    <w:p w14:paraId="0CE6A8CB" w14:textId="77777777" w:rsidR="004F615C" w:rsidRDefault="004F615C" w:rsidP="004F615C">
      <w:pPr>
        <w:tabs>
          <w:tab w:val="left" w:pos="284"/>
        </w:tabs>
        <w:rPr>
          <w:color w:val="000000" w:themeColor="text1"/>
        </w:rPr>
      </w:pPr>
      <w:r>
        <w:rPr>
          <w:color w:val="000000" w:themeColor="text1"/>
        </w:rPr>
        <w:t>2.</w:t>
      </w:r>
      <w:r>
        <w:rPr>
          <w:color w:val="000000" w:themeColor="text1"/>
        </w:rPr>
        <w:tab/>
        <w:t xml:space="preserve">20 </w:t>
      </w:r>
      <w:r w:rsidRPr="00FE209F">
        <w:rPr>
          <w:rFonts w:ascii="Hello Valentica" w:hAnsi="Hello Valentica"/>
          <w:color w:val="000000" w:themeColor="text1"/>
        </w:rPr>
        <w:t>l</w:t>
      </w:r>
    </w:p>
    <w:p w14:paraId="07E61F5C" w14:textId="77777777" w:rsidR="004F615C" w:rsidRDefault="004F615C" w:rsidP="004F615C">
      <w:pPr>
        <w:tabs>
          <w:tab w:val="left" w:pos="284"/>
        </w:tabs>
      </w:pPr>
      <w:r>
        <w:rPr>
          <w:color w:val="000000" w:themeColor="text1"/>
        </w:rPr>
        <w:t>3.</w:t>
      </w:r>
      <w:r>
        <w:rPr>
          <w:color w:val="000000" w:themeColor="text1"/>
        </w:rPr>
        <w:tab/>
        <w:t>Oplošje se poveća 16 puta, a volumen 64 puta.</w:t>
      </w:r>
    </w:p>
    <w:p w14:paraId="224DB4F6" w14:textId="77777777" w:rsidR="004F615C" w:rsidRDefault="004F615C" w:rsidP="004F615C">
      <w:pPr>
        <w:tabs>
          <w:tab w:val="left" w:pos="284"/>
        </w:tabs>
        <w:rPr>
          <w:b/>
          <w:color w:val="000000" w:themeColor="text1"/>
          <w:u w:val="single"/>
        </w:rPr>
      </w:pPr>
    </w:p>
    <w:p w14:paraId="1A23FF1C" w14:textId="77777777" w:rsidR="004F615C" w:rsidRDefault="004F615C" w:rsidP="004F615C">
      <w:pPr>
        <w:tabs>
          <w:tab w:val="left" w:pos="284"/>
        </w:tabs>
        <w:rPr>
          <w:b/>
          <w:color w:val="000000" w:themeColor="text1"/>
          <w:u w:val="single"/>
        </w:rPr>
      </w:pPr>
    </w:p>
    <w:p w14:paraId="71FEA26C" w14:textId="77777777" w:rsidR="004F615C" w:rsidRDefault="004F615C" w:rsidP="004F615C">
      <w:pPr>
        <w:tabs>
          <w:tab w:val="left" w:pos="284"/>
        </w:tabs>
        <w:rPr>
          <w:b/>
          <w:color w:val="000000" w:themeColor="text1"/>
          <w:u w:val="single"/>
        </w:rPr>
      </w:pPr>
      <w:r w:rsidRPr="007B7C64">
        <w:rPr>
          <w:noProof/>
          <w:color w:val="000000" w:themeColor="text1"/>
          <w:lang w:eastAsia="hr-HR"/>
        </w:rPr>
        <w:drawing>
          <wp:anchor distT="0" distB="0" distL="114300" distR="114300" simplePos="0" relativeHeight="251783168" behindDoc="0" locked="0" layoutInCell="1" allowOverlap="1" wp14:anchorId="51F838C0" wp14:editId="3AA607A0">
            <wp:simplePos x="0" y="0"/>
            <wp:positionH relativeFrom="column">
              <wp:posOffset>4152385</wp:posOffset>
            </wp:positionH>
            <wp:positionV relativeFrom="paragraph">
              <wp:posOffset>301110</wp:posOffset>
            </wp:positionV>
            <wp:extent cx="1090074" cy="1207698"/>
            <wp:effectExtent l="0" t="0" r="0" b="0"/>
            <wp:wrapNone/>
            <wp:docPr id="15749" name="Picture 1041" descr="C:\Users\M\OneDrive - CARNET\Pictures\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M\OneDrive - CARNET\Pictures\1000.jpg"/>
                    <pic:cNvPicPr>
                      <a:picLocks noChangeAspect="1" noChangeArrowheads="1"/>
                    </pic:cNvPicPr>
                  </pic:nvPicPr>
                  <pic:blipFill>
                    <a:blip r:embed="rId1042" cstate="print">
                      <a:extLst>
                        <a:ext uri="{28A0092B-C50C-407E-A947-70E740481C1C}">
                          <a14:useLocalDpi xmlns:a14="http://schemas.microsoft.com/office/drawing/2010/main" val="0"/>
                        </a:ext>
                      </a:extLst>
                    </a:blip>
                    <a:srcRect/>
                    <a:stretch>
                      <a:fillRect/>
                    </a:stretch>
                  </pic:blipFill>
                  <pic:spPr bwMode="auto">
                    <a:xfrm>
                      <a:off x="0" y="0"/>
                      <a:ext cx="1096253" cy="12145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53A">
        <w:rPr>
          <w:b/>
          <w:color w:val="000000" w:themeColor="text1"/>
          <w:u w:val="single"/>
        </w:rPr>
        <w:t xml:space="preserve">Rješenja </w:t>
      </w:r>
      <w:r>
        <w:rPr>
          <w:b/>
          <w:color w:val="000000" w:themeColor="text1"/>
          <w:u w:val="single"/>
        </w:rPr>
        <w:t>dopunskih zadataka</w:t>
      </w:r>
    </w:p>
    <w:p w14:paraId="50A9ED7D" w14:textId="77777777" w:rsidR="004F615C" w:rsidRDefault="004F615C" w:rsidP="004F615C">
      <w:pPr>
        <w:pStyle w:val="Odlomakpopisa"/>
        <w:tabs>
          <w:tab w:val="left" w:pos="284"/>
          <w:tab w:val="left" w:pos="5670"/>
          <w:tab w:val="left" w:pos="6705"/>
        </w:tabs>
        <w:ind w:left="0"/>
        <w:rPr>
          <w:color w:val="000000" w:themeColor="text1"/>
        </w:rPr>
      </w:pPr>
      <w:r w:rsidRPr="00577C0D">
        <w:rPr>
          <w:noProof/>
          <w:color w:val="000000" w:themeColor="text1"/>
          <w:lang w:eastAsia="hr-HR"/>
        </w:rPr>
        <w:drawing>
          <wp:anchor distT="0" distB="0" distL="114300" distR="114300" simplePos="0" relativeHeight="251785216" behindDoc="0" locked="0" layoutInCell="1" allowOverlap="1" wp14:anchorId="0E7F51DB" wp14:editId="4573F209">
            <wp:simplePos x="0" y="0"/>
            <wp:positionH relativeFrom="column">
              <wp:posOffset>184234</wp:posOffset>
            </wp:positionH>
            <wp:positionV relativeFrom="paragraph">
              <wp:posOffset>106812</wp:posOffset>
            </wp:positionV>
            <wp:extent cx="3613320" cy="1328468"/>
            <wp:effectExtent l="0" t="0" r="6350" b="5080"/>
            <wp:wrapNone/>
            <wp:docPr id="15750" name="Picture 1051" descr="C:\Users\M\OneDrive - CARNET\Pictures\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M\OneDrive - CARNET\Pictures\1003.jpg"/>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3620632" cy="1331156"/>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rPr>
        <w:t xml:space="preserve">1.  </w:t>
      </w:r>
      <w:r>
        <w:rPr>
          <w:color w:val="000000" w:themeColor="text1"/>
        </w:rPr>
        <w:tab/>
        <w:t xml:space="preserve">                                                                                                                      2.               </w:t>
      </w:r>
      <w:r>
        <w:rPr>
          <w:color w:val="000000" w:themeColor="text1"/>
        </w:rPr>
        <w:tab/>
      </w:r>
      <w:r>
        <w:rPr>
          <w:color w:val="000000" w:themeColor="text1"/>
        </w:rPr>
        <w:tab/>
      </w:r>
      <w:r>
        <w:rPr>
          <w:color w:val="000000" w:themeColor="text1"/>
        </w:rPr>
        <w:tab/>
      </w:r>
      <w:r w:rsidRPr="007B7C64">
        <w:rPr>
          <w:rFonts w:cstheme="minorHAnsi"/>
          <w:position w:val="-8"/>
        </w:rPr>
        <w:object w:dxaOrig="1140" w:dyaOrig="340" w14:anchorId="3B554BF9">
          <v:shape id="_x0000_i1449" type="#_x0000_t75" style="width:50.25pt;height:21.75pt" o:ole="">
            <v:imagedata r:id="rId1044" o:title=""/>
          </v:shape>
          <o:OLEObject Type="Embed" ProgID="Equation.DSMT4" ShapeID="_x0000_i1449" DrawAspect="Content" ObjectID="_1695002819" r:id="rId1045"/>
        </w:object>
      </w:r>
    </w:p>
    <w:p w14:paraId="2208AFC0" w14:textId="77777777" w:rsidR="004F615C" w:rsidRDefault="004F615C" w:rsidP="004F615C">
      <w:pPr>
        <w:pStyle w:val="Odlomakpopisa"/>
        <w:tabs>
          <w:tab w:val="left" w:pos="284"/>
          <w:tab w:val="left" w:pos="6705"/>
        </w:tabs>
        <w:ind w:left="0"/>
        <w:rPr>
          <w:color w:val="000000" w:themeColor="text1"/>
        </w:rPr>
      </w:pPr>
      <w:r>
        <w:rPr>
          <w:color w:val="000000" w:themeColor="text1"/>
        </w:rPr>
        <w:t xml:space="preserve">                                        </w:t>
      </w:r>
      <w:r>
        <w:rPr>
          <w:color w:val="000000" w:themeColor="text1"/>
        </w:rPr>
        <w:tab/>
        <w:t xml:space="preserve"> </w:t>
      </w:r>
    </w:p>
    <w:p w14:paraId="424B1C56" w14:textId="77777777" w:rsidR="004F615C" w:rsidRDefault="004F615C" w:rsidP="004F615C">
      <w:pPr>
        <w:pStyle w:val="Odlomakpopisa"/>
        <w:tabs>
          <w:tab w:val="left" w:pos="284"/>
        </w:tabs>
        <w:ind w:left="0"/>
        <w:rPr>
          <w:color w:val="000000" w:themeColor="text1"/>
        </w:rPr>
      </w:pPr>
    </w:p>
    <w:p w14:paraId="568AE2F0" w14:textId="77777777" w:rsidR="004F615C" w:rsidRDefault="004F615C" w:rsidP="004F615C">
      <w:pPr>
        <w:pStyle w:val="Odlomakpopisa"/>
        <w:tabs>
          <w:tab w:val="left" w:pos="284"/>
        </w:tabs>
        <w:ind w:left="0"/>
        <w:rPr>
          <w:color w:val="000000" w:themeColor="text1"/>
        </w:rPr>
      </w:pPr>
    </w:p>
    <w:p w14:paraId="2930E6E8" w14:textId="77777777" w:rsidR="004F615C" w:rsidRDefault="004F615C" w:rsidP="004F615C">
      <w:pPr>
        <w:pStyle w:val="Odlomakpopisa"/>
        <w:tabs>
          <w:tab w:val="left" w:pos="284"/>
        </w:tabs>
        <w:ind w:left="0"/>
        <w:rPr>
          <w:color w:val="000000" w:themeColor="text1"/>
        </w:rPr>
      </w:pPr>
    </w:p>
    <w:p w14:paraId="54172454" w14:textId="77777777" w:rsidR="004F615C" w:rsidRDefault="004F615C" w:rsidP="004F615C">
      <w:pPr>
        <w:pStyle w:val="Odlomakpopisa"/>
        <w:tabs>
          <w:tab w:val="left" w:pos="284"/>
        </w:tabs>
        <w:ind w:left="0"/>
        <w:rPr>
          <w:color w:val="000000" w:themeColor="text1"/>
        </w:rPr>
      </w:pPr>
    </w:p>
    <w:p w14:paraId="16D98063" w14:textId="77777777" w:rsidR="004F615C" w:rsidRDefault="004F615C" w:rsidP="004F615C">
      <w:pPr>
        <w:pStyle w:val="Odlomakpopisa"/>
        <w:tabs>
          <w:tab w:val="left" w:pos="284"/>
        </w:tabs>
        <w:ind w:left="0"/>
        <w:rPr>
          <w:color w:val="000000" w:themeColor="text1"/>
        </w:rPr>
      </w:pPr>
    </w:p>
    <w:p w14:paraId="311F0F96" w14:textId="77777777" w:rsidR="004F615C" w:rsidRDefault="004F615C" w:rsidP="004F615C">
      <w:pPr>
        <w:pStyle w:val="Odlomakpopisa"/>
        <w:tabs>
          <w:tab w:val="left" w:pos="284"/>
        </w:tabs>
        <w:ind w:left="0"/>
        <w:rPr>
          <w:color w:val="000000" w:themeColor="text1"/>
        </w:rPr>
      </w:pPr>
    </w:p>
    <w:p w14:paraId="0FA5BB1F" w14:textId="77777777" w:rsidR="004F615C" w:rsidRDefault="004F615C" w:rsidP="004F615C">
      <w:pPr>
        <w:pStyle w:val="Odlomakpopisa"/>
        <w:tabs>
          <w:tab w:val="left" w:pos="284"/>
        </w:tabs>
        <w:ind w:left="0"/>
        <w:rPr>
          <w:color w:val="000000" w:themeColor="text1"/>
        </w:rPr>
      </w:pPr>
      <w:r>
        <w:rPr>
          <w:color w:val="000000" w:themeColor="text1"/>
        </w:rPr>
        <w:t>3.</w:t>
      </w:r>
      <w:r>
        <w:rPr>
          <w:color w:val="000000" w:themeColor="text1"/>
        </w:rPr>
        <w:tab/>
        <w:t>O = 59 cm</w:t>
      </w:r>
      <w:r w:rsidRPr="009F0A0C">
        <w:rPr>
          <w:color w:val="000000" w:themeColor="text1"/>
          <w:vertAlign w:val="superscript"/>
        </w:rPr>
        <w:t>2</w:t>
      </w:r>
    </w:p>
    <w:p w14:paraId="64084EA1" w14:textId="77777777" w:rsidR="004F615C" w:rsidRDefault="004F615C" w:rsidP="004F615C">
      <w:pPr>
        <w:pStyle w:val="Odlomakpopisa"/>
        <w:tabs>
          <w:tab w:val="left" w:pos="284"/>
        </w:tabs>
        <w:ind w:left="0"/>
        <w:rPr>
          <w:color w:val="000000" w:themeColor="text1"/>
        </w:rPr>
      </w:pPr>
    </w:p>
    <w:p w14:paraId="2DBD636F" w14:textId="77777777" w:rsidR="004F615C" w:rsidRDefault="004F615C" w:rsidP="004F615C">
      <w:pPr>
        <w:pStyle w:val="Odlomakpopisa"/>
        <w:tabs>
          <w:tab w:val="left" w:pos="284"/>
        </w:tabs>
        <w:ind w:left="0"/>
        <w:rPr>
          <w:color w:val="000000" w:themeColor="text1"/>
        </w:rPr>
      </w:pPr>
      <w:r>
        <w:rPr>
          <w:color w:val="000000" w:themeColor="text1"/>
        </w:rPr>
        <w:t xml:space="preserve">4.  </w:t>
      </w:r>
      <w:r>
        <w:rPr>
          <w:color w:val="000000" w:themeColor="text1"/>
        </w:rPr>
        <w:tab/>
        <w:t>Duljine bridova kvadra su 3 cm, 3 cm i 5 cm. Volumen kvadra je 45 cm</w:t>
      </w:r>
      <w:r w:rsidRPr="00121676">
        <w:rPr>
          <w:color w:val="000000" w:themeColor="text1"/>
          <w:vertAlign w:val="superscript"/>
        </w:rPr>
        <w:t>3</w:t>
      </w:r>
      <w:r>
        <w:rPr>
          <w:color w:val="000000" w:themeColor="text1"/>
        </w:rPr>
        <w:t>. Nedostaje 35 kockica.</w:t>
      </w:r>
    </w:p>
    <w:p w14:paraId="559C7735" w14:textId="77777777" w:rsidR="004F615C" w:rsidRDefault="004F615C" w:rsidP="004F615C">
      <w:pPr>
        <w:pStyle w:val="Odlomakpopisa"/>
        <w:tabs>
          <w:tab w:val="left" w:pos="284"/>
        </w:tabs>
        <w:ind w:left="0"/>
        <w:rPr>
          <w:color w:val="000000" w:themeColor="text1"/>
        </w:rPr>
      </w:pPr>
    </w:p>
    <w:p w14:paraId="6E961CF2" w14:textId="77777777" w:rsidR="004F615C" w:rsidRPr="00FE209F" w:rsidRDefault="004F615C" w:rsidP="004F615C">
      <w:pPr>
        <w:pStyle w:val="Odlomakpopisa"/>
        <w:tabs>
          <w:tab w:val="left" w:pos="284"/>
        </w:tabs>
        <w:ind w:left="0"/>
        <w:rPr>
          <w:color w:val="000000" w:themeColor="text1"/>
        </w:rPr>
      </w:pPr>
      <w:r>
        <w:rPr>
          <w:color w:val="000000" w:themeColor="text1"/>
        </w:rPr>
        <w:t xml:space="preserve">5. </w:t>
      </w:r>
      <w:r>
        <w:rPr>
          <w:color w:val="000000" w:themeColor="text1"/>
        </w:rPr>
        <w:tab/>
        <w:t xml:space="preserve">28 500 </w:t>
      </w:r>
      <w:r w:rsidRPr="00FE209F">
        <w:rPr>
          <w:rFonts w:ascii="Hello Valentica" w:hAnsi="Hello Valentica"/>
          <w:color w:val="000000" w:themeColor="text1"/>
        </w:rPr>
        <w:t>l</w:t>
      </w:r>
    </w:p>
    <w:p w14:paraId="0FE150F3" w14:textId="77777777" w:rsidR="004F615C" w:rsidRDefault="004F615C" w:rsidP="004F615C">
      <w:pPr>
        <w:pStyle w:val="Odlomakpopisa"/>
        <w:tabs>
          <w:tab w:val="left" w:pos="284"/>
        </w:tabs>
        <w:ind w:left="0"/>
        <w:rPr>
          <w:color w:val="000000" w:themeColor="text1"/>
        </w:rPr>
      </w:pPr>
    </w:p>
    <w:p w14:paraId="51EB3672" w14:textId="77777777" w:rsidR="004F615C" w:rsidRDefault="004F615C" w:rsidP="004F615C">
      <w:pPr>
        <w:tabs>
          <w:tab w:val="left" w:pos="2362"/>
        </w:tabs>
        <w:spacing w:after="0" w:line="480" w:lineRule="auto"/>
        <w:rPr>
          <w:color w:val="000000" w:themeColor="text1"/>
        </w:rPr>
      </w:pPr>
    </w:p>
    <w:p w14:paraId="479487C8" w14:textId="77777777" w:rsidR="004F615C" w:rsidRDefault="004F615C" w:rsidP="004F615C">
      <w:pPr>
        <w:pBdr>
          <w:bottom w:val="single" w:sz="4" w:space="1" w:color="auto"/>
        </w:pBdr>
        <w:rPr>
          <w:rFonts w:cstheme="minorHAnsi"/>
          <w:color w:val="FF0000"/>
          <w:sz w:val="32"/>
          <w:szCs w:val="32"/>
        </w:rPr>
      </w:pPr>
      <w:bookmarkStart w:id="52" w:name="_Hlk83760796"/>
      <w:r>
        <w:rPr>
          <w:rFonts w:cstheme="minorHAnsi"/>
          <w:color w:val="FF0000"/>
          <w:sz w:val="32"/>
          <w:szCs w:val="32"/>
        </w:rPr>
        <w:lastRenderedPageBreak/>
        <w:t xml:space="preserve">7.3. Kocka  </w:t>
      </w:r>
    </w:p>
    <w:p w14:paraId="2829F1BA" w14:textId="77777777" w:rsidR="004F615C" w:rsidRDefault="004F615C" w:rsidP="004F615C">
      <w:pPr>
        <w:rPr>
          <w:rFonts w:cstheme="minorHAnsi"/>
        </w:rPr>
      </w:pPr>
    </w:p>
    <w:p w14:paraId="6C2B3FE3" w14:textId="77777777" w:rsidR="004F615C" w:rsidRPr="000C222A" w:rsidRDefault="004F615C" w:rsidP="004F615C">
      <w:pPr>
        <w:rPr>
          <w:rFonts w:cstheme="minorHAnsi"/>
        </w:rPr>
      </w:pPr>
      <w:r w:rsidRPr="000C222A">
        <w:rPr>
          <w:rFonts w:cstheme="minorHAnsi"/>
        </w:rPr>
        <w:t xml:space="preserve">Broj sati: </w:t>
      </w:r>
      <w:r>
        <w:rPr>
          <w:rFonts w:cstheme="minorHAnsi"/>
        </w:rPr>
        <w:t>3</w:t>
      </w:r>
    </w:p>
    <w:p w14:paraId="523EE711"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148</w:t>
      </w:r>
      <w:r w:rsidRPr="000C222A">
        <w:rPr>
          <w:rFonts w:cstheme="minorHAnsi"/>
          <w:i/>
        </w:rPr>
        <w:t xml:space="preserve">. – </w:t>
      </w:r>
      <w:r>
        <w:rPr>
          <w:rFonts w:cstheme="minorHAnsi"/>
          <w:i/>
        </w:rPr>
        <w:t>155</w:t>
      </w:r>
      <w:r w:rsidRPr="000C222A">
        <w:rPr>
          <w:rFonts w:cstheme="minorHAnsi"/>
          <w:i/>
        </w:rPr>
        <w:t>.</w:t>
      </w:r>
    </w:p>
    <w:p w14:paraId="52335DE7" w14:textId="77777777" w:rsidR="004F615C" w:rsidRPr="000C222A" w:rsidRDefault="004F615C" w:rsidP="004F615C">
      <w:pPr>
        <w:spacing w:after="0"/>
        <w:rPr>
          <w:rFonts w:cstheme="minorHAnsi"/>
          <w:b/>
        </w:rPr>
      </w:pPr>
      <w:r w:rsidRPr="000C222A">
        <w:rPr>
          <w:rFonts w:cstheme="minorHAnsi"/>
          <w:b/>
        </w:rPr>
        <w:t>Odgojno – obrazovni ishod</w:t>
      </w:r>
    </w:p>
    <w:bookmarkEnd w:id="51"/>
    <w:p w14:paraId="17A641E2" w14:textId="77777777" w:rsidR="004F615C" w:rsidRDefault="004F615C" w:rsidP="004F615C">
      <w:pPr>
        <w:shd w:val="clear" w:color="auto" w:fill="FFFFFF"/>
        <w:spacing w:after="0"/>
        <w:textAlignment w:val="baseline"/>
        <w:rPr>
          <w:rFonts w:eastAsia="Times New Roman" w:cstheme="minorHAnsi"/>
          <w:color w:val="231F20"/>
          <w:lang w:val="en-US"/>
        </w:rPr>
      </w:pPr>
      <w:r>
        <w:rPr>
          <w:rFonts w:eastAsia="Times New Roman" w:cstheme="minorHAnsi"/>
          <w:color w:val="231F20"/>
          <w:lang w:val="en-US"/>
        </w:rPr>
        <w:t xml:space="preserve">C.8.1. </w:t>
      </w:r>
      <w:r w:rsidRPr="00003324">
        <w:rPr>
          <w:rFonts w:cstheme="minorHAnsi"/>
        </w:rPr>
        <w:t>Skicira prikaz uspravnoga geometrijskog tijela u ravnini.</w:t>
      </w:r>
    </w:p>
    <w:p w14:paraId="603A4235" w14:textId="77777777" w:rsidR="004F615C" w:rsidRDefault="004F615C" w:rsidP="004F615C">
      <w:pPr>
        <w:spacing w:after="0"/>
        <w:rPr>
          <w:rFonts w:eastAsia="Times New Roman" w:cstheme="minorHAnsi"/>
          <w:color w:val="231F20"/>
          <w:lang w:val="en-US"/>
        </w:rPr>
      </w:pPr>
      <w:r>
        <w:rPr>
          <w:rFonts w:eastAsia="Times New Roman" w:cstheme="minorHAnsi"/>
          <w:color w:val="231F20"/>
          <w:lang w:val="en-US"/>
        </w:rPr>
        <w:t xml:space="preserve">C.8.2. </w:t>
      </w:r>
      <w:r w:rsidRPr="00003324">
        <w:rPr>
          <w:rFonts w:cstheme="minorHAnsi"/>
        </w:rPr>
        <w:t>Analizira i izrađuje modele i mreže</w:t>
      </w:r>
      <w:r>
        <w:rPr>
          <w:rFonts w:cstheme="minorHAnsi"/>
        </w:rPr>
        <w:t xml:space="preserve"> </w:t>
      </w:r>
      <w:r w:rsidRPr="00003324">
        <w:rPr>
          <w:rFonts w:cstheme="minorHAnsi"/>
        </w:rPr>
        <w:t>uspravnih geometrijskih tijela.</w:t>
      </w:r>
      <w:r w:rsidRPr="00CB4D0A">
        <w:rPr>
          <w:rFonts w:eastAsia="Times New Roman" w:cstheme="minorHAnsi"/>
          <w:color w:val="231F20"/>
          <w:lang w:val="en-US"/>
        </w:rPr>
        <w:t xml:space="preserve"> </w:t>
      </w:r>
    </w:p>
    <w:p w14:paraId="360AD38E" w14:textId="77777777" w:rsidR="004F615C" w:rsidRDefault="004F615C" w:rsidP="004F615C">
      <w:pPr>
        <w:spacing w:after="0"/>
        <w:rPr>
          <w:rFonts w:eastAsia="Times New Roman" w:cstheme="minorHAnsi"/>
          <w:color w:val="231F20"/>
          <w:lang w:val="en-US"/>
        </w:rPr>
      </w:pPr>
      <w:r w:rsidRPr="00AC2A02">
        <w:rPr>
          <w:rFonts w:eastAsia="Times New Roman" w:cstheme="minorHAnsi"/>
          <w:color w:val="231F20"/>
          <w:lang w:val="en-US"/>
        </w:rPr>
        <w:t xml:space="preserve">D.8.1. </w:t>
      </w:r>
      <w:proofErr w:type="spellStart"/>
      <w:r w:rsidRPr="00AC2A02">
        <w:rPr>
          <w:rFonts w:eastAsia="Times New Roman" w:cstheme="minorHAnsi"/>
          <w:color w:val="231F20"/>
          <w:lang w:val="en-US"/>
        </w:rPr>
        <w:t>Primjenjuje</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Pitagorin</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poučak</w:t>
      </w:r>
      <w:proofErr w:type="spellEnd"/>
      <w:r w:rsidRPr="00AC2A02">
        <w:rPr>
          <w:rFonts w:eastAsia="Times New Roman" w:cstheme="minorHAnsi"/>
          <w:color w:val="231F20"/>
          <w:lang w:val="en-US"/>
        </w:rPr>
        <w:t>.</w:t>
      </w:r>
    </w:p>
    <w:p w14:paraId="5862C26E" w14:textId="77777777" w:rsidR="004F615C" w:rsidRDefault="004F615C" w:rsidP="004F615C">
      <w:pPr>
        <w:spacing w:after="0"/>
        <w:rPr>
          <w:rFonts w:cstheme="minorHAnsi"/>
        </w:rPr>
      </w:pPr>
      <w:r>
        <w:rPr>
          <w:rFonts w:eastAsia="Times New Roman" w:cstheme="minorHAnsi"/>
          <w:color w:val="231F20"/>
          <w:lang w:val="en-US"/>
        </w:rPr>
        <w:t xml:space="preserve">D.8.2. </w:t>
      </w:r>
      <w:r w:rsidRPr="00003324">
        <w:rPr>
          <w:rFonts w:cstheme="minorHAnsi"/>
        </w:rPr>
        <w:t>Primjenjuje oplošje i volumen</w:t>
      </w:r>
      <w:r>
        <w:rPr>
          <w:rFonts w:cstheme="minorHAnsi"/>
        </w:rPr>
        <w:t xml:space="preserve"> </w:t>
      </w:r>
      <w:r w:rsidRPr="00003324">
        <w:rPr>
          <w:rFonts w:cstheme="minorHAnsi"/>
        </w:rPr>
        <w:t>geometrijskih tijela.</w:t>
      </w:r>
    </w:p>
    <w:p w14:paraId="5FC9D99D" w14:textId="77777777" w:rsidR="004F615C" w:rsidRDefault="004F615C" w:rsidP="004F615C">
      <w:pPr>
        <w:spacing w:after="0"/>
        <w:rPr>
          <w:rFonts w:eastAsia="Times New Roman" w:cstheme="minorHAnsi"/>
          <w:color w:val="231F20"/>
          <w:lang w:val="en-US"/>
        </w:rPr>
      </w:pPr>
      <w:r w:rsidRPr="00CB4D0A">
        <w:rPr>
          <w:rFonts w:eastAsia="Times New Roman" w:cstheme="minorHAnsi"/>
          <w:color w:val="231F20"/>
          <w:lang w:val="en-US"/>
        </w:rPr>
        <w:t>D.8.4.</w:t>
      </w:r>
      <w:r>
        <w:rPr>
          <w:rFonts w:eastAsia="Times New Roman" w:cstheme="minorHAnsi"/>
          <w:color w:val="231F20"/>
          <w:lang w:val="en-US"/>
        </w:rPr>
        <w:t xml:space="preserve"> </w:t>
      </w:r>
      <w:r w:rsidRPr="00003324">
        <w:rPr>
          <w:rFonts w:cstheme="minorHAnsi"/>
        </w:rPr>
        <w:t>Odabire i preračunava odgovarajuće mjerne jedinice.</w:t>
      </w:r>
    </w:p>
    <w:p w14:paraId="5DAE4C34"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p w14:paraId="02AE3D83"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717A7D2A"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0320A568"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1676359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4FF38FAB"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4DDB767A"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775CFA9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p>
    <w:p w14:paraId="45074023"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42345628"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6CDA1565"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0573ADDE"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41E1DFF6" w14:textId="77777777" w:rsidR="004F615C" w:rsidRDefault="004F615C" w:rsidP="004F615C">
      <w:pPr>
        <w:rPr>
          <w:rFonts w:cstheme="minorHAnsi"/>
          <w:b/>
        </w:rPr>
      </w:pPr>
      <w:r>
        <w:rPr>
          <w:rFonts w:cstheme="minorHAnsi"/>
          <w:b/>
        </w:rPr>
        <w:t xml:space="preserve">Tijek nastavnih sati </w:t>
      </w:r>
    </w:p>
    <w:p w14:paraId="1159B0B2" w14:textId="77777777" w:rsidR="004F615C" w:rsidRDefault="004F615C" w:rsidP="004F615C">
      <w:pPr>
        <w:pStyle w:val="Odlomakpopisa"/>
        <w:numPr>
          <w:ilvl w:val="0"/>
          <w:numId w:val="1"/>
        </w:numPr>
        <w:rPr>
          <w:rFonts w:cstheme="minorHAnsi"/>
          <w:b/>
          <w:color w:val="00B0F0"/>
        </w:rPr>
      </w:pPr>
      <w:r>
        <w:rPr>
          <w:rFonts w:cstheme="minorHAnsi"/>
          <w:b/>
          <w:color w:val="00B0F0"/>
        </w:rPr>
        <w:t>Kocka (1)</w:t>
      </w:r>
    </w:p>
    <w:p w14:paraId="38DC455A" w14:textId="77777777" w:rsidR="004F615C" w:rsidRPr="00450D5F" w:rsidRDefault="004F615C" w:rsidP="004F615C">
      <w:pPr>
        <w:rPr>
          <w:rFonts w:cstheme="minorHAnsi"/>
          <w:b/>
        </w:rPr>
      </w:pPr>
      <w:r w:rsidRPr="00450D5F">
        <w:rPr>
          <w:rFonts w:cstheme="minorHAnsi"/>
          <w:b/>
        </w:rPr>
        <w:t>Aktivnost 1 – Ponavljanje</w:t>
      </w:r>
    </w:p>
    <w:p w14:paraId="755D595F" w14:textId="77777777" w:rsidR="004F615C" w:rsidRDefault="004F615C" w:rsidP="004F615C">
      <w:pPr>
        <w:spacing w:after="0" w:line="240" w:lineRule="auto"/>
        <w:rPr>
          <w:rFonts w:cstheme="minorHAnsi"/>
        </w:rPr>
      </w:pPr>
      <w:r>
        <w:rPr>
          <w:rFonts w:cstheme="minorHAnsi"/>
        </w:rPr>
        <w:t xml:space="preserve">Učenici su kocku upoznali u nižim razredima. </w:t>
      </w:r>
      <w:r w:rsidRPr="009B2404">
        <w:rPr>
          <w:rFonts w:cstheme="minorHAnsi"/>
        </w:rPr>
        <w:t>Definira</w:t>
      </w:r>
      <w:r>
        <w:rPr>
          <w:rFonts w:cstheme="minorHAnsi"/>
        </w:rPr>
        <w:t>li su je, skicirali, upoznali pojam jedinične kocke i preko njega izražavali volumen geometrijskih tijela koja su tada proučavali (kocka i kvadar).</w:t>
      </w:r>
    </w:p>
    <w:p w14:paraId="193A7CE3" w14:textId="77777777" w:rsidR="004F615C" w:rsidRDefault="004F615C" w:rsidP="004F615C">
      <w:pPr>
        <w:spacing w:after="0" w:line="240" w:lineRule="auto"/>
        <w:rPr>
          <w:rFonts w:cstheme="minorHAnsi"/>
        </w:rPr>
      </w:pPr>
    </w:p>
    <w:p w14:paraId="73D5CF2D" w14:textId="77777777" w:rsidR="004F615C" w:rsidRDefault="004F615C" w:rsidP="004F615C">
      <w:pPr>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kocki</w:t>
      </w:r>
      <w:r w:rsidRPr="00480451">
        <w:rPr>
          <w:rFonts w:cstheme="minorHAnsi"/>
        </w:rPr>
        <w:t xml:space="preserve"> (vrednovanje za učenje).</w:t>
      </w:r>
    </w:p>
    <w:p w14:paraId="6C79F2D2" w14:textId="77777777" w:rsidR="004F615C" w:rsidRDefault="004F615C" w:rsidP="004F615C">
      <w:pPr>
        <w:rPr>
          <w:rFonts w:cstheme="minorHAnsi"/>
          <w:b/>
        </w:rPr>
      </w:pPr>
      <w:r w:rsidRPr="00450D5F">
        <w:rPr>
          <w:rFonts w:cstheme="minorHAnsi"/>
          <w:b/>
        </w:rPr>
        <w:t xml:space="preserve">Aktivnost </w:t>
      </w:r>
      <w:r>
        <w:rPr>
          <w:rFonts w:cstheme="minorHAnsi"/>
          <w:b/>
        </w:rPr>
        <w:t>2</w:t>
      </w:r>
      <w:r w:rsidRPr="00450D5F">
        <w:rPr>
          <w:rFonts w:cstheme="minorHAnsi"/>
          <w:b/>
        </w:rPr>
        <w:t xml:space="preserve"> – </w:t>
      </w:r>
      <w:r>
        <w:rPr>
          <w:rFonts w:cstheme="minorHAnsi"/>
          <w:b/>
        </w:rPr>
        <w:t>Vrhovi, bridovi i strane kocke</w:t>
      </w:r>
    </w:p>
    <w:p w14:paraId="1D655DB3" w14:textId="77777777" w:rsidR="004F615C" w:rsidRDefault="004F615C" w:rsidP="004F615C">
      <w:pPr>
        <w:rPr>
          <w:rFonts w:cstheme="minorHAnsi"/>
          <w:b/>
        </w:rPr>
      </w:pPr>
      <w:r>
        <w:rPr>
          <w:rFonts w:cstheme="minorHAnsi"/>
          <w:color w:val="000000" w:themeColor="text1"/>
        </w:rPr>
        <w:t>Učenici rješavaju nastavni listić (</w:t>
      </w:r>
      <w:r w:rsidRPr="00DB0369">
        <w:rPr>
          <w:rFonts w:cstheme="minorHAnsi"/>
          <w:i/>
          <w:color w:val="000000" w:themeColor="text1"/>
        </w:rPr>
        <w:t>Prilog 1</w:t>
      </w:r>
      <w:r>
        <w:rPr>
          <w:rFonts w:cstheme="minorHAnsi"/>
          <w:color w:val="000000" w:themeColor="text1"/>
        </w:rPr>
        <w:t xml:space="preserve">) ispisujući vrhove, bridove i strane kocke te uočavaju da kocka ima 8 vrhova, 12 bridova i 6 strana. Svi bridovi kocke su sukladne dužine, a sve strane kocke sukladni kvadrati </w:t>
      </w:r>
      <w:r w:rsidRPr="00E71177">
        <w:rPr>
          <w:rFonts w:cstheme="minorHAnsi"/>
        </w:rPr>
        <w:t xml:space="preserve">(vrednovanje </w:t>
      </w:r>
      <w:r>
        <w:rPr>
          <w:rFonts w:cstheme="minorHAnsi"/>
        </w:rPr>
        <w:t>kao</w:t>
      </w:r>
      <w:r w:rsidRPr="00E71177">
        <w:rPr>
          <w:rFonts w:cstheme="minorHAnsi"/>
        </w:rPr>
        <w:t xml:space="preserve"> učenje).</w:t>
      </w:r>
    </w:p>
    <w:p w14:paraId="54C855CC" w14:textId="77777777" w:rsidR="004F615C" w:rsidRDefault="004F615C" w:rsidP="004F615C">
      <w:pPr>
        <w:rPr>
          <w:rFonts w:cstheme="minorHAnsi"/>
          <w:b/>
          <w:color w:val="0070C0"/>
        </w:rPr>
      </w:pPr>
      <w:r w:rsidRPr="00B60BDA">
        <w:rPr>
          <w:rFonts w:cstheme="minorHAnsi"/>
          <w:b/>
          <w:color w:val="0070C0"/>
        </w:rPr>
        <w:t xml:space="preserve">Kocka </w:t>
      </w:r>
      <w:r w:rsidRPr="00B60BDA">
        <w:rPr>
          <w:rFonts w:cstheme="minorHAnsi"/>
          <w:color w:val="0070C0"/>
        </w:rPr>
        <w:t>je geometrijsko tijelo omeđeno sa šest međusobno sukladnih kvadrata.</w:t>
      </w:r>
    </w:p>
    <w:p w14:paraId="24904EAC" w14:textId="77777777" w:rsidR="004F615C" w:rsidRDefault="004F615C" w:rsidP="004F615C">
      <w:pPr>
        <w:rPr>
          <w:rFonts w:cstheme="minorHAnsi"/>
          <w:color w:val="0070C0"/>
        </w:rPr>
      </w:pPr>
      <w:r w:rsidRPr="00B60BDA">
        <w:rPr>
          <w:rFonts w:cstheme="minorHAnsi"/>
          <w:color w:val="0070C0"/>
        </w:rPr>
        <w:t xml:space="preserve">Za kocku možemo reći i da je </w:t>
      </w:r>
      <w:r w:rsidRPr="008B51DD">
        <w:rPr>
          <w:rFonts w:cstheme="minorHAnsi"/>
          <w:b/>
          <w:color w:val="0070C0"/>
        </w:rPr>
        <w:t>kvadar kojemu su svi bridovi jednake duljine</w:t>
      </w:r>
      <w:r w:rsidRPr="00B60BDA">
        <w:rPr>
          <w:rFonts w:cstheme="minorHAnsi"/>
          <w:color w:val="0070C0"/>
        </w:rPr>
        <w:t>.</w:t>
      </w:r>
    </w:p>
    <w:p w14:paraId="4F26F4F9" w14:textId="77777777" w:rsidR="004F615C" w:rsidRDefault="004F615C" w:rsidP="004F615C">
      <w:pPr>
        <w:rPr>
          <w:rFonts w:cstheme="minorHAnsi"/>
          <w:color w:val="0070C0"/>
        </w:rPr>
      </w:pPr>
    </w:p>
    <w:p w14:paraId="2490E227" w14:textId="77777777" w:rsidR="004F615C" w:rsidRDefault="004F615C" w:rsidP="004F615C">
      <w:pPr>
        <w:rPr>
          <w:color w:val="0070C0"/>
        </w:rPr>
      </w:pPr>
      <w:r w:rsidRPr="00E71177">
        <w:rPr>
          <w:rFonts w:cstheme="minorHAnsi"/>
          <w:b/>
        </w:rPr>
        <w:t>A</w:t>
      </w:r>
      <w:r>
        <w:rPr>
          <w:rFonts w:cstheme="minorHAnsi"/>
          <w:b/>
        </w:rPr>
        <w:t>ktivnost 3</w:t>
      </w:r>
      <w:r w:rsidRPr="00E71177">
        <w:rPr>
          <w:rFonts w:cstheme="minorHAnsi"/>
          <w:b/>
        </w:rPr>
        <w:t xml:space="preserve"> – </w:t>
      </w:r>
      <w:r>
        <w:rPr>
          <w:rFonts w:cstheme="minorHAnsi"/>
          <w:b/>
        </w:rPr>
        <w:t>Crtanje skice kocke</w:t>
      </w:r>
    </w:p>
    <w:p w14:paraId="6540C902" w14:textId="77777777" w:rsidR="004F615C" w:rsidRDefault="004F615C" w:rsidP="004F615C">
      <w:pPr>
        <w:tabs>
          <w:tab w:val="left" w:pos="1215"/>
        </w:tabs>
        <w:spacing w:after="0"/>
        <w:rPr>
          <w:rFonts w:cstheme="minorHAnsi"/>
        </w:rPr>
      </w:pPr>
      <w:r>
        <w:rPr>
          <w:rFonts w:cstheme="minorHAnsi"/>
        </w:rPr>
        <w:lastRenderedPageBreak/>
        <w:t xml:space="preserve">Učitelj pokazuje kako nacrtati skicu kocke. </w:t>
      </w:r>
    </w:p>
    <w:p w14:paraId="016C3F93" w14:textId="77777777" w:rsidR="004F615C" w:rsidRDefault="004F615C" w:rsidP="004F615C">
      <w:pPr>
        <w:tabs>
          <w:tab w:val="left" w:pos="1215"/>
        </w:tabs>
        <w:spacing w:after="0"/>
        <w:rPr>
          <w:rFonts w:cstheme="minorHAnsi"/>
          <w:b/>
        </w:rPr>
      </w:pPr>
      <w:r>
        <w:rPr>
          <w:rFonts w:cstheme="minorHAnsi"/>
          <w:b/>
          <w:noProof/>
          <w:lang w:eastAsia="hr-HR"/>
        </w:rPr>
        <mc:AlternateContent>
          <mc:Choice Requires="wpg">
            <w:drawing>
              <wp:anchor distT="0" distB="0" distL="114300" distR="114300" simplePos="0" relativeHeight="251790336" behindDoc="0" locked="0" layoutInCell="1" allowOverlap="1" wp14:anchorId="0C1914F2" wp14:editId="39453AF1">
                <wp:simplePos x="0" y="0"/>
                <wp:positionH relativeFrom="column">
                  <wp:posOffset>511893</wp:posOffset>
                </wp:positionH>
                <wp:positionV relativeFrom="paragraph">
                  <wp:posOffset>21782</wp:posOffset>
                </wp:positionV>
                <wp:extent cx="4914301" cy="1221740"/>
                <wp:effectExtent l="0" t="0" r="635" b="0"/>
                <wp:wrapNone/>
                <wp:docPr id="15381" name="Group 1024"/>
                <wp:cNvGraphicFramePr/>
                <a:graphic xmlns:a="http://schemas.openxmlformats.org/drawingml/2006/main">
                  <a:graphicData uri="http://schemas.microsoft.com/office/word/2010/wordprocessingGroup">
                    <wpg:wgp>
                      <wpg:cNvGrpSpPr/>
                      <wpg:grpSpPr>
                        <a:xfrm>
                          <a:off x="0" y="0"/>
                          <a:ext cx="4914301" cy="1221740"/>
                          <a:chOff x="0" y="0"/>
                          <a:chExt cx="4914301" cy="1221740"/>
                        </a:xfrm>
                      </wpg:grpSpPr>
                      <pic:pic xmlns:pic="http://schemas.openxmlformats.org/drawingml/2006/picture">
                        <pic:nvPicPr>
                          <pic:cNvPr id="15382" name="Picture 62" descr="C:\Users\M\OneDrive - CARNET\Pictures\0855.jpg"/>
                          <pic:cNvPicPr>
                            <a:picLocks noChangeAspect="1"/>
                          </pic:cNvPicPr>
                        </pic:nvPicPr>
                        <pic:blipFill rotWithShape="1">
                          <a:blip r:embed="rId1046">
                            <a:extLst>
                              <a:ext uri="{28A0092B-C50C-407E-A947-70E740481C1C}">
                                <a14:useLocalDpi xmlns:a14="http://schemas.microsoft.com/office/drawing/2010/main" val="0"/>
                              </a:ext>
                            </a:extLst>
                          </a:blip>
                          <a:srcRect r="72892"/>
                          <a:stretch/>
                        </pic:blipFill>
                        <pic:spPr bwMode="auto">
                          <a:xfrm>
                            <a:off x="0" y="0"/>
                            <a:ext cx="1449070" cy="12217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383" name="Picture 63" descr="C:\Users\M\OneDrive - CARNET\Pictures\0855.jpg"/>
                          <pic:cNvPicPr>
                            <a:picLocks noChangeAspect="1"/>
                          </pic:cNvPicPr>
                        </pic:nvPicPr>
                        <pic:blipFill rotWithShape="1">
                          <a:blip r:embed="rId1046">
                            <a:extLst>
                              <a:ext uri="{28A0092B-C50C-407E-A947-70E740481C1C}">
                                <a14:useLocalDpi xmlns:a14="http://schemas.microsoft.com/office/drawing/2010/main" val="0"/>
                              </a:ext>
                            </a:extLst>
                          </a:blip>
                          <a:srcRect l="39532"/>
                          <a:stretch/>
                        </pic:blipFill>
                        <pic:spPr bwMode="auto">
                          <a:xfrm>
                            <a:off x="1682151" y="0"/>
                            <a:ext cx="3232150" cy="12217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6125715" id="Group 1024" o:spid="_x0000_s1026" style="position:absolute;margin-left:40.3pt;margin-top:1.7pt;width:386.95pt;height:96.2pt;z-index:251790336" coordsize="49143,12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&#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XaW5kb3dzIFBob3RvIEVkaXRvciAxMC4wLjEwMDExLjE2Mzg0AFdpbmRvd3MgUGhv&#10;dG8gRWRpdG9yIDEwLjAuMTAwMTEuMTYzODQAMjAyMTowMzowNiAxMjo0MToyMQAABpADAAIAAAAU&#10;AAARHJAEAAIAAAAUAAARMJKRAAIAAAADNDgAAJKSAAIAAAADNDgAAKABAAMAAAABAAEAAOocAAcA&#10;AAgMAAAJEA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nhtcD0iaHR0cDovL25zLmFkb2JlLmNvbS94YXAvMS4wLyI+PHhtcDpDcmVh&#10;dG9yVG9vbD5XaW5kb3dzIFBob3RvIEVkaXRvciAxMC4wLjEwMDExLjE2Mzg0PC94bXA6Q3JlYXRv&#10;clRvb2w+PHhtcDpDcmVhdGVEYXRlPjIwMjEtMDMtMDZUMTI6NDA6NTguNDgyPC94bXA6Q3JlYXRl&#10;RGF0ZT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8P3hwYWNrZXQgZW5kPSd3Jz8+/9sAQwADAgIDAgIDAwMD&#10;BAMDBAUIBQUEBAUKBwcGCAwKDAwLCgsLDQ4SEA0OEQ4LCxAWEBETFBUVFQwPFxgWFBgSFBUU/9sA&#10;QwEDBAQFBAUJBQUJFA0LDRQUFBQUFBQUFBQUFBQUFBQUFBQUFBQUFBQUFBQUFBQUFBQUFBQUFBQU&#10;FBQUFBQUFBQU/8AAEQgA3gP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">
                <v:shape id="Picture 62" o:spid="_x0000_s1027" type="#_x0000_t75" style="position:absolute;width:14490;height:12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">
                  <v:imagedata r:id="rId1047" o:title="0855" cropright="47771f"/>
                </v:shape>
                <v:shape id="Picture 63" o:spid="_x0000_s1028" type="#_x0000_t75" style="position:absolute;left:16821;width:32322;height:12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">
                  <v:imagedata r:id="rId1047" o:title="0855" cropleft="25908f"/>
                </v:shape>
              </v:group>
            </w:pict>
          </mc:Fallback>
        </mc:AlternateContent>
      </w:r>
    </w:p>
    <w:p w14:paraId="30CFA8D2" w14:textId="77777777" w:rsidR="004F615C" w:rsidRDefault="004F615C" w:rsidP="004F615C">
      <w:pPr>
        <w:tabs>
          <w:tab w:val="left" w:pos="1215"/>
        </w:tabs>
        <w:spacing w:after="0"/>
        <w:rPr>
          <w:rFonts w:cstheme="minorHAnsi"/>
          <w:b/>
        </w:rPr>
      </w:pPr>
    </w:p>
    <w:p w14:paraId="298C3F88" w14:textId="77777777" w:rsidR="004F615C" w:rsidRDefault="004F615C" w:rsidP="004F615C">
      <w:pPr>
        <w:tabs>
          <w:tab w:val="left" w:pos="1215"/>
        </w:tabs>
        <w:spacing w:after="0"/>
        <w:rPr>
          <w:rFonts w:cstheme="minorHAnsi"/>
          <w:b/>
        </w:rPr>
      </w:pPr>
    </w:p>
    <w:p w14:paraId="046E0F14" w14:textId="77777777" w:rsidR="004F615C" w:rsidRDefault="004F615C" w:rsidP="004F615C">
      <w:pPr>
        <w:tabs>
          <w:tab w:val="left" w:pos="1215"/>
        </w:tabs>
        <w:spacing w:after="0"/>
        <w:rPr>
          <w:rFonts w:cstheme="minorHAnsi"/>
          <w:b/>
        </w:rPr>
      </w:pPr>
    </w:p>
    <w:p w14:paraId="0D4512C0" w14:textId="77777777" w:rsidR="004F615C" w:rsidRDefault="004F615C" w:rsidP="004F615C">
      <w:pPr>
        <w:tabs>
          <w:tab w:val="left" w:pos="1215"/>
        </w:tabs>
        <w:spacing w:after="0"/>
        <w:rPr>
          <w:rFonts w:cstheme="minorHAnsi"/>
          <w:b/>
        </w:rPr>
      </w:pPr>
    </w:p>
    <w:p w14:paraId="2DED0C7B" w14:textId="77777777" w:rsidR="004F615C" w:rsidRDefault="004F615C" w:rsidP="004F615C">
      <w:pPr>
        <w:tabs>
          <w:tab w:val="left" w:pos="1215"/>
        </w:tabs>
        <w:spacing w:after="0"/>
        <w:rPr>
          <w:rFonts w:cstheme="minorHAnsi"/>
          <w:b/>
        </w:rPr>
      </w:pPr>
    </w:p>
    <w:p w14:paraId="7A0499C4" w14:textId="77777777" w:rsidR="004F615C" w:rsidRDefault="004F615C" w:rsidP="004F615C">
      <w:pPr>
        <w:tabs>
          <w:tab w:val="left" w:pos="1215"/>
        </w:tabs>
        <w:spacing w:after="0"/>
        <w:rPr>
          <w:rFonts w:cstheme="minorHAnsi"/>
          <w:b/>
        </w:rPr>
      </w:pPr>
    </w:p>
    <w:p w14:paraId="1D8BFCEA" w14:textId="77777777" w:rsidR="004F615C" w:rsidRPr="00184825" w:rsidRDefault="004F615C" w:rsidP="004F615C">
      <w:pPr>
        <w:tabs>
          <w:tab w:val="left" w:pos="1215"/>
        </w:tabs>
        <w:spacing w:after="0"/>
        <w:rPr>
          <w:rFonts w:cstheme="minorHAnsi"/>
        </w:rPr>
      </w:pPr>
      <w:r>
        <w:rPr>
          <w:rFonts w:cstheme="minorHAnsi"/>
        </w:rPr>
        <w:t xml:space="preserve">                    </w:t>
      </w:r>
      <w:r w:rsidRPr="00184825">
        <w:rPr>
          <w:rFonts w:cstheme="minorHAnsi"/>
        </w:rPr>
        <w:t xml:space="preserve">1. </w:t>
      </w:r>
      <w:r>
        <w:rPr>
          <w:rFonts w:cstheme="minorHAnsi"/>
        </w:rPr>
        <w:t xml:space="preserve">crtanje donje baze               2. crtanje bočnih bridova </w:t>
      </w:r>
      <w:r>
        <w:rPr>
          <w:rFonts w:cstheme="minorHAnsi"/>
        </w:rPr>
        <w:tab/>
        <w:t xml:space="preserve">   3. crtanje gornje baze</w:t>
      </w:r>
      <w:r>
        <w:rPr>
          <w:rFonts w:cstheme="minorHAnsi"/>
        </w:rPr>
        <w:tab/>
      </w:r>
      <w:r>
        <w:rPr>
          <w:rFonts w:cstheme="minorHAnsi"/>
        </w:rPr>
        <w:tab/>
        <w:t xml:space="preserve"> </w:t>
      </w:r>
    </w:p>
    <w:p w14:paraId="1E724CE4" w14:textId="77777777" w:rsidR="004F615C" w:rsidRDefault="004F615C" w:rsidP="004F615C">
      <w:pPr>
        <w:tabs>
          <w:tab w:val="left" w:pos="1215"/>
        </w:tabs>
        <w:spacing w:after="0"/>
        <w:rPr>
          <w:rFonts w:cstheme="minorHAnsi"/>
          <w:b/>
        </w:rPr>
      </w:pPr>
    </w:p>
    <w:p w14:paraId="21FC7CEE" w14:textId="77777777" w:rsidR="004F615C" w:rsidRDefault="004F615C" w:rsidP="004F615C">
      <w:pPr>
        <w:tabs>
          <w:tab w:val="left" w:pos="1215"/>
        </w:tabs>
        <w:spacing w:after="0"/>
        <w:rPr>
          <w:rFonts w:cstheme="minorHAnsi"/>
        </w:rPr>
      </w:pPr>
      <w:r>
        <w:rPr>
          <w:rFonts w:cstheme="minorHAnsi"/>
          <w:noProof/>
          <w:lang w:eastAsia="hr-HR"/>
        </w:rPr>
        <mc:AlternateContent>
          <mc:Choice Requires="wpg">
            <w:drawing>
              <wp:anchor distT="0" distB="0" distL="114300" distR="114300" simplePos="0" relativeHeight="251791360" behindDoc="0" locked="0" layoutInCell="1" allowOverlap="1" wp14:anchorId="2FF2FDC7" wp14:editId="17FE870C">
                <wp:simplePos x="0" y="0"/>
                <wp:positionH relativeFrom="column">
                  <wp:posOffset>2116551</wp:posOffset>
                </wp:positionH>
                <wp:positionV relativeFrom="paragraph">
                  <wp:posOffset>364155</wp:posOffset>
                </wp:positionV>
                <wp:extent cx="1529080" cy="1318895"/>
                <wp:effectExtent l="0" t="0" r="0" b="0"/>
                <wp:wrapNone/>
                <wp:docPr id="15384" name="Group 1031"/>
                <wp:cNvGraphicFramePr/>
                <a:graphic xmlns:a="http://schemas.openxmlformats.org/drawingml/2006/main">
                  <a:graphicData uri="http://schemas.microsoft.com/office/word/2010/wordprocessingGroup">
                    <wpg:wgp>
                      <wpg:cNvGrpSpPr/>
                      <wpg:grpSpPr>
                        <a:xfrm>
                          <a:off x="0" y="0"/>
                          <a:ext cx="1529080" cy="1318895"/>
                          <a:chOff x="0" y="0"/>
                          <a:chExt cx="1529080" cy="1318895"/>
                        </a:xfrm>
                      </wpg:grpSpPr>
                      <pic:pic xmlns:pic="http://schemas.openxmlformats.org/drawingml/2006/picture">
                        <pic:nvPicPr>
                          <pic:cNvPr id="15385" name="Picture 1026" descr="C:\Users\M\OneDrive - CARNET\Pictures\0855.jpg"/>
                          <pic:cNvPicPr>
                            <a:picLocks noChangeAspect="1"/>
                          </pic:cNvPicPr>
                        </pic:nvPicPr>
                        <pic:blipFill rotWithShape="1">
                          <a:blip r:embed="rId1046">
                            <a:extLst>
                              <a:ext uri="{28A0092B-C50C-407E-A947-70E740481C1C}">
                                <a14:useLocalDpi xmlns:a14="http://schemas.microsoft.com/office/drawing/2010/main" val="0"/>
                              </a:ext>
                            </a:extLst>
                          </a:blip>
                          <a:srcRect l="73268" r="1"/>
                          <a:stretch/>
                        </pic:blipFill>
                        <pic:spPr bwMode="auto">
                          <a:xfrm>
                            <a:off x="0" y="0"/>
                            <a:ext cx="1428115" cy="1221105"/>
                          </a:xfrm>
                          <a:prstGeom prst="rect">
                            <a:avLst/>
                          </a:prstGeom>
                          <a:noFill/>
                          <a:ln>
                            <a:noFill/>
                          </a:ln>
                          <a:extLst>
                            <a:ext uri="{53640926-AAD7-44D8-BBD7-CCE9431645EC}">
                              <a14:shadowObscured xmlns:a14="http://schemas.microsoft.com/office/drawing/2010/main"/>
                            </a:ext>
                          </a:extLst>
                        </pic:spPr>
                      </pic:pic>
                      <wps:wsp>
                        <wps:cNvPr id="15386" name="Text Box 1027"/>
                        <wps:cNvSpPr txBox="1"/>
                        <wps:spPr>
                          <a:xfrm>
                            <a:off x="474221" y="1060450"/>
                            <a:ext cx="261620" cy="258445"/>
                          </a:xfrm>
                          <a:prstGeom prst="rect">
                            <a:avLst/>
                          </a:prstGeom>
                          <a:noFill/>
                          <a:ln w="6350">
                            <a:noFill/>
                          </a:ln>
                        </wps:spPr>
                        <wps:txbx>
                          <w:txbxContent>
                            <w:p w14:paraId="4656870E"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387" name="Text Box 1028"/>
                        <wps:cNvSpPr txBox="1"/>
                        <wps:spPr>
                          <a:xfrm>
                            <a:off x="1069150" y="879793"/>
                            <a:ext cx="261620" cy="257175"/>
                          </a:xfrm>
                          <a:prstGeom prst="rect">
                            <a:avLst/>
                          </a:prstGeom>
                          <a:noFill/>
                          <a:ln w="6350">
                            <a:noFill/>
                          </a:ln>
                        </wps:spPr>
                        <wps:txbx>
                          <w:txbxContent>
                            <w:p w14:paraId="7D980E15"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388" name="Text Box 1029"/>
                        <wps:cNvSpPr txBox="1"/>
                        <wps:spPr>
                          <a:xfrm>
                            <a:off x="1267460" y="362268"/>
                            <a:ext cx="261620" cy="256540"/>
                          </a:xfrm>
                          <a:prstGeom prst="rect">
                            <a:avLst/>
                          </a:prstGeom>
                          <a:noFill/>
                          <a:ln w="6350">
                            <a:noFill/>
                          </a:ln>
                        </wps:spPr>
                        <wps:txbx>
                          <w:txbxContent>
                            <w:p w14:paraId="2701CEED"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F2FDC7" id="Group 1031" o:spid="_x0000_s1101" style="position:absolute;margin-left:166.65pt;margin-top:28.65pt;width:120.4pt;height:103.85pt;z-index:251791360;mso-position-horizontal-relative:text;mso-position-vertical-relative:text" coordsize="15290,13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dpbmRvd3MgUGhvdG8gRWRpdG9yIDEwLjAuMTAwMTEuMTYzODQAV2luZG93cyBQaG90byBFZGl0&#10;b3IgMTAuMC4xMDAxMS4xNjM4NAAyMDIxOjAzOjA2IDEyOjQxOjIxAAAGkAMAAgAAABQAABEckAQA&#10;AgAAABQAABEwkpEAAgAAAAM0OAAAkpIAAgAAAAM0OAAAoAEAAwAAAAEAAQAA6hwABwAACAwAAAkQ&#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eG1wPSJodHRwOi8vbnMuYWRvYmUuY29tL3hhcC8xLjAvIj48eG1wOkNyZWF0b3JUb29s&#10;PldpbmRvd3MgUGhvdG8gRWRpdG9yIDEwLjAuMTAwMTEuMTYzODQ8L3htcDpDcmVhdG9yVG9vbD48&#10;eG1wOkNyZWF0ZURhdGU+MjAyMS0wMy0wNlQxMjo0MDo1OC40ODI8L3htcDpDcmVhdGVEYXRl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Dw/eHBhY2tldCBlbmQ9J3cnPz7/2wBDAAMCAgMCAgMDAwMEAwMEBQgF&#10;BQQEBQoHBwYIDAoMDAsKCwsNDhIQDQ4RDgsLEBYQERMUFRUVDA8XGBYUGBIUFRT/2wBDAQMEBAUE&#10;BQkFBQkUDQsNFBQUFBQUFBQUFBQUFBQUFBQUFBQUFBQUFBQUFBQUFBQUFBQUFBQUFBQUFBQUFBQU&#10;FBT/wAARCADeA8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&#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">
                <v:shape id="Picture 1026" o:spid="_x0000_s1102" type="#_x0000_t75" style="position:absolute;width:14281;height:1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">
                  <v:imagedata r:id="rId1048" o:title="0855" cropleft="48017f" cropright="1f"/>
                </v:shape>
                <v:shape id="Text Box 1027" o:spid="_x0000_s1103" type="#_x0000_t202" style="position:absolute;left:4742;top:10604;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" filled="f" stroked="f" strokeweight=".5pt">
                  <v:textbox>
                    <w:txbxContent>
                      <w:p w14:paraId="4656870E" w14:textId="77777777" w:rsidR="004F615C" w:rsidRPr="00AA0891" w:rsidRDefault="004F615C" w:rsidP="004F615C">
                        <w:pPr>
                          <w:rPr>
                            <w:i/>
                          </w:rPr>
                        </w:pPr>
                        <w:r>
                          <w:rPr>
                            <w:i/>
                          </w:rPr>
                          <w:t>a</w:t>
                        </w:r>
                      </w:p>
                    </w:txbxContent>
                  </v:textbox>
                </v:shape>
                <v:shape id="Text Box 1028" o:spid="_x0000_s1104" type="#_x0000_t202" style="position:absolute;left:10691;top:8797;width:2616;height:2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" filled="f" stroked="f" strokeweight=".5pt">
                  <v:textbox>
                    <w:txbxContent>
                      <w:p w14:paraId="7D980E15" w14:textId="77777777" w:rsidR="004F615C" w:rsidRPr="00AA0891" w:rsidRDefault="004F615C" w:rsidP="004F615C">
                        <w:pPr>
                          <w:rPr>
                            <w:i/>
                          </w:rPr>
                        </w:pPr>
                        <w:r>
                          <w:rPr>
                            <w:i/>
                          </w:rPr>
                          <w:t>a</w:t>
                        </w:r>
                      </w:p>
                    </w:txbxContent>
                  </v:textbox>
                </v:shape>
                <v:shape id="Text Box 1029" o:spid="_x0000_s1105" type="#_x0000_t202" style="position:absolute;left:12674;top:3622;width:2616;height:25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" filled="f" stroked="f" strokeweight=".5pt">
                  <v:textbox>
                    <w:txbxContent>
                      <w:p w14:paraId="2701CEED" w14:textId="77777777" w:rsidR="004F615C" w:rsidRPr="00AA0891" w:rsidRDefault="004F615C" w:rsidP="004F615C">
                        <w:pPr>
                          <w:rPr>
                            <w:i/>
                          </w:rPr>
                        </w:pPr>
                        <w:r>
                          <w:rPr>
                            <w:i/>
                          </w:rPr>
                          <w:t>a</w:t>
                        </w:r>
                      </w:p>
                    </w:txbxContent>
                  </v:textbox>
                </v:shape>
              </v:group>
            </w:pict>
          </mc:Fallback>
        </mc:AlternateContent>
      </w:r>
      <w:r>
        <w:rPr>
          <w:rFonts w:cstheme="minorHAnsi"/>
        </w:rPr>
        <w:t>Učitelj napominje kako je na nacrtanoj skici uobičajeno označiti</w:t>
      </w:r>
      <w:r w:rsidRPr="008A36DE">
        <w:rPr>
          <w:rFonts w:cstheme="minorHAnsi"/>
        </w:rPr>
        <w:t xml:space="preserve"> </w:t>
      </w:r>
      <w:r>
        <w:rPr>
          <w:rFonts w:cstheme="minorHAnsi"/>
        </w:rPr>
        <w:t>duljinu brida kocke koji predstavlja osnovno</w:t>
      </w:r>
      <w:r w:rsidRPr="008A36DE">
        <w:rPr>
          <w:rFonts w:cstheme="minorHAnsi"/>
        </w:rPr>
        <w:t xml:space="preserve"> mjerljiv</w:t>
      </w:r>
      <w:r>
        <w:rPr>
          <w:rFonts w:cstheme="minorHAnsi"/>
        </w:rPr>
        <w:t xml:space="preserve">o svojstvo kocke. </w:t>
      </w:r>
    </w:p>
    <w:p w14:paraId="6E516F7B" w14:textId="77777777" w:rsidR="004F615C" w:rsidRDefault="004F615C" w:rsidP="004F615C">
      <w:pPr>
        <w:tabs>
          <w:tab w:val="left" w:pos="1215"/>
        </w:tabs>
        <w:spacing w:after="0"/>
        <w:rPr>
          <w:rFonts w:cstheme="minorHAnsi"/>
        </w:rPr>
      </w:pPr>
    </w:p>
    <w:p w14:paraId="452EA44A" w14:textId="77777777" w:rsidR="004F615C" w:rsidRPr="008A36DE" w:rsidRDefault="004F615C" w:rsidP="004F615C">
      <w:pPr>
        <w:tabs>
          <w:tab w:val="left" w:pos="1215"/>
        </w:tabs>
        <w:spacing w:after="0"/>
        <w:rPr>
          <w:rFonts w:cstheme="minorHAnsi"/>
        </w:rPr>
      </w:pPr>
    </w:p>
    <w:p w14:paraId="29618639" w14:textId="77777777" w:rsidR="004F615C" w:rsidRDefault="004F615C" w:rsidP="004F615C">
      <w:pPr>
        <w:tabs>
          <w:tab w:val="left" w:pos="1215"/>
        </w:tabs>
        <w:spacing w:after="0"/>
        <w:rPr>
          <w:rFonts w:cstheme="minorHAnsi"/>
          <w:b/>
        </w:rPr>
      </w:pPr>
      <w:r w:rsidRPr="008A36DE">
        <w:rPr>
          <w:rFonts w:cstheme="minorHAnsi"/>
          <w:b/>
        </w:rPr>
        <w:t xml:space="preserve"> </w:t>
      </w:r>
    </w:p>
    <w:p w14:paraId="1D66FC4B" w14:textId="77777777" w:rsidR="004F615C" w:rsidRDefault="004F615C" w:rsidP="004F615C">
      <w:pPr>
        <w:tabs>
          <w:tab w:val="left" w:pos="1215"/>
        </w:tabs>
        <w:spacing w:after="0"/>
        <w:rPr>
          <w:rFonts w:cstheme="minorHAnsi"/>
          <w:b/>
        </w:rPr>
      </w:pPr>
    </w:p>
    <w:p w14:paraId="12E99CF2" w14:textId="77777777" w:rsidR="004F615C" w:rsidRDefault="004F615C" w:rsidP="004F615C">
      <w:pPr>
        <w:tabs>
          <w:tab w:val="left" w:pos="1215"/>
        </w:tabs>
        <w:spacing w:after="0"/>
        <w:rPr>
          <w:rFonts w:cstheme="minorHAnsi"/>
          <w:b/>
        </w:rPr>
      </w:pPr>
    </w:p>
    <w:p w14:paraId="27369F45" w14:textId="77777777" w:rsidR="004F615C" w:rsidRDefault="004F615C" w:rsidP="004F615C">
      <w:pPr>
        <w:tabs>
          <w:tab w:val="left" w:pos="1215"/>
        </w:tabs>
        <w:spacing w:after="0"/>
        <w:rPr>
          <w:rFonts w:cstheme="minorHAnsi"/>
          <w:b/>
        </w:rPr>
      </w:pPr>
    </w:p>
    <w:p w14:paraId="7588EC1C" w14:textId="77777777" w:rsidR="004F615C" w:rsidRDefault="004F615C" w:rsidP="004F615C">
      <w:pPr>
        <w:tabs>
          <w:tab w:val="left" w:pos="1215"/>
        </w:tabs>
        <w:spacing w:after="0"/>
        <w:rPr>
          <w:rFonts w:cstheme="minorHAnsi"/>
          <w:b/>
        </w:rPr>
      </w:pPr>
    </w:p>
    <w:p w14:paraId="20D6EA68" w14:textId="77777777" w:rsidR="004F615C" w:rsidRDefault="004F615C" w:rsidP="004F615C">
      <w:pPr>
        <w:tabs>
          <w:tab w:val="left" w:pos="1215"/>
        </w:tabs>
        <w:spacing w:after="0"/>
        <w:rPr>
          <w:rFonts w:cstheme="minorHAnsi"/>
          <w:b/>
        </w:rPr>
      </w:pPr>
    </w:p>
    <w:p w14:paraId="6FEB518C"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4</w:t>
      </w:r>
      <w:r w:rsidRPr="00E71177">
        <w:rPr>
          <w:rFonts w:cstheme="minorHAnsi"/>
          <w:b/>
        </w:rPr>
        <w:t xml:space="preserve"> – </w:t>
      </w:r>
      <w:r>
        <w:rPr>
          <w:rFonts w:cstheme="minorHAnsi"/>
          <w:b/>
        </w:rPr>
        <w:t>Mreža kocke</w:t>
      </w:r>
    </w:p>
    <w:p w14:paraId="31A469C9" w14:textId="77777777" w:rsidR="004F615C" w:rsidRDefault="004F615C" w:rsidP="004F615C">
      <w:pPr>
        <w:tabs>
          <w:tab w:val="left" w:pos="1215"/>
        </w:tabs>
        <w:spacing w:after="0"/>
        <w:rPr>
          <w:rFonts w:cstheme="minorHAnsi"/>
        </w:rPr>
      </w:pPr>
    </w:p>
    <w:p w14:paraId="0B7B1CAA" w14:textId="77777777" w:rsidR="004F615C" w:rsidRDefault="004F615C" w:rsidP="004F615C">
      <w:pPr>
        <w:tabs>
          <w:tab w:val="left" w:pos="1215"/>
        </w:tabs>
        <w:spacing w:after="0"/>
        <w:rPr>
          <w:rFonts w:cstheme="minorHAnsi"/>
        </w:rPr>
      </w:pPr>
      <w:r w:rsidRPr="00F01EB2">
        <w:rPr>
          <w:rFonts w:cstheme="minorHAnsi"/>
        </w:rPr>
        <w:t>Mreža kocke sastoji se od šest sukladnih kvadrata.</w:t>
      </w:r>
    </w:p>
    <w:p w14:paraId="0D0754AB" w14:textId="77777777" w:rsidR="004F615C" w:rsidRDefault="004F615C" w:rsidP="004F615C">
      <w:pPr>
        <w:tabs>
          <w:tab w:val="left" w:pos="1215"/>
        </w:tabs>
        <w:spacing w:after="0"/>
        <w:jc w:val="center"/>
        <w:rPr>
          <w:rFonts w:cstheme="minorHAnsi"/>
        </w:rPr>
      </w:pPr>
      <w:r w:rsidRPr="00F01EB2">
        <w:rPr>
          <w:rFonts w:cstheme="minorHAnsi"/>
          <w:noProof/>
          <w:lang w:eastAsia="hr-HR"/>
        </w:rPr>
        <w:drawing>
          <wp:inline distT="0" distB="0" distL="0" distR="0" wp14:anchorId="1A8FA357" wp14:editId="1379FB21">
            <wp:extent cx="1630393" cy="1244893"/>
            <wp:effectExtent l="0" t="0" r="8255" b="0"/>
            <wp:docPr id="15429" name="Picture 1032" descr="C:\Users\M\OneDrive - CARNET\Pictures\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OneDrive - CARNET\Pictures\0856.jpg"/>
                    <pic:cNvPicPr>
                      <a:picLocks noChangeAspect="1" noChangeArrowheads="1"/>
                    </pic:cNvPicPr>
                  </pic:nvPicPr>
                  <pic:blipFill>
                    <a:blip r:embed="rId1049">
                      <a:extLst>
                        <a:ext uri="{BEBA8EAE-BF5A-486C-A8C5-ECC9F3942E4B}">
                          <a14:imgProps xmlns:a14="http://schemas.microsoft.com/office/drawing/2010/main">
                            <a14:imgLayer r:embed="rId1050">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52839" cy="1262032"/>
                    </a:xfrm>
                    <a:prstGeom prst="rect">
                      <a:avLst/>
                    </a:prstGeom>
                    <a:noFill/>
                    <a:ln>
                      <a:noFill/>
                    </a:ln>
                  </pic:spPr>
                </pic:pic>
              </a:graphicData>
            </a:graphic>
          </wp:inline>
        </w:drawing>
      </w:r>
    </w:p>
    <w:p w14:paraId="6D47CC5B" w14:textId="77777777" w:rsidR="004F615C" w:rsidRDefault="004F615C" w:rsidP="004F615C">
      <w:pPr>
        <w:tabs>
          <w:tab w:val="left" w:pos="1215"/>
        </w:tabs>
        <w:spacing w:after="0"/>
        <w:rPr>
          <w:rFonts w:cstheme="minorHAnsi"/>
        </w:rPr>
      </w:pPr>
    </w:p>
    <w:p w14:paraId="7677ADA6" w14:textId="77777777" w:rsidR="004F615C" w:rsidRDefault="004F615C" w:rsidP="004F615C">
      <w:pPr>
        <w:tabs>
          <w:tab w:val="left" w:pos="6938"/>
        </w:tabs>
        <w:spacing w:after="0"/>
        <w:rPr>
          <w:rFonts w:cstheme="minorHAnsi"/>
          <w:color w:val="0070C0"/>
        </w:rPr>
      </w:pPr>
      <w:r>
        <w:rPr>
          <w:rFonts w:cstheme="minorHAnsi"/>
          <w:color w:val="000000" w:themeColor="text1"/>
        </w:rPr>
        <w:t>Učenici rješavaju nastavni listić (</w:t>
      </w:r>
      <w:r>
        <w:rPr>
          <w:rFonts w:cstheme="minorHAnsi"/>
          <w:i/>
          <w:color w:val="000000" w:themeColor="text1"/>
        </w:rPr>
        <w:t>Prilog 2</w:t>
      </w:r>
      <w:r w:rsidRPr="00DB0369">
        <w:rPr>
          <w:rFonts w:cstheme="minorHAnsi"/>
          <w:i/>
          <w:color w:val="000000" w:themeColor="text1"/>
        </w:rPr>
        <w:t>.</w:t>
      </w:r>
      <w:r>
        <w:rPr>
          <w:rFonts w:cstheme="minorHAnsi"/>
          <w:color w:val="000000" w:themeColor="text1"/>
        </w:rPr>
        <w:t xml:space="preserve">) istražujući </w:t>
      </w:r>
      <w:r w:rsidRPr="00F01EB2">
        <w:rPr>
          <w:rFonts w:cstheme="minorHAnsi"/>
          <w:color w:val="000000" w:themeColor="text1"/>
        </w:rPr>
        <w:t>na kojim se slikama</w:t>
      </w:r>
      <w:r>
        <w:rPr>
          <w:rFonts w:cstheme="minorHAnsi"/>
          <w:color w:val="000000" w:themeColor="text1"/>
        </w:rPr>
        <w:t xml:space="preserve"> </w:t>
      </w:r>
      <w:r w:rsidRPr="00F01EB2">
        <w:rPr>
          <w:rFonts w:cstheme="minorHAnsi"/>
          <w:color w:val="000000" w:themeColor="text1"/>
        </w:rPr>
        <w:t xml:space="preserve">nalaze mreže </w:t>
      </w:r>
      <w:r>
        <w:rPr>
          <w:rFonts w:cstheme="minorHAnsi"/>
          <w:color w:val="000000" w:themeColor="text1"/>
        </w:rPr>
        <w:t>kocke</w:t>
      </w:r>
      <w:r w:rsidRPr="00F01EB2">
        <w:rPr>
          <w:rFonts w:cstheme="minorHAnsi"/>
          <w:color w:val="000000" w:themeColor="text1"/>
        </w:rPr>
        <w:t xml:space="preserve"> </w:t>
      </w:r>
      <w:r w:rsidRPr="00E71177">
        <w:rPr>
          <w:rFonts w:cstheme="minorHAnsi"/>
        </w:rPr>
        <w:t xml:space="preserve">(vrednovanje </w:t>
      </w:r>
      <w:r>
        <w:rPr>
          <w:rFonts w:cstheme="minorHAnsi"/>
        </w:rPr>
        <w:t>kao</w:t>
      </w:r>
      <w:r w:rsidRPr="00E71177">
        <w:rPr>
          <w:rFonts w:cstheme="minorHAnsi"/>
        </w:rPr>
        <w:t xml:space="preserve"> učenje).</w:t>
      </w:r>
    </w:p>
    <w:p w14:paraId="684DBD67" w14:textId="77777777" w:rsidR="004F615C" w:rsidRPr="00677090" w:rsidRDefault="004F615C" w:rsidP="004F615C">
      <w:pPr>
        <w:tabs>
          <w:tab w:val="left" w:pos="6938"/>
        </w:tabs>
        <w:spacing w:after="0"/>
        <w:rPr>
          <w:rFonts w:cstheme="minorHAnsi"/>
          <w:color w:val="0070C0"/>
        </w:rPr>
      </w:pPr>
    </w:p>
    <w:p w14:paraId="0967FB41" w14:textId="77777777" w:rsidR="004F615C" w:rsidRDefault="004F615C" w:rsidP="004F615C">
      <w:pPr>
        <w:spacing w:after="0"/>
        <w:rPr>
          <w:rFonts w:cstheme="minorHAnsi"/>
          <w:b/>
        </w:rPr>
      </w:pPr>
      <w:r>
        <w:rPr>
          <w:rFonts w:cstheme="minorHAnsi"/>
          <w:b/>
        </w:rPr>
        <w:t>Aktivnost 5</w:t>
      </w:r>
      <w:r w:rsidRPr="00E71177">
        <w:rPr>
          <w:rFonts w:cstheme="minorHAnsi"/>
          <w:b/>
        </w:rPr>
        <w:t xml:space="preserve"> – </w:t>
      </w:r>
      <w:r>
        <w:rPr>
          <w:rFonts w:cstheme="minorHAnsi"/>
          <w:b/>
        </w:rPr>
        <w:t>Plošna i prostorna dijagonala kocke</w:t>
      </w:r>
    </w:p>
    <w:p w14:paraId="751E9020" w14:textId="77777777" w:rsidR="004F615C" w:rsidRDefault="004F615C" w:rsidP="004F615C">
      <w:pPr>
        <w:spacing w:after="0"/>
        <w:rPr>
          <w:rFonts w:cstheme="minorHAnsi"/>
          <w:b/>
        </w:rPr>
      </w:pPr>
    </w:p>
    <w:p w14:paraId="308C1F93" w14:textId="77777777" w:rsidR="004F615C" w:rsidRDefault="004F615C" w:rsidP="004F615C">
      <w:pPr>
        <w:spacing w:after="0"/>
        <w:rPr>
          <w:rFonts w:cstheme="minorHAnsi"/>
          <w:b/>
        </w:rPr>
      </w:pPr>
      <w:r w:rsidRPr="00F65D1E">
        <w:rPr>
          <w:rFonts w:cstheme="minorHAnsi"/>
        </w:rPr>
        <w:t>Uz razgovor s učenicima pomoću prezentacije (</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Kocka</w:t>
      </w:r>
      <w:r w:rsidRPr="00F65D1E">
        <w:rPr>
          <w:rFonts w:cstheme="minorHAnsi"/>
          <w:color w:val="7F7F7F" w:themeColor="text1" w:themeTint="80"/>
        </w:rPr>
        <w:t xml:space="preserve"> -&gt; e-Matematika -&gt; </w:t>
      </w:r>
      <w:r>
        <w:rPr>
          <w:rFonts w:cstheme="minorHAnsi"/>
          <w:color w:val="7F7F7F" w:themeColor="text1" w:themeTint="80"/>
        </w:rPr>
        <w:t>Kocka</w:t>
      </w:r>
      <w:r w:rsidRPr="00F65D1E">
        <w:rPr>
          <w:rFonts w:cstheme="minorHAnsi"/>
        </w:rPr>
        <w:t xml:space="preserve">) učitelj definira </w:t>
      </w:r>
      <w:r>
        <w:rPr>
          <w:rFonts w:cstheme="minorHAnsi"/>
        </w:rPr>
        <w:t xml:space="preserve">plošnu i prostornu dijagonalu kocke te primjenom Pitagorina poučka na uočene pravokutne trokute pokazuje kako izračunati njihove duljine. </w:t>
      </w:r>
    </w:p>
    <w:p w14:paraId="0AA41F4D" w14:textId="77777777" w:rsidR="004F615C" w:rsidRPr="00E71177" w:rsidRDefault="004F615C" w:rsidP="004F615C">
      <w:pPr>
        <w:spacing w:after="0"/>
        <w:rPr>
          <w:rFonts w:cstheme="minorHAnsi"/>
          <w:b/>
        </w:rPr>
      </w:pPr>
    </w:p>
    <w:p w14:paraId="555178BB" w14:textId="77777777" w:rsidR="004F615C" w:rsidRDefault="004F615C" w:rsidP="004F615C">
      <w:pPr>
        <w:tabs>
          <w:tab w:val="left" w:pos="6938"/>
        </w:tabs>
        <w:spacing w:after="0"/>
        <w:rPr>
          <w:rFonts w:cstheme="minorHAnsi"/>
          <w:color w:val="0070C0"/>
        </w:rPr>
      </w:pPr>
      <w:r w:rsidRPr="00EF7AF2">
        <w:rPr>
          <w:rFonts w:cstheme="minorHAnsi"/>
          <w:b/>
          <w:color w:val="0070C0"/>
        </w:rPr>
        <w:t>Plošna dijagonala</w:t>
      </w:r>
      <w:r w:rsidRPr="00EF7AF2">
        <w:rPr>
          <w:rFonts w:cstheme="minorHAnsi"/>
          <w:color w:val="0070C0"/>
        </w:rPr>
        <w:t xml:space="preserve"> kocke je dužina koja spaja dva nasuprotna vrha koji pripadaju istoj strani.</w:t>
      </w:r>
    </w:p>
    <w:p w14:paraId="31917AC5" w14:textId="77777777" w:rsidR="004F615C" w:rsidRDefault="004F615C" w:rsidP="004F615C">
      <w:pPr>
        <w:tabs>
          <w:tab w:val="left" w:pos="6938"/>
        </w:tabs>
        <w:spacing w:after="0"/>
        <w:rPr>
          <w:rFonts w:cstheme="minorHAnsi"/>
          <w:color w:val="0070C0"/>
        </w:rPr>
      </w:pPr>
    </w:p>
    <w:p w14:paraId="351FB36E" w14:textId="77777777" w:rsidR="004F615C" w:rsidRDefault="004F615C" w:rsidP="004F615C">
      <w:pPr>
        <w:tabs>
          <w:tab w:val="left" w:pos="6938"/>
        </w:tabs>
        <w:spacing w:after="0"/>
        <w:rPr>
          <w:rFonts w:cstheme="minorHAnsi"/>
        </w:rPr>
      </w:pPr>
      <w:r w:rsidRPr="008332C3">
        <w:rPr>
          <w:rFonts w:cstheme="minorHAnsi"/>
          <w:noProof/>
          <w:lang w:eastAsia="hr-HR"/>
        </w:rPr>
        <w:drawing>
          <wp:anchor distT="0" distB="0" distL="114300" distR="114300" simplePos="0" relativeHeight="251793408" behindDoc="0" locked="0" layoutInCell="1" allowOverlap="1" wp14:anchorId="49A3CF25" wp14:editId="2C4E9416">
            <wp:simplePos x="0" y="0"/>
            <wp:positionH relativeFrom="column">
              <wp:posOffset>151767</wp:posOffset>
            </wp:positionH>
            <wp:positionV relativeFrom="paragraph">
              <wp:posOffset>10795</wp:posOffset>
            </wp:positionV>
            <wp:extent cx="3295015" cy="1245235"/>
            <wp:effectExtent l="0" t="0" r="635" b="0"/>
            <wp:wrapSquare wrapText="bothSides"/>
            <wp:docPr id="15430" name="Picture 1041" descr="C:\Users\M\OneDrive - CARNET\Pictures\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OneDrive - CARNET\Pictures\0860.jpg"/>
                    <pic:cNvPicPr>
                      <a:picLocks noChangeAspect="1" noChangeArrowheads="1"/>
                    </pic:cNvPicPr>
                  </pic:nvPicPr>
                  <pic:blipFill>
                    <a:blip r:embed="rId1051">
                      <a:extLst>
                        <a:ext uri="{BEBA8EAE-BF5A-486C-A8C5-ECC9F3942E4B}">
                          <a14:imgProps xmlns:a14="http://schemas.microsoft.com/office/drawing/2010/main">
                            <a14:imgLayer r:embed="rId105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95015" cy="12452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ab/>
      </w:r>
    </w:p>
    <w:p w14:paraId="1C3350F7" w14:textId="77777777" w:rsidR="004F615C" w:rsidRDefault="004F615C" w:rsidP="004F615C">
      <w:pPr>
        <w:tabs>
          <w:tab w:val="left" w:pos="6938"/>
        </w:tabs>
        <w:spacing w:after="0"/>
        <w:rPr>
          <w:rFonts w:cstheme="minorHAnsi"/>
        </w:rPr>
      </w:pPr>
      <w:r>
        <w:rPr>
          <w:rFonts w:cstheme="minorHAnsi"/>
        </w:rPr>
        <w:tab/>
      </w:r>
      <w:r w:rsidRPr="00C964B8">
        <w:rPr>
          <w:rFonts w:cstheme="minorHAnsi"/>
          <w:position w:val="-44"/>
        </w:rPr>
        <w:object w:dxaOrig="1080" w:dyaOrig="1040" w14:anchorId="525065A0">
          <v:shape id="_x0000_i1450" type="#_x0000_t75" style="width:50.25pt;height:50.25pt" o:ole="">
            <v:imagedata r:id="rId1053" o:title=""/>
          </v:shape>
          <o:OLEObject Type="Embed" ProgID="Equation.DSMT4" ShapeID="_x0000_i1450" DrawAspect="Content" ObjectID="_1695002820" r:id="rId1054"/>
        </w:object>
      </w:r>
    </w:p>
    <w:p w14:paraId="77B5CA93" w14:textId="77777777" w:rsidR="004F615C" w:rsidRDefault="004F615C" w:rsidP="004F615C">
      <w:pPr>
        <w:tabs>
          <w:tab w:val="left" w:pos="6938"/>
        </w:tabs>
        <w:spacing w:after="0"/>
        <w:rPr>
          <w:rFonts w:cstheme="minorHAnsi"/>
        </w:rPr>
      </w:pPr>
      <w:r>
        <w:rPr>
          <w:rFonts w:cstheme="minorHAnsi"/>
        </w:rPr>
        <w:tab/>
      </w:r>
    </w:p>
    <w:p w14:paraId="1429681C" w14:textId="77777777" w:rsidR="004F615C" w:rsidRDefault="004F615C" w:rsidP="004F615C">
      <w:pPr>
        <w:tabs>
          <w:tab w:val="left" w:pos="6938"/>
        </w:tabs>
        <w:spacing w:after="0"/>
        <w:rPr>
          <w:rFonts w:cstheme="minorHAnsi"/>
        </w:rPr>
      </w:pPr>
    </w:p>
    <w:p w14:paraId="138BB3A5" w14:textId="77777777" w:rsidR="004F615C" w:rsidRDefault="004F615C" w:rsidP="004F615C">
      <w:pPr>
        <w:tabs>
          <w:tab w:val="left" w:pos="6938"/>
        </w:tabs>
        <w:spacing w:after="0"/>
        <w:rPr>
          <w:rFonts w:cstheme="minorHAnsi"/>
          <w:b/>
          <w:color w:val="0070C0"/>
        </w:rPr>
      </w:pPr>
    </w:p>
    <w:p w14:paraId="717780A1" w14:textId="77777777" w:rsidR="004F615C" w:rsidRPr="00C964B8" w:rsidRDefault="004F615C" w:rsidP="004F615C">
      <w:pPr>
        <w:tabs>
          <w:tab w:val="left" w:pos="6938"/>
        </w:tabs>
        <w:spacing w:after="0"/>
        <w:rPr>
          <w:rFonts w:cstheme="minorHAnsi"/>
          <w:color w:val="0070C0"/>
        </w:rPr>
      </w:pPr>
      <w:r w:rsidRPr="00C964B8">
        <w:rPr>
          <w:rFonts w:cstheme="minorHAnsi"/>
          <w:b/>
          <w:color w:val="0070C0"/>
        </w:rPr>
        <w:lastRenderedPageBreak/>
        <w:t>Prostorna dijagonala</w:t>
      </w:r>
      <w:r w:rsidRPr="00C964B8">
        <w:rPr>
          <w:rFonts w:cstheme="minorHAnsi"/>
          <w:color w:val="0070C0"/>
        </w:rPr>
        <w:t xml:space="preserve"> kocke je dužina koja spaja dva vrha koji ne pripadaju istoj strani kocke.</w:t>
      </w:r>
    </w:p>
    <w:p w14:paraId="108E8977" w14:textId="77777777" w:rsidR="004F615C" w:rsidRPr="00C964B8" w:rsidRDefault="004F615C" w:rsidP="004F615C">
      <w:pPr>
        <w:tabs>
          <w:tab w:val="left" w:pos="6938"/>
        </w:tabs>
        <w:spacing w:after="0"/>
        <w:rPr>
          <w:rFonts w:cstheme="minorHAnsi"/>
          <w:color w:val="0070C0"/>
        </w:rPr>
      </w:pPr>
      <w:r w:rsidRPr="00C964B8">
        <w:rPr>
          <w:rFonts w:cstheme="minorHAnsi"/>
          <w:color w:val="0070C0"/>
        </w:rPr>
        <w:t>Prostorna dijagonala kocke određuje najveću udaljenost između njezinih dvaju vrhova.</w:t>
      </w:r>
    </w:p>
    <w:p w14:paraId="473C6023" w14:textId="77777777" w:rsidR="004F615C" w:rsidRDefault="004F615C" w:rsidP="004F615C">
      <w:pPr>
        <w:tabs>
          <w:tab w:val="left" w:pos="6938"/>
        </w:tabs>
        <w:spacing w:after="0"/>
        <w:jc w:val="center"/>
        <w:rPr>
          <w:rFonts w:cstheme="minorHAnsi"/>
        </w:rPr>
      </w:pPr>
      <w:r w:rsidRPr="00520FA0">
        <w:rPr>
          <w:rFonts w:cstheme="minorHAnsi"/>
          <w:noProof/>
          <w:lang w:eastAsia="hr-HR"/>
        </w:rPr>
        <w:drawing>
          <wp:inline distT="0" distB="0" distL="0" distR="0" wp14:anchorId="5D93DB12" wp14:editId="0C481B88">
            <wp:extent cx="1440611" cy="1193484"/>
            <wp:effectExtent l="0" t="0" r="7620" b="6985"/>
            <wp:docPr id="15431" name="Picture 1043" descr="C:\Users\M\OneDrive - CARNET\Pictures\086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OneDrive - CARNET\Pictures\0862_LI.jpg"/>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1452897" cy="1203662"/>
                    </a:xfrm>
                    <a:prstGeom prst="rect">
                      <a:avLst/>
                    </a:prstGeom>
                    <a:noFill/>
                    <a:ln>
                      <a:noFill/>
                    </a:ln>
                  </pic:spPr>
                </pic:pic>
              </a:graphicData>
            </a:graphic>
          </wp:inline>
        </w:drawing>
      </w:r>
    </w:p>
    <w:p w14:paraId="72410A9C" w14:textId="77777777" w:rsidR="004F615C" w:rsidRDefault="004F615C" w:rsidP="004F615C">
      <w:pPr>
        <w:tabs>
          <w:tab w:val="left" w:pos="6938"/>
        </w:tabs>
        <w:spacing w:after="0"/>
        <w:rPr>
          <w:rFonts w:cstheme="minorHAnsi"/>
          <w:color w:val="0070C0"/>
        </w:rPr>
      </w:pPr>
    </w:p>
    <w:p w14:paraId="4440F217" w14:textId="77777777" w:rsidR="004F615C" w:rsidRDefault="004F615C" w:rsidP="004F615C">
      <w:pPr>
        <w:tabs>
          <w:tab w:val="left" w:pos="6938"/>
        </w:tabs>
        <w:spacing w:after="0"/>
        <w:rPr>
          <w:rFonts w:cstheme="minorHAnsi"/>
          <w:color w:val="0070C0"/>
        </w:rPr>
      </w:pPr>
      <w:r w:rsidRPr="00C964B8">
        <w:rPr>
          <w:rFonts w:cstheme="minorHAnsi"/>
          <w:color w:val="0070C0"/>
        </w:rPr>
        <w:t>Kocka ima 4 prostorne dijagonale koje su međusobno jednakih duljina.</w:t>
      </w:r>
    </w:p>
    <w:p w14:paraId="0A943A18" w14:textId="77777777" w:rsidR="004F615C" w:rsidRDefault="004F615C" w:rsidP="004F615C">
      <w:pPr>
        <w:tabs>
          <w:tab w:val="left" w:pos="6938"/>
        </w:tabs>
        <w:spacing w:after="0"/>
        <w:rPr>
          <w:rFonts w:cstheme="minorHAnsi"/>
        </w:rPr>
      </w:pPr>
      <w:r w:rsidRPr="00C964B8">
        <w:rPr>
          <w:rFonts w:cstheme="minorHAnsi"/>
          <w:noProof/>
          <w:lang w:eastAsia="hr-HR"/>
        </w:rPr>
        <w:drawing>
          <wp:anchor distT="0" distB="0" distL="114300" distR="114300" simplePos="0" relativeHeight="251794432" behindDoc="1" locked="0" layoutInCell="1" allowOverlap="1" wp14:anchorId="4554E9A7" wp14:editId="65947CD0">
            <wp:simplePos x="0" y="0"/>
            <wp:positionH relativeFrom="column">
              <wp:posOffset>123849</wp:posOffset>
            </wp:positionH>
            <wp:positionV relativeFrom="paragraph">
              <wp:posOffset>108046</wp:posOffset>
            </wp:positionV>
            <wp:extent cx="3524330" cy="1166334"/>
            <wp:effectExtent l="0" t="0" r="0" b="0"/>
            <wp:wrapTight wrapText="bothSides">
              <wp:wrapPolygon edited="0">
                <wp:start x="0" y="0"/>
                <wp:lineTo x="0" y="21176"/>
                <wp:lineTo x="21483" y="21176"/>
                <wp:lineTo x="21483" y="0"/>
                <wp:lineTo x="0" y="0"/>
              </wp:wrapPolygon>
            </wp:wrapTight>
            <wp:docPr id="15432" name="Picture 1042" descr="C:\Users\M\OneDrive - CARNET\Pictures\0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OneDrive - CARNET\Pictures\0861.jpg"/>
                    <pic:cNvPicPr>
                      <a:picLocks noChangeAspect="1" noChangeArrowheads="1"/>
                    </pic:cNvPicPr>
                  </pic:nvPicPr>
                  <pic:blipFill>
                    <a:blip r:embed="rId1056">
                      <a:extLst>
                        <a:ext uri="{BEBA8EAE-BF5A-486C-A8C5-ECC9F3942E4B}">
                          <a14:imgProps xmlns:a14="http://schemas.microsoft.com/office/drawing/2010/main">
                            <a14:imgLayer r:embed="rId10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24330" cy="11663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ab/>
      </w:r>
    </w:p>
    <w:p w14:paraId="7385671C" w14:textId="77777777" w:rsidR="004F615C" w:rsidRDefault="004F615C" w:rsidP="004F615C">
      <w:pPr>
        <w:tabs>
          <w:tab w:val="left" w:pos="6938"/>
        </w:tabs>
        <w:spacing w:after="0"/>
        <w:rPr>
          <w:rFonts w:cstheme="minorHAnsi"/>
        </w:rPr>
      </w:pPr>
      <w:r>
        <w:rPr>
          <w:rFonts w:cstheme="minorHAnsi"/>
        </w:rPr>
        <w:tab/>
      </w:r>
      <w:r w:rsidRPr="00E760B5">
        <w:rPr>
          <w:rFonts w:cstheme="minorHAnsi"/>
          <w:position w:val="-80"/>
        </w:rPr>
        <w:object w:dxaOrig="1579" w:dyaOrig="1920" w14:anchorId="7157809E">
          <v:shape id="_x0000_i1451" type="#_x0000_t75" style="width:1in;height:100.5pt" o:ole="">
            <v:imagedata r:id="rId1058" o:title=""/>
          </v:shape>
          <o:OLEObject Type="Embed" ProgID="Equation.DSMT4" ShapeID="_x0000_i1451" DrawAspect="Content" ObjectID="_1695002821" r:id="rId1059"/>
        </w:object>
      </w:r>
    </w:p>
    <w:p w14:paraId="5FD18672" w14:textId="77777777" w:rsidR="004F615C" w:rsidRDefault="004F615C" w:rsidP="004F615C">
      <w:pPr>
        <w:tabs>
          <w:tab w:val="left" w:pos="6938"/>
        </w:tabs>
        <w:spacing w:after="0"/>
        <w:rPr>
          <w:rFonts w:cstheme="minorHAnsi"/>
        </w:rPr>
      </w:pPr>
    </w:p>
    <w:p w14:paraId="041FA533" w14:textId="77777777" w:rsidR="004F615C" w:rsidRDefault="004F615C" w:rsidP="004F615C">
      <w:pPr>
        <w:tabs>
          <w:tab w:val="left" w:pos="6938"/>
        </w:tabs>
        <w:spacing w:after="0"/>
        <w:rPr>
          <w:rFonts w:cstheme="minorHAnsi"/>
          <w:b/>
        </w:rPr>
      </w:pPr>
      <w:r>
        <w:rPr>
          <w:rFonts w:cstheme="minorHAnsi"/>
          <w:b/>
        </w:rPr>
        <w:t>Aktivnost 6</w:t>
      </w:r>
      <w:r w:rsidRPr="00E71177">
        <w:rPr>
          <w:rFonts w:cstheme="minorHAnsi"/>
          <w:b/>
        </w:rPr>
        <w:t xml:space="preserve"> – </w:t>
      </w:r>
      <w:r>
        <w:rPr>
          <w:rFonts w:cstheme="minorHAnsi"/>
          <w:b/>
        </w:rPr>
        <w:t xml:space="preserve">Izračunavanje duljine brida kocke </w:t>
      </w:r>
    </w:p>
    <w:p w14:paraId="4D114A93" w14:textId="77777777" w:rsidR="004F615C" w:rsidRDefault="004F615C" w:rsidP="004F615C">
      <w:pPr>
        <w:tabs>
          <w:tab w:val="left" w:pos="6938"/>
        </w:tabs>
        <w:spacing w:after="0"/>
        <w:rPr>
          <w:rFonts w:cstheme="minorHAnsi"/>
        </w:rPr>
      </w:pPr>
    </w:p>
    <w:p w14:paraId="2B66DA52" w14:textId="77777777" w:rsidR="004F615C" w:rsidRDefault="004F615C" w:rsidP="004F615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6</w:t>
      </w:r>
      <w:r w:rsidRPr="00E71177">
        <w:rPr>
          <w:rFonts w:cstheme="minorHAnsi"/>
          <w:i/>
        </w:rPr>
        <w:t>.</w:t>
      </w:r>
      <w:r>
        <w:rPr>
          <w:rFonts w:cstheme="minorHAnsi"/>
        </w:rPr>
        <w:t xml:space="preserve"> učitelj pokazuje kako </w:t>
      </w:r>
      <w:r>
        <w:t>izračunati duljinu brida kocke ako je zadana duljina njezine prostorne dijagonale.</w:t>
      </w:r>
    </w:p>
    <w:p w14:paraId="23D24B5D" w14:textId="77777777" w:rsidR="004F615C" w:rsidRDefault="004F615C" w:rsidP="004F615C">
      <w:pPr>
        <w:spacing w:before="200"/>
        <w:rPr>
          <w:rFonts w:cstheme="minorHAnsi"/>
        </w:rPr>
      </w:pPr>
      <w:r w:rsidRPr="008C72CA">
        <w:rPr>
          <w:rFonts w:cstheme="minorHAnsi"/>
        </w:rPr>
        <w:t xml:space="preserve">Učenici rješavaju </w:t>
      </w:r>
      <w:r>
        <w:rPr>
          <w:rFonts w:cstheme="minorHAnsi"/>
        </w:rPr>
        <w:t xml:space="preserve">zadatke 87.a,b i 88.a,b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55A204E0"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kao učenje: Pr.1.  </w:t>
      </w:r>
    </w:p>
    <w:p w14:paraId="43A1FA43" w14:textId="77777777" w:rsidR="004F615C" w:rsidRPr="00E71177" w:rsidRDefault="004F615C" w:rsidP="004F615C">
      <w:pPr>
        <w:tabs>
          <w:tab w:val="left" w:pos="6938"/>
        </w:tabs>
        <w:rPr>
          <w:rFonts w:cstheme="minorHAnsi"/>
        </w:rPr>
      </w:pPr>
      <w:r w:rsidRPr="00E71177">
        <w:rPr>
          <w:rFonts w:cstheme="minorHAnsi"/>
        </w:rPr>
        <w:t xml:space="preserve">Listići za vrednovanje za učenje: Pr.1. i Listići za vrednovanje za </w:t>
      </w:r>
      <w:proofErr w:type="spellStart"/>
      <w:r w:rsidRPr="00E71177">
        <w:rPr>
          <w:rFonts w:cstheme="minorHAnsi"/>
        </w:rPr>
        <w:t>učenje_općenito</w:t>
      </w:r>
      <w:proofErr w:type="spellEnd"/>
      <w:r w:rsidRPr="00E71177">
        <w:rPr>
          <w:rFonts w:cstheme="minorHAnsi"/>
        </w:rPr>
        <w:t>:  Pr.1. – Pr.5.</w:t>
      </w:r>
    </w:p>
    <w:p w14:paraId="380AC3F7" w14:textId="77777777" w:rsidR="004F615C" w:rsidRPr="00E71177" w:rsidRDefault="004F615C" w:rsidP="004F615C">
      <w:pPr>
        <w:rPr>
          <w:rFonts w:cstheme="minorHAnsi"/>
          <w:b/>
        </w:rPr>
      </w:pPr>
      <w:r w:rsidRPr="00E71177">
        <w:rPr>
          <w:rFonts w:cstheme="minorHAnsi"/>
          <w:b/>
        </w:rPr>
        <w:t>Primjeri vrednovanja</w:t>
      </w:r>
    </w:p>
    <w:p w14:paraId="100CBC97"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53ABA8DF" w14:textId="77777777" w:rsidR="004F615C" w:rsidRPr="00E71177" w:rsidRDefault="004F615C" w:rsidP="004F615C">
      <w:pPr>
        <w:pStyle w:val="Odlomakpopisa"/>
        <w:numPr>
          <w:ilvl w:val="0"/>
          <w:numId w:val="3"/>
        </w:numPr>
        <w:ind w:left="1418"/>
        <w:rPr>
          <w:rFonts w:cstheme="minorHAnsi"/>
        </w:rPr>
      </w:pPr>
      <w:r>
        <w:rPr>
          <w:rFonts w:cstheme="minorHAnsi"/>
        </w:rPr>
        <w:t>Aktivnosti 1, 2, 4, 6</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7B7A5FCE" w14:textId="77777777" w:rsidR="004F615C" w:rsidRPr="00E71177" w:rsidRDefault="004F615C" w:rsidP="004F615C">
      <w:pPr>
        <w:pStyle w:val="Odlomakpopisa"/>
        <w:numPr>
          <w:ilvl w:val="0"/>
          <w:numId w:val="3"/>
        </w:numPr>
        <w:spacing w:after="0"/>
        <w:ind w:left="1418"/>
        <w:rPr>
          <w:rFonts w:cstheme="minorHAnsi"/>
        </w:rPr>
      </w:pPr>
      <w:r>
        <w:rPr>
          <w:rFonts w:cstheme="minorHAnsi"/>
        </w:rPr>
        <w:t>Aktivnost 6</w:t>
      </w:r>
      <w:r w:rsidRPr="00E71177">
        <w:rPr>
          <w:rFonts w:cstheme="minorHAnsi"/>
        </w:rPr>
        <w:t xml:space="preserve"> – listići za vrednovanje kao učenje </w:t>
      </w:r>
    </w:p>
    <w:p w14:paraId="20BA5826"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27D47C74"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1DB72F08" w14:textId="77777777" w:rsidR="004F615C" w:rsidRPr="00E71177" w:rsidRDefault="004F615C" w:rsidP="004F615C">
      <w:pPr>
        <w:pStyle w:val="Odlomakpopisa"/>
        <w:numPr>
          <w:ilvl w:val="1"/>
          <w:numId w:val="7"/>
        </w:numPr>
        <w:rPr>
          <w:rFonts w:cstheme="minorHAnsi"/>
        </w:rPr>
      </w:pPr>
      <w:r>
        <w:rPr>
          <w:rFonts w:cstheme="minorHAnsi"/>
        </w:rPr>
        <w:t>Aktivnost 6</w:t>
      </w:r>
      <w:r w:rsidRPr="00E71177">
        <w:rPr>
          <w:rFonts w:cstheme="minorHAnsi"/>
        </w:rPr>
        <w:t xml:space="preserve"> – listići za vrednovanje za učenje  </w:t>
      </w:r>
    </w:p>
    <w:p w14:paraId="179404EC" w14:textId="77777777" w:rsidR="004F615C" w:rsidRDefault="004F615C" w:rsidP="004F615C">
      <w:pPr>
        <w:spacing w:after="0" w:line="240" w:lineRule="auto"/>
        <w:rPr>
          <w:rFonts w:cstheme="minorHAnsi"/>
          <w:b/>
        </w:rPr>
      </w:pPr>
    </w:p>
    <w:p w14:paraId="248DA25C" w14:textId="77777777" w:rsidR="004F615C" w:rsidRDefault="004F615C" w:rsidP="004F615C">
      <w:pPr>
        <w:spacing w:after="0" w:line="240" w:lineRule="auto"/>
        <w:rPr>
          <w:rFonts w:cstheme="minorHAnsi"/>
          <w:b/>
        </w:rPr>
      </w:pPr>
    </w:p>
    <w:p w14:paraId="689A67FB" w14:textId="77777777" w:rsidR="004F615C" w:rsidRDefault="004F615C" w:rsidP="004F615C">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0693E9BE" w14:textId="77777777" w:rsidR="004F615C" w:rsidRPr="00480451" w:rsidRDefault="004F615C" w:rsidP="004F615C">
      <w:pPr>
        <w:spacing w:after="0" w:line="240" w:lineRule="auto"/>
        <w:rPr>
          <w:rFonts w:cstheme="minorHAnsi"/>
          <w:b/>
        </w:rPr>
      </w:pPr>
    </w:p>
    <w:p w14:paraId="737AE487" w14:textId="77777777" w:rsidR="004F615C" w:rsidRPr="00CF76FD" w:rsidRDefault="004F615C" w:rsidP="004F615C">
      <w:pPr>
        <w:pStyle w:val="Odlomakpopisa"/>
        <w:numPr>
          <w:ilvl w:val="0"/>
          <w:numId w:val="2"/>
        </w:numPr>
        <w:spacing w:after="0" w:line="240" w:lineRule="auto"/>
        <w:rPr>
          <w:rFonts w:cstheme="minorHAnsi"/>
          <w:b/>
        </w:rPr>
      </w:pPr>
      <w:r>
        <w:rPr>
          <w:rFonts w:cstheme="minorHAnsi"/>
        </w:rPr>
        <w:t>Aktivnost 4 (</w:t>
      </w:r>
      <w:r w:rsidRPr="000B6D62">
        <w:rPr>
          <w:rFonts w:cstheme="minorHAnsi"/>
          <w:i/>
        </w:rPr>
        <w:t>Prilog 2</w:t>
      </w:r>
      <w:r w:rsidRPr="00CF76FD">
        <w:rPr>
          <w:rFonts w:cstheme="minorHAnsi"/>
        </w:rPr>
        <w:t xml:space="preserve">) </w:t>
      </w:r>
    </w:p>
    <w:p w14:paraId="4C9E0C53" w14:textId="77777777" w:rsidR="004F615C" w:rsidRDefault="004F615C" w:rsidP="004F615C">
      <w:pPr>
        <w:spacing w:after="0" w:line="240" w:lineRule="auto"/>
        <w:rPr>
          <w:rFonts w:cstheme="minorHAnsi"/>
          <w:b/>
        </w:rPr>
      </w:pPr>
    </w:p>
    <w:p w14:paraId="664B9A9A"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7D76E699" w14:textId="77777777" w:rsidR="004F615C" w:rsidRPr="00CF76FD" w:rsidRDefault="004F615C" w:rsidP="004F615C">
      <w:pPr>
        <w:spacing w:after="0" w:line="240" w:lineRule="auto"/>
        <w:rPr>
          <w:rFonts w:cstheme="minorHAnsi"/>
          <w:b/>
        </w:rPr>
      </w:pPr>
    </w:p>
    <w:p w14:paraId="557987EC" w14:textId="77777777" w:rsidR="004F615C" w:rsidRPr="00AC2A02"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32604AD1" w14:textId="77777777" w:rsidR="004F615C" w:rsidRPr="00A15E48" w:rsidRDefault="004F615C" w:rsidP="004F615C">
      <w:pPr>
        <w:rPr>
          <w:rFonts w:cstheme="minorHAnsi"/>
          <w:b/>
        </w:rPr>
      </w:pPr>
      <w:r w:rsidRPr="00A15E48">
        <w:rPr>
          <w:rFonts w:cstheme="minorHAnsi"/>
          <w:b/>
        </w:rPr>
        <w:lastRenderedPageBreak/>
        <w:t>Aktivnosti za motiviranje i rad s darovitim učenicima</w:t>
      </w:r>
    </w:p>
    <w:p w14:paraId="332304D9"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617DD943"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3404D6C7" w14:textId="77777777" w:rsidR="004F615C" w:rsidRPr="00E71177" w:rsidRDefault="004F615C" w:rsidP="004F615C">
      <w:pPr>
        <w:rPr>
          <w:rFonts w:cstheme="minorHAnsi"/>
          <w:b/>
        </w:rPr>
      </w:pPr>
      <w:r w:rsidRPr="00A15E48">
        <w:rPr>
          <w:rFonts w:cstheme="minorHAnsi"/>
          <w:b/>
        </w:rPr>
        <w:t>Domaća zadaća</w:t>
      </w:r>
    </w:p>
    <w:p w14:paraId="38B0584D" w14:textId="77777777" w:rsidR="004F615C" w:rsidRDefault="004F615C" w:rsidP="004F615C">
      <w:pPr>
        <w:pStyle w:val="Odlomakpopisa"/>
        <w:numPr>
          <w:ilvl w:val="0"/>
          <w:numId w:val="8"/>
        </w:numPr>
        <w:spacing w:after="0" w:line="240" w:lineRule="auto"/>
        <w:ind w:left="709"/>
        <w:rPr>
          <w:rFonts w:cstheme="minorHAnsi"/>
        </w:rPr>
      </w:pPr>
      <w:r>
        <w:rPr>
          <w:rFonts w:cstheme="minorHAnsi"/>
        </w:rPr>
        <w:t>87.c,d, 88.c,d, 89.</w:t>
      </w:r>
    </w:p>
    <w:p w14:paraId="60384ACD" w14:textId="77777777" w:rsidR="004F615C" w:rsidRDefault="004F615C" w:rsidP="004F615C">
      <w:pPr>
        <w:pStyle w:val="Odlomakpopisa"/>
        <w:spacing w:after="0" w:line="240" w:lineRule="auto"/>
        <w:ind w:left="709"/>
        <w:rPr>
          <w:rFonts w:cstheme="minorHAnsi"/>
        </w:rPr>
      </w:pPr>
    </w:p>
    <w:p w14:paraId="6A9A8997" w14:textId="77777777" w:rsidR="004F615C" w:rsidRDefault="004F615C" w:rsidP="004F615C">
      <w:pPr>
        <w:pStyle w:val="Odlomakpopisa"/>
        <w:spacing w:after="0" w:line="240" w:lineRule="auto"/>
        <w:rPr>
          <w:rFonts w:cstheme="minorHAnsi"/>
          <w:b/>
          <w:color w:val="00B0F0"/>
        </w:rPr>
      </w:pPr>
    </w:p>
    <w:p w14:paraId="459D4E01" w14:textId="77777777" w:rsidR="004F615C" w:rsidRPr="00E71177" w:rsidRDefault="004F615C" w:rsidP="004F615C">
      <w:pPr>
        <w:pStyle w:val="Odlomakpopisa"/>
        <w:numPr>
          <w:ilvl w:val="0"/>
          <w:numId w:val="1"/>
        </w:numPr>
        <w:rPr>
          <w:rFonts w:cstheme="minorHAnsi"/>
          <w:b/>
          <w:color w:val="00B0F0"/>
        </w:rPr>
      </w:pPr>
      <w:r>
        <w:rPr>
          <w:rFonts w:cstheme="minorHAnsi"/>
          <w:b/>
          <w:color w:val="00B0F0"/>
        </w:rPr>
        <w:t>Kocka (2)</w:t>
      </w:r>
    </w:p>
    <w:p w14:paraId="3EC668A3" w14:textId="77777777" w:rsidR="004F615C" w:rsidRPr="00E71177" w:rsidRDefault="004F615C" w:rsidP="004F615C">
      <w:pPr>
        <w:rPr>
          <w:rFonts w:cstheme="minorHAnsi"/>
          <w:b/>
        </w:rPr>
      </w:pPr>
      <w:r w:rsidRPr="00E71177">
        <w:rPr>
          <w:rFonts w:cstheme="minorHAnsi"/>
          <w:b/>
        </w:rPr>
        <w:t>Aktivnost 1 – Ponavljanje</w:t>
      </w:r>
      <w:r>
        <w:rPr>
          <w:rFonts w:cstheme="minorHAnsi"/>
          <w:b/>
        </w:rPr>
        <w:t xml:space="preserve"> </w:t>
      </w:r>
    </w:p>
    <w:p w14:paraId="5CA8FABF" w14:textId="77777777" w:rsidR="004F615C" w:rsidRPr="00E71177" w:rsidRDefault="004F615C" w:rsidP="004F615C">
      <w:pPr>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bridovima, plošnim i prostornim dijagonalama kocke</w:t>
      </w:r>
      <w:r w:rsidRPr="00480451">
        <w:rPr>
          <w:rFonts w:cstheme="minorHAnsi"/>
        </w:rPr>
        <w:t xml:space="preserve"> (vrednovanje za učenje).</w:t>
      </w:r>
    </w:p>
    <w:p w14:paraId="59A860CE" w14:textId="77777777" w:rsidR="004F615C" w:rsidRPr="00E71177" w:rsidRDefault="004F615C" w:rsidP="004F615C">
      <w:pPr>
        <w:rPr>
          <w:rFonts w:cstheme="minorHAnsi"/>
          <w:b/>
        </w:rPr>
      </w:pPr>
      <w:r w:rsidRPr="00E71177">
        <w:rPr>
          <w:rFonts w:cstheme="minorHAnsi"/>
          <w:b/>
        </w:rPr>
        <w:t xml:space="preserve">Aktivnost 2 – </w:t>
      </w:r>
      <w:r>
        <w:rPr>
          <w:rFonts w:cstheme="minorHAnsi"/>
          <w:b/>
        </w:rPr>
        <w:t>Dijagonalni presjek kocke</w:t>
      </w:r>
    </w:p>
    <w:p w14:paraId="2B969C7F" w14:textId="77777777" w:rsidR="004F615C" w:rsidRDefault="004F615C" w:rsidP="004F615C">
      <w:pPr>
        <w:tabs>
          <w:tab w:val="left" w:pos="6938"/>
        </w:tabs>
        <w:spacing w:after="0"/>
        <w:rPr>
          <w:rFonts w:cstheme="minorHAnsi"/>
        </w:rPr>
      </w:pPr>
      <w:r w:rsidRPr="00F65D1E">
        <w:rPr>
          <w:rFonts w:cstheme="minorHAnsi"/>
        </w:rPr>
        <w:t>Uz razgovor s učenicima pomoću prezentacije (</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Kocka</w:t>
      </w:r>
      <w:r w:rsidRPr="00F65D1E">
        <w:rPr>
          <w:rFonts w:cstheme="minorHAnsi"/>
          <w:color w:val="7F7F7F" w:themeColor="text1" w:themeTint="80"/>
        </w:rPr>
        <w:t xml:space="preserve"> -&gt; e-Matematika -&gt; </w:t>
      </w:r>
      <w:r>
        <w:rPr>
          <w:rFonts w:cstheme="minorHAnsi"/>
          <w:color w:val="7F7F7F" w:themeColor="text1" w:themeTint="80"/>
        </w:rPr>
        <w:t>Dijagonalni presjek kocke i kvadra</w:t>
      </w:r>
      <w:r w:rsidRPr="00F65D1E">
        <w:rPr>
          <w:rFonts w:cstheme="minorHAnsi"/>
        </w:rPr>
        <w:t xml:space="preserve">) učitelj definira </w:t>
      </w:r>
      <w:r>
        <w:rPr>
          <w:rFonts w:cstheme="minorHAnsi"/>
        </w:rPr>
        <w:t xml:space="preserve">dijagonalni presjek </w:t>
      </w:r>
      <w:r w:rsidRPr="009C3316">
        <w:rPr>
          <w:rFonts w:cstheme="minorHAnsi"/>
        </w:rPr>
        <w:t xml:space="preserve">kocke </w:t>
      </w:r>
      <w:r>
        <w:rPr>
          <w:rFonts w:cstheme="minorHAnsi"/>
        </w:rPr>
        <w:t>te pokazuje kako odrediti njegovu površinu i opseg.</w:t>
      </w:r>
    </w:p>
    <w:p w14:paraId="4BFE8FEC" w14:textId="77777777" w:rsidR="004F615C" w:rsidRDefault="004F615C" w:rsidP="004F615C">
      <w:pPr>
        <w:tabs>
          <w:tab w:val="left" w:pos="6938"/>
        </w:tabs>
        <w:spacing w:after="0"/>
        <w:rPr>
          <w:rFonts w:cstheme="minorHAnsi"/>
        </w:rPr>
      </w:pPr>
    </w:p>
    <w:p w14:paraId="7FE43E20" w14:textId="77777777" w:rsidR="004F615C" w:rsidRDefault="004F615C" w:rsidP="004F615C">
      <w:pPr>
        <w:tabs>
          <w:tab w:val="left" w:pos="6938"/>
        </w:tabs>
        <w:spacing w:after="0"/>
        <w:rPr>
          <w:rFonts w:cstheme="minorHAnsi"/>
          <w:color w:val="0070C0"/>
        </w:rPr>
      </w:pPr>
      <w:r w:rsidRPr="000463AE">
        <w:rPr>
          <w:rFonts w:cstheme="minorHAnsi"/>
          <w:b/>
          <w:color w:val="0070C0"/>
        </w:rPr>
        <w:t>Dijagonalni presjek</w:t>
      </w:r>
      <w:r w:rsidRPr="000463AE">
        <w:rPr>
          <w:rFonts w:cstheme="minorHAnsi"/>
          <w:color w:val="0070C0"/>
        </w:rPr>
        <w:t xml:space="preserve"> kocke je presjek kocke ravninom koju određuju usporedne plošne dijagonale dviju nasuprotnih strana kvadra.</w:t>
      </w:r>
    </w:p>
    <w:p w14:paraId="72305951" w14:textId="77777777" w:rsidR="004F615C" w:rsidRDefault="004F615C" w:rsidP="004F615C">
      <w:pPr>
        <w:tabs>
          <w:tab w:val="left" w:pos="6938"/>
        </w:tabs>
        <w:spacing w:after="0"/>
        <w:rPr>
          <w:rFonts w:cstheme="minorHAnsi"/>
        </w:rPr>
      </w:pPr>
      <w:r w:rsidRPr="00B67821">
        <w:rPr>
          <w:rFonts w:cstheme="minorHAnsi"/>
          <w:noProof/>
          <w:lang w:eastAsia="hr-HR"/>
        </w:rPr>
        <w:drawing>
          <wp:anchor distT="0" distB="0" distL="114300" distR="114300" simplePos="0" relativeHeight="251795456" behindDoc="0" locked="0" layoutInCell="1" allowOverlap="1" wp14:anchorId="0C852CE7" wp14:editId="6C185EA0">
            <wp:simplePos x="0" y="0"/>
            <wp:positionH relativeFrom="column">
              <wp:posOffset>88265</wp:posOffset>
            </wp:positionH>
            <wp:positionV relativeFrom="paragraph">
              <wp:posOffset>53873</wp:posOffset>
            </wp:positionV>
            <wp:extent cx="3506269" cy="1369147"/>
            <wp:effectExtent l="0" t="0" r="0" b="2540"/>
            <wp:wrapSquare wrapText="bothSides"/>
            <wp:docPr id="15433" name="Picture 1044" descr="C:\Users\M\OneDrive - CARNET\Pictures\0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OneDrive - CARNET\Pictures\0863.jpg"/>
                    <pic:cNvPicPr>
                      <a:picLocks noChangeAspect="1" noChangeArrowheads="1"/>
                    </pic:cNvPicPr>
                  </pic:nvPicPr>
                  <pic:blipFill>
                    <a:blip r:embed="rId1060">
                      <a:extLst>
                        <a:ext uri="{BEBA8EAE-BF5A-486C-A8C5-ECC9F3942E4B}">
                          <a14:imgProps xmlns:a14="http://schemas.microsoft.com/office/drawing/2010/main">
                            <a14:imgLayer r:embed="rId10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06269" cy="13691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F76D4" w14:textId="77777777" w:rsidR="004F615C" w:rsidRDefault="004F615C" w:rsidP="004F615C">
      <w:pPr>
        <w:tabs>
          <w:tab w:val="left" w:pos="6938"/>
        </w:tabs>
        <w:spacing w:after="0"/>
        <w:rPr>
          <w:rFonts w:cstheme="minorHAnsi"/>
        </w:rPr>
      </w:pPr>
      <w:r>
        <w:rPr>
          <w:rFonts w:cstheme="minorHAnsi"/>
        </w:rPr>
        <w:t xml:space="preserve">     </w:t>
      </w:r>
      <w:r w:rsidRPr="00B67821">
        <w:rPr>
          <w:rFonts w:cstheme="minorHAnsi"/>
          <w:position w:val="-48"/>
        </w:rPr>
        <w:object w:dxaOrig="1140" w:dyaOrig="1080" w14:anchorId="44EE10E7">
          <v:shape id="_x0000_i1452" type="#_x0000_t75" style="width:50.25pt;height:57.75pt" o:ole="">
            <v:imagedata r:id="rId1062" o:title=""/>
          </v:shape>
          <o:OLEObject Type="Embed" ProgID="Equation.DSMT4" ShapeID="_x0000_i1452" DrawAspect="Content" ObjectID="_1695002822" r:id="rId1063"/>
        </w:object>
      </w:r>
      <w:r>
        <w:rPr>
          <w:rFonts w:cstheme="minorHAnsi"/>
        </w:rPr>
        <w:tab/>
      </w:r>
      <w:r w:rsidRPr="00B67821">
        <w:rPr>
          <w:rFonts w:cstheme="minorHAnsi"/>
          <w:position w:val="-48"/>
        </w:rPr>
        <w:object w:dxaOrig="1560" w:dyaOrig="1080" w14:anchorId="7C0B5025">
          <v:shape id="_x0000_i1453" type="#_x0000_t75" style="width:1in;height:57.75pt" o:ole="">
            <v:imagedata r:id="rId1064" o:title=""/>
          </v:shape>
          <o:OLEObject Type="Embed" ProgID="Equation.DSMT4" ShapeID="_x0000_i1453" DrawAspect="Content" ObjectID="_1695002823" r:id="rId1065"/>
        </w:object>
      </w:r>
    </w:p>
    <w:p w14:paraId="6EDE8D56" w14:textId="77777777" w:rsidR="004F615C" w:rsidRDefault="004F615C" w:rsidP="004F615C">
      <w:pPr>
        <w:tabs>
          <w:tab w:val="left" w:pos="6938"/>
        </w:tabs>
        <w:spacing w:after="0"/>
        <w:rPr>
          <w:rFonts w:cstheme="minorHAnsi"/>
        </w:rPr>
      </w:pPr>
    </w:p>
    <w:p w14:paraId="6AE112C7" w14:textId="77777777" w:rsidR="004F615C" w:rsidRDefault="004F615C" w:rsidP="004F615C">
      <w:pPr>
        <w:tabs>
          <w:tab w:val="left" w:pos="6938"/>
        </w:tabs>
        <w:spacing w:after="0"/>
        <w:rPr>
          <w:rFonts w:cstheme="minorHAnsi"/>
        </w:rPr>
      </w:pPr>
    </w:p>
    <w:p w14:paraId="579A43EB" w14:textId="77777777" w:rsidR="004F615C" w:rsidRDefault="004F615C" w:rsidP="004F615C">
      <w:pPr>
        <w:tabs>
          <w:tab w:val="left" w:pos="6938"/>
        </w:tabs>
        <w:spacing w:after="0"/>
        <w:rPr>
          <w:rFonts w:cstheme="minorHAnsi"/>
        </w:rPr>
      </w:pPr>
    </w:p>
    <w:p w14:paraId="542C704D" w14:textId="77777777" w:rsidR="004F615C" w:rsidRPr="0051739E" w:rsidRDefault="004F615C" w:rsidP="004F615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7</w:t>
      </w:r>
      <w:r w:rsidRPr="00E71177">
        <w:rPr>
          <w:rFonts w:cstheme="minorHAnsi"/>
          <w:i/>
        </w:rPr>
        <w:t>.</w:t>
      </w:r>
      <w:r>
        <w:rPr>
          <w:rFonts w:cstheme="minorHAnsi"/>
        </w:rPr>
        <w:t xml:space="preserve"> učitelj pokazuje kako izračunati </w:t>
      </w:r>
      <w:r w:rsidRPr="0051739E">
        <w:rPr>
          <w:rFonts w:cstheme="minorHAnsi"/>
        </w:rPr>
        <w:t>duljinu plošne i prostorne dijagonale</w:t>
      </w:r>
    </w:p>
    <w:p w14:paraId="47DD2352" w14:textId="77777777" w:rsidR="004F615C" w:rsidRDefault="004F615C" w:rsidP="004F615C">
      <w:pPr>
        <w:tabs>
          <w:tab w:val="left" w:pos="6938"/>
        </w:tabs>
        <w:spacing w:after="0"/>
        <w:rPr>
          <w:rFonts w:cstheme="minorHAnsi"/>
        </w:rPr>
      </w:pPr>
      <w:r w:rsidRPr="0051739E">
        <w:rPr>
          <w:rFonts w:cstheme="minorHAnsi"/>
        </w:rPr>
        <w:t>te površinu dijagonalnog presjeka kocke</w:t>
      </w:r>
      <w:r>
        <w:rPr>
          <w:rFonts w:cstheme="minorHAnsi"/>
        </w:rPr>
        <w:t xml:space="preserve"> ako je zadana duljina brida kocke.</w:t>
      </w:r>
    </w:p>
    <w:p w14:paraId="09A0E978" w14:textId="77777777" w:rsidR="004F615C" w:rsidRDefault="004F615C" w:rsidP="004F615C">
      <w:pPr>
        <w:tabs>
          <w:tab w:val="left" w:pos="6938"/>
        </w:tabs>
        <w:spacing w:after="0"/>
        <w:rPr>
          <w:rFonts w:cstheme="minorHAnsi"/>
        </w:rPr>
      </w:pPr>
    </w:p>
    <w:p w14:paraId="7D294A8D" w14:textId="77777777" w:rsidR="004F615C" w:rsidRDefault="004F615C" w:rsidP="004F615C">
      <w:pPr>
        <w:tabs>
          <w:tab w:val="left" w:pos="6938"/>
        </w:tabs>
        <w:spacing w:after="0"/>
        <w:rPr>
          <w:rFonts w:cstheme="minorHAnsi"/>
        </w:rPr>
      </w:pPr>
      <w:r w:rsidRPr="008C72CA">
        <w:rPr>
          <w:rFonts w:cstheme="minorHAnsi"/>
        </w:rPr>
        <w:t>Učenici rješavaju zadat</w:t>
      </w:r>
      <w:r>
        <w:rPr>
          <w:rFonts w:cstheme="minorHAnsi"/>
        </w:rPr>
        <w:t xml:space="preserve">ke 90. – 92.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341DF8A3" w14:textId="77777777" w:rsidR="004F615C" w:rsidRDefault="004F615C" w:rsidP="004F615C">
      <w:pPr>
        <w:tabs>
          <w:tab w:val="left" w:pos="6938"/>
        </w:tabs>
        <w:spacing w:after="0"/>
        <w:rPr>
          <w:rFonts w:cstheme="minorHAnsi"/>
        </w:rPr>
      </w:pPr>
    </w:p>
    <w:p w14:paraId="7CD850F7" w14:textId="77777777" w:rsidR="004F615C" w:rsidRDefault="004F615C" w:rsidP="004F615C">
      <w:pPr>
        <w:rPr>
          <w:rFonts w:cstheme="minorHAnsi"/>
          <w:b/>
        </w:rPr>
      </w:pPr>
    </w:p>
    <w:p w14:paraId="11A70613" w14:textId="77777777" w:rsidR="004F615C" w:rsidRDefault="004F615C" w:rsidP="004F615C">
      <w:pPr>
        <w:rPr>
          <w:rFonts w:cstheme="minorHAnsi"/>
          <w:b/>
        </w:rPr>
      </w:pPr>
      <w:r w:rsidRPr="00E71177">
        <w:rPr>
          <w:rFonts w:cstheme="minorHAnsi"/>
          <w:b/>
        </w:rPr>
        <w:t>A</w:t>
      </w:r>
      <w:r>
        <w:rPr>
          <w:rFonts w:cstheme="minorHAnsi"/>
          <w:b/>
        </w:rPr>
        <w:t>ktivnost 3</w:t>
      </w:r>
      <w:r w:rsidRPr="00E71177">
        <w:rPr>
          <w:rFonts w:cstheme="minorHAnsi"/>
          <w:b/>
        </w:rPr>
        <w:t xml:space="preserve"> – </w:t>
      </w:r>
      <w:r>
        <w:rPr>
          <w:rFonts w:cstheme="minorHAnsi"/>
          <w:b/>
        </w:rPr>
        <w:t>Oplošje i volumen kocke</w:t>
      </w:r>
    </w:p>
    <w:p w14:paraId="4FA0C192" w14:textId="77777777" w:rsidR="004F615C" w:rsidRDefault="004F615C" w:rsidP="004F615C">
      <w:pPr>
        <w:tabs>
          <w:tab w:val="left" w:pos="6938"/>
        </w:tabs>
        <w:spacing w:after="0"/>
        <w:rPr>
          <w:rFonts w:cstheme="minorHAnsi"/>
          <w:color w:val="0070C0"/>
        </w:rPr>
      </w:pPr>
      <w:r w:rsidRPr="005F716F">
        <w:rPr>
          <w:rFonts w:cstheme="minorHAnsi"/>
          <w:noProof/>
          <w:color w:val="0070C0"/>
          <w:lang w:eastAsia="hr-HR"/>
        </w:rPr>
        <w:lastRenderedPageBreak/>
        <w:drawing>
          <wp:anchor distT="0" distB="0" distL="114300" distR="114300" simplePos="0" relativeHeight="251796480" behindDoc="0" locked="0" layoutInCell="1" allowOverlap="1" wp14:anchorId="7DF30F9D" wp14:editId="70AB0506">
            <wp:simplePos x="0" y="0"/>
            <wp:positionH relativeFrom="column">
              <wp:posOffset>125095</wp:posOffset>
            </wp:positionH>
            <wp:positionV relativeFrom="paragraph">
              <wp:posOffset>38938</wp:posOffset>
            </wp:positionV>
            <wp:extent cx="4071620" cy="2117725"/>
            <wp:effectExtent l="0" t="0" r="5080" b="0"/>
            <wp:wrapSquare wrapText="bothSides"/>
            <wp:docPr id="15434" name="Picture 1045" descr="C:\Users\M\OneDrive - CARNET\Pictures\0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M\OneDrive - CARNET\Pictures\0864.jpg"/>
                    <pic:cNvPicPr>
                      <a:picLocks noChangeAspect="1" noChangeArrowheads="1"/>
                    </pic:cNvPicPr>
                  </pic:nvPicPr>
                  <pic:blipFill>
                    <a:blip r:embed="rId1066" cstate="print">
                      <a:extLst>
                        <a:ext uri="{28A0092B-C50C-407E-A947-70E740481C1C}">
                          <a14:useLocalDpi xmlns:a14="http://schemas.microsoft.com/office/drawing/2010/main" val="0"/>
                        </a:ext>
                      </a:extLst>
                    </a:blip>
                    <a:srcRect/>
                    <a:stretch>
                      <a:fillRect/>
                    </a:stretch>
                  </pic:blipFill>
                  <pic:spPr bwMode="auto">
                    <a:xfrm>
                      <a:off x="0" y="0"/>
                      <a:ext cx="4071620" cy="211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EE07E" w14:textId="77777777" w:rsidR="004F615C" w:rsidRDefault="004F615C" w:rsidP="004F615C">
      <w:pPr>
        <w:tabs>
          <w:tab w:val="left" w:pos="6938"/>
        </w:tabs>
        <w:spacing w:after="0"/>
        <w:rPr>
          <w:rFonts w:cstheme="minorHAnsi"/>
          <w:color w:val="0070C0"/>
        </w:rPr>
      </w:pPr>
    </w:p>
    <w:p w14:paraId="52673589" w14:textId="77777777" w:rsidR="004F615C" w:rsidRDefault="004F615C" w:rsidP="004F615C">
      <w:pPr>
        <w:tabs>
          <w:tab w:val="left" w:pos="6938"/>
        </w:tabs>
        <w:spacing w:after="0"/>
        <w:rPr>
          <w:rFonts w:cstheme="minorHAnsi"/>
          <w:color w:val="0070C0"/>
        </w:rPr>
      </w:pPr>
      <w:r w:rsidRPr="005F716F">
        <w:rPr>
          <w:rFonts w:cstheme="minorHAnsi"/>
          <w:color w:val="0070C0"/>
        </w:rPr>
        <w:t>Mreža kocke sastoji se od šest sukladnih kvadrata pa je njezino oplošje jednako zbroju površina tih kvadrata.</w:t>
      </w:r>
    </w:p>
    <w:p w14:paraId="5C7DBAF5" w14:textId="77777777" w:rsidR="004F615C" w:rsidRDefault="004F615C" w:rsidP="004F615C">
      <w:pPr>
        <w:tabs>
          <w:tab w:val="left" w:pos="6938"/>
        </w:tabs>
        <w:spacing w:after="0"/>
        <w:rPr>
          <w:rFonts w:cstheme="minorHAnsi"/>
          <w:color w:val="0070C0"/>
        </w:rPr>
      </w:pPr>
    </w:p>
    <w:p w14:paraId="5E7A4250" w14:textId="77777777" w:rsidR="004F615C" w:rsidRDefault="004F615C" w:rsidP="004F615C">
      <w:pPr>
        <w:tabs>
          <w:tab w:val="left" w:pos="6938"/>
        </w:tabs>
        <w:spacing w:after="0"/>
        <w:jc w:val="center"/>
        <w:rPr>
          <w:rFonts w:cstheme="minorHAnsi"/>
        </w:rPr>
      </w:pPr>
      <w:r w:rsidRPr="005F716F">
        <w:rPr>
          <w:rFonts w:cstheme="minorHAnsi"/>
          <w:position w:val="-6"/>
        </w:rPr>
        <w:object w:dxaOrig="720" w:dyaOrig="300" w14:anchorId="590EA0AA">
          <v:shape id="_x0000_i1454" type="#_x0000_t75" style="width:28.5pt;height:14.25pt" o:ole="">
            <v:imagedata r:id="rId1067" o:title=""/>
          </v:shape>
          <o:OLEObject Type="Embed" ProgID="Equation.DSMT4" ShapeID="_x0000_i1454" DrawAspect="Content" ObjectID="_1695002824" r:id="rId1068"/>
        </w:object>
      </w:r>
    </w:p>
    <w:p w14:paraId="134ED3D4" w14:textId="77777777" w:rsidR="004F615C" w:rsidRDefault="004F615C" w:rsidP="004F615C">
      <w:pPr>
        <w:tabs>
          <w:tab w:val="left" w:pos="6938"/>
        </w:tabs>
        <w:spacing w:after="0"/>
        <w:jc w:val="center"/>
        <w:rPr>
          <w:rFonts w:cstheme="minorHAnsi"/>
        </w:rPr>
      </w:pPr>
    </w:p>
    <w:p w14:paraId="52211A8C" w14:textId="77777777" w:rsidR="004F615C" w:rsidRDefault="004F615C" w:rsidP="004F615C">
      <w:pPr>
        <w:tabs>
          <w:tab w:val="left" w:pos="6938"/>
        </w:tabs>
        <w:spacing w:after="0"/>
        <w:jc w:val="center"/>
        <w:rPr>
          <w:rFonts w:cstheme="minorHAnsi"/>
        </w:rPr>
      </w:pPr>
    </w:p>
    <w:p w14:paraId="5B043EFB" w14:textId="77777777" w:rsidR="004F615C" w:rsidRDefault="004F615C" w:rsidP="004F615C">
      <w:pPr>
        <w:tabs>
          <w:tab w:val="left" w:pos="6938"/>
        </w:tabs>
        <w:spacing w:after="0"/>
        <w:jc w:val="center"/>
        <w:rPr>
          <w:rFonts w:cstheme="minorHAnsi"/>
        </w:rPr>
      </w:pPr>
    </w:p>
    <w:p w14:paraId="4CF10005" w14:textId="77777777" w:rsidR="004F615C" w:rsidRDefault="004F615C" w:rsidP="004F615C">
      <w:pPr>
        <w:tabs>
          <w:tab w:val="left" w:pos="6938"/>
        </w:tabs>
        <w:spacing w:after="0"/>
        <w:jc w:val="center"/>
        <w:rPr>
          <w:rFonts w:cstheme="minorHAnsi"/>
        </w:rPr>
      </w:pPr>
    </w:p>
    <w:p w14:paraId="549A9BAD" w14:textId="77777777" w:rsidR="004F615C" w:rsidRDefault="004F615C" w:rsidP="004F615C">
      <w:pPr>
        <w:tabs>
          <w:tab w:val="left" w:pos="6938"/>
        </w:tabs>
        <w:spacing w:after="0"/>
        <w:rPr>
          <w:rFonts w:cstheme="minorHAnsi"/>
        </w:rPr>
      </w:pPr>
      <w:r w:rsidRPr="00E14D30">
        <w:rPr>
          <w:rFonts w:cstheme="minorHAnsi"/>
          <w:b/>
        </w:rPr>
        <w:t xml:space="preserve">Volumen </w:t>
      </w:r>
      <w:r>
        <w:rPr>
          <w:rFonts w:cstheme="minorHAnsi"/>
          <w:b/>
        </w:rPr>
        <w:t xml:space="preserve">geometrijskog </w:t>
      </w:r>
      <w:r w:rsidRPr="00E14D30">
        <w:rPr>
          <w:rFonts w:cstheme="minorHAnsi"/>
          <w:b/>
        </w:rPr>
        <w:t>tijela</w:t>
      </w:r>
      <w:r>
        <w:rPr>
          <w:rFonts w:cstheme="minorHAnsi"/>
        </w:rPr>
        <w:t xml:space="preserve"> je veličina prostora kojeg to tijelo zauzima pa </w:t>
      </w:r>
      <w:r w:rsidRPr="00302FC9">
        <w:rPr>
          <w:rFonts w:cstheme="minorHAnsi"/>
        </w:rPr>
        <w:t>odrediti volumen tijela znači</w:t>
      </w:r>
      <w:r>
        <w:rPr>
          <w:rFonts w:cstheme="minorHAnsi"/>
        </w:rPr>
        <w:t xml:space="preserve"> </w:t>
      </w:r>
      <w:r w:rsidRPr="00675C60">
        <w:rPr>
          <w:rFonts w:cstheme="minorHAnsi"/>
          <w:u w:val="single"/>
        </w:rPr>
        <w:t>odrediti broj jediničnih kocaka koji je potreban da bismo ispunili to tijelo</w:t>
      </w:r>
      <w:r w:rsidRPr="00302FC9">
        <w:rPr>
          <w:rFonts w:cstheme="minorHAnsi"/>
        </w:rPr>
        <w:t>.</w:t>
      </w:r>
    </w:p>
    <w:p w14:paraId="4A533036" w14:textId="77777777" w:rsidR="004F615C" w:rsidRDefault="004F615C" w:rsidP="004F615C">
      <w:pPr>
        <w:tabs>
          <w:tab w:val="left" w:pos="6938"/>
        </w:tabs>
        <w:spacing w:after="0"/>
        <w:rPr>
          <w:rFonts w:cstheme="minorHAnsi"/>
        </w:rPr>
      </w:pPr>
      <w:r>
        <w:rPr>
          <w:rFonts w:cstheme="minorHAnsi"/>
          <w:noProof/>
          <w:lang w:eastAsia="hr-HR"/>
        </w:rPr>
        <mc:AlternateContent>
          <mc:Choice Requires="wpg">
            <w:drawing>
              <wp:anchor distT="0" distB="0" distL="114300" distR="114300" simplePos="0" relativeHeight="251797504" behindDoc="0" locked="0" layoutInCell="1" allowOverlap="1" wp14:anchorId="6BECB548" wp14:editId="72F37FF7">
                <wp:simplePos x="0" y="0"/>
                <wp:positionH relativeFrom="column">
                  <wp:posOffset>469265</wp:posOffset>
                </wp:positionH>
                <wp:positionV relativeFrom="paragraph">
                  <wp:posOffset>11430</wp:posOffset>
                </wp:positionV>
                <wp:extent cx="4424045" cy="1579211"/>
                <wp:effectExtent l="0" t="0" r="0" b="2540"/>
                <wp:wrapNone/>
                <wp:docPr id="15389" name="Group 10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424045" cy="1579211"/>
                          <a:chOff x="0" y="85788"/>
                          <a:chExt cx="4424996" cy="1580392"/>
                        </a:xfrm>
                      </wpg:grpSpPr>
                      <wpg:grpSp>
                        <wpg:cNvPr id="15391" name="Group 3"/>
                        <wpg:cNvGrpSpPr>
                          <a:grpSpLocks noChangeAspect="1"/>
                        </wpg:cNvGrpSpPr>
                        <wpg:grpSpPr>
                          <a:xfrm>
                            <a:off x="0" y="85788"/>
                            <a:ext cx="4424996" cy="1580392"/>
                            <a:chOff x="-1503748" y="147968"/>
                            <a:chExt cx="7637235" cy="2725863"/>
                          </a:xfrm>
                        </wpg:grpSpPr>
                        <pic:pic xmlns:pic="http://schemas.openxmlformats.org/drawingml/2006/picture">
                          <pic:nvPicPr>
                            <pic:cNvPr id="15393" name="Picture 1047"/>
                            <pic:cNvPicPr>
                              <a:picLocks noChangeAspect="1"/>
                            </pic:cNvPicPr>
                          </pic:nvPicPr>
                          <pic:blipFill rotWithShape="1">
                            <a:blip r:embed="rId1069" cstate="print">
                              <a:extLst>
                                <a:ext uri="{BEBA8EAE-BF5A-486C-A8C5-ECC9F3942E4B}">
                                  <a14:imgProps xmlns:a14="http://schemas.microsoft.com/office/drawing/2010/main">
                                    <a14:imgLayer r:embed="rId1070">
                                      <a14:imgEffect>
                                        <a14:sharpenSoften amount="25000"/>
                                      </a14:imgEffect>
                                    </a14:imgLayer>
                                  </a14:imgProps>
                                </a:ext>
                                <a:ext uri="{28A0092B-C50C-407E-A947-70E740481C1C}">
                                  <a14:useLocalDpi xmlns:a14="http://schemas.microsoft.com/office/drawing/2010/main" val="0"/>
                                </a:ext>
                              </a:extLst>
                            </a:blip>
                            <a:srcRect l="78413"/>
                            <a:stretch/>
                          </pic:blipFill>
                          <pic:spPr>
                            <a:xfrm>
                              <a:off x="-1503748" y="352839"/>
                              <a:ext cx="1295401" cy="2520992"/>
                            </a:xfrm>
                            <a:prstGeom prst="rect">
                              <a:avLst/>
                            </a:prstGeom>
                          </pic:spPr>
                        </pic:pic>
                        <pic:pic xmlns:pic="http://schemas.openxmlformats.org/drawingml/2006/picture">
                          <pic:nvPicPr>
                            <pic:cNvPr id="15394" name="Picture 1048"/>
                            <pic:cNvPicPr>
                              <a:picLocks noChangeAspect="1"/>
                            </pic:cNvPicPr>
                          </pic:nvPicPr>
                          <pic:blipFill rotWithShape="1">
                            <a:blip r:embed="rId1069" cstate="print">
                              <a:extLst>
                                <a:ext uri="{BEBA8EAE-BF5A-486C-A8C5-ECC9F3942E4B}">
                                  <a14:imgProps xmlns:a14="http://schemas.microsoft.com/office/drawing/2010/main">
                                    <a14:imgLayer r:embed="rId1070">
                                      <a14:imgEffect>
                                        <a14:sharpenSoften amount="25000"/>
                                      </a14:imgEffect>
                                    </a14:imgLayer>
                                  </a14:imgProps>
                                </a:ext>
                                <a:ext uri="{28A0092B-C50C-407E-A947-70E740481C1C}">
                                  <a14:useLocalDpi xmlns:a14="http://schemas.microsoft.com/office/drawing/2010/main" val="0"/>
                                </a:ext>
                              </a:extLst>
                            </a:blip>
                            <a:srcRect l="-4" t="5870" r="19376" b="36"/>
                            <a:stretch/>
                          </pic:blipFill>
                          <pic:spPr>
                            <a:xfrm>
                              <a:off x="1295175" y="147968"/>
                              <a:ext cx="4838312" cy="2372122"/>
                            </a:xfrm>
                            <a:prstGeom prst="rect">
                              <a:avLst/>
                            </a:prstGeom>
                          </pic:spPr>
                        </pic:pic>
                      </wpg:grpSp>
                      <wps:wsp>
                        <wps:cNvPr id="15395" name="Straight Arrow Connector 1049"/>
                        <wps:cNvCnPr/>
                        <wps:spPr>
                          <a:xfrm flipV="1">
                            <a:off x="285335" y="1210742"/>
                            <a:ext cx="0" cy="3285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3B1361A" id="Group 1050" o:spid="_x0000_s1026" style="position:absolute;margin-left:36.95pt;margin-top:.9pt;width:348.35pt;height:124.35pt;z-index:251797504;mso-width-relative:margin;mso-height-relative:margin" coordorigin=",857" coordsize="44249,15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">
                <o:lock v:ext="edit" aspectratio="t"/>
                <v:group id="Group 3" o:spid="_x0000_s1027" style="position:absolute;top:857;width:44249;height:15804" coordorigin="-15037,1479" coordsize="76372,27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">
                  <o:lock v:ext="edit" aspectratio="t"/>
                  <v:shape id="Picture 1047" o:spid="_x0000_s1028" type="#_x0000_t75" style="position:absolute;left:-15037;top:3528;width:12954;height:25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">
                    <v:imagedata r:id="rId1071" o:title="" cropleft="51389f"/>
                  </v:shape>
                  <v:shape id="Picture 1048" o:spid="_x0000_s1029" type="#_x0000_t75" style="position:absolute;left:12951;top:1479;width:48383;height:2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">
                    <v:imagedata r:id="rId1071" o:title="" croptop="3847f" cropbottom="24f" cropleft="-3f" cropright="12698f"/>
                  </v:shape>
                </v:group>
                <v:shape id="Straight Arrow Connector 1049" o:spid="_x0000_s1030" type="#_x0000_t32" style="position:absolute;left:2853;top:12107;width:0;height:32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" strokecolor="black [3200]" strokeweight=".5pt">
                  <v:stroke endarrow="block" joinstyle="miter"/>
                </v:shape>
              </v:group>
            </w:pict>
          </mc:Fallback>
        </mc:AlternateContent>
      </w:r>
    </w:p>
    <w:p w14:paraId="746D64D3" w14:textId="77777777" w:rsidR="004F615C" w:rsidRDefault="004F615C" w:rsidP="004F615C">
      <w:pPr>
        <w:tabs>
          <w:tab w:val="left" w:pos="6938"/>
        </w:tabs>
        <w:spacing w:after="0"/>
        <w:rPr>
          <w:rFonts w:cstheme="minorHAnsi"/>
        </w:rPr>
      </w:pPr>
    </w:p>
    <w:p w14:paraId="23C1F15C" w14:textId="77777777" w:rsidR="004F615C" w:rsidRDefault="004F615C" w:rsidP="004F615C">
      <w:pPr>
        <w:tabs>
          <w:tab w:val="left" w:pos="6938"/>
        </w:tabs>
        <w:spacing w:after="0"/>
        <w:rPr>
          <w:rFonts w:cstheme="minorHAnsi"/>
        </w:rPr>
      </w:pPr>
    </w:p>
    <w:p w14:paraId="62550FE4" w14:textId="77777777" w:rsidR="004F615C" w:rsidRDefault="004F615C" w:rsidP="004F615C">
      <w:pPr>
        <w:tabs>
          <w:tab w:val="left" w:pos="6938"/>
        </w:tabs>
        <w:spacing w:after="0"/>
        <w:rPr>
          <w:rFonts w:cstheme="minorHAnsi"/>
        </w:rPr>
      </w:pPr>
    </w:p>
    <w:p w14:paraId="744F83E1" w14:textId="77777777" w:rsidR="004F615C" w:rsidRDefault="004F615C" w:rsidP="004F615C">
      <w:pPr>
        <w:tabs>
          <w:tab w:val="left" w:pos="6938"/>
        </w:tabs>
        <w:spacing w:after="0"/>
        <w:rPr>
          <w:rFonts w:cstheme="minorHAnsi"/>
        </w:rPr>
      </w:pPr>
    </w:p>
    <w:p w14:paraId="298337B7" w14:textId="77777777" w:rsidR="004F615C" w:rsidRDefault="004F615C" w:rsidP="004F615C">
      <w:pPr>
        <w:tabs>
          <w:tab w:val="left" w:pos="6938"/>
        </w:tabs>
        <w:spacing w:after="0"/>
        <w:rPr>
          <w:rFonts w:cstheme="minorHAnsi"/>
        </w:rPr>
      </w:pPr>
    </w:p>
    <w:p w14:paraId="29FD2D64" w14:textId="77777777" w:rsidR="004F615C" w:rsidRDefault="004F615C" w:rsidP="004F615C">
      <w:pPr>
        <w:tabs>
          <w:tab w:val="left" w:pos="6938"/>
        </w:tabs>
        <w:spacing w:after="0"/>
        <w:rPr>
          <w:rFonts w:cstheme="minorHAnsi"/>
        </w:rPr>
      </w:pPr>
    </w:p>
    <w:p w14:paraId="70C31ADC" w14:textId="77777777" w:rsidR="004F615C" w:rsidRDefault="004F615C" w:rsidP="004F615C">
      <w:pPr>
        <w:tabs>
          <w:tab w:val="left" w:pos="6938"/>
        </w:tabs>
        <w:spacing w:after="0"/>
        <w:rPr>
          <w:rFonts w:cstheme="minorHAnsi"/>
        </w:rPr>
      </w:pPr>
    </w:p>
    <w:p w14:paraId="07EA5958" w14:textId="77777777" w:rsidR="004F615C" w:rsidRDefault="004F615C" w:rsidP="004F615C">
      <w:pPr>
        <w:tabs>
          <w:tab w:val="left" w:pos="6938"/>
        </w:tabs>
        <w:spacing w:after="0"/>
        <w:rPr>
          <w:rFonts w:cstheme="minorHAnsi"/>
        </w:rPr>
      </w:pPr>
    </w:p>
    <w:p w14:paraId="44723C57" w14:textId="77777777" w:rsidR="004F615C" w:rsidRDefault="004F615C" w:rsidP="004F615C">
      <w:pPr>
        <w:tabs>
          <w:tab w:val="left" w:pos="6938"/>
        </w:tabs>
        <w:spacing w:after="0"/>
        <w:rPr>
          <w:rFonts w:cstheme="minorHAnsi"/>
        </w:rPr>
      </w:pPr>
      <w:r>
        <w:rPr>
          <w:rFonts w:cstheme="minorHAnsi"/>
        </w:rPr>
        <w:t xml:space="preserve">      JEDINIČNA KOCKA                            </w:t>
      </w:r>
      <w:proofErr w:type="spellStart"/>
      <w:r>
        <w:rPr>
          <w:rFonts w:cstheme="minorHAnsi"/>
        </w:rPr>
        <w:t>Kocka</w:t>
      </w:r>
      <w:proofErr w:type="spellEnd"/>
      <w:r>
        <w:rPr>
          <w:rFonts w:cstheme="minorHAnsi"/>
        </w:rPr>
        <w:t xml:space="preserve"> s bridom duljine 3 sadrži tri sloja po </w:t>
      </w:r>
      <w:r w:rsidRPr="00052A94">
        <w:rPr>
          <w:rFonts w:cstheme="minorHAnsi"/>
          <w:position w:val="-6"/>
        </w:rPr>
        <w:object w:dxaOrig="700" w:dyaOrig="260" w14:anchorId="2136721A">
          <v:shape id="_x0000_i1455" type="#_x0000_t75" style="width:28.5pt;height:14.25pt" o:ole="">
            <v:imagedata r:id="rId1072" o:title=""/>
          </v:shape>
          <o:OLEObject Type="Embed" ProgID="Equation.DSMT4" ShapeID="_x0000_i1455" DrawAspect="Content" ObjectID="_1695002825" r:id="rId1073"/>
        </w:object>
      </w:r>
      <w:r>
        <w:rPr>
          <w:rFonts w:cstheme="minorHAnsi"/>
        </w:rPr>
        <w:t xml:space="preserve"> jediničnih kocaka pa</w:t>
      </w:r>
    </w:p>
    <w:p w14:paraId="6D81B85C" w14:textId="77777777" w:rsidR="004F615C" w:rsidRDefault="004F615C" w:rsidP="004F615C">
      <w:pPr>
        <w:tabs>
          <w:tab w:val="left" w:pos="6938"/>
        </w:tabs>
        <w:spacing w:after="0"/>
        <w:rPr>
          <w:rFonts w:cstheme="minorHAnsi"/>
        </w:rPr>
      </w:pPr>
      <w:r>
        <w:rPr>
          <w:rFonts w:cstheme="minorHAnsi"/>
        </w:rPr>
        <w:t xml:space="preserve"> (kocka s bridom duljine 1)                   je njezin volumen </w:t>
      </w:r>
      <w:r w:rsidRPr="00052A94">
        <w:rPr>
          <w:rFonts w:cstheme="minorHAnsi"/>
          <w:position w:val="-6"/>
        </w:rPr>
        <w:object w:dxaOrig="1400" w:dyaOrig="300" w14:anchorId="40C408D7">
          <v:shape id="_x0000_i1456" type="#_x0000_t75" style="width:64.5pt;height:14.25pt" o:ole="">
            <v:imagedata r:id="rId1074" o:title=""/>
          </v:shape>
          <o:OLEObject Type="Embed" ProgID="Equation.DSMT4" ShapeID="_x0000_i1456" DrawAspect="Content" ObjectID="_1695002826" r:id="rId1075"/>
        </w:object>
      </w:r>
      <w:r>
        <w:rPr>
          <w:rFonts w:cstheme="minorHAnsi"/>
        </w:rPr>
        <w:t xml:space="preserve"> jediničnih kocaka.</w:t>
      </w:r>
    </w:p>
    <w:p w14:paraId="248A8AB3" w14:textId="77777777" w:rsidR="004F615C" w:rsidRDefault="004F615C" w:rsidP="004F615C">
      <w:pPr>
        <w:tabs>
          <w:tab w:val="left" w:pos="6938"/>
        </w:tabs>
        <w:spacing w:after="0"/>
        <w:rPr>
          <w:rFonts w:cstheme="minorHAnsi"/>
        </w:rPr>
      </w:pPr>
      <w:r>
        <w:rPr>
          <w:rFonts w:cstheme="minorHAnsi"/>
        </w:rPr>
        <w:t xml:space="preserve">                    </w:t>
      </w:r>
    </w:p>
    <w:p w14:paraId="71F7B071" w14:textId="77777777" w:rsidR="004F615C" w:rsidRDefault="004F615C" w:rsidP="004F615C">
      <w:pPr>
        <w:tabs>
          <w:tab w:val="left" w:pos="6938"/>
        </w:tabs>
        <w:spacing w:after="0"/>
        <w:rPr>
          <w:rFonts w:cstheme="minorHAnsi"/>
        </w:rPr>
      </w:pPr>
    </w:p>
    <w:p w14:paraId="4638E0D4" w14:textId="77777777" w:rsidR="004F615C" w:rsidRDefault="004F615C" w:rsidP="004F615C">
      <w:pPr>
        <w:tabs>
          <w:tab w:val="left" w:pos="6938"/>
        </w:tabs>
        <w:spacing w:after="0"/>
        <w:rPr>
          <w:rFonts w:cstheme="minorHAnsi"/>
        </w:rPr>
      </w:pPr>
      <w:r>
        <w:rPr>
          <w:rFonts w:cstheme="minorHAnsi"/>
          <w:color w:val="0070C0"/>
        </w:rPr>
        <w:t xml:space="preserve">Volumen kocke duljine brida </w:t>
      </w:r>
      <w:r w:rsidRPr="00675C60">
        <w:rPr>
          <w:rFonts w:cstheme="minorHAnsi"/>
          <w:i/>
          <w:color w:val="0070C0"/>
        </w:rPr>
        <w:t>a</w:t>
      </w:r>
      <w:r>
        <w:rPr>
          <w:rFonts w:cstheme="minorHAnsi"/>
          <w:color w:val="0070C0"/>
        </w:rPr>
        <w:t xml:space="preserve"> izračunavamo iz izraza </w:t>
      </w:r>
      <w:r w:rsidRPr="005F716F">
        <w:rPr>
          <w:rFonts w:cstheme="minorHAnsi"/>
          <w:position w:val="-6"/>
        </w:rPr>
        <w:object w:dxaOrig="600" w:dyaOrig="300" w14:anchorId="3B93FF31">
          <v:shape id="_x0000_i1457" type="#_x0000_t75" style="width:28.5pt;height:14.25pt" o:ole="">
            <v:imagedata r:id="rId1076" o:title=""/>
          </v:shape>
          <o:OLEObject Type="Embed" ProgID="Equation.DSMT4" ShapeID="_x0000_i1457" DrawAspect="Content" ObjectID="_1695002827" r:id="rId1077"/>
        </w:object>
      </w:r>
      <w:r>
        <w:rPr>
          <w:rFonts w:cstheme="minorHAnsi"/>
        </w:rPr>
        <w:t>.</w:t>
      </w:r>
    </w:p>
    <w:p w14:paraId="0F15EF93" w14:textId="77777777" w:rsidR="004F615C" w:rsidRDefault="004F615C" w:rsidP="004F615C">
      <w:pPr>
        <w:tabs>
          <w:tab w:val="left" w:pos="6938"/>
        </w:tabs>
        <w:spacing w:after="0"/>
        <w:rPr>
          <w:rFonts w:cstheme="minorHAnsi"/>
        </w:rPr>
      </w:pPr>
    </w:p>
    <w:p w14:paraId="5794839D" w14:textId="77777777" w:rsidR="004F615C" w:rsidRDefault="004F615C" w:rsidP="004F615C">
      <w:pPr>
        <w:tabs>
          <w:tab w:val="left" w:pos="6938"/>
        </w:tabs>
        <w:spacing w:after="0"/>
        <w:rPr>
          <w:rFonts w:cstheme="minorHAnsi"/>
          <w:color w:val="002060"/>
        </w:rPr>
      </w:pPr>
      <w:r w:rsidRPr="008C72CA">
        <w:rPr>
          <w:rFonts w:cstheme="minorHAnsi"/>
        </w:rPr>
        <w:t>Učenici rješavaju zadat</w:t>
      </w:r>
      <w:r>
        <w:rPr>
          <w:rFonts w:cstheme="minorHAnsi"/>
        </w:rPr>
        <w:t xml:space="preserve">ke 93.b i 94.c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sidRPr="00E71177">
        <w:rPr>
          <w:rFonts w:cstheme="minorHAnsi"/>
          <w:color w:val="002060"/>
        </w:rPr>
        <w:t xml:space="preserve">         </w:t>
      </w:r>
    </w:p>
    <w:p w14:paraId="7789F420" w14:textId="77777777" w:rsidR="004F615C" w:rsidRDefault="004F615C" w:rsidP="004F615C">
      <w:pPr>
        <w:tabs>
          <w:tab w:val="left" w:pos="6938"/>
        </w:tabs>
        <w:spacing w:after="0"/>
        <w:rPr>
          <w:rFonts w:cstheme="minorHAnsi"/>
          <w:color w:val="002060"/>
        </w:rPr>
      </w:pPr>
    </w:p>
    <w:p w14:paraId="02676484" w14:textId="77777777" w:rsidR="004F615C" w:rsidRDefault="004F615C" w:rsidP="004F615C">
      <w:pPr>
        <w:rPr>
          <w:rFonts w:cstheme="minorHAnsi"/>
          <w:b/>
        </w:rPr>
      </w:pPr>
      <w:r w:rsidRPr="00E71177">
        <w:rPr>
          <w:rFonts w:cstheme="minorHAnsi"/>
          <w:b/>
        </w:rPr>
        <w:t>A</w:t>
      </w:r>
      <w:r>
        <w:rPr>
          <w:rFonts w:cstheme="minorHAnsi"/>
          <w:b/>
        </w:rPr>
        <w:t>ktivnost 4</w:t>
      </w:r>
      <w:r w:rsidRPr="00E71177">
        <w:rPr>
          <w:rFonts w:cstheme="minorHAnsi"/>
          <w:b/>
        </w:rPr>
        <w:t xml:space="preserve"> – </w:t>
      </w:r>
      <w:r>
        <w:rPr>
          <w:rFonts w:cstheme="minorHAnsi"/>
          <w:b/>
        </w:rPr>
        <w:t>Izračunavanje oplošja i volumena kocke</w:t>
      </w:r>
    </w:p>
    <w:p w14:paraId="5387DD37" w14:textId="77777777" w:rsidR="004F615C" w:rsidRDefault="004F615C" w:rsidP="004F615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8</w:t>
      </w:r>
      <w:r w:rsidRPr="00E71177">
        <w:rPr>
          <w:rFonts w:cstheme="minorHAnsi"/>
          <w:i/>
        </w:rPr>
        <w:t>.</w:t>
      </w:r>
      <w:r>
        <w:rPr>
          <w:rFonts w:cstheme="minorHAnsi"/>
        </w:rPr>
        <w:t xml:space="preserve"> učitelj pokazuje kako izračunati oplošje i volumen</w:t>
      </w:r>
      <w:r w:rsidRPr="0051739E">
        <w:rPr>
          <w:rFonts w:cstheme="minorHAnsi"/>
        </w:rPr>
        <w:t xml:space="preserve"> kocke</w:t>
      </w:r>
      <w:r>
        <w:rPr>
          <w:rFonts w:cstheme="minorHAnsi"/>
        </w:rPr>
        <w:t xml:space="preserve"> ako je zadana duljina njezina brida.</w:t>
      </w:r>
    </w:p>
    <w:p w14:paraId="1E3E68D7" w14:textId="77777777" w:rsidR="004F615C" w:rsidRDefault="004F615C" w:rsidP="004F615C">
      <w:pPr>
        <w:tabs>
          <w:tab w:val="left" w:pos="6938"/>
        </w:tabs>
        <w:spacing w:after="0"/>
        <w:rPr>
          <w:rFonts w:cstheme="minorHAnsi"/>
        </w:rPr>
      </w:pPr>
    </w:p>
    <w:p w14:paraId="5B48D320" w14:textId="77777777" w:rsidR="004F615C" w:rsidRDefault="004F615C" w:rsidP="004F615C">
      <w:pPr>
        <w:rPr>
          <w:rFonts w:cstheme="minorHAnsi"/>
          <w:b/>
        </w:rPr>
      </w:pPr>
      <w:r w:rsidRPr="008C72CA">
        <w:rPr>
          <w:rFonts w:cstheme="minorHAnsi"/>
        </w:rPr>
        <w:t>Učenici rješavaju zadat</w:t>
      </w:r>
      <w:r>
        <w:rPr>
          <w:rFonts w:cstheme="minorHAnsi"/>
        </w:rPr>
        <w:t xml:space="preserve">ke 95.a,c i 96.b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13D8565C" w14:textId="77777777" w:rsidR="004F615C" w:rsidRPr="00E71177" w:rsidRDefault="004F615C" w:rsidP="004F615C">
      <w:pPr>
        <w:rPr>
          <w:rFonts w:cstheme="minorHAnsi"/>
          <w:b/>
        </w:rPr>
      </w:pPr>
      <w:r w:rsidRPr="00E71177">
        <w:rPr>
          <w:rFonts w:cstheme="minorHAnsi"/>
          <w:b/>
        </w:rPr>
        <w:t>A</w:t>
      </w:r>
      <w:r>
        <w:rPr>
          <w:rFonts w:cstheme="minorHAnsi"/>
          <w:b/>
        </w:rPr>
        <w:t>ktivnost 5</w:t>
      </w:r>
      <w:r w:rsidRPr="00E71177">
        <w:rPr>
          <w:rFonts w:cstheme="minorHAnsi"/>
          <w:b/>
        </w:rPr>
        <w:t xml:space="preserve"> – </w:t>
      </w:r>
      <w:r>
        <w:rPr>
          <w:rFonts w:cstheme="minorHAnsi"/>
          <w:b/>
        </w:rPr>
        <w:t>Povežite i primijenite</w:t>
      </w:r>
    </w:p>
    <w:p w14:paraId="6D75B1D4" w14:textId="77777777" w:rsidR="004F615C" w:rsidRDefault="004F615C" w:rsidP="004F615C">
      <w:pPr>
        <w:tabs>
          <w:tab w:val="left" w:pos="6938"/>
        </w:tabs>
        <w:spacing w:after="0"/>
        <w:rPr>
          <w:rFonts w:cstheme="minorHAnsi"/>
          <w:color w:val="002060"/>
        </w:rPr>
      </w:pPr>
      <w:r w:rsidRPr="008C72CA">
        <w:rPr>
          <w:rFonts w:cstheme="minorHAnsi"/>
        </w:rPr>
        <w:t>Učenici rješavaju zadat</w:t>
      </w:r>
      <w:r>
        <w:rPr>
          <w:rFonts w:cstheme="minorHAnsi"/>
        </w:rPr>
        <w:t xml:space="preserve">ak 119.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sidRPr="00E71177">
        <w:rPr>
          <w:rFonts w:cstheme="minorHAnsi"/>
          <w:color w:val="002060"/>
        </w:rPr>
        <w:t xml:space="preserve">       </w:t>
      </w:r>
    </w:p>
    <w:p w14:paraId="57340AE0" w14:textId="77777777" w:rsidR="004F615C" w:rsidRPr="00E71177" w:rsidRDefault="004F615C" w:rsidP="004F615C">
      <w:pPr>
        <w:tabs>
          <w:tab w:val="left" w:pos="6938"/>
        </w:tabs>
        <w:spacing w:after="0"/>
        <w:rPr>
          <w:rFonts w:cstheme="minorHAnsi"/>
          <w:b/>
        </w:rPr>
      </w:pPr>
      <w:r w:rsidRPr="00E71177">
        <w:rPr>
          <w:rFonts w:cstheme="minorHAnsi"/>
          <w:color w:val="002060"/>
        </w:rPr>
        <w:t xml:space="preserve">                 </w:t>
      </w:r>
    </w:p>
    <w:p w14:paraId="02920CC5" w14:textId="77777777" w:rsidR="004F615C" w:rsidRPr="00E71177" w:rsidRDefault="004F615C" w:rsidP="004F615C">
      <w:pPr>
        <w:rPr>
          <w:rFonts w:cstheme="minorHAnsi"/>
          <w:b/>
        </w:rPr>
      </w:pPr>
      <w:r w:rsidRPr="00E71177">
        <w:rPr>
          <w:rFonts w:cstheme="minorHAnsi"/>
          <w:b/>
        </w:rPr>
        <w:t>A</w:t>
      </w:r>
      <w:r>
        <w:rPr>
          <w:rFonts w:cstheme="minorHAnsi"/>
          <w:b/>
        </w:rPr>
        <w:t>ktivnost 6</w:t>
      </w:r>
      <w:r w:rsidRPr="00E71177">
        <w:rPr>
          <w:rFonts w:cstheme="minorHAnsi"/>
          <w:b/>
        </w:rPr>
        <w:t xml:space="preserve"> – </w:t>
      </w:r>
      <w:r>
        <w:rPr>
          <w:rFonts w:cstheme="minorHAnsi"/>
          <w:b/>
        </w:rPr>
        <w:t>Iz svijeta rada</w:t>
      </w:r>
    </w:p>
    <w:p w14:paraId="3800896E" w14:textId="77777777" w:rsidR="004F615C" w:rsidRDefault="004F615C" w:rsidP="004F615C">
      <w:pPr>
        <w:tabs>
          <w:tab w:val="left" w:pos="6938"/>
        </w:tabs>
        <w:spacing w:after="0"/>
        <w:rPr>
          <w:rFonts w:cstheme="minorHAnsi"/>
        </w:rPr>
      </w:pPr>
      <w:r w:rsidRPr="008C72CA">
        <w:rPr>
          <w:rFonts w:cstheme="minorHAnsi"/>
        </w:rPr>
        <w:t>Učenici rješavaju zadat</w:t>
      </w:r>
      <w:r>
        <w:rPr>
          <w:rFonts w:cstheme="minorHAnsi"/>
        </w:rPr>
        <w:t xml:space="preserve">ak 123.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07A50CB8" w14:textId="77777777" w:rsidR="004F615C" w:rsidRDefault="004F615C" w:rsidP="004F615C">
      <w:pPr>
        <w:tabs>
          <w:tab w:val="left" w:pos="6938"/>
        </w:tabs>
        <w:spacing w:after="0"/>
        <w:rPr>
          <w:rFonts w:cstheme="minorHAnsi"/>
        </w:rPr>
      </w:pPr>
    </w:p>
    <w:p w14:paraId="61E5AB76"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kao učenje: Pr.2. </w:t>
      </w:r>
    </w:p>
    <w:p w14:paraId="42EFA5AF" w14:textId="77777777" w:rsidR="004F615C" w:rsidRPr="00E71177" w:rsidRDefault="004F615C" w:rsidP="004F615C">
      <w:pPr>
        <w:tabs>
          <w:tab w:val="left" w:pos="6938"/>
        </w:tabs>
        <w:spacing w:after="0"/>
        <w:rPr>
          <w:rFonts w:cstheme="minorHAnsi"/>
        </w:rPr>
      </w:pPr>
      <w:r w:rsidRPr="00E71177">
        <w:rPr>
          <w:rFonts w:cstheme="minorHAnsi"/>
        </w:rPr>
        <w:lastRenderedPageBreak/>
        <w:t xml:space="preserve">Listići za vrednovanje za učenje: Pr.2. i Listići za vrednovanje za </w:t>
      </w:r>
      <w:proofErr w:type="spellStart"/>
      <w:r w:rsidRPr="00E71177">
        <w:rPr>
          <w:rFonts w:cstheme="minorHAnsi"/>
        </w:rPr>
        <w:t>učenje_općenito</w:t>
      </w:r>
      <w:proofErr w:type="spellEnd"/>
      <w:r w:rsidRPr="00E71177">
        <w:rPr>
          <w:rFonts w:cstheme="minorHAnsi"/>
        </w:rPr>
        <w:t>:  Pr.1. – Pr.5.</w:t>
      </w:r>
    </w:p>
    <w:p w14:paraId="7EB3FFEA" w14:textId="77777777" w:rsidR="004F615C" w:rsidRPr="00E71177" w:rsidRDefault="004F615C" w:rsidP="004F615C">
      <w:pPr>
        <w:tabs>
          <w:tab w:val="left" w:pos="6938"/>
        </w:tabs>
        <w:spacing w:after="0"/>
        <w:rPr>
          <w:rFonts w:cstheme="minorHAnsi"/>
        </w:rPr>
      </w:pPr>
    </w:p>
    <w:p w14:paraId="5A6DAFF0" w14:textId="77777777" w:rsidR="004F615C" w:rsidRPr="00E71177" w:rsidRDefault="004F615C" w:rsidP="004F615C">
      <w:pPr>
        <w:rPr>
          <w:rFonts w:cstheme="minorHAnsi"/>
          <w:b/>
        </w:rPr>
      </w:pPr>
      <w:r w:rsidRPr="00E71177">
        <w:rPr>
          <w:rFonts w:cstheme="minorHAnsi"/>
          <w:b/>
        </w:rPr>
        <w:t>Primjeri vrednovanja</w:t>
      </w:r>
    </w:p>
    <w:p w14:paraId="3D0374D0"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48A5153F" w14:textId="77777777" w:rsidR="004F615C" w:rsidRDefault="004F615C" w:rsidP="004F615C">
      <w:pPr>
        <w:pStyle w:val="Odlomakpopisa"/>
        <w:numPr>
          <w:ilvl w:val="0"/>
          <w:numId w:val="3"/>
        </w:numPr>
        <w:ind w:left="1418"/>
        <w:rPr>
          <w:rFonts w:cstheme="minorHAnsi"/>
        </w:rPr>
      </w:pPr>
      <w:r>
        <w:rPr>
          <w:rFonts w:cstheme="minorHAnsi"/>
        </w:rPr>
        <w:t>Aktivnosti 1, 2, 3, 4, 5, 6</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002CE8E2" w14:textId="77777777" w:rsidR="004F615C" w:rsidRPr="00DF3801" w:rsidRDefault="004F615C" w:rsidP="004F615C">
      <w:pPr>
        <w:pStyle w:val="Odlomakpopisa"/>
        <w:numPr>
          <w:ilvl w:val="0"/>
          <w:numId w:val="3"/>
        </w:numPr>
        <w:ind w:left="1418"/>
        <w:rPr>
          <w:rFonts w:cstheme="minorHAnsi"/>
        </w:rPr>
      </w:pPr>
      <w:r>
        <w:rPr>
          <w:rFonts w:cstheme="minorHAnsi"/>
        </w:rPr>
        <w:t>Aktivnost 6</w:t>
      </w:r>
      <w:r w:rsidRPr="00DF3801">
        <w:rPr>
          <w:rFonts w:cstheme="minorHAnsi"/>
        </w:rPr>
        <w:t xml:space="preserve"> – listići za vrednovanje kao učenje  </w:t>
      </w:r>
    </w:p>
    <w:p w14:paraId="55EED528"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46743C12" w14:textId="77777777" w:rsidR="004F615C" w:rsidRPr="00E71177"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74314CE9" w14:textId="77777777" w:rsidR="004F615C" w:rsidRDefault="004F615C" w:rsidP="004F615C">
      <w:pPr>
        <w:pStyle w:val="Odlomakpopisa"/>
        <w:numPr>
          <w:ilvl w:val="1"/>
          <w:numId w:val="7"/>
        </w:numPr>
        <w:spacing w:after="0"/>
        <w:rPr>
          <w:rFonts w:cstheme="minorHAnsi"/>
        </w:rPr>
      </w:pPr>
      <w:r>
        <w:rPr>
          <w:rFonts w:cstheme="minorHAnsi"/>
        </w:rPr>
        <w:t>Aktivnost 6</w:t>
      </w:r>
      <w:r w:rsidRPr="00E71177">
        <w:rPr>
          <w:rFonts w:cstheme="minorHAnsi"/>
        </w:rPr>
        <w:t xml:space="preserve"> – listići za vrednovanje za učenje  </w:t>
      </w:r>
    </w:p>
    <w:p w14:paraId="226086B3" w14:textId="77777777" w:rsidR="004F615C" w:rsidRDefault="004F615C" w:rsidP="004F615C">
      <w:pPr>
        <w:pStyle w:val="Odlomakpopisa"/>
        <w:spacing w:after="0"/>
        <w:ind w:left="1440"/>
        <w:rPr>
          <w:rFonts w:cstheme="minorHAnsi"/>
        </w:rPr>
      </w:pPr>
    </w:p>
    <w:p w14:paraId="6C1C44D6" w14:textId="77777777" w:rsidR="004F615C" w:rsidRPr="00494DD3" w:rsidRDefault="004F615C" w:rsidP="004F615C">
      <w:pPr>
        <w:rPr>
          <w:rFonts w:cstheme="minorHAnsi"/>
          <w:b/>
        </w:rPr>
      </w:pPr>
      <w:r w:rsidRPr="00494DD3">
        <w:rPr>
          <w:rFonts w:cstheme="minorHAnsi"/>
          <w:b/>
        </w:rPr>
        <w:t>Aktivnosti u kojima je vidljiva interdisciplinarnost</w:t>
      </w:r>
    </w:p>
    <w:p w14:paraId="1389AE58" w14:textId="77777777" w:rsidR="004F615C" w:rsidRPr="00C57FED" w:rsidRDefault="004F615C" w:rsidP="004F615C">
      <w:pPr>
        <w:pStyle w:val="Odlomakpopisa"/>
        <w:numPr>
          <w:ilvl w:val="0"/>
          <w:numId w:val="79"/>
        </w:numPr>
        <w:rPr>
          <w:rFonts w:cstheme="minorHAnsi"/>
          <w:b/>
        </w:rPr>
      </w:pPr>
      <w:r w:rsidRPr="00C57FED">
        <w:rPr>
          <w:rFonts w:cstheme="minorHAnsi"/>
        </w:rPr>
        <w:t xml:space="preserve">Aktivnost </w:t>
      </w:r>
      <w:r>
        <w:rPr>
          <w:rFonts w:cstheme="minorHAnsi"/>
        </w:rPr>
        <w:t>5</w:t>
      </w:r>
      <w:r w:rsidRPr="00C57FED">
        <w:rPr>
          <w:rFonts w:cstheme="minorHAnsi"/>
        </w:rPr>
        <w:t>,</w:t>
      </w:r>
      <w:r>
        <w:rPr>
          <w:rFonts w:cstheme="minorHAnsi"/>
        </w:rPr>
        <w:t xml:space="preserve"> 6,</w:t>
      </w:r>
      <w:r w:rsidRPr="00C57FED">
        <w:rPr>
          <w:rFonts w:cstheme="minorHAnsi"/>
        </w:rPr>
        <w:t xml:space="preserve"> domaća zadaća – </w:t>
      </w:r>
      <w:r>
        <w:rPr>
          <w:rFonts w:cstheme="minorHAnsi"/>
        </w:rPr>
        <w:t>svakodnevni život</w:t>
      </w:r>
    </w:p>
    <w:p w14:paraId="23F22F53" w14:textId="77777777" w:rsidR="004F615C" w:rsidRPr="00E71177" w:rsidRDefault="004F615C" w:rsidP="004F615C">
      <w:pPr>
        <w:rPr>
          <w:rFonts w:cstheme="minorHAnsi"/>
          <w:b/>
        </w:rPr>
      </w:pPr>
      <w:r w:rsidRPr="00E71177">
        <w:rPr>
          <w:rFonts w:cstheme="minorHAnsi"/>
          <w:b/>
        </w:rPr>
        <w:t>Aktivnosti za motiviranje i rad s darovitim učenicima</w:t>
      </w:r>
    </w:p>
    <w:p w14:paraId="1D0E5653" w14:textId="77777777" w:rsidR="004F615C" w:rsidRPr="00D66776" w:rsidRDefault="004F615C" w:rsidP="004F615C">
      <w:pPr>
        <w:pStyle w:val="Odlomakpopisa"/>
        <w:numPr>
          <w:ilvl w:val="0"/>
          <w:numId w:val="4"/>
        </w:numPr>
        <w:tabs>
          <w:tab w:val="left" w:pos="6938"/>
        </w:tabs>
        <w:spacing w:after="0"/>
        <w:rPr>
          <w:rFonts w:cstheme="minorHAnsi"/>
        </w:rPr>
      </w:pPr>
      <w:r w:rsidRPr="00D66776">
        <w:rPr>
          <w:rFonts w:cstheme="minorHAnsi"/>
        </w:rPr>
        <w:t xml:space="preserve">Dodatni zadatci: </w:t>
      </w:r>
      <w:r>
        <w:rPr>
          <w:rFonts w:cstheme="minorHAnsi"/>
        </w:rPr>
        <w:t>125.</w:t>
      </w:r>
    </w:p>
    <w:p w14:paraId="4A127974"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41CA4609" w14:textId="77777777" w:rsidR="004F615C" w:rsidRPr="00E71177" w:rsidRDefault="004F615C" w:rsidP="004F615C">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07ED9A85" w14:textId="77777777" w:rsidR="004F615C" w:rsidRPr="00E71177" w:rsidRDefault="004F615C" w:rsidP="004F615C">
      <w:pPr>
        <w:pStyle w:val="Odlomakpopisa"/>
        <w:tabs>
          <w:tab w:val="left" w:pos="6938"/>
        </w:tabs>
        <w:spacing w:after="0"/>
        <w:rPr>
          <w:rFonts w:cstheme="minorHAnsi"/>
          <w:color w:val="FF0000"/>
        </w:rPr>
      </w:pPr>
    </w:p>
    <w:p w14:paraId="414D8C3A" w14:textId="77777777" w:rsidR="004F615C" w:rsidRDefault="004F615C" w:rsidP="004F615C">
      <w:pPr>
        <w:rPr>
          <w:rFonts w:cstheme="minorHAnsi"/>
          <w:b/>
        </w:rPr>
      </w:pPr>
      <w:r>
        <w:rPr>
          <w:rFonts w:cstheme="minorHAnsi"/>
          <w:b/>
        </w:rPr>
        <w:t>Aktivnosti koje obuhvaćaju prilagodbu za učenike s teškoćama</w:t>
      </w:r>
    </w:p>
    <w:p w14:paraId="5709517B" w14:textId="77777777" w:rsidR="004F615C" w:rsidRPr="003129C8" w:rsidRDefault="004F615C" w:rsidP="004F615C">
      <w:pPr>
        <w:pStyle w:val="Odlomakpopisa"/>
        <w:numPr>
          <w:ilvl w:val="0"/>
          <w:numId w:val="2"/>
        </w:numPr>
        <w:rPr>
          <w:rFonts w:cstheme="minorHAnsi"/>
        </w:rPr>
      </w:pPr>
      <w:r w:rsidRPr="003129C8">
        <w:rPr>
          <w:rFonts w:cstheme="minorHAnsi"/>
        </w:rPr>
        <w:t xml:space="preserve">Dopunski zadatci: </w:t>
      </w:r>
      <w:r>
        <w:rPr>
          <w:rFonts w:cstheme="minorHAnsi"/>
        </w:rPr>
        <w:t>116. – 118.</w:t>
      </w:r>
    </w:p>
    <w:p w14:paraId="1B87AF4E" w14:textId="77777777" w:rsidR="004F615C" w:rsidRPr="00CD23C0" w:rsidRDefault="004F615C" w:rsidP="004F615C">
      <w:pPr>
        <w:pStyle w:val="Odlomakpopisa"/>
        <w:numPr>
          <w:ilvl w:val="0"/>
          <w:numId w:val="2"/>
        </w:numPr>
        <w:rPr>
          <w:rFonts w:cstheme="minorHAnsi"/>
          <w:b/>
        </w:rPr>
      </w:pPr>
      <w:r>
        <w:rPr>
          <w:rFonts w:cstheme="minorHAnsi"/>
        </w:rPr>
        <w:t xml:space="preserve">T. Djaković, L. Havranek </w:t>
      </w:r>
      <w:proofErr w:type="spellStart"/>
      <w:r>
        <w:rPr>
          <w:rFonts w:cstheme="minorHAnsi"/>
        </w:rPr>
        <w:t>Bijuković</w:t>
      </w:r>
      <w:proofErr w:type="spellEnd"/>
      <w:r>
        <w:rPr>
          <w:rFonts w:cstheme="minorHAnsi"/>
        </w:rPr>
        <w:t xml:space="preserve">, </w:t>
      </w:r>
      <w:proofErr w:type="spellStart"/>
      <w:r>
        <w:rPr>
          <w:rFonts w:cstheme="minorHAnsi"/>
        </w:rPr>
        <w:t>Lj</w:t>
      </w:r>
      <w:proofErr w:type="spellEnd"/>
      <w:r>
        <w:rPr>
          <w:rFonts w:cstheme="minorHAnsi"/>
        </w:rPr>
        <w:t xml:space="preserve">. </w:t>
      </w:r>
      <w:proofErr w:type="spellStart"/>
      <w:r>
        <w:rPr>
          <w:rFonts w:cstheme="minorHAnsi"/>
        </w:rPr>
        <w:t>Peretin</w:t>
      </w:r>
      <w:proofErr w:type="spellEnd"/>
      <w:r>
        <w:rPr>
          <w:rFonts w:cstheme="minorHAnsi"/>
        </w:rPr>
        <w:t>, K. Vučić: Matematika 8 – udžbenik za pomoć u učenju matematike –</w:t>
      </w:r>
    </w:p>
    <w:p w14:paraId="3F5D1216" w14:textId="77777777" w:rsidR="004F615C" w:rsidRPr="00E71177" w:rsidRDefault="004F615C" w:rsidP="004F615C">
      <w:pPr>
        <w:tabs>
          <w:tab w:val="left" w:pos="6938"/>
        </w:tabs>
        <w:rPr>
          <w:rFonts w:cstheme="minorHAnsi"/>
          <w:color w:val="FF0000"/>
        </w:rPr>
      </w:pPr>
      <w:r w:rsidRPr="00E71177">
        <w:rPr>
          <w:rFonts w:cstheme="minorHAnsi"/>
          <w:b/>
        </w:rPr>
        <w:t>Domaća zadaća</w:t>
      </w:r>
    </w:p>
    <w:p w14:paraId="708BAC28" w14:textId="77777777" w:rsidR="004F615C" w:rsidRDefault="004F615C" w:rsidP="004F615C">
      <w:pPr>
        <w:pStyle w:val="Odlomakpopisa"/>
        <w:numPr>
          <w:ilvl w:val="0"/>
          <w:numId w:val="5"/>
        </w:numPr>
        <w:spacing w:after="0"/>
        <w:rPr>
          <w:rFonts w:cstheme="minorHAnsi"/>
        </w:rPr>
      </w:pPr>
      <w:r w:rsidRPr="00184747">
        <w:rPr>
          <w:rFonts w:cstheme="minorHAnsi"/>
        </w:rPr>
        <w:t xml:space="preserve">Zadatci za vježbu: </w:t>
      </w:r>
      <w:r>
        <w:rPr>
          <w:rFonts w:cstheme="minorHAnsi"/>
        </w:rPr>
        <w:t xml:space="preserve">99.a, 100.b, 101.d, 102., 114. </w:t>
      </w:r>
    </w:p>
    <w:p w14:paraId="39587663" w14:textId="77777777" w:rsidR="004F615C" w:rsidRDefault="004F615C" w:rsidP="004F615C">
      <w:pPr>
        <w:pStyle w:val="Odlomakpopisa"/>
        <w:numPr>
          <w:ilvl w:val="0"/>
          <w:numId w:val="5"/>
        </w:numPr>
        <w:spacing w:after="0"/>
        <w:rPr>
          <w:rFonts w:cstheme="minorHAnsi"/>
        </w:rPr>
      </w:pPr>
      <w:r>
        <w:rPr>
          <w:rFonts w:cstheme="minorHAnsi"/>
        </w:rPr>
        <w:t>Povežite i primijenite: 120.</w:t>
      </w:r>
    </w:p>
    <w:p w14:paraId="11C2978C" w14:textId="77777777" w:rsidR="004F615C" w:rsidRDefault="004F615C" w:rsidP="004F615C">
      <w:pPr>
        <w:pStyle w:val="Odlomakpopisa"/>
        <w:numPr>
          <w:ilvl w:val="0"/>
          <w:numId w:val="5"/>
        </w:numPr>
        <w:spacing w:after="0"/>
        <w:rPr>
          <w:rFonts w:cstheme="minorHAnsi"/>
        </w:rPr>
      </w:pPr>
      <w:r>
        <w:rPr>
          <w:rFonts w:cstheme="minorHAnsi"/>
        </w:rPr>
        <w:t xml:space="preserve">Iz svijeta rada: 122. </w:t>
      </w:r>
    </w:p>
    <w:p w14:paraId="713C98B1" w14:textId="77777777" w:rsidR="004F615C" w:rsidRDefault="004F615C" w:rsidP="004F615C">
      <w:pPr>
        <w:pStyle w:val="Odlomakpopisa"/>
        <w:spacing w:after="0"/>
        <w:rPr>
          <w:rFonts w:cstheme="minorHAnsi"/>
        </w:rPr>
      </w:pPr>
    </w:p>
    <w:p w14:paraId="3CBABF67" w14:textId="77777777" w:rsidR="004F615C" w:rsidRPr="00184747" w:rsidRDefault="004F615C" w:rsidP="004F615C">
      <w:pPr>
        <w:pStyle w:val="Odlomakpopisa"/>
        <w:spacing w:after="0"/>
        <w:rPr>
          <w:rFonts w:cstheme="minorHAnsi"/>
        </w:rPr>
      </w:pPr>
    </w:p>
    <w:p w14:paraId="634DAB0E" w14:textId="77777777" w:rsidR="004F615C" w:rsidRPr="00E71177" w:rsidRDefault="004F615C" w:rsidP="004F615C">
      <w:pPr>
        <w:pStyle w:val="Odlomakpopisa"/>
        <w:numPr>
          <w:ilvl w:val="0"/>
          <w:numId w:val="1"/>
        </w:numPr>
        <w:rPr>
          <w:rFonts w:cstheme="minorHAnsi"/>
          <w:b/>
          <w:color w:val="00B0F0"/>
        </w:rPr>
      </w:pPr>
      <w:r w:rsidRPr="00E71177">
        <w:rPr>
          <w:rFonts w:cstheme="minorHAnsi"/>
          <w:b/>
          <w:color w:val="00B0F0"/>
        </w:rPr>
        <w:t xml:space="preserve">Uvježbavanje </w:t>
      </w:r>
    </w:p>
    <w:p w14:paraId="35A833B8" w14:textId="77777777" w:rsidR="004F615C" w:rsidRPr="00E71177" w:rsidRDefault="004F615C" w:rsidP="004F615C">
      <w:pPr>
        <w:rPr>
          <w:rFonts w:cstheme="minorHAnsi"/>
          <w:b/>
        </w:rPr>
      </w:pPr>
      <w:r w:rsidRPr="00E71177">
        <w:rPr>
          <w:rFonts w:cstheme="minorHAnsi"/>
          <w:b/>
        </w:rPr>
        <w:t>Aktivnost 1 – Ponavljanje</w:t>
      </w:r>
      <w:r>
        <w:rPr>
          <w:rFonts w:cstheme="minorHAnsi"/>
          <w:b/>
        </w:rPr>
        <w:t xml:space="preserve"> u paru</w:t>
      </w:r>
    </w:p>
    <w:p w14:paraId="10D4E872" w14:textId="77777777" w:rsidR="004F615C" w:rsidRDefault="004F615C" w:rsidP="004F615C">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kocki</w:t>
      </w:r>
      <w:r w:rsidRPr="00480451">
        <w:rPr>
          <w:rFonts w:cstheme="minorHAnsi"/>
        </w:rPr>
        <w:t xml:space="preserve"> (vrednovanje za učenje).</w:t>
      </w:r>
    </w:p>
    <w:p w14:paraId="52E625A5" w14:textId="77777777" w:rsidR="004F615C" w:rsidRPr="00480451" w:rsidRDefault="004F615C" w:rsidP="004F615C">
      <w:pPr>
        <w:tabs>
          <w:tab w:val="left" w:pos="6938"/>
        </w:tabs>
        <w:spacing w:after="0" w:line="240" w:lineRule="auto"/>
        <w:rPr>
          <w:rFonts w:cstheme="minorHAnsi"/>
        </w:rPr>
      </w:pPr>
    </w:p>
    <w:p w14:paraId="623F08AD" w14:textId="77777777" w:rsidR="004F615C" w:rsidRDefault="004F615C" w:rsidP="004F615C">
      <w:pPr>
        <w:spacing w:after="0"/>
        <w:rPr>
          <w:rFonts w:cstheme="minorHAnsi"/>
        </w:rPr>
      </w:pPr>
      <w:r w:rsidRPr="00480451">
        <w:rPr>
          <w:rFonts w:cstheme="minorHAnsi"/>
        </w:rPr>
        <w:t xml:space="preserve">Učenici u paru u bilježnicu odgovaraju na pitanja </w:t>
      </w:r>
      <w:r>
        <w:rPr>
          <w:rFonts w:cstheme="minorHAnsi"/>
        </w:rPr>
        <w:t xml:space="preserve">iz rubrike Jeste li razumjeli? </w:t>
      </w:r>
    </w:p>
    <w:p w14:paraId="273CB79B" w14:textId="77777777" w:rsidR="004F615C" w:rsidRPr="00675C60" w:rsidRDefault="004F615C" w:rsidP="004F615C">
      <w:pPr>
        <w:pStyle w:val="Odlomakpopisa"/>
        <w:numPr>
          <w:ilvl w:val="0"/>
          <w:numId w:val="81"/>
        </w:numPr>
        <w:rPr>
          <w:rFonts w:cstheme="minorHAnsi"/>
        </w:rPr>
      </w:pPr>
      <w:r w:rsidRPr="00675C60">
        <w:rPr>
          <w:rFonts w:cstheme="minorHAnsi"/>
        </w:rPr>
        <w:t>Koliko strana ima kvadar, a koliko kocka?</w:t>
      </w:r>
    </w:p>
    <w:p w14:paraId="5F5C7838" w14:textId="77777777" w:rsidR="004F615C" w:rsidRPr="00675C60" w:rsidRDefault="004F615C" w:rsidP="004F615C">
      <w:pPr>
        <w:pStyle w:val="Odlomakpopisa"/>
        <w:numPr>
          <w:ilvl w:val="0"/>
          <w:numId w:val="81"/>
        </w:numPr>
        <w:rPr>
          <w:rFonts w:cstheme="minorHAnsi"/>
        </w:rPr>
      </w:pPr>
      <w:r w:rsidRPr="00675C60">
        <w:rPr>
          <w:rFonts w:cstheme="minorHAnsi"/>
        </w:rPr>
        <w:t>Mo</w:t>
      </w:r>
      <w:r w:rsidRPr="00675C60">
        <w:rPr>
          <w:rFonts w:ascii="Calibri" w:hAnsi="Calibri" w:cs="Calibri"/>
        </w:rPr>
        <w:t>ž</w:t>
      </w:r>
      <w:r w:rsidRPr="00675C60">
        <w:rPr>
          <w:rFonts w:cstheme="minorHAnsi"/>
        </w:rPr>
        <w:t>emo li kvadar smatrati kockom? Objasnite.</w:t>
      </w:r>
    </w:p>
    <w:p w14:paraId="797CDE0C" w14:textId="77777777" w:rsidR="004F615C" w:rsidRPr="00675C60" w:rsidRDefault="004F615C" w:rsidP="004F615C">
      <w:pPr>
        <w:pStyle w:val="Odlomakpopisa"/>
        <w:numPr>
          <w:ilvl w:val="0"/>
          <w:numId w:val="81"/>
        </w:numPr>
        <w:rPr>
          <w:rFonts w:cstheme="minorHAnsi"/>
        </w:rPr>
      </w:pPr>
      <w:r w:rsidRPr="00675C60">
        <w:rPr>
          <w:rFonts w:cstheme="minorHAnsi"/>
        </w:rPr>
        <w:t>Mo</w:t>
      </w:r>
      <w:r w:rsidRPr="00675C60">
        <w:rPr>
          <w:rFonts w:ascii="Calibri" w:hAnsi="Calibri" w:cs="Calibri"/>
        </w:rPr>
        <w:t>ž</w:t>
      </w:r>
      <w:r w:rsidRPr="00675C60">
        <w:rPr>
          <w:rFonts w:cstheme="minorHAnsi"/>
        </w:rPr>
        <w:t>emo li kocku smatrati kvadrom? Objasnite.</w:t>
      </w:r>
    </w:p>
    <w:p w14:paraId="465F6D2B" w14:textId="77777777" w:rsidR="004F615C" w:rsidRPr="00675C60" w:rsidRDefault="004F615C" w:rsidP="004F615C">
      <w:pPr>
        <w:pStyle w:val="Odlomakpopisa"/>
        <w:numPr>
          <w:ilvl w:val="0"/>
          <w:numId w:val="81"/>
        </w:numPr>
        <w:rPr>
          <w:rFonts w:cstheme="minorHAnsi"/>
        </w:rPr>
      </w:pPr>
      <w:r w:rsidRPr="00675C60">
        <w:rPr>
          <w:rFonts w:cstheme="minorHAnsi"/>
        </w:rPr>
        <w:t>Koliko je oplo</w:t>
      </w:r>
      <w:r w:rsidRPr="00675C60">
        <w:rPr>
          <w:rFonts w:ascii="Calibri" w:hAnsi="Calibri" w:cs="Calibri"/>
        </w:rPr>
        <w:t>š</w:t>
      </w:r>
      <w:r w:rsidRPr="00675C60">
        <w:rPr>
          <w:rFonts w:cstheme="minorHAnsi"/>
        </w:rPr>
        <w:t>je, a koliki volumen kocke s duljinom brida 6 cm?</w:t>
      </w:r>
    </w:p>
    <w:p w14:paraId="55EBD95F" w14:textId="77777777" w:rsidR="004F615C" w:rsidRDefault="004F615C" w:rsidP="004F615C">
      <w:pPr>
        <w:pStyle w:val="Odlomakpopisa"/>
        <w:ind w:left="1080"/>
        <w:rPr>
          <w:rFonts w:cstheme="minorHAnsi"/>
        </w:rPr>
      </w:pPr>
      <w:r w:rsidRPr="00675C60">
        <w:rPr>
          <w:rFonts w:cstheme="minorHAnsi"/>
        </w:rPr>
        <w:t>Objasnite dobiveni rezultat.</w:t>
      </w:r>
    </w:p>
    <w:p w14:paraId="53FEE7AE" w14:textId="77777777" w:rsidR="004F615C" w:rsidRPr="00675C60" w:rsidRDefault="004F615C" w:rsidP="004F615C">
      <w:pPr>
        <w:pStyle w:val="Odlomakpopisa"/>
        <w:ind w:left="1080"/>
        <w:rPr>
          <w:rFonts w:cstheme="minorHAnsi"/>
        </w:rPr>
      </w:pPr>
    </w:p>
    <w:p w14:paraId="750AD3B4" w14:textId="77777777" w:rsidR="004F615C" w:rsidRPr="00E810A7" w:rsidRDefault="004F615C" w:rsidP="004F615C">
      <w:pPr>
        <w:pStyle w:val="Odlomakpopisa"/>
        <w:ind w:left="0"/>
        <w:rPr>
          <w:rFonts w:cstheme="minorHAnsi"/>
        </w:rPr>
      </w:pPr>
      <w:r w:rsidRPr="00480451">
        <w:rPr>
          <w:rFonts w:cstheme="minorHAnsi"/>
        </w:rPr>
        <w:t>Zatim kroz razgovor argume</w:t>
      </w:r>
      <w:r>
        <w:rPr>
          <w:rFonts w:cstheme="minorHAnsi"/>
        </w:rPr>
        <w:t>n</w:t>
      </w:r>
      <w:r w:rsidRPr="00480451">
        <w:rPr>
          <w:rFonts w:cstheme="minorHAnsi"/>
        </w:rPr>
        <w:t>tiraju objašnjenje u paru. Učitelj moderira raspravu (vrednovanje kao učenje).</w:t>
      </w:r>
    </w:p>
    <w:p w14:paraId="30B7B9D1" w14:textId="77777777" w:rsidR="003F570D" w:rsidRDefault="003F570D" w:rsidP="004F615C">
      <w:pPr>
        <w:rPr>
          <w:rFonts w:cstheme="minorHAnsi"/>
          <w:b/>
        </w:rPr>
      </w:pPr>
    </w:p>
    <w:p w14:paraId="3B6883E5" w14:textId="136062CA" w:rsidR="004F615C" w:rsidRPr="00E71177" w:rsidRDefault="004F615C" w:rsidP="004F615C">
      <w:pPr>
        <w:rPr>
          <w:rFonts w:cstheme="minorHAnsi"/>
          <w:b/>
        </w:rPr>
      </w:pPr>
      <w:r w:rsidRPr="00E71177">
        <w:rPr>
          <w:rFonts w:cstheme="minorHAnsi"/>
          <w:b/>
        </w:rPr>
        <w:lastRenderedPageBreak/>
        <w:t xml:space="preserve">Aktivnost </w:t>
      </w:r>
      <w:r>
        <w:rPr>
          <w:rFonts w:cstheme="minorHAnsi"/>
          <w:b/>
        </w:rPr>
        <w:t>2</w:t>
      </w:r>
      <w:r w:rsidRPr="00E71177">
        <w:rPr>
          <w:rFonts w:cstheme="minorHAnsi"/>
          <w:b/>
        </w:rPr>
        <w:t xml:space="preserve"> – </w:t>
      </w:r>
      <w:r>
        <w:rPr>
          <w:rFonts w:cstheme="minorHAnsi"/>
          <w:b/>
        </w:rPr>
        <w:t>Uvježbavanje</w:t>
      </w:r>
    </w:p>
    <w:p w14:paraId="3398CA6C" w14:textId="77777777" w:rsidR="004F615C" w:rsidRDefault="004F615C" w:rsidP="004F615C">
      <w:pPr>
        <w:rPr>
          <w:rFonts w:cstheme="minorHAnsi"/>
        </w:rPr>
      </w:pPr>
      <w:r w:rsidRPr="00E71177">
        <w:rPr>
          <w:rFonts w:cstheme="minorHAnsi"/>
        </w:rPr>
        <w:t>U</w:t>
      </w:r>
      <w:r>
        <w:rPr>
          <w:rFonts w:cstheme="minorHAnsi"/>
        </w:rPr>
        <w:t xml:space="preserve">čenici rješavaju Nastavni listić i/ ili zadatke 99.c, 100.c, 104., 106., 108.b, 115., 124. </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079A7019" w14:textId="77777777" w:rsidR="004F615C" w:rsidRDefault="004F615C" w:rsidP="004F615C">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Kocka</w:t>
      </w:r>
      <w:r w:rsidRPr="002667C6">
        <w:rPr>
          <w:rFonts w:cstheme="minorHAnsi"/>
          <w:color w:val="7F7F7F" w:themeColor="text1" w:themeTint="80"/>
        </w:rPr>
        <w:t xml:space="preserve"> -&gt; Matematika +  -&gt; provjera znanja </w:t>
      </w:r>
      <w:r>
        <w:rPr>
          <w:rFonts w:cstheme="minorHAnsi"/>
          <w:color w:val="7F7F7F" w:themeColor="text1" w:themeTint="80"/>
        </w:rPr>
        <w:t>Kocka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4ACB20E9"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3</w:t>
      </w:r>
      <w:r w:rsidRPr="00E71177">
        <w:rPr>
          <w:rFonts w:cstheme="minorHAnsi"/>
        </w:rPr>
        <w:t xml:space="preserve">. </w:t>
      </w:r>
    </w:p>
    <w:p w14:paraId="6DBA5C77" w14:textId="77777777" w:rsidR="004F615C" w:rsidRPr="00E71177" w:rsidRDefault="004F615C" w:rsidP="004F615C">
      <w:pPr>
        <w:rPr>
          <w:rFonts w:cstheme="minorHAnsi"/>
          <w:color w:val="002060"/>
        </w:rPr>
      </w:pPr>
      <w:r w:rsidRPr="00E71177">
        <w:rPr>
          <w:rFonts w:cstheme="minorHAnsi"/>
        </w:rPr>
        <w:t>Listići za vrednovanje za učenje: Pr.</w:t>
      </w:r>
      <w:r>
        <w:rPr>
          <w:rFonts w:cstheme="minorHAnsi"/>
        </w:rPr>
        <w:t>3</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r w:rsidRPr="00E71177">
        <w:rPr>
          <w:rFonts w:cstheme="minorHAnsi"/>
          <w:color w:val="002060"/>
        </w:rPr>
        <w:t xml:space="preserve">                                </w:t>
      </w:r>
    </w:p>
    <w:p w14:paraId="217A288F" w14:textId="77777777" w:rsidR="004F615C" w:rsidRPr="00E71177" w:rsidRDefault="004F615C" w:rsidP="004F615C">
      <w:pPr>
        <w:rPr>
          <w:rFonts w:cstheme="minorHAnsi"/>
          <w:b/>
        </w:rPr>
      </w:pPr>
      <w:r w:rsidRPr="00E71177">
        <w:rPr>
          <w:rFonts w:cstheme="minorHAnsi"/>
          <w:b/>
        </w:rPr>
        <w:t>Primjeri vrednovanja</w:t>
      </w:r>
    </w:p>
    <w:p w14:paraId="6672BC01"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5AA36C32" w14:textId="77777777" w:rsidR="004F615C" w:rsidRPr="00E71177" w:rsidRDefault="004F615C" w:rsidP="004F615C">
      <w:pPr>
        <w:pStyle w:val="Odlomakpopisa"/>
        <w:numPr>
          <w:ilvl w:val="0"/>
          <w:numId w:val="3"/>
        </w:numPr>
        <w:ind w:left="1418"/>
        <w:rPr>
          <w:rFonts w:cstheme="minorHAnsi"/>
        </w:rPr>
      </w:pPr>
      <w:r>
        <w:rPr>
          <w:rFonts w:cstheme="minorHAnsi"/>
        </w:rPr>
        <w:t>Aktivnosti 2</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4A7AA157" w14:textId="77777777" w:rsidR="004F615C" w:rsidRDefault="004F615C" w:rsidP="004F615C">
      <w:pPr>
        <w:pStyle w:val="Odlomakpopisa"/>
        <w:numPr>
          <w:ilvl w:val="0"/>
          <w:numId w:val="3"/>
        </w:numPr>
        <w:ind w:left="1418"/>
        <w:rPr>
          <w:rFonts w:cstheme="minorHAnsi"/>
        </w:rPr>
      </w:pPr>
      <w:r w:rsidRPr="003A0947">
        <w:rPr>
          <w:rFonts w:cstheme="minorHAnsi"/>
        </w:rPr>
        <w:t xml:space="preserve">e-sfera: </w:t>
      </w:r>
      <w:r w:rsidRPr="00F57917">
        <w:rPr>
          <w:rFonts w:cstheme="minorHAnsi"/>
        </w:rPr>
        <w:t>Geometrijska tijela -&gt; Kocka -&gt; Matematika +  -&gt; provjera znanja Kocka (kratki kviz)</w:t>
      </w:r>
    </w:p>
    <w:p w14:paraId="5D8C6503" w14:textId="77777777" w:rsidR="004F615C" w:rsidRPr="00BC476C" w:rsidRDefault="004F615C" w:rsidP="004F615C">
      <w:pPr>
        <w:pStyle w:val="Odlomakpopisa"/>
        <w:numPr>
          <w:ilvl w:val="0"/>
          <w:numId w:val="3"/>
        </w:numPr>
        <w:ind w:left="1418"/>
        <w:rPr>
          <w:rFonts w:cstheme="minorHAnsi"/>
        </w:rPr>
      </w:pPr>
      <w:r>
        <w:rPr>
          <w:rFonts w:cstheme="minorHAnsi"/>
        </w:rPr>
        <w:t>Aktivnost 2</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14:paraId="6E0C1F32" w14:textId="77777777" w:rsidR="004F615C" w:rsidRPr="00E71177" w:rsidRDefault="004F615C" w:rsidP="004F615C">
      <w:pPr>
        <w:pStyle w:val="Odlomakpopisa"/>
        <w:numPr>
          <w:ilvl w:val="0"/>
          <w:numId w:val="2"/>
        </w:numPr>
        <w:rPr>
          <w:rFonts w:cstheme="minorHAnsi"/>
        </w:rPr>
      </w:pPr>
      <w:r w:rsidRPr="00E71177">
        <w:rPr>
          <w:rFonts w:cstheme="minorHAnsi"/>
        </w:rPr>
        <w:t>Vrednovanje za učenje:</w:t>
      </w:r>
    </w:p>
    <w:p w14:paraId="6215ABB6" w14:textId="77777777" w:rsidR="004F615C"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74694A58" w14:textId="77777777" w:rsidR="004F615C" w:rsidRPr="00E71177" w:rsidRDefault="004F615C" w:rsidP="004F615C">
      <w:pPr>
        <w:pStyle w:val="Odlomakpopisa"/>
        <w:numPr>
          <w:ilvl w:val="1"/>
          <w:numId w:val="7"/>
        </w:numPr>
        <w:spacing w:after="0"/>
        <w:rPr>
          <w:rFonts w:cstheme="minorHAnsi"/>
        </w:rPr>
      </w:pPr>
      <w:r>
        <w:rPr>
          <w:rFonts w:cstheme="minorHAnsi"/>
        </w:rPr>
        <w:t>Aktivnost 2</w:t>
      </w:r>
      <w:r w:rsidRPr="00E71177">
        <w:rPr>
          <w:rFonts w:cstheme="minorHAnsi"/>
        </w:rPr>
        <w:t xml:space="preserve"> – listići za vrednovanje za učenje</w:t>
      </w:r>
    </w:p>
    <w:p w14:paraId="0655FB06" w14:textId="77777777" w:rsidR="004F615C" w:rsidRPr="00E71177" w:rsidRDefault="004F615C" w:rsidP="004F615C">
      <w:pPr>
        <w:pStyle w:val="Odlomakpopisa"/>
        <w:spacing w:after="0"/>
        <w:ind w:left="750"/>
        <w:rPr>
          <w:rFonts w:cstheme="minorHAnsi"/>
        </w:rPr>
      </w:pPr>
    </w:p>
    <w:p w14:paraId="2B8BBBC5" w14:textId="77777777" w:rsidR="004F615C" w:rsidRPr="00E71177" w:rsidRDefault="004F615C" w:rsidP="004F615C">
      <w:pPr>
        <w:rPr>
          <w:rFonts w:cstheme="minorHAnsi"/>
          <w:b/>
        </w:rPr>
      </w:pPr>
      <w:r w:rsidRPr="00E71177">
        <w:rPr>
          <w:rFonts w:cstheme="minorHAnsi"/>
          <w:b/>
        </w:rPr>
        <w:t>Aktivnosti koje obuhvaćaju prilagodbe za učenike s teškoćama</w:t>
      </w:r>
    </w:p>
    <w:p w14:paraId="2AAF3CF3" w14:textId="77777777" w:rsidR="004F615C" w:rsidRDefault="004F615C" w:rsidP="004F615C">
      <w:pPr>
        <w:pStyle w:val="Odlomakpopisa"/>
        <w:numPr>
          <w:ilvl w:val="0"/>
          <w:numId w:val="4"/>
        </w:numPr>
        <w:tabs>
          <w:tab w:val="left" w:pos="6938"/>
        </w:tabs>
        <w:rPr>
          <w:rFonts w:cstheme="minorHAnsi"/>
        </w:rPr>
      </w:pPr>
      <w:r w:rsidRPr="00E71177">
        <w:rPr>
          <w:rFonts w:cstheme="minorHAnsi"/>
        </w:rPr>
        <w:t>Nastavni listić – dopunski zadatci</w:t>
      </w:r>
    </w:p>
    <w:p w14:paraId="1FC1FB97" w14:textId="77777777" w:rsidR="004F615C" w:rsidRPr="00E71177" w:rsidRDefault="004F615C" w:rsidP="004F615C">
      <w:pPr>
        <w:pStyle w:val="Odlomakpopisa"/>
        <w:numPr>
          <w:ilvl w:val="0"/>
          <w:numId w:val="4"/>
        </w:numPr>
        <w:tabs>
          <w:tab w:val="left" w:pos="6938"/>
        </w:tabs>
        <w:rPr>
          <w:rFonts w:cstheme="minorHAnsi"/>
        </w:rPr>
      </w:pPr>
      <w:r>
        <w:rPr>
          <w:rFonts w:cstheme="minorHAnsi"/>
        </w:rPr>
        <w:t xml:space="preserve">T. Djaković, L. Havranek </w:t>
      </w:r>
      <w:proofErr w:type="spellStart"/>
      <w:r>
        <w:rPr>
          <w:rFonts w:cstheme="minorHAnsi"/>
        </w:rPr>
        <w:t>Bijuković</w:t>
      </w:r>
      <w:proofErr w:type="spellEnd"/>
      <w:r>
        <w:rPr>
          <w:rFonts w:cstheme="minorHAnsi"/>
        </w:rPr>
        <w:t xml:space="preserve">, </w:t>
      </w:r>
      <w:proofErr w:type="spellStart"/>
      <w:r>
        <w:rPr>
          <w:rFonts w:cstheme="minorHAnsi"/>
        </w:rPr>
        <w:t>Lj</w:t>
      </w:r>
      <w:proofErr w:type="spellEnd"/>
      <w:r>
        <w:rPr>
          <w:rFonts w:cstheme="minorHAnsi"/>
        </w:rPr>
        <w:t xml:space="preserve">. </w:t>
      </w:r>
      <w:proofErr w:type="spellStart"/>
      <w:r>
        <w:rPr>
          <w:rFonts w:cstheme="minorHAnsi"/>
        </w:rPr>
        <w:t>Peretin</w:t>
      </w:r>
      <w:proofErr w:type="spellEnd"/>
      <w:r>
        <w:rPr>
          <w:rFonts w:cstheme="minorHAnsi"/>
        </w:rPr>
        <w:t xml:space="preserve">, K. Vučić: Matematika 8 – udžbenik za pomoć u učenju matematike – </w:t>
      </w:r>
    </w:p>
    <w:p w14:paraId="6FDD8401" w14:textId="77777777" w:rsidR="004F615C" w:rsidRPr="00E71177" w:rsidRDefault="004F615C" w:rsidP="004F615C">
      <w:pPr>
        <w:rPr>
          <w:rFonts w:cstheme="minorHAnsi"/>
          <w:b/>
        </w:rPr>
      </w:pPr>
      <w:r w:rsidRPr="00E71177">
        <w:rPr>
          <w:rFonts w:cstheme="minorHAnsi"/>
          <w:b/>
        </w:rPr>
        <w:t>Aktivnosti za motiviranje i rad s darovitim učenicima</w:t>
      </w:r>
    </w:p>
    <w:p w14:paraId="201E0464" w14:textId="77777777" w:rsidR="004F615C" w:rsidRDefault="004F615C" w:rsidP="004F615C">
      <w:pPr>
        <w:pStyle w:val="Odlomakpopisa"/>
        <w:numPr>
          <w:ilvl w:val="0"/>
          <w:numId w:val="4"/>
        </w:numPr>
        <w:tabs>
          <w:tab w:val="left" w:pos="6938"/>
        </w:tabs>
        <w:spacing w:after="0"/>
        <w:rPr>
          <w:rFonts w:cstheme="minorHAnsi"/>
        </w:rPr>
      </w:pPr>
      <w:r w:rsidRPr="00D66776">
        <w:rPr>
          <w:rFonts w:cstheme="minorHAnsi"/>
        </w:rPr>
        <w:t xml:space="preserve">Dodatni zadatci: </w:t>
      </w:r>
      <w:r>
        <w:rPr>
          <w:rFonts w:cstheme="minorHAnsi"/>
        </w:rPr>
        <w:t>126.</w:t>
      </w:r>
    </w:p>
    <w:p w14:paraId="3A9B24B4" w14:textId="77777777" w:rsidR="004F615C" w:rsidRPr="00E71177" w:rsidRDefault="004F615C" w:rsidP="004F615C">
      <w:pPr>
        <w:pStyle w:val="Odlomakpopisa"/>
        <w:numPr>
          <w:ilvl w:val="0"/>
          <w:numId w:val="4"/>
        </w:numPr>
        <w:tabs>
          <w:tab w:val="left" w:pos="6938"/>
        </w:tabs>
        <w:spacing w:after="0"/>
        <w:rPr>
          <w:rFonts w:cstheme="minorHAnsi"/>
        </w:rPr>
      </w:pPr>
      <w:r w:rsidRPr="00E71177">
        <w:rPr>
          <w:rFonts w:cstheme="minorHAnsi"/>
        </w:rPr>
        <w:t>Nastavni listić – dodatni zadatci</w:t>
      </w:r>
    </w:p>
    <w:p w14:paraId="6CDBE5F4"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sidRPr="00A15E48">
        <w:rPr>
          <w:rFonts w:cstheme="minorHAnsi"/>
        </w:rPr>
        <w:t>Martinec</w:t>
      </w:r>
      <w:proofErr w:type="spellEnd"/>
      <w:r w:rsidRPr="00A15E48">
        <w:rPr>
          <w:rFonts w:cstheme="minorHAnsi"/>
        </w:rPr>
        <w:t xml:space="preserve">: Matematika </w:t>
      </w:r>
      <w:r>
        <w:rPr>
          <w:rFonts w:cstheme="minorHAnsi"/>
        </w:rPr>
        <w:t>8</w:t>
      </w:r>
      <w:r w:rsidRPr="00A15E48">
        <w:rPr>
          <w:rFonts w:cstheme="minorHAnsi"/>
        </w:rPr>
        <w:t xml:space="preserve"> plus – zbirka zadataka za dodatnu nastavu matematike – </w:t>
      </w:r>
    </w:p>
    <w:p w14:paraId="4B11B64E" w14:textId="77777777" w:rsidR="004F615C" w:rsidRPr="00604103" w:rsidRDefault="004F615C" w:rsidP="004F615C">
      <w:pPr>
        <w:pStyle w:val="Odlomakpopisa"/>
        <w:numPr>
          <w:ilvl w:val="0"/>
          <w:numId w:val="4"/>
        </w:numPr>
        <w:tabs>
          <w:tab w:val="left" w:pos="6938"/>
        </w:tabs>
        <w:spacing w:after="0"/>
        <w:rPr>
          <w:rFonts w:cstheme="minorHAnsi"/>
        </w:rPr>
      </w:pPr>
      <w:proofErr w:type="spellStart"/>
      <w:r w:rsidRPr="00604103">
        <w:rPr>
          <w:rFonts w:cstheme="minorHAnsi"/>
        </w:rPr>
        <w:t>M.Muštra</w:t>
      </w:r>
      <w:proofErr w:type="spellEnd"/>
      <w:r w:rsidRPr="00604103">
        <w:rPr>
          <w:rFonts w:cstheme="minorHAnsi"/>
        </w:rPr>
        <w:t xml:space="preserve">: Dodatna nastava matematike za </w:t>
      </w:r>
      <w:r>
        <w:rPr>
          <w:rFonts w:cstheme="minorHAnsi"/>
        </w:rPr>
        <w:t>8</w:t>
      </w:r>
      <w:r w:rsidRPr="00604103">
        <w:rPr>
          <w:rFonts w:cstheme="minorHAnsi"/>
        </w:rPr>
        <w:t xml:space="preserve">.razred - </w:t>
      </w:r>
    </w:p>
    <w:p w14:paraId="018BA123" w14:textId="77777777" w:rsidR="004F615C" w:rsidRPr="00E71177" w:rsidRDefault="004F615C" w:rsidP="004F615C">
      <w:pPr>
        <w:tabs>
          <w:tab w:val="left" w:pos="6938"/>
        </w:tabs>
        <w:spacing w:after="0"/>
        <w:rPr>
          <w:rFonts w:cstheme="minorHAnsi"/>
        </w:rPr>
      </w:pPr>
      <w:r w:rsidRPr="00E71177">
        <w:rPr>
          <w:rFonts w:cstheme="minorHAnsi"/>
        </w:rPr>
        <w:t xml:space="preserve">                          </w:t>
      </w:r>
    </w:p>
    <w:p w14:paraId="64B1642D" w14:textId="77777777" w:rsidR="004F615C" w:rsidRPr="00E71177" w:rsidRDefault="004F615C" w:rsidP="004F615C">
      <w:pPr>
        <w:rPr>
          <w:rFonts w:cstheme="minorHAnsi"/>
          <w:b/>
        </w:rPr>
      </w:pPr>
      <w:r w:rsidRPr="00E71177">
        <w:rPr>
          <w:rFonts w:cstheme="minorHAnsi"/>
          <w:b/>
        </w:rPr>
        <w:t>Domaća zadaća</w:t>
      </w:r>
    </w:p>
    <w:p w14:paraId="045CEF7D" w14:textId="77777777" w:rsidR="004F615C" w:rsidRDefault="004F615C" w:rsidP="004F615C">
      <w:pPr>
        <w:pStyle w:val="Odlomakpopisa"/>
        <w:numPr>
          <w:ilvl w:val="0"/>
          <w:numId w:val="5"/>
        </w:numPr>
        <w:spacing w:after="0"/>
        <w:rPr>
          <w:rFonts w:cstheme="minorHAnsi"/>
        </w:rPr>
      </w:pPr>
      <w:r>
        <w:rPr>
          <w:rFonts w:cstheme="minorHAnsi"/>
        </w:rPr>
        <w:t xml:space="preserve">Zadatci za vježbu: 100.a, 103., 105., 107., 111. </w:t>
      </w:r>
    </w:p>
    <w:p w14:paraId="7C5C44E1" w14:textId="77777777" w:rsidR="004F615C" w:rsidRDefault="004F615C" w:rsidP="004F615C">
      <w:pPr>
        <w:pStyle w:val="Odlomakpopisa"/>
        <w:numPr>
          <w:ilvl w:val="0"/>
          <w:numId w:val="5"/>
        </w:numPr>
        <w:spacing w:after="0"/>
        <w:rPr>
          <w:rFonts w:cstheme="minorHAnsi"/>
        </w:rPr>
      </w:pPr>
      <w:r>
        <w:rPr>
          <w:rFonts w:cstheme="minorHAnsi"/>
        </w:rPr>
        <w:t>Povežite i primijenite: 121.</w:t>
      </w:r>
    </w:p>
    <w:p w14:paraId="7ACB6DF6" w14:textId="77777777" w:rsidR="004F615C" w:rsidRPr="00B03490" w:rsidRDefault="004F615C" w:rsidP="004F615C">
      <w:pPr>
        <w:pStyle w:val="Odlomakpopisa"/>
        <w:numPr>
          <w:ilvl w:val="0"/>
          <w:numId w:val="5"/>
        </w:numPr>
        <w:spacing w:after="0"/>
        <w:rPr>
          <w:rFonts w:cstheme="minorHAnsi"/>
        </w:rPr>
      </w:pPr>
      <w:r w:rsidRPr="003A0947">
        <w:rPr>
          <w:rFonts w:cstheme="minorHAnsi"/>
        </w:rPr>
        <w:t xml:space="preserve">e-sfera: </w:t>
      </w:r>
      <w:r w:rsidRPr="00F57917">
        <w:rPr>
          <w:rFonts w:cstheme="minorHAnsi"/>
        </w:rPr>
        <w:t>Geometrijska tijela -&gt; Kocka -&gt; Matematika +  -&gt; provjera znanja Kocka</w:t>
      </w:r>
      <w:r w:rsidRPr="00B03490">
        <w:rPr>
          <w:rFonts w:cstheme="minorHAnsi"/>
        </w:rPr>
        <w:t xml:space="preserve"> (dugi kviz)</w:t>
      </w:r>
    </w:p>
    <w:p w14:paraId="69466AE1" w14:textId="77777777" w:rsidR="004F615C" w:rsidRDefault="004F615C" w:rsidP="004F615C">
      <w:pPr>
        <w:tabs>
          <w:tab w:val="left" w:pos="1215"/>
        </w:tabs>
        <w:spacing w:after="0"/>
        <w:jc w:val="center"/>
        <w:rPr>
          <w:rFonts w:ascii="Calibri" w:eastAsia="Calibri" w:hAnsi="Calibri" w:cs="Calibri"/>
          <w:b/>
          <w:sz w:val="36"/>
          <w:szCs w:val="36"/>
        </w:rPr>
      </w:pPr>
    </w:p>
    <w:p w14:paraId="4D40B4E7" w14:textId="77777777" w:rsidR="003F570D" w:rsidRDefault="003F570D" w:rsidP="004F615C">
      <w:pPr>
        <w:tabs>
          <w:tab w:val="left" w:pos="1215"/>
        </w:tabs>
        <w:spacing w:after="0"/>
        <w:jc w:val="center"/>
        <w:rPr>
          <w:rFonts w:ascii="Calibri" w:eastAsia="Calibri" w:hAnsi="Calibri" w:cs="Calibri"/>
          <w:b/>
          <w:sz w:val="36"/>
          <w:szCs w:val="36"/>
        </w:rPr>
      </w:pPr>
    </w:p>
    <w:p w14:paraId="40A688EF" w14:textId="77777777" w:rsidR="003F570D" w:rsidRDefault="003F570D" w:rsidP="004F615C">
      <w:pPr>
        <w:tabs>
          <w:tab w:val="left" w:pos="1215"/>
        </w:tabs>
        <w:spacing w:after="0"/>
        <w:jc w:val="center"/>
        <w:rPr>
          <w:rFonts w:ascii="Calibri" w:eastAsia="Calibri" w:hAnsi="Calibri" w:cs="Calibri"/>
          <w:b/>
          <w:sz w:val="36"/>
          <w:szCs w:val="36"/>
        </w:rPr>
      </w:pPr>
    </w:p>
    <w:p w14:paraId="5F5BD668" w14:textId="77777777" w:rsidR="003F570D" w:rsidRDefault="003F570D" w:rsidP="004F615C">
      <w:pPr>
        <w:tabs>
          <w:tab w:val="left" w:pos="1215"/>
        </w:tabs>
        <w:spacing w:after="0"/>
        <w:jc w:val="center"/>
        <w:rPr>
          <w:rFonts w:ascii="Calibri" w:eastAsia="Calibri" w:hAnsi="Calibri" w:cs="Calibri"/>
          <w:b/>
          <w:sz w:val="36"/>
          <w:szCs w:val="36"/>
        </w:rPr>
      </w:pPr>
    </w:p>
    <w:p w14:paraId="053C8538" w14:textId="77777777" w:rsidR="003F570D" w:rsidRDefault="003F570D" w:rsidP="004F615C">
      <w:pPr>
        <w:tabs>
          <w:tab w:val="left" w:pos="1215"/>
        </w:tabs>
        <w:spacing w:after="0"/>
        <w:jc w:val="center"/>
        <w:rPr>
          <w:rFonts w:ascii="Calibri" w:eastAsia="Calibri" w:hAnsi="Calibri" w:cs="Calibri"/>
          <w:b/>
          <w:sz w:val="36"/>
          <w:szCs w:val="36"/>
        </w:rPr>
      </w:pPr>
    </w:p>
    <w:p w14:paraId="19316F3F" w14:textId="77777777" w:rsidR="003F570D" w:rsidRDefault="003F570D" w:rsidP="004F615C">
      <w:pPr>
        <w:tabs>
          <w:tab w:val="left" w:pos="1215"/>
        </w:tabs>
        <w:spacing w:after="0"/>
        <w:jc w:val="center"/>
        <w:rPr>
          <w:rFonts w:ascii="Calibri" w:eastAsia="Calibri" w:hAnsi="Calibri" w:cs="Calibri"/>
          <w:b/>
          <w:sz w:val="36"/>
          <w:szCs w:val="36"/>
        </w:rPr>
      </w:pPr>
    </w:p>
    <w:p w14:paraId="4D7F24F6" w14:textId="7DCF6A64" w:rsidR="004F615C" w:rsidRPr="00D911E8" w:rsidRDefault="004F615C" w:rsidP="004F615C">
      <w:pPr>
        <w:tabs>
          <w:tab w:val="left" w:pos="1215"/>
        </w:tabs>
        <w:spacing w:after="0"/>
        <w:jc w:val="center"/>
        <w:rPr>
          <w:rFonts w:ascii="Calibri" w:eastAsia="Calibri" w:hAnsi="Calibri" w:cs="Calibri"/>
          <w:b/>
          <w:sz w:val="36"/>
          <w:szCs w:val="36"/>
        </w:rPr>
      </w:pPr>
      <w:r w:rsidRPr="00D911E8">
        <w:rPr>
          <w:rFonts w:ascii="Calibri" w:eastAsia="Calibri" w:hAnsi="Calibri" w:cs="Calibri"/>
          <w:b/>
          <w:sz w:val="36"/>
          <w:szCs w:val="36"/>
        </w:rPr>
        <w:lastRenderedPageBreak/>
        <w:t>Prilozi pripremi</w:t>
      </w:r>
    </w:p>
    <w:p w14:paraId="21B9C870" w14:textId="77777777" w:rsidR="004F615C" w:rsidRPr="00D911E8" w:rsidRDefault="004F615C" w:rsidP="004F615C">
      <w:pPr>
        <w:rPr>
          <w:rFonts w:ascii="Calibri" w:eastAsia="Calibri" w:hAnsi="Calibri" w:cs="Calibri"/>
          <w:b/>
        </w:rPr>
      </w:pPr>
    </w:p>
    <w:p w14:paraId="6F4B26B5" w14:textId="77777777" w:rsidR="004F615C" w:rsidRDefault="004F615C" w:rsidP="004F615C">
      <w:pPr>
        <w:rPr>
          <w:rFonts w:ascii="Calibri" w:eastAsia="Calibri" w:hAnsi="Calibri" w:cs="Calibri"/>
          <w:b/>
        </w:rPr>
      </w:pPr>
      <w:r>
        <w:rPr>
          <w:rFonts w:ascii="Calibri" w:eastAsia="Calibri" w:hAnsi="Calibri" w:cs="Calibri"/>
          <w:b/>
        </w:rPr>
        <w:t>Prilog 1: Nastavni listić – Vrhovi, bridovi i strane kocke</w:t>
      </w:r>
    </w:p>
    <w:p w14:paraId="3118EC89" w14:textId="77777777" w:rsidR="004F615C" w:rsidRPr="00397653" w:rsidRDefault="004F615C" w:rsidP="004F615C">
      <w:pPr>
        <w:rPr>
          <w:rFonts w:ascii="Calibri" w:eastAsia="Calibri" w:hAnsi="Calibri" w:cs="Calibri"/>
        </w:rPr>
      </w:pPr>
      <w:r>
        <w:rPr>
          <w:rFonts w:ascii="Calibri" w:eastAsia="Calibri" w:hAnsi="Calibri" w:cs="Calibri"/>
        </w:rPr>
        <w:t>Dopunite tablicu traženim podatcima.</w:t>
      </w:r>
    </w:p>
    <w:tbl>
      <w:tblPr>
        <w:tblStyle w:val="Svijetlareetkatablice"/>
        <w:tblW w:w="10216" w:type="dxa"/>
        <w:tblLook w:val="04A0" w:firstRow="1" w:lastRow="0" w:firstColumn="1" w:lastColumn="0" w:noHBand="0" w:noVBand="1"/>
      </w:tblPr>
      <w:tblGrid>
        <w:gridCol w:w="2553"/>
        <w:gridCol w:w="2553"/>
        <w:gridCol w:w="2555"/>
        <w:gridCol w:w="2555"/>
      </w:tblGrid>
      <w:tr w:rsidR="004F615C" w14:paraId="32221578" w14:textId="77777777" w:rsidTr="008C486A">
        <w:trPr>
          <w:trHeight w:val="613"/>
        </w:trPr>
        <w:tc>
          <w:tcPr>
            <w:tcW w:w="2553" w:type="dxa"/>
            <w:tcBorders>
              <w:top w:val="nil"/>
              <w:left w:val="nil"/>
            </w:tcBorders>
          </w:tcPr>
          <w:p w14:paraId="24370423" w14:textId="77777777" w:rsidR="004F615C" w:rsidRPr="006009CD" w:rsidRDefault="004F615C" w:rsidP="008C486A">
            <w:pPr>
              <w:pStyle w:val="Odlomakpopisa"/>
              <w:tabs>
                <w:tab w:val="left" w:pos="1215"/>
              </w:tabs>
              <w:spacing w:after="0" w:line="240" w:lineRule="auto"/>
              <w:ind w:left="0"/>
              <w:jc w:val="center"/>
              <w:rPr>
                <w:rFonts w:cstheme="minorHAnsi"/>
                <w:sz w:val="24"/>
                <w:szCs w:val="24"/>
              </w:rPr>
            </w:pPr>
          </w:p>
        </w:tc>
        <w:tc>
          <w:tcPr>
            <w:tcW w:w="2553" w:type="dxa"/>
            <w:shd w:val="clear" w:color="auto" w:fill="FFF2CC" w:themeFill="accent4" w:themeFillTint="33"/>
            <w:vAlign w:val="center"/>
          </w:tcPr>
          <w:p w14:paraId="6DA66750" w14:textId="77777777" w:rsidR="004F615C" w:rsidRPr="00AD3AB7" w:rsidRDefault="004F615C" w:rsidP="008C486A">
            <w:pPr>
              <w:pStyle w:val="Odlomakpopisa"/>
              <w:tabs>
                <w:tab w:val="left" w:pos="1215"/>
              </w:tabs>
              <w:spacing w:after="0" w:line="240" w:lineRule="auto"/>
              <w:ind w:left="0"/>
              <w:jc w:val="center"/>
              <w:rPr>
                <w:rFonts w:cstheme="minorHAnsi"/>
                <w:b/>
                <w:sz w:val="24"/>
                <w:szCs w:val="24"/>
              </w:rPr>
            </w:pPr>
            <w:r w:rsidRPr="00AD3AB7">
              <w:rPr>
                <w:rFonts w:cstheme="minorHAnsi"/>
                <w:b/>
                <w:sz w:val="24"/>
                <w:szCs w:val="24"/>
              </w:rPr>
              <w:t>vrhovi</w:t>
            </w:r>
          </w:p>
        </w:tc>
        <w:tc>
          <w:tcPr>
            <w:tcW w:w="2555" w:type="dxa"/>
            <w:shd w:val="clear" w:color="auto" w:fill="FFF2CC" w:themeFill="accent4" w:themeFillTint="33"/>
            <w:vAlign w:val="center"/>
          </w:tcPr>
          <w:p w14:paraId="23D65589" w14:textId="77777777" w:rsidR="004F615C" w:rsidRPr="00AD3AB7" w:rsidRDefault="004F615C" w:rsidP="008C486A">
            <w:pPr>
              <w:pStyle w:val="Odlomakpopisa"/>
              <w:tabs>
                <w:tab w:val="left" w:pos="1215"/>
              </w:tabs>
              <w:spacing w:after="0" w:line="240" w:lineRule="auto"/>
              <w:ind w:left="0"/>
              <w:jc w:val="center"/>
              <w:rPr>
                <w:rFonts w:cstheme="minorHAnsi"/>
                <w:b/>
                <w:sz w:val="24"/>
                <w:szCs w:val="24"/>
              </w:rPr>
            </w:pPr>
            <w:r w:rsidRPr="00AD3AB7">
              <w:rPr>
                <w:rFonts w:cstheme="minorHAnsi"/>
                <w:b/>
                <w:sz w:val="24"/>
                <w:szCs w:val="24"/>
              </w:rPr>
              <w:t>bridovi</w:t>
            </w:r>
          </w:p>
        </w:tc>
        <w:tc>
          <w:tcPr>
            <w:tcW w:w="2555" w:type="dxa"/>
            <w:shd w:val="clear" w:color="auto" w:fill="FFF2CC" w:themeFill="accent4" w:themeFillTint="33"/>
            <w:vAlign w:val="center"/>
          </w:tcPr>
          <w:p w14:paraId="709C2AC7" w14:textId="77777777" w:rsidR="004F615C" w:rsidRPr="00AD3AB7" w:rsidRDefault="004F615C" w:rsidP="008C486A">
            <w:pPr>
              <w:pStyle w:val="Odlomakpopisa"/>
              <w:tabs>
                <w:tab w:val="left" w:pos="1215"/>
              </w:tabs>
              <w:spacing w:after="0" w:line="240" w:lineRule="auto"/>
              <w:ind w:left="0"/>
              <w:jc w:val="center"/>
              <w:rPr>
                <w:rFonts w:cstheme="minorHAnsi"/>
                <w:b/>
                <w:sz w:val="24"/>
                <w:szCs w:val="24"/>
              </w:rPr>
            </w:pPr>
            <w:r w:rsidRPr="00AD3AB7">
              <w:rPr>
                <w:rFonts w:cstheme="minorHAnsi"/>
                <w:b/>
                <w:sz w:val="24"/>
                <w:szCs w:val="24"/>
              </w:rPr>
              <w:t>strane</w:t>
            </w:r>
          </w:p>
        </w:tc>
      </w:tr>
      <w:tr w:rsidR="004F615C" w14:paraId="2879985D" w14:textId="77777777" w:rsidTr="008C486A">
        <w:trPr>
          <w:trHeight w:val="2849"/>
        </w:trPr>
        <w:tc>
          <w:tcPr>
            <w:tcW w:w="2553" w:type="dxa"/>
            <w:tcBorders>
              <w:bottom w:val="single" w:sz="4" w:space="0" w:color="BFBFBF" w:themeColor="background1" w:themeShade="BF"/>
            </w:tcBorders>
          </w:tcPr>
          <w:p w14:paraId="609E7C20" w14:textId="77777777" w:rsidR="004F615C" w:rsidRDefault="004F615C" w:rsidP="008C486A">
            <w:pPr>
              <w:pStyle w:val="Odlomakpopisa"/>
              <w:tabs>
                <w:tab w:val="left" w:pos="1215"/>
              </w:tabs>
              <w:spacing w:after="0" w:line="240" w:lineRule="auto"/>
              <w:ind w:left="0"/>
              <w:jc w:val="center"/>
              <w:rPr>
                <w:rFonts w:cstheme="minorHAnsi"/>
              </w:rPr>
            </w:pPr>
            <w:r>
              <w:rPr>
                <w:rFonts w:cstheme="minorHAnsi"/>
                <w:noProof/>
                <w:lang w:eastAsia="hr-HR"/>
              </w:rPr>
              <mc:AlternateContent>
                <mc:Choice Requires="wpg">
                  <w:drawing>
                    <wp:anchor distT="0" distB="0" distL="114300" distR="114300" simplePos="0" relativeHeight="251789312" behindDoc="0" locked="0" layoutInCell="1" allowOverlap="1" wp14:anchorId="02812DD5" wp14:editId="30C7E4AD">
                      <wp:simplePos x="0" y="0"/>
                      <wp:positionH relativeFrom="column">
                        <wp:posOffset>-39622</wp:posOffset>
                      </wp:positionH>
                      <wp:positionV relativeFrom="paragraph">
                        <wp:posOffset>186307</wp:posOffset>
                      </wp:positionV>
                      <wp:extent cx="1612900" cy="1491615"/>
                      <wp:effectExtent l="0" t="0" r="0" b="0"/>
                      <wp:wrapNone/>
                      <wp:docPr id="15396" name="Group 61"/>
                      <wp:cNvGraphicFramePr/>
                      <a:graphic xmlns:a="http://schemas.openxmlformats.org/drawingml/2006/main">
                        <a:graphicData uri="http://schemas.microsoft.com/office/word/2010/wordprocessingGroup">
                          <wpg:wgp>
                            <wpg:cNvGrpSpPr/>
                            <wpg:grpSpPr>
                              <a:xfrm>
                                <a:off x="0" y="0"/>
                                <a:ext cx="1612900" cy="1491615"/>
                                <a:chOff x="0" y="0"/>
                                <a:chExt cx="1612900" cy="1491615"/>
                              </a:xfrm>
                            </wpg:grpSpPr>
                            <pic:pic xmlns:pic="http://schemas.openxmlformats.org/drawingml/2006/picture">
                              <pic:nvPicPr>
                                <pic:cNvPr id="15397" name="Picture 47"/>
                                <pic:cNvPicPr>
                                  <a:picLocks noChangeAspect="1"/>
                                </pic:cNvPicPr>
                              </pic:nvPicPr>
                              <pic:blipFill>
                                <a:blip r:embed="rId1078">
                                  <a:extLst>
                                    <a:ext uri="{28A0092B-C50C-407E-A947-70E740481C1C}">
                                      <a14:useLocalDpi xmlns:a14="http://schemas.microsoft.com/office/drawing/2010/main" val="0"/>
                                    </a:ext>
                                  </a:extLst>
                                </a:blip>
                                <a:srcRect/>
                                <a:stretch>
                                  <a:fillRect/>
                                </a:stretch>
                              </pic:blipFill>
                              <pic:spPr bwMode="auto">
                                <a:xfrm>
                                  <a:off x="146649" y="215660"/>
                                  <a:ext cx="1279525" cy="1068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398" name="Group 55"/>
                              <wpg:cNvGrpSpPr/>
                              <wpg:grpSpPr>
                                <a:xfrm>
                                  <a:off x="0" y="853845"/>
                                  <a:ext cx="1612900" cy="637770"/>
                                  <a:chOff x="0" y="-138192"/>
                                  <a:chExt cx="1612900" cy="637770"/>
                                </a:xfrm>
                              </wpg:grpSpPr>
                              <wps:wsp>
                                <wps:cNvPr id="15399" name="Text Box 51"/>
                                <wps:cNvSpPr txBox="1"/>
                                <wps:spPr>
                                  <a:xfrm>
                                    <a:off x="0" y="241133"/>
                                    <a:ext cx="270510" cy="258445"/>
                                  </a:xfrm>
                                  <a:prstGeom prst="rect">
                                    <a:avLst/>
                                  </a:prstGeom>
                                  <a:noFill/>
                                  <a:ln w="6350">
                                    <a:noFill/>
                                  </a:ln>
                                </wps:spPr>
                                <wps:txbx>
                                  <w:txbxContent>
                                    <w:p w14:paraId="4FB57F82" w14:textId="77777777" w:rsidR="004F615C" w:rsidRPr="00AA0891" w:rsidRDefault="004F615C" w:rsidP="004F615C">
                                      <w:pPr>
                                        <w:rPr>
                                          <w:i/>
                                        </w:rPr>
                                      </w:pPr>
                                      <w:r w:rsidRPr="00AA0891">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00" name="Text Box 52"/>
                                <wps:cNvSpPr txBox="1"/>
                                <wps:spPr>
                                  <a:xfrm>
                                    <a:off x="846665" y="240666"/>
                                    <a:ext cx="265430" cy="258445"/>
                                  </a:xfrm>
                                  <a:prstGeom prst="rect">
                                    <a:avLst/>
                                  </a:prstGeom>
                                  <a:noFill/>
                                  <a:ln w="6350">
                                    <a:noFill/>
                                  </a:ln>
                                </wps:spPr>
                                <wps:txbx>
                                  <w:txbxContent>
                                    <w:p w14:paraId="179BD6C1" w14:textId="77777777" w:rsidR="004F615C" w:rsidRPr="00AA0891" w:rsidRDefault="004F615C" w:rsidP="004F615C">
                                      <w:pPr>
                                        <w:rPr>
                                          <w:i/>
                                        </w:rPr>
                                      </w:pPr>
                                      <w:r>
                                        <w:rPr>
                                          <w:i/>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01" name="Text Box 53"/>
                                <wps:cNvSpPr txBox="1"/>
                                <wps:spPr>
                                  <a:xfrm>
                                    <a:off x="1344930" y="-112245"/>
                                    <a:ext cx="267970" cy="258445"/>
                                  </a:xfrm>
                                  <a:prstGeom prst="rect">
                                    <a:avLst/>
                                  </a:prstGeom>
                                  <a:noFill/>
                                  <a:ln w="6350">
                                    <a:noFill/>
                                  </a:ln>
                                </wps:spPr>
                                <wps:txbx>
                                  <w:txbxContent>
                                    <w:p w14:paraId="6B76B603" w14:textId="77777777" w:rsidR="004F615C" w:rsidRPr="00AA0891" w:rsidRDefault="004F615C" w:rsidP="004F615C">
                                      <w:pPr>
                                        <w:rPr>
                                          <w:i/>
                                        </w:rPr>
                                      </w:pPr>
                                      <w:r>
                                        <w:rPr>
                                          <w:i/>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02" name="Text Box 54"/>
                                <wps:cNvSpPr txBox="1"/>
                                <wps:spPr>
                                  <a:xfrm>
                                    <a:off x="499618" y="-138192"/>
                                    <a:ext cx="275590" cy="258445"/>
                                  </a:xfrm>
                                  <a:prstGeom prst="rect">
                                    <a:avLst/>
                                  </a:prstGeom>
                                  <a:noFill/>
                                  <a:ln w="6350">
                                    <a:noFill/>
                                  </a:ln>
                                </wps:spPr>
                                <wps:txbx>
                                  <w:txbxContent>
                                    <w:p w14:paraId="3AA8B28D" w14:textId="77777777" w:rsidR="004F615C" w:rsidRPr="00AA0891" w:rsidRDefault="004F615C" w:rsidP="004F615C">
                                      <w:pPr>
                                        <w:rPr>
                                          <w:i/>
                                        </w:rPr>
                                      </w:pPr>
                                      <w:r>
                                        <w:rPr>
                                          <w:i/>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g:cNvPr id="15403" name="Group 56"/>
                              <wpg:cNvGrpSpPr/>
                              <wpg:grpSpPr>
                                <a:xfrm>
                                  <a:off x="0" y="0"/>
                                  <a:ext cx="1553813" cy="481865"/>
                                  <a:chOff x="34505" y="17253"/>
                                  <a:chExt cx="1553834" cy="481887"/>
                                </a:xfrm>
                              </wpg:grpSpPr>
                              <wps:wsp>
                                <wps:cNvPr id="15404" name="Text Box 57"/>
                                <wps:cNvSpPr txBox="1"/>
                                <wps:spPr>
                                  <a:xfrm>
                                    <a:off x="34505" y="240683"/>
                                    <a:ext cx="260353" cy="258457"/>
                                  </a:xfrm>
                                  <a:prstGeom prst="rect">
                                    <a:avLst/>
                                  </a:prstGeom>
                                  <a:noFill/>
                                  <a:ln w="6350">
                                    <a:noFill/>
                                  </a:ln>
                                </wps:spPr>
                                <wps:txbx>
                                  <w:txbxContent>
                                    <w:p w14:paraId="684DD694" w14:textId="77777777" w:rsidR="004F615C" w:rsidRPr="00AA0891" w:rsidRDefault="004F615C" w:rsidP="004F615C">
                                      <w:pPr>
                                        <w:rPr>
                                          <w:i/>
                                        </w:rPr>
                                      </w:pPr>
                                      <w:r>
                                        <w:rPr>
                                          <w:i/>
                                        </w:rPr>
                                        <w:t>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05" name="Text Box 58"/>
                                <wps:cNvSpPr txBox="1"/>
                                <wps:spPr>
                                  <a:xfrm>
                                    <a:off x="888277" y="240673"/>
                                    <a:ext cx="258448" cy="258457"/>
                                  </a:xfrm>
                                  <a:prstGeom prst="rect">
                                    <a:avLst/>
                                  </a:prstGeom>
                                  <a:noFill/>
                                  <a:ln w="6350">
                                    <a:noFill/>
                                  </a:ln>
                                </wps:spPr>
                                <wps:txbx>
                                  <w:txbxContent>
                                    <w:p w14:paraId="3407AEAF" w14:textId="77777777" w:rsidR="004F615C" w:rsidRPr="00AA0891" w:rsidRDefault="004F615C" w:rsidP="004F615C">
                                      <w:pPr>
                                        <w:rPr>
                                          <w:i/>
                                        </w:rPr>
                                      </w:pPr>
                                      <w:r>
                                        <w:rPr>
                                          <w:i/>
                                        </w:rP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06" name="Text Box 59"/>
                                <wps:cNvSpPr txBox="1"/>
                                <wps:spPr>
                                  <a:xfrm>
                                    <a:off x="1310840" y="25878"/>
                                    <a:ext cx="277499" cy="258457"/>
                                  </a:xfrm>
                                  <a:prstGeom prst="rect">
                                    <a:avLst/>
                                  </a:prstGeom>
                                  <a:noFill/>
                                  <a:ln w="6350">
                                    <a:noFill/>
                                  </a:ln>
                                </wps:spPr>
                                <wps:txbx>
                                  <w:txbxContent>
                                    <w:p w14:paraId="19EC5838" w14:textId="77777777" w:rsidR="004F615C" w:rsidRPr="00AA0891" w:rsidRDefault="004F615C" w:rsidP="004F615C">
                                      <w:pPr>
                                        <w:rPr>
                                          <w:i/>
                                        </w:rPr>
                                      </w:pPr>
                                      <w:r>
                                        <w:rPr>
                                          <w:i/>
                                        </w:rP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07" name="Text Box 60"/>
                                <wps:cNvSpPr txBox="1"/>
                                <wps:spPr>
                                  <a:xfrm>
                                    <a:off x="465746" y="17253"/>
                                    <a:ext cx="276864" cy="258457"/>
                                  </a:xfrm>
                                  <a:prstGeom prst="rect">
                                    <a:avLst/>
                                  </a:prstGeom>
                                  <a:noFill/>
                                  <a:ln w="6350">
                                    <a:noFill/>
                                  </a:ln>
                                </wps:spPr>
                                <wps:txbx>
                                  <w:txbxContent>
                                    <w:p w14:paraId="17354A02" w14:textId="77777777" w:rsidR="004F615C" w:rsidRPr="00AA0891" w:rsidRDefault="004F615C" w:rsidP="004F615C">
                                      <w:pPr>
                                        <w:rPr>
                                          <w:i/>
                                        </w:rPr>
                                      </w:pPr>
                                      <w:r>
                                        <w:rPr>
                                          <w:i/>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02812DD5" id="Group 61" o:spid="_x0000_s1106" style="position:absolute;left:0;text-align:left;margin-left:-3.1pt;margin-top:14.65pt;width:127pt;height:117.45pt;z-index:251789312;mso-position-horizontal-relative:text;mso-position-vertical-relative:text;mso-width-relative:margin" coordsize="16129,14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">
                      <v:shape id="Picture 47" o:spid="_x0000_s1107" type="#_x0000_t75" style="position:absolute;left:1466;top:2156;width:12795;height:1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">
                        <v:imagedata r:id="rId1079" o:title=""/>
                        <v:path arrowok="t"/>
                      </v:shape>
                      <v:group id="_x0000_s1108" style="position:absolute;top:8538;width:16129;height:6378" coordorigin=",-1381" coordsize="16129,6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">
                        <v:shape id="Text Box 51" o:spid="_x0000_s1109" type="#_x0000_t202" style="position:absolute;top:2411;width:2705;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" filled="f" stroked="f" strokeweight=".5pt">
                          <v:textbox>
                            <w:txbxContent>
                              <w:p w14:paraId="4FB57F82" w14:textId="77777777" w:rsidR="004F615C" w:rsidRPr="00AA0891" w:rsidRDefault="004F615C" w:rsidP="004F615C">
                                <w:pPr>
                                  <w:rPr>
                                    <w:i/>
                                  </w:rPr>
                                </w:pPr>
                                <w:r w:rsidRPr="00AA0891">
                                  <w:rPr>
                                    <w:i/>
                                  </w:rPr>
                                  <w:t>A</w:t>
                                </w:r>
                              </w:p>
                            </w:txbxContent>
                          </v:textbox>
                        </v:shape>
                        <v:shape id="Text Box 52" o:spid="_x0000_s1110" type="#_x0000_t202" style="position:absolute;left:8466;top:2406;width:2654;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" filled="f" stroked="f" strokeweight=".5pt">
                          <v:textbox>
                            <w:txbxContent>
                              <w:p w14:paraId="179BD6C1" w14:textId="77777777" w:rsidR="004F615C" w:rsidRPr="00AA0891" w:rsidRDefault="004F615C" w:rsidP="004F615C">
                                <w:pPr>
                                  <w:rPr>
                                    <w:i/>
                                  </w:rPr>
                                </w:pPr>
                                <w:r>
                                  <w:rPr>
                                    <w:i/>
                                  </w:rPr>
                                  <w:t>B</w:t>
                                </w:r>
                              </w:p>
                            </w:txbxContent>
                          </v:textbox>
                        </v:shape>
                        <v:shape id="Text Box 53" o:spid="_x0000_s1111" type="#_x0000_t202" style="position:absolute;left:13449;top:-1122;width:2680;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" filled="f" stroked="f" strokeweight=".5pt">
                          <v:textbox>
                            <w:txbxContent>
                              <w:p w14:paraId="6B76B603" w14:textId="77777777" w:rsidR="004F615C" w:rsidRPr="00AA0891" w:rsidRDefault="004F615C" w:rsidP="004F615C">
                                <w:pPr>
                                  <w:rPr>
                                    <w:i/>
                                  </w:rPr>
                                </w:pPr>
                                <w:r>
                                  <w:rPr>
                                    <w:i/>
                                  </w:rPr>
                                  <w:t>C</w:t>
                                </w:r>
                              </w:p>
                            </w:txbxContent>
                          </v:textbox>
                        </v:shape>
                        <v:shape id="Text Box 54" o:spid="_x0000_s1112" type="#_x0000_t202" style="position:absolute;left:4996;top:-1381;width:2756;height:258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" filled="f" stroked="f" strokeweight=".5pt">
                          <v:textbox>
                            <w:txbxContent>
                              <w:p w14:paraId="3AA8B28D" w14:textId="77777777" w:rsidR="004F615C" w:rsidRPr="00AA0891" w:rsidRDefault="004F615C" w:rsidP="004F615C">
                                <w:pPr>
                                  <w:rPr>
                                    <w:i/>
                                  </w:rPr>
                                </w:pPr>
                                <w:r>
                                  <w:rPr>
                                    <w:i/>
                                  </w:rPr>
                                  <w:t>D</w:t>
                                </w:r>
                              </w:p>
                            </w:txbxContent>
                          </v:textbox>
                        </v:shape>
                      </v:group>
                      <v:group id="Group 56" o:spid="_x0000_s1113" style="position:absolute;width:15538;height:4818" coordorigin="345,172" coordsize="15538,4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">
                        <v:shape id="Text Box 57" o:spid="_x0000_s1114" type="#_x0000_t202" style="position:absolute;left:345;top:2406;width:2603;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" filled="f" stroked="f" strokeweight=".5pt">
                          <v:textbox>
                            <w:txbxContent>
                              <w:p w14:paraId="684DD694" w14:textId="77777777" w:rsidR="004F615C" w:rsidRPr="00AA0891" w:rsidRDefault="004F615C" w:rsidP="004F615C">
                                <w:pPr>
                                  <w:rPr>
                                    <w:i/>
                                  </w:rPr>
                                </w:pPr>
                                <w:r>
                                  <w:rPr>
                                    <w:i/>
                                  </w:rPr>
                                  <w:t>E</w:t>
                                </w:r>
                              </w:p>
                            </w:txbxContent>
                          </v:textbox>
                        </v:shape>
                        <v:shape id="Text Box 58" o:spid="_x0000_s1115" type="#_x0000_t202" style="position:absolute;left:8882;top:2406;width:2585;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" filled="f" stroked="f" strokeweight=".5pt">
                          <v:textbox>
                            <w:txbxContent>
                              <w:p w14:paraId="3407AEAF" w14:textId="77777777" w:rsidR="004F615C" w:rsidRPr="00AA0891" w:rsidRDefault="004F615C" w:rsidP="004F615C">
                                <w:pPr>
                                  <w:rPr>
                                    <w:i/>
                                  </w:rPr>
                                </w:pPr>
                                <w:r>
                                  <w:rPr>
                                    <w:i/>
                                  </w:rPr>
                                  <w:t>F</w:t>
                                </w:r>
                              </w:p>
                            </w:txbxContent>
                          </v:textbox>
                        </v:shape>
                        <v:shape id="Text Box 59" o:spid="_x0000_s1116" type="#_x0000_t202" style="position:absolute;left:13108;top:258;width:2775;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" filled="f" stroked="f" strokeweight=".5pt">
                          <v:textbox>
                            <w:txbxContent>
                              <w:p w14:paraId="19EC5838" w14:textId="77777777" w:rsidR="004F615C" w:rsidRPr="00AA0891" w:rsidRDefault="004F615C" w:rsidP="004F615C">
                                <w:pPr>
                                  <w:rPr>
                                    <w:i/>
                                  </w:rPr>
                                </w:pPr>
                                <w:r>
                                  <w:rPr>
                                    <w:i/>
                                  </w:rPr>
                                  <w:t>G</w:t>
                                </w:r>
                              </w:p>
                            </w:txbxContent>
                          </v:textbox>
                        </v:shape>
                        <v:shape id="Text Box 60" o:spid="_x0000_s1117" type="#_x0000_t202" style="position:absolute;left:4657;top:172;width:2769;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" filled="f" stroked="f" strokeweight=".5pt">
                          <v:textbox>
                            <w:txbxContent>
                              <w:p w14:paraId="17354A02" w14:textId="77777777" w:rsidR="004F615C" w:rsidRPr="00AA0891" w:rsidRDefault="004F615C" w:rsidP="004F615C">
                                <w:pPr>
                                  <w:rPr>
                                    <w:i/>
                                  </w:rPr>
                                </w:pPr>
                                <w:r>
                                  <w:rPr>
                                    <w:i/>
                                  </w:rPr>
                                  <w:t>H</w:t>
                                </w:r>
                              </w:p>
                            </w:txbxContent>
                          </v:textbox>
                        </v:shape>
                      </v:group>
                    </v:group>
                  </w:pict>
                </mc:Fallback>
              </mc:AlternateContent>
            </w:r>
          </w:p>
        </w:tc>
        <w:tc>
          <w:tcPr>
            <w:tcW w:w="2553" w:type="dxa"/>
          </w:tcPr>
          <w:p w14:paraId="3B0CC82B" w14:textId="77777777" w:rsidR="004F615C" w:rsidRDefault="004F615C" w:rsidP="008C486A">
            <w:pPr>
              <w:pStyle w:val="Odlomakpopisa"/>
              <w:tabs>
                <w:tab w:val="left" w:pos="1215"/>
              </w:tabs>
              <w:spacing w:after="0" w:line="240" w:lineRule="auto"/>
              <w:ind w:left="0"/>
              <w:rPr>
                <w:rFonts w:cstheme="minorHAnsi"/>
              </w:rPr>
            </w:pPr>
          </w:p>
        </w:tc>
        <w:tc>
          <w:tcPr>
            <w:tcW w:w="2555" w:type="dxa"/>
          </w:tcPr>
          <w:p w14:paraId="7467ECB7" w14:textId="77777777" w:rsidR="004F615C" w:rsidRDefault="004F615C" w:rsidP="008C486A">
            <w:pPr>
              <w:pStyle w:val="Odlomakpopisa"/>
              <w:tabs>
                <w:tab w:val="left" w:pos="1215"/>
              </w:tabs>
              <w:spacing w:after="0" w:line="240" w:lineRule="auto"/>
              <w:ind w:left="0"/>
              <w:rPr>
                <w:rFonts w:cstheme="minorHAnsi"/>
              </w:rPr>
            </w:pPr>
          </w:p>
        </w:tc>
        <w:tc>
          <w:tcPr>
            <w:tcW w:w="2555" w:type="dxa"/>
          </w:tcPr>
          <w:p w14:paraId="51F1132D" w14:textId="77777777" w:rsidR="004F615C" w:rsidRDefault="004F615C" w:rsidP="008C486A">
            <w:pPr>
              <w:pStyle w:val="Odlomakpopisa"/>
              <w:tabs>
                <w:tab w:val="left" w:pos="1215"/>
              </w:tabs>
              <w:spacing w:after="0" w:line="240" w:lineRule="auto"/>
              <w:ind w:left="0"/>
              <w:rPr>
                <w:rFonts w:cstheme="minorHAnsi"/>
              </w:rPr>
            </w:pPr>
          </w:p>
        </w:tc>
      </w:tr>
      <w:tr w:rsidR="004F615C" w14:paraId="3815C515" w14:textId="77777777" w:rsidTr="008C486A">
        <w:trPr>
          <w:trHeight w:val="535"/>
        </w:trPr>
        <w:tc>
          <w:tcPr>
            <w:tcW w:w="2553" w:type="dxa"/>
            <w:tcBorders>
              <w:left w:val="nil"/>
              <w:bottom w:val="nil"/>
            </w:tcBorders>
            <w:vAlign w:val="bottom"/>
          </w:tcPr>
          <w:p w14:paraId="5BD6FAA8" w14:textId="77777777" w:rsidR="004F615C" w:rsidRDefault="004F615C" w:rsidP="008C486A">
            <w:pPr>
              <w:pStyle w:val="Odlomakpopisa"/>
              <w:tabs>
                <w:tab w:val="left" w:pos="1215"/>
              </w:tabs>
              <w:spacing w:after="0" w:line="240" w:lineRule="auto"/>
              <w:ind w:left="0"/>
              <w:jc w:val="right"/>
              <w:rPr>
                <w:rFonts w:cstheme="minorHAnsi"/>
                <w:noProof/>
                <w:lang w:eastAsia="hr-HR"/>
              </w:rPr>
            </w:pPr>
            <w:r>
              <w:rPr>
                <w:rFonts w:cstheme="minorHAnsi"/>
                <w:noProof/>
                <w:lang w:eastAsia="hr-HR"/>
              </w:rPr>
              <w:t>ukupno:</w:t>
            </w:r>
          </w:p>
        </w:tc>
        <w:tc>
          <w:tcPr>
            <w:tcW w:w="2553" w:type="dxa"/>
            <w:shd w:val="clear" w:color="auto" w:fill="F2F2F2" w:themeFill="background1" w:themeFillShade="F2"/>
            <w:vAlign w:val="bottom"/>
          </w:tcPr>
          <w:p w14:paraId="615AD4D3" w14:textId="77777777" w:rsidR="004F615C" w:rsidRDefault="004F615C" w:rsidP="008C486A">
            <w:pPr>
              <w:pStyle w:val="Odlomakpopisa"/>
              <w:tabs>
                <w:tab w:val="left" w:pos="1215"/>
              </w:tabs>
              <w:spacing w:after="0" w:line="240" w:lineRule="auto"/>
              <w:ind w:left="0"/>
              <w:jc w:val="right"/>
              <w:rPr>
                <w:rFonts w:cstheme="minorHAnsi"/>
              </w:rPr>
            </w:pPr>
          </w:p>
        </w:tc>
        <w:tc>
          <w:tcPr>
            <w:tcW w:w="2555" w:type="dxa"/>
            <w:shd w:val="clear" w:color="auto" w:fill="F2F2F2" w:themeFill="background1" w:themeFillShade="F2"/>
            <w:vAlign w:val="bottom"/>
          </w:tcPr>
          <w:p w14:paraId="74A37BAA" w14:textId="77777777" w:rsidR="004F615C" w:rsidRDefault="004F615C" w:rsidP="008C486A">
            <w:pPr>
              <w:pStyle w:val="Odlomakpopisa"/>
              <w:tabs>
                <w:tab w:val="left" w:pos="1215"/>
              </w:tabs>
              <w:spacing w:after="0" w:line="240" w:lineRule="auto"/>
              <w:ind w:left="0"/>
              <w:jc w:val="right"/>
              <w:rPr>
                <w:rFonts w:cstheme="minorHAnsi"/>
              </w:rPr>
            </w:pPr>
          </w:p>
        </w:tc>
        <w:tc>
          <w:tcPr>
            <w:tcW w:w="2555" w:type="dxa"/>
            <w:shd w:val="clear" w:color="auto" w:fill="F2F2F2" w:themeFill="background1" w:themeFillShade="F2"/>
            <w:vAlign w:val="bottom"/>
          </w:tcPr>
          <w:p w14:paraId="3ECC20DE" w14:textId="77777777" w:rsidR="004F615C" w:rsidRDefault="004F615C" w:rsidP="008C486A">
            <w:pPr>
              <w:pStyle w:val="Odlomakpopisa"/>
              <w:tabs>
                <w:tab w:val="left" w:pos="1215"/>
              </w:tabs>
              <w:spacing w:after="0" w:line="240" w:lineRule="auto"/>
              <w:ind w:left="0"/>
              <w:jc w:val="right"/>
              <w:rPr>
                <w:rFonts w:cstheme="minorHAnsi"/>
              </w:rPr>
            </w:pPr>
          </w:p>
        </w:tc>
      </w:tr>
    </w:tbl>
    <w:p w14:paraId="363687B4" w14:textId="77777777" w:rsidR="004F615C" w:rsidRDefault="004F615C" w:rsidP="004F615C">
      <w:pPr>
        <w:rPr>
          <w:rFonts w:ascii="Calibri" w:eastAsia="Calibri" w:hAnsi="Calibri" w:cs="Calibri"/>
          <w:b/>
        </w:rPr>
      </w:pPr>
    </w:p>
    <w:p w14:paraId="6500CC65" w14:textId="77777777" w:rsidR="004F615C" w:rsidRDefault="004F615C" w:rsidP="004F615C">
      <w:pPr>
        <w:rPr>
          <w:rFonts w:ascii="Calibri" w:eastAsia="Calibri" w:hAnsi="Calibri" w:cs="Calibri"/>
          <w:b/>
        </w:rPr>
      </w:pPr>
    </w:p>
    <w:p w14:paraId="6AAE2DE2" w14:textId="77777777" w:rsidR="004F615C" w:rsidRDefault="004F615C" w:rsidP="004F615C">
      <w:pPr>
        <w:rPr>
          <w:rFonts w:ascii="Calibri" w:eastAsia="Calibri" w:hAnsi="Calibri" w:cs="Calibri"/>
          <w:b/>
        </w:rPr>
      </w:pPr>
      <w:r>
        <w:rPr>
          <w:rFonts w:ascii="Calibri" w:eastAsia="Calibri" w:hAnsi="Calibri" w:cs="Calibri"/>
          <w:b/>
        </w:rPr>
        <w:t>Prilog 2: Nastavni listić – Mreža kocke</w:t>
      </w:r>
    </w:p>
    <w:p w14:paraId="37232639" w14:textId="77777777" w:rsidR="004F615C" w:rsidRDefault="004F615C" w:rsidP="004F615C">
      <w:pPr>
        <w:rPr>
          <w:rFonts w:ascii="Calibri" w:eastAsia="Calibri" w:hAnsi="Calibri" w:cs="Calibri"/>
        </w:rPr>
      </w:pPr>
      <w:r>
        <w:rPr>
          <w:rFonts w:ascii="Calibri" w:eastAsia="Calibri" w:hAnsi="Calibri" w:cs="Calibri"/>
          <w:noProof/>
          <w:lang w:eastAsia="hr-HR"/>
        </w:rPr>
        <mc:AlternateContent>
          <mc:Choice Requires="wpg">
            <w:drawing>
              <wp:anchor distT="0" distB="0" distL="114300" distR="114300" simplePos="0" relativeHeight="251792384" behindDoc="0" locked="0" layoutInCell="1" allowOverlap="1" wp14:anchorId="7F9C7F56" wp14:editId="31CE09D1">
                <wp:simplePos x="0" y="0"/>
                <wp:positionH relativeFrom="column">
                  <wp:posOffset>1136015</wp:posOffset>
                </wp:positionH>
                <wp:positionV relativeFrom="paragraph">
                  <wp:posOffset>316961</wp:posOffset>
                </wp:positionV>
                <wp:extent cx="4296410" cy="3333402"/>
                <wp:effectExtent l="0" t="0" r="8890" b="635"/>
                <wp:wrapNone/>
                <wp:docPr id="15408" name="Group 1040"/>
                <wp:cNvGraphicFramePr/>
                <a:graphic xmlns:a="http://schemas.openxmlformats.org/drawingml/2006/main">
                  <a:graphicData uri="http://schemas.microsoft.com/office/word/2010/wordprocessingGroup">
                    <wpg:wgp>
                      <wpg:cNvGrpSpPr/>
                      <wpg:grpSpPr>
                        <a:xfrm>
                          <a:off x="0" y="0"/>
                          <a:ext cx="4296410" cy="3333402"/>
                          <a:chOff x="0" y="0"/>
                          <a:chExt cx="4296410" cy="3333402"/>
                        </a:xfrm>
                      </wpg:grpSpPr>
                      <pic:pic xmlns:pic="http://schemas.openxmlformats.org/drawingml/2006/picture">
                        <pic:nvPicPr>
                          <pic:cNvPr id="15409" name="Picture 1033" descr="C:\Users\M\OneDrive - CARNET\Pictures\0857.jpg"/>
                          <pic:cNvPicPr>
                            <a:picLocks noChangeAspect="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198407"/>
                            <a:ext cx="4296410" cy="3134995"/>
                          </a:xfrm>
                          <a:prstGeom prst="rect">
                            <a:avLst/>
                          </a:prstGeom>
                          <a:noFill/>
                          <a:ln>
                            <a:noFill/>
                          </a:ln>
                        </pic:spPr>
                      </pic:pic>
                      <wps:wsp>
                        <wps:cNvPr id="15410" name="Text Box 1034"/>
                        <wps:cNvSpPr txBox="1"/>
                        <wps:spPr>
                          <a:xfrm>
                            <a:off x="0" y="17251"/>
                            <a:ext cx="295910" cy="258445"/>
                          </a:xfrm>
                          <a:prstGeom prst="rect">
                            <a:avLst/>
                          </a:prstGeom>
                          <a:noFill/>
                          <a:ln w="6350">
                            <a:noFill/>
                          </a:ln>
                        </wps:spPr>
                        <wps:txbx>
                          <w:txbxContent>
                            <w:p w14:paraId="27180A98" w14:textId="77777777" w:rsidR="004F615C" w:rsidRPr="00EF7AF2" w:rsidRDefault="004F615C" w:rsidP="004F615C">
                              <w:r w:rsidRPr="00EF7AF2">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11" name="Text Box 1035"/>
                        <wps:cNvSpPr txBox="1"/>
                        <wps:spPr>
                          <a:xfrm>
                            <a:off x="1604514" y="17251"/>
                            <a:ext cx="295910" cy="258445"/>
                          </a:xfrm>
                          <a:prstGeom prst="rect">
                            <a:avLst/>
                          </a:prstGeom>
                          <a:noFill/>
                          <a:ln w="6350">
                            <a:noFill/>
                          </a:ln>
                        </wps:spPr>
                        <wps:txbx>
                          <w:txbxContent>
                            <w:p w14:paraId="251A8B4D" w14:textId="77777777" w:rsidR="004F615C" w:rsidRPr="00EF7AF2" w:rsidRDefault="004F615C" w:rsidP="004F615C">
                              <w:r>
                                <w:t>2</w:t>
                              </w:r>
                              <w:r w:rsidRPr="00EF7AF2">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12" name="Text Box 1036"/>
                        <wps:cNvSpPr txBox="1"/>
                        <wps:spPr>
                          <a:xfrm>
                            <a:off x="3045125" y="0"/>
                            <a:ext cx="295910" cy="258445"/>
                          </a:xfrm>
                          <a:prstGeom prst="rect">
                            <a:avLst/>
                          </a:prstGeom>
                          <a:noFill/>
                          <a:ln w="6350">
                            <a:noFill/>
                          </a:ln>
                        </wps:spPr>
                        <wps:txbx>
                          <w:txbxContent>
                            <w:p w14:paraId="7CA10BBD" w14:textId="77777777" w:rsidR="004F615C" w:rsidRPr="00EF7AF2" w:rsidRDefault="004F615C" w:rsidP="004F615C">
                              <w:r>
                                <w:t>3</w:t>
                              </w:r>
                              <w:r w:rsidRPr="00EF7AF2">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13" name="Text Box 1037"/>
                        <wps:cNvSpPr txBox="1"/>
                        <wps:spPr>
                          <a:xfrm>
                            <a:off x="0" y="1949401"/>
                            <a:ext cx="295910" cy="258445"/>
                          </a:xfrm>
                          <a:prstGeom prst="rect">
                            <a:avLst/>
                          </a:prstGeom>
                          <a:noFill/>
                          <a:ln w="6350">
                            <a:noFill/>
                          </a:ln>
                        </wps:spPr>
                        <wps:txbx>
                          <w:txbxContent>
                            <w:p w14:paraId="0DA2F76B" w14:textId="77777777" w:rsidR="004F615C" w:rsidRPr="00EF7AF2" w:rsidRDefault="004F615C" w:rsidP="004F615C">
                              <w:r>
                                <w:t>4</w:t>
                              </w:r>
                              <w:r w:rsidRPr="00EF7AF2">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14" name="Text Box 1039"/>
                        <wps:cNvSpPr txBox="1"/>
                        <wps:spPr>
                          <a:xfrm>
                            <a:off x="2277374" y="1906273"/>
                            <a:ext cx="295910" cy="258445"/>
                          </a:xfrm>
                          <a:prstGeom prst="rect">
                            <a:avLst/>
                          </a:prstGeom>
                          <a:noFill/>
                          <a:ln w="6350">
                            <a:noFill/>
                          </a:ln>
                        </wps:spPr>
                        <wps:txbx>
                          <w:txbxContent>
                            <w:p w14:paraId="073CFD72" w14:textId="77777777" w:rsidR="004F615C" w:rsidRPr="00EF7AF2" w:rsidRDefault="004F615C" w:rsidP="004F615C">
                              <w:r>
                                <w:t>5</w:t>
                              </w:r>
                              <w:r w:rsidRPr="00EF7AF2">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9C7F56" id="Group 1040" o:spid="_x0000_s1118" style="position:absolute;margin-left:89.45pt;margin-top:24.95pt;width:338.3pt;height:262.45pt;z-index:251792384;mso-position-horizontal-relative:text;mso-position-vertical-relative:text" coordsize="42964,33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">
                <v:shape id="Picture 1033" o:spid="_x0000_s1119" type="#_x0000_t75" style="position:absolute;top:1984;width:42964;height:3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">
                  <v:imagedata r:id="rId1081" o:title="0857"/>
                </v:shape>
                <v:shape id="Text Box 1034" o:spid="_x0000_s1120" type="#_x0000_t202" style="position:absolute;top:172;width:2959;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" filled="f" stroked="f" strokeweight=".5pt">
                  <v:textbox>
                    <w:txbxContent>
                      <w:p w14:paraId="27180A98" w14:textId="77777777" w:rsidR="004F615C" w:rsidRPr="00EF7AF2" w:rsidRDefault="004F615C" w:rsidP="004F615C">
                        <w:r w:rsidRPr="00EF7AF2">
                          <w:t>1.</w:t>
                        </w:r>
                      </w:p>
                    </w:txbxContent>
                  </v:textbox>
                </v:shape>
                <v:shape id="Text Box 1035" o:spid="_x0000_s1121" type="#_x0000_t202" style="position:absolute;left:16045;top:172;width:2959;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" filled="f" stroked="f" strokeweight=".5pt">
                  <v:textbox>
                    <w:txbxContent>
                      <w:p w14:paraId="251A8B4D" w14:textId="77777777" w:rsidR="004F615C" w:rsidRPr="00EF7AF2" w:rsidRDefault="004F615C" w:rsidP="004F615C">
                        <w:r>
                          <w:t>2</w:t>
                        </w:r>
                        <w:r w:rsidRPr="00EF7AF2">
                          <w:t>.</w:t>
                        </w:r>
                      </w:p>
                    </w:txbxContent>
                  </v:textbox>
                </v:shape>
                <v:shape id="Text Box 1036" o:spid="_x0000_s1122" type="#_x0000_t202" style="position:absolute;left:30451;width:2959;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" filled="f" stroked="f" strokeweight=".5pt">
                  <v:textbox>
                    <w:txbxContent>
                      <w:p w14:paraId="7CA10BBD" w14:textId="77777777" w:rsidR="004F615C" w:rsidRPr="00EF7AF2" w:rsidRDefault="004F615C" w:rsidP="004F615C">
                        <w:r>
                          <w:t>3</w:t>
                        </w:r>
                        <w:r w:rsidRPr="00EF7AF2">
                          <w:t>.</w:t>
                        </w:r>
                      </w:p>
                    </w:txbxContent>
                  </v:textbox>
                </v:shape>
                <v:shape id="Text Box 1037" o:spid="_x0000_s1123" type="#_x0000_t202" style="position:absolute;top:19494;width:2959;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" filled="f" stroked="f" strokeweight=".5pt">
                  <v:textbox>
                    <w:txbxContent>
                      <w:p w14:paraId="0DA2F76B" w14:textId="77777777" w:rsidR="004F615C" w:rsidRPr="00EF7AF2" w:rsidRDefault="004F615C" w:rsidP="004F615C">
                        <w:r>
                          <w:t>4</w:t>
                        </w:r>
                        <w:r w:rsidRPr="00EF7AF2">
                          <w:t>.</w:t>
                        </w:r>
                      </w:p>
                    </w:txbxContent>
                  </v:textbox>
                </v:shape>
                <v:shape id="Text Box 1039" o:spid="_x0000_s1124" type="#_x0000_t202" style="position:absolute;left:22773;top:19062;width:2959;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" filled="f" stroked="f" strokeweight=".5pt">
                  <v:textbox>
                    <w:txbxContent>
                      <w:p w14:paraId="073CFD72" w14:textId="77777777" w:rsidR="004F615C" w:rsidRPr="00EF7AF2" w:rsidRDefault="004F615C" w:rsidP="004F615C">
                        <w:r>
                          <w:t>5</w:t>
                        </w:r>
                        <w:r w:rsidRPr="00EF7AF2">
                          <w:t>.</w:t>
                        </w:r>
                      </w:p>
                    </w:txbxContent>
                  </v:textbox>
                </v:shape>
              </v:group>
            </w:pict>
          </mc:Fallback>
        </mc:AlternateContent>
      </w:r>
      <w:r w:rsidRPr="008226A6">
        <w:rPr>
          <w:rFonts w:ascii="Calibri" w:eastAsia="Calibri" w:hAnsi="Calibri" w:cs="Calibri"/>
        </w:rPr>
        <w:t>Na kojim se slikama nalaze mreže kocke?</w:t>
      </w:r>
      <w:r w:rsidRPr="00EF7AF2">
        <w:rPr>
          <w:noProof/>
          <w:lang w:eastAsia="hr-HR"/>
        </w:rPr>
        <w:t xml:space="preserve"> </w:t>
      </w:r>
    </w:p>
    <w:p w14:paraId="5A7E1A7E" w14:textId="77777777" w:rsidR="004F615C" w:rsidRPr="008226A6" w:rsidRDefault="004F615C" w:rsidP="004F615C">
      <w:pPr>
        <w:rPr>
          <w:rFonts w:ascii="Calibri" w:eastAsia="Calibri" w:hAnsi="Calibri" w:cs="Calibri"/>
        </w:rPr>
      </w:pPr>
    </w:p>
    <w:p w14:paraId="32CB400C" w14:textId="77777777" w:rsidR="004F615C" w:rsidRPr="003868EC" w:rsidRDefault="004F615C" w:rsidP="004F615C">
      <w:pPr>
        <w:jc w:val="center"/>
        <w:rPr>
          <w:rFonts w:cstheme="minorHAnsi"/>
          <w:b/>
          <w:sz w:val="36"/>
          <w:szCs w:val="36"/>
        </w:rPr>
      </w:pPr>
      <w:r>
        <w:rPr>
          <w:rFonts w:ascii="Calibri" w:eastAsia="Calibri" w:hAnsi="Calibri" w:cs="Calibri"/>
          <w:b/>
        </w:rPr>
        <w:br w:type="page"/>
      </w:r>
      <w:r w:rsidRPr="003868EC">
        <w:rPr>
          <w:rFonts w:cstheme="minorHAnsi"/>
          <w:b/>
          <w:sz w:val="36"/>
          <w:szCs w:val="36"/>
        </w:rPr>
        <w:lastRenderedPageBreak/>
        <w:t>Primjeri listića za vrednovanje kao učenje, vrednovanje za učenje i vrednovanje naučenoga</w:t>
      </w:r>
    </w:p>
    <w:p w14:paraId="3A64D1E5" w14:textId="77777777" w:rsidR="004F615C" w:rsidRPr="003868EC" w:rsidRDefault="004F615C" w:rsidP="004F615C">
      <w:pPr>
        <w:jc w:val="center"/>
        <w:rPr>
          <w:rFonts w:cstheme="minorHAnsi"/>
          <w:b/>
          <w:sz w:val="36"/>
          <w:szCs w:val="36"/>
        </w:rPr>
      </w:pPr>
    </w:p>
    <w:p w14:paraId="48D5073F" w14:textId="77777777" w:rsidR="004F615C" w:rsidRPr="003868EC" w:rsidRDefault="004F615C" w:rsidP="004F615C">
      <w:pPr>
        <w:rPr>
          <w:rFonts w:cstheme="minorHAnsi"/>
          <w:b/>
        </w:rPr>
        <w:sectPr w:rsidR="004F615C" w:rsidRPr="003868EC" w:rsidSect="00BF435C">
          <w:footerReference w:type="default" r:id="rId1082"/>
          <w:pgSz w:w="11906" w:h="16838"/>
          <w:pgMar w:top="1134" w:right="1134" w:bottom="1134" w:left="1134" w:header="709" w:footer="709" w:gutter="0"/>
          <w:cols w:space="708"/>
          <w:docGrid w:linePitch="360"/>
        </w:sectPr>
      </w:pPr>
    </w:p>
    <w:p w14:paraId="2F83D98C" w14:textId="77777777" w:rsidR="004F615C" w:rsidRPr="003868EC" w:rsidRDefault="004F615C" w:rsidP="004F615C">
      <w:pPr>
        <w:spacing w:before="240" w:line="240" w:lineRule="auto"/>
        <w:rPr>
          <w:rFonts w:cstheme="minorHAnsi"/>
          <w:b/>
        </w:rPr>
      </w:pPr>
      <w:r w:rsidRPr="003868EC">
        <w:rPr>
          <w:rFonts w:cstheme="minorHAnsi"/>
          <w:b/>
        </w:rPr>
        <w:t>Vrednovanje kao učenje</w:t>
      </w:r>
    </w:p>
    <w:p w14:paraId="703DABA5" w14:textId="77777777" w:rsidR="004F615C" w:rsidRPr="003868EC" w:rsidRDefault="004F615C" w:rsidP="004F615C">
      <w:pPr>
        <w:spacing w:before="240" w:after="0" w:line="240" w:lineRule="auto"/>
        <w:rPr>
          <w:rFonts w:cstheme="minorHAnsi"/>
        </w:rPr>
      </w:pPr>
      <w:r w:rsidRPr="00FA61CF">
        <w:rPr>
          <w:rFonts w:cstheme="minorHAnsi"/>
          <w:b/>
        </w:rPr>
        <w:t>Primjer 1:</w:t>
      </w:r>
      <w:r w:rsidRPr="003868EC">
        <w:rPr>
          <w:rFonts w:cstheme="minorHAnsi"/>
          <w:b/>
        </w:rPr>
        <w:t xml:space="preserve">  </w:t>
      </w:r>
      <w:r w:rsidRPr="003868EC">
        <w:rPr>
          <w:rFonts w:cstheme="minorHAnsi"/>
        </w:rPr>
        <w:t>Zadaci za vršnjačko vrednovanje (Prilog A)</w:t>
      </w:r>
    </w:p>
    <w:p w14:paraId="08EEC657" w14:textId="77777777" w:rsidR="004F615C" w:rsidRPr="003868EC" w:rsidRDefault="004F615C" w:rsidP="004F615C">
      <w:pPr>
        <w:spacing w:before="240" w:after="0" w:line="240" w:lineRule="auto"/>
        <w:rPr>
          <w:rFonts w:cstheme="minorHAnsi"/>
        </w:rPr>
      </w:pPr>
      <w:r w:rsidRPr="003868EC">
        <w:rPr>
          <w:rFonts w:cstheme="minorHAnsi"/>
          <w:sz w:val="36"/>
          <w:szCs w:val="36"/>
        </w:rPr>
        <w:t>●</w:t>
      </w:r>
      <w:r w:rsidRPr="003868EC">
        <w:rPr>
          <w:rFonts w:cstheme="minorHAnsi"/>
          <w:sz w:val="40"/>
          <w:szCs w:val="40"/>
        </w:rPr>
        <w:t xml:space="preserve"> </w:t>
      </w:r>
      <w:r w:rsidRPr="003868EC">
        <w:rPr>
          <w:rFonts w:cstheme="minorHAnsi"/>
        </w:rPr>
        <w:t>Pitanja:</w:t>
      </w:r>
    </w:p>
    <w:p w14:paraId="4B3BB293" w14:textId="77777777" w:rsidR="004F615C" w:rsidRPr="003868EC" w:rsidRDefault="004F615C" w:rsidP="004F615C">
      <w:pPr>
        <w:spacing w:after="0" w:line="240" w:lineRule="auto"/>
        <w:rPr>
          <w:rFonts w:cstheme="minorHAnsi"/>
        </w:rPr>
      </w:pPr>
    </w:p>
    <w:p w14:paraId="4C3E895E" w14:textId="77777777" w:rsidR="004F615C" w:rsidRPr="003868EC" w:rsidRDefault="004F615C" w:rsidP="004F615C">
      <w:pPr>
        <w:pStyle w:val="Odlomakpopisa"/>
        <w:numPr>
          <w:ilvl w:val="0"/>
          <w:numId w:val="6"/>
        </w:numPr>
        <w:rPr>
          <w:rFonts w:cstheme="minorHAnsi"/>
        </w:rPr>
      </w:pPr>
      <w:r>
        <w:rPr>
          <w:rFonts w:cstheme="minorHAnsi"/>
        </w:rPr>
        <w:t>Izračunajte duljinu plošne dijagonale kocke ako je duljina brida kocke 4 cm.</w:t>
      </w:r>
    </w:p>
    <w:p w14:paraId="1628BE6E" w14:textId="77777777" w:rsidR="004F615C" w:rsidRPr="003868EC" w:rsidRDefault="004F615C" w:rsidP="004F615C">
      <w:pPr>
        <w:pStyle w:val="Odlomakpopisa"/>
        <w:numPr>
          <w:ilvl w:val="0"/>
          <w:numId w:val="6"/>
        </w:numPr>
        <w:rPr>
          <w:rFonts w:cstheme="minorHAnsi"/>
        </w:rPr>
      </w:pPr>
      <w:r>
        <w:rPr>
          <w:rFonts w:cstheme="minorHAnsi"/>
        </w:rPr>
        <w:t xml:space="preserve">Izračunajte duljinu plošne dijagonale kocke ako je duljina brida kocke </w:t>
      </w:r>
      <w:r w:rsidRPr="00052A94">
        <w:rPr>
          <w:rFonts w:cstheme="minorHAnsi"/>
          <w:position w:val="-6"/>
        </w:rPr>
        <w:object w:dxaOrig="460" w:dyaOrig="320" w14:anchorId="37B1C189">
          <v:shape id="_x0000_i1458" type="#_x0000_t75" style="width:21.75pt;height:14.25pt" o:ole="">
            <v:imagedata r:id="rId1083" o:title=""/>
          </v:shape>
          <o:OLEObject Type="Embed" ProgID="Equation.DSMT4" ShapeID="_x0000_i1458" DrawAspect="Content" ObjectID="_1695002828" r:id="rId1084"/>
        </w:object>
      </w:r>
      <w:r>
        <w:rPr>
          <w:rFonts w:cstheme="minorHAnsi"/>
        </w:rPr>
        <w:t xml:space="preserve"> cm.</w:t>
      </w:r>
    </w:p>
    <w:p w14:paraId="341E4F4A" w14:textId="77777777" w:rsidR="004F615C" w:rsidRPr="003868EC" w:rsidRDefault="004F615C" w:rsidP="004F615C">
      <w:pPr>
        <w:pStyle w:val="Odlomakpopisa"/>
        <w:numPr>
          <w:ilvl w:val="0"/>
          <w:numId w:val="6"/>
        </w:numPr>
        <w:rPr>
          <w:rFonts w:cstheme="minorHAnsi"/>
        </w:rPr>
      </w:pPr>
      <w:r>
        <w:rPr>
          <w:rFonts w:cstheme="minorHAnsi"/>
        </w:rPr>
        <w:t xml:space="preserve">Izračunajte duljinu prostorne dijagonale kocke ako je duljina brida kocke </w:t>
      </w:r>
      <w:r w:rsidRPr="00D43D19">
        <w:rPr>
          <w:rFonts w:cstheme="minorHAnsi"/>
          <w:position w:val="-6"/>
        </w:rPr>
        <w:object w:dxaOrig="460" w:dyaOrig="320" w14:anchorId="395A6A3B">
          <v:shape id="_x0000_i1459" type="#_x0000_t75" style="width:21.75pt;height:14.25pt" o:ole="">
            <v:imagedata r:id="rId1085" o:title=""/>
          </v:shape>
          <o:OLEObject Type="Embed" ProgID="Equation.DSMT4" ShapeID="_x0000_i1459" DrawAspect="Content" ObjectID="_1695002829" r:id="rId1086"/>
        </w:object>
      </w:r>
      <w:r>
        <w:rPr>
          <w:rFonts w:cstheme="minorHAnsi"/>
        </w:rPr>
        <w:t xml:space="preserve"> cm.</w:t>
      </w:r>
    </w:p>
    <w:p w14:paraId="09D48EBF" w14:textId="77777777" w:rsidR="004F615C" w:rsidRPr="003868EC" w:rsidRDefault="004F615C" w:rsidP="004F615C">
      <w:pPr>
        <w:pStyle w:val="Odlomakpopisa"/>
        <w:numPr>
          <w:ilvl w:val="0"/>
          <w:numId w:val="6"/>
        </w:numPr>
        <w:rPr>
          <w:rFonts w:cstheme="minorHAnsi"/>
        </w:rPr>
      </w:pPr>
      <w:r>
        <w:rPr>
          <w:rFonts w:cstheme="minorHAnsi"/>
        </w:rPr>
        <w:t xml:space="preserve">Izračunajte duljinu brida kocke ako je duljina plošne dijagonale kocke </w:t>
      </w:r>
      <w:r w:rsidRPr="00D43D19">
        <w:rPr>
          <w:rFonts w:cstheme="minorHAnsi"/>
          <w:position w:val="-8"/>
        </w:rPr>
        <w:object w:dxaOrig="460" w:dyaOrig="340" w14:anchorId="5CAA1B85">
          <v:shape id="_x0000_i1460" type="#_x0000_t75" style="width:21.75pt;height:21.75pt" o:ole="">
            <v:imagedata r:id="rId1087" o:title=""/>
          </v:shape>
          <o:OLEObject Type="Embed" ProgID="Equation.DSMT4" ShapeID="_x0000_i1460" DrawAspect="Content" ObjectID="_1695002830" r:id="rId1088"/>
        </w:object>
      </w:r>
      <w:r>
        <w:rPr>
          <w:rFonts w:cstheme="minorHAnsi"/>
        </w:rPr>
        <w:t xml:space="preserve"> cm.</w:t>
      </w:r>
    </w:p>
    <w:p w14:paraId="3A74E617" w14:textId="77777777" w:rsidR="004F615C" w:rsidRPr="003868EC" w:rsidRDefault="004F615C" w:rsidP="004F615C">
      <w:pPr>
        <w:pStyle w:val="Odlomakpopisa"/>
        <w:numPr>
          <w:ilvl w:val="0"/>
          <w:numId w:val="6"/>
        </w:numPr>
        <w:rPr>
          <w:rFonts w:cstheme="minorHAnsi"/>
        </w:rPr>
      </w:pPr>
      <w:r>
        <w:rPr>
          <w:rFonts w:cstheme="minorHAnsi"/>
        </w:rPr>
        <w:t xml:space="preserve">Izračunajte duljinu brida kocke ako je duljina prostorne dijagonale kocke </w:t>
      </w:r>
      <w:r w:rsidRPr="00D43D19">
        <w:rPr>
          <w:rFonts w:cstheme="minorHAnsi"/>
          <w:position w:val="-8"/>
        </w:rPr>
        <w:object w:dxaOrig="460" w:dyaOrig="340" w14:anchorId="04EE9F1A">
          <v:shape id="_x0000_i1461" type="#_x0000_t75" style="width:21.75pt;height:21.75pt" o:ole="">
            <v:imagedata r:id="rId1089" o:title=""/>
          </v:shape>
          <o:OLEObject Type="Embed" ProgID="Equation.DSMT4" ShapeID="_x0000_i1461" DrawAspect="Content" ObjectID="_1695002831" r:id="rId1090"/>
        </w:object>
      </w:r>
      <w:r>
        <w:rPr>
          <w:rFonts w:cstheme="minorHAnsi"/>
        </w:rPr>
        <w:t xml:space="preserve"> cm.</w:t>
      </w:r>
    </w:p>
    <w:p w14:paraId="31ABDCBE" w14:textId="77777777" w:rsidR="004F615C" w:rsidRPr="003868EC" w:rsidRDefault="004F615C" w:rsidP="004F615C">
      <w:pPr>
        <w:pStyle w:val="Odlomakpopisa"/>
        <w:spacing w:after="0"/>
        <w:ind w:left="709"/>
        <w:rPr>
          <w:rFonts w:cstheme="minorHAnsi"/>
        </w:rPr>
      </w:pPr>
    </w:p>
    <w:p w14:paraId="29403D71" w14:textId="77777777" w:rsidR="004F615C" w:rsidRPr="003868EC" w:rsidRDefault="004F615C" w:rsidP="004F615C">
      <w:pPr>
        <w:pStyle w:val="Odlomakpopisa"/>
        <w:spacing w:after="0" w:line="240" w:lineRule="auto"/>
        <w:ind w:left="1440"/>
        <w:rPr>
          <w:rFonts w:cstheme="minorHAnsi"/>
          <w:sz w:val="16"/>
          <w:szCs w:val="16"/>
        </w:rPr>
      </w:pPr>
    </w:p>
    <w:p w14:paraId="2081D86B" w14:textId="77777777" w:rsidR="004F615C" w:rsidRPr="003868EC" w:rsidRDefault="004F615C" w:rsidP="004F615C">
      <w:pPr>
        <w:spacing w:after="0" w:line="240" w:lineRule="auto"/>
        <w:rPr>
          <w:rFonts w:cstheme="minorHAnsi"/>
        </w:rPr>
      </w:pPr>
      <w:r w:rsidRPr="003868EC">
        <w:rPr>
          <w:sz w:val="36"/>
          <w:szCs w:val="36"/>
        </w:rPr>
        <w:sym w:font="Symbol" w:char="00A8"/>
      </w:r>
      <w:r w:rsidRPr="003868EC">
        <w:rPr>
          <w:rFonts w:cstheme="minorHAnsi"/>
          <w:sz w:val="40"/>
          <w:szCs w:val="40"/>
        </w:rPr>
        <w:t xml:space="preserve"> </w:t>
      </w:r>
      <w:r w:rsidRPr="003868EC">
        <w:rPr>
          <w:rFonts w:cstheme="minorHAnsi"/>
        </w:rPr>
        <w:t xml:space="preserve">Pitanja: </w:t>
      </w:r>
    </w:p>
    <w:p w14:paraId="30583579" w14:textId="77777777" w:rsidR="004F615C" w:rsidRPr="003868EC" w:rsidRDefault="004F615C" w:rsidP="004F615C">
      <w:pPr>
        <w:spacing w:after="0" w:line="240" w:lineRule="auto"/>
        <w:rPr>
          <w:rFonts w:cstheme="minorHAnsi"/>
        </w:rPr>
      </w:pPr>
    </w:p>
    <w:p w14:paraId="43082A10" w14:textId="77777777" w:rsidR="004F615C" w:rsidRPr="003868EC" w:rsidRDefault="004F615C" w:rsidP="004F615C">
      <w:pPr>
        <w:pStyle w:val="Odlomakpopisa"/>
        <w:numPr>
          <w:ilvl w:val="0"/>
          <w:numId w:val="6"/>
        </w:numPr>
        <w:rPr>
          <w:rFonts w:cstheme="minorHAnsi"/>
        </w:rPr>
      </w:pPr>
      <w:r>
        <w:rPr>
          <w:rFonts w:cstheme="minorHAnsi"/>
        </w:rPr>
        <w:t>Izračunajte duljinu plošne dijagonale kocke ako je duljina brida kocke 7 cm.</w:t>
      </w:r>
    </w:p>
    <w:p w14:paraId="2B42901D" w14:textId="77777777" w:rsidR="004F615C" w:rsidRPr="003868EC" w:rsidRDefault="004F615C" w:rsidP="004F615C">
      <w:pPr>
        <w:pStyle w:val="Odlomakpopisa"/>
        <w:numPr>
          <w:ilvl w:val="0"/>
          <w:numId w:val="6"/>
        </w:numPr>
        <w:rPr>
          <w:rFonts w:cstheme="minorHAnsi"/>
        </w:rPr>
      </w:pPr>
      <w:r>
        <w:rPr>
          <w:rFonts w:cstheme="minorHAnsi"/>
        </w:rPr>
        <w:t xml:space="preserve">Izračunajte duljinu plošne dijagonale kocke ako je duljina brida kocke </w:t>
      </w:r>
      <w:r w:rsidRPr="000F3880">
        <w:rPr>
          <w:rFonts w:cstheme="minorHAnsi"/>
          <w:position w:val="-8"/>
        </w:rPr>
        <w:object w:dxaOrig="460" w:dyaOrig="340" w14:anchorId="515A5D7E">
          <v:shape id="_x0000_i1462" type="#_x0000_t75" style="width:21.75pt;height:21.75pt" o:ole="">
            <v:imagedata r:id="rId1091" o:title=""/>
          </v:shape>
          <o:OLEObject Type="Embed" ProgID="Equation.DSMT4" ShapeID="_x0000_i1462" DrawAspect="Content" ObjectID="_1695002832" r:id="rId1092"/>
        </w:object>
      </w:r>
      <w:r>
        <w:rPr>
          <w:rFonts w:cstheme="minorHAnsi"/>
        </w:rPr>
        <w:t xml:space="preserve"> cm.</w:t>
      </w:r>
    </w:p>
    <w:p w14:paraId="339F7C62" w14:textId="77777777" w:rsidR="004F615C" w:rsidRPr="003868EC" w:rsidRDefault="004F615C" w:rsidP="004F615C">
      <w:pPr>
        <w:pStyle w:val="Odlomakpopisa"/>
        <w:numPr>
          <w:ilvl w:val="0"/>
          <w:numId w:val="6"/>
        </w:numPr>
        <w:rPr>
          <w:rFonts w:cstheme="minorHAnsi"/>
        </w:rPr>
      </w:pPr>
      <w:r>
        <w:rPr>
          <w:rFonts w:cstheme="minorHAnsi"/>
        </w:rPr>
        <w:t xml:space="preserve">Izračunajte duljinu prostorne dijagonale kocke ako je duljina brida kocke </w:t>
      </w:r>
      <w:r w:rsidRPr="000F3880">
        <w:rPr>
          <w:rFonts w:cstheme="minorHAnsi"/>
          <w:position w:val="-8"/>
        </w:rPr>
        <w:object w:dxaOrig="460" w:dyaOrig="340" w14:anchorId="12C19BB2">
          <v:shape id="_x0000_i1463" type="#_x0000_t75" style="width:21.75pt;height:21.75pt" o:ole="">
            <v:imagedata r:id="rId1093" o:title=""/>
          </v:shape>
          <o:OLEObject Type="Embed" ProgID="Equation.DSMT4" ShapeID="_x0000_i1463" DrawAspect="Content" ObjectID="_1695002833" r:id="rId1094"/>
        </w:object>
      </w:r>
      <w:r>
        <w:rPr>
          <w:rFonts w:cstheme="minorHAnsi"/>
        </w:rPr>
        <w:t xml:space="preserve"> cm.</w:t>
      </w:r>
    </w:p>
    <w:p w14:paraId="087378E6" w14:textId="77777777" w:rsidR="004F615C" w:rsidRPr="003868EC" w:rsidRDefault="004F615C" w:rsidP="004F615C">
      <w:pPr>
        <w:pStyle w:val="Odlomakpopisa"/>
        <w:numPr>
          <w:ilvl w:val="0"/>
          <w:numId w:val="6"/>
        </w:numPr>
        <w:rPr>
          <w:rFonts w:cstheme="minorHAnsi"/>
        </w:rPr>
      </w:pPr>
      <w:r>
        <w:rPr>
          <w:rFonts w:cstheme="minorHAnsi"/>
        </w:rPr>
        <w:t xml:space="preserve">Izračunajte duljinu brida kocke ako je duljina plošne dijagonale kocke </w:t>
      </w:r>
      <w:r w:rsidRPr="00D43D19">
        <w:rPr>
          <w:rFonts w:cstheme="minorHAnsi"/>
          <w:position w:val="-8"/>
        </w:rPr>
        <w:object w:dxaOrig="460" w:dyaOrig="340" w14:anchorId="287EA4E0">
          <v:shape id="_x0000_i1464" type="#_x0000_t75" style="width:21.75pt;height:21.75pt" o:ole="">
            <v:imagedata r:id="rId1095" o:title=""/>
          </v:shape>
          <o:OLEObject Type="Embed" ProgID="Equation.DSMT4" ShapeID="_x0000_i1464" DrawAspect="Content" ObjectID="_1695002834" r:id="rId1096"/>
        </w:object>
      </w:r>
      <w:r>
        <w:rPr>
          <w:rFonts w:cstheme="minorHAnsi"/>
        </w:rPr>
        <w:t xml:space="preserve"> cm.</w:t>
      </w:r>
    </w:p>
    <w:p w14:paraId="50F1B2FF" w14:textId="77777777" w:rsidR="004F615C" w:rsidRPr="003868EC" w:rsidRDefault="004F615C" w:rsidP="004F615C">
      <w:pPr>
        <w:pStyle w:val="Odlomakpopisa"/>
        <w:numPr>
          <w:ilvl w:val="0"/>
          <w:numId w:val="6"/>
        </w:numPr>
        <w:rPr>
          <w:rFonts w:cstheme="minorHAnsi"/>
        </w:rPr>
      </w:pPr>
      <w:r>
        <w:rPr>
          <w:rFonts w:cstheme="minorHAnsi"/>
        </w:rPr>
        <w:t xml:space="preserve">Izračunajte duljinu brida kocke ako je duljina prostorne dijagonale kocke </w:t>
      </w:r>
      <w:r w:rsidRPr="000F3880">
        <w:rPr>
          <w:rFonts w:cstheme="minorHAnsi"/>
          <w:position w:val="-6"/>
        </w:rPr>
        <w:object w:dxaOrig="460" w:dyaOrig="320" w14:anchorId="1D87FB78">
          <v:shape id="_x0000_i1465" type="#_x0000_t75" style="width:21.75pt;height:14.25pt" o:ole="">
            <v:imagedata r:id="rId1097" o:title=""/>
          </v:shape>
          <o:OLEObject Type="Embed" ProgID="Equation.DSMT4" ShapeID="_x0000_i1465" DrawAspect="Content" ObjectID="_1695002835" r:id="rId1098"/>
        </w:object>
      </w:r>
      <w:r>
        <w:rPr>
          <w:rFonts w:cstheme="minorHAnsi"/>
        </w:rPr>
        <w:t xml:space="preserve"> cm.</w:t>
      </w:r>
    </w:p>
    <w:p w14:paraId="636CB741" w14:textId="77777777" w:rsidR="004F615C" w:rsidRPr="003868EC" w:rsidRDefault="004F615C" w:rsidP="004F615C">
      <w:pPr>
        <w:spacing w:before="240" w:after="0" w:line="240" w:lineRule="auto"/>
        <w:rPr>
          <w:rFonts w:cstheme="minorHAnsi"/>
          <w:b/>
        </w:rPr>
      </w:pPr>
    </w:p>
    <w:p w14:paraId="5CBF118D" w14:textId="77777777" w:rsidR="004F615C" w:rsidRDefault="004F615C" w:rsidP="004F615C">
      <w:pPr>
        <w:spacing w:before="240" w:after="0" w:line="240" w:lineRule="auto"/>
        <w:rPr>
          <w:rFonts w:cstheme="minorHAnsi"/>
          <w:b/>
        </w:rPr>
      </w:pPr>
    </w:p>
    <w:p w14:paraId="29113F5E" w14:textId="77777777" w:rsidR="004F615C" w:rsidRDefault="004F615C" w:rsidP="004F615C">
      <w:pPr>
        <w:spacing w:before="240" w:after="0" w:line="240" w:lineRule="auto"/>
        <w:rPr>
          <w:rFonts w:cstheme="minorHAnsi"/>
          <w:b/>
        </w:rPr>
      </w:pPr>
    </w:p>
    <w:p w14:paraId="15B8B744" w14:textId="77777777" w:rsidR="004F615C" w:rsidRPr="003868EC" w:rsidRDefault="004F615C" w:rsidP="004F615C">
      <w:pPr>
        <w:spacing w:before="240" w:after="0" w:line="240" w:lineRule="auto"/>
        <w:rPr>
          <w:rFonts w:cstheme="minorHAnsi"/>
        </w:rPr>
      </w:pPr>
      <w:r w:rsidRPr="003868EC">
        <w:rPr>
          <w:rFonts w:cstheme="minorHAnsi"/>
          <w:b/>
        </w:rPr>
        <w:t xml:space="preserve">Primjer 2:  </w:t>
      </w:r>
      <w:r w:rsidRPr="003868EC">
        <w:rPr>
          <w:rFonts w:cstheme="minorHAnsi"/>
        </w:rPr>
        <w:t>Zadaci za vršnjačko vrednovanje (Prilog A)</w:t>
      </w:r>
    </w:p>
    <w:p w14:paraId="6A5B756E" w14:textId="77777777" w:rsidR="004F615C" w:rsidRPr="003868EC" w:rsidRDefault="004F615C" w:rsidP="004F615C">
      <w:pPr>
        <w:spacing w:before="240" w:after="0"/>
        <w:rPr>
          <w:rFonts w:cstheme="minorHAnsi"/>
        </w:rPr>
      </w:pPr>
      <w:r w:rsidRPr="003868EC">
        <w:rPr>
          <w:rFonts w:cstheme="minorHAnsi"/>
          <w:sz w:val="36"/>
          <w:szCs w:val="36"/>
        </w:rPr>
        <w:t>●</w:t>
      </w:r>
      <w:r w:rsidRPr="003868EC">
        <w:rPr>
          <w:rFonts w:cstheme="minorHAnsi"/>
          <w:sz w:val="40"/>
          <w:szCs w:val="40"/>
        </w:rPr>
        <w:t xml:space="preserve"> </w:t>
      </w:r>
      <w:r w:rsidRPr="003868EC">
        <w:rPr>
          <w:rFonts w:cstheme="minorHAnsi"/>
        </w:rPr>
        <w:t>Pitanja:</w:t>
      </w:r>
    </w:p>
    <w:p w14:paraId="51B4F2F9" w14:textId="77777777" w:rsidR="004F615C" w:rsidRPr="003868EC" w:rsidRDefault="004F615C" w:rsidP="004F615C">
      <w:pPr>
        <w:spacing w:after="0"/>
        <w:rPr>
          <w:rFonts w:cstheme="minorHAnsi"/>
        </w:rPr>
      </w:pPr>
    </w:p>
    <w:p w14:paraId="25DA1785" w14:textId="77777777" w:rsidR="004F615C" w:rsidRPr="003868EC" w:rsidRDefault="004F615C" w:rsidP="004F615C">
      <w:pPr>
        <w:pStyle w:val="Odlomakpopisa"/>
        <w:numPr>
          <w:ilvl w:val="0"/>
          <w:numId w:val="80"/>
        </w:numPr>
        <w:rPr>
          <w:rFonts w:cstheme="minorHAnsi"/>
        </w:rPr>
      </w:pPr>
      <w:r>
        <w:rPr>
          <w:rFonts w:cstheme="minorHAnsi"/>
        </w:rPr>
        <w:t>Izračunajte površinu dijagonalnog presjeka kocke ako je duljina brida kocke 12 cm.</w:t>
      </w:r>
    </w:p>
    <w:p w14:paraId="3AC513B9" w14:textId="77777777" w:rsidR="004F615C" w:rsidRPr="003868EC" w:rsidRDefault="004F615C" w:rsidP="004F615C">
      <w:pPr>
        <w:pStyle w:val="Odlomakpopisa"/>
        <w:numPr>
          <w:ilvl w:val="0"/>
          <w:numId w:val="80"/>
        </w:numPr>
        <w:rPr>
          <w:rFonts w:cstheme="minorHAnsi"/>
        </w:rPr>
      </w:pPr>
      <w:r>
        <w:rPr>
          <w:rFonts w:cstheme="minorHAnsi"/>
        </w:rPr>
        <w:t>Izračunajte oplošje kocke ako je duljina brida kocke 1.4 cm.</w:t>
      </w:r>
    </w:p>
    <w:p w14:paraId="359261D8" w14:textId="77777777" w:rsidR="004F615C" w:rsidRDefault="004F615C" w:rsidP="004F615C">
      <w:pPr>
        <w:pStyle w:val="Odlomakpopisa"/>
        <w:numPr>
          <w:ilvl w:val="0"/>
          <w:numId w:val="80"/>
        </w:numPr>
        <w:rPr>
          <w:rFonts w:cstheme="minorHAnsi"/>
        </w:rPr>
      </w:pPr>
      <w:r>
        <w:rPr>
          <w:rFonts w:cstheme="minorHAnsi"/>
        </w:rPr>
        <w:t xml:space="preserve">Izračunajte volumen kocke ako je duljina brida kocke </w:t>
      </w:r>
      <w:r w:rsidRPr="00AC357E">
        <w:rPr>
          <w:rFonts w:cstheme="minorHAnsi"/>
          <w:position w:val="-22"/>
        </w:rPr>
        <w:object w:dxaOrig="520" w:dyaOrig="580" w14:anchorId="04C6F91F">
          <v:shape id="_x0000_i1466" type="#_x0000_t75" style="width:21.75pt;height:28.5pt" o:ole="">
            <v:imagedata r:id="rId1099" o:title=""/>
          </v:shape>
          <o:OLEObject Type="Embed" ProgID="Equation.DSMT4" ShapeID="_x0000_i1466" DrawAspect="Content" ObjectID="_1695002836" r:id="rId1100"/>
        </w:object>
      </w:r>
      <w:r>
        <w:rPr>
          <w:rFonts w:cstheme="minorHAnsi"/>
        </w:rPr>
        <w:t xml:space="preserve"> cm.</w:t>
      </w:r>
    </w:p>
    <w:p w14:paraId="4BC079CE" w14:textId="77777777" w:rsidR="004F615C" w:rsidRDefault="004F615C" w:rsidP="004F615C">
      <w:pPr>
        <w:pStyle w:val="Odlomakpopisa"/>
        <w:numPr>
          <w:ilvl w:val="0"/>
          <w:numId w:val="80"/>
        </w:numPr>
        <w:rPr>
          <w:rFonts w:cstheme="minorHAnsi"/>
        </w:rPr>
      </w:pPr>
      <w:r>
        <w:rPr>
          <w:rFonts w:cstheme="minorHAnsi"/>
        </w:rPr>
        <w:t>Odredite volumen tijela sa slike ako je volumen jedinične kocke 1 dm</w:t>
      </w:r>
      <w:r>
        <w:rPr>
          <w:rFonts w:cstheme="minorHAnsi"/>
          <w:vertAlign w:val="superscript"/>
        </w:rPr>
        <w:t>3</w:t>
      </w:r>
      <w:r>
        <w:rPr>
          <w:rFonts w:cstheme="minorHAnsi"/>
        </w:rPr>
        <w:t>.</w:t>
      </w:r>
    </w:p>
    <w:p w14:paraId="320DA19D" w14:textId="77777777" w:rsidR="004F615C" w:rsidRDefault="004F615C" w:rsidP="004F615C">
      <w:pPr>
        <w:pStyle w:val="Odlomakpopisa"/>
        <w:rPr>
          <w:rFonts w:cstheme="minorHAnsi"/>
        </w:rPr>
      </w:pPr>
      <w:r w:rsidRPr="00AC357E">
        <w:rPr>
          <w:rFonts w:cstheme="minorHAnsi"/>
          <w:noProof/>
          <w:lang w:eastAsia="hr-HR"/>
        </w:rPr>
        <w:drawing>
          <wp:anchor distT="0" distB="0" distL="114300" distR="114300" simplePos="0" relativeHeight="251798528" behindDoc="0" locked="0" layoutInCell="1" allowOverlap="1" wp14:anchorId="485B6F44" wp14:editId="1C3195FF">
            <wp:simplePos x="0" y="0"/>
            <wp:positionH relativeFrom="column">
              <wp:posOffset>986155</wp:posOffset>
            </wp:positionH>
            <wp:positionV relativeFrom="paragraph">
              <wp:posOffset>51435</wp:posOffset>
            </wp:positionV>
            <wp:extent cx="1228725" cy="1346735"/>
            <wp:effectExtent l="0" t="0" r="0" b="6350"/>
            <wp:wrapNone/>
            <wp:docPr id="15435" name="Picture 1051" descr="C:\Users\M\OneDrive - CARNET\Pictures\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M\OneDrive - CARNET\Pictures\0867.jpg"/>
                    <pic:cNvPicPr>
                      <a:picLocks noChangeAspect="1" noChangeArrowheads="1"/>
                    </pic:cNvPicPr>
                  </pic:nvPicPr>
                  <pic:blipFill>
                    <a:blip r:embed="rId1101" cstate="print">
                      <a:extLst>
                        <a:ext uri="{BEBA8EAE-BF5A-486C-A8C5-ECC9F3942E4B}">
                          <a14:imgProps xmlns:a14="http://schemas.microsoft.com/office/drawing/2010/main">
                            <a14:imgLayer r:embed="rId110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245905" cy="13655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FDCC57" w14:textId="77777777" w:rsidR="004F615C" w:rsidRDefault="004F615C" w:rsidP="004F615C">
      <w:pPr>
        <w:pStyle w:val="Odlomakpopisa"/>
        <w:rPr>
          <w:rFonts w:cstheme="minorHAnsi"/>
        </w:rPr>
      </w:pPr>
    </w:p>
    <w:p w14:paraId="56950A4F" w14:textId="77777777" w:rsidR="004F615C" w:rsidRDefault="004F615C" w:rsidP="004F615C">
      <w:pPr>
        <w:pStyle w:val="Odlomakpopisa"/>
        <w:rPr>
          <w:rFonts w:cstheme="minorHAnsi"/>
        </w:rPr>
      </w:pPr>
    </w:p>
    <w:p w14:paraId="2EB95756" w14:textId="77777777" w:rsidR="004F615C" w:rsidRDefault="004F615C" w:rsidP="004F615C">
      <w:pPr>
        <w:pStyle w:val="Odlomakpopisa"/>
        <w:rPr>
          <w:rFonts w:cstheme="minorHAnsi"/>
        </w:rPr>
      </w:pPr>
    </w:p>
    <w:p w14:paraId="17584188" w14:textId="77777777" w:rsidR="004F615C" w:rsidRDefault="004F615C" w:rsidP="004F615C">
      <w:pPr>
        <w:pStyle w:val="Odlomakpopisa"/>
        <w:rPr>
          <w:rFonts w:cstheme="minorHAnsi"/>
        </w:rPr>
      </w:pPr>
    </w:p>
    <w:p w14:paraId="2FD6B63B" w14:textId="77777777" w:rsidR="004F615C" w:rsidRDefault="004F615C" w:rsidP="004F615C">
      <w:pPr>
        <w:pStyle w:val="Odlomakpopisa"/>
        <w:rPr>
          <w:rFonts w:cstheme="minorHAnsi"/>
        </w:rPr>
      </w:pPr>
    </w:p>
    <w:p w14:paraId="044C0EFB" w14:textId="77777777" w:rsidR="004F615C" w:rsidRPr="003868EC" w:rsidRDefault="004F615C" w:rsidP="004F615C">
      <w:pPr>
        <w:spacing w:after="0"/>
        <w:rPr>
          <w:rFonts w:cstheme="minorHAnsi"/>
        </w:rPr>
      </w:pPr>
      <w:r w:rsidRPr="003868EC">
        <w:rPr>
          <w:sz w:val="36"/>
          <w:szCs w:val="36"/>
        </w:rPr>
        <w:sym w:font="Symbol" w:char="00A8"/>
      </w:r>
      <w:r w:rsidRPr="003868EC">
        <w:rPr>
          <w:rFonts w:cstheme="minorHAnsi"/>
          <w:sz w:val="40"/>
          <w:szCs w:val="40"/>
        </w:rPr>
        <w:t xml:space="preserve"> </w:t>
      </w:r>
      <w:r w:rsidRPr="003868EC">
        <w:rPr>
          <w:rFonts w:cstheme="minorHAnsi"/>
        </w:rPr>
        <w:t xml:space="preserve">Pitanja: </w:t>
      </w:r>
    </w:p>
    <w:p w14:paraId="74E770C6" w14:textId="77777777" w:rsidR="004F615C" w:rsidRPr="003868EC" w:rsidRDefault="004F615C" w:rsidP="004F615C">
      <w:pPr>
        <w:spacing w:after="0"/>
        <w:rPr>
          <w:rFonts w:cstheme="minorHAnsi"/>
        </w:rPr>
      </w:pPr>
    </w:p>
    <w:p w14:paraId="6DDE419B" w14:textId="77777777" w:rsidR="004F615C" w:rsidRPr="003868EC" w:rsidRDefault="004F615C" w:rsidP="004F615C">
      <w:pPr>
        <w:pStyle w:val="Odlomakpopisa"/>
        <w:numPr>
          <w:ilvl w:val="0"/>
          <w:numId w:val="80"/>
        </w:numPr>
        <w:rPr>
          <w:rFonts w:cstheme="minorHAnsi"/>
        </w:rPr>
      </w:pPr>
      <w:r>
        <w:rPr>
          <w:rFonts w:cstheme="minorHAnsi"/>
        </w:rPr>
        <w:t>Izračunajte površinu dijagonalnog presjeka kocke ako je duljina brida kocke 14 cm.</w:t>
      </w:r>
    </w:p>
    <w:p w14:paraId="0287C3E2" w14:textId="77777777" w:rsidR="004F615C" w:rsidRPr="003868EC" w:rsidRDefault="004F615C" w:rsidP="004F615C">
      <w:pPr>
        <w:pStyle w:val="Odlomakpopisa"/>
        <w:numPr>
          <w:ilvl w:val="0"/>
          <w:numId w:val="80"/>
        </w:numPr>
        <w:rPr>
          <w:rFonts w:cstheme="minorHAnsi"/>
        </w:rPr>
      </w:pPr>
      <w:r>
        <w:rPr>
          <w:rFonts w:cstheme="minorHAnsi"/>
        </w:rPr>
        <w:t>Izračunajte oplošje kocke ako je duljina brida kocke 1.3 cm.</w:t>
      </w:r>
    </w:p>
    <w:p w14:paraId="2D727039" w14:textId="77777777" w:rsidR="004F615C" w:rsidRDefault="004F615C" w:rsidP="004F615C">
      <w:pPr>
        <w:pStyle w:val="Odlomakpopisa"/>
        <w:numPr>
          <w:ilvl w:val="0"/>
          <w:numId w:val="80"/>
        </w:numPr>
        <w:rPr>
          <w:rFonts w:cstheme="minorHAnsi"/>
        </w:rPr>
      </w:pPr>
      <w:r>
        <w:rPr>
          <w:rFonts w:cstheme="minorHAnsi"/>
        </w:rPr>
        <w:t xml:space="preserve">Izračunajte volumen kocke ako je duljina brida kocke </w:t>
      </w:r>
      <w:r w:rsidRPr="00AC357E">
        <w:rPr>
          <w:rFonts w:cstheme="minorHAnsi"/>
          <w:position w:val="-22"/>
        </w:rPr>
        <w:object w:dxaOrig="540" w:dyaOrig="580" w14:anchorId="604FDB86">
          <v:shape id="_x0000_i1467" type="#_x0000_t75" style="width:21.75pt;height:28.5pt" o:ole="">
            <v:imagedata r:id="rId1103" o:title=""/>
          </v:shape>
          <o:OLEObject Type="Embed" ProgID="Equation.DSMT4" ShapeID="_x0000_i1467" DrawAspect="Content" ObjectID="_1695002837" r:id="rId1104"/>
        </w:object>
      </w:r>
      <w:r>
        <w:rPr>
          <w:rFonts w:cstheme="minorHAnsi"/>
        </w:rPr>
        <w:t xml:space="preserve"> cm.</w:t>
      </w:r>
    </w:p>
    <w:p w14:paraId="1A47FA40" w14:textId="77777777" w:rsidR="004F615C" w:rsidRDefault="004F615C" w:rsidP="004F615C">
      <w:pPr>
        <w:pStyle w:val="Odlomakpopisa"/>
        <w:numPr>
          <w:ilvl w:val="0"/>
          <w:numId w:val="80"/>
        </w:numPr>
        <w:rPr>
          <w:rFonts w:cstheme="minorHAnsi"/>
        </w:rPr>
      </w:pPr>
      <w:r>
        <w:rPr>
          <w:rFonts w:cstheme="minorHAnsi"/>
        </w:rPr>
        <w:t>Odredite volumen tijela sa slike ako je volumen jedinične kocke 1 dm</w:t>
      </w:r>
      <w:r>
        <w:rPr>
          <w:rFonts w:cstheme="minorHAnsi"/>
          <w:vertAlign w:val="superscript"/>
        </w:rPr>
        <w:t>3</w:t>
      </w:r>
      <w:r>
        <w:rPr>
          <w:rFonts w:cstheme="minorHAnsi"/>
        </w:rPr>
        <w:t>.</w:t>
      </w:r>
    </w:p>
    <w:p w14:paraId="565834ED" w14:textId="77777777" w:rsidR="004F615C" w:rsidRDefault="004F615C" w:rsidP="004F615C">
      <w:pPr>
        <w:pStyle w:val="Odlomakpopisa"/>
        <w:spacing w:after="0"/>
        <w:rPr>
          <w:rFonts w:cstheme="minorHAnsi"/>
        </w:rPr>
      </w:pPr>
      <w:r w:rsidRPr="00AC357E">
        <w:rPr>
          <w:rFonts w:cstheme="minorHAnsi"/>
          <w:noProof/>
          <w:lang w:eastAsia="hr-HR"/>
        </w:rPr>
        <w:drawing>
          <wp:anchor distT="0" distB="0" distL="114300" distR="114300" simplePos="0" relativeHeight="251799552" behindDoc="0" locked="0" layoutInCell="1" allowOverlap="1" wp14:anchorId="009C84F5" wp14:editId="0FA54B73">
            <wp:simplePos x="0" y="0"/>
            <wp:positionH relativeFrom="column">
              <wp:posOffset>832098</wp:posOffset>
            </wp:positionH>
            <wp:positionV relativeFrom="paragraph">
              <wp:posOffset>31446</wp:posOffset>
            </wp:positionV>
            <wp:extent cx="1417983" cy="1514118"/>
            <wp:effectExtent l="0" t="0" r="0" b="0"/>
            <wp:wrapNone/>
            <wp:docPr id="15436" name="Picture 1053" descr="C:\Users\M\OneDrive - CARNET\Pictures\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M\OneDrive - CARNET\Pictures\0868.jpg"/>
                    <pic:cNvPicPr>
                      <a:picLocks noChangeAspect="1" noChangeArrowheads="1"/>
                    </pic:cNvPicPr>
                  </pic:nvPicPr>
                  <pic:blipFill>
                    <a:blip r:embed="rId1105" cstate="print">
                      <a:extLst>
                        <a:ext uri="{28A0092B-C50C-407E-A947-70E740481C1C}">
                          <a14:useLocalDpi xmlns:a14="http://schemas.microsoft.com/office/drawing/2010/main" val="0"/>
                        </a:ext>
                      </a:extLst>
                    </a:blip>
                    <a:srcRect/>
                    <a:stretch>
                      <a:fillRect/>
                    </a:stretch>
                  </pic:blipFill>
                  <pic:spPr bwMode="auto">
                    <a:xfrm>
                      <a:off x="0" y="0"/>
                      <a:ext cx="1429853" cy="15267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35379" w14:textId="77777777" w:rsidR="004F615C" w:rsidRDefault="004F615C" w:rsidP="004F615C">
      <w:pPr>
        <w:pStyle w:val="Odlomakpopisa"/>
        <w:spacing w:after="0"/>
        <w:rPr>
          <w:rFonts w:cstheme="minorHAnsi"/>
        </w:rPr>
      </w:pPr>
    </w:p>
    <w:p w14:paraId="61D60798" w14:textId="77777777" w:rsidR="004F615C" w:rsidRDefault="004F615C" w:rsidP="004F615C">
      <w:pPr>
        <w:pStyle w:val="Odlomakpopisa"/>
        <w:spacing w:after="0"/>
        <w:rPr>
          <w:rFonts w:cstheme="minorHAnsi"/>
        </w:rPr>
      </w:pPr>
    </w:p>
    <w:p w14:paraId="6AEE4CB9" w14:textId="77777777" w:rsidR="004F615C" w:rsidRDefault="004F615C" w:rsidP="004F615C">
      <w:pPr>
        <w:pStyle w:val="Odlomakpopisa"/>
        <w:spacing w:after="0"/>
        <w:rPr>
          <w:rFonts w:cstheme="minorHAnsi"/>
        </w:rPr>
      </w:pPr>
    </w:p>
    <w:p w14:paraId="5779CBD4" w14:textId="77777777" w:rsidR="003F570D" w:rsidRDefault="003F570D" w:rsidP="004F615C">
      <w:pPr>
        <w:rPr>
          <w:rFonts w:cstheme="minorHAnsi"/>
          <w:b/>
        </w:rPr>
      </w:pPr>
    </w:p>
    <w:p w14:paraId="530254BC" w14:textId="1885938A" w:rsidR="004F615C" w:rsidRPr="003868EC" w:rsidRDefault="004F615C" w:rsidP="004F615C">
      <w:pPr>
        <w:rPr>
          <w:rFonts w:cstheme="minorHAnsi"/>
        </w:rPr>
      </w:pPr>
      <w:r w:rsidRPr="00FA61CF">
        <w:rPr>
          <w:rFonts w:cstheme="minorHAnsi"/>
          <w:b/>
        </w:rPr>
        <w:lastRenderedPageBreak/>
        <w:t>Primjer 3:</w:t>
      </w:r>
      <w:r w:rsidRPr="003868EC">
        <w:rPr>
          <w:rFonts w:cstheme="minorHAnsi"/>
          <w:b/>
        </w:rPr>
        <w:t xml:space="preserve">  </w:t>
      </w:r>
      <w:r w:rsidRPr="003868EC">
        <w:rPr>
          <w:rFonts w:cstheme="minorHAnsi"/>
        </w:rPr>
        <w:t>Lista za samoprocjenu 2</w:t>
      </w:r>
      <w:r w:rsidRPr="003868EC">
        <w:rPr>
          <w:rFonts w:cstheme="minorHAnsi"/>
          <w:b/>
        </w:rPr>
        <w:t xml:space="preserve"> </w:t>
      </w:r>
      <w:r w:rsidRPr="003868EC">
        <w:rPr>
          <w:rFonts w:cstheme="minorHAnsi"/>
        </w:rPr>
        <w:t>(Prilog B)</w:t>
      </w:r>
    </w:p>
    <w:p w14:paraId="1B799022" w14:textId="77777777" w:rsidR="004F615C" w:rsidRPr="003868EC" w:rsidRDefault="004F615C" w:rsidP="004F615C">
      <w:pPr>
        <w:spacing w:after="0"/>
        <w:rPr>
          <w:rFonts w:cstheme="minorHAnsi"/>
        </w:rPr>
      </w:pPr>
      <w:r w:rsidRPr="003868EC">
        <w:rPr>
          <w:rFonts w:cstheme="minorHAnsi"/>
        </w:rPr>
        <w:t>Tvrdnje:</w:t>
      </w:r>
    </w:p>
    <w:p w14:paraId="219B280B" w14:textId="77777777" w:rsidR="004F615C" w:rsidRPr="003868EC" w:rsidRDefault="004F615C" w:rsidP="004F615C">
      <w:pPr>
        <w:spacing w:after="0"/>
        <w:rPr>
          <w:rFonts w:cstheme="minorHAnsi"/>
        </w:rPr>
      </w:pPr>
    </w:p>
    <w:p w14:paraId="585BF09B" w14:textId="77777777" w:rsidR="004F615C" w:rsidRPr="003868EC" w:rsidRDefault="004F615C" w:rsidP="004F615C">
      <w:pPr>
        <w:pStyle w:val="Odlomakpopisa"/>
        <w:numPr>
          <w:ilvl w:val="0"/>
          <w:numId w:val="6"/>
        </w:numPr>
        <w:rPr>
          <w:rFonts w:cstheme="minorHAnsi"/>
        </w:rPr>
      </w:pPr>
      <w:r w:rsidRPr="003868EC">
        <w:rPr>
          <w:rFonts w:cstheme="minorHAnsi"/>
        </w:rPr>
        <w:t xml:space="preserve">Određujem </w:t>
      </w:r>
      <w:r>
        <w:rPr>
          <w:rFonts w:cstheme="minorHAnsi"/>
        </w:rPr>
        <w:t>duljinu plošne i prostorne dijagonale kocke ako je zadana duljina brida kocke.</w:t>
      </w:r>
    </w:p>
    <w:p w14:paraId="5A2A5681" w14:textId="77777777" w:rsidR="004F615C" w:rsidRPr="003868EC" w:rsidRDefault="004F615C" w:rsidP="004F615C">
      <w:pPr>
        <w:pStyle w:val="Odlomakpopisa"/>
        <w:numPr>
          <w:ilvl w:val="0"/>
          <w:numId w:val="6"/>
        </w:numPr>
        <w:rPr>
          <w:rFonts w:cstheme="minorHAnsi"/>
        </w:rPr>
      </w:pPr>
      <w:r w:rsidRPr="003868EC">
        <w:rPr>
          <w:rFonts w:cstheme="minorHAnsi"/>
        </w:rPr>
        <w:t xml:space="preserve">Određujem </w:t>
      </w:r>
      <w:r>
        <w:rPr>
          <w:rFonts w:cstheme="minorHAnsi"/>
        </w:rPr>
        <w:t>oplošje i volumen kocke ako je zadana duljina brida kocke.</w:t>
      </w:r>
    </w:p>
    <w:p w14:paraId="254577CB" w14:textId="77777777" w:rsidR="004F615C" w:rsidRPr="003868EC" w:rsidRDefault="004F615C" w:rsidP="004F615C">
      <w:pPr>
        <w:pStyle w:val="Odlomakpopisa"/>
        <w:numPr>
          <w:ilvl w:val="0"/>
          <w:numId w:val="6"/>
        </w:numPr>
        <w:rPr>
          <w:rFonts w:cstheme="minorHAnsi"/>
        </w:rPr>
      </w:pPr>
      <w:r w:rsidRPr="003868EC">
        <w:rPr>
          <w:rFonts w:cstheme="minorHAnsi"/>
        </w:rPr>
        <w:t xml:space="preserve">Određujem </w:t>
      </w:r>
      <w:r>
        <w:rPr>
          <w:rFonts w:cstheme="minorHAnsi"/>
        </w:rPr>
        <w:t>površinu i opseg dijagonalnog presjeka kocke ako je zadana duljina brida kocke.</w:t>
      </w:r>
    </w:p>
    <w:p w14:paraId="751173EB" w14:textId="77777777" w:rsidR="004F615C" w:rsidRPr="003868EC" w:rsidRDefault="004F615C" w:rsidP="004F615C">
      <w:pPr>
        <w:pStyle w:val="Odlomakpopisa"/>
        <w:spacing w:before="240" w:after="0" w:line="240" w:lineRule="auto"/>
        <w:rPr>
          <w:rFonts w:cstheme="minorHAnsi"/>
        </w:rPr>
      </w:pPr>
    </w:p>
    <w:p w14:paraId="39990205" w14:textId="77777777" w:rsidR="004F615C" w:rsidRDefault="004F615C" w:rsidP="004F615C">
      <w:pPr>
        <w:pStyle w:val="Odlomakpopisa"/>
        <w:spacing w:before="240" w:after="0" w:line="240" w:lineRule="auto"/>
        <w:rPr>
          <w:rFonts w:cstheme="minorHAnsi"/>
        </w:rPr>
      </w:pPr>
    </w:p>
    <w:p w14:paraId="3DEF5933" w14:textId="77777777" w:rsidR="004F615C" w:rsidRDefault="004F615C" w:rsidP="004F615C">
      <w:pPr>
        <w:pStyle w:val="Odlomakpopisa"/>
        <w:spacing w:before="240" w:after="0" w:line="240" w:lineRule="auto"/>
        <w:rPr>
          <w:rFonts w:cstheme="minorHAnsi"/>
        </w:rPr>
      </w:pPr>
    </w:p>
    <w:p w14:paraId="223DDC23" w14:textId="77777777" w:rsidR="004F615C" w:rsidRDefault="004F615C" w:rsidP="004F615C">
      <w:pPr>
        <w:pStyle w:val="Odlomakpopisa"/>
        <w:spacing w:before="240" w:after="0" w:line="240" w:lineRule="auto"/>
        <w:rPr>
          <w:rFonts w:cstheme="minorHAnsi"/>
        </w:rPr>
      </w:pPr>
    </w:p>
    <w:p w14:paraId="3A32DFB1" w14:textId="77777777" w:rsidR="004F615C" w:rsidRDefault="004F615C" w:rsidP="004F615C">
      <w:pPr>
        <w:pStyle w:val="Odlomakpopisa"/>
        <w:spacing w:before="240" w:after="0" w:line="240" w:lineRule="auto"/>
        <w:rPr>
          <w:rFonts w:cstheme="minorHAnsi"/>
        </w:rPr>
      </w:pPr>
    </w:p>
    <w:p w14:paraId="4CBC4CE3" w14:textId="77777777" w:rsidR="004F615C" w:rsidRPr="003868EC" w:rsidRDefault="004F615C" w:rsidP="004F615C">
      <w:pPr>
        <w:spacing w:line="240" w:lineRule="auto"/>
        <w:rPr>
          <w:rFonts w:cstheme="minorHAnsi"/>
          <w:b/>
        </w:rPr>
      </w:pPr>
      <w:r w:rsidRPr="003868EC">
        <w:rPr>
          <w:rFonts w:cstheme="minorHAnsi"/>
          <w:b/>
        </w:rPr>
        <w:t>Vrednovanje za učenje</w:t>
      </w:r>
    </w:p>
    <w:p w14:paraId="6EDE7428" w14:textId="77777777" w:rsidR="004F615C" w:rsidRPr="003868EC" w:rsidRDefault="004F615C" w:rsidP="004F615C">
      <w:pPr>
        <w:rPr>
          <w:rFonts w:cstheme="minorHAnsi"/>
        </w:rPr>
      </w:pPr>
      <w:r w:rsidRPr="007D5553">
        <w:rPr>
          <w:rFonts w:cstheme="minorHAnsi"/>
          <w:b/>
        </w:rPr>
        <w:t>Primjer 1:</w:t>
      </w:r>
      <w:r w:rsidRPr="003868EC">
        <w:rPr>
          <w:rFonts w:cstheme="minorHAnsi"/>
          <w:b/>
        </w:rPr>
        <w:t xml:space="preserve">  </w:t>
      </w:r>
      <w:r w:rsidRPr="003868EC">
        <w:rPr>
          <w:rFonts w:cstheme="minorHAnsi"/>
        </w:rPr>
        <w:t>Kviz (Prilog D)</w:t>
      </w:r>
    </w:p>
    <w:p w14:paraId="671B1E9C" w14:textId="77777777" w:rsidR="004F615C" w:rsidRPr="003868EC" w:rsidRDefault="004F615C" w:rsidP="004F615C">
      <w:pPr>
        <w:spacing w:after="0"/>
        <w:rPr>
          <w:rFonts w:cstheme="minorHAnsi"/>
        </w:rPr>
      </w:pPr>
      <w:r w:rsidRPr="003868EC">
        <w:rPr>
          <w:rFonts w:cstheme="minorHAnsi"/>
        </w:rPr>
        <w:t>Tvrdnje:</w:t>
      </w:r>
    </w:p>
    <w:p w14:paraId="16723F16" w14:textId="77777777" w:rsidR="004F615C" w:rsidRPr="007D5553" w:rsidRDefault="004F615C" w:rsidP="004F615C">
      <w:pPr>
        <w:pStyle w:val="Odlomakpopisa"/>
        <w:numPr>
          <w:ilvl w:val="0"/>
          <w:numId w:val="82"/>
        </w:numPr>
        <w:spacing w:after="0"/>
        <w:rPr>
          <w:rFonts w:cstheme="minorHAnsi"/>
          <w:vertAlign w:val="superscript"/>
        </w:rPr>
      </w:pPr>
      <w:r>
        <w:t>Ovo je mreža kocke:</w:t>
      </w:r>
    </w:p>
    <w:p w14:paraId="37EADE7F" w14:textId="77777777" w:rsidR="004F615C" w:rsidRDefault="004F615C" w:rsidP="004F615C">
      <w:pPr>
        <w:spacing w:after="0"/>
        <w:rPr>
          <w:rFonts w:cstheme="minorHAnsi"/>
          <w:vertAlign w:val="superscript"/>
        </w:rPr>
      </w:pPr>
      <w:r w:rsidRPr="006C6956">
        <w:rPr>
          <w:rFonts w:cstheme="minorHAnsi"/>
          <w:noProof/>
          <w:vertAlign w:val="superscript"/>
          <w:lang w:eastAsia="hr-HR"/>
        </w:rPr>
        <w:drawing>
          <wp:anchor distT="0" distB="0" distL="114300" distR="114300" simplePos="0" relativeHeight="251788288" behindDoc="0" locked="0" layoutInCell="1" allowOverlap="1" wp14:anchorId="534C4734" wp14:editId="305485B9">
            <wp:simplePos x="0" y="0"/>
            <wp:positionH relativeFrom="column">
              <wp:posOffset>812165</wp:posOffset>
            </wp:positionH>
            <wp:positionV relativeFrom="paragraph">
              <wp:posOffset>5715</wp:posOffset>
            </wp:positionV>
            <wp:extent cx="1695450" cy="1292519"/>
            <wp:effectExtent l="0" t="0" r="0" b="3175"/>
            <wp:wrapNone/>
            <wp:docPr id="15437" name="Picture 1054" descr="C:\Users\M\OneDrive - CARNET\Pictures\0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M\OneDrive - CARNET\Pictures\0869.jpg"/>
                    <pic:cNvPicPr>
                      <a:picLocks noChangeAspect="1" noChangeArrowheads="1"/>
                    </pic:cNvPicPr>
                  </pic:nvPicPr>
                  <pic:blipFill>
                    <a:blip r:embed="rId1106">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702640" cy="129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68E1F" w14:textId="77777777" w:rsidR="004F615C" w:rsidRDefault="004F615C" w:rsidP="004F615C">
      <w:pPr>
        <w:spacing w:after="0"/>
        <w:rPr>
          <w:rFonts w:cstheme="minorHAnsi"/>
          <w:vertAlign w:val="superscript"/>
        </w:rPr>
      </w:pPr>
    </w:p>
    <w:p w14:paraId="216708E4" w14:textId="77777777" w:rsidR="004F615C" w:rsidRDefault="004F615C" w:rsidP="004F615C">
      <w:pPr>
        <w:spacing w:after="0"/>
        <w:rPr>
          <w:rFonts w:cstheme="minorHAnsi"/>
          <w:vertAlign w:val="superscript"/>
        </w:rPr>
      </w:pPr>
    </w:p>
    <w:p w14:paraId="08CCCD33" w14:textId="77777777" w:rsidR="004F615C" w:rsidRDefault="004F615C" w:rsidP="004F615C">
      <w:pPr>
        <w:spacing w:after="0"/>
        <w:rPr>
          <w:rFonts w:cstheme="minorHAnsi"/>
          <w:vertAlign w:val="superscript"/>
        </w:rPr>
      </w:pPr>
    </w:p>
    <w:p w14:paraId="33E8E41C" w14:textId="77777777" w:rsidR="004F615C" w:rsidRPr="006C6956" w:rsidRDefault="004F615C" w:rsidP="004F615C">
      <w:pPr>
        <w:spacing w:after="0"/>
        <w:rPr>
          <w:rFonts w:cstheme="minorHAnsi"/>
          <w:vertAlign w:val="superscript"/>
        </w:rPr>
      </w:pPr>
    </w:p>
    <w:p w14:paraId="0883E410" w14:textId="77777777" w:rsidR="004F615C" w:rsidRDefault="004F615C" w:rsidP="004F615C">
      <w:pPr>
        <w:pStyle w:val="Odlomakpopisa"/>
        <w:spacing w:after="0"/>
        <w:rPr>
          <w:rFonts w:cstheme="minorHAnsi"/>
          <w:vertAlign w:val="superscript"/>
        </w:rPr>
      </w:pPr>
    </w:p>
    <w:p w14:paraId="46D0DDC7" w14:textId="77777777" w:rsidR="004F615C" w:rsidRPr="003868EC" w:rsidRDefault="004F615C" w:rsidP="004F615C">
      <w:pPr>
        <w:pStyle w:val="Odlomakpopisa"/>
        <w:spacing w:after="0"/>
        <w:rPr>
          <w:rFonts w:cstheme="minorHAnsi"/>
          <w:vertAlign w:val="superscript"/>
        </w:rPr>
      </w:pPr>
    </w:p>
    <w:p w14:paraId="55D8FC53" w14:textId="77777777" w:rsidR="004F615C" w:rsidRPr="007D5553" w:rsidRDefault="004F615C" w:rsidP="004F615C">
      <w:pPr>
        <w:pStyle w:val="Odlomakpopisa"/>
        <w:numPr>
          <w:ilvl w:val="0"/>
          <w:numId w:val="82"/>
        </w:numPr>
        <w:spacing w:after="0"/>
        <w:rPr>
          <w:rFonts w:cstheme="minorHAnsi"/>
          <w:vertAlign w:val="superscript"/>
        </w:rPr>
      </w:pPr>
      <w:r>
        <w:t xml:space="preserve">Duljina plošne dijagonale kocke duljine brida </w:t>
      </w:r>
      <w:r w:rsidRPr="007D5553">
        <w:rPr>
          <w:i/>
        </w:rPr>
        <w:t>a</w:t>
      </w:r>
      <w:r>
        <w:t xml:space="preserve"> izračunava se iz izraza </w:t>
      </w:r>
      <w:r w:rsidRPr="00B25A25">
        <w:rPr>
          <w:rFonts w:cstheme="minorHAnsi"/>
          <w:position w:val="-6"/>
        </w:rPr>
        <w:object w:dxaOrig="800" w:dyaOrig="320" w14:anchorId="72A58589">
          <v:shape id="_x0000_i1468" type="#_x0000_t75" style="width:36pt;height:14.25pt" o:ole="">
            <v:imagedata r:id="rId1107" o:title=""/>
          </v:shape>
          <o:OLEObject Type="Embed" ProgID="Equation.DSMT4" ShapeID="_x0000_i1468" DrawAspect="Content" ObjectID="_1695002838" r:id="rId1108"/>
        </w:object>
      </w:r>
      <w:r w:rsidRPr="007D5553">
        <w:rPr>
          <w:rFonts w:cstheme="minorHAnsi"/>
        </w:rPr>
        <w:t>.</w:t>
      </w:r>
    </w:p>
    <w:p w14:paraId="0054DE9D" w14:textId="77777777" w:rsidR="004F615C" w:rsidRPr="007D5553" w:rsidRDefault="004F615C" w:rsidP="004F615C">
      <w:pPr>
        <w:pStyle w:val="Odlomakpopisa"/>
        <w:numPr>
          <w:ilvl w:val="0"/>
          <w:numId w:val="82"/>
        </w:numPr>
        <w:spacing w:after="0"/>
        <w:rPr>
          <w:rFonts w:cstheme="minorHAnsi"/>
        </w:rPr>
      </w:pPr>
      <w:r w:rsidRPr="007D5553">
        <w:rPr>
          <w:rFonts w:cstheme="minorHAnsi"/>
        </w:rPr>
        <w:t>Sve prostorne dijagonale kocke nisu iste duljine.</w:t>
      </w:r>
    </w:p>
    <w:p w14:paraId="52ECD412" w14:textId="77777777" w:rsidR="004F615C" w:rsidRPr="003868EC" w:rsidRDefault="004F615C" w:rsidP="004F615C">
      <w:pPr>
        <w:spacing w:after="0"/>
        <w:rPr>
          <w:rFonts w:cstheme="minorHAnsi"/>
        </w:rPr>
      </w:pPr>
    </w:p>
    <w:p w14:paraId="6290A8BB" w14:textId="77777777" w:rsidR="004F615C" w:rsidRPr="003868EC" w:rsidRDefault="004F615C" w:rsidP="004F615C">
      <w:pPr>
        <w:spacing w:after="0"/>
        <w:rPr>
          <w:rFonts w:cstheme="minorHAnsi"/>
        </w:rPr>
      </w:pPr>
      <w:r w:rsidRPr="003868EC">
        <w:rPr>
          <w:rFonts w:cstheme="minorHAnsi"/>
        </w:rPr>
        <w:t>Zadatci:</w:t>
      </w:r>
    </w:p>
    <w:p w14:paraId="62A5EF43" w14:textId="77777777" w:rsidR="004F615C" w:rsidRPr="003868EC" w:rsidRDefault="004F615C" w:rsidP="004F615C">
      <w:pPr>
        <w:pStyle w:val="Odlomakpopisa"/>
        <w:numPr>
          <w:ilvl w:val="0"/>
          <w:numId w:val="6"/>
        </w:numPr>
        <w:spacing w:before="240"/>
        <w:rPr>
          <w:rFonts w:cstheme="minorHAnsi"/>
        </w:rPr>
      </w:pPr>
      <w:r>
        <w:rPr>
          <w:rFonts w:cstheme="minorHAnsi"/>
        </w:rPr>
        <w:t xml:space="preserve">Duljina brida kocke je </w:t>
      </w:r>
      <w:r w:rsidRPr="007D5553">
        <w:rPr>
          <w:rFonts w:cstheme="minorHAnsi"/>
          <w:position w:val="-8"/>
        </w:rPr>
        <w:object w:dxaOrig="480" w:dyaOrig="340" w14:anchorId="5300BB26">
          <v:shape id="_x0000_i1469" type="#_x0000_t75" style="width:21.75pt;height:21.75pt" o:ole="">
            <v:imagedata r:id="rId1109" o:title=""/>
          </v:shape>
          <o:OLEObject Type="Embed" ProgID="Equation.DSMT4" ShapeID="_x0000_i1469" DrawAspect="Content" ObjectID="_1695002839" r:id="rId1110"/>
        </w:object>
      </w:r>
      <w:r>
        <w:rPr>
          <w:rFonts w:cstheme="minorHAnsi"/>
        </w:rPr>
        <w:t>cm. Kolika je duljina prostorne dijagonale te kocke?</w:t>
      </w:r>
    </w:p>
    <w:p w14:paraId="12D8DBAC" w14:textId="77777777" w:rsidR="004F615C" w:rsidRPr="007D5553" w:rsidRDefault="004F615C" w:rsidP="004F615C">
      <w:pPr>
        <w:pStyle w:val="Odlomakpopisa"/>
        <w:numPr>
          <w:ilvl w:val="0"/>
          <w:numId w:val="6"/>
        </w:numPr>
        <w:rPr>
          <w:rFonts w:cstheme="minorHAnsi"/>
          <w:b/>
        </w:rPr>
      </w:pPr>
      <w:r w:rsidRPr="007D5553">
        <w:rPr>
          <w:rFonts w:cstheme="minorHAnsi"/>
        </w:rPr>
        <w:t xml:space="preserve">Izračunajte duljinu brida kocke ako je duljina plošne dijagonale kocke </w:t>
      </w:r>
      <w:r w:rsidRPr="00D43D19">
        <w:rPr>
          <w:position w:val="-8"/>
        </w:rPr>
        <w:object w:dxaOrig="360" w:dyaOrig="340" w14:anchorId="5E188DAD">
          <v:shape id="_x0000_i1470" type="#_x0000_t75" style="width:14.25pt;height:21.75pt" o:ole="">
            <v:imagedata r:id="rId1111" o:title=""/>
          </v:shape>
          <o:OLEObject Type="Embed" ProgID="Equation.DSMT4" ShapeID="_x0000_i1470" DrawAspect="Content" ObjectID="_1695002840" r:id="rId1112"/>
        </w:object>
      </w:r>
      <w:r w:rsidRPr="007D5553">
        <w:rPr>
          <w:rFonts w:cstheme="minorHAnsi"/>
        </w:rPr>
        <w:t xml:space="preserve"> cm.</w:t>
      </w:r>
    </w:p>
    <w:p w14:paraId="24701267" w14:textId="77777777" w:rsidR="004F615C" w:rsidRDefault="004F615C" w:rsidP="004F615C">
      <w:pPr>
        <w:rPr>
          <w:rFonts w:cstheme="minorHAnsi"/>
          <w:b/>
          <w:highlight w:val="yellow"/>
        </w:rPr>
      </w:pPr>
    </w:p>
    <w:p w14:paraId="7A7EC6BE" w14:textId="77777777" w:rsidR="004F615C" w:rsidRDefault="004F615C" w:rsidP="004F615C">
      <w:pPr>
        <w:rPr>
          <w:rFonts w:cstheme="minorHAnsi"/>
          <w:b/>
        </w:rPr>
      </w:pPr>
    </w:p>
    <w:p w14:paraId="6C9B523E" w14:textId="77777777" w:rsidR="004F615C" w:rsidRDefault="004F615C" w:rsidP="004F615C">
      <w:pPr>
        <w:rPr>
          <w:rFonts w:cstheme="minorHAnsi"/>
          <w:b/>
        </w:rPr>
      </w:pPr>
    </w:p>
    <w:p w14:paraId="1DAF1208" w14:textId="35541FCB" w:rsidR="004F615C" w:rsidRDefault="004F615C" w:rsidP="004F615C">
      <w:pPr>
        <w:rPr>
          <w:rFonts w:cstheme="minorHAnsi"/>
          <w:b/>
        </w:rPr>
      </w:pPr>
    </w:p>
    <w:p w14:paraId="77548583" w14:textId="77777777" w:rsidR="003F570D" w:rsidRDefault="003F570D" w:rsidP="004F615C">
      <w:pPr>
        <w:rPr>
          <w:rFonts w:cstheme="minorHAnsi"/>
          <w:b/>
        </w:rPr>
      </w:pPr>
    </w:p>
    <w:p w14:paraId="605379F9" w14:textId="77777777" w:rsidR="004F615C" w:rsidRPr="003868EC" w:rsidRDefault="004F615C" w:rsidP="004F615C">
      <w:pPr>
        <w:rPr>
          <w:rFonts w:cstheme="minorHAnsi"/>
        </w:rPr>
      </w:pPr>
      <w:r w:rsidRPr="007D5553">
        <w:rPr>
          <w:rFonts w:cstheme="minorHAnsi"/>
          <w:b/>
        </w:rPr>
        <w:t>Primjer 2:</w:t>
      </w:r>
      <w:r w:rsidRPr="003868EC">
        <w:rPr>
          <w:rFonts w:cstheme="minorHAnsi"/>
          <w:b/>
        </w:rPr>
        <w:t xml:space="preserve">  </w:t>
      </w:r>
      <w:r w:rsidRPr="003868EC">
        <w:rPr>
          <w:rFonts w:cstheme="minorHAnsi"/>
        </w:rPr>
        <w:t>Kviz (Prilog D)</w:t>
      </w:r>
    </w:p>
    <w:p w14:paraId="7D7B20B7" w14:textId="77777777" w:rsidR="004F615C" w:rsidRPr="003868EC" w:rsidRDefault="004F615C" w:rsidP="004F615C">
      <w:pPr>
        <w:spacing w:after="0"/>
        <w:rPr>
          <w:rFonts w:cstheme="minorHAnsi"/>
        </w:rPr>
      </w:pPr>
      <w:r w:rsidRPr="003868EC">
        <w:rPr>
          <w:rFonts w:cstheme="minorHAnsi"/>
          <w:noProof/>
          <w:lang w:eastAsia="hr-HR"/>
        </w:rPr>
        <w:t xml:space="preserve">Neka je zadana </w:t>
      </w:r>
      <w:r>
        <w:rPr>
          <w:rFonts w:cstheme="minorHAnsi"/>
          <w:noProof/>
          <w:lang w:eastAsia="hr-HR"/>
        </w:rPr>
        <w:t xml:space="preserve">kocka duljine brida </w:t>
      </w:r>
      <w:r w:rsidRPr="00101A2C">
        <w:rPr>
          <w:rFonts w:cstheme="minorHAnsi"/>
          <w:position w:val="-4"/>
        </w:rPr>
        <w:object w:dxaOrig="180" w:dyaOrig="240" w14:anchorId="6EFFFCC3">
          <v:shape id="_x0000_i1471" type="#_x0000_t75" style="width:7.5pt;height:14.25pt" o:ole="">
            <v:imagedata r:id="rId1113" o:title=""/>
          </v:shape>
          <o:OLEObject Type="Embed" ProgID="Equation.DSMT4" ShapeID="_x0000_i1471" DrawAspect="Content" ObjectID="_1695002841" r:id="rId1114"/>
        </w:object>
      </w:r>
      <w:r>
        <w:rPr>
          <w:rFonts w:cstheme="minorHAnsi"/>
        </w:rPr>
        <w:t>cm</w:t>
      </w:r>
      <w:r>
        <w:rPr>
          <w:rFonts w:cstheme="minorHAnsi"/>
          <w:noProof/>
          <w:lang w:eastAsia="hr-HR"/>
        </w:rPr>
        <w:t xml:space="preserve"> </w:t>
      </w:r>
      <w:r w:rsidRPr="003868EC">
        <w:rPr>
          <w:rFonts w:cstheme="minorHAnsi"/>
        </w:rPr>
        <w:t>.</w:t>
      </w:r>
    </w:p>
    <w:p w14:paraId="77A315D2" w14:textId="77777777" w:rsidR="004F615C" w:rsidRPr="003868EC" w:rsidRDefault="004F615C" w:rsidP="004F615C">
      <w:pPr>
        <w:spacing w:after="0"/>
        <w:rPr>
          <w:rFonts w:cstheme="minorHAnsi"/>
        </w:rPr>
      </w:pPr>
      <w:r w:rsidRPr="003868EC">
        <w:rPr>
          <w:rFonts w:cstheme="minorHAnsi"/>
        </w:rPr>
        <w:t>Tvrdnje:</w:t>
      </w:r>
    </w:p>
    <w:p w14:paraId="4689178B" w14:textId="77777777" w:rsidR="004F615C" w:rsidRPr="003868EC" w:rsidRDefault="004F615C" w:rsidP="004F615C">
      <w:pPr>
        <w:pStyle w:val="Odlomakpopisa"/>
        <w:numPr>
          <w:ilvl w:val="0"/>
          <w:numId w:val="9"/>
        </w:numPr>
        <w:spacing w:after="0"/>
        <w:rPr>
          <w:rFonts w:cstheme="minorHAnsi"/>
          <w:vertAlign w:val="superscript"/>
        </w:rPr>
      </w:pPr>
      <w:r w:rsidRPr="003868EC">
        <w:t xml:space="preserve"> </w:t>
      </w:r>
      <w:r>
        <w:t xml:space="preserve">Površina dijagonalnog presjeka kocke je </w:t>
      </w:r>
      <w:r w:rsidRPr="00101A2C">
        <w:rPr>
          <w:rFonts w:cstheme="minorHAnsi"/>
          <w:position w:val="-6"/>
        </w:rPr>
        <w:object w:dxaOrig="480" w:dyaOrig="320" w14:anchorId="6D90B9A7">
          <v:shape id="_x0000_i1472" type="#_x0000_t75" style="width:21.75pt;height:14.25pt" o:ole="">
            <v:imagedata r:id="rId1115" o:title=""/>
          </v:shape>
          <o:OLEObject Type="Embed" ProgID="Equation.DSMT4" ShapeID="_x0000_i1472" DrawAspect="Content" ObjectID="_1695002842" r:id="rId1116"/>
        </w:object>
      </w:r>
      <w:r>
        <w:rPr>
          <w:rFonts w:cstheme="minorHAnsi"/>
        </w:rPr>
        <w:t>cm</w:t>
      </w:r>
      <w:r>
        <w:rPr>
          <w:rFonts w:cstheme="minorHAnsi"/>
          <w:vertAlign w:val="superscript"/>
        </w:rPr>
        <w:t>2</w:t>
      </w:r>
      <w:r>
        <w:rPr>
          <w:rFonts w:cstheme="minorHAnsi"/>
        </w:rPr>
        <w:t>.</w:t>
      </w:r>
    </w:p>
    <w:p w14:paraId="14590BE3" w14:textId="77777777" w:rsidR="004F615C" w:rsidRPr="003868EC" w:rsidRDefault="004F615C" w:rsidP="004F615C">
      <w:pPr>
        <w:pStyle w:val="Odlomakpopisa"/>
        <w:numPr>
          <w:ilvl w:val="0"/>
          <w:numId w:val="9"/>
        </w:numPr>
        <w:spacing w:after="0"/>
        <w:rPr>
          <w:rFonts w:cstheme="minorHAnsi"/>
          <w:vertAlign w:val="superscript"/>
        </w:rPr>
      </w:pPr>
      <w:r>
        <w:t xml:space="preserve">Oplošje kocke je </w:t>
      </w:r>
      <w:r>
        <w:rPr>
          <w:rFonts w:cstheme="minorHAnsi"/>
        </w:rPr>
        <w:t>12 cm</w:t>
      </w:r>
      <w:r>
        <w:rPr>
          <w:rFonts w:cstheme="minorHAnsi"/>
          <w:vertAlign w:val="superscript"/>
        </w:rPr>
        <w:t>2</w:t>
      </w:r>
      <w:r>
        <w:rPr>
          <w:rFonts w:cstheme="minorHAnsi"/>
        </w:rPr>
        <w:t>.</w:t>
      </w:r>
    </w:p>
    <w:p w14:paraId="3729B585" w14:textId="77777777" w:rsidR="004F615C" w:rsidRPr="003868EC" w:rsidRDefault="004F615C" w:rsidP="004F615C">
      <w:pPr>
        <w:pStyle w:val="Odlomakpopisa"/>
        <w:numPr>
          <w:ilvl w:val="0"/>
          <w:numId w:val="9"/>
        </w:numPr>
        <w:spacing w:after="0"/>
        <w:rPr>
          <w:rFonts w:cstheme="minorHAnsi"/>
          <w:vertAlign w:val="superscript"/>
        </w:rPr>
      </w:pPr>
      <w:r>
        <w:t xml:space="preserve">Volumen kocke je </w:t>
      </w:r>
      <w:r>
        <w:rPr>
          <w:rFonts w:cstheme="minorHAnsi"/>
        </w:rPr>
        <w:t>6 cm</w:t>
      </w:r>
      <w:r>
        <w:rPr>
          <w:rFonts w:cstheme="minorHAnsi"/>
          <w:vertAlign w:val="superscript"/>
        </w:rPr>
        <w:t>3</w:t>
      </w:r>
      <w:r>
        <w:rPr>
          <w:rFonts w:cstheme="minorHAnsi"/>
        </w:rPr>
        <w:t>.</w:t>
      </w:r>
    </w:p>
    <w:p w14:paraId="56256FAE" w14:textId="77777777" w:rsidR="004F615C" w:rsidRPr="003868EC" w:rsidRDefault="004F615C" w:rsidP="004F615C">
      <w:pPr>
        <w:spacing w:after="0"/>
        <w:rPr>
          <w:rFonts w:cstheme="minorHAnsi"/>
        </w:rPr>
      </w:pPr>
    </w:p>
    <w:p w14:paraId="753A412C" w14:textId="77777777" w:rsidR="004F615C" w:rsidRPr="003868EC" w:rsidRDefault="004F615C" w:rsidP="004F615C">
      <w:pPr>
        <w:spacing w:after="0"/>
        <w:rPr>
          <w:rFonts w:cstheme="minorHAnsi"/>
        </w:rPr>
      </w:pPr>
      <w:r w:rsidRPr="003868EC">
        <w:rPr>
          <w:rFonts w:cstheme="minorHAnsi"/>
        </w:rPr>
        <w:t>Zadatci:</w:t>
      </w:r>
    </w:p>
    <w:p w14:paraId="56E32274" w14:textId="77777777" w:rsidR="004F615C" w:rsidRPr="003868EC" w:rsidRDefault="004F615C" w:rsidP="004F615C">
      <w:pPr>
        <w:pStyle w:val="Odlomakpopisa"/>
        <w:numPr>
          <w:ilvl w:val="0"/>
          <w:numId w:val="6"/>
        </w:numPr>
        <w:spacing w:before="240"/>
        <w:rPr>
          <w:rFonts w:cstheme="minorHAnsi"/>
        </w:rPr>
      </w:pPr>
      <w:r>
        <w:rPr>
          <w:rFonts w:cstheme="minorHAnsi"/>
        </w:rPr>
        <w:t>Oplošje kocke je 13.5 cm</w:t>
      </w:r>
      <w:r>
        <w:rPr>
          <w:rFonts w:cstheme="minorHAnsi"/>
          <w:vertAlign w:val="superscript"/>
        </w:rPr>
        <w:t>2</w:t>
      </w:r>
      <w:r>
        <w:rPr>
          <w:rFonts w:cstheme="minorHAnsi"/>
        </w:rPr>
        <w:t>. Kolika je duljina brida te kocke?</w:t>
      </w:r>
    </w:p>
    <w:p w14:paraId="62ADA484" w14:textId="77777777" w:rsidR="004F615C" w:rsidRPr="003868EC" w:rsidRDefault="004F615C" w:rsidP="004F615C">
      <w:pPr>
        <w:pStyle w:val="Odlomakpopisa"/>
        <w:numPr>
          <w:ilvl w:val="0"/>
          <w:numId w:val="6"/>
        </w:numPr>
        <w:spacing w:before="240"/>
        <w:rPr>
          <w:rFonts w:cstheme="minorHAnsi"/>
        </w:rPr>
      </w:pPr>
      <w:r>
        <w:rPr>
          <w:rFonts w:cstheme="minorHAnsi"/>
        </w:rPr>
        <w:t>Obujam kocke je 0</w:t>
      </w:r>
      <w:r w:rsidRPr="003868EC">
        <w:rPr>
          <w:rFonts w:cstheme="minorHAnsi"/>
        </w:rPr>
        <w:t>.</w:t>
      </w:r>
      <w:r>
        <w:rPr>
          <w:rFonts w:cstheme="minorHAnsi"/>
        </w:rPr>
        <w:t>027</w:t>
      </w:r>
      <w:r w:rsidRPr="003868EC">
        <w:rPr>
          <w:rFonts w:cstheme="minorHAnsi"/>
        </w:rPr>
        <w:t xml:space="preserve"> cm</w:t>
      </w:r>
      <w:r>
        <w:rPr>
          <w:rFonts w:cstheme="minorHAnsi"/>
          <w:vertAlign w:val="superscript"/>
        </w:rPr>
        <w:t>3</w:t>
      </w:r>
      <w:r w:rsidRPr="003868EC">
        <w:rPr>
          <w:rFonts w:cstheme="minorHAnsi"/>
        </w:rPr>
        <w:t>.</w:t>
      </w:r>
      <w:r>
        <w:rPr>
          <w:rFonts w:cstheme="minorHAnsi"/>
        </w:rPr>
        <w:t xml:space="preserve"> Kolika je duljina brida te kocke?</w:t>
      </w:r>
    </w:p>
    <w:p w14:paraId="3A8D36C4" w14:textId="77777777" w:rsidR="004F615C" w:rsidRDefault="004F615C" w:rsidP="004F615C">
      <w:pPr>
        <w:rPr>
          <w:rFonts w:cstheme="minorHAnsi"/>
          <w:b/>
        </w:rPr>
      </w:pPr>
    </w:p>
    <w:p w14:paraId="567ADCBC" w14:textId="77777777" w:rsidR="004F615C" w:rsidRDefault="004F615C" w:rsidP="004F615C">
      <w:pPr>
        <w:rPr>
          <w:rFonts w:cstheme="minorHAnsi"/>
          <w:b/>
        </w:rPr>
      </w:pPr>
    </w:p>
    <w:p w14:paraId="427308D7" w14:textId="77777777" w:rsidR="004F615C" w:rsidRPr="0088190D" w:rsidRDefault="004F615C" w:rsidP="004F615C">
      <w:pPr>
        <w:rPr>
          <w:rFonts w:cstheme="minorHAnsi"/>
        </w:rPr>
      </w:pPr>
      <w:r w:rsidRPr="00AA0530">
        <w:rPr>
          <w:rFonts w:cstheme="minorHAnsi"/>
          <w:b/>
        </w:rPr>
        <w:t xml:space="preserve">Primjer 3:  </w:t>
      </w:r>
      <w:r>
        <w:rPr>
          <w:rFonts w:cstheme="minorHAnsi"/>
        </w:rPr>
        <w:t xml:space="preserve">Izlazna kartica </w:t>
      </w:r>
    </w:p>
    <w:p w14:paraId="5226F333" w14:textId="77777777" w:rsidR="004F615C" w:rsidRDefault="004F615C" w:rsidP="004F615C">
      <w:pPr>
        <w:pStyle w:val="Odlomakpopisa"/>
        <w:ind w:left="0"/>
        <w:rPr>
          <w:rFonts w:cstheme="minorHAnsi"/>
        </w:rPr>
      </w:pPr>
      <w:r>
        <w:rPr>
          <w:rFonts w:cstheme="minorHAnsi"/>
        </w:rPr>
        <w:t>Učenici odgovaraju na postavljene zadatke na listić papira.</w:t>
      </w:r>
    </w:p>
    <w:p w14:paraId="3B4CD63A" w14:textId="77777777" w:rsidR="004F615C" w:rsidRDefault="004F615C" w:rsidP="004F615C">
      <w:pPr>
        <w:pStyle w:val="Odlomakpopisa"/>
        <w:ind w:left="0"/>
        <w:rPr>
          <w:rFonts w:cstheme="minorHAnsi"/>
        </w:rPr>
      </w:pPr>
    </w:p>
    <w:p w14:paraId="0DC33BBA" w14:textId="77777777" w:rsidR="004F615C" w:rsidRDefault="004F615C" w:rsidP="004F615C">
      <w:pPr>
        <w:pStyle w:val="Odlomakpopisa"/>
        <w:numPr>
          <w:ilvl w:val="0"/>
          <w:numId w:val="78"/>
        </w:numPr>
        <w:spacing w:before="240"/>
        <w:ind w:left="426"/>
        <w:rPr>
          <w:rFonts w:cstheme="minorHAnsi"/>
        </w:rPr>
      </w:pPr>
      <w:r>
        <w:rPr>
          <w:rFonts w:cstheme="minorHAnsi"/>
        </w:rPr>
        <w:t>Izračunajte oplošje i volumen kocke sa slike.</w:t>
      </w:r>
    </w:p>
    <w:p w14:paraId="15D6FB15" w14:textId="77777777" w:rsidR="004F615C" w:rsidRDefault="004F615C" w:rsidP="004F615C">
      <w:pPr>
        <w:pStyle w:val="Odlomakpopisa"/>
        <w:spacing w:before="240"/>
        <w:ind w:left="426"/>
        <w:rPr>
          <w:rFonts w:cstheme="minorHAnsi"/>
        </w:rPr>
      </w:pPr>
      <w:r>
        <w:rPr>
          <w:rFonts w:cstheme="minorHAnsi"/>
          <w:noProof/>
          <w:lang w:eastAsia="hr-HR"/>
        </w:rPr>
        <mc:AlternateContent>
          <mc:Choice Requires="wpg">
            <w:drawing>
              <wp:anchor distT="0" distB="0" distL="114300" distR="114300" simplePos="0" relativeHeight="251800576" behindDoc="0" locked="0" layoutInCell="1" allowOverlap="1" wp14:anchorId="359AD4B0" wp14:editId="0FDE2C8C">
                <wp:simplePos x="0" y="0"/>
                <wp:positionH relativeFrom="column">
                  <wp:posOffset>799067</wp:posOffset>
                </wp:positionH>
                <wp:positionV relativeFrom="paragraph">
                  <wp:posOffset>43171</wp:posOffset>
                </wp:positionV>
                <wp:extent cx="1314450" cy="1343025"/>
                <wp:effectExtent l="0" t="0" r="0" b="9525"/>
                <wp:wrapNone/>
                <wp:docPr id="15415" name="Group 1063"/>
                <wp:cNvGraphicFramePr/>
                <a:graphic xmlns:a="http://schemas.openxmlformats.org/drawingml/2006/main">
                  <a:graphicData uri="http://schemas.microsoft.com/office/word/2010/wordprocessingGroup">
                    <wpg:wgp>
                      <wpg:cNvGrpSpPr/>
                      <wpg:grpSpPr>
                        <a:xfrm>
                          <a:off x="0" y="0"/>
                          <a:ext cx="1314450" cy="1343025"/>
                          <a:chOff x="0" y="0"/>
                          <a:chExt cx="1314450" cy="1343025"/>
                        </a:xfrm>
                      </wpg:grpSpPr>
                      <wpg:grpSp>
                        <wpg:cNvPr id="15416" name="Group 1062"/>
                        <wpg:cNvGrpSpPr/>
                        <wpg:grpSpPr>
                          <a:xfrm>
                            <a:off x="0" y="0"/>
                            <a:ext cx="1314450" cy="1343025"/>
                            <a:chOff x="0" y="0"/>
                            <a:chExt cx="1314450" cy="1343025"/>
                          </a:xfrm>
                        </wpg:grpSpPr>
                        <pic:pic xmlns:pic="http://schemas.openxmlformats.org/drawingml/2006/picture">
                          <pic:nvPicPr>
                            <pic:cNvPr id="15417" name="Picture 1055" descr="C:\Users\M\OneDrive - CARNET\Pictures\0870.jpg"/>
                            <pic:cNvPicPr>
                              <a:picLocks noChangeAspect="1"/>
                            </pic:cNvPicPr>
                          </pic:nvPicPr>
                          <pic:blipFill rotWithShape="1">
                            <a:blip r:embed="rId1117">
                              <a:extLst>
                                <a:ext uri="{28A0092B-C50C-407E-A947-70E740481C1C}">
                                  <a14:useLocalDpi xmlns:a14="http://schemas.microsoft.com/office/drawing/2010/main" val="0"/>
                                </a:ext>
                              </a:extLst>
                            </a:blip>
                            <a:srcRect l="15934" t="9357" r="8242" b="8187"/>
                            <a:stretch/>
                          </pic:blipFill>
                          <pic:spPr bwMode="auto">
                            <a:xfrm>
                              <a:off x="0" y="0"/>
                              <a:ext cx="1314450" cy="1343025"/>
                            </a:xfrm>
                            <a:prstGeom prst="rect">
                              <a:avLst/>
                            </a:prstGeom>
                            <a:noFill/>
                            <a:ln>
                              <a:noFill/>
                            </a:ln>
                            <a:extLst>
                              <a:ext uri="{53640926-AAD7-44D8-BBD7-CCE9431645EC}">
                                <a14:shadowObscured xmlns:a14="http://schemas.microsoft.com/office/drawing/2010/main"/>
                              </a:ext>
                            </a:extLst>
                          </pic:spPr>
                        </pic:pic>
                        <wps:wsp>
                          <wps:cNvPr id="15418" name="Text Box 1061"/>
                          <wps:cNvSpPr txBox="1"/>
                          <wps:spPr>
                            <a:xfrm>
                              <a:off x="438150" y="133350"/>
                              <a:ext cx="581025" cy="295275"/>
                            </a:xfrm>
                            <a:prstGeom prst="rect">
                              <a:avLst/>
                            </a:prstGeom>
                            <a:noFill/>
                            <a:ln w="6350">
                              <a:noFill/>
                            </a:ln>
                          </wps:spPr>
                          <wps:txbx>
                            <w:txbxContent>
                              <w:p w14:paraId="5B7B910E" w14:textId="77777777" w:rsidR="004F615C" w:rsidRDefault="004F615C" w:rsidP="004F615C">
                                <w:r>
                                  <w:t>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5419" name="Straight Arrow Connector 1060"/>
                        <wps:cNvCnPr/>
                        <wps:spPr>
                          <a:xfrm>
                            <a:off x="171450" y="368774"/>
                            <a:ext cx="971550" cy="0"/>
                          </a:xfrm>
                          <a:prstGeom prst="straightConnector1">
                            <a:avLst/>
                          </a:prstGeom>
                          <a:ln w="15875">
                            <a:solidFill>
                              <a:schemeClr val="accent2"/>
                            </a:solidFill>
                            <a:headEnd type="none"/>
                            <a:tailEnd type="non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359AD4B0" id="Group 1063" o:spid="_x0000_s1125" style="position:absolute;left:0;text-align:left;margin-left:62.9pt;margin-top:3.4pt;width:103.5pt;height:105.75pt;z-index:251800576;mso-position-horizontal-relative:text;mso-position-vertical-relative:text" coordsize="13144,13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dpbmRvd3MgUGhvdG8gRWRpdG9yIDEw&#10;LjAuMTAwMTEuMTYzODQAV2luZG93cyBQaG90byBFZGl0b3IgMTAuMC4xMDAxMS4xNjM4NAAyMDIx&#10;OjAzOjA2IDIwOjMyOjM0AAAGkAMAAgAAABQAABEckAQAAgAAABQAABEwkpEAAgAAAAM4MAAAkpIA&#10;AgAAAAM4MAAAoAEAAwAAAAEAAQAA6hwABwAACAwAAAkQ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4bXA9Imh0dHA6Ly9ucy5hZG9iZS5jb20veGFwLzEuMC8iPjx4bXA6Q3JlYXRvclRv&#10;b2w+V2luZG93cyBQaG90byBFZGl0b3IgMTAuMC4xMDAxMS4xNjM4NDwveG1wOkNyZWF0b3JUb29s&#10;Pjx4bXA6Q3JlYXRlRGF0ZT4yMDIxLTAzLTA2VDIwOjMyOjE0LjgwMzwveG1wOkNyZWF0ZURhdGU+&#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PD94cGFja2V0IGVuZD0ndyc/Pv/bAEMAAwICAwICAwMDAwQDAwQF&#10;CAUFBAQFCgcHBggMCgwMCwoLCw0OEhANDhEOCwsQFhARExQVFRUMDxcYFhQYEhQVFP/bAEMBAwQE&#10;BQQFCQUFCRQNCw0UFBQUFBQUFBQUFBQUFBQUFBQUFBQUFBQUFBQUFBQUFBQUFBQUFBQUFBQUFBQU&#10;FBQUFP/AABEIAKsAt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">
                <v:group id="Group 1062" o:spid="_x0000_s1126" style="position:absolute;width:13144;height:13430" coordsize="13144,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">
                  <v:shape id="Picture 1055" o:spid="_x0000_s1127" type="#_x0000_t75" style="position:absolute;width:13144;height:13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">
                    <v:imagedata r:id="rId1118" o:title="0870" croptop="6132f" cropbottom="5365f" cropleft="10443f" cropright="5401f"/>
                  </v:shape>
                  <v:shape id="Text Box 1061" o:spid="_x0000_s1128" type="#_x0000_t202" style="position:absolute;left:4381;top:1333;width:581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" filled="f" stroked="f" strokeweight=".5pt">
                    <v:textbox>
                      <w:txbxContent>
                        <w:p w14:paraId="5B7B910E" w14:textId="77777777" w:rsidR="004F615C" w:rsidRDefault="004F615C" w:rsidP="004F615C">
                          <w:r>
                            <w:t>6 cm</w:t>
                          </w:r>
                        </w:p>
                      </w:txbxContent>
                    </v:textbox>
                  </v:shape>
                </v:group>
                <v:shape id="Straight Arrow Connector 1060" o:spid="_x0000_s1129" type="#_x0000_t32" style="position:absolute;left:1714;top:3687;width:97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" strokecolor="#ed7d31 [3205]" strokeweight="1.25pt">
                  <v:stroke joinstyle="miter"/>
                </v:shape>
              </v:group>
            </w:pict>
          </mc:Fallback>
        </mc:AlternateContent>
      </w:r>
    </w:p>
    <w:p w14:paraId="736B040E"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B878C76"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A2482FA"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5C19140"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DEE3BB0"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7749718"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ED54A7D"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7975DEC"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4FB0FA3"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E939F14"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04AAB52"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B9B0F60"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6A9C4A0"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9E8DB76"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537ED39"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D9475C2"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37642FC" w14:textId="77777777" w:rsidR="004F615C" w:rsidRDefault="004F615C" w:rsidP="004F615C">
      <w:pPr>
        <w:pStyle w:val="Odlomakpopisa"/>
        <w:spacing w:before="240"/>
        <w:ind w:left="4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AF4772B" w14:textId="77777777" w:rsidR="004F615C" w:rsidRDefault="004F615C" w:rsidP="004F615C">
      <w:pPr>
        <w:pStyle w:val="Odlomakpopisa"/>
        <w:spacing w:before="240"/>
        <w:ind w:left="426"/>
        <w:rPr>
          <w:rFonts w:cstheme="minorHAnsi"/>
        </w:rPr>
      </w:pPr>
      <w:r w:rsidRPr="0025268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F8C7A3F" w14:textId="77777777" w:rsidR="004F615C" w:rsidRDefault="004F615C" w:rsidP="004F615C">
      <w:pPr>
        <w:pStyle w:val="Odlomakpopisa"/>
        <w:spacing w:before="240"/>
        <w:ind w:left="426"/>
        <w:rPr>
          <w:rFonts w:cstheme="minorHAnsi"/>
        </w:rPr>
      </w:pPr>
    </w:p>
    <w:p w14:paraId="5B3AA39E" w14:textId="77777777" w:rsidR="004F615C" w:rsidRDefault="004F615C" w:rsidP="004F615C">
      <w:pPr>
        <w:pStyle w:val="Odlomakpopisa"/>
        <w:spacing w:before="240"/>
        <w:ind w:left="426"/>
        <w:rPr>
          <w:rFonts w:cstheme="minorHAnsi"/>
        </w:rPr>
      </w:pPr>
    </w:p>
    <w:p w14:paraId="73A3D157" w14:textId="77777777" w:rsidR="004F615C" w:rsidRDefault="004F615C" w:rsidP="004F615C">
      <w:pPr>
        <w:pStyle w:val="Odlomakpopisa"/>
        <w:spacing w:before="240"/>
        <w:ind w:left="426"/>
        <w:rPr>
          <w:rFonts w:cstheme="minorHAnsi"/>
        </w:rPr>
      </w:pPr>
    </w:p>
    <w:p w14:paraId="6EA2FADA" w14:textId="77777777" w:rsidR="004F615C" w:rsidRDefault="004F615C" w:rsidP="004F615C">
      <w:pPr>
        <w:pStyle w:val="Odlomakpopisa"/>
        <w:spacing w:before="240"/>
        <w:ind w:left="426"/>
        <w:rPr>
          <w:rFonts w:cstheme="minorHAnsi"/>
        </w:rPr>
      </w:pPr>
    </w:p>
    <w:p w14:paraId="7D7E6DF5" w14:textId="77777777" w:rsidR="004F615C" w:rsidRPr="00460F54" w:rsidRDefault="004F615C" w:rsidP="004F615C">
      <w:pPr>
        <w:pStyle w:val="Odlomakpopisa"/>
        <w:spacing w:before="240"/>
        <w:ind w:left="426"/>
        <w:rPr>
          <w:rFonts w:cstheme="minorHAnsi"/>
        </w:rPr>
      </w:pPr>
    </w:p>
    <w:p w14:paraId="764D5E71" w14:textId="77777777" w:rsidR="004F615C" w:rsidRDefault="004F615C" w:rsidP="004F615C">
      <w:pPr>
        <w:pStyle w:val="Odlomakpopisa"/>
        <w:numPr>
          <w:ilvl w:val="0"/>
          <w:numId w:val="78"/>
        </w:numPr>
        <w:spacing w:before="240" w:after="0"/>
        <w:ind w:left="426"/>
        <w:rPr>
          <w:rFonts w:cstheme="minorHAnsi"/>
        </w:rPr>
      </w:pPr>
      <w:r>
        <w:rPr>
          <w:rFonts w:cstheme="minorHAnsi"/>
        </w:rPr>
        <w:t>Posuda oblika kocke ima duljinu brida 6 cm i do vrha je napunjena vodom. Iz nje svu vodu prelijemo u posudu oblika kvadra čiji su bridovi baze duljine 4 cm i 9 cm. Kolika će biti visina vode u posudi?</w:t>
      </w:r>
    </w:p>
    <w:p w14:paraId="112CFA6F" w14:textId="77777777" w:rsidR="004F615C" w:rsidRDefault="004F615C" w:rsidP="004F615C">
      <w:pPr>
        <w:pStyle w:val="Odlomakpopisa"/>
        <w:spacing w:before="240" w:after="0"/>
        <w:ind w:left="426"/>
        <w:rPr>
          <w:rFonts w:cstheme="minorHAnsi"/>
        </w:rPr>
      </w:pPr>
    </w:p>
    <w:p w14:paraId="05901EAA" w14:textId="77777777" w:rsidR="004F615C" w:rsidRDefault="004F615C" w:rsidP="004F615C">
      <w:pPr>
        <w:pStyle w:val="Odlomakpopisa"/>
        <w:spacing w:after="0"/>
        <w:ind w:left="426"/>
      </w:pPr>
    </w:p>
    <w:p w14:paraId="04F504ED" w14:textId="77777777" w:rsidR="004F615C" w:rsidRPr="00B947EE" w:rsidRDefault="004F615C" w:rsidP="004F615C">
      <w:pPr>
        <w:pStyle w:val="Odlomakpopisa"/>
        <w:ind w:left="66"/>
        <w:rPr>
          <w:rFonts w:cstheme="minorHAnsi"/>
        </w:rPr>
      </w:pPr>
    </w:p>
    <w:p w14:paraId="46CAAF2B" w14:textId="77777777" w:rsidR="004F615C" w:rsidRPr="0088190D" w:rsidRDefault="004F615C" w:rsidP="004F615C">
      <w:pPr>
        <w:pStyle w:val="Odlomakpopisa"/>
        <w:ind w:left="0"/>
        <w:rPr>
          <w:rFonts w:cstheme="minorHAnsi"/>
          <w:b/>
        </w:rPr>
      </w:pPr>
    </w:p>
    <w:p w14:paraId="68AEF1DD" w14:textId="77777777" w:rsidR="004F615C" w:rsidRPr="0088190D" w:rsidRDefault="004F615C" w:rsidP="004F615C">
      <w:pPr>
        <w:pStyle w:val="Odlomakpopisa"/>
        <w:ind w:left="0"/>
        <w:rPr>
          <w:rFonts w:cstheme="minorHAnsi"/>
          <w:b/>
        </w:rPr>
      </w:pPr>
    </w:p>
    <w:p w14:paraId="1A81A50C" w14:textId="77777777" w:rsidR="004F615C" w:rsidRPr="0088190D" w:rsidRDefault="004F615C" w:rsidP="004F615C">
      <w:pPr>
        <w:pStyle w:val="Odlomakpopisa"/>
        <w:ind w:left="0"/>
        <w:rPr>
          <w:rFonts w:cstheme="minorHAnsi"/>
          <w:b/>
        </w:rPr>
      </w:pPr>
    </w:p>
    <w:p w14:paraId="7AA57733" w14:textId="77777777" w:rsidR="004F615C" w:rsidRPr="0088190D" w:rsidRDefault="004F615C" w:rsidP="004F615C">
      <w:pPr>
        <w:pStyle w:val="Odlomakpopisa"/>
        <w:ind w:left="0"/>
        <w:rPr>
          <w:rFonts w:cstheme="minorHAnsi"/>
          <w:b/>
        </w:rPr>
      </w:pPr>
    </w:p>
    <w:p w14:paraId="38DAE86C" w14:textId="77777777" w:rsidR="004F615C" w:rsidRPr="0088190D" w:rsidRDefault="004F615C" w:rsidP="004F615C">
      <w:pPr>
        <w:pStyle w:val="Odlomakpopisa"/>
        <w:ind w:left="0"/>
        <w:rPr>
          <w:rFonts w:cstheme="minorHAnsi"/>
          <w:b/>
        </w:rPr>
      </w:pPr>
    </w:p>
    <w:p w14:paraId="41134BAE" w14:textId="77777777" w:rsidR="004F615C" w:rsidRPr="00E71177" w:rsidRDefault="004F615C" w:rsidP="004F615C">
      <w:pPr>
        <w:pStyle w:val="Odlomakpopisa"/>
        <w:ind w:left="0"/>
        <w:rPr>
          <w:rFonts w:cstheme="minorHAnsi"/>
        </w:rPr>
        <w:sectPr w:rsidR="004F615C" w:rsidRPr="00E71177" w:rsidSect="00BF435C">
          <w:type w:val="continuous"/>
          <w:pgSz w:w="11906" w:h="16838"/>
          <w:pgMar w:top="1134" w:right="1134" w:bottom="1134" w:left="1134" w:header="709" w:footer="709" w:gutter="0"/>
          <w:cols w:num="2" w:space="708"/>
          <w:docGrid w:linePitch="360"/>
        </w:sectPr>
      </w:pPr>
    </w:p>
    <w:p w14:paraId="1C4B20E3" w14:textId="77777777" w:rsidR="004F615C" w:rsidRDefault="004F615C" w:rsidP="004F615C">
      <w:pPr>
        <w:spacing w:after="0" w:line="480" w:lineRule="auto"/>
        <w:jc w:val="center"/>
        <w:rPr>
          <w:rFonts w:cstheme="minorHAnsi"/>
          <w:b/>
          <w:sz w:val="36"/>
          <w:szCs w:val="36"/>
        </w:rPr>
      </w:pPr>
      <w:r w:rsidRPr="00185887">
        <w:rPr>
          <w:rFonts w:cstheme="minorHAnsi"/>
          <w:b/>
          <w:sz w:val="36"/>
          <w:szCs w:val="36"/>
        </w:rPr>
        <w:lastRenderedPageBreak/>
        <w:t>Nastavni listić</w:t>
      </w:r>
      <w:r>
        <w:rPr>
          <w:rFonts w:cstheme="minorHAnsi"/>
          <w:b/>
          <w:sz w:val="36"/>
          <w:szCs w:val="36"/>
        </w:rPr>
        <w:t>i</w:t>
      </w:r>
    </w:p>
    <w:p w14:paraId="093973AB" w14:textId="77777777" w:rsidR="004F615C" w:rsidRDefault="004F615C" w:rsidP="004F615C">
      <w:pPr>
        <w:tabs>
          <w:tab w:val="left" w:pos="284"/>
        </w:tabs>
        <w:rPr>
          <w:rFonts w:cstheme="minorHAnsi"/>
        </w:rPr>
      </w:pPr>
      <w:r>
        <w:rPr>
          <w:rFonts w:cstheme="minorHAnsi"/>
        </w:rPr>
        <w:t>1.  Dopunite tablicu.</w:t>
      </w:r>
    </w:p>
    <w:tbl>
      <w:tblPr>
        <w:tblStyle w:val="Reetkatablice"/>
        <w:tblW w:w="3479" w:type="pct"/>
        <w:tblInd w:w="0" w:type="dxa"/>
        <w:tblLook w:val="04A0" w:firstRow="1" w:lastRow="0" w:firstColumn="1" w:lastColumn="0" w:noHBand="0" w:noVBand="1"/>
      </w:tblPr>
      <w:tblGrid>
        <w:gridCol w:w="383"/>
        <w:gridCol w:w="2136"/>
        <w:gridCol w:w="2082"/>
        <w:gridCol w:w="2102"/>
      </w:tblGrid>
      <w:tr w:rsidR="004F615C" w14:paraId="0CE87865" w14:textId="77777777" w:rsidTr="008C486A">
        <w:trPr>
          <w:trHeight w:val="1529"/>
        </w:trPr>
        <w:tc>
          <w:tcPr>
            <w:tcW w:w="286" w:type="pct"/>
            <w:tcBorders>
              <w:top w:val="nil"/>
              <w:left w:val="nil"/>
            </w:tcBorders>
          </w:tcPr>
          <w:p w14:paraId="7C171A5E" w14:textId="77777777" w:rsidR="004F615C" w:rsidRDefault="004F615C" w:rsidP="008C486A">
            <w:pPr>
              <w:tabs>
                <w:tab w:val="left" w:pos="284"/>
              </w:tabs>
              <w:spacing w:line="259" w:lineRule="auto"/>
              <w:rPr>
                <w:rFonts w:cstheme="minorHAnsi"/>
              </w:rPr>
            </w:pPr>
          </w:p>
        </w:tc>
        <w:tc>
          <w:tcPr>
            <w:tcW w:w="1593" w:type="pct"/>
            <w:vAlign w:val="center"/>
          </w:tcPr>
          <w:p w14:paraId="1D5B91A5" w14:textId="77777777" w:rsidR="004F615C" w:rsidRDefault="004F615C" w:rsidP="008C486A">
            <w:pPr>
              <w:tabs>
                <w:tab w:val="left" w:pos="284"/>
              </w:tabs>
              <w:spacing w:line="259" w:lineRule="auto"/>
              <w:jc w:val="center"/>
              <w:rPr>
                <w:rFonts w:cstheme="minorHAnsi"/>
              </w:rPr>
            </w:pPr>
            <w:r>
              <w:rPr>
                <w:rFonts w:cstheme="minorHAnsi"/>
                <w:noProof/>
                <w:lang w:eastAsia="hr-HR"/>
              </w:rPr>
              <w:drawing>
                <wp:inline distT="0" distB="0" distL="0" distR="0" wp14:anchorId="595FAAB5" wp14:editId="4624D644">
                  <wp:extent cx="1137920" cy="937922"/>
                  <wp:effectExtent l="0" t="0" r="5080" b="0"/>
                  <wp:docPr id="154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885.jpg"/>
                          <pic:cNvPicPr/>
                        </pic:nvPicPr>
                        <pic:blipFill>
                          <a:blip r:embed="rId1119" cstate="print">
                            <a:extLst>
                              <a:ext uri="{BEBA8EAE-BF5A-486C-A8C5-ECC9F3942E4B}">
                                <a14:imgProps xmlns:a14="http://schemas.microsoft.com/office/drawing/2010/main">
                                  <a14:imgLayer r:embed="rId112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152647" cy="950060"/>
                          </a:xfrm>
                          <a:prstGeom prst="rect">
                            <a:avLst/>
                          </a:prstGeom>
                        </pic:spPr>
                      </pic:pic>
                    </a:graphicData>
                  </a:graphic>
                </wp:inline>
              </w:drawing>
            </w:r>
          </w:p>
        </w:tc>
        <w:tc>
          <w:tcPr>
            <w:tcW w:w="1553" w:type="pct"/>
            <w:vAlign w:val="center"/>
          </w:tcPr>
          <w:p w14:paraId="5CEF2667" w14:textId="77777777" w:rsidR="004F615C" w:rsidRDefault="004F615C" w:rsidP="008C486A">
            <w:pPr>
              <w:tabs>
                <w:tab w:val="left" w:pos="284"/>
              </w:tabs>
              <w:spacing w:line="259" w:lineRule="auto"/>
              <w:jc w:val="center"/>
              <w:rPr>
                <w:rFonts w:cstheme="minorHAnsi"/>
              </w:rPr>
            </w:pPr>
            <w:r>
              <w:rPr>
                <w:rFonts w:cstheme="minorHAnsi"/>
                <w:noProof/>
                <w:lang w:eastAsia="hr-HR"/>
              </w:rPr>
              <w:drawing>
                <wp:inline distT="0" distB="0" distL="0" distR="0" wp14:anchorId="0E3CD9DB" wp14:editId="4F7E504B">
                  <wp:extent cx="1112262" cy="907901"/>
                  <wp:effectExtent l="0" t="0" r="0" b="6985"/>
                  <wp:docPr id="154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886.jpg"/>
                          <pic:cNvPicPr/>
                        </pic:nvPicPr>
                        <pic:blipFill>
                          <a:blip r:embed="rId1121" cstate="print">
                            <a:extLst>
                              <a:ext uri="{BEBA8EAE-BF5A-486C-A8C5-ECC9F3942E4B}">
                                <a14:imgProps xmlns:a14="http://schemas.microsoft.com/office/drawing/2010/main">
                                  <a14:imgLayer r:embed="rId11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140252" cy="930748"/>
                          </a:xfrm>
                          <a:prstGeom prst="rect">
                            <a:avLst/>
                          </a:prstGeom>
                        </pic:spPr>
                      </pic:pic>
                    </a:graphicData>
                  </a:graphic>
                </wp:inline>
              </w:drawing>
            </w:r>
          </w:p>
        </w:tc>
        <w:tc>
          <w:tcPr>
            <w:tcW w:w="1568" w:type="pct"/>
            <w:vAlign w:val="center"/>
          </w:tcPr>
          <w:p w14:paraId="5DA137D9" w14:textId="77777777" w:rsidR="004F615C" w:rsidRDefault="004F615C" w:rsidP="008C486A">
            <w:pPr>
              <w:tabs>
                <w:tab w:val="left" w:pos="284"/>
              </w:tabs>
              <w:spacing w:line="259" w:lineRule="auto"/>
              <w:jc w:val="center"/>
              <w:rPr>
                <w:rFonts w:cstheme="minorHAnsi"/>
              </w:rPr>
            </w:pPr>
            <w:r>
              <w:rPr>
                <w:rFonts w:cstheme="minorHAnsi"/>
                <w:noProof/>
                <w:lang w:eastAsia="hr-HR"/>
              </w:rPr>
              <w:drawing>
                <wp:inline distT="0" distB="0" distL="0" distR="0" wp14:anchorId="3BDB2DC1" wp14:editId="62771D27">
                  <wp:extent cx="1120956" cy="917106"/>
                  <wp:effectExtent l="0" t="0" r="3175" b="0"/>
                  <wp:docPr id="154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888.jpg"/>
                          <pic:cNvPicPr/>
                        </pic:nvPicPr>
                        <pic:blipFill rotWithShape="1">
                          <a:blip r:embed="rId1123" cstate="print">
                            <a:extLst>
                              <a:ext uri="{BEBA8EAE-BF5A-486C-A8C5-ECC9F3942E4B}">
                                <a14:imgProps xmlns:a14="http://schemas.microsoft.com/office/drawing/2010/main">
                                  <a14:imgLayer r:embed="rId1124">
                                    <a14:imgEffect>
                                      <a14:sharpenSoften amount="25000"/>
                                    </a14:imgEffect>
                                  </a14:imgLayer>
                                </a14:imgProps>
                              </a:ext>
                              <a:ext uri="{28A0092B-C50C-407E-A947-70E740481C1C}">
                                <a14:useLocalDpi xmlns:a14="http://schemas.microsoft.com/office/drawing/2010/main" val="0"/>
                              </a:ext>
                            </a:extLst>
                          </a:blip>
                          <a:srcRect t="2809"/>
                          <a:stretch/>
                        </pic:blipFill>
                        <pic:spPr bwMode="auto">
                          <a:xfrm>
                            <a:off x="0" y="0"/>
                            <a:ext cx="1145058" cy="936825"/>
                          </a:xfrm>
                          <a:prstGeom prst="rect">
                            <a:avLst/>
                          </a:prstGeom>
                          <a:ln>
                            <a:noFill/>
                          </a:ln>
                          <a:extLst>
                            <a:ext uri="{53640926-AAD7-44D8-BBD7-CCE9431645EC}">
                              <a14:shadowObscured xmlns:a14="http://schemas.microsoft.com/office/drawing/2010/main"/>
                            </a:ext>
                          </a:extLst>
                        </pic:spPr>
                      </pic:pic>
                    </a:graphicData>
                  </a:graphic>
                </wp:inline>
              </w:drawing>
            </w:r>
          </w:p>
        </w:tc>
      </w:tr>
      <w:tr w:rsidR="004F615C" w14:paraId="050070E2" w14:textId="77777777" w:rsidTr="008C486A">
        <w:trPr>
          <w:trHeight w:val="473"/>
        </w:trPr>
        <w:tc>
          <w:tcPr>
            <w:tcW w:w="286" w:type="pct"/>
            <w:shd w:val="clear" w:color="auto" w:fill="FFF2CC" w:themeFill="accent4" w:themeFillTint="33"/>
            <w:vAlign w:val="center"/>
          </w:tcPr>
          <w:p w14:paraId="4D5F7822" w14:textId="77777777" w:rsidR="004F615C" w:rsidRPr="009F60CB" w:rsidRDefault="004F615C" w:rsidP="008C486A">
            <w:pPr>
              <w:tabs>
                <w:tab w:val="left" w:pos="284"/>
              </w:tabs>
              <w:jc w:val="center"/>
              <w:rPr>
                <w:rFonts w:cstheme="minorHAnsi"/>
                <w:b/>
              </w:rPr>
            </w:pPr>
            <w:r w:rsidRPr="009F60CB">
              <w:rPr>
                <w:rFonts w:cstheme="minorHAnsi"/>
                <w:b/>
                <w:i/>
              </w:rPr>
              <w:t xml:space="preserve">a </w:t>
            </w:r>
          </w:p>
        </w:tc>
        <w:tc>
          <w:tcPr>
            <w:tcW w:w="1593" w:type="pct"/>
            <w:shd w:val="clear" w:color="auto" w:fill="FFFFFF" w:themeFill="background1"/>
            <w:vAlign w:val="center"/>
          </w:tcPr>
          <w:p w14:paraId="62908817" w14:textId="77777777" w:rsidR="004F615C" w:rsidRPr="00FC7C3E" w:rsidRDefault="004F615C" w:rsidP="008C486A">
            <w:pPr>
              <w:tabs>
                <w:tab w:val="left" w:pos="284"/>
              </w:tabs>
              <w:jc w:val="center"/>
              <w:rPr>
                <w:rFonts w:cstheme="minorHAnsi"/>
                <w:color w:val="FF0000"/>
              </w:rPr>
            </w:pPr>
          </w:p>
        </w:tc>
        <w:tc>
          <w:tcPr>
            <w:tcW w:w="1553" w:type="pct"/>
            <w:shd w:val="clear" w:color="auto" w:fill="FFFFFF" w:themeFill="background1"/>
            <w:vAlign w:val="center"/>
          </w:tcPr>
          <w:p w14:paraId="5DC1CF18" w14:textId="77777777" w:rsidR="004F615C" w:rsidRDefault="004F615C" w:rsidP="008C486A">
            <w:pPr>
              <w:tabs>
                <w:tab w:val="left" w:pos="284"/>
              </w:tabs>
              <w:jc w:val="center"/>
              <w:rPr>
                <w:rFonts w:cstheme="minorHAnsi"/>
              </w:rPr>
            </w:pPr>
          </w:p>
        </w:tc>
        <w:tc>
          <w:tcPr>
            <w:tcW w:w="1568" w:type="pct"/>
            <w:shd w:val="clear" w:color="auto" w:fill="FFFFFF" w:themeFill="background1"/>
            <w:vAlign w:val="center"/>
          </w:tcPr>
          <w:p w14:paraId="6F32A568" w14:textId="77777777" w:rsidR="004F615C" w:rsidRPr="00FC7C3E" w:rsidRDefault="004F615C" w:rsidP="008C486A">
            <w:pPr>
              <w:tabs>
                <w:tab w:val="left" w:pos="284"/>
              </w:tabs>
              <w:jc w:val="center"/>
              <w:rPr>
                <w:rFonts w:cstheme="minorHAnsi"/>
                <w:color w:val="FF0000"/>
              </w:rPr>
            </w:pPr>
          </w:p>
        </w:tc>
      </w:tr>
      <w:tr w:rsidR="004F615C" w14:paraId="0BF7B6B0" w14:textId="77777777" w:rsidTr="008C486A">
        <w:trPr>
          <w:trHeight w:val="488"/>
        </w:trPr>
        <w:tc>
          <w:tcPr>
            <w:tcW w:w="286" w:type="pct"/>
            <w:shd w:val="clear" w:color="auto" w:fill="FFF2CC" w:themeFill="accent4" w:themeFillTint="33"/>
            <w:vAlign w:val="center"/>
          </w:tcPr>
          <w:p w14:paraId="7CF7495E" w14:textId="77777777" w:rsidR="004F615C" w:rsidRPr="009F60CB" w:rsidRDefault="004F615C" w:rsidP="008C486A">
            <w:pPr>
              <w:tabs>
                <w:tab w:val="left" w:pos="284"/>
              </w:tabs>
              <w:jc w:val="center"/>
              <w:rPr>
                <w:rFonts w:cstheme="minorHAnsi"/>
                <w:i/>
              </w:rPr>
            </w:pPr>
            <w:r w:rsidRPr="009F60CB">
              <w:rPr>
                <w:rFonts w:cstheme="minorHAnsi"/>
                <w:b/>
                <w:i/>
              </w:rPr>
              <w:t>O</w:t>
            </w:r>
            <w:r w:rsidRPr="009F60CB">
              <w:rPr>
                <w:rFonts w:cstheme="minorHAnsi"/>
                <w:i/>
              </w:rPr>
              <w:t xml:space="preserve"> </w:t>
            </w:r>
          </w:p>
        </w:tc>
        <w:tc>
          <w:tcPr>
            <w:tcW w:w="1593" w:type="pct"/>
            <w:shd w:val="clear" w:color="auto" w:fill="FFFFFF" w:themeFill="background1"/>
            <w:vAlign w:val="center"/>
          </w:tcPr>
          <w:p w14:paraId="35C68EFD" w14:textId="77777777" w:rsidR="004F615C" w:rsidRPr="00FC7C3E" w:rsidRDefault="004F615C" w:rsidP="008C486A">
            <w:pPr>
              <w:tabs>
                <w:tab w:val="left" w:pos="284"/>
              </w:tabs>
              <w:jc w:val="center"/>
              <w:rPr>
                <w:rFonts w:cstheme="minorHAnsi"/>
                <w:vertAlign w:val="superscript"/>
              </w:rPr>
            </w:pPr>
          </w:p>
        </w:tc>
        <w:tc>
          <w:tcPr>
            <w:tcW w:w="1553" w:type="pct"/>
            <w:shd w:val="clear" w:color="auto" w:fill="FFFFFF" w:themeFill="background1"/>
            <w:vAlign w:val="center"/>
          </w:tcPr>
          <w:p w14:paraId="1D6852DC" w14:textId="77777777" w:rsidR="004F615C" w:rsidRDefault="004F615C" w:rsidP="008C486A">
            <w:pPr>
              <w:tabs>
                <w:tab w:val="left" w:pos="284"/>
              </w:tabs>
              <w:jc w:val="center"/>
              <w:rPr>
                <w:rFonts w:cstheme="minorHAnsi"/>
              </w:rPr>
            </w:pPr>
          </w:p>
        </w:tc>
        <w:tc>
          <w:tcPr>
            <w:tcW w:w="1568" w:type="pct"/>
            <w:shd w:val="clear" w:color="auto" w:fill="FFFFFF" w:themeFill="background1"/>
            <w:vAlign w:val="center"/>
          </w:tcPr>
          <w:p w14:paraId="463F7852" w14:textId="77777777" w:rsidR="004F615C" w:rsidRPr="00FC7C3E" w:rsidRDefault="004F615C" w:rsidP="008C486A">
            <w:pPr>
              <w:tabs>
                <w:tab w:val="left" w:pos="284"/>
              </w:tabs>
              <w:jc w:val="center"/>
              <w:rPr>
                <w:rFonts w:cstheme="minorHAnsi"/>
                <w:vertAlign w:val="superscript"/>
              </w:rPr>
            </w:pPr>
          </w:p>
        </w:tc>
      </w:tr>
      <w:tr w:rsidR="004F615C" w14:paraId="1D8FA54F" w14:textId="77777777" w:rsidTr="008C486A">
        <w:trPr>
          <w:trHeight w:val="473"/>
        </w:trPr>
        <w:tc>
          <w:tcPr>
            <w:tcW w:w="286" w:type="pct"/>
            <w:shd w:val="clear" w:color="auto" w:fill="FFF2CC" w:themeFill="accent4" w:themeFillTint="33"/>
            <w:vAlign w:val="center"/>
          </w:tcPr>
          <w:p w14:paraId="392829B2" w14:textId="77777777" w:rsidR="004F615C" w:rsidRPr="009F60CB" w:rsidRDefault="004F615C" w:rsidP="008C486A">
            <w:pPr>
              <w:tabs>
                <w:tab w:val="left" w:pos="284"/>
              </w:tabs>
              <w:jc w:val="center"/>
              <w:rPr>
                <w:rFonts w:cstheme="minorHAnsi"/>
                <w:i/>
              </w:rPr>
            </w:pPr>
            <w:r w:rsidRPr="009F60CB">
              <w:rPr>
                <w:rFonts w:cstheme="minorHAnsi"/>
                <w:b/>
                <w:i/>
              </w:rPr>
              <w:t>V</w:t>
            </w:r>
          </w:p>
        </w:tc>
        <w:tc>
          <w:tcPr>
            <w:tcW w:w="1593" w:type="pct"/>
            <w:shd w:val="clear" w:color="auto" w:fill="FFFFFF" w:themeFill="background1"/>
            <w:vAlign w:val="center"/>
          </w:tcPr>
          <w:p w14:paraId="54D46E80" w14:textId="77777777" w:rsidR="004F615C" w:rsidRDefault="004F615C" w:rsidP="008C486A">
            <w:pPr>
              <w:tabs>
                <w:tab w:val="left" w:pos="284"/>
              </w:tabs>
              <w:jc w:val="center"/>
              <w:rPr>
                <w:rFonts w:cstheme="minorHAnsi"/>
              </w:rPr>
            </w:pPr>
          </w:p>
        </w:tc>
        <w:tc>
          <w:tcPr>
            <w:tcW w:w="1553" w:type="pct"/>
            <w:shd w:val="clear" w:color="auto" w:fill="FFFFFF" w:themeFill="background1"/>
            <w:vAlign w:val="center"/>
          </w:tcPr>
          <w:p w14:paraId="74A0005C" w14:textId="77777777" w:rsidR="004F615C" w:rsidRDefault="004F615C" w:rsidP="008C486A">
            <w:pPr>
              <w:tabs>
                <w:tab w:val="left" w:pos="284"/>
              </w:tabs>
              <w:jc w:val="center"/>
              <w:rPr>
                <w:rFonts w:cstheme="minorHAnsi"/>
              </w:rPr>
            </w:pPr>
          </w:p>
        </w:tc>
        <w:tc>
          <w:tcPr>
            <w:tcW w:w="1568" w:type="pct"/>
            <w:shd w:val="clear" w:color="auto" w:fill="FFFFFF" w:themeFill="background1"/>
            <w:vAlign w:val="center"/>
          </w:tcPr>
          <w:p w14:paraId="393ABDC9" w14:textId="77777777" w:rsidR="004F615C" w:rsidRDefault="004F615C" w:rsidP="008C486A">
            <w:pPr>
              <w:tabs>
                <w:tab w:val="left" w:pos="284"/>
              </w:tabs>
              <w:jc w:val="center"/>
              <w:rPr>
                <w:rFonts w:cstheme="minorHAnsi"/>
              </w:rPr>
            </w:pPr>
          </w:p>
        </w:tc>
      </w:tr>
    </w:tbl>
    <w:p w14:paraId="2AC580A5" w14:textId="77777777" w:rsidR="004F615C" w:rsidRDefault="004F615C" w:rsidP="004F615C">
      <w:pPr>
        <w:tabs>
          <w:tab w:val="left" w:pos="284"/>
        </w:tabs>
        <w:rPr>
          <w:rFonts w:cstheme="minorHAnsi"/>
        </w:rPr>
      </w:pPr>
    </w:p>
    <w:p w14:paraId="75E51593" w14:textId="77777777" w:rsidR="004F615C" w:rsidRDefault="004F615C" w:rsidP="004F615C">
      <w:pPr>
        <w:tabs>
          <w:tab w:val="left" w:pos="284"/>
        </w:tabs>
        <w:rPr>
          <w:rFonts w:cstheme="minorHAnsi"/>
        </w:rPr>
      </w:pPr>
    </w:p>
    <w:p w14:paraId="7079AE39" w14:textId="77777777" w:rsidR="004F615C" w:rsidRDefault="004F615C" w:rsidP="004F615C">
      <w:pPr>
        <w:tabs>
          <w:tab w:val="left" w:pos="284"/>
        </w:tabs>
        <w:rPr>
          <w:rFonts w:cstheme="minorHAnsi"/>
        </w:rPr>
      </w:pPr>
    </w:p>
    <w:p w14:paraId="071DAA6F" w14:textId="77777777" w:rsidR="004F615C" w:rsidRDefault="004F615C" w:rsidP="004F615C">
      <w:pPr>
        <w:tabs>
          <w:tab w:val="left" w:pos="284"/>
        </w:tabs>
        <w:rPr>
          <w:rFonts w:cstheme="minorHAnsi"/>
        </w:rPr>
      </w:pPr>
    </w:p>
    <w:p w14:paraId="18202331" w14:textId="77777777" w:rsidR="004F615C" w:rsidRDefault="004F615C" w:rsidP="004F615C">
      <w:pPr>
        <w:tabs>
          <w:tab w:val="left" w:pos="284"/>
        </w:tabs>
        <w:rPr>
          <w:rFonts w:cstheme="minorHAnsi"/>
        </w:rPr>
      </w:pPr>
    </w:p>
    <w:p w14:paraId="23F2D17D" w14:textId="77777777" w:rsidR="004F615C" w:rsidRDefault="004F615C" w:rsidP="004F615C">
      <w:pPr>
        <w:tabs>
          <w:tab w:val="left" w:pos="284"/>
        </w:tabs>
        <w:spacing w:after="0"/>
        <w:rPr>
          <w:rFonts w:cstheme="minorHAnsi"/>
        </w:rPr>
      </w:pPr>
      <w:r>
        <w:rPr>
          <w:rFonts w:cstheme="minorHAnsi"/>
        </w:rPr>
        <w:t>2.</w:t>
      </w:r>
      <w:r>
        <w:rPr>
          <w:rFonts w:cstheme="minorHAnsi"/>
        </w:rPr>
        <w:tab/>
      </w:r>
      <w:r w:rsidRPr="00AF694C">
        <w:rPr>
          <w:rFonts w:cstheme="minorHAnsi"/>
        </w:rPr>
        <w:t xml:space="preserve">Tijela prikazana na slici sastoje se od kocaka </w:t>
      </w:r>
      <w:r>
        <w:rPr>
          <w:rFonts w:cstheme="minorHAnsi"/>
        </w:rPr>
        <w:t>volumena</w:t>
      </w:r>
      <w:r w:rsidRPr="00AF694C">
        <w:rPr>
          <w:rFonts w:cstheme="minorHAnsi"/>
        </w:rPr>
        <w:t xml:space="preserve"> 1 cm</w:t>
      </w:r>
      <w:r w:rsidRPr="00AF694C">
        <w:rPr>
          <w:rFonts w:cstheme="minorHAnsi"/>
          <w:vertAlign w:val="superscript"/>
        </w:rPr>
        <w:t>3</w:t>
      </w:r>
      <w:r w:rsidRPr="00AF694C">
        <w:rPr>
          <w:rFonts w:cstheme="minorHAnsi"/>
        </w:rPr>
        <w:t>.</w:t>
      </w:r>
      <w:r>
        <w:rPr>
          <w:rFonts w:cstheme="minorHAnsi"/>
        </w:rPr>
        <w:t xml:space="preserve"> Odredite volumen svakog tijela, a zatim</w:t>
      </w:r>
    </w:p>
    <w:p w14:paraId="355B7536" w14:textId="77777777" w:rsidR="004F615C" w:rsidRDefault="004F615C" w:rsidP="004F615C">
      <w:pPr>
        <w:tabs>
          <w:tab w:val="left" w:pos="284"/>
        </w:tabs>
        <w:spacing w:after="0"/>
        <w:rPr>
          <w:rFonts w:cstheme="minorHAnsi"/>
        </w:rPr>
      </w:pPr>
      <w:r>
        <w:rPr>
          <w:rFonts w:cstheme="minorHAnsi"/>
        </w:rPr>
        <w:t xml:space="preserve">      izračunajte za koliko je posto volumen najvećeg veći od volumena najmanjeg?</w:t>
      </w:r>
    </w:p>
    <w:p w14:paraId="10AC796E" w14:textId="77777777" w:rsidR="004F615C" w:rsidRDefault="004F615C" w:rsidP="004F615C">
      <w:pPr>
        <w:tabs>
          <w:tab w:val="left" w:pos="284"/>
        </w:tabs>
        <w:rPr>
          <w:rFonts w:cstheme="minorHAnsi"/>
        </w:rPr>
      </w:pPr>
      <w:r>
        <w:rPr>
          <w:rFonts w:cstheme="minorHAnsi"/>
          <w:noProof/>
          <w:lang w:eastAsia="hr-HR"/>
        </w:rPr>
        <mc:AlternateContent>
          <mc:Choice Requires="wps">
            <w:drawing>
              <wp:anchor distT="0" distB="0" distL="114300" distR="114300" simplePos="0" relativeHeight="251809792" behindDoc="0" locked="0" layoutInCell="1" allowOverlap="1" wp14:anchorId="0EA64B6B" wp14:editId="1CA81114">
                <wp:simplePos x="0" y="0"/>
                <wp:positionH relativeFrom="column">
                  <wp:posOffset>96892</wp:posOffset>
                </wp:positionH>
                <wp:positionV relativeFrom="paragraph">
                  <wp:posOffset>83820</wp:posOffset>
                </wp:positionV>
                <wp:extent cx="3925019" cy="275590"/>
                <wp:effectExtent l="0" t="0" r="0" b="0"/>
                <wp:wrapNone/>
                <wp:docPr id="15420" name="Text Box 6"/>
                <wp:cNvGraphicFramePr/>
                <a:graphic xmlns:a="http://schemas.openxmlformats.org/drawingml/2006/main">
                  <a:graphicData uri="http://schemas.microsoft.com/office/word/2010/wordprocessingShape">
                    <wps:wsp>
                      <wps:cNvSpPr txBox="1"/>
                      <wps:spPr>
                        <a:xfrm>
                          <a:off x="0" y="0"/>
                          <a:ext cx="3925019" cy="275590"/>
                        </a:xfrm>
                        <a:prstGeom prst="rect">
                          <a:avLst/>
                        </a:prstGeom>
                        <a:noFill/>
                        <a:ln w="6350">
                          <a:noFill/>
                        </a:ln>
                      </wps:spPr>
                      <wps:txbx>
                        <w:txbxContent>
                          <w:p w14:paraId="688D0B60" w14:textId="77777777" w:rsidR="004F615C" w:rsidRPr="00FE49B6" w:rsidRDefault="004F615C" w:rsidP="004F615C">
                            <w:pPr>
                              <w:rPr>
                                <w:b/>
                              </w:rPr>
                            </w:pPr>
                            <w:r w:rsidRPr="00FE49B6">
                              <w:rPr>
                                <w:b/>
                              </w:rPr>
                              <w:t>A</w:t>
                            </w:r>
                            <w:r>
                              <w:rPr>
                                <w:b/>
                              </w:rPr>
                              <w:t xml:space="preserve">                                               B                                           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A64B6B" id="Text Box 6" o:spid="_x0000_s1130" type="#_x0000_t202" style="position:absolute;margin-left:7.65pt;margin-top:6.6pt;width:309.05pt;height:21.7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" filled="f" stroked="f" strokeweight=".5pt">
                <v:textbox>
                  <w:txbxContent>
                    <w:p w14:paraId="688D0B60" w14:textId="77777777" w:rsidR="004F615C" w:rsidRPr="00FE49B6" w:rsidRDefault="004F615C" w:rsidP="004F615C">
                      <w:pPr>
                        <w:rPr>
                          <w:b/>
                        </w:rPr>
                      </w:pPr>
                      <w:r w:rsidRPr="00FE49B6">
                        <w:rPr>
                          <w:b/>
                        </w:rPr>
                        <w:t>A</w:t>
                      </w:r>
                      <w:r>
                        <w:rPr>
                          <w:b/>
                        </w:rPr>
                        <w:t xml:space="preserve">                                               B                                           C   </w:t>
                      </w:r>
                    </w:p>
                  </w:txbxContent>
                </v:textbox>
              </v:shape>
            </w:pict>
          </mc:Fallback>
        </mc:AlternateContent>
      </w:r>
      <w:r>
        <w:rPr>
          <w:rFonts w:cstheme="minorHAnsi"/>
          <w:noProof/>
          <w:lang w:eastAsia="hr-HR"/>
        </w:rPr>
        <mc:AlternateContent>
          <mc:Choice Requires="wpg">
            <w:drawing>
              <wp:anchor distT="0" distB="0" distL="114300" distR="114300" simplePos="0" relativeHeight="251808768" behindDoc="0" locked="0" layoutInCell="1" allowOverlap="1" wp14:anchorId="76A3F17F" wp14:editId="0A748F0C">
                <wp:simplePos x="0" y="0"/>
                <wp:positionH relativeFrom="column">
                  <wp:posOffset>54838</wp:posOffset>
                </wp:positionH>
                <wp:positionV relativeFrom="paragraph">
                  <wp:posOffset>84096</wp:posOffset>
                </wp:positionV>
                <wp:extent cx="3967480" cy="1227455"/>
                <wp:effectExtent l="0" t="0" r="0" b="0"/>
                <wp:wrapNone/>
                <wp:docPr id="15421" name="Group 5"/>
                <wp:cNvGraphicFramePr/>
                <a:graphic xmlns:a="http://schemas.openxmlformats.org/drawingml/2006/main">
                  <a:graphicData uri="http://schemas.microsoft.com/office/word/2010/wordprocessingGroup">
                    <wpg:wgp>
                      <wpg:cNvGrpSpPr/>
                      <wpg:grpSpPr>
                        <a:xfrm>
                          <a:off x="0" y="0"/>
                          <a:ext cx="3967480" cy="1227455"/>
                          <a:chOff x="0" y="0"/>
                          <a:chExt cx="3967923" cy="1227994"/>
                        </a:xfrm>
                      </wpg:grpSpPr>
                      <pic:pic xmlns:pic="http://schemas.openxmlformats.org/drawingml/2006/picture">
                        <pic:nvPicPr>
                          <pic:cNvPr id="15422" name="Picture 2" descr="C:\Users\M\OneDrive - CARNET\Pictures\0879 (2).jpg"/>
                          <pic:cNvPicPr>
                            <a:picLocks noChangeAspect="1"/>
                          </pic:cNvPicPr>
                        </pic:nvPicPr>
                        <pic:blipFill>
                          <a:blip r:embed="rId1125" cstate="print">
                            <a:extLst>
                              <a:ext uri="{BEBA8EAE-BF5A-486C-A8C5-ECC9F3942E4B}">
                                <a14:imgProps xmlns:a14="http://schemas.microsoft.com/office/drawing/2010/main">
                                  <a14:imgLayer r:embed="rId11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170940" cy="1225550"/>
                          </a:xfrm>
                          <a:prstGeom prst="rect">
                            <a:avLst/>
                          </a:prstGeom>
                          <a:noFill/>
                          <a:ln>
                            <a:noFill/>
                          </a:ln>
                        </pic:spPr>
                      </pic:pic>
                      <pic:pic xmlns:pic="http://schemas.openxmlformats.org/drawingml/2006/picture">
                        <pic:nvPicPr>
                          <pic:cNvPr id="15423" name="Picture 3" descr="C:\Users\M\OneDrive - CARNET\Pictures\0881.jpg"/>
                          <pic:cNvPicPr>
                            <a:picLocks noChangeAspect="1"/>
                          </pic:cNvPicPr>
                        </pic:nvPicPr>
                        <pic:blipFill>
                          <a:blip r:embed="rId1127" cstate="print">
                            <a:extLst>
                              <a:ext uri="{BEBA8EAE-BF5A-486C-A8C5-ECC9F3942E4B}">
                                <a14:imgProps xmlns:a14="http://schemas.microsoft.com/office/drawing/2010/main">
                                  <a14:imgLayer r:embed="rId11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1380227" y="86264"/>
                            <a:ext cx="1259205" cy="1141730"/>
                          </a:xfrm>
                          <a:prstGeom prst="rect">
                            <a:avLst/>
                          </a:prstGeom>
                          <a:noFill/>
                          <a:ln>
                            <a:noFill/>
                          </a:ln>
                        </pic:spPr>
                      </pic:pic>
                      <pic:pic xmlns:pic="http://schemas.openxmlformats.org/drawingml/2006/picture">
                        <pic:nvPicPr>
                          <pic:cNvPr id="15424" name="Picture 4" descr="C:\Users\M\OneDrive - CARNET\Pictures\0882.jpg"/>
                          <pic:cNvPicPr>
                            <a:picLocks noChangeAspect="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2915728" y="155276"/>
                            <a:ext cx="1052195" cy="1071245"/>
                          </a:xfrm>
                          <a:prstGeom prst="rect">
                            <a:avLst/>
                          </a:prstGeom>
                          <a:noFill/>
                          <a:ln>
                            <a:noFill/>
                          </a:ln>
                        </pic:spPr>
                      </pic:pic>
                    </wpg:wgp>
                  </a:graphicData>
                </a:graphic>
              </wp:anchor>
            </w:drawing>
          </mc:Choice>
          <mc:Fallback>
            <w:pict>
              <v:group w14:anchorId="0C08FE47" id="Group 5" o:spid="_x0000_s1026" style="position:absolute;margin-left:4.3pt;margin-top:6.6pt;width:312.4pt;height:96.65pt;z-index:251808768" coordsize="39679,122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">
                <v:shape id="Picture 2" o:spid="_x0000_s1027" type="#_x0000_t75" style="position:absolute;width:11709;height:12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">
                  <v:imagedata r:id="rId1130" o:title="0879 (2)"/>
                </v:shape>
                <v:shape id="Picture 3" o:spid="_x0000_s1028" type="#_x0000_t75" style="position:absolute;left:13802;top:862;width:12592;height:1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">
                  <v:imagedata r:id="rId1131" o:title="0881"/>
                </v:shape>
                <v:shape id="Picture 4" o:spid="_x0000_s1029" type="#_x0000_t75" style="position:absolute;left:29157;top:1552;width:10522;height:10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">
                  <v:imagedata r:id="rId1132" o:title="0882"/>
                </v:shape>
              </v:group>
            </w:pict>
          </mc:Fallback>
        </mc:AlternateContent>
      </w:r>
    </w:p>
    <w:p w14:paraId="43BB1826" w14:textId="77777777" w:rsidR="004F615C" w:rsidRDefault="004F615C" w:rsidP="004F615C">
      <w:pPr>
        <w:tabs>
          <w:tab w:val="left" w:pos="284"/>
        </w:tabs>
        <w:rPr>
          <w:rFonts w:cstheme="minorHAnsi"/>
        </w:rPr>
      </w:pPr>
    </w:p>
    <w:p w14:paraId="7B9A4391" w14:textId="77777777" w:rsidR="004F615C" w:rsidRDefault="004F615C" w:rsidP="004F615C">
      <w:pPr>
        <w:tabs>
          <w:tab w:val="left" w:pos="284"/>
        </w:tabs>
        <w:rPr>
          <w:rFonts w:cstheme="minorHAnsi"/>
        </w:rPr>
      </w:pPr>
    </w:p>
    <w:p w14:paraId="681F02BE" w14:textId="77777777" w:rsidR="004F615C" w:rsidRDefault="004F615C" w:rsidP="004F615C">
      <w:pPr>
        <w:tabs>
          <w:tab w:val="left" w:pos="284"/>
        </w:tabs>
        <w:rPr>
          <w:rFonts w:cstheme="minorHAnsi"/>
        </w:rPr>
      </w:pPr>
    </w:p>
    <w:p w14:paraId="08B9109D" w14:textId="77777777" w:rsidR="004F615C" w:rsidRDefault="004F615C" w:rsidP="004F615C">
      <w:pPr>
        <w:tabs>
          <w:tab w:val="left" w:pos="284"/>
        </w:tabs>
        <w:rPr>
          <w:rFonts w:cstheme="minorHAnsi"/>
        </w:rPr>
      </w:pPr>
    </w:p>
    <w:p w14:paraId="3EBF057E" w14:textId="77777777" w:rsidR="004F615C" w:rsidRDefault="004F615C" w:rsidP="004F615C">
      <w:pPr>
        <w:tabs>
          <w:tab w:val="left" w:pos="284"/>
        </w:tabs>
        <w:rPr>
          <w:rFonts w:cstheme="minorHAnsi"/>
        </w:rPr>
      </w:pPr>
    </w:p>
    <w:p w14:paraId="41427DED" w14:textId="77777777" w:rsidR="004F615C" w:rsidRDefault="004F615C" w:rsidP="004F615C">
      <w:pPr>
        <w:tabs>
          <w:tab w:val="left" w:pos="284"/>
        </w:tabs>
        <w:rPr>
          <w:rFonts w:cstheme="minorHAnsi"/>
        </w:rPr>
      </w:pPr>
    </w:p>
    <w:p w14:paraId="2EE5CE0E" w14:textId="77777777" w:rsidR="004F615C" w:rsidRDefault="004F615C" w:rsidP="004F615C">
      <w:pPr>
        <w:tabs>
          <w:tab w:val="left" w:pos="284"/>
        </w:tabs>
        <w:spacing w:after="0"/>
        <w:rPr>
          <w:rFonts w:cstheme="minorHAnsi"/>
        </w:rPr>
      </w:pPr>
      <w:r>
        <w:rPr>
          <w:rFonts w:cstheme="minorHAnsi"/>
        </w:rPr>
        <w:t>3.</w:t>
      </w:r>
      <w:r>
        <w:rPr>
          <w:rFonts w:cstheme="minorHAnsi"/>
        </w:rPr>
        <w:tab/>
        <w:t>Odredite duljinu brida aluminijskog bloka oblika kocke mase 21.6 t ako je masa 1 dm</w:t>
      </w:r>
      <w:r w:rsidRPr="00FF325F">
        <w:rPr>
          <w:rFonts w:cstheme="minorHAnsi"/>
          <w:vertAlign w:val="superscript"/>
        </w:rPr>
        <w:t>3</w:t>
      </w:r>
      <w:r>
        <w:rPr>
          <w:rFonts w:cstheme="minorHAnsi"/>
        </w:rPr>
        <w:t xml:space="preserve"> aluminija 2.7 kg. </w:t>
      </w:r>
    </w:p>
    <w:p w14:paraId="411ECA93" w14:textId="77777777" w:rsidR="004F615C" w:rsidRDefault="004F615C" w:rsidP="004F615C">
      <w:pPr>
        <w:tabs>
          <w:tab w:val="left" w:pos="284"/>
        </w:tabs>
        <w:spacing w:after="0"/>
        <w:rPr>
          <w:rFonts w:cstheme="minorHAnsi"/>
        </w:rPr>
      </w:pPr>
      <w:r>
        <w:rPr>
          <w:rFonts w:cstheme="minorHAnsi"/>
        </w:rPr>
        <w:t xml:space="preserve">      Koliko se odljevaka oblika kvadra s bridovima duljine 0.5 m, 2 dm i 4 dm može izliti od tog bloka?</w:t>
      </w:r>
    </w:p>
    <w:p w14:paraId="554E3AEC" w14:textId="77777777" w:rsidR="004F615C" w:rsidRDefault="004F615C" w:rsidP="004F615C">
      <w:pPr>
        <w:tabs>
          <w:tab w:val="left" w:pos="284"/>
        </w:tabs>
        <w:rPr>
          <w:rFonts w:cstheme="minorHAnsi"/>
        </w:rPr>
      </w:pPr>
    </w:p>
    <w:p w14:paraId="3537618D" w14:textId="77777777" w:rsidR="004F615C" w:rsidRDefault="004F615C" w:rsidP="004F615C">
      <w:pPr>
        <w:rPr>
          <w:rFonts w:cstheme="minorHAnsi"/>
        </w:rPr>
      </w:pPr>
    </w:p>
    <w:p w14:paraId="28A634B1" w14:textId="77777777" w:rsidR="004F615C" w:rsidRDefault="004F615C" w:rsidP="004F615C">
      <w:pPr>
        <w:rPr>
          <w:rFonts w:cstheme="minorHAnsi"/>
        </w:rPr>
      </w:pPr>
    </w:p>
    <w:p w14:paraId="0B40354F" w14:textId="77777777" w:rsidR="004F615C" w:rsidRDefault="004F615C" w:rsidP="004F615C">
      <w:pPr>
        <w:rPr>
          <w:b/>
          <w:color w:val="000000" w:themeColor="text1"/>
        </w:rPr>
      </w:pPr>
      <w:r>
        <w:rPr>
          <w:b/>
          <w:color w:val="000000" w:themeColor="text1"/>
        </w:rPr>
        <w:br w:type="page"/>
      </w:r>
    </w:p>
    <w:p w14:paraId="3949C45B" w14:textId="77777777" w:rsidR="004F615C" w:rsidRDefault="004F615C" w:rsidP="004F615C">
      <w:pPr>
        <w:rPr>
          <w:b/>
          <w:color w:val="000000" w:themeColor="text1"/>
        </w:rPr>
      </w:pPr>
      <w:r>
        <w:rPr>
          <w:b/>
          <w:color w:val="000000" w:themeColor="text1"/>
        </w:rPr>
        <w:lastRenderedPageBreak/>
        <w:t>Dodatni zadatci</w:t>
      </w:r>
    </w:p>
    <w:p w14:paraId="5DFEBAC9" w14:textId="77777777" w:rsidR="004F615C" w:rsidRDefault="004F615C" w:rsidP="004F615C">
      <w:pPr>
        <w:tabs>
          <w:tab w:val="left" w:pos="284"/>
        </w:tabs>
        <w:spacing w:after="0"/>
        <w:rPr>
          <w:rFonts w:cstheme="minorHAnsi"/>
        </w:rPr>
      </w:pPr>
      <w:r>
        <w:rPr>
          <w:color w:val="000000" w:themeColor="text1"/>
        </w:rPr>
        <w:t>1.</w:t>
      </w:r>
      <w:r>
        <w:rPr>
          <w:color w:val="000000" w:themeColor="text1"/>
        </w:rPr>
        <w:tab/>
        <w:t xml:space="preserve">Površine dijagonalnih presjeka dviju kocaka razlikuju se za </w:t>
      </w:r>
      <w:r w:rsidRPr="00C15B3C">
        <w:rPr>
          <w:rFonts w:cstheme="minorHAnsi"/>
          <w:position w:val="-6"/>
        </w:rPr>
        <w:object w:dxaOrig="580" w:dyaOrig="320" w14:anchorId="642F1C66">
          <v:shape id="_x0000_i1473" type="#_x0000_t75" style="width:28.5pt;height:14.25pt" o:ole="">
            <v:imagedata r:id="rId1133" o:title=""/>
          </v:shape>
          <o:OLEObject Type="Embed" ProgID="Equation.DSMT4" ShapeID="_x0000_i1473" DrawAspect="Content" ObjectID="_1695002843" r:id="rId1134"/>
        </w:object>
      </w:r>
      <w:r>
        <w:rPr>
          <w:rFonts w:cstheme="minorHAnsi"/>
        </w:rPr>
        <w:t>cm</w:t>
      </w:r>
      <w:r>
        <w:rPr>
          <w:rFonts w:cstheme="minorHAnsi"/>
          <w:vertAlign w:val="superscript"/>
        </w:rPr>
        <w:t>2</w:t>
      </w:r>
      <w:r>
        <w:rPr>
          <w:rFonts w:cstheme="minorHAnsi"/>
        </w:rPr>
        <w:t>, a brid jedne kocke je dvostruko</w:t>
      </w:r>
    </w:p>
    <w:p w14:paraId="1050A829" w14:textId="77777777" w:rsidR="004F615C" w:rsidRDefault="004F615C" w:rsidP="004F615C">
      <w:pPr>
        <w:tabs>
          <w:tab w:val="left" w:pos="284"/>
        </w:tabs>
        <w:rPr>
          <w:color w:val="000000" w:themeColor="text1"/>
        </w:rPr>
      </w:pPr>
      <w:r>
        <w:rPr>
          <w:rFonts w:cstheme="minorHAnsi"/>
        </w:rPr>
        <w:t xml:space="preserve">      dulji od brida druge kocke. Za koliko se razlikuju volumeni kocaka?</w:t>
      </w:r>
    </w:p>
    <w:p w14:paraId="014FD908" w14:textId="77777777" w:rsidR="004F615C" w:rsidRDefault="004F615C" w:rsidP="004F615C">
      <w:pPr>
        <w:tabs>
          <w:tab w:val="left" w:pos="284"/>
        </w:tabs>
        <w:rPr>
          <w:color w:val="000000" w:themeColor="text1"/>
        </w:rPr>
      </w:pPr>
    </w:p>
    <w:p w14:paraId="6F45BADB" w14:textId="77777777" w:rsidR="004F615C" w:rsidRDefault="004F615C" w:rsidP="004F615C">
      <w:pPr>
        <w:tabs>
          <w:tab w:val="left" w:pos="284"/>
        </w:tabs>
        <w:rPr>
          <w:color w:val="000000" w:themeColor="text1"/>
        </w:rPr>
      </w:pPr>
    </w:p>
    <w:p w14:paraId="611E512E" w14:textId="77777777" w:rsidR="004F615C" w:rsidRDefault="004F615C" w:rsidP="004F615C">
      <w:pPr>
        <w:tabs>
          <w:tab w:val="left" w:pos="284"/>
        </w:tabs>
        <w:rPr>
          <w:color w:val="000000" w:themeColor="text1"/>
        </w:rPr>
      </w:pPr>
    </w:p>
    <w:p w14:paraId="631D2D32" w14:textId="77777777" w:rsidR="004F615C" w:rsidRDefault="004F615C" w:rsidP="004F615C">
      <w:pPr>
        <w:tabs>
          <w:tab w:val="left" w:pos="284"/>
        </w:tabs>
        <w:rPr>
          <w:color w:val="000000" w:themeColor="text1"/>
        </w:rPr>
      </w:pPr>
    </w:p>
    <w:p w14:paraId="715BCF0C" w14:textId="77777777" w:rsidR="004F615C" w:rsidRDefault="004F615C" w:rsidP="004F615C">
      <w:pPr>
        <w:tabs>
          <w:tab w:val="left" w:pos="284"/>
        </w:tabs>
        <w:rPr>
          <w:color w:val="000000" w:themeColor="text1"/>
        </w:rPr>
      </w:pPr>
    </w:p>
    <w:p w14:paraId="6A22F12C" w14:textId="77777777" w:rsidR="004F615C" w:rsidRDefault="004F615C" w:rsidP="004F615C">
      <w:pPr>
        <w:tabs>
          <w:tab w:val="left" w:pos="284"/>
        </w:tabs>
        <w:rPr>
          <w:color w:val="000000" w:themeColor="text1"/>
        </w:rPr>
      </w:pPr>
    </w:p>
    <w:p w14:paraId="598B21E3" w14:textId="77777777" w:rsidR="004F615C" w:rsidRDefault="004F615C" w:rsidP="004F615C">
      <w:pPr>
        <w:tabs>
          <w:tab w:val="left" w:pos="284"/>
        </w:tabs>
        <w:rPr>
          <w:color w:val="000000" w:themeColor="text1"/>
        </w:rPr>
      </w:pPr>
    </w:p>
    <w:p w14:paraId="499FF9CD" w14:textId="77777777" w:rsidR="004F615C" w:rsidRPr="001B0DEF" w:rsidRDefault="004F615C" w:rsidP="004F615C">
      <w:pPr>
        <w:tabs>
          <w:tab w:val="left" w:pos="284"/>
        </w:tabs>
        <w:rPr>
          <w:color w:val="000000" w:themeColor="text1"/>
        </w:rPr>
      </w:pPr>
      <w:r>
        <w:rPr>
          <w:color w:val="000000" w:themeColor="text1"/>
        </w:rPr>
        <w:t>2.   Izračunajte površinu presjeka kocke na slici ako je oplošje kocke 300 cm</w:t>
      </w:r>
      <w:r w:rsidRPr="001B0DEF">
        <w:rPr>
          <w:color w:val="000000" w:themeColor="text1"/>
          <w:vertAlign w:val="superscript"/>
        </w:rPr>
        <w:t>2</w:t>
      </w:r>
      <w:r>
        <w:rPr>
          <w:color w:val="000000" w:themeColor="text1"/>
        </w:rPr>
        <w:t>.</w:t>
      </w:r>
    </w:p>
    <w:p w14:paraId="193EFC60" w14:textId="77777777" w:rsidR="004F615C" w:rsidRDefault="004F615C" w:rsidP="004F615C">
      <w:pPr>
        <w:tabs>
          <w:tab w:val="left" w:pos="284"/>
        </w:tabs>
        <w:rPr>
          <w:color w:val="000000" w:themeColor="text1"/>
        </w:rPr>
      </w:pPr>
      <w:r w:rsidRPr="001B0DEF">
        <w:rPr>
          <w:noProof/>
          <w:color w:val="000000" w:themeColor="text1"/>
          <w:lang w:eastAsia="hr-HR"/>
        </w:rPr>
        <w:drawing>
          <wp:anchor distT="0" distB="0" distL="114300" distR="114300" simplePos="0" relativeHeight="251810816" behindDoc="0" locked="0" layoutInCell="1" allowOverlap="1" wp14:anchorId="34A08737" wp14:editId="0D702A3E">
            <wp:simplePos x="0" y="0"/>
            <wp:positionH relativeFrom="column">
              <wp:posOffset>212090</wp:posOffset>
            </wp:positionH>
            <wp:positionV relativeFrom="paragraph">
              <wp:posOffset>60960</wp:posOffset>
            </wp:positionV>
            <wp:extent cx="1114425" cy="959165"/>
            <wp:effectExtent l="0" t="0" r="0" b="0"/>
            <wp:wrapNone/>
            <wp:docPr id="15441" name="Picture 15" descr="C:\Users\M\OneDrive - CARNET\Pictures\089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C:\Users\M\OneDrive - CARNET\Pictures\0890 (2).jpg"/>
                    <pic:cNvPicPr>
                      <a:picLocks noChangeAspect="1" noChangeArrowheads="1"/>
                    </pic:cNvPicPr>
                  </pic:nvPicPr>
                  <pic:blipFill>
                    <a:blip r:embed="rId1135" cstate="print">
                      <a:extLst>
                        <a:ext uri="{BEBA8EAE-BF5A-486C-A8C5-ECC9F3942E4B}">
                          <a14:imgProps xmlns:a14="http://schemas.microsoft.com/office/drawing/2010/main">
                            <a14:imgLayer r:embed="rId113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114425" cy="959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64AC9E" w14:textId="77777777" w:rsidR="004F615C" w:rsidRDefault="004F615C" w:rsidP="004F615C">
      <w:pPr>
        <w:tabs>
          <w:tab w:val="left" w:pos="284"/>
        </w:tabs>
        <w:rPr>
          <w:color w:val="000000" w:themeColor="text1"/>
        </w:rPr>
      </w:pPr>
    </w:p>
    <w:p w14:paraId="513EF6A6" w14:textId="77777777" w:rsidR="004F615C" w:rsidRDefault="004F615C" w:rsidP="004F615C">
      <w:pPr>
        <w:tabs>
          <w:tab w:val="left" w:pos="284"/>
        </w:tabs>
        <w:rPr>
          <w:color w:val="000000" w:themeColor="text1"/>
        </w:rPr>
      </w:pPr>
    </w:p>
    <w:p w14:paraId="7789228E" w14:textId="77777777" w:rsidR="004F615C" w:rsidRDefault="004F615C" w:rsidP="004F615C">
      <w:pPr>
        <w:tabs>
          <w:tab w:val="left" w:pos="284"/>
        </w:tabs>
        <w:rPr>
          <w:color w:val="000000" w:themeColor="text1"/>
        </w:rPr>
      </w:pPr>
    </w:p>
    <w:p w14:paraId="62FFA323" w14:textId="77777777" w:rsidR="004F615C" w:rsidRDefault="004F615C" w:rsidP="004F615C">
      <w:pPr>
        <w:tabs>
          <w:tab w:val="left" w:pos="284"/>
        </w:tabs>
        <w:rPr>
          <w:color w:val="000000" w:themeColor="text1"/>
        </w:rPr>
      </w:pPr>
    </w:p>
    <w:p w14:paraId="042251CE" w14:textId="77777777" w:rsidR="004F615C" w:rsidRDefault="004F615C" w:rsidP="004F615C">
      <w:pPr>
        <w:tabs>
          <w:tab w:val="left" w:pos="284"/>
        </w:tabs>
        <w:rPr>
          <w:color w:val="000000" w:themeColor="text1"/>
        </w:rPr>
      </w:pPr>
    </w:p>
    <w:p w14:paraId="33A90861" w14:textId="77777777" w:rsidR="004F615C" w:rsidRDefault="004F615C" w:rsidP="004F615C">
      <w:pPr>
        <w:tabs>
          <w:tab w:val="left" w:pos="284"/>
        </w:tabs>
        <w:rPr>
          <w:color w:val="000000" w:themeColor="text1"/>
        </w:rPr>
      </w:pPr>
    </w:p>
    <w:p w14:paraId="76B34215" w14:textId="77777777" w:rsidR="004F615C" w:rsidRDefault="004F615C" w:rsidP="004F615C">
      <w:pPr>
        <w:tabs>
          <w:tab w:val="left" w:pos="284"/>
        </w:tabs>
        <w:rPr>
          <w:color w:val="000000" w:themeColor="text1"/>
        </w:rPr>
      </w:pPr>
    </w:p>
    <w:p w14:paraId="55FB1F75" w14:textId="77777777" w:rsidR="004F615C" w:rsidRDefault="004F615C" w:rsidP="004F615C">
      <w:pPr>
        <w:tabs>
          <w:tab w:val="left" w:pos="284"/>
        </w:tabs>
        <w:rPr>
          <w:color w:val="000000" w:themeColor="text1"/>
        </w:rPr>
      </w:pPr>
    </w:p>
    <w:p w14:paraId="1DF2A0DA" w14:textId="77777777" w:rsidR="004F615C" w:rsidRDefault="004F615C" w:rsidP="004F615C">
      <w:pPr>
        <w:tabs>
          <w:tab w:val="left" w:pos="284"/>
        </w:tabs>
        <w:spacing w:after="0"/>
        <w:rPr>
          <w:color w:val="000000" w:themeColor="text1"/>
        </w:rPr>
      </w:pPr>
      <w:r>
        <w:rPr>
          <w:color w:val="000000" w:themeColor="text1"/>
        </w:rPr>
        <w:t>3.</w:t>
      </w:r>
      <w:r>
        <w:rPr>
          <w:color w:val="000000" w:themeColor="text1"/>
        </w:rPr>
        <w:tab/>
        <w:t>Geometrijsko tijelo sastavljeno je od dvije kocke kako je prikazano na slici. Duljine bridova kocaka</w:t>
      </w:r>
    </w:p>
    <w:p w14:paraId="00117A68" w14:textId="77777777" w:rsidR="004F615C" w:rsidRDefault="004F615C" w:rsidP="004F615C">
      <w:pPr>
        <w:tabs>
          <w:tab w:val="left" w:pos="284"/>
        </w:tabs>
        <w:spacing w:after="0"/>
        <w:rPr>
          <w:color w:val="000000" w:themeColor="text1"/>
        </w:rPr>
      </w:pPr>
      <w:r>
        <w:rPr>
          <w:color w:val="000000" w:themeColor="text1"/>
        </w:rPr>
        <w:tab/>
        <w:t>odnose se kao 5 : 2. Ako je volumen tijela 3 591 cm</w:t>
      </w:r>
      <w:r w:rsidRPr="00BD5C71">
        <w:rPr>
          <w:color w:val="000000" w:themeColor="text1"/>
          <w:vertAlign w:val="superscript"/>
        </w:rPr>
        <w:t>3</w:t>
      </w:r>
      <w:r>
        <w:rPr>
          <w:color w:val="000000" w:themeColor="text1"/>
        </w:rPr>
        <w:t xml:space="preserve"> koliko je oplošje tijela? </w:t>
      </w:r>
    </w:p>
    <w:p w14:paraId="39918587" w14:textId="77777777" w:rsidR="004F615C" w:rsidRDefault="004F615C" w:rsidP="004F615C">
      <w:pPr>
        <w:tabs>
          <w:tab w:val="left" w:pos="284"/>
        </w:tabs>
        <w:rPr>
          <w:color w:val="000000" w:themeColor="text1"/>
        </w:rPr>
      </w:pPr>
      <w:r w:rsidRPr="00BD5C71">
        <w:rPr>
          <w:noProof/>
          <w:color w:val="000000" w:themeColor="text1"/>
          <w:lang w:eastAsia="hr-HR"/>
        </w:rPr>
        <w:drawing>
          <wp:anchor distT="0" distB="0" distL="114300" distR="114300" simplePos="0" relativeHeight="251811840" behindDoc="0" locked="0" layoutInCell="1" allowOverlap="1" wp14:anchorId="23113729" wp14:editId="667DE0EE">
            <wp:simplePos x="0" y="0"/>
            <wp:positionH relativeFrom="column">
              <wp:posOffset>288290</wp:posOffset>
            </wp:positionH>
            <wp:positionV relativeFrom="paragraph">
              <wp:posOffset>118745</wp:posOffset>
            </wp:positionV>
            <wp:extent cx="971550" cy="816102"/>
            <wp:effectExtent l="0" t="0" r="0" b="3175"/>
            <wp:wrapNone/>
            <wp:docPr id="15442" name="Picture 16" descr="C:\Users\M\OneDrive - CARNET\Pictures\0891_L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Users\M\OneDrive - CARNET\Pictures\0891_LI (2).jpg"/>
                    <pic:cNvPicPr>
                      <a:picLocks noChangeAspect="1" noChangeArrowheads="1"/>
                    </pic:cNvPicPr>
                  </pic:nvPicPr>
                  <pic:blipFill>
                    <a:blip r:embed="rId1137" cstate="print">
                      <a:extLst>
                        <a:ext uri="{28A0092B-C50C-407E-A947-70E740481C1C}">
                          <a14:useLocalDpi xmlns:a14="http://schemas.microsoft.com/office/drawing/2010/main" val="0"/>
                        </a:ext>
                      </a:extLst>
                    </a:blip>
                    <a:srcRect/>
                    <a:stretch>
                      <a:fillRect/>
                    </a:stretch>
                  </pic:blipFill>
                  <pic:spPr bwMode="auto">
                    <a:xfrm>
                      <a:off x="0" y="0"/>
                      <a:ext cx="971550" cy="8161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C6A28" w14:textId="77777777" w:rsidR="004F615C" w:rsidRDefault="004F615C" w:rsidP="004F615C">
      <w:pPr>
        <w:tabs>
          <w:tab w:val="left" w:pos="284"/>
        </w:tabs>
        <w:rPr>
          <w:color w:val="000000" w:themeColor="text1"/>
        </w:rPr>
      </w:pPr>
    </w:p>
    <w:p w14:paraId="3D41470A" w14:textId="77777777" w:rsidR="004F615C" w:rsidRDefault="004F615C" w:rsidP="004F615C">
      <w:pPr>
        <w:tabs>
          <w:tab w:val="left" w:pos="284"/>
        </w:tabs>
        <w:rPr>
          <w:color w:val="000000" w:themeColor="text1"/>
        </w:rPr>
      </w:pPr>
    </w:p>
    <w:p w14:paraId="0C4F218E" w14:textId="77777777" w:rsidR="004F615C" w:rsidRDefault="004F615C" w:rsidP="004F615C">
      <w:pPr>
        <w:tabs>
          <w:tab w:val="left" w:pos="284"/>
        </w:tabs>
        <w:rPr>
          <w:color w:val="000000" w:themeColor="text1"/>
        </w:rPr>
      </w:pPr>
    </w:p>
    <w:p w14:paraId="52C6ECAC" w14:textId="77777777" w:rsidR="004F615C" w:rsidRDefault="004F615C" w:rsidP="004F615C">
      <w:pPr>
        <w:tabs>
          <w:tab w:val="left" w:pos="284"/>
        </w:tabs>
        <w:rPr>
          <w:color w:val="000000" w:themeColor="text1"/>
        </w:rPr>
      </w:pPr>
    </w:p>
    <w:p w14:paraId="34726325" w14:textId="77777777" w:rsidR="004F615C" w:rsidRDefault="004F615C" w:rsidP="004F615C">
      <w:pPr>
        <w:tabs>
          <w:tab w:val="left" w:pos="284"/>
        </w:tabs>
        <w:rPr>
          <w:color w:val="000000" w:themeColor="text1"/>
        </w:rPr>
      </w:pPr>
    </w:p>
    <w:p w14:paraId="2352420F" w14:textId="77777777" w:rsidR="004F615C" w:rsidRDefault="004F615C" w:rsidP="004F615C">
      <w:pPr>
        <w:tabs>
          <w:tab w:val="left" w:pos="284"/>
        </w:tabs>
        <w:rPr>
          <w:color w:val="000000" w:themeColor="text1"/>
        </w:rPr>
      </w:pPr>
    </w:p>
    <w:p w14:paraId="25BCF518" w14:textId="77777777" w:rsidR="004F615C" w:rsidRPr="00C15B3C" w:rsidRDefault="004F615C" w:rsidP="004F615C">
      <w:pPr>
        <w:tabs>
          <w:tab w:val="left" w:pos="284"/>
        </w:tabs>
        <w:spacing w:after="0"/>
        <w:rPr>
          <w:color w:val="000000" w:themeColor="text1"/>
        </w:rPr>
      </w:pPr>
    </w:p>
    <w:p w14:paraId="5D1363AC" w14:textId="77777777" w:rsidR="004F615C" w:rsidRPr="001078A2" w:rsidRDefault="004F615C" w:rsidP="004F615C">
      <w:pPr>
        <w:tabs>
          <w:tab w:val="left" w:pos="284"/>
        </w:tabs>
        <w:rPr>
          <w:color w:val="000000" w:themeColor="text1"/>
        </w:rPr>
      </w:pPr>
    </w:p>
    <w:p w14:paraId="4BE3A20A" w14:textId="77777777" w:rsidR="004F615C" w:rsidRDefault="004F615C" w:rsidP="004F615C">
      <w:pPr>
        <w:tabs>
          <w:tab w:val="left" w:pos="284"/>
        </w:tabs>
        <w:rPr>
          <w:b/>
          <w:color w:val="000000" w:themeColor="text1"/>
        </w:rPr>
      </w:pPr>
    </w:p>
    <w:p w14:paraId="76CC2A54" w14:textId="77777777" w:rsidR="004F615C" w:rsidRDefault="004F615C" w:rsidP="004F615C">
      <w:pPr>
        <w:rPr>
          <w:b/>
          <w:color w:val="000000" w:themeColor="text1"/>
        </w:rPr>
      </w:pPr>
      <w:r>
        <w:rPr>
          <w:b/>
          <w:color w:val="000000" w:themeColor="text1"/>
        </w:rPr>
        <w:br w:type="page"/>
      </w:r>
    </w:p>
    <w:p w14:paraId="1180CA69" w14:textId="77777777" w:rsidR="004F615C" w:rsidRPr="00E925A8" w:rsidRDefault="004F615C" w:rsidP="004F615C">
      <w:pPr>
        <w:tabs>
          <w:tab w:val="left" w:pos="284"/>
        </w:tabs>
        <w:rPr>
          <w:b/>
          <w:color w:val="000000" w:themeColor="text1"/>
        </w:rPr>
      </w:pPr>
      <w:r w:rsidRPr="00D45FDB">
        <w:rPr>
          <w:noProof/>
          <w:color w:val="000000" w:themeColor="text1"/>
          <w:lang w:eastAsia="hr-HR"/>
        </w:rPr>
        <w:lastRenderedPageBreak/>
        <w:drawing>
          <wp:anchor distT="0" distB="0" distL="114300" distR="114300" simplePos="0" relativeHeight="251802624" behindDoc="0" locked="0" layoutInCell="1" allowOverlap="1" wp14:anchorId="062AFDC8" wp14:editId="3A5683AD">
            <wp:simplePos x="0" y="0"/>
            <wp:positionH relativeFrom="column">
              <wp:posOffset>1650365</wp:posOffset>
            </wp:positionH>
            <wp:positionV relativeFrom="paragraph">
              <wp:posOffset>289560</wp:posOffset>
            </wp:positionV>
            <wp:extent cx="3524250" cy="1856105"/>
            <wp:effectExtent l="0" t="0" r="0" b="0"/>
            <wp:wrapNone/>
            <wp:docPr id="15443" name="Picture 1066" descr="C:\Users\M\OneDrive - CARNET\Pictures\0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M\OneDrive - CARNET\Pictures\0874.jpg"/>
                    <pic:cNvPicPr>
                      <a:picLocks noChangeAspect="1" noChangeArrowheads="1"/>
                    </pic:cNvPicPr>
                  </pic:nvPicPr>
                  <pic:blipFill>
                    <a:blip r:embed="rId1138" cstate="print">
                      <a:extLst>
                        <a:ext uri="{BEBA8EAE-BF5A-486C-A8C5-ECC9F3942E4B}">
                          <a14:imgProps xmlns:a14="http://schemas.microsoft.com/office/drawing/2010/main">
                            <a14:imgLayer r:embed="rId113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24250" cy="185610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themeColor="text1"/>
        </w:rPr>
        <w:t>Dopunski zadatci</w:t>
      </w:r>
    </w:p>
    <w:p w14:paraId="14E1D538" w14:textId="77777777" w:rsidR="004F615C" w:rsidRDefault="004F615C" w:rsidP="004F615C">
      <w:pPr>
        <w:pStyle w:val="Odlomakpopisa"/>
        <w:ind w:left="0"/>
        <w:rPr>
          <w:color w:val="000000" w:themeColor="text1"/>
        </w:rPr>
      </w:pPr>
      <w:r>
        <w:rPr>
          <w:color w:val="000000" w:themeColor="text1"/>
        </w:rPr>
        <w:t>1</w:t>
      </w:r>
      <w:r w:rsidRPr="005D01DD">
        <w:rPr>
          <w:color w:val="000000" w:themeColor="text1"/>
        </w:rPr>
        <w:t xml:space="preserve">. </w:t>
      </w:r>
      <w:r>
        <w:rPr>
          <w:color w:val="000000" w:themeColor="text1"/>
        </w:rPr>
        <w:t xml:space="preserve"> </w:t>
      </w:r>
      <w:r w:rsidRPr="00E81C43">
        <w:rPr>
          <w:color w:val="000000" w:themeColor="text1"/>
        </w:rPr>
        <w:t>Dopuni</w:t>
      </w:r>
      <w:r>
        <w:rPr>
          <w:color w:val="000000" w:themeColor="text1"/>
        </w:rPr>
        <w:t>te</w:t>
      </w:r>
      <w:r w:rsidRPr="00E81C43">
        <w:rPr>
          <w:color w:val="000000" w:themeColor="text1"/>
        </w:rPr>
        <w:t xml:space="preserve"> do mreže kocke.</w:t>
      </w:r>
    </w:p>
    <w:p w14:paraId="36BD8C3A" w14:textId="77777777" w:rsidR="004F615C" w:rsidRDefault="004F615C" w:rsidP="004F615C">
      <w:pPr>
        <w:pStyle w:val="Odlomakpopisa"/>
        <w:ind w:left="0"/>
        <w:rPr>
          <w:color w:val="000000" w:themeColor="text1"/>
        </w:rPr>
      </w:pPr>
    </w:p>
    <w:p w14:paraId="20B96078" w14:textId="77777777" w:rsidR="004F615C" w:rsidRDefault="004F615C" w:rsidP="004F615C">
      <w:pPr>
        <w:pStyle w:val="Odlomakpopisa"/>
        <w:ind w:left="0"/>
        <w:rPr>
          <w:color w:val="000000" w:themeColor="text1"/>
        </w:rPr>
      </w:pPr>
    </w:p>
    <w:p w14:paraId="02B69571" w14:textId="77777777" w:rsidR="004F615C" w:rsidRDefault="004F615C" w:rsidP="004F615C">
      <w:pPr>
        <w:pStyle w:val="Odlomakpopisa"/>
        <w:ind w:left="0"/>
        <w:rPr>
          <w:color w:val="000000" w:themeColor="text1"/>
        </w:rPr>
      </w:pPr>
    </w:p>
    <w:p w14:paraId="318FCC38" w14:textId="77777777" w:rsidR="004F615C" w:rsidRDefault="004F615C" w:rsidP="004F615C">
      <w:pPr>
        <w:pStyle w:val="Odlomakpopisa"/>
        <w:ind w:left="0"/>
        <w:rPr>
          <w:color w:val="000000" w:themeColor="text1"/>
        </w:rPr>
      </w:pPr>
    </w:p>
    <w:p w14:paraId="749A54B6" w14:textId="77777777" w:rsidR="004F615C" w:rsidRDefault="004F615C" w:rsidP="004F615C">
      <w:pPr>
        <w:pStyle w:val="Odlomakpopisa"/>
        <w:ind w:left="0"/>
        <w:rPr>
          <w:color w:val="000000" w:themeColor="text1"/>
        </w:rPr>
      </w:pPr>
    </w:p>
    <w:p w14:paraId="5FB0CF30" w14:textId="77777777" w:rsidR="004F615C" w:rsidRDefault="004F615C" w:rsidP="004F615C">
      <w:pPr>
        <w:pStyle w:val="Odlomakpopisa"/>
        <w:ind w:left="0"/>
        <w:rPr>
          <w:color w:val="000000" w:themeColor="text1"/>
        </w:rPr>
      </w:pPr>
      <w:r>
        <w:rPr>
          <w:color w:val="000000" w:themeColor="text1"/>
        </w:rPr>
        <w:t xml:space="preserve">   </w:t>
      </w:r>
    </w:p>
    <w:p w14:paraId="1D09550F" w14:textId="77777777" w:rsidR="004F615C" w:rsidRDefault="004F615C" w:rsidP="004F615C">
      <w:pPr>
        <w:pStyle w:val="Odlomakpopisa"/>
        <w:ind w:left="0"/>
        <w:rPr>
          <w:color w:val="000000" w:themeColor="text1"/>
        </w:rPr>
      </w:pPr>
    </w:p>
    <w:p w14:paraId="0A10D427" w14:textId="77777777" w:rsidR="004F615C" w:rsidRDefault="004F615C" w:rsidP="004F615C">
      <w:pPr>
        <w:pStyle w:val="Odlomakpopisa"/>
        <w:ind w:left="0"/>
        <w:rPr>
          <w:color w:val="000000" w:themeColor="text1"/>
        </w:rPr>
      </w:pPr>
    </w:p>
    <w:p w14:paraId="42A79C62" w14:textId="77777777" w:rsidR="004F615C" w:rsidRDefault="004F615C" w:rsidP="004F615C">
      <w:pPr>
        <w:pStyle w:val="Odlomakpopisa"/>
        <w:tabs>
          <w:tab w:val="left" w:pos="284"/>
        </w:tabs>
        <w:ind w:left="0"/>
        <w:rPr>
          <w:color w:val="000000" w:themeColor="text1"/>
        </w:rPr>
      </w:pPr>
    </w:p>
    <w:p w14:paraId="332728A1" w14:textId="77777777" w:rsidR="004F615C" w:rsidRDefault="004F615C" w:rsidP="004F615C">
      <w:pPr>
        <w:pStyle w:val="Odlomakpopisa"/>
        <w:tabs>
          <w:tab w:val="left" w:pos="284"/>
        </w:tabs>
        <w:ind w:left="0"/>
        <w:rPr>
          <w:color w:val="000000" w:themeColor="text1"/>
        </w:rPr>
      </w:pPr>
      <w:r>
        <w:rPr>
          <w:color w:val="000000" w:themeColor="text1"/>
        </w:rPr>
        <w:t>2.</w:t>
      </w:r>
      <w:r>
        <w:rPr>
          <w:color w:val="000000" w:themeColor="text1"/>
        </w:rPr>
        <w:tab/>
        <w:t>Ucrtajte plošnu i prostornu dijagonalu kocke i izračunajte njihovu duljine ako je duljina brida kocke:</w:t>
      </w:r>
    </w:p>
    <w:p w14:paraId="004E77D7" w14:textId="77777777" w:rsidR="004F615C" w:rsidRDefault="004F615C" w:rsidP="004F615C">
      <w:pPr>
        <w:pStyle w:val="Odlomakpopisa"/>
        <w:tabs>
          <w:tab w:val="left" w:pos="284"/>
        </w:tabs>
        <w:rPr>
          <w:color w:val="000000" w:themeColor="text1"/>
        </w:rPr>
      </w:pPr>
      <w:r w:rsidRPr="00D45FDB">
        <w:rPr>
          <w:noProof/>
          <w:color w:val="000000" w:themeColor="text1"/>
          <w:lang w:eastAsia="hr-HR"/>
        </w:rPr>
        <w:drawing>
          <wp:anchor distT="0" distB="0" distL="114300" distR="114300" simplePos="0" relativeHeight="251804672" behindDoc="0" locked="0" layoutInCell="1" allowOverlap="1" wp14:anchorId="24064929" wp14:editId="20315E0C">
            <wp:simplePos x="542925" y="3162300"/>
            <wp:positionH relativeFrom="column">
              <wp:align>left</wp:align>
            </wp:positionH>
            <wp:positionV relativeFrom="paragraph">
              <wp:align>top</wp:align>
            </wp:positionV>
            <wp:extent cx="1171412" cy="952500"/>
            <wp:effectExtent l="0" t="0" r="0" b="0"/>
            <wp:wrapSquare wrapText="bothSides"/>
            <wp:docPr id="15444" name="Picture 1070" descr="C:\Users\M\OneDrive - CARNET\Pictures\0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M\OneDrive - CARNET\Pictures\0875.jpg"/>
                    <pic:cNvPicPr>
                      <a:picLocks noChangeAspect="1" noChangeArrowheads="1"/>
                    </pic:cNvPicPr>
                  </pic:nvPicPr>
                  <pic:blipFill rotWithShape="1">
                    <a:blip r:embed="rId1140" cstate="print">
                      <a:extLst>
                        <a:ext uri="{28A0092B-C50C-407E-A947-70E740481C1C}">
                          <a14:useLocalDpi xmlns:a14="http://schemas.microsoft.com/office/drawing/2010/main" val="0"/>
                        </a:ext>
                      </a:extLst>
                    </a:blip>
                    <a:srcRect b="13544"/>
                    <a:stretch/>
                  </pic:blipFill>
                  <pic:spPr bwMode="auto">
                    <a:xfrm>
                      <a:off x="0" y="0"/>
                      <a:ext cx="1171412" cy="952500"/>
                    </a:xfrm>
                    <a:prstGeom prst="rect">
                      <a:avLst/>
                    </a:prstGeom>
                    <a:noFill/>
                    <a:ln>
                      <a:noFill/>
                    </a:ln>
                    <a:extLst>
                      <a:ext uri="{53640926-AAD7-44D8-BBD7-CCE9431645EC}">
                        <a14:shadowObscured xmlns:a14="http://schemas.microsoft.com/office/drawing/2010/main"/>
                      </a:ext>
                    </a:extLst>
                  </pic:spPr>
                </pic:pic>
              </a:graphicData>
            </a:graphic>
          </wp:anchor>
        </w:drawing>
      </w:r>
      <w:r>
        <w:rPr>
          <w:color w:val="000000" w:themeColor="text1"/>
        </w:rPr>
        <w:t xml:space="preserve">a) </w:t>
      </w:r>
      <w:r w:rsidRPr="00E239AC">
        <w:rPr>
          <w:i/>
          <w:color w:val="000000" w:themeColor="text1"/>
        </w:rPr>
        <w:t xml:space="preserve"> a</w:t>
      </w:r>
      <w:r>
        <w:rPr>
          <w:color w:val="000000" w:themeColor="text1"/>
        </w:rPr>
        <w:t xml:space="preserve"> = 7 cm</w:t>
      </w:r>
      <w:r>
        <w:rPr>
          <w:color w:val="000000" w:themeColor="text1"/>
        </w:rPr>
        <w:tab/>
      </w:r>
      <w:r>
        <w:rPr>
          <w:color w:val="000000" w:themeColor="text1"/>
        </w:rPr>
        <w:tab/>
      </w:r>
      <w:r>
        <w:rPr>
          <w:color w:val="000000" w:themeColor="text1"/>
        </w:rPr>
        <w:tab/>
        <w:t xml:space="preserve">b) </w:t>
      </w:r>
      <w:r w:rsidRPr="00E239AC">
        <w:rPr>
          <w:i/>
          <w:color w:val="000000" w:themeColor="text1"/>
        </w:rPr>
        <w:t>a</w:t>
      </w:r>
      <w:r>
        <w:rPr>
          <w:color w:val="000000" w:themeColor="text1"/>
        </w:rPr>
        <w:t xml:space="preserve"> = </w:t>
      </w:r>
      <w:r w:rsidRPr="00E239AC">
        <w:rPr>
          <w:position w:val="-8"/>
        </w:rPr>
        <w:object w:dxaOrig="340" w:dyaOrig="340" w14:anchorId="7E616212">
          <v:shape id="_x0000_i1474" type="#_x0000_t75" style="width:14.25pt;height:14.25pt" o:ole="">
            <v:imagedata r:id="rId1141" o:title=""/>
          </v:shape>
          <o:OLEObject Type="Embed" ProgID="Equation.DSMT4" ShapeID="_x0000_i1474" DrawAspect="Content" ObjectID="_1695002844" r:id="rId1142"/>
        </w:object>
      </w:r>
      <w:r>
        <w:t>cm</w:t>
      </w:r>
      <w:r>
        <w:tab/>
      </w:r>
      <w:r>
        <w:tab/>
      </w:r>
      <w:r>
        <w:tab/>
        <w:t xml:space="preserve">c) </w:t>
      </w:r>
      <w:r w:rsidRPr="00E239AC">
        <w:rPr>
          <w:i/>
          <w:color w:val="000000" w:themeColor="text1"/>
        </w:rPr>
        <w:t>a</w:t>
      </w:r>
      <w:r>
        <w:rPr>
          <w:color w:val="000000" w:themeColor="text1"/>
        </w:rPr>
        <w:t xml:space="preserve"> = </w:t>
      </w:r>
      <w:r w:rsidRPr="00E239AC">
        <w:rPr>
          <w:position w:val="-6"/>
        </w:rPr>
        <w:object w:dxaOrig="480" w:dyaOrig="320" w14:anchorId="78FC57C1">
          <v:shape id="_x0000_i1475" type="#_x0000_t75" style="width:21.75pt;height:14.25pt" o:ole="">
            <v:imagedata r:id="rId1143" o:title=""/>
          </v:shape>
          <o:OLEObject Type="Embed" ProgID="Equation.DSMT4" ShapeID="_x0000_i1475" DrawAspect="Content" ObjectID="_1695002845" r:id="rId1144"/>
        </w:object>
      </w:r>
      <w:r>
        <w:t>cm</w:t>
      </w:r>
      <w:r>
        <w:rPr>
          <w:color w:val="000000" w:themeColor="text1"/>
        </w:rPr>
        <w:br w:type="textWrapping" w:clear="all"/>
      </w:r>
    </w:p>
    <w:p w14:paraId="5D58344B" w14:textId="77777777" w:rsidR="004F615C" w:rsidRDefault="004F615C" w:rsidP="004F615C">
      <w:pPr>
        <w:pStyle w:val="Odlomakpopisa"/>
        <w:tabs>
          <w:tab w:val="left" w:pos="284"/>
        </w:tabs>
        <w:ind w:left="0"/>
        <w:rPr>
          <w:color w:val="000000" w:themeColor="text1"/>
        </w:rPr>
      </w:pPr>
    </w:p>
    <w:p w14:paraId="1BDAFC23" w14:textId="77777777" w:rsidR="004F615C" w:rsidRDefault="004F615C" w:rsidP="004F615C">
      <w:pPr>
        <w:tabs>
          <w:tab w:val="left" w:pos="284"/>
        </w:tabs>
        <w:rPr>
          <w:color w:val="000000" w:themeColor="text1"/>
        </w:rPr>
      </w:pPr>
      <w:r>
        <w:rPr>
          <w:color w:val="000000" w:themeColor="text1"/>
        </w:rPr>
        <w:t xml:space="preserve">3. </w:t>
      </w:r>
      <w:r>
        <w:rPr>
          <w:color w:val="000000" w:themeColor="text1"/>
        </w:rPr>
        <w:tab/>
        <w:t>Dopunite tablicu.</w:t>
      </w:r>
    </w:p>
    <w:tbl>
      <w:tblPr>
        <w:tblStyle w:val="Reetkatablice"/>
        <w:tblW w:w="0" w:type="auto"/>
        <w:tblInd w:w="0" w:type="dxa"/>
        <w:tblLook w:val="04A0" w:firstRow="1" w:lastRow="0" w:firstColumn="1" w:lastColumn="0" w:noHBand="0" w:noVBand="1"/>
      </w:tblPr>
      <w:tblGrid>
        <w:gridCol w:w="1903"/>
        <w:gridCol w:w="1903"/>
        <w:gridCol w:w="1903"/>
        <w:gridCol w:w="1903"/>
      </w:tblGrid>
      <w:tr w:rsidR="004F615C" w14:paraId="31CE22CA" w14:textId="77777777" w:rsidTr="008C486A">
        <w:trPr>
          <w:trHeight w:val="577"/>
        </w:trPr>
        <w:tc>
          <w:tcPr>
            <w:tcW w:w="1903" w:type="dxa"/>
            <w:vMerge w:val="restart"/>
          </w:tcPr>
          <w:p w14:paraId="3B07993E" w14:textId="77777777" w:rsidR="004F615C" w:rsidRDefault="004F615C" w:rsidP="008C486A">
            <w:pPr>
              <w:tabs>
                <w:tab w:val="left" w:pos="284"/>
              </w:tabs>
              <w:spacing w:line="259" w:lineRule="auto"/>
              <w:jc w:val="center"/>
              <w:rPr>
                <w:color w:val="000000" w:themeColor="text1"/>
              </w:rPr>
            </w:pPr>
          </w:p>
          <w:p w14:paraId="2D8EA0CA" w14:textId="77777777" w:rsidR="004F615C" w:rsidRPr="00A12C3B" w:rsidRDefault="004F615C" w:rsidP="008C486A">
            <w:pPr>
              <w:tabs>
                <w:tab w:val="left" w:pos="284"/>
              </w:tabs>
              <w:spacing w:line="259" w:lineRule="auto"/>
              <w:jc w:val="center"/>
              <w:rPr>
                <w:b/>
                <w:color w:val="000000" w:themeColor="text1"/>
              </w:rPr>
            </w:pPr>
            <w:r w:rsidRPr="00A12C3B">
              <w:rPr>
                <w:b/>
                <w:color w:val="000000" w:themeColor="text1"/>
              </w:rPr>
              <w:t>KOCKA</w:t>
            </w:r>
          </w:p>
          <w:p w14:paraId="53BB20E0" w14:textId="77777777" w:rsidR="004F615C" w:rsidRDefault="004F615C" w:rsidP="008C486A">
            <w:pPr>
              <w:tabs>
                <w:tab w:val="left" w:pos="284"/>
              </w:tabs>
              <w:spacing w:line="259" w:lineRule="auto"/>
              <w:jc w:val="center"/>
              <w:rPr>
                <w:color w:val="000000" w:themeColor="text1"/>
              </w:rPr>
            </w:pPr>
            <w:r w:rsidRPr="00E9073F">
              <w:rPr>
                <w:noProof/>
                <w:color w:val="000000" w:themeColor="text1"/>
                <w:lang w:eastAsia="hr-HR"/>
              </w:rPr>
              <w:drawing>
                <wp:anchor distT="0" distB="0" distL="114300" distR="114300" simplePos="0" relativeHeight="251805696" behindDoc="0" locked="0" layoutInCell="1" allowOverlap="1" wp14:anchorId="20F1B606" wp14:editId="73E0B87A">
                  <wp:simplePos x="0" y="0"/>
                  <wp:positionH relativeFrom="column">
                    <wp:posOffset>-12065</wp:posOffset>
                  </wp:positionH>
                  <wp:positionV relativeFrom="paragraph">
                    <wp:posOffset>85090</wp:posOffset>
                  </wp:positionV>
                  <wp:extent cx="1113974" cy="1123950"/>
                  <wp:effectExtent l="0" t="0" r="0" b="0"/>
                  <wp:wrapNone/>
                  <wp:docPr id="15445" name="Picture 1071" descr="C:\Users\M\OneDrive - CARNET\Pictures\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M\OneDrive - CARNET\Pictures\0878.jpg"/>
                          <pic:cNvPicPr>
                            <a:picLocks noChangeAspect="1" noChangeArrowheads="1"/>
                          </pic:cNvPicPr>
                        </pic:nvPicPr>
                        <pic:blipFill>
                          <a:blip r:embed="rId1145" cstate="print">
                            <a:extLst>
                              <a:ext uri="{28A0092B-C50C-407E-A947-70E740481C1C}">
                                <a14:useLocalDpi xmlns:a14="http://schemas.microsoft.com/office/drawing/2010/main" val="0"/>
                              </a:ext>
                            </a:extLst>
                          </a:blip>
                          <a:srcRect/>
                          <a:stretch>
                            <a:fillRect/>
                          </a:stretch>
                        </pic:blipFill>
                        <pic:spPr bwMode="auto">
                          <a:xfrm>
                            <a:off x="0" y="0"/>
                            <a:ext cx="1113974" cy="1123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03" w:type="dxa"/>
            <w:shd w:val="clear" w:color="auto" w:fill="FBE4D5" w:themeFill="accent2" w:themeFillTint="33"/>
            <w:vAlign w:val="center"/>
          </w:tcPr>
          <w:p w14:paraId="4CE913C1"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a</w:t>
            </w:r>
          </w:p>
        </w:tc>
        <w:tc>
          <w:tcPr>
            <w:tcW w:w="1903" w:type="dxa"/>
            <w:shd w:val="clear" w:color="auto" w:fill="FBE4D5" w:themeFill="accent2" w:themeFillTint="33"/>
            <w:vAlign w:val="center"/>
          </w:tcPr>
          <w:p w14:paraId="24A7BFE9"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O</w:t>
            </w:r>
          </w:p>
        </w:tc>
        <w:tc>
          <w:tcPr>
            <w:tcW w:w="1903" w:type="dxa"/>
            <w:shd w:val="clear" w:color="auto" w:fill="FBE4D5" w:themeFill="accent2" w:themeFillTint="33"/>
            <w:vAlign w:val="center"/>
          </w:tcPr>
          <w:p w14:paraId="527A1D98"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V</w:t>
            </w:r>
          </w:p>
        </w:tc>
      </w:tr>
      <w:tr w:rsidR="004F615C" w14:paraId="568E8F1E" w14:textId="77777777" w:rsidTr="008C486A">
        <w:trPr>
          <w:trHeight w:val="577"/>
        </w:trPr>
        <w:tc>
          <w:tcPr>
            <w:tcW w:w="1903" w:type="dxa"/>
            <w:vMerge/>
            <w:vAlign w:val="center"/>
          </w:tcPr>
          <w:p w14:paraId="4C197FAA" w14:textId="77777777" w:rsidR="004F615C" w:rsidRDefault="004F615C" w:rsidP="008C486A">
            <w:pPr>
              <w:tabs>
                <w:tab w:val="left" w:pos="284"/>
              </w:tabs>
              <w:spacing w:line="259" w:lineRule="auto"/>
              <w:rPr>
                <w:color w:val="000000" w:themeColor="text1"/>
              </w:rPr>
            </w:pPr>
          </w:p>
        </w:tc>
        <w:tc>
          <w:tcPr>
            <w:tcW w:w="1903" w:type="dxa"/>
            <w:vAlign w:val="center"/>
          </w:tcPr>
          <w:p w14:paraId="09438643" w14:textId="77777777" w:rsidR="004F615C" w:rsidRPr="00F41FC2" w:rsidRDefault="004F615C" w:rsidP="008C486A">
            <w:pPr>
              <w:tabs>
                <w:tab w:val="left" w:pos="284"/>
              </w:tabs>
              <w:spacing w:line="259" w:lineRule="auto"/>
              <w:jc w:val="center"/>
              <w:rPr>
                <w:color w:val="000000" w:themeColor="text1"/>
              </w:rPr>
            </w:pPr>
            <w:r>
              <w:rPr>
                <w:color w:val="000000" w:themeColor="text1"/>
              </w:rPr>
              <w:t>0.5 cm</w:t>
            </w:r>
          </w:p>
        </w:tc>
        <w:tc>
          <w:tcPr>
            <w:tcW w:w="1903" w:type="dxa"/>
            <w:vAlign w:val="center"/>
          </w:tcPr>
          <w:p w14:paraId="7E826239" w14:textId="77777777" w:rsidR="004F615C" w:rsidRPr="009C3177" w:rsidRDefault="004F615C" w:rsidP="008C486A">
            <w:pPr>
              <w:tabs>
                <w:tab w:val="left" w:pos="284"/>
              </w:tabs>
              <w:spacing w:line="259" w:lineRule="auto"/>
              <w:jc w:val="center"/>
              <w:rPr>
                <w:color w:val="FF0000"/>
              </w:rPr>
            </w:pPr>
          </w:p>
        </w:tc>
        <w:tc>
          <w:tcPr>
            <w:tcW w:w="1903" w:type="dxa"/>
            <w:vAlign w:val="center"/>
          </w:tcPr>
          <w:p w14:paraId="6AFF1326" w14:textId="77777777" w:rsidR="004F615C" w:rsidRPr="009C3177" w:rsidRDefault="004F615C" w:rsidP="008C486A">
            <w:pPr>
              <w:tabs>
                <w:tab w:val="left" w:pos="284"/>
              </w:tabs>
              <w:spacing w:line="259" w:lineRule="auto"/>
              <w:jc w:val="center"/>
              <w:rPr>
                <w:color w:val="FF0000"/>
                <w:vertAlign w:val="superscript"/>
              </w:rPr>
            </w:pPr>
          </w:p>
        </w:tc>
      </w:tr>
      <w:tr w:rsidR="004F615C" w14:paraId="6AFF6B93" w14:textId="77777777" w:rsidTr="008C486A">
        <w:trPr>
          <w:trHeight w:val="577"/>
        </w:trPr>
        <w:tc>
          <w:tcPr>
            <w:tcW w:w="1903" w:type="dxa"/>
            <w:vMerge/>
            <w:vAlign w:val="center"/>
          </w:tcPr>
          <w:p w14:paraId="3615448C" w14:textId="77777777" w:rsidR="004F615C" w:rsidRDefault="004F615C" w:rsidP="008C486A">
            <w:pPr>
              <w:tabs>
                <w:tab w:val="left" w:pos="284"/>
              </w:tabs>
              <w:spacing w:line="259" w:lineRule="auto"/>
              <w:rPr>
                <w:color w:val="000000" w:themeColor="text1"/>
              </w:rPr>
            </w:pPr>
          </w:p>
        </w:tc>
        <w:tc>
          <w:tcPr>
            <w:tcW w:w="1903" w:type="dxa"/>
            <w:vAlign w:val="center"/>
          </w:tcPr>
          <w:p w14:paraId="68F36FBF" w14:textId="77777777" w:rsidR="004F615C" w:rsidRDefault="004F615C" w:rsidP="008C486A">
            <w:pPr>
              <w:tabs>
                <w:tab w:val="left" w:pos="284"/>
              </w:tabs>
              <w:spacing w:line="259" w:lineRule="auto"/>
              <w:jc w:val="center"/>
              <w:rPr>
                <w:color w:val="000000" w:themeColor="text1"/>
              </w:rPr>
            </w:pPr>
            <w:r w:rsidRPr="00C8159A">
              <w:rPr>
                <w:position w:val="-22"/>
              </w:rPr>
              <w:object w:dxaOrig="240" w:dyaOrig="580" w14:anchorId="03BF73D7">
                <v:shape id="_x0000_i1476" type="#_x0000_t75" style="width:7.5pt;height:28.5pt" o:ole="">
                  <v:imagedata r:id="rId1146" o:title=""/>
                </v:shape>
                <o:OLEObject Type="Embed" ProgID="Equation.DSMT4" ShapeID="_x0000_i1476" DrawAspect="Content" ObjectID="_1695002846" r:id="rId1147"/>
              </w:object>
            </w:r>
            <w:r>
              <w:t>m</w:t>
            </w:r>
          </w:p>
        </w:tc>
        <w:tc>
          <w:tcPr>
            <w:tcW w:w="1903" w:type="dxa"/>
            <w:vAlign w:val="center"/>
          </w:tcPr>
          <w:p w14:paraId="5E12D7C3" w14:textId="77777777" w:rsidR="004F615C" w:rsidRPr="009C3177" w:rsidRDefault="004F615C" w:rsidP="008C486A">
            <w:pPr>
              <w:tabs>
                <w:tab w:val="left" w:pos="284"/>
              </w:tabs>
              <w:spacing w:line="259" w:lineRule="auto"/>
              <w:jc w:val="center"/>
              <w:rPr>
                <w:color w:val="000000" w:themeColor="text1"/>
              </w:rPr>
            </w:pPr>
          </w:p>
        </w:tc>
        <w:tc>
          <w:tcPr>
            <w:tcW w:w="1903" w:type="dxa"/>
            <w:vAlign w:val="center"/>
          </w:tcPr>
          <w:p w14:paraId="13EC4AD4" w14:textId="77777777" w:rsidR="004F615C" w:rsidRPr="009C3177" w:rsidRDefault="004F615C" w:rsidP="008C486A">
            <w:pPr>
              <w:tabs>
                <w:tab w:val="left" w:pos="284"/>
              </w:tabs>
              <w:spacing w:line="259" w:lineRule="auto"/>
              <w:jc w:val="center"/>
              <w:rPr>
                <w:color w:val="000000" w:themeColor="text1"/>
                <w:vertAlign w:val="superscript"/>
              </w:rPr>
            </w:pPr>
          </w:p>
        </w:tc>
      </w:tr>
      <w:tr w:rsidR="004F615C" w14:paraId="73877AB9" w14:textId="77777777" w:rsidTr="008C486A">
        <w:trPr>
          <w:trHeight w:val="577"/>
        </w:trPr>
        <w:tc>
          <w:tcPr>
            <w:tcW w:w="1903" w:type="dxa"/>
            <w:vMerge/>
            <w:vAlign w:val="center"/>
          </w:tcPr>
          <w:p w14:paraId="63CEC7F5" w14:textId="77777777" w:rsidR="004F615C" w:rsidRDefault="004F615C" w:rsidP="008C486A">
            <w:pPr>
              <w:tabs>
                <w:tab w:val="left" w:pos="284"/>
              </w:tabs>
              <w:spacing w:line="259" w:lineRule="auto"/>
              <w:rPr>
                <w:color w:val="000000" w:themeColor="text1"/>
              </w:rPr>
            </w:pPr>
          </w:p>
        </w:tc>
        <w:tc>
          <w:tcPr>
            <w:tcW w:w="1903" w:type="dxa"/>
            <w:vAlign w:val="center"/>
          </w:tcPr>
          <w:p w14:paraId="0ED9EF07" w14:textId="77777777" w:rsidR="004F615C" w:rsidRPr="009853E1" w:rsidRDefault="004F615C" w:rsidP="008C486A">
            <w:pPr>
              <w:tabs>
                <w:tab w:val="left" w:pos="284"/>
              </w:tabs>
              <w:spacing w:line="259" w:lineRule="auto"/>
              <w:jc w:val="center"/>
              <w:rPr>
                <w:color w:val="FF0000"/>
              </w:rPr>
            </w:pPr>
          </w:p>
        </w:tc>
        <w:tc>
          <w:tcPr>
            <w:tcW w:w="1903" w:type="dxa"/>
            <w:vAlign w:val="center"/>
          </w:tcPr>
          <w:p w14:paraId="59B39E08" w14:textId="77777777" w:rsidR="004F615C" w:rsidRDefault="004F615C" w:rsidP="008C486A">
            <w:pPr>
              <w:tabs>
                <w:tab w:val="left" w:pos="284"/>
              </w:tabs>
              <w:spacing w:line="259" w:lineRule="auto"/>
              <w:jc w:val="center"/>
              <w:rPr>
                <w:color w:val="000000" w:themeColor="text1"/>
              </w:rPr>
            </w:pPr>
            <w:r>
              <w:rPr>
                <w:color w:val="000000" w:themeColor="text1"/>
              </w:rPr>
              <w:t>726 cm</w:t>
            </w:r>
            <w:r>
              <w:rPr>
                <w:color w:val="000000" w:themeColor="text1"/>
                <w:vertAlign w:val="superscript"/>
              </w:rPr>
              <w:t>2</w:t>
            </w:r>
          </w:p>
        </w:tc>
        <w:tc>
          <w:tcPr>
            <w:tcW w:w="1903" w:type="dxa"/>
            <w:vAlign w:val="center"/>
          </w:tcPr>
          <w:p w14:paraId="5AC2857A" w14:textId="77777777" w:rsidR="004F615C" w:rsidRPr="009853E1" w:rsidRDefault="004F615C" w:rsidP="008C486A">
            <w:pPr>
              <w:tabs>
                <w:tab w:val="left" w:pos="284"/>
              </w:tabs>
              <w:spacing w:line="259" w:lineRule="auto"/>
              <w:jc w:val="center"/>
              <w:rPr>
                <w:color w:val="000000" w:themeColor="text1"/>
                <w:vertAlign w:val="superscript"/>
              </w:rPr>
            </w:pPr>
          </w:p>
        </w:tc>
      </w:tr>
      <w:tr w:rsidR="004F615C" w14:paraId="0CD663B8" w14:textId="77777777" w:rsidTr="008C486A">
        <w:trPr>
          <w:trHeight w:val="577"/>
        </w:trPr>
        <w:tc>
          <w:tcPr>
            <w:tcW w:w="1903" w:type="dxa"/>
            <w:vMerge/>
            <w:vAlign w:val="center"/>
          </w:tcPr>
          <w:p w14:paraId="2F7C1081" w14:textId="77777777" w:rsidR="004F615C" w:rsidRDefault="004F615C" w:rsidP="008C486A">
            <w:pPr>
              <w:tabs>
                <w:tab w:val="left" w:pos="284"/>
              </w:tabs>
              <w:spacing w:line="259" w:lineRule="auto"/>
              <w:rPr>
                <w:color w:val="000000" w:themeColor="text1"/>
              </w:rPr>
            </w:pPr>
          </w:p>
        </w:tc>
        <w:tc>
          <w:tcPr>
            <w:tcW w:w="1903" w:type="dxa"/>
            <w:vAlign w:val="center"/>
          </w:tcPr>
          <w:p w14:paraId="45920419" w14:textId="77777777" w:rsidR="004F615C" w:rsidRDefault="004F615C" w:rsidP="008C486A">
            <w:pPr>
              <w:tabs>
                <w:tab w:val="left" w:pos="284"/>
              </w:tabs>
              <w:spacing w:line="259" w:lineRule="auto"/>
              <w:jc w:val="center"/>
              <w:rPr>
                <w:color w:val="000000" w:themeColor="text1"/>
              </w:rPr>
            </w:pPr>
            <w:r w:rsidRPr="00F41FC2">
              <w:rPr>
                <w:position w:val="-6"/>
              </w:rPr>
              <w:object w:dxaOrig="460" w:dyaOrig="320" w14:anchorId="62CBA1CC">
                <v:shape id="_x0000_i1477" type="#_x0000_t75" style="width:21.75pt;height:14.25pt" o:ole="">
                  <v:imagedata r:id="rId1148" o:title=""/>
                </v:shape>
                <o:OLEObject Type="Embed" ProgID="Equation.DSMT4" ShapeID="_x0000_i1477" DrawAspect="Content" ObjectID="_1695002847" r:id="rId1149"/>
              </w:object>
            </w:r>
            <w:r>
              <w:t>mm</w:t>
            </w:r>
          </w:p>
        </w:tc>
        <w:tc>
          <w:tcPr>
            <w:tcW w:w="1903" w:type="dxa"/>
            <w:vAlign w:val="center"/>
          </w:tcPr>
          <w:p w14:paraId="0DB407C1" w14:textId="77777777" w:rsidR="004F615C" w:rsidRPr="001A78E8" w:rsidRDefault="004F615C" w:rsidP="008C486A">
            <w:pPr>
              <w:tabs>
                <w:tab w:val="left" w:pos="284"/>
              </w:tabs>
              <w:spacing w:line="259" w:lineRule="auto"/>
              <w:jc w:val="center"/>
              <w:rPr>
                <w:color w:val="000000" w:themeColor="text1"/>
              </w:rPr>
            </w:pPr>
          </w:p>
        </w:tc>
        <w:tc>
          <w:tcPr>
            <w:tcW w:w="1903" w:type="dxa"/>
            <w:vAlign w:val="center"/>
          </w:tcPr>
          <w:p w14:paraId="4E9A3454" w14:textId="77777777" w:rsidR="004F615C" w:rsidRDefault="004F615C" w:rsidP="008C486A">
            <w:pPr>
              <w:tabs>
                <w:tab w:val="left" w:pos="284"/>
              </w:tabs>
              <w:spacing w:line="259" w:lineRule="auto"/>
              <w:jc w:val="center"/>
              <w:rPr>
                <w:color w:val="000000" w:themeColor="text1"/>
              </w:rPr>
            </w:pPr>
          </w:p>
        </w:tc>
      </w:tr>
    </w:tbl>
    <w:p w14:paraId="17BC3E39" w14:textId="77777777" w:rsidR="004F615C" w:rsidRDefault="004F615C" w:rsidP="004F615C">
      <w:pPr>
        <w:tabs>
          <w:tab w:val="left" w:pos="284"/>
        </w:tabs>
        <w:rPr>
          <w:color w:val="000000" w:themeColor="text1"/>
        </w:rPr>
      </w:pPr>
    </w:p>
    <w:p w14:paraId="2BABC2E9" w14:textId="77777777" w:rsidR="004F615C" w:rsidRDefault="004F615C" w:rsidP="004F615C">
      <w:pPr>
        <w:tabs>
          <w:tab w:val="left" w:pos="284"/>
        </w:tabs>
        <w:rPr>
          <w:color w:val="000000" w:themeColor="text1"/>
        </w:rPr>
      </w:pPr>
    </w:p>
    <w:p w14:paraId="776132F1" w14:textId="77777777" w:rsidR="004F615C" w:rsidRDefault="004F615C" w:rsidP="004F615C">
      <w:pPr>
        <w:tabs>
          <w:tab w:val="left" w:pos="284"/>
        </w:tabs>
        <w:rPr>
          <w:color w:val="000000" w:themeColor="text1"/>
        </w:rPr>
      </w:pPr>
    </w:p>
    <w:p w14:paraId="66EC40A2" w14:textId="77777777" w:rsidR="004F615C" w:rsidRDefault="004F615C" w:rsidP="004F615C">
      <w:pPr>
        <w:tabs>
          <w:tab w:val="left" w:pos="284"/>
        </w:tabs>
        <w:rPr>
          <w:color w:val="000000" w:themeColor="text1"/>
        </w:rPr>
      </w:pPr>
    </w:p>
    <w:p w14:paraId="10787513" w14:textId="77777777" w:rsidR="004F615C" w:rsidRDefault="004F615C" w:rsidP="004F615C">
      <w:pPr>
        <w:tabs>
          <w:tab w:val="left" w:pos="284"/>
        </w:tabs>
        <w:spacing w:after="0"/>
        <w:rPr>
          <w:color w:val="000000" w:themeColor="text1"/>
        </w:rPr>
      </w:pPr>
      <w:r>
        <w:rPr>
          <w:color w:val="000000" w:themeColor="text1"/>
        </w:rPr>
        <w:t>4.  Ana ima kartonsku kutiju dimenzija 8 cm x 8 cm x 8 cm. Može li u takvu kutiju pospremiti svoju omiljenu</w:t>
      </w:r>
    </w:p>
    <w:p w14:paraId="783014CB" w14:textId="77777777" w:rsidR="004F615C" w:rsidRDefault="004F615C" w:rsidP="004F615C">
      <w:pPr>
        <w:tabs>
          <w:tab w:val="left" w:pos="284"/>
        </w:tabs>
        <w:spacing w:after="0"/>
        <w:rPr>
          <w:color w:val="000000" w:themeColor="text1"/>
        </w:rPr>
      </w:pPr>
      <w:r>
        <w:rPr>
          <w:color w:val="000000" w:themeColor="text1"/>
        </w:rPr>
        <w:t xml:space="preserve">     tehničku olovku duljine 1.3 dm, a da je pritom olovka cijelom duljinom unutar kutije?</w:t>
      </w:r>
    </w:p>
    <w:p w14:paraId="679AA71B" w14:textId="77777777" w:rsidR="004F615C" w:rsidRDefault="004F615C" w:rsidP="004F615C">
      <w:pPr>
        <w:tabs>
          <w:tab w:val="left" w:pos="284"/>
        </w:tabs>
        <w:rPr>
          <w:color w:val="000000" w:themeColor="text1"/>
        </w:rPr>
      </w:pPr>
      <w:r>
        <w:rPr>
          <w:noProof/>
          <w:color w:val="000000" w:themeColor="text1"/>
          <w:lang w:eastAsia="hr-HR"/>
        </w:rPr>
        <mc:AlternateContent>
          <mc:Choice Requires="wpg">
            <w:drawing>
              <wp:anchor distT="0" distB="0" distL="114300" distR="114300" simplePos="0" relativeHeight="251807744" behindDoc="0" locked="0" layoutInCell="1" allowOverlap="1" wp14:anchorId="0F121849" wp14:editId="443A54A7">
                <wp:simplePos x="0" y="0"/>
                <wp:positionH relativeFrom="column">
                  <wp:posOffset>142003</wp:posOffset>
                </wp:positionH>
                <wp:positionV relativeFrom="paragraph">
                  <wp:posOffset>99477</wp:posOffset>
                </wp:positionV>
                <wp:extent cx="1555832" cy="1331529"/>
                <wp:effectExtent l="0" t="19050" r="0" b="2540"/>
                <wp:wrapNone/>
                <wp:docPr id="15425" name="Group 1080"/>
                <wp:cNvGraphicFramePr/>
                <a:graphic xmlns:a="http://schemas.openxmlformats.org/drawingml/2006/main">
                  <a:graphicData uri="http://schemas.microsoft.com/office/word/2010/wordprocessingGroup">
                    <wpg:wgp>
                      <wpg:cNvGrpSpPr/>
                      <wpg:grpSpPr>
                        <a:xfrm>
                          <a:off x="0" y="0"/>
                          <a:ext cx="1555832" cy="1331529"/>
                          <a:chOff x="0" y="0"/>
                          <a:chExt cx="1555832" cy="1331529"/>
                        </a:xfrm>
                      </wpg:grpSpPr>
                      <pic:pic xmlns:pic="http://schemas.openxmlformats.org/drawingml/2006/picture">
                        <pic:nvPicPr>
                          <pic:cNvPr id="15426" name="Picture 1073" descr="C:\Users\M\OneDrive - CARNET\Desktop\shipping-icons-4906370_1280.png"/>
                          <pic:cNvPicPr>
                            <a:picLocks noChangeAspect="1"/>
                          </pic:cNvPicPr>
                        </pic:nvPicPr>
                        <pic:blipFill>
                          <a:blip r:embed="rId1150" cstate="print">
                            <a:extLst>
                              <a:ext uri="{28A0092B-C50C-407E-A947-70E740481C1C}">
                                <a14:useLocalDpi xmlns:a14="http://schemas.microsoft.com/office/drawing/2010/main" val="0"/>
                              </a:ext>
                            </a:extLst>
                          </a:blip>
                          <a:srcRect/>
                          <a:stretch>
                            <a:fillRect/>
                          </a:stretch>
                        </pic:blipFill>
                        <pic:spPr bwMode="auto">
                          <a:xfrm>
                            <a:off x="0" y="191069"/>
                            <a:ext cx="1170940" cy="1140460"/>
                          </a:xfrm>
                          <a:prstGeom prst="rect">
                            <a:avLst/>
                          </a:prstGeom>
                          <a:noFill/>
                          <a:ln>
                            <a:noFill/>
                          </a:ln>
                        </pic:spPr>
                      </pic:pic>
                      <pic:pic xmlns:pic="http://schemas.openxmlformats.org/drawingml/2006/picture">
                        <pic:nvPicPr>
                          <pic:cNvPr id="15427" name="Picture 1076" descr="Ball Pen, Biro, Pen, Black, Write, Author, Writing"/>
                          <pic:cNvPicPr>
                            <a:picLocks noChangeAspect="1"/>
                          </pic:cNvPicPr>
                        </pic:nvPicPr>
                        <pic:blipFill>
                          <a:blip r:embed="rId1151" cstate="print">
                            <a:extLst>
                              <a:ext uri="{28A0092B-C50C-407E-A947-70E740481C1C}">
                                <a14:useLocalDpi xmlns:a14="http://schemas.microsoft.com/office/drawing/2010/main" val="0"/>
                              </a:ext>
                            </a:extLst>
                          </a:blip>
                          <a:srcRect/>
                          <a:stretch>
                            <a:fillRect/>
                          </a:stretch>
                        </pic:blipFill>
                        <pic:spPr bwMode="auto">
                          <a:xfrm rot="4670823" flipH="1">
                            <a:off x="910989" y="-133066"/>
                            <a:ext cx="429895" cy="859790"/>
                          </a:xfrm>
                          <a:prstGeom prst="rect">
                            <a:avLst/>
                          </a:prstGeom>
                          <a:noFill/>
                          <a:ln>
                            <a:noFill/>
                          </a:ln>
                        </pic:spPr>
                      </pic:pic>
                      <pic:pic xmlns:pic="http://schemas.openxmlformats.org/drawingml/2006/picture">
                        <pic:nvPicPr>
                          <pic:cNvPr id="15428" name="Picture 1077" descr="Question, Question Mark, Punctuation, Grunge, Mark"/>
                          <pic:cNvPicPr>
                            <a:picLocks noChangeAspect="1"/>
                          </pic:cNvPicPr>
                        </pic:nvPicPr>
                        <pic:blipFill>
                          <a:blip r:embed="rId1152" cstate="print">
                            <a:extLst>
                              <a:ext uri="{28A0092B-C50C-407E-A947-70E740481C1C}">
                                <a14:useLocalDpi xmlns:a14="http://schemas.microsoft.com/office/drawing/2010/main" val="0"/>
                              </a:ext>
                            </a:extLst>
                          </a:blip>
                          <a:srcRect/>
                          <a:stretch>
                            <a:fillRect/>
                          </a:stretch>
                        </pic:blipFill>
                        <pic:spPr bwMode="auto">
                          <a:xfrm>
                            <a:off x="1030406" y="0"/>
                            <a:ext cx="107950" cy="189865"/>
                          </a:xfrm>
                          <a:prstGeom prst="rect">
                            <a:avLst/>
                          </a:prstGeom>
                          <a:noFill/>
                          <a:ln>
                            <a:noFill/>
                          </a:ln>
                        </pic:spPr>
                      </pic:pic>
                    </wpg:wgp>
                  </a:graphicData>
                </a:graphic>
              </wp:anchor>
            </w:drawing>
          </mc:Choice>
          <mc:Fallback>
            <w:pict>
              <v:group w14:anchorId="10F3362D" id="Group 1080" o:spid="_x0000_s1026" style="position:absolute;margin-left:11.2pt;margin-top:7.85pt;width:122.5pt;height:104.85pt;z-index:251807744" coordsize="15558,13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">
                <v:shape id="Picture 1073" o:spid="_x0000_s1027" type="#_x0000_t75" style="position:absolute;top:1910;width:11709;height:11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">
                  <v:imagedata r:id="rId1153" o:title="shipping-icons-4906370_1280"/>
                </v:shape>
                <v:shape id="Picture 1076" o:spid="_x0000_s1028" type="#_x0000_t75" alt="Ball Pen, Biro, Pen, Black, Write, Author, Writing" style="position:absolute;left:9109;top:-1331;width:4299;height:8598;rotation:-5101784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">
                  <v:imagedata r:id="rId1154" o:title="Ball Pen, Biro, Pen, Black, Write, Author, Writing"/>
                </v:shape>
                <v:shape id="Picture 1077" o:spid="_x0000_s1029" type="#_x0000_t75" alt="Question, Question Mark, Punctuation, Grunge, Mark" style="position:absolute;left:10304;width:1079;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">
                  <v:imagedata r:id="rId1155" o:title="Question, Question Mark, Punctuation, Grunge, Mark"/>
                </v:shape>
              </v:group>
            </w:pict>
          </mc:Fallback>
        </mc:AlternateContent>
      </w:r>
      <w:r>
        <w:rPr>
          <w:color w:val="000000" w:themeColor="text1"/>
        </w:rPr>
        <w:br w:type="page"/>
      </w:r>
    </w:p>
    <w:p w14:paraId="33099E49" w14:textId="77777777" w:rsidR="004F615C" w:rsidRDefault="004F615C" w:rsidP="004F615C">
      <w:pPr>
        <w:tabs>
          <w:tab w:val="left" w:pos="284"/>
        </w:tabs>
        <w:rPr>
          <w:b/>
          <w:color w:val="000000" w:themeColor="text1"/>
          <w:u w:val="single"/>
        </w:rPr>
      </w:pPr>
      <w:r w:rsidRPr="00FE353A">
        <w:rPr>
          <w:b/>
          <w:color w:val="000000" w:themeColor="text1"/>
          <w:u w:val="single"/>
        </w:rPr>
        <w:lastRenderedPageBreak/>
        <w:t>Rješenja nastavnog listića</w:t>
      </w:r>
    </w:p>
    <w:p w14:paraId="130A2A71" w14:textId="77777777" w:rsidR="004F615C" w:rsidRDefault="004F615C" w:rsidP="004F615C">
      <w:pPr>
        <w:tabs>
          <w:tab w:val="left" w:pos="284"/>
        </w:tabs>
        <w:rPr>
          <w:color w:val="000000" w:themeColor="text1"/>
        </w:rPr>
      </w:pPr>
      <w:r>
        <w:rPr>
          <w:color w:val="000000" w:themeColor="text1"/>
        </w:rPr>
        <w:t xml:space="preserve">1. </w:t>
      </w:r>
      <w:r>
        <w:rPr>
          <w:color w:val="000000" w:themeColor="text1"/>
        </w:rPr>
        <w:tab/>
      </w:r>
    </w:p>
    <w:tbl>
      <w:tblPr>
        <w:tblStyle w:val="Reetkatablice"/>
        <w:tblW w:w="3066" w:type="pct"/>
        <w:tblInd w:w="-5" w:type="dxa"/>
        <w:tblLook w:val="04A0" w:firstRow="1" w:lastRow="0" w:firstColumn="1" w:lastColumn="0" w:noHBand="0" w:noVBand="1"/>
      </w:tblPr>
      <w:tblGrid>
        <w:gridCol w:w="364"/>
        <w:gridCol w:w="1871"/>
        <w:gridCol w:w="1825"/>
        <w:gridCol w:w="1844"/>
      </w:tblGrid>
      <w:tr w:rsidR="004F615C" w14:paraId="5C47A491" w14:textId="77777777" w:rsidTr="008C486A">
        <w:trPr>
          <w:trHeight w:val="453"/>
        </w:trPr>
        <w:tc>
          <w:tcPr>
            <w:tcW w:w="291" w:type="pct"/>
            <w:vAlign w:val="center"/>
          </w:tcPr>
          <w:p w14:paraId="080AF550" w14:textId="77777777" w:rsidR="004F615C" w:rsidRPr="009F60CB" w:rsidRDefault="004F615C" w:rsidP="008C486A">
            <w:pPr>
              <w:tabs>
                <w:tab w:val="left" w:pos="284"/>
              </w:tabs>
              <w:jc w:val="center"/>
              <w:rPr>
                <w:rFonts w:cstheme="minorHAnsi"/>
                <w:b/>
              </w:rPr>
            </w:pPr>
            <w:r w:rsidRPr="009F60CB">
              <w:rPr>
                <w:rFonts w:cstheme="minorHAnsi"/>
                <w:b/>
                <w:i/>
              </w:rPr>
              <w:t xml:space="preserve">a </w:t>
            </w:r>
          </w:p>
        </w:tc>
        <w:tc>
          <w:tcPr>
            <w:tcW w:w="1590" w:type="pct"/>
            <w:shd w:val="clear" w:color="auto" w:fill="FFFFFF" w:themeFill="background1"/>
            <w:vAlign w:val="center"/>
          </w:tcPr>
          <w:p w14:paraId="2771C3BF" w14:textId="77777777" w:rsidR="004F615C" w:rsidRPr="00FC7C3E" w:rsidRDefault="004F615C" w:rsidP="008C486A">
            <w:pPr>
              <w:tabs>
                <w:tab w:val="left" w:pos="284"/>
              </w:tabs>
              <w:jc w:val="center"/>
              <w:rPr>
                <w:rFonts w:cstheme="minorHAnsi"/>
                <w:color w:val="FF0000"/>
              </w:rPr>
            </w:pPr>
            <w:r w:rsidRPr="001A78E8">
              <w:rPr>
                <w:color w:val="FF0000"/>
                <w:position w:val="-6"/>
              </w:rPr>
              <w:object w:dxaOrig="460" w:dyaOrig="320" w14:anchorId="390AECC5">
                <v:shape id="_x0000_i1478" type="#_x0000_t75" style="width:21.75pt;height:14.25pt" o:ole="">
                  <v:imagedata r:id="rId1156" o:title=""/>
                </v:shape>
                <o:OLEObject Type="Embed" ProgID="Equation.DSMT4" ShapeID="_x0000_i1478" DrawAspect="Content" ObjectID="_1695002848" r:id="rId1157"/>
              </w:object>
            </w:r>
            <w:r>
              <w:rPr>
                <w:color w:val="FF0000"/>
              </w:rPr>
              <w:t>cm</w:t>
            </w:r>
          </w:p>
        </w:tc>
        <w:tc>
          <w:tcPr>
            <w:tcW w:w="1551" w:type="pct"/>
            <w:shd w:val="clear" w:color="auto" w:fill="FFFFFF" w:themeFill="background1"/>
            <w:vAlign w:val="center"/>
          </w:tcPr>
          <w:p w14:paraId="526F4D61" w14:textId="77777777" w:rsidR="004F615C" w:rsidRDefault="004F615C" w:rsidP="008C486A">
            <w:pPr>
              <w:tabs>
                <w:tab w:val="left" w:pos="284"/>
              </w:tabs>
              <w:jc w:val="center"/>
              <w:rPr>
                <w:rFonts w:cstheme="minorHAnsi"/>
              </w:rPr>
            </w:pPr>
            <w:r>
              <w:rPr>
                <w:color w:val="FF0000"/>
              </w:rPr>
              <w:t>4 dm</w:t>
            </w:r>
          </w:p>
        </w:tc>
        <w:tc>
          <w:tcPr>
            <w:tcW w:w="1567" w:type="pct"/>
            <w:shd w:val="clear" w:color="auto" w:fill="FFFFFF" w:themeFill="background1"/>
            <w:vAlign w:val="center"/>
          </w:tcPr>
          <w:p w14:paraId="12F857A9" w14:textId="77777777" w:rsidR="004F615C" w:rsidRPr="00FC7C3E" w:rsidRDefault="004F615C" w:rsidP="008C486A">
            <w:pPr>
              <w:tabs>
                <w:tab w:val="left" w:pos="284"/>
              </w:tabs>
              <w:jc w:val="center"/>
              <w:rPr>
                <w:rFonts w:cstheme="minorHAnsi"/>
                <w:color w:val="FF0000"/>
              </w:rPr>
            </w:pPr>
            <w:r w:rsidRPr="001A78E8">
              <w:rPr>
                <w:color w:val="FF0000"/>
                <w:position w:val="-6"/>
              </w:rPr>
              <w:object w:dxaOrig="460" w:dyaOrig="320" w14:anchorId="732A1D5A">
                <v:shape id="_x0000_i1479" type="#_x0000_t75" style="width:21.75pt;height:14.25pt" o:ole="">
                  <v:imagedata r:id="rId1158" o:title=""/>
                </v:shape>
                <o:OLEObject Type="Embed" ProgID="Equation.DSMT4" ShapeID="_x0000_i1479" DrawAspect="Content" ObjectID="_1695002849" r:id="rId1159"/>
              </w:object>
            </w:r>
            <w:r>
              <w:rPr>
                <w:color w:val="FF0000"/>
              </w:rPr>
              <w:t>m</w:t>
            </w:r>
          </w:p>
        </w:tc>
      </w:tr>
      <w:tr w:rsidR="004F615C" w14:paraId="397FFD29" w14:textId="77777777" w:rsidTr="008C486A">
        <w:trPr>
          <w:trHeight w:val="468"/>
        </w:trPr>
        <w:tc>
          <w:tcPr>
            <w:tcW w:w="291" w:type="pct"/>
            <w:vAlign w:val="center"/>
          </w:tcPr>
          <w:p w14:paraId="43813507" w14:textId="77777777" w:rsidR="004F615C" w:rsidRPr="009F60CB" w:rsidRDefault="004F615C" w:rsidP="008C486A">
            <w:pPr>
              <w:tabs>
                <w:tab w:val="left" w:pos="284"/>
              </w:tabs>
              <w:jc w:val="center"/>
              <w:rPr>
                <w:rFonts w:cstheme="minorHAnsi"/>
                <w:i/>
              </w:rPr>
            </w:pPr>
            <w:r w:rsidRPr="009F60CB">
              <w:rPr>
                <w:rFonts w:cstheme="minorHAnsi"/>
                <w:b/>
                <w:i/>
              </w:rPr>
              <w:t>O</w:t>
            </w:r>
            <w:r w:rsidRPr="009F60CB">
              <w:rPr>
                <w:rFonts w:cstheme="minorHAnsi"/>
                <w:i/>
              </w:rPr>
              <w:t xml:space="preserve"> </w:t>
            </w:r>
          </w:p>
        </w:tc>
        <w:tc>
          <w:tcPr>
            <w:tcW w:w="1590" w:type="pct"/>
            <w:shd w:val="clear" w:color="auto" w:fill="FFFFFF" w:themeFill="background1"/>
            <w:vAlign w:val="center"/>
          </w:tcPr>
          <w:p w14:paraId="4EDC2C07" w14:textId="77777777" w:rsidR="004F615C" w:rsidRPr="00FC7C3E" w:rsidRDefault="004F615C" w:rsidP="008C486A">
            <w:pPr>
              <w:tabs>
                <w:tab w:val="left" w:pos="284"/>
              </w:tabs>
              <w:jc w:val="center"/>
              <w:rPr>
                <w:rFonts w:cstheme="minorHAnsi"/>
                <w:vertAlign w:val="superscript"/>
              </w:rPr>
            </w:pPr>
            <w:r>
              <w:rPr>
                <w:color w:val="FF0000"/>
              </w:rPr>
              <w:t>108 cm</w:t>
            </w:r>
            <w:r>
              <w:rPr>
                <w:color w:val="FF0000"/>
                <w:vertAlign w:val="superscript"/>
              </w:rPr>
              <w:t>2</w:t>
            </w:r>
          </w:p>
        </w:tc>
        <w:tc>
          <w:tcPr>
            <w:tcW w:w="1551" w:type="pct"/>
            <w:shd w:val="clear" w:color="auto" w:fill="FFFFFF" w:themeFill="background1"/>
            <w:vAlign w:val="center"/>
          </w:tcPr>
          <w:p w14:paraId="6F91E441" w14:textId="77777777" w:rsidR="004F615C" w:rsidRDefault="004F615C" w:rsidP="008C486A">
            <w:pPr>
              <w:tabs>
                <w:tab w:val="left" w:pos="284"/>
              </w:tabs>
              <w:jc w:val="center"/>
              <w:rPr>
                <w:rFonts w:cstheme="minorHAnsi"/>
              </w:rPr>
            </w:pPr>
            <w:r>
              <w:rPr>
                <w:color w:val="FF0000"/>
              </w:rPr>
              <w:t>96 dm</w:t>
            </w:r>
            <w:r>
              <w:rPr>
                <w:color w:val="FF0000"/>
                <w:vertAlign w:val="superscript"/>
              </w:rPr>
              <w:t>2</w:t>
            </w:r>
          </w:p>
        </w:tc>
        <w:tc>
          <w:tcPr>
            <w:tcW w:w="1567" w:type="pct"/>
            <w:shd w:val="clear" w:color="auto" w:fill="FFFFFF" w:themeFill="background1"/>
            <w:vAlign w:val="center"/>
          </w:tcPr>
          <w:p w14:paraId="4AEE780A" w14:textId="77777777" w:rsidR="004F615C" w:rsidRPr="00FC7C3E" w:rsidRDefault="004F615C" w:rsidP="008C486A">
            <w:pPr>
              <w:tabs>
                <w:tab w:val="left" w:pos="284"/>
              </w:tabs>
              <w:jc w:val="center"/>
              <w:rPr>
                <w:rFonts w:cstheme="minorHAnsi"/>
                <w:vertAlign w:val="superscript"/>
              </w:rPr>
            </w:pPr>
            <w:r>
              <w:rPr>
                <w:color w:val="FF0000"/>
              </w:rPr>
              <w:t>64 m</w:t>
            </w:r>
            <w:r>
              <w:rPr>
                <w:color w:val="FF0000"/>
                <w:vertAlign w:val="superscript"/>
              </w:rPr>
              <w:t>2</w:t>
            </w:r>
          </w:p>
        </w:tc>
      </w:tr>
      <w:tr w:rsidR="004F615C" w14:paraId="73F88D51" w14:textId="77777777" w:rsidTr="008C486A">
        <w:trPr>
          <w:trHeight w:val="453"/>
        </w:trPr>
        <w:tc>
          <w:tcPr>
            <w:tcW w:w="291" w:type="pct"/>
            <w:vAlign w:val="center"/>
          </w:tcPr>
          <w:p w14:paraId="7E1FEC73" w14:textId="77777777" w:rsidR="004F615C" w:rsidRPr="009F60CB" w:rsidRDefault="004F615C" w:rsidP="008C486A">
            <w:pPr>
              <w:tabs>
                <w:tab w:val="left" w:pos="284"/>
              </w:tabs>
              <w:jc w:val="center"/>
              <w:rPr>
                <w:rFonts w:cstheme="minorHAnsi"/>
                <w:i/>
              </w:rPr>
            </w:pPr>
            <w:r w:rsidRPr="009F60CB">
              <w:rPr>
                <w:rFonts w:cstheme="minorHAnsi"/>
                <w:b/>
                <w:i/>
              </w:rPr>
              <w:t>V</w:t>
            </w:r>
          </w:p>
        </w:tc>
        <w:tc>
          <w:tcPr>
            <w:tcW w:w="1590" w:type="pct"/>
            <w:shd w:val="clear" w:color="auto" w:fill="FFFFFF" w:themeFill="background1"/>
            <w:vAlign w:val="center"/>
          </w:tcPr>
          <w:p w14:paraId="29BF00D3" w14:textId="77777777" w:rsidR="004F615C" w:rsidRDefault="004F615C" w:rsidP="008C486A">
            <w:pPr>
              <w:tabs>
                <w:tab w:val="left" w:pos="284"/>
              </w:tabs>
              <w:jc w:val="center"/>
              <w:rPr>
                <w:rFonts w:cstheme="minorHAnsi"/>
              </w:rPr>
            </w:pPr>
            <w:r w:rsidRPr="001A78E8">
              <w:rPr>
                <w:color w:val="FF0000"/>
                <w:position w:val="-6"/>
              </w:rPr>
              <w:object w:dxaOrig="580" w:dyaOrig="320" w14:anchorId="31B4F318">
                <v:shape id="_x0000_i1480" type="#_x0000_t75" style="width:28.5pt;height:14.25pt" o:ole="">
                  <v:imagedata r:id="rId1160" o:title=""/>
                </v:shape>
                <o:OLEObject Type="Embed" ProgID="Equation.DSMT4" ShapeID="_x0000_i1480" DrawAspect="Content" ObjectID="_1695002850" r:id="rId1161"/>
              </w:object>
            </w:r>
            <w:r>
              <w:rPr>
                <w:color w:val="FF0000"/>
              </w:rPr>
              <w:t>cm</w:t>
            </w:r>
            <w:r w:rsidRPr="00FC7C3E">
              <w:rPr>
                <w:color w:val="FF0000"/>
                <w:vertAlign w:val="superscript"/>
              </w:rPr>
              <w:t>3</w:t>
            </w:r>
          </w:p>
        </w:tc>
        <w:tc>
          <w:tcPr>
            <w:tcW w:w="1551" w:type="pct"/>
            <w:shd w:val="clear" w:color="auto" w:fill="FFFFFF" w:themeFill="background1"/>
            <w:vAlign w:val="center"/>
          </w:tcPr>
          <w:p w14:paraId="1F8F5AAC" w14:textId="77777777" w:rsidR="004F615C" w:rsidRDefault="004F615C" w:rsidP="008C486A">
            <w:pPr>
              <w:tabs>
                <w:tab w:val="left" w:pos="284"/>
              </w:tabs>
              <w:jc w:val="center"/>
              <w:rPr>
                <w:rFonts w:cstheme="minorHAnsi"/>
              </w:rPr>
            </w:pPr>
            <w:r>
              <w:rPr>
                <w:color w:val="FF0000"/>
              </w:rPr>
              <w:t>64 dm</w:t>
            </w:r>
            <w:r>
              <w:rPr>
                <w:color w:val="FF0000"/>
                <w:vertAlign w:val="superscript"/>
              </w:rPr>
              <w:t>3</w:t>
            </w:r>
          </w:p>
        </w:tc>
        <w:tc>
          <w:tcPr>
            <w:tcW w:w="1567" w:type="pct"/>
            <w:shd w:val="clear" w:color="auto" w:fill="FFFFFF" w:themeFill="background1"/>
            <w:vAlign w:val="center"/>
          </w:tcPr>
          <w:p w14:paraId="59963EEA" w14:textId="77777777" w:rsidR="004F615C" w:rsidRDefault="004F615C" w:rsidP="008C486A">
            <w:pPr>
              <w:tabs>
                <w:tab w:val="left" w:pos="284"/>
              </w:tabs>
              <w:jc w:val="center"/>
              <w:rPr>
                <w:rFonts w:cstheme="minorHAnsi"/>
              </w:rPr>
            </w:pPr>
            <w:r w:rsidRPr="001A78E8">
              <w:rPr>
                <w:color w:val="FF0000"/>
                <w:position w:val="-6"/>
              </w:rPr>
              <w:object w:dxaOrig="560" w:dyaOrig="320" w14:anchorId="05DE9AB1">
                <v:shape id="_x0000_i1481" type="#_x0000_t75" style="width:21.75pt;height:14.25pt" o:ole="">
                  <v:imagedata r:id="rId1162" o:title=""/>
                </v:shape>
                <o:OLEObject Type="Embed" ProgID="Equation.DSMT4" ShapeID="_x0000_i1481" DrawAspect="Content" ObjectID="_1695002851" r:id="rId1163"/>
              </w:object>
            </w:r>
            <w:r>
              <w:rPr>
                <w:color w:val="FF0000"/>
              </w:rPr>
              <w:t>m</w:t>
            </w:r>
            <w:r w:rsidRPr="00FC7C3E">
              <w:rPr>
                <w:color w:val="FF0000"/>
                <w:vertAlign w:val="superscript"/>
              </w:rPr>
              <w:t>3</w:t>
            </w:r>
          </w:p>
        </w:tc>
      </w:tr>
    </w:tbl>
    <w:p w14:paraId="2152555D" w14:textId="77777777" w:rsidR="004F615C" w:rsidRDefault="004F615C" w:rsidP="004F615C">
      <w:pPr>
        <w:tabs>
          <w:tab w:val="left" w:pos="284"/>
        </w:tabs>
        <w:spacing w:after="0"/>
        <w:rPr>
          <w:color w:val="000000" w:themeColor="text1"/>
        </w:rPr>
      </w:pPr>
    </w:p>
    <w:p w14:paraId="6EA18ADA" w14:textId="77777777" w:rsidR="004F615C" w:rsidRPr="00A85735" w:rsidRDefault="004F615C" w:rsidP="004F615C">
      <w:pPr>
        <w:tabs>
          <w:tab w:val="left" w:pos="284"/>
        </w:tabs>
        <w:rPr>
          <w:color w:val="000000" w:themeColor="text1"/>
        </w:rPr>
      </w:pPr>
      <w:r>
        <w:rPr>
          <w:color w:val="000000" w:themeColor="text1"/>
        </w:rPr>
        <w:t xml:space="preserve">2.  </w:t>
      </w:r>
      <w:r>
        <w:t>V</w:t>
      </w:r>
      <w:r>
        <w:rPr>
          <w:vertAlign w:val="subscript"/>
        </w:rPr>
        <w:t>A</w:t>
      </w:r>
      <w:r>
        <w:t>= 10 cm</w:t>
      </w:r>
      <w:r w:rsidRPr="00A85735">
        <w:rPr>
          <w:vertAlign w:val="superscript"/>
        </w:rPr>
        <w:t>3</w:t>
      </w:r>
      <w:r>
        <w:t>, V</w:t>
      </w:r>
      <w:r>
        <w:rPr>
          <w:vertAlign w:val="subscript"/>
        </w:rPr>
        <w:t>B</w:t>
      </w:r>
      <w:r>
        <w:t>= 12 cm</w:t>
      </w:r>
      <w:r w:rsidRPr="00A85735">
        <w:rPr>
          <w:vertAlign w:val="superscript"/>
        </w:rPr>
        <w:t>3</w:t>
      </w:r>
      <w:r>
        <w:t xml:space="preserve">, </w:t>
      </w:r>
      <w:proofErr w:type="spellStart"/>
      <w:r>
        <w:t>V</w:t>
      </w:r>
      <w:r>
        <w:rPr>
          <w:vertAlign w:val="subscript"/>
        </w:rPr>
        <w:t>c</w:t>
      </w:r>
      <w:proofErr w:type="spellEnd"/>
      <w:r>
        <w:t>= 9 cm</w:t>
      </w:r>
      <w:r w:rsidRPr="00A85735">
        <w:rPr>
          <w:vertAlign w:val="superscript"/>
        </w:rPr>
        <w:t>3</w:t>
      </w:r>
      <w:r>
        <w:t xml:space="preserve">, 25%. </w:t>
      </w:r>
    </w:p>
    <w:p w14:paraId="4658C4A2" w14:textId="77777777" w:rsidR="004F615C" w:rsidRDefault="004F615C" w:rsidP="004F615C">
      <w:pPr>
        <w:tabs>
          <w:tab w:val="left" w:pos="284"/>
        </w:tabs>
        <w:rPr>
          <w:color w:val="000000" w:themeColor="text1"/>
        </w:rPr>
      </w:pPr>
      <w:r>
        <w:rPr>
          <w:color w:val="000000" w:themeColor="text1"/>
        </w:rPr>
        <w:t xml:space="preserve">3.  Duljina brida aluminijskog bloka je 2 m. Može se izliti 200 odljevaka. </w:t>
      </w:r>
    </w:p>
    <w:p w14:paraId="567C4302" w14:textId="77777777" w:rsidR="004F615C" w:rsidRDefault="004F615C" w:rsidP="004F615C">
      <w:pPr>
        <w:tabs>
          <w:tab w:val="left" w:pos="284"/>
        </w:tabs>
        <w:rPr>
          <w:b/>
          <w:color w:val="000000" w:themeColor="text1"/>
          <w:u w:val="single"/>
        </w:rPr>
      </w:pPr>
    </w:p>
    <w:p w14:paraId="78237A7E" w14:textId="77777777" w:rsidR="004F615C" w:rsidRDefault="004F615C" w:rsidP="004F615C">
      <w:pPr>
        <w:tabs>
          <w:tab w:val="left" w:pos="284"/>
        </w:tabs>
        <w:rPr>
          <w:b/>
          <w:color w:val="000000" w:themeColor="text1"/>
          <w:u w:val="single"/>
        </w:rPr>
      </w:pPr>
      <w:r>
        <w:rPr>
          <w:b/>
          <w:color w:val="000000" w:themeColor="text1"/>
          <w:u w:val="single"/>
        </w:rPr>
        <w:t>Rješenja dodatnih zadataka</w:t>
      </w:r>
    </w:p>
    <w:p w14:paraId="041F1AA7" w14:textId="77777777" w:rsidR="004F615C" w:rsidRDefault="004F615C" w:rsidP="004F615C">
      <w:pPr>
        <w:tabs>
          <w:tab w:val="left" w:pos="284"/>
        </w:tabs>
      </w:pPr>
      <w:r>
        <w:rPr>
          <w:color w:val="000000" w:themeColor="text1"/>
        </w:rPr>
        <w:t>1.</w:t>
      </w:r>
      <w:r>
        <w:rPr>
          <w:color w:val="000000" w:themeColor="text1"/>
        </w:rPr>
        <w:tab/>
        <w:t>189 cm</w:t>
      </w:r>
      <w:r w:rsidRPr="00723DDC">
        <w:rPr>
          <w:color w:val="000000" w:themeColor="text1"/>
          <w:vertAlign w:val="superscript"/>
        </w:rPr>
        <w:t>3</w:t>
      </w:r>
    </w:p>
    <w:p w14:paraId="384E3B48" w14:textId="77777777" w:rsidR="004F615C" w:rsidRDefault="004F615C" w:rsidP="004F615C">
      <w:pPr>
        <w:tabs>
          <w:tab w:val="left" w:pos="284"/>
        </w:tabs>
      </w:pPr>
      <w:r>
        <w:t xml:space="preserve">2.  </w:t>
      </w:r>
      <w:r w:rsidRPr="001B0DEF">
        <w:rPr>
          <w:position w:val="-8"/>
        </w:rPr>
        <w:object w:dxaOrig="720" w:dyaOrig="340" w14:anchorId="47E129E7">
          <v:shape id="_x0000_i1482" type="#_x0000_t75" style="width:28.5pt;height:14.25pt" o:ole="">
            <v:imagedata r:id="rId1164" o:title=""/>
          </v:shape>
          <o:OLEObject Type="Embed" ProgID="Equation.DSMT4" ShapeID="_x0000_i1482" DrawAspect="Content" ObjectID="_1695002852" r:id="rId1165"/>
        </w:object>
      </w:r>
      <w:r>
        <w:t>cm</w:t>
      </w:r>
      <w:r w:rsidRPr="001B0DEF">
        <w:rPr>
          <w:vertAlign w:val="superscript"/>
        </w:rPr>
        <w:t>2</w:t>
      </w:r>
    </w:p>
    <w:p w14:paraId="2C44FEFE" w14:textId="77777777" w:rsidR="004F615C" w:rsidRDefault="004F615C" w:rsidP="004F615C">
      <w:pPr>
        <w:tabs>
          <w:tab w:val="left" w:pos="284"/>
        </w:tabs>
      </w:pPr>
      <w:r>
        <w:t>3.  1 494 cm</w:t>
      </w:r>
      <w:r>
        <w:rPr>
          <w:vertAlign w:val="superscript"/>
        </w:rPr>
        <w:t>2</w:t>
      </w:r>
    </w:p>
    <w:p w14:paraId="6DF714D6" w14:textId="77777777" w:rsidR="004F615C" w:rsidRDefault="004F615C" w:rsidP="004F615C">
      <w:pPr>
        <w:tabs>
          <w:tab w:val="left" w:pos="284"/>
        </w:tabs>
        <w:rPr>
          <w:b/>
          <w:color w:val="000000" w:themeColor="text1"/>
          <w:u w:val="single"/>
        </w:rPr>
      </w:pPr>
    </w:p>
    <w:p w14:paraId="3AE74948" w14:textId="77777777" w:rsidR="004F615C" w:rsidRDefault="004F615C" w:rsidP="004F615C">
      <w:pPr>
        <w:tabs>
          <w:tab w:val="left" w:pos="284"/>
        </w:tabs>
        <w:rPr>
          <w:b/>
          <w:color w:val="000000" w:themeColor="text1"/>
          <w:u w:val="single"/>
        </w:rPr>
      </w:pPr>
      <w:r w:rsidRPr="00E239AC">
        <w:rPr>
          <w:noProof/>
          <w:color w:val="000000" w:themeColor="text1"/>
          <w:lang w:eastAsia="hr-HR"/>
        </w:rPr>
        <w:drawing>
          <wp:anchor distT="0" distB="0" distL="114300" distR="114300" simplePos="0" relativeHeight="251803648" behindDoc="0" locked="0" layoutInCell="1" allowOverlap="1" wp14:anchorId="0CCE63FC" wp14:editId="64DE81CD">
            <wp:simplePos x="0" y="0"/>
            <wp:positionH relativeFrom="column">
              <wp:posOffset>4460240</wp:posOffset>
            </wp:positionH>
            <wp:positionV relativeFrom="paragraph">
              <wp:posOffset>294005</wp:posOffset>
            </wp:positionV>
            <wp:extent cx="1002665" cy="923925"/>
            <wp:effectExtent l="0" t="0" r="6985" b="9525"/>
            <wp:wrapNone/>
            <wp:docPr id="15446" name="Picture 1069" descr="C:\Users\M\OneDrive - CARNET\Pictures\0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M\OneDrive - CARNET\Pictures\0877.jpg"/>
                    <pic:cNvPicPr>
                      <a:picLocks noChangeAspect="1" noChangeArrowheads="1"/>
                    </pic:cNvPicPr>
                  </pic:nvPicPr>
                  <pic:blipFill rotWithShape="1">
                    <a:blip r:embed="rId1166" cstate="print">
                      <a:extLst>
                        <a:ext uri="{28A0092B-C50C-407E-A947-70E740481C1C}">
                          <a14:useLocalDpi xmlns:a14="http://schemas.microsoft.com/office/drawing/2010/main" val="0"/>
                        </a:ext>
                      </a:extLst>
                    </a:blip>
                    <a:srcRect b="13393"/>
                    <a:stretch/>
                  </pic:blipFill>
                  <pic:spPr bwMode="auto">
                    <a:xfrm>
                      <a:off x="0" y="0"/>
                      <a:ext cx="1002665" cy="923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353A">
        <w:rPr>
          <w:b/>
          <w:color w:val="000000" w:themeColor="text1"/>
          <w:u w:val="single"/>
        </w:rPr>
        <w:t xml:space="preserve">Rješenja </w:t>
      </w:r>
      <w:r>
        <w:rPr>
          <w:b/>
          <w:color w:val="000000" w:themeColor="text1"/>
          <w:u w:val="single"/>
        </w:rPr>
        <w:t>dopunskih zadataka</w:t>
      </w:r>
    </w:p>
    <w:p w14:paraId="55F32C97" w14:textId="77777777" w:rsidR="004F615C" w:rsidRDefault="004F615C" w:rsidP="004F615C">
      <w:pPr>
        <w:pStyle w:val="Odlomakpopisa"/>
        <w:tabs>
          <w:tab w:val="left" w:pos="284"/>
          <w:tab w:val="left" w:pos="6705"/>
        </w:tabs>
        <w:ind w:left="0"/>
        <w:rPr>
          <w:color w:val="000000" w:themeColor="text1"/>
        </w:rPr>
      </w:pPr>
      <w:r>
        <w:rPr>
          <w:color w:val="000000" w:themeColor="text1"/>
        </w:rPr>
        <w:t xml:space="preserve">1.   </w:t>
      </w:r>
      <w:r w:rsidRPr="00D45FDB">
        <w:rPr>
          <w:noProof/>
          <w:color w:val="000000" w:themeColor="text1"/>
          <w:lang w:eastAsia="hr-HR"/>
        </w:rPr>
        <w:drawing>
          <wp:anchor distT="0" distB="0" distL="114300" distR="114300" simplePos="0" relativeHeight="251801600" behindDoc="0" locked="0" layoutInCell="1" allowOverlap="1" wp14:anchorId="47268BB6" wp14:editId="2CCA90B9">
            <wp:simplePos x="0" y="0"/>
            <wp:positionH relativeFrom="column">
              <wp:posOffset>202565</wp:posOffset>
            </wp:positionH>
            <wp:positionV relativeFrom="paragraph">
              <wp:posOffset>-3810</wp:posOffset>
            </wp:positionV>
            <wp:extent cx="3400425" cy="1804670"/>
            <wp:effectExtent l="0" t="0" r="9525" b="5080"/>
            <wp:wrapNone/>
            <wp:docPr id="15447" name="Picture 1065" descr="C:\Users\M\OneDrive - CARNET\Pictures\0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M\OneDrive - CARNET\Pictures\0873.jpg"/>
                    <pic:cNvPicPr>
                      <a:picLocks noChangeAspect="1" noChangeArrowheads="1"/>
                    </pic:cNvPicPr>
                  </pic:nvPicPr>
                  <pic:blipFill>
                    <a:blip r:embed="rId1167" cstate="print">
                      <a:extLst>
                        <a:ext uri="{28A0092B-C50C-407E-A947-70E740481C1C}">
                          <a14:useLocalDpi xmlns:a14="http://schemas.microsoft.com/office/drawing/2010/main" val="0"/>
                        </a:ext>
                      </a:extLst>
                    </a:blip>
                    <a:srcRect/>
                    <a:stretch>
                      <a:fillRect/>
                    </a:stretch>
                  </pic:blipFill>
                  <pic:spPr bwMode="auto">
                    <a:xfrm>
                      <a:off x="0" y="0"/>
                      <a:ext cx="3400425"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themeColor="text1"/>
        </w:rPr>
        <w:tab/>
        <w:t xml:space="preserve">2.   </w:t>
      </w:r>
    </w:p>
    <w:p w14:paraId="6D028A19" w14:textId="77777777" w:rsidR="004F615C" w:rsidRDefault="004F615C" w:rsidP="004F615C">
      <w:pPr>
        <w:pStyle w:val="Odlomakpopisa"/>
        <w:tabs>
          <w:tab w:val="left" w:pos="284"/>
        </w:tabs>
        <w:ind w:left="0"/>
        <w:rPr>
          <w:color w:val="000000" w:themeColor="text1"/>
        </w:rPr>
      </w:pPr>
    </w:p>
    <w:p w14:paraId="1578DAD8" w14:textId="77777777" w:rsidR="004F615C" w:rsidRDefault="004F615C" w:rsidP="004F615C">
      <w:pPr>
        <w:pStyle w:val="Odlomakpopisa"/>
        <w:tabs>
          <w:tab w:val="left" w:pos="284"/>
        </w:tabs>
        <w:ind w:left="0"/>
        <w:rPr>
          <w:color w:val="000000" w:themeColor="text1"/>
        </w:rPr>
      </w:pPr>
    </w:p>
    <w:p w14:paraId="58704A63" w14:textId="77777777" w:rsidR="004F615C" w:rsidRDefault="004F615C" w:rsidP="004F615C">
      <w:pPr>
        <w:pStyle w:val="Odlomakpopisa"/>
        <w:tabs>
          <w:tab w:val="left" w:pos="284"/>
        </w:tabs>
        <w:ind w:left="0"/>
        <w:rPr>
          <w:color w:val="000000" w:themeColor="text1"/>
        </w:rPr>
      </w:pPr>
    </w:p>
    <w:p w14:paraId="66E2A176" w14:textId="77777777" w:rsidR="004F615C" w:rsidRDefault="004F615C" w:rsidP="004F615C">
      <w:pPr>
        <w:pStyle w:val="Odlomakpopisa"/>
        <w:tabs>
          <w:tab w:val="left" w:pos="284"/>
        </w:tabs>
        <w:ind w:left="0"/>
        <w:rPr>
          <w:color w:val="000000" w:themeColor="text1"/>
        </w:rPr>
      </w:pPr>
    </w:p>
    <w:p w14:paraId="1F59227B" w14:textId="77777777" w:rsidR="004F615C" w:rsidRPr="00756221" w:rsidRDefault="004F615C" w:rsidP="004F615C">
      <w:pPr>
        <w:pStyle w:val="Odlomakpopisa"/>
        <w:numPr>
          <w:ilvl w:val="0"/>
          <w:numId w:val="83"/>
        </w:numPr>
        <w:tabs>
          <w:tab w:val="left" w:pos="284"/>
        </w:tabs>
        <w:rPr>
          <w:color w:val="000000" w:themeColor="text1"/>
        </w:rPr>
      </w:pPr>
      <w:r>
        <w:rPr>
          <w:color w:val="000000" w:themeColor="text1"/>
        </w:rPr>
        <w:t xml:space="preserve">d = </w:t>
      </w:r>
      <w:r w:rsidRPr="00756221">
        <w:rPr>
          <w:position w:val="-6"/>
        </w:rPr>
        <w:object w:dxaOrig="460" w:dyaOrig="320" w14:anchorId="24116633">
          <v:shape id="_x0000_i1483" type="#_x0000_t75" style="width:21.75pt;height:14.25pt" o:ole="">
            <v:imagedata r:id="rId1168" o:title=""/>
          </v:shape>
          <o:OLEObject Type="Embed" ProgID="Equation.DSMT4" ShapeID="_x0000_i1483" DrawAspect="Content" ObjectID="_1695002853" r:id="rId1169"/>
        </w:object>
      </w:r>
      <w:r>
        <w:t>cm</w:t>
      </w:r>
      <w:r>
        <w:rPr>
          <w:i/>
          <w:color w:val="000000" w:themeColor="text1"/>
        </w:rPr>
        <w:t xml:space="preserve"> , </w:t>
      </w:r>
      <w:r w:rsidRPr="00756221">
        <w:rPr>
          <w:color w:val="000000" w:themeColor="text1"/>
        </w:rPr>
        <w:t>D</w:t>
      </w:r>
      <w:r>
        <w:rPr>
          <w:color w:val="000000" w:themeColor="text1"/>
        </w:rPr>
        <w:t xml:space="preserve"> = </w:t>
      </w:r>
      <w:r w:rsidRPr="00E239AC">
        <w:rPr>
          <w:position w:val="-8"/>
        </w:rPr>
        <w:object w:dxaOrig="460" w:dyaOrig="340" w14:anchorId="4A8A7FDA">
          <v:shape id="_x0000_i1484" type="#_x0000_t75" style="width:21.75pt;height:14.25pt" o:ole="">
            <v:imagedata r:id="rId1170" o:title=""/>
          </v:shape>
          <o:OLEObject Type="Embed" ProgID="Equation.DSMT4" ShapeID="_x0000_i1484" DrawAspect="Content" ObjectID="_1695002854" r:id="rId1171"/>
        </w:object>
      </w:r>
      <w:r>
        <w:t>cm</w:t>
      </w:r>
    </w:p>
    <w:p w14:paraId="398C90C4" w14:textId="77777777" w:rsidR="004F615C" w:rsidRPr="00756221" w:rsidRDefault="004F615C" w:rsidP="004F615C">
      <w:pPr>
        <w:pStyle w:val="Odlomakpopisa"/>
        <w:numPr>
          <w:ilvl w:val="0"/>
          <w:numId w:val="83"/>
        </w:numPr>
        <w:tabs>
          <w:tab w:val="left" w:pos="284"/>
        </w:tabs>
        <w:rPr>
          <w:color w:val="000000" w:themeColor="text1"/>
        </w:rPr>
      </w:pPr>
      <w:r>
        <w:rPr>
          <w:color w:val="000000" w:themeColor="text1"/>
        </w:rPr>
        <w:t xml:space="preserve">d = </w:t>
      </w:r>
      <w:r w:rsidRPr="00756221">
        <w:rPr>
          <w:position w:val="-8"/>
        </w:rPr>
        <w:object w:dxaOrig="360" w:dyaOrig="340" w14:anchorId="3E57B96B">
          <v:shape id="_x0000_i1485" type="#_x0000_t75" style="width:14.25pt;height:14.25pt" o:ole="">
            <v:imagedata r:id="rId1172" o:title=""/>
          </v:shape>
          <o:OLEObject Type="Embed" ProgID="Equation.DSMT4" ShapeID="_x0000_i1485" DrawAspect="Content" ObjectID="_1695002855" r:id="rId1173"/>
        </w:object>
      </w:r>
      <w:r>
        <w:t>cm</w:t>
      </w:r>
      <w:r>
        <w:rPr>
          <w:i/>
          <w:color w:val="000000" w:themeColor="text1"/>
        </w:rPr>
        <w:t xml:space="preserve"> , </w:t>
      </w:r>
      <w:r w:rsidRPr="00756221">
        <w:rPr>
          <w:color w:val="000000" w:themeColor="text1"/>
        </w:rPr>
        <w:t>D</w:t>
      </w:r>
      <w:r>
        <w:rPr>
          <w:color w:val="000000" w:themeColor="text1"/>
        </w:rPr>
        <w:t xml:space="preserve"> = </w:t>
      </w:r>
      <w:r>
        <w:t>3 cm</w:t>
      </w:r>
    </w:p>
    <w:p w14:paraId="609A7F00" w14:textId="77777777" w:rsidR="004F615C" w:rsidRDefault="004F615C" w:rsidP="004F615C">
      <w:pPr>
        <w:pStyle w:val="Odlomakpopisa"/>
        <w:numPr>
          <w:ilvl w:val="0"/>
          <w:numId w:val="83"/>
        </w:numPr>
        <w:tabs>
          <w:tab w:val="left" w:pos="284"/>
        </w:tabs>
        <w:rPr>
          <w:color w:val="000000" w:themeColor="text1"/>
        </w:rPr>
      </w:pPr>
      <w:r>
        <w:rPr>
          <w:color w:val="000000" w:themeColor="text1"/>
        </w:rPr>
        <w:t xml:space="preserve">d = </w:t>
      </w:r>
      <w:r>
        <w:t>8 cm</w:t>
      </w:r>
      <w:r>
        <w:rPr>
          <w:i/>
          <w:color w:val="000000" w:themeColor="text1"/>
        </w:rPr>
        <w:t xml:space="preserve"> , </w:t>
      </w:r>
      <w:r w:rsidRPr="00756221">
        <w:rPr>
          <w:color w:val="000000" w:themeColor="text1"/>
        </w:rPr>
        <w:t>D</w:t>
      </w:r>
      <w:r>
        <w:rPr>
          <w:color w:val="000000" w:themeColor="text1"/>
        </w:rPr>
        <w:t xml:space="preserve"> = </w:t>
      </w:r>
      <w:r w:rsidRPr="00E239AC">
        <w:rPr>
          <w:position w:val="-8"/>
        </w:rPr>
        <w:object w:dxaOrig="480" w:dyaOrig="340" w14:anchorId="467114F0">
          <v:shape id="_x0000_i1486" type="#_x0000_t75" style="width:21.75pt;height:14.25pt" o:ole="">
            <v:imagedata r:id="rId1174" o:title=""/>
          </v:shape>
          <o:OLEObject Type="Embed" ProgID="Equation.DSMT4" ShapeID="_x0000_i1486" DrawAspect="Content" ObjectID="_1695002856" r:id="rId1175"/>
        </w:object>
      </w:r>
      <w:r>
        <w:t>cm</w:t>
      </w:r>
    </w:p>
    <w:p w14:paraId="22070E00" w14:textId="77777777" w:rsidR="004F615C" w:rsidRDefault="004F615C" w:rsidP="004F615C">
      <w:pPr>
        <w:pStyle w:val="Odlomakpopisa"/>
        <w:tabs>
          <w:tab w:val="left" w:pos="284"/>
        </w:tabs>
        <w:ind w:left="0"/>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w:t>
      </w:r>
    </w:p>
    <w:p w14:paraId="03B0D82A" w14:textId="77777777" w:rsidR="004F615C" w:rsidRDefault="004F615C" w:rsidP="004F615C">
      <w:pPr>
        <w:pStyle w:val="Odlomakpopisa"/>
        <w:tabs>
          <w:tab w:val="left" w:pos="284"/>
        </w:tabs>
        <w:ind w:left="0"/>
        <w:rPr>
          <w:color w:val="000000" w:themeColor="text1"/>
        </w:rPr>
      </w:pPr>
      <w:r>
        <w:rPr>
          <w:color w:val="000000" w:themeColor="text1"/>
        </w:rPr>
        <w:t xml:space="preserve">3.  </w:t>
      </w:r>
    </w:p>
    <w:tbl>
      <w:tblPr>
        <w:tblStyle w:val="Reetkatablice"/>
        <w:tblW w:w="0" w:type="auto"/>
        <w:tblInd w:w="0" w:type="dxa"/>
        <w:tblLook w:val="04A0" w:firstRow="1" w:lastRow="0" w:firstColumn="1" w:lastColumn="0" w:noHBand="0" w:noVBand="1"/>
      </w:tblPr>
      <w:tblGrid>
        <w:gridCol w:w="1970"/>
        <w:gridCol w:w="1903"/>
        <w:gridCol w:w="1903"/>
        <w:gridCol w:w="1903"/>
      </w:tblGrid>
      <w:tr w:rsidR="004F615C" w14:paraId="749DBF6A" w14:textId="77777777" w:rsidTr="008C486A">
        <w:trPr>
          <w:trHeight w:val="577"/>
        </w:trPr>
        <w:tc>
          <w:tcPr>
            <w:tcW w:w="1903" w:type="dxa"/>
            <w:vMerge w:val="restart"/>
            <w:vAlign w:val="center"/>
          </w:tcPr>
          <w:p w14:paraId="326185A5" w14:textId="77777777" w:rsidR="004F615C" w:rsidRDefault="004F615C" w:rsidP="008C486A">
            <w:pPr>
              <w:tabs>
                <w:tab w:val="left" w:pos="284"/>
              </w:tabs>
              <w:spacing w:line="259" w:lineRule="auto"/>
              <w:jc w:val="center"/>
              <w:rPr>
                <w:color w:val="000000" w:themeColor="text1"/>
              </w:rPr>
            </w:pPr>
          </w:p>
          <w:p w14:paraId="6250E23B" w14:textId="77777777" w:rsidR="004F615C" w:rsidRPr="00A12C3B" w:rsidRDefault="004F615C" w:rsidP="008C486A">
            <w:pPr>
              <w:tabs>
                <w:tab w:val="left" w:pos="284"/>
              </w:tabs>
              <w:spacing w:line="259" w:lineRule="auto"/>
              <w:jc w:val="center"/>
              <w:rPr>
                <w:b/>
                <w:color w:val="000000" w:themeColor="text1"/>
              </w:rPr>
            </w:pPr>
            <w:r w:rsidRPr="00A12C3B">
              <w:rPr>
                <w:b/>
                <w:color w:val="000000" w:themeColor="text1"/>
              </w:rPr>
              <w:t>KOCKA</w:t>
            </w:r>
          </w:p>
          <w:p w14:paraId="5403E2B9" w14:textId="77777777" w:rsidR="004F615C" w:rsidRDefault="004F615C" w:rsidP="008C486A">
            <w:pPr>
              <w:tabs>
                <w:tab w:val="left" w:pos="284"/>
              </w:tabs>
              <w:spacing w:line="259" w:lineRule="auto"/>
              <w:jc w:val="center"/>
              <w:rPr>
                <w:color w:val="000000" w:themeColor="text1"/>
              </w:rPr>
            </w:pPr>
            <w:r w:rsidRPr="00E9073F">
              <w:rPr>
                <w:noProof/>
                <w:color w:val="000000" w:themeColor="text1"/>
                <w:lang w:eastAsia="hr-HR"/>
              </w:rPr>
              <w:drawing>
                <wp:anchor distT="0" distB="0" distL="114300" distR="114300" simplePos="0" relativeHeight="251806720" behindDoc="0" locked="0" layoutInCell="1" allowOverlap="1" wp14:anchorId="721EC73F" wp14:editId="21CEA503">
                  <wp:simplePos x="0" y="0"/>
                  <wp:positionH relativeFrom="column">
                    <wp:posOffset>-65153</wp:posOffset>
                  </wp:positionH>
                  <wp:positionV relativeFrom="paragraph">
                    <wp:posOffset>575</wp:posOffset>
                  </wp:positionV>
                  <wp:extent cx="1113974" cy="1123950"/>
                  <wp:effectExtent l="0" t="0" r="0" b="0"/>
                  <wp:wrapSquare wrapText="bothSides"/>
                  <wp:docPr id="15448" name="Picture 1072" descr="C:\Users\M\OneDrive - CARNET\Pictures\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M\OneDrive - CARNET\Pictures\0878.jpg"/>
                          <pic:cNvPicPr>
                            <a:picLocks noChangeAspect="1" noChangeArrowheads="1"/>
                          </pic:cNvPicPr>
                        </pic:nvPicPr>
                        <pic:blipFill>
                          <a:blip r:embed="rId1145" cstate="print">
                            <a:extLst>
                              <a:ext uri="{28A0092B-C50C-407E-A947-70E740481C1C}">
                                <a14:useLocalDpi xmlns:a14="http://schemas.microsoft.com/office/drawing/2010/main" val="0"/>
                              </a:ext>
                            </a:extLst>
                          </a:blip>
                          <a:srcRect/>
                          <a:stretch>
                            <a:fillRect/>
                          </a:stretch>
                        </pic:blipFill>
                        <pic:spPr bwMode="auto">
                          <a:xfrm>
                            <a:off x="0" y="0"/>
                            <a:ext cx="1113974" cy="1123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03" w:type="dxa"/>
            <w:shd w:val="clear" w:color="auto" w:fill="FBE4D5" w:themeFill="accent2" w:themeFillTint="33"/>
            <w:vAlign w:val="center"/>
          </w:tcPr>
          <w:p w14:paraId="341DC5A0"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a</w:t>
            </w:r>
          </w:p>
        </w:tc>
        <w:tc>
          <w:tcPr>
            <w:tcW w:w="1903" w:type="dxa"/>
            <w:shd w:val="clear" w:color="auto" w:fill="FBE4D5" w:themeFill="accent2" w:themeFillTint="33"/>
            <w:vAlign w:val="center"/>
          </w:tcPr>
          <w:p w14:paraId="75334C9C"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O</w:t>
            </w:r>
          </w:p>
        </w:tc>
        <w:tc>
          <w:tcPr>
            <w:tcW w:w="1903" w:type="dxa"/>
            <w:shd w:val="clear" w:color="auto" w:fill="FBE4D5" w:themeFill="accent2" w:themeFillTint="33"/>
            <w:vAlign w:val="center"/>
          </w:tcPr>
          <w:p w14:paraId="4C0EF36F"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V</w:t>
            </w:r>
          </w:p>
        </w:tc>
      </w:tr>
      <w:tr w:rsidR="004F615C" w14:paraId="5B4F6990" w14:textId="77777777" w:rsidTr="008C486A">
        <w:trPr>
          <w:trHeight w:val="577"/>
        </w:trPr>
        <w:tc>
          <w:tcPr>
            <w:tcW w:w="1903" w:type="dxa"/>
            <w:vMerge/>
            <w:vAlign w:val="center"/>
          </w:tcPr>
          <w:p w14:paraId="62C53A65" w14:textId="77777777" w:rsidR="004F615C" w:rsidRDefault="004F615C" w:rsidP="008C486A">
            <w:pPr>
              <w:tabs>
                <w:tab w:val="left" w:pos="284"/>
              </w:tabs>
              <w:spacing w:line="259" w:lineRule="auto"/>
              <w:rPr>
                <w:color w:val="000000" w:themeColor="text1"/>
              </w:rPr>
            </w:pPr>
          </w:p>
        </w:tc>
        <w:tc>
          <w:tcPr>
            <w:tcW w:w="1903" w:type="dxa"/>
            <w:vAlign w:val="center"/>
          </w:tcPr>
          <w:p w14:paraId="435E1C51" w14:textId="77777777" w:rsidR="004F615C" w:rsidRPr="00F41FC2" w:rsidRDefault="004F615C" w:rsidP="008C486A">
            <w:pPr>
              <w:tabs>
                <w:tab w:val="left" w:pos="284"/>
              </w:tabs>
              <w:spacing w:line="259" w:lineRule="auto"/>
              <w:jc w:val="center"/>
              <w:rPr>
                <w:color w:val="000000" w:themeColor="text1"/>
              </w:rPr>
            </w:pPr>
            <w:r>
              <w:rPr>
                <w:color w:val="000000" w:themeColor="text1"/>
              </w:rPr>
              <w:t>0.5 cm</w:t>
            </w:r>
          </w:p>
        </w:tc>
        <w:tc>
          <w:tcPr>
            <w:tcW w:w="1903" w:type="dxa"/>
            <w:vAlign w:val="center"/>
          </w:tcPr>
          <w:p w14:paraId="0C713149" w14:textId="77777777" w:rsidR="004F615C" w:rsidRPr="009C3177" w:rsidRDefault="004F615C" w:rsidP="008C486A">
            <w:pPr>
              <w:tabs>
                <w:tab w:val="left" w:pos="284"/>
              </w:tabs>
              <w:spacing w:line="259" w:lineRule="auto"/>
              <w:jc w:val="center"/>
              <w:rPr>
                <w:color w:val="FF0000"/>
              </w:rPr>
            </w:pPr>
            <w:r w:rsidRPr="009C3177">
              <w:rPr>
                <w:color w:val="FF0000"/>
              </w:rPr>
              <w:t>1.5 cm</w:t>
            </w:r>
            <w:r w:rsidRPr="009C3177">
              <w:rPr>
                <w:color w:val="FF0000"/>
                <w:vertAlign w:val="superscript"/>
              </w:rPr>
              <w:t>2</w:t>
            </w:r>
          </w:p>
        </w:tc>
        <w:tc>
          <w:tcPr>
            <w:tcW w:w="1903" w:type="dxa"/>
            <w:vAlign w:val="center"/>
          </w:tcPr>
          <w:p w14:paraId="6D7C7989" w14:textId="77777777" w:rsidR="004F615C" w:rsidRPr="009C3177" w:rsidRDefault="004F615C" w:rsidP="008C486A">
            <w:pPr>
              <w:tabs>
                <w:tab w:val="left" w:pos="284"/>
              </w:tabs>
              <w:spacing w:line="259" w:lineRule="auto"/>
              <w:jc w:val="center"/>
              <w:rPr>
                <w:color w:val="FF0000"/>
                <w:vertAlign w:val="superscript"/>
              </w:rPr>
            </w:pPr>
            <w:r w:rsidRPr="009C3177">
              <w:rPr>
                <w:color w:val="FF0000"/>
              </w:rPr>
              <w:t>0.125 cm</w:t>
            </w:r>
            <w:r w:rsidRPr="009C3177">
              <w:rPr>
                <w:color w:val="FF0000"/>
                <w:vertAlign w:val="superscript"/>
              </w:rPr>
              <w:t>3</w:t>
            </w:r>
          </w:p>
        </w:tc>
      </w:tr>
      <w:tr w:rsidR="004F615C" w14:paraId="3081D2C2" w14:textId="77777777" w:rsidTr="008C486A">
        <w:trPr>
          <w:trHeight w:val="577"/>
        </w:trPr>
        <w:tc>
          <w:tcPr>
            <w:tcW w:w="1903" w:type="dxa"/>
            <w:vMerge/>
            <w:vAlign w:val="center"/>
          </w:tcPr>
          <w:p w14:paraId="1091AFA1" w14:textId="77777777" w:rsidR="004F615C" w:rsidRDefault="004F615C" w:rsidP="008C486A">
            <w:pPr>
              <w:tabs>
                <w:tab w:val="left" w:pos="284"/>
              </w:tabs>
              <w:spacing w:line="259" w:lineRule="auto"/>
              <w:rPr>
                <w:color w:val="000000" w:themeColor="text1"/>
              </w:rPr>
            </w:pPr>
          </w:p>
        </w:tc>
        <w:tc>
          <w:tcPr>
            <w:tcW w:w="1903" w:type="dxa"/>
            <w:vAlign w:val="center"/>
          </w:tcPr>
          <w:p w14:paraId="400B5FB2" w14:textId="77777777" w:rsidR="004F615C" w:rsidRDefault="004F615C" w:rsidP="008C486A">
            <w:pPr>
              <w:tabs>
                <w:tab w:val="left" w:pos="284"/>
              </w:tabs>
              <w:spacing w:line="259" w:lineRule="auto"/>
              <w:jc w:val="center"/>
              <w:rPr>
                <w:color w:val="000000" w:themeColor="text1"/>
              </w:rPr>
            </w:pPr>
            <w:r w:rsidRPr="00C8159A">
              <w:rPr>
                <w:position w:val="-22"/>
              </w:rPr>
              <w:object w:dxaOrig="240" w:dyaOrig="580" w14:anchorId="7B3D1792">
                <v:shape id="_x0000_i1487" type="#_x0000_t75" style="width:7.5pt;height:28.5pt" o:ole="">
                  <v:imagedata r:id="rId1146" o:title=""/>
                </v:shape>
                <o:OLEObject Type="Embed" ProgID="Equation.DSMT4" ShapeID="_x0000_i1487" DrawAspect="Content" ObjectID="_1695002857" r:id="rId1176"/>
              </w:object>
            </w:r>
            <w:r>
              <w:t>m</w:t>
            </w:r>
          </w:p>
        </w:tc>
        <w:tc>
          <w:tcPr>
            <w:tcW w:w="1903" w:type="dxa"/>
            <w:vAlign w:val="center"/>
          </w:tcPr>
          <w:p w14:paraId="0F630FF3" w14:textId="77777777" w:rsidR="004F615C" w:rsidRPr="009C3177" w:rsidRDefault="004F615C" w:rsidP="008C486A">
            <w:pPr>
              <w:tabs>
                <w:tab w:val="left" w:pos="284"/>
              </w:tabs>
              <w:spacing w:line="259" w:lineRule="auto"/>
              <w:jc w:val="center"/>
              <w:rPr>
                <w:color w:val="000000" w:themeColor="text1"/>
              </w:rPr>
            </w:pPr>
            <w:r w:rsidRPr="009C3177">
              <w:rPr>
                <w:color w:val="FF0000"/>
                <w:position w:val="-22"/>
              </w:rPr>
              <w:object w:dxaOrig="220" w:dyaOrig="580" w14:anchorId="71BE3AD1">
                <v:shape id="_x0000_i1488" type="#_x0000_t75" style="width:7.5pt;height:28.5pt" o:ole="">
                  <v:imagedata r:id="rId1177" o:title=""/>
                </v:shape>
                <o:OLEObject Type="Embed" ProgID="Equation.DSMT4" ShapeID="_x0000_i1488" DrawAspect="Content" ObjectID="_1695002858" r:id="rId1178"/>
              </w:object>
            </w:r>
            <w:r w:rsidRPr="009C3177">
              <w:rPr>
                <w:color w:val="FF0000"/>
              </w:rPr>
              <w:t>m</w:t>
            </w:r>
            <w:r w:rsidRPr="009C3177">
              <w:rPr>
                <w:color w:val="FF0000"/>
                <w:vertAlign w:val="superscript"/>
              </w:rPr>
              <w:t>2</w:t>
            </w:r>
          </w:p>
        </w:tc>
        <w:tc>
          <w:tcPr>
            <w:tcW w:w="1903" w:type="dxa"/>
            <w:vAlign w:val="center"/>
          </w:tcPr>
          <w:p w14:paraId="6667A069" w14:textId="77777777" w:rsidR="004F615C" w:rsidRPr="009C3177" w:rsidRDefault="004F615C" w:rsidP="008C486A">
            <w:pPr>
              <w:tabs>
                <w:tab w:val="left" w:pos="284"/>
              </w:tabs>
              <w:spacing w:line="259" w:lineRule="auto"/>
              <w:jc w:val="center"/>
              <w:rPr>
                <w:color w:val="000000" w:themeColor="text1"/>
                <w:vertAlign w:val="superscript"/>
              </w:rPr>
            </w:pPr>
            <w:r w:rsidRPr="009C3177">
              <w:rPr>
                <w:color w:val="FF0000"/>
                <w:position w:val="-22"/>
              </w:rPr>
              <w:object w:dxaOrig="340" w:dyaOrig="580" w14:anchorId="29E34AA7">
                <v:shape id="_x0000_i1489" type="#_x0000_t75" style="width:14.25pt;height:28.5pt" o:ole="">
                  <v:imagedata r:id="rId1179" o:title=""/>
                </v:shape>
                <o:OLEObject Type="Embed" ProgID="Equation.DSMT4" ShapeID="_x0000_i1489" DrawAspect="Content" ObjectID="_1695002859" r:id="rId1180"/>
              </w:object>
            </w:r>
            <w:r>
              <w:rPr>
                <w:color w:val="FF0000"/>
              </w:rPr>
              <w:t>m</w:t>
            </w:r>
            <w:r>
              <w:rPr>
                <w:color w:val="FF0000"/>
                <w:vertAlign w:val="superscript"/>
              </w:rPr>
              <w:t>3</w:t>
            </w:r>
          </w:p>
        </w:tc>
      </w:tr>
      <w:tr w:rsidR="004F615C" w14:paraId="3C094544" w14:textId="77777777" w:rsidTr="008C486A">
        <w:trPr>
          <w:trHeight w:val="577"/>
        </w:trPr>
        <w:tc>
          <w:tcPr>
            <w:tcW w:w="1903" w:type="dxa"/>
            <w:vMerge/>
            <w:vAlign w:val="center"/>
          </w:tcPr>
          <w:p w14:paraId="7F7F248E" w14:textId="77777777" w:rsidR="004F615C" w:rsidRDefault="004F615C" w:rsidP="008C486A">
            <w:pPr>
              <w:tabs>
                <w:tab w:val="left" w:pos="284"/>
              </w:tabs>
              <w:spacing w:line="259" w:lineRule="auto"/>
              <w:rPr>
                <w:color w:val="000000" w:themeColor="text1"/>
              </w:rPr>
            </w:pPr>
          </w:p>
        </w:tc>
        <w:tc>
          <w:tcPr>
            <w:tcW w:w="1903" w:type="dxa"/>
            <w:vAlign w:val="center"/>
          </w:tcPr>
          <w:p w14:paraId="4BAA51BF" w14:textId="77777777" w:rsidR="004F615C" w:rsidRPr="009853E1" w:rsidRDefault="004F615C" w:rsidP="008C486A">
            <w:pPr>
              <w:tabs>
                <w:tab w:val="left" w:pos="284"/>
              </w:tabs>
              <w:spacing w:line="259" w:lineRule="auto"/>
              <w:jc w:val="center"/>
              <w:rPr>
                <w:color w:val="FF0000"/>
              </w:rPr>
            </w:pPr>
            <w:r w:rsidRPr="009853E1">
              <w:rPr>
                <w:color w:val="FF0000"/>
              </w:rPr>
              <w:t>11 cm</w:t>
            </w:r>
          </w:p>
        </w:tc>
        <w:tc>
          <w:tcPr>
            <w:tcW w:w="1903" w:type="dxa"/>
            <w:vAlign w:val="center"/>
          </w:tcPr>
          <w:p w14:paraId="600EF775" w14:textId="77777777" w:rsidR="004F615C" w:rsidRDefault="004F615C" w:rsidP="008C486A">
            <w:pPr>
              <w:tabs>
                <w:tab w:val="left" w:pos="284"/>
              </w:tabs>
              <w:spacing w:line="259" w:lineRule="auto"/>
              <w:jc w:val="center"/>
              <w:rPr>
                <w:color w:val="000000" w:themeColor="text1"/>
              </w:rPr>
            </w:pPr>
            <w:r>
              <w:rPr>
                <w:color w:val="000000" w:themeColor="text1"/>
              </w:rPr>
              <w:t>726 cm</w:t>
            </w:r>
            <w:r>
              <w:rPr>
                <w:color w:val="000000" w:themeColor="text1"/>
                <w:vertAlign w:val="superscript"/>
              </w:rPr>
              <w:t>2</w:t>
            </w:r>
          </w:p>
        </w:tc>
        <w:tc>
          <w:tcPr>
            <w:tcW w:w="1903" w:type="dxa"/>
            <w:vAlign w:val="center"/>
          </w:tcPr>
          <w:p w14:paraId="393832FF" w14:textId="77777777" w:rsidR="004F615C" w:rsidRPr="009853E1" w:rsidRDefault="004F615C" w:rsidP="008C486A">
            <w:pPr>
              <w:tabs>
                <w:tab w:val="left" w:pos="284"/>
              </w:tabs>
              <w:spacing w:line="259" w:lineRule="auto"/>
              <w:jc w:val="center"/>
              <w:rPr>
                <w:color w:val="000000" w:themeColor="text1"/>
                <w:vertAlign w:val="superscript"/>
              </w:rPr>
            </w:pPr>
            <w:r w:rsidRPr="009853E1">
              <w:rPr>
                <w:color w:val="FF0000"/>
              </w:rPr>
              <w:t>1 331 cm</w:t>
            </w:r>
            <w:r w:rsidRPr="009853E1">
              <w:rPr>
                <w:color w:val="FF0000"/>
                <w:vertAlign w:val="superscript"/>
              </w:rPr>
              <w:t>3</w:t>
            </w:r>
          </w:p>
        </w:tc>
      </w:tr>
      <w:tr w:rsidR="004F615C" w14:paraId="2B4A528E" w14:textId="77777777" w:rsidTr="008C486A">
        <w:trPr>
          <w:trHeight w:val="577"/>
        </w:trPr>
        <w:tc>
          <w:tcPr>
            <w:tcW w:w="1903" w:type="dxa"/>
            <w:vMerge/>
            <w:vAlign w:val="center"/>
          </w:tcPr>
          <w:p w14:paraId="4AB3195E" w14:textId="77777777" w:rsidR="004F615C" w:rsidRDefault="004F615C" w:rsidP="008C486A">
            <w:pPr>
              <w:tabs>
                <w:tab w:val="left" w:pos="284"/>
              </w:tabs>
              <w:spacing w:line="259" w:lineRule="auto"/>
              <w:rPr>
                <w:color w:val="000000" w:themeColor="text1"/>
              </w:rPr>
            </w:pPr>
          </w:p>
        </w:tc>
        <w:tc>
          <w:tcPr>
            <w:tcW w:w="1903" w:type="dxa"/>
            <w:vAlign w:val="center"/>
          </w:tcPr>
          <w:p w14:paraId="53E118EB" w14:textId="77777777" w:rsidR="004F615C" w:rsidRDefault="004F615C" w:rsidP="008C486A">
            <w:pPr>
              <w:tabs>
                <w:tab w:val="left" w:pos="284"/>
              </w:tabs>
              <w:spacing w:line="259" w:lineRule="auto"/>
              <w:jc w:val="center"/>
              <w:rPr>
                <w:color w:val="000000" w:themeColor="text1"/>
              </w:rPr>
            </w:pPr>
            <w:r w:rsidRPr="00F41FC2">
              <w:rPr>
                <w:position w:val="-6"/>
              </w:rPr>
              <w:object w:dxaOrig="460" w:dyaOrig="320" w14:anchorId="0FB3C3B6">
                <v:shape id="_x0000_i1490" type="#_x0000_t75" style="width:21.75pt;height:14.25pt" o:ole="">
                  <v:imagedata r:id="rId1148" o:title=""/>
                </v:shape>
                <o:OLEObject Type="Embed" ProgID="Equation.DSMT4" ShapeID="_x0000_i1490" DrawAspect="Content" ObjectID="_1695002860" r:id="rId1181"/>
              </w:object>
            </w:r>
            <w:r>
              <w:t>mm</w:t>
            </w:r>
          </w:p>
        </w:tc>
        <w:tc>
          <w:tcPr>
            <w:tcW w:w="1903" w:type="dxa"/>
            <w:vAlign w:val="center"/>
          </w:tcPr>
          <w:p w14:paraId="7D85CD2E" w14:textId="77777777" w:rsidR="004F615C" w:rsidRPr="001A78E8" w:rsidRDefault="004F615C" w:rsidP="008C486A">
            <w:pPr>
              <w:tabs>
                <w:tab w:val="left" w:pos="284"/>
              </w:tabs>
              <w:spacing w:line="259" w:lineRule="auto"/>
              <w:jc w:val="center"/>
              <w:rPr>
                <w:color w:val="000000" w:themeColor="text1"/>
              </w:rPr>
            </w:pPr>
            <w:r w:rsidRPr="001A78E8">
              <w:rPr>
                <w:color w:val="FF0000"/>
              </w:rPr>
              <w:t>432 mm</w:t>
            </w:r>
            <w:r w:rsidRPr="001A78E8">
              <w:rPr>
                <w:color w:val="FF0000"/>
                <w:vertAlign w:val="superscript"/>
              </w:rPr>
              <w:t>2</w:t>
            </w:r>
          </w:p>
        </w:tc>
        <w:tc>
          <w:tcPr>
            <w:tcW w:w="1903" w:type="dxa"/>
            <w:vAlign w:val="center"/>
          </w:tcPr>
          <w:p w14:paraId="111D4770" w14:textId="77777777" w:rsidR="004F615C" w:rsidRDefault="004F615C" w:rsidP="008C486A">
            <w:pPr>
              <w:tabs>
                <w:tab w:val="left" w:pos="284"/>
              </w:tabs>
              <w:spacing w:line="259" w:lineRule="auto"/>
              <w:jc w:val="center"/>
              <w:rPr>
                <w:color w:val="000000" w:themeColor="text1"/>
              </w:rPr>
            </w:pPr>
            <w:r w:rsidRPr="001A78E8">
              <w:rPr>
                <w:color w:val="FF0000"/>
              </w:rPr>
              <w:t>432</w:t>
            </w:r>
            <w:r w:rsidRPr="001A78E8">
              <w:rPr>
                <w:color w:val="FF0000"/>
                <w:position w:val="-6"/>
              </w:rPr>
              <w:object w:dxaOrig="360" w:dyaOrig="320" w14:anchorId="7E67C4D3">
                <v:shape id="_x0000_i1491" type="#_x0000_t75" style="width:14.25pt;height:14.25pt" o:ole="">
                  <v:imagedata r:id="rId1182" o:title=""/>
                </v:shape>
                <o:OLEObject Type="Embed" ProgID="Equation.DSMT4" ShapeID="_x0000_i1491" DrawAspect="Content" ObjectID="_1695002861" r:id="rId1183"/>
              </w:object>
            </w:r>
            <w:r w:rsidRPr="001A78E8">
              <w:rPr>
                <w:color w:val="FF0000"/>
              </w:rPr>
              <w:t xml:space="preserve"> mm</w:t>
            </w:r>
            <w:r>
              <w:rPr>
                <w:color w:val="FF0000"/>
                <w:vertAlign w:val="superscript"/>
              </w:rPr>
              <w:t>3</w:t>
            </w:r>
          </w:p>
        </w:tc>
      </w:tr>
    </w:tbl>
    <w:p w14:paraId="5D4DD445" w14:textId="77777777" w:rsidR="004F615C" w:rsidRDefault="004F615C" w:rsidP="004F615C">
      <w:pPr>
        <w:pStyle w:val="Odlomakpopisa"/>
        <w:tabs>
          <w:tab w:val="left" w:pos="284"/>
        </w:tabs>
        <w:ind w:left="0"/>
        <w:rPr>
          <w:color w:val="000000" w:themeColor="text1"/>
        </w:rPr>
      </w:pPr>
    </w:p>
    <w:p w14:paraId="0DD54E3C" w14:textId="77777777" w:rsidR="004F615C" w:rsidRDefault="004F615C" w:rsidP="004F615C">
      <w:pPr>
        <w:pStyle w:val="Odlomakpopisa"/>
        <w:tabs>
          <w:tab w:val="left" w:pos="284"/>
        </w:tabs>
        <w:ind w:left="0"/>
        <w:rPr>
          <w:color w:val="000000" w:themeColor="text1"/>
        </w:rPr>
      </w:pPr>
      <w:r>
        <w:rPr>
          <w:color w:val="000000" w:themeColor="text1"/>
        </w:rPr>
        <w:t xml:space="preserve">4.  Da. Duljina prostorne dijagonale je veća od duljine olovke jer vrijedi </w:t>
      </w:r>
      <w:r w:rsidRPr="00E239AC">
        <w:rPr>
          <w:position w:val="-8"/>
        </w:rPr>
        <w:object w:dxaOrig="460" w:dyaOrig="340" w14:anchorId="6DF6DD31">
          <v:shape id="_x0000_i1492" type="#_x0000_t75" style="width:21.75pt;height:14.25pt" o:ole="">
            <v:imagedata r:id="rId1184" o:title=""/>
          </v:shape>
          <o:OLEObject Type="Embed" ProgID="Equation.DSMT4" ShapeID="_x0000_i1492" DrawAspect="Content" ObjectID="_1695002862" r:id="rId1185"/>
        </w:object>
      </w:r>
      <w:r>
        <w:t xml:space="preserve">cm </w:t>
      </w:r>
      <m:oMath>
        <m:r>
          <w:rPr>
            <w:rFonts w:ascii="Cambria Math" w:hAnsi="Cambria Math"/>
          </w:rPr>
          <m:t>≈</m:t>
        </m:r>
      </m:oMath>
      <w:r>
        <w:rPr>
          <w:rFonts w:eastAsiaTheme="minorEastAsia"/>
        </w:rPr>
        <w:t xml:space="preserve"> 13.86 cm &gt; 13 cm.</w:t>
      </w:r>
    </w:p>
    <w:p w14:paraId="4B270E3E" w14:textId="77777777" w:rsidR="004F615C" w:rsidRDefault="004F615C" w:rsidP="004F615C">
      <w:pPr>
        <w:pBdr>
          <w:bottom w:val="single" w:sz="4" w:space="1" w:color="auto"/>
        </w:pBdr>
        <w:rPr>
          <w:rFonts w:cstheme="minorHAnsi"/>
          <w:color w:val="FF0000"/>
          <w:sz w:val="32"/>
          <w:szCs w:val="32"/>
        </w:rPr>
      </w:pPr>
      <w:bookmarkStart w:id="53" w:name="_Hlk83760892"/>
      <w:r>
        <w:rPr>
          <w:rFonts w:cstheme="minorHAnsi"/>
          <w:color w:val="FF0000"/>
          <w:sz w:val="32"/>
          <w:szCs w:val="32"/>
        </w:rPr>
        <w:lastRenderedPageBreak/>
        <w:t>7.4</w:t>
      </w:r>
      <w:r w:rsidRPr="00795B8F">
        <w:rPr>
          <w:rFonts w:cstheme="minorHAnsi"/>
          <w:color w:val="FF0000"/>
          <w:sz w:val="32"/>
          <w:szCs w:val="32"/>
        </w:rPr>
        <w:t xml:space="preserve">. </w:t>
      </w:r>
      <w:r>
        <w:rPr>
          <w:rFonts w:cstheme="minorHAnsi"/>
          <w:color w:val="FF0000"/>
          <w:sz w:val="32"/>
          <w:szCs w:val="32"/>
        </w:rPr>
        <w:t>Točke, pravci i ravnine u prostoru (PROŠIRENI SADRŽAJ)</w:t>
      </w:r>
    </w:p>
    <w:p w14:paraId="345A2E13" w14:textId="77777777" w:rsidR="004F615C" w:rsidRDefault="004F615C" w:rsidP="004F615C">
      <w:pPr>
        <w:rPr>
          <w:rFonts w:cstheme="minorHAnsi"/>
        </w:rPr>
      </w:pPr>
    </w:p>
    <w:p w14:paraId="02A668AC" w14:textId="77777777" w:rsidR="004F615C" w:rsidRPr="000C222A" w:rsidRDefault="004F615C" w:rsidP="004F615C">
      <w:pPr>
        <w:rPr>
          <w:rFonts w:cstheme="minorHAnsi"/>
        </w:rPr>
      </w:pPr>
      <w:r w:rsidRPr="000C222A">
        <w:rPr>
          <w:rFonts w:cstheme="minorHAnsi"/>
        </w:rPr>
        <w:t xml:space="preserve">Broj sati: </w:t>
      </w:r>
      <w:r>
        <w:rPr>
          <w:rFonts w:cstheme="minorHAnsi"/>
        </w:rPr>
        <w:t>2</w:t>
      </w:r>
    </w:p>
    <w:p w14:paraId="450A32D3"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156</w:t>
      </w:r>
      <w:r w:rsidRPr="000C222A">
        <w:rPr>
          <w:rFonts w:cstheme="minorHAnsi"/>
          <w:i/>
        </w:rPr>
        <w:t xml:space="preserve">. – </w:t>
      </w:r>
      <w:r>
        <w:rPr>
          <w:rFonts w:cstheme="minorHAnsi"/>
          <w:i/>
        </w:rPr>
        <w:t>163</w:t>
      </w:r>
      <w:r w:rsidRPr="000C222A">
        <w:rPr>
          <w:rFonts w:cstheme="minorHAnsi"/>
          <w:i/>
        </w:rPr>
        <w:t>.</w:t>
      </w:r>
    </w:p>
    <w:p w14:paraId="334CA62B" w14:textId="77777777" w:rsidR="004F615C" w:rsidRPr="000C222A" w:rsidRDefault="004F615C" w:rsidP="004F615C">
      <w:pPr>
        <w:spacing w:after="0"/>
        <w:rPr>
          <w:rFonts w:cstheme="minorHAnsi"/>
          <w:b/>
        </w:rPr>
      </w:pPr>
      <w:r w:rsidRPr="000C222A">
        <w:rPr>
          <w:rFonts w:cstheme="minorHAnsi"/>
          <w:b/>
        </w:rPr>
        <w:t>Odgojno – obrazovni ishod</w:t>
      </w:r>
    </w:p>
    <w:p w14:paraId="1E8F7E1D" w14:textId="77777777" w:rsidR="004F615C" w:rsidRPr="00212EF5" w:rsidRDefault="004F615C" w:rsidP="004F615C">
      <w:pPr>
        <w:rPr>
          <w:rFonts w:eastAsia="Times New Roman" w:cstheme="minorHAnsi"/>
          <w:color w:val="231F20"/>
          <w:lang w:val="en-US"/>
        </w:rPr>
      </w:pPr>
      <w:r w:rsidRPr="00003324">
        <w:rPr>
          <w:rFonts w:cstheme="minorHAnsi"/>
        </w:rPr>
        <w:t>C.8.1.</w:t>
      </w:r>
      <w:r>
        <w:rPr>
          <w:rFonts w:cstheme="minorHAnsi"/>
        </w:rPr>
        <w:t xml:space="preserve"> </w:t>
      </w:r>
      <w:r w:rsidRPr="00003324">
        <w:rPr>
          <w:rFonts w:cstheme="minorHAnsi"/>
        </w:rPr>
        <w:t>Skicira prikaz uspravnoga geometrijskog tijela u ravnini.</w:t>
      </w:r>
    </w:p>
    <w:p w14:paraId="01E5E4BF"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bookmarkEnd w:id="52"/>
    <w:p w14:paraId="6B852E6E"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6F5310E5"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60BC175A"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2AD8C2C5"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58B4C8B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2A84394B"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r w:rsidRPr="000525AC">
        <w:t xml:space="preserve"> </w:t>
      </w:r>
    </w:p>
    <w:p w14:paraId="2D96C9EA"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0CCCDD6B"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2A57095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680D5226"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621560F5" w14:textId="77777777" w:rsidR="004F615C" w:rsidRDefault="004F615C" w:rsidP="004F615C">
      <w:pPr>
        <w:rPr>
          <w:rFonts w:cstheme="minorHAnsi"/>
          <w:b/>
        </w:rPr>
      </w:pPr>
      <w:r>
        <w:rPr>
          <w:rFonts w:cstheme="minorHAnsi"/>
          <w:b/>
        </w:rPr>
        <w:t xml:space="preserve">Tijek nastavnih sati </w:t>
      </w:r>
    </w:p>
    <w:p w14:paraId="69357915" w14:textId="77777777" w:rsidR="004F615C" w:rsidRDefault="004F615C" w:rsidP="004F615C">
      <w:pPr>
        <w:pStyle w:val="Odlomakpopisa"/>
        <w:numPr>
          <w:ilvl w:val="0"/>
          <w:numId w:val="1"/>
        </w:numPr>
        <w:rPr>
          <w:rFonts w:cstheme="minorHAnsi"/>
          <w:b/>
          <w:color w:val="00B0F0"/>
        </w:rPr>
      </w:pPr>
      <w:bookmarkStart w:id="54" w:name="_Hlk78538793"/>
      <w:r w:rsidRPr="00323C01">
        <w:rPr>
          <w:rFonts w:cstheme="minorHAnsi"/>
          <w:b/>
          <w:color w:val="00B0F0"/>
        </w:rPr>
        <w:t xml:space="preserve">Točke, pravci i ravnine u prostoru </w:t>
      </w:r>
      <w:r>
        <w:rPr>
          <w:rFonts w:cstheme="minorHAnsi"/>
          <w:b/>
          <w:color w:val="00B0F0"/>
        </w:rPr>
        <w:t>(1)</w:t>
      </w:r>
      <w:bookmarkEnd w:id="54"/>
    </w:p>
    <w:p w14:paraId="437311EA" w14:textId="77777777" w:rsidR="004F615C" w:rsidRPr="00450D5F" w:rsidRDefault="004F615C" w:rsidP="004F615C">
      <w:pPr>
        <w:rPr>
          <w:rFonts w:cstheme="minorHAnsi"/>
          <w:b/>
        </w:rPr>
      </w:pPr>
      <w:r w:rsidRPr="00450D5F">
        <w:rPr>
          <w:rFonts w:cstheme="minorHAnsi"/>
          <w:b/>
        </w:rPr>
        <w:t xml:space="preserve">Aktivnost 1 – </w:t>
      </w:r>
      <w:r>
        <w:rPr>
          <w:rFonts w:cstheme="minorHAnsi"/>
          <w:b/>
        </w:rPr>
        <w:t>Pravci</w:t>
      </w:r>
      <w:r w:rsidRPr="00A71459">
        <w:rPr>
          <w:rFonts w:cstheme="minorHAnsi"/>
          <w:b/>
        </w:rPr>
        <w:t xml:space="preserve"> u prostoru</w:t>
      </w:r>
    </w:p>
    <w:p w14:paraId="30831E71" w14:textId="77777777" w:rsidR="004F615C" w:rsidRDefault="004F615C" w:rsidP="004F615C">
      <w:pPr>
        <w:spacing w:after="0"/>
        <w:rPr>
          <w:rFonts w:cs="Myriad Pro"/>
          <w:color w:val="000000"/>
        </w:rPr>
      </w:pPr>
      <w:r w:rsidRPr="00DD46FC">
        <w:rPr>
          <w:rFonts w:cs="Myriad Pro"/>
          <w:color w:val="000000"/>
        </w:rPr>
        <w:t>Odnose između točaka, pravaca i ravnina</w:t>
      </w:r>
      <w:r>
        <w:rPr>
          <w:rFonts w:cs="Myriad Pro"/>
          <w:color w:val="000000"/>
        </w:rPr>
        <w:t xml:space="preserve"> </w:t>
      </w:r>
      <w:r w:rsidRPr="00DD46FC">
        <w:rPr>
          <w:rFonts w:cs="Myriad Pro"/>
          <w:color w:val="000000"/>
        </w:rPr>
        <w:t>u prostoru uočavat ćemo na modelima</w:t>
      </w:r>
      <w:r>
        <w:rPr>
          <w:rFonts w:cs="Myriad Pro"/>
          <w:color w:val="000000"/>
        </w:rPr>
        <w:t xml:space="preserve"> </w:t>
      </w:r>
      <w:r w:rsidRPr="00DD46FC">
        <w:rPr>
          <w:rFonts w:cs="Myriad Pro"/>
          <w:color w:val="000000"/>
        </w:rPr>
        <w:t>geometrijskih tijela kocke i kvadra. Kocka i</w:t>
      </w:r>
      <w:r>
        <w:rPr>
          <w:rFonts w:cs="Myriad Pro"/>
          <w:color w:val="000000"/>
        </w:rPr>
        <w:t xml:space="preserve"> </w:t>
      </w:r>
      <w:r w:rsidRPr="00DD46FC">
        <w:rPr>
          <w:rFonts w:cs="Myriad Pro"/>
          <w:color w:val="000000"/>
        </w:rPr>
        <w:t>kvadar dijelovi su prostora.</w:t>
      </w:r>
    </w:p>
    <w:p w14:paraId="3133A620" w14:textId="77777777" w:rsidR="004F615C" w:rsidRDefault="004F615C" w:rsidP="004F615C">
      <w:pPr>
        <w:spacing w:after="0"/>
        <w:rPr>
          <w:rFonts w:cs="Myriad Pro"/>
          <w:color w:val="000000"/>
        </w:rPr>
      </w:pPr>
    </w:p>
    <w:p w14:paraId="2578E1A2" w14:textId="77777777" w:rsidR="004F615C" w:rsidRDefault="004F615C" w:rsidP="004F615C">
      <w:pPr>
        <w:spacing w:after="0"/>
        <w:rPr>
          <w:rFonts w:cs="Myriad Pro"/>
          <w:color w:val="000000"/>
        </w:rPr>
      </w:pPr>
      <w:r w:rsidRPr="00E71177">
        <w:rPr>
          <w:rFonts w:cstheme="minorHAnsi"/>
        </w:rPr>
        <w:t xml:space="preserve">Uz razgovor s </w:t>
      </w:r>
      <w:r>
        <w:rPr>
          <w:rFonts w:cstheme="minorHAnsi"/>
        </w:rPr>
        <w:t>učiteljem</w:t>
      </w:r>
      <w:r w:rsidRPr="00E71177">
        <w:rPr>
          <w:rFonts w:cstheme="minorHAnsi"/>
        </w:rPr>
        <w:t xml:space="preserve"> </w:t>
      </w:r>
      <w:r>
        <w:rPr>
          <w:rFonts w:cstheme="minorHAnsi"/>
        </w:rPr>
        <w:t>putem prezentacije (</w:t>
      </w:r>
      <w:r w:rsidRPr="00CE38D7">
        <w:rPr>
          <w:rFonts w:ascii="Calibri" w:eastAsia="Calibri" w:hAnsi="Calibri" w:cs="Calibri"/>
          <w:color w:val="7F7F7F" w:themeColor="text1" w:themeTint="80"/>
        </w:rPr>
        <w:t xml:space="preserve">e-sfera: </w:t>
      </w:r>
      <w:r>
        <w:rPr>
          <w:rFonts w:cstheme="minorHAnsi"/>
          <w:color w:val="7F7F7F" w:themeColor="text1" w:themeTint="80"/>
        </w:rPr>
        <w:t>Geometrijska tijela</w:t>
      </w:r>
      <w:r w:rsidRPr="0031541B">
        <w:rPr>
          <w:rFonts w:cstheme="minorHAnsi"/>
          <w:color w:val="7F7F7F" w:themeColor="text1" w:themeTint="80"/>
        </w:rPr>
        <w:t xml:space="preserve"> </w:t>
      </w:r>
      <w:r w:rsidRPr="00DC761B">
        <w:rPr>
          <w:rFonts w:cstheme="minorHAnsi"/>
          <w:color w:val="7F7F7F" w:themeColor="text1" w:themeTint="80"/>
        </w:rPr>
        <w:t>-&gt;</w:t>
      </w:r>
      <w:r>
        <w:rPr>
          <w:rFonts w:cstheme="minorHAnsi"/>
          <w:color w:val="7F7F7F" w:themeColor="text1" w:themeTint="80"/>
        </w:rPr>
        <w:t xml:space="preserve"> </w:t>
      </w:r>
      <w:r w:rsidRPr="00B15526">
        <w:rPr>
          <w:rFonts w:cstheme="minorHAnsi"/>
          <w:color w:val="7F7F7F" w:themeColor="text1" w:themeTint="80"/>
        </w:rPr>
        <w:t>Točke, pravci i ravnine u prostoru</w:t>
      </w:r>
      <w:r w:rsidRPr="007E44B2">
        <w:rPr>
          <w:rFonts w:ascii="Calibri" w:eastAsia="Calibri" w:hAnsi="Calibri" w:cs="Calibri"/>
          <w:color w:val="7F7F7F" w:themeColor="text1" w:themeTint="80"/>
        </w:rPr>
        <w:t xml:space="preserve"> </w:t>
      </w:r>
      <w:r w:rsidRPr="00CE38D7">
        <w:rPr>
          <w:rFonts w:ascii="Calibri" w:eastAsia="Calibri" w:hAnsi="Calibri" w:cs="Calibri"/>
          <w:color w:val="7F7F7F" w:themeColor="text1" w:themeTint="80"/>
        </w:rPr>
        <w:t xml:space="preserve">-&gt; e-Matematika -&gt; </w:t>
      </w:r>
      <w:r>
        <w:rPr>
          <w:rFonts w:cstheme="minorHAnsi"/>
          <w:color w:val="7F7F7F" w:themeColor="text1" w:themeTint="80"/>
        </w:rPr>
        <w:t>Pravci u prostoru</w:t>
      </w:r>
      <w:r w:rsidRPr="0025648C">
        <w:rPr>
          <w:rFonts w:ascii="Calibri" w:eastAsia="Calibri" w:hAnsi="Calibri" w:cs="Calibri"/>
        </w:rPr>
        <w:t>)</w:t>
      </w:r>
      <w:r>
        <w:rPr>
          <w:rFonts w:cstheme="minorHAnsi"/>
        </w:rPr>
        <w:t xml:space="preserve"> učenici uočavaju pravce na modelu kvadra.  </w:t>
      </w:r>
    </w:p>
    <w:p w14:paraId="2974CCAF" w14:textId="77777777" w:rsidR="004F615C" w:rsidRDefault="004F615C" w:rsidP="004F615C">
      <w:pPr>
        <w:spacing w:after="0"/>
        <w:rPr>
          <w:rFonts w:cs="Myriad Pro"/>
          <w:color w:val="000000"/>
        </w:rPr>
      </w:pPr>
    </w:p>
    <w:p w14:paraId="00DD1E55" w14:textId="77777777" w:rsidR="004F615C" w:rsidRPr="00DD46FC" w:rsidRDefault="004F615C" w:rsidP="004F615C">
      <w:pPr>
        <w:spacing w:after="0"/>
        <w:rPr>
          <w:rFonts w:cstheme="minorHAnsi"/>
          <w:color w:val="0070C0"/>
        </w:rPr>
      </w:pPr>
      <w:r w:rsidRPr="00DD46FC">
        <w:rPr>
          <w:rFonts w:cstheme="minorHAnsi"/>
          <w:color w:val="0070C0"/>
        </w:rPr>
        <w:t xml:space="preserve">Pravac je jednoznačno određen </w:t>
      </w:r>
      <w:r>
        <w:rPr>
          <w:rFonts w:cstheme="minorHAnsi"/>
          <w:color w:val="0070C0"/>
        </w:rPr>
        <w:t xml:space="preserve">svojim </w:t>
      </w:r>
      <w:r w:rsidRPr="00DD46FC">
        <w:rPr>
          <w:rFonts w:cstheme="minorHAnsi"/>
          <w:color w:val="0070C0"/>
        </w:rPr>
        <w:t xml:space="preserve">dvjema točkama. </w:t>
      </w:r>
    </w:p>
    <w:p w14:paraId="3DE164AB" w14:textId="77777777" w:rsidR="004F615C" w:rsidRDefault="004F615C" w:rsidP="004F615C">
      <w:pPr>
        <w:spacing w:after="0"/>
        <w:rPr>
          <w:rFonts w:cstheme="minorHAnsi"/>
        </w:rPr>
      </w:pPr>
      <w:r>
        <w:rPr>
          <w:noProof/>
        </w:rPr>
        <w:drawing>
          <wp:anchor distT="0" distB="0" distL="114300" distR="114300" simplePos="0" relativeHeight="251812864" behindDoc="0" locked="0" layoutInCell="1" allowOverlap="1" wp14:anchorId="0F9D37F0" wp14:editId="1D77AF7B">
            <wp:simplePos x="0" y="0"/>
            <wp:positionH relativeFrom="column">
              <wp:posOffset>3810</wp:posOffset>
            </wp:positionH>
            <wp:positionV relativeFrom="paragraph">
              <wp:posOffset>79375</wp:posOffset>
            </wp:positionV>
            <wp:extent cx="1664587" cy="2209800"/>
            <wp:effectExtent l="0" t="0" r="0" b="0"/>
            <wp:wrapSquare wrapText="bothSides"/>
            <wp:docPr id="15449" name="Slika 1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6">
                      <a:extLst>
                        <a:ext uri="{28A0092B-C50C-407E-A947-70E740481C1C}">
                          <a14:useLocalDpi xmlns:a14="http://schemas.microsoft.com/office/drawing/2010/main" val="0"/>
                        </a:ext>
                      </a:extLst>
                    </a:blip>
                    <a:srcRect/>
                    <a:stretch>
                      <a:fillRect/>
                    </a:stretch>
                  </pic:blipFill>
                  <pic:spPr bwMode="auto">
                    <a:xfrm>
                      <a:off x="0" y="0"/>
                      <a:ext cx="1664587"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DFBA09" w14:textId="77777777" w:rsidR="004F615C" w:rsidRDefault="004F615C" w:rsidP="004F615C">
      <w:pPr>
        <w:spacing w:after="0"/>
        <w:rPr>
          <w:rFonts w:cstheme="minorHAnsi"/>
        </w:rPr>
      </w:pPr>
    </w:p>
    <w:p w14:paraId="43F095E7" w14:textId="77777777" w:rsidR="004F615C" w:rsidRDefault="004F615C" w:rsidP="004F615C">
      <w:pPr>
        <w:spacing w:after="0"/>
        <w:rPr>
          <w:rFonts w:cstheme="minorHAnsi"/>
          <w:color w:val="000000" w:themeColor="text1"/>
        </w:rPr>
      </w:pPr>
      <w:r>
        <w:rPr>
          <w:rFonts w:cstheme="minorHAnsi"/>
          <w:color w:val="000000" w:themeColor="text1"/>
        </w:rPr>
        <w:tab/>
      </w:r>
      <w:r>
        <w:rPr>
          <w:rFonts w:cstheme="minorHAnsi"/>
          <w:color w:val="000000" w:themeColor="text1"/>
        </w:rPr>
        <w:tab/>
        <w:t>Na modelu kvadra ćemo promatrati pravce koji sadrže bridove</w:t>
      </w:r>
    </w:p>
    <w:p w14:paraId="7FB3A651" w14:textId="77777777" w:rsidR="004F615C" w:rsidRDefault="004F615C" w:rsidP="004F615C">
      <w:pPr>
        <w:spacing w:after="0"/>
        <w:ind w:firstLine="708"/>
        <w:rPr>
          <w:rFonts w:cstheme="minorHAnsi"/>
          <w:color w:val="000000" w:themeColor="text1"/>
        </w:rPr>
      </w:pPr>
      <w:r>
        <w:rPr>
          <w:rFonts w:cstheme="minorHAnsi"/>
          <w:color w:val="000000" w:themeColor="text1"/>
        </w:rPr>
        <w:t>kvadra ili neke druge spojnice vrhova.</w:t>
      </w:r>
    </w:p>
    <w:p w14:paraId="2A0064BE" w14:textId="77777777" w:rsidR="004F615C" w:rsidRDefault="004F615C" w:rsidP="004F615C">
      <w:pPr>
        <w:spacing w:after="0"/>
        <w:ind w:firstLine="708"/>
        <w:rPr>
          <w:rFonts w:cstheme="minorHAnsi"/>
          <w:color w:val="000000" w:themeColor="text1"/>
        </w:rPr>
      </w:pPr>
    </w:p>
    <w:p w14:paraId="6C25957A" w14:textId="77777777" w:rsidR="004F615C" w:rsidRDefault="004F615C" w:rsidP="004F615C">
      <w:pPr>
        <w:spacing w:after="0"/>
        <w:ind w:firstLine="708"/>
        <w:rPr>
          <w:rFonts w:cstheme="minorHAnsi"/>
          <w:color w:val="000000" w:themeColor="text1"/>
        </w:rPr>
      </w:pPr>
      <w:r>
        <w:rPr>
          <w:rFonts w:cstheme="minorHAnsi"/>
          <w:color w:val="000000" w:themeColor="text1"/>
        </w:rPr>
        <w:t xml:space="preserve">Npr. </w:t>
      </w:r>
    </w:p>
    <w:p w14:paraId="78E45BF5" w14:textId="77777777" w:rsidR="004F615C" w:rsidRDefault="004F615C" w:rsidP="004F615C">
      <w:pPr>
        <w:pStyle w:val="Odlomakpopisa"/>
        <w:numPr>
          <w:ilvl w:val="0"/>
          <w:numId w:val="93"/>
        </w:numPr>
        <w:spacing w:after="0"/>
        <w:ind w:left="3828"/>
        <w:rPr>
          <w:rFonts w:cstheme="minorHAnsi"/>
          <w:color w:val="000000" w:themeColor="text1"/>
          <w:lang w:val="en-US"/>
        </w:rPr>
      </w:pPr>
      <w:r w:rsidRPr="004B2E9B">
        <w:rPr>
          <w:rFonts w:cstheme="minorHAnsi"/>
          <w:color w:val="000000" w:themeColor="text1"/>
        </w:rPr>
        <w:t>pravac</w:t>
      </w:r>
      <w:r w:rsidRPr="004B2E9B">
        <w:rPr>
          <w:rFonts w:cstheme="minorHAnsi"/>
          <w:b/>
          <w:bCs/>
          <w:i/>
          <w:iCs/>
          <w:color w:val="C45911" w:themeColor="accent2" w:themeShade="BF"/>
        </w:rPr>
        <w:t xml:space="preserve"> AB</w:t>
      </w:r>
      <w:r w:rsidRPr="004B2E9B">
        <w:rPr>
          <w:rFonts w:cstheme="minorHAnsi"/>
          <w:color w:val="000000" w:themeColor="text1"/>
        </w:rPr>
        <w:t xml:space="preserve"> </w:t>
      </w:r>
      <w:proofErr w:type="spellStart"/>
      <w:r w:rsidRPr="004B2E9B">
        <w:rPr>
          <w:rFonts w:cstheme="minorHAnsi"/>
          <w:color w:val="000000" w:themeColor="text1"/>
          <w:lang w:val="en-US"/>
        </w:rPr>
        <w:t>sadrži</w:t>
      </w:r>
      <w:proofErr w:type="spellEnd"/>
      <w:r w:rsidRPr="004B2E9B">
        <w:rPr>
          <w:rFonts w:cstheme="minorHAnsi"/>
          <w:color w:val="000000" w:themeColor="text1"/>
          <w:lang w:val="en-US"/>
        </w:rPr>
        <w:t xml:space="preserve"> </w:t>
      </w:r>
      <w:r w:rsidRPr="004B2E9B">
        <w:rPr>
          <w:rFonts w:cstheme="minorHAnsi"/>
          <w:b/>
          <w:bCs/>
          <w:color w:val="000000" w:themeColor="text1"/>
          <w:lang w:val="en-US"/>
        </w:rPr>
        <w:t>BRID</w:t>
      </w:r>
      <w:r w:rsidRPr="004B2E9B">
        <w:rPr>
          <w:rFonts w:cstheme="minorHAnsi"/>
          <w:color w:val="000000" w:themeColor="text1"/>
          <w:lang w:val="en-US"/>
        </w:rPr>
        <w:t xml:space="preserve"> </w:t>
      </w:r>
      <w:proofErr w:type="spellStart"/>
      <w:r w:rsidRPr="004B2E9B">
        <w:rPr>
          <w:rFonts w:cstheme="minorHAnsi"/>
          <w:color w:val="000000" w:themeColor="text1"/>
          <w:lang w:val="en-US"/>
        </w:rPr>
        <w:t>kvadra</w:t>
      </w:r>
      <w:proofErr w:type="spellEnd"/>
    </w:p>
    <w:p w14:paraId="6BA8C2E8" w14:textId="77777777" w:rsidR="004F615C" w:rsidRDefault="004F615C" w:rsidP="004F615C">
      <w:pPr>
        <w:pStyle w:val="Odlomakpopisa"/>
        <w:numPr>
          <w:ilvl w:val="0"/>
          <w:numId w:val="93"/>
        </w:numPr>
        <w:spacing w:after="0"/>
        <w:ind w:left="3828"/>
        <w:rPr>
          <w:rFonts w:cstheme="minorHAnsi"/>
          <w:color w:val="000000" w:themeColor="text1"/>
          <w:lang w:val="en-US"/>
        </w:rPr>
      </w:pPr>
      <w:r w:rsidRPr="004B2E9B">
        <w:rPr>
          <w:rFonts w:cstheme="minorHAnsi"/>
          <w:color w:val="000000" w:themeColor="text1"/>
        </w:rPr>
        <w:t>pravac</w:t>
      </w:r>
      <w:r w:rsidRPr="004B2E9B">
        <w:rPr>
          <w:rFonts w:cstheme="minorHAnsi"/>
          <w:b/>
          <w:bCs/>
          <w:i/>
          <w:iCs/>
          <w:color w:val="C45911" w:themeColor="accent2" w:themeShade="BF"/>
        </w:rPr>
        <w:t xml:space="preserve"> </w:t>
      </w:r>
      <w:r w:rsidRPr="004B2E9B">
        <w:rPr>
          <w:rFonts w:cstheme="minorHAnsi"/>
          <w:b/>
          <w:bCs/>
          <w:i/>
          <w:iCs/>
          <w:color w:val="00B050"/>
        </w:rPr>
        <w:t>CF</w:t>
      </w:r>
      <w:r w:rsidRPr="004B2E9B">
        <w:rPr>
          <w:rFonts w:cstheme="minorHAnsi"/>
          <w:color w:val="000000" w:themeColor="text1"/>
        </w:rPr>
        <w:t xml:space="preserve"> </w:t>
      </w:r>
      <w:proofErr w:type="spellStart"/>
      <w:r w:rsidRPr="004B2E9B">
        <w:rPr>
          <w:rFonts w:cstheme="minorHAnsi"/>
          <w:color w:val="000000" w:themeColor="text1"/>
          <w:lang w:val="en-US"/>
        </w:rPr>
        <w:t>sadrži</w:t>
      </w:r>
      <w:proofErr w:type="spellEnd"/>
      <w:r w:rsidRPr="004B2E9B">
        <w:rPr>
          <w:rFonts w:cstheme="minorHAnsi"/>
          <w:color w:val="000000" w:themeColor="text1"/>
          <w:lang w:val="en-US"/>
        </w:rPr>
        <w:t xml:space="preserve"> </w:t>
      </w:r>
      <w:r>
        <w:rPr>
          <w:rFonts w:cstheme="minorHAnsi"/>
          <w:b/>
          <w:bCs/>
          <w:color w:val="000000" w:themeColor="text1"/>
          <w:lang w:val="en-US"/>
        </w:rPr>
        <w:t>PLOŠNU DIJAGONALU</w:t>
      </w:r>
      <w:r w:rsidRPr="004B2E9B">
        <w:rPr>
          <w:rFonts w:cstheme="minorHAnsi"/>
          <w:color w:val="000000" w:themeColor="text1"/>
          <w:lang w:val="en-US"/>
        </w:rPr>
        <w:t xml:space="preserve"> </w:t>
      </w:r>
      <w:proofErr w:type="spellStart"/>
      <w:r w:rsidRPr="004B2E9B">
        <w:rPr>
          <w:rFonts w:cstheme="minorHAnsi"/>
          <w:color w:val="000000" w:themeColor="text1"/>
          <w:lang w:val="en-US"/>
        </w:rPr>
        <w:t>kvadra</w:t>
      </w:r>
      <w:proofErr w:type="spellEnd"/>
    </w:p>
    <w:p w14:paraId="444A36B1" w14:textId="77777777" w:rsidR="004F615C" w:rsidRPr="004B2E9B" w:rsidRDefault="004F615C" w:rsidP="004F615C">
      <w:pPr>
        <w:pStyle w:val="Odlomakpopisa"/>
        <w:numPr>
          <w:ilvl w:val="0"/>
          <w:numId w:val="93"/>
        </w:numPr>
        <w:spacing w:after="0"/>
        <w:ind w:left="3828"/>
        <w:rPr>
          <w:rFonts w:cstheme="minorHAnsi"/>
          <w:color w:val="000000" w:themeColor="text1"/>
          <w:lang w:val="en-US"/>
        </w:rPr>
      </w:pPr>
      <w:r w:rsidRPr="004B2E9B">
        <w:rPr>
          <w:rFonts w:cstheme="minorHAnsi"/>
          <w:color w:val="000000" w:themeColor="text1"/>
        </w:rPr>
        <w:t>pravac</w:t>
      </w:r>
      <w:r w:rsidRPr="004B2E9B">
        <w:rPr>
          <w:rFonts w:cstheme="minorHAnsi"/>
          <w:b/>
          <w:bCs/>
          <w:i/>
          <w:iCs/>
          <w:color w:val="C45911" w:themeColor="accent2" w:themeShade="BF"/>
        </w:rPr>
        <w:t xml:space="preserve"> </w:t>
      </w:r>
      <w:r w:rsidRPr="004B2E9B">
        <w:rPr>
          <w:rFonts w:cstheme="minorHAnsi"/>
          <w:b/>
          <w:bCs/>
          <w:i/>
          <w:iCs/>
          <w:color w:val="0070C0"/>
        </w:rPr>
        <w:t>BH</w:t>
      </w:r>
      <w:r w:rsidRPr="004B2E9B">
        <w:rPr>
          <w:rFonts w:cstheme="minorHAnsi"/>
          <w:color w:val="000000" w:themeColor="text1"/>
        </w:rPr>
        <w:t xml:space="preserve"> </w:t>
      </w:r>
      <w:proofErr w:type="spellStart"/>
      <w:r w:rsidRPr="004B2E9B">
        <w:rPr>
          <w:rFonts w:cstheme="minorHAnsi"/>
          <w:color w:val="000000" w:themeColor="text1"/>
          <w:lang w:val="en-US"/>
        </w:rPr>
        <w:t>sadrži</w:t>
      </w:r>
      <w:proofErr w:type="spellEnd"/>
      <w:r w:rsidRPr="004B2E9B">
        <w:rPr>
          <w:rFonts w:cstheme="minorHAnsi"/>
          <w:color w:val="000000" w:themeColor="text1"/>
          <w:lang w:val="en-US"/>
        </w:rPr>
        <w:t xml:space="preserve"> </w:t>
      </w:r>
      <w:r>
        <w:rPr>
          <w:rFonts w:cstheme="minorHAnsi"/>
          <w:b/>
          <w:bCs/>
          <w:color w:val="000000" w:themeColor="text1"/>
          <w:lang w:val="en-US"/>
        </w:rPr>
        <w:t>PROSTORNU DIJAGONALU</w:t>
      </w:r>
      <w:r w:rsidRPr="004B2E9B">
        <w:rPr>
          <w:rFonts w:cstheme="minorHAnsi"/>
          <w:color w:val="000000" w:themeColor="text1"/>
          <w:lang w:val="en-US"/>
        </w:rPr>
        <w:t xml:space="preserve"> </w:t>
      </w:r>
      <w:proofErr w:type="spellStart"/>
      <w:r w:rsidRPr="004B2E9B">
        <w:rPr>
          <w:rFonts w:cstheme="minorHAnsi"/>
          <w:color w:val="000000" w:themeColor="text1"/>
          <w:lang w:val="en-US"/>
        </w:rPr>
        <w:t>kvadra</w:t>
      </w:r>
      <w:proofErr w:type="spellEnd"/>
    </w:p>
    <w:p w14:paraId="6E20FA3E" w14:textId="77777777" w:rsidR="004F615C" w:rsidRDefault="004F615C" w:rsidP="004F615C">
      <w:pPr>
        <w:spacing w:after="0"/>
        <w:ind w:firstLine="708"/>
        <w:rPr>
          <w:rFonts w:cstheme="minorHAnsi"/>
          <w:color w:val="000000" w:themeColor="text1"/>
        </w:rPr>
      </w:pPr>
    </w:p>
    <w:p w14:paraId="022D037B" w14:textId="77777777" w:rsidR="004F615C" w:rsidRDefault="004F615C" w:rsidP="004F615C">
      <w:pPr>
        <w:spacing w:after="0"/>
        <w:rPr>
          <w:rFonts w:cstheme="minorHAnsi"/>
          <w:color w:val="000000" w:themeColor="text1"/>
        </w:rPr>
      </w:pPr>
    </w:p>
    <w:p w14:paraId="13EB28FA" w14:textId="77777777" w:rsidR="004F615C" w:rsidRDefault="004F615C" w:rsidP="004F615C">
      <w:pPr>
        <w:spacing w:after="0"/>
        <w:rPr>
          <w:rFonts w:cstheme="minorHAnsi"/>
          <w:color w:val="000000" w:themeColor="text1"/>
        </w:rPr>
      </w:pPr>
    </w:p>
    <w:p w14:paraId="3F8FC781" w14:textId="77777777" w:rsidR="004F615C" w:rsidRDefault="004F615C" w:rsidP="004F615C">
      <w:pPr>
        <w:spacing w:after="0"/>
        <w:rPr>
          <w:rFonts w:cstheme="minorHAnsi"/>
          <w:color w:val="000000" w:themeColor="text1"/>
        </w:rPr>
      </w:pPr>
      <w:r w:rsidRPr="0097208D">
        <w:rPr>
          <w:rFonts w:cstheme="minorHAnsi"/>
          <w:color w:val="000000" w:themeColor="text1"/>
        </w:rPr>
        <w:t>Učenici rješavaju zadat</w:t>
      </w:r>
      <w:r>
        <w:rPr>
          <w:rFonts w:cstheme="minorHAnsi"/>
          <w:color w:val="000000" w:themeColor="text1"/>
        </w:rPr>
        <w:t>a</w:t>
      </w:r>
      <w:r w:rsidRPr="0097208D">
        <w:rPr>
          <w:rFonts w:cstheme="minorHAnsi"/>
          <w:color w:val="000000" w:themeColor="text1"/>
        </w:rPr>
        <w:t xml:space="preserve">k </w:t>
      </w:r>
      <w:r>
        <w:rPr>
          <w:rFonts w:cstheme="minorHAnsi"/>
          <w:color w:val="000000" w:themeColor="text1"/>
        </w:rPr>
        <w:t>127.</w:t>
      </w:r>
      <w:r w:rsidRPr="0097208D">
        <w:rPr>
          <w:rFonts w:cstheme="minorHAnsi"/>
          <w:color w:val="000000" w:themeColor="text1"/>
        </w:rPr>
        <w:t xml:space="preserve"> te samostalno provjeravaju ispravnost rješenja. Učitelj pomaže, usmjerava i vodi kroz proces </w:t>
      </w:r>
      <w:proofErr w:type="spellStart"/>
      <w:r w:rsidRPr="0097208D">
        <w:rPr>
          <w:rFonts w:cstheme="minorHAnsi"/>
          <w:color w:val="000000" w:themeColor="text1"/>
        </w:rPr>
        <w:t>samovrednovanja</w:t>
      </w:r>
      <w:proofErr w:type="spellEnd"/>
      <w:r w:rsidRPr="0097208D">
        <w:rPr>
          <w:rFonts w:cstheme="minorHAnsi"/>
          <w:color w:val="000000" w:themeColor="text1"/>
        </w:rPr>
        <w:t xml:space="preserve"> (vrednovanje kao učenje).</w:t>
      </w:r>
    </w:p>
    <w:p w14:paraId="09E571B0" w14:textId="77777777" w:rsidR="004F615C" w:rsidRDefault="004F615C" w:rsidP="004F615C">
      <w:pPr>
        <w:spacing w:after="0"/>
        <w:rPr>
          <w:rFonts w:cstheme="minorHAnsi"/>
          <w:color w:val="000000" w:themeColor="text1"/>
        </w:rPr>
      </w:pPr>
    </w:p>
    <w:p w14:paraId="42472DE7" w14:textId="77777777" w:rsidR="004F615C" w:rsidRPr="00450D5F" w:rsidRDefault="004F615C" w:rsidP="004F615C">
      <w:pPr>
        <w:rPr>
          <w:rFonts w:cstheme="minorHAnsi"/>
          <w:b/>
        </w:rPr>
      </w:pPr>
      <w:r w:rsidRPr="00450D5F">
        <w:rPr>
          <w:rFonts w:cstheme="minorHAnsi"/>
          <w:b/>
        </w:rPr>
        <w:t xml:space="preserve">Aktivnost </w:t>
      </w:r>
      <w:r>
        <w:rPr>
          <w:rFonts w:cstheme="minorHAnsi"/>
          <w:b/>
        </w:rPr>
        <w:t>2</w:t>
      </w:r>
      <w:r w:rsidRPr="00450D5F">
        <w:rPr>
          <w:rFonts w:cstheme="minorHAnsi"/>
          <w:b/>
        </w:rPr>
        <w:t xml:space="preserve"> – </w:t>
      </w:r>
      <w:r>
        <w:rPr>
          <w:rFonts w:cstheme="minorHAnsi"/>
          <w:b/>
        </w:rPr>
        <w:t xml:space="preserve">Ravnine </w:t>
      </w:r>
      <w:r w:rsidRPr="00A71459">
        <w:rPr>
          <w:rFonts w:cstheme="minorHAnsi"/>
          <w:b/>
        </w:rPr>
        <w:t>u prostoru</w:t>
      </w:r>
    </w:p>
    <w:p w14:paraId="3FB8BCE7" w14:textId="77777777" w:rsidR="004F615C" w:rsidRDefault="004F615C" w:rsidP="004F615C">
      <w:pPr>
        <w:spacing w:after="0"/>
        <w:rPr>
          <w:rFonts w:cstheme="minorHAnsi"/>
        </w:rPr>
      </w:pPr>
      <w:r w:rsidRPr="00E71177">
        <w:rPr>
          <w:rFonts w:cstheme="minorHAnsi"/>
        </w:rPr>
        <w:t xml:space="preserve">Uz razgovor s </w:t>
      </w:r>
      <w:r>
        <w:rPr>
          <w:rFonts w:cstheme="minorHAnsi"/>
        </w:rPr>
        <w:t>učiteljem</w:t>
      </w:r>
      <w:r w:rsidRPr="00E71177">
        <w:rPr>
          <w:rFonts w:cstheme="minorHAnsi"/>
        </w:rPr>
        <w:t xml:space="preserve"> </w:t>
      </w:r>
      <w:r>
        <w:rPr>
          <w:rFonts w:cstheme="minorHAnsi"/>
        </w:rPr>
        <w:t>putem prezentacije (</w:t>
      </w:r>
      <w:r w:rsidRPr="00CE38D7">
        <w:rPr>
          <w:rFonts w:ascii="Calibri" w:eastAsia="Calibri" w:hAnsi="Calibri" w:cs="Calibri"/>
          <w:color w:val="7F7F7F" w:themeColor="text1" w:themeTint="80"/>
        </w:rPr>
        <w:t xml:space="preserve">e-sfera: </w:t>
      </w:r>
      <w:r>
        <w:rPr>
          <w:rFonts w:cstheme="minorHAnsi"/>
          <w:color w:val="7F7F7F" w:themeColor="text1" w:themeTint="80"/>
        </w:rPr>
        <w:t>Geometrijska tijela</w:t>
      </w:r>
      <w:r w:rsidRPr="0031541B">
        <w:rPr>
          <w:rFonts w:cstheme="minorHAnsi"/>
          <w:color w:val="7F7F7F" w:themeColor="text1" w:themeTint="80"/>
        </w:rPr>
        <w:t xml:space="preserve"> </w:t>
      </w:r>
      <w:r w:rsidRPr="00DC761B">
        <w:rPr>
          <w:rFonts w:cstheme="minorHAnsi"/>
          <w:color w:val="7F7F7F" w:themeColor="text1" w:themeTint="80"/>
        </w:rPr>
        <w:t>-&gt;</w:t>
      </w:r>
      <w:r>
        <w:rPr>
          <w:rFonts w:cstheme="minorHAnsi"/>
          <w:color w:val="7F7F7F" w:themeColor="text1" w:themeTint="80"/>
        </w:rPr>
        <w:t xml:space="preserve"> </w:t>
      </w:r>
      <w:r w:rsidRPr="00B15526">
        <w:rPr>
          <w:rFonts w:cstheme="minorHAnsi"/>
          <w:color w:val="7F7F7F" w:themeColor="text1" w:themeTint="80"/>
        </w:rPr>
        <w:t>Točke, pravci i ravnine u prostoru</w:t>
      </w:r>
      <w:r w:rsidRPr="007E44B2">
        <w:rPr>
          <w:rFonts w:ascii="Calibri" w:eastAsia="Calibri" w:hAnsi="Calibri" w:cs="Calibri"/>
          <w:color w:val="7F7F7F" w:themeColor="text1" w:themeTint="80"/>
        </w:rPr>
        <w:t xml:space="preserve"> </w:t>
      </w:r>
      <w:r w:rsidRPr="00CE38D7">
        <w:rPr>
          <w:rFonts w:ascii="Calibri" w:eastAsia="Calibri" w:hAnsi="Calibri" w:cs="Calibri"/>
          <w:color w:val="7F7F7F" w:themeColor="text1" w:themeTint="80"/>
        </w:rPr>
        <w:t xml:space="preserve">-&gt; e-Matematika -&gt; </w:t>
      </w:r>
      <w:r>
        <w:rPr>
          <w:rFonts w:cstheme="minorHAnsi"/>
          <w:color w:val="7F7F7F" w:themeColor="text1" w:themeTint="80"/>
        </w:rPr>
        <w:t>Ravnine u prostoru</w:t>
      </w:r>
      <w:r w:rsidRPr="0025648C">
        <w:rPr>
          <w:rFonts w:ascii="Calibri" w:eastAsia="Calibri" w:hAnsi="Calibri" w:cs="Calibri"/>
        </w:rPr>
        <w:t>)</w:t>
      </w:r>
      <w:r>
        <w:rPr>
          <w:rFonts w:cstheme="minorHAnsi"/>
        </w:rPr>
        <w:t xml:space="preserve"> učenici uočavaju ravnine na modelu kvadra.</w:t>
      </w:r>
    </w:p>
    <w:p w14:paraId="2D33B66C" w14:textId="77777777" w:rsidR="004F615C" w:rsidRDefault="004F615C" w:rsidP="004F615C">
      <w:pPr>
        <w:spacing w:after="0"/>
        <w:rPr>
          <w:rFonts w:cstheme="minorHAnsi"/>
          <w:color w:val="000000" w:themeColor="text1"/>
        </w:rPr>
      </w:pPr>
    </w:p>
    <w:p w14:paraId="33EA122B" w14:textId="77777777" w:rsidR="004F615C" w:rsidRPr="009467F2" w:rsidRDefault="004F615C" w:rsidP="004F615C">
      <w:pPr>
        <w:spacing w:after="0"/>
        <w:rPr>
          <w:rFonts w:cstheme="minorHAnsi"/>
          <w:color w:val="000000" w:themeColor="text1"/>
        </w:rPr>
      </w:pPr>
      <w:r w:rsidRPr="009467F2">
        <w:rPr>
          <w:rFonts w:cstheme="minorHAnsi"/>
          <w:color w:val="000000" w:themeColor="text1"/>
        </w:rPr>
        <w:t xml:space="preserve">Ravnine označavamo malim grčkim slovima </w:t>
      </w:r>
      <w:r w:rsidRPr="009467F2">
        <w:rPr>
          <w:rFonts w:cstheme="minorHAnsi"/>
          <w:i/>
          <w:iCs/>
          <w:color w:val="000000" w:themeColor="text1"/>
        </w:rPr>
        <w:t>α</w:t>
      </w:r>
      <w:r w:rsidRPr="009467F2">
        <w:rPr>
          <w:rFonts w:cstheme="minorHAnsi"/>
          <w:color w:val="000000" w:themeColor="text1"/>
        </w:rPr>
        <w:t>,</w:t>
      </w:r>
      <w:r>
        <w:rPr>
          <w:rFonts w:cstheme="minorHAnsi"/>
          <w:color w:val="000000" w:themeColor="text1"/>
        </w:rPr>
        <w:t xml:space="preserve"> β, π, </w:t>
      </w:r>
      <w:r w:rsidRPr="009467F2">
        <w:rPr>
          <w:rFonts w:cstheme="minorHAnsi"/>
          <w:color w:val="000000" w:themeColor="text1"/>
        </w:rPr>
        <w:t>..., katkad velikim slovima P, M ili velikim</w:t>
      </w:r>
      <w:r>
        <w:rPr>
          <w:rFonts w:cstheme="minorHAnsi"/>
          <w:color w:val="000000" w:themeColor="text1"/>
        </w:rPr>
        <w:t xml:space="preserve"> </w:t>
      </w:r>
      <w:r w:rsidRPr="009467F2">
        <w:rPr>
          <w:rFonts w:cstheme="minorHAnsi"/>
          <w:color w:val="000000" w:themeColor="text1"/>
        </w:rPr>
        <w:t xml:space="preserve">pisanim slovima </w:t>
      </w:r>
      <w:r w:rsidRPr="009467F2">
        <w:rPr>
          <w:position w:val="-8"/>
        </w:rPr>
        <w:object w:dxaOrig="700" w:dyaOrig="279" w14:anchorId="32909B76">
          <v:shape id="_x0000_i1493" type="#_x0000_t75" style="width:36pt;height:14.25pt" o:ole="">
            <v:imagedata r:id="rId1187" o:title=""/>
          </v:shape>
          <o:OLEObject Type="Embed" ProgID="Equation.DSMT4" ShapeID="_x0000_i1493" DrawAspect="Content" ObjectID="_1695002863" r:id="rId1188"/>
        </w:object>
      </w:r>
    </w:p>
    <w:p w14:paraId="35C7D9A8" w14:textId="77777777" w:rsidR="004F615C" w:rsidRDefault="004F615C" w:rsidP="004F615C">
      <w:pPr>
        <w:spacing w:after="0"/>
        <w:rPr>
          <w:rFonts w:cstheme="minorHAnsi"/>
          <w:color w:val="0070C0"/>
        </w:rPr>
      </w:pPr>
    </w:p>
    <w:p w14:paraId="4EF5DA4C" w14:textId="77777777" w:rsidR="004F615C" w:rsidRPr="00376E81" w:rsidRDefault="004F615C" w:rsidP="004F615C">
      <w:pPr>
        <w:spacing w:after="0"/>
        <w:rPr>
          <w:rFonts w:cstheme="minorHAnsi"/>
          <w:color w:val="000000" w:themeColor="text1"/>
        </w:rPr>
      </w:pPr>
      <w:r w:rsidRPr="00376E81">
        <w:rPr>
          <w:rFonts w:cstheme="minorHAnsi"/>
          <w:color w:val="000000" w:themeColor="text1"/>
        </w:rPr>
        <w:t xml:space="preserve">Strana </w:t>
      </w:r>
      <w:r w:rsidRPr="00376E81">
        <w:rPr>
          <w:rFonts w:cstheme="minorHAnsi"/>
          <w:i/>
          <w:iCs/>
          <w:color w:val="000000" w:themeColor="text1"/>
        </w:rPr>
        <w:t>ABCD</w:t>
      </w:r>
      <w:r w:rsidRPr="00376E81">
        <w:rPr>
          <w:rFonts w:cstheme="minorHAnsi"/>
          <w:color w:val="000000" w:themeColor="text1"/>
        </w:rPr>
        <w:t xml:space="preserve"> kvadra </w:t>
      </w:r>
      <w:r w:rsidRPr="00376E81">
        <w:rPr>
          <w:rFonts w:cstheme="minorHAnsi"/>
          <w:i/>
          <w:iCs/>
          <w:color w:val="000000" w:themeColor="text1"/>
        </w:rPr>
        <w:t>ABCDEFGH</w:t>
      </w:r>
      <w:r w:rsidRPr="00376E81">
        <w:rPr>
          <w:rFonts w:cstheme="minorHAnsi"/>
          <w:color w:val="000000" w:themeColor="text1"/>
        </w:rPr>
        <w:t xml:space="preserve"> pripada ravnini </w:t>
      </w:r>
      <w:r w:rsidRPr="00376E81">
        <w:rPr>
          <w:position w:val="-6"/>
        </w:rPr>
        <w:object w:dxaOrig="240" w:dyaOrig="260" w14:anchorId="70A8BEAD">
          <v:shape id="_x0000_i1494" type="#_x0000_t75" style="width:14.25pt;height:14.25pt" o:ole="">
            <v:imagedata r:id="rId1189" o:title=""/>
          </v:shape>
          <o:OLEObject Type="Embed" ProgID="Equation.DSMT4" ShapeID="_x0000_i1494" DrawAspect="Content" ObjectID="_1695002864" r:id="rId1190"/>
        </w:object>
      </w:r>
      <w:r w:rsidRPr="00376E81">
        <w:rPr>
          <w:rFonts w:cstheme="minorHAnsi"/>
          <w:color w:val="000000" w:themeColor="text1"/>
        </w:rPr>
        <w:t>, ona je dio (podskup) te ravnine.</w:t>
      </w:r>
    </w:p>
    <w:p w14:paraId="48C46E66" w14:textId="77777777" w:rsidR="004F615C" w:rsidRPr="00376E81" w:rsidRDefault="004F615C" w:rsidP="004F615C">
      <w:pPr>
        <w:spacing w:after="0"/>
        <w:rPr>
          <w:rFonts w:cstheme="minorHAnsi"/>
          <w:color w:val="000000" w:themeColor="text1"/>
        </w:rPr>
      </w:pPr>
      <w:r>
        <w:rPr>
          <w:noProof/>
        </w:rPr>
        <w:drawing>
          <wp:anchor distT="0" distB="0" distL="114300" distR="114300" simplePos="0" relativeHeight="251813888" behindDoc="0" locked="0" layoutInCell="1" allowOverlap="1" wp14:anchorId="1393CB7E" wp14:editId="27F25107">
            <wp:simplePos x="0" y="0"/>
            <wp:positionH relativeFrom="column">
              <wp:posOffset>4164</wp:posOffset>
            </wp:positionH>
            <wp:positionV relativeFrom="paragraph">
              <wp:posOffset>82550</wp:posOffset>
            </wp:positionV>
            <wp:extent cx="2000250" cy="1795463"/>
            <wp:effectExtent l="0" t="0" r="0" b="0"/>
            <wp:wrapSquare wrapText="bothSides"/>
            <wp:docPr id="15450" name="Slika 1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2000250" cy="17954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C2243" w14:textId="77777777" w:rsidR="004F615C" w:rsidRDefault="004F615C" w:rsidP="004F615C">
      <w:pPr>
        <w:spacing w:after="0"/>
        <w:rPr>
          <w:rFonts w:cstheme="minorHAnsi"/>
          <w:color w:val="000000" w:themeColor="text1"/>
        </w:rPr>
      </w:pPr>
      <w:r>
        <w:rPr>
          <w:rFonts w:cstheme="minorHAnsi"/>
          <w:color w:val="0070C0"/>
        </w:rPr>
        <w:tab/>
      </w:r>
      <w:r w:rsidRPr="007E7F36">
        <w:rPr>
          <w:rFonts w:cstheme="minorHAnsi"/>
          <w:color w:val="000000" w:themeColor="text1"/>
        </w:rPr>
        <w:t>Ako želimo imenovati ravninu kojoj pripada strana kvadra</w:t>
      </w:r>
    </w:p>
    <w:p w14:paraId="5C4B2AB2" w14:textId="77777777" w:rsidR="004F615C" w:rsidRDefault="004F615C" w:rsidP="004F615C">
      <w:pPr>
        <w:tabs>
          <w:tab w:val="left" w:pos="3686"/>
        </w:tabs>
        <w:spacing w:after="0"/>
        <w:rPr>
          <w:rFonts w:cstheme="minorHAnsi"/>
          <w:color w:val="000000" w:themeColor="text1"/>
        </w:rPr>
      </w:pPr>
      <w:r>
        <w:rPr>
          <w:rFonts w:cstheme="minorHAnsi"/>
          <w:color w:val="000000" w:themeColor="text1"/>
        </w:rPr>
        <w:t xml:space="preserve">    </w:t>
      </w:r>
      <w:r w:rsidRPr="007E7F36">
        <w:rPr>
          <w:rFonts w:cstheme="minorHAnsi"/>
          <w:i/>
          <w:iCs/>
          <w:color w:val="000000" w:themeColor="text1"/>
        </w:rPr>
        <w:t>ABCD</w:t>
      </w:r>
      <w:r w:rsidRPr="007E7F36">
        <w:rPr>
          <w:rFonts w:cstheme="minorHAnsi"/>
          <w:color w:val="000000" w:themeColor="text1"/>
        </w:rPr>
        <w:t xml:space="preserve"> tada su nam dovoljne</w:t>
      </w:r>
      <w:r>
        <w:rPr>
          <w:rFonts w:cstheme="minorHAnsi"/>
          <w:color w:val="000000" w:themeColor="text1"/>
        </w:rPr>
        <w:t xml:space="preserve"> </w:t>
      </w:r>
      <w:r w:rsidRPr="007E7F36">
        <w:rPr>
          <w:rFonts w:cstheme="minorHAnsi"/>
          <w:color w:val="000000" w:themeColor="text1"/>
        </w:rPr>
        <w:t xml:space="preserve">tri od četiri točke. </w:t>
      </w:r>
    </w:p>
    <w:p w14:paraId="4AB1DE02" w14:textId="77777777" w:rsidR="004F615C" w:rsidRDefault="004F615C" w:rsidP="004F615C">
      <w:pPr>
        <w:tabs>
          <w:tab w:val="left" w:pos="3686"/>
        </w:tabs>
        <w:spacing w:after="0"/>
        <w:rPr>
          <w:rFonts w:cstheme="minorHAnsi"/>
          <w:color w:val="000000" w:themeColor="text1"/>
        </w:rPr>
      </w:pPr>
    </w:p>
    <w:p w14:paraId="249EC96C" w14:textId="77777777" w:rsidR="004F615C" w:rsidRDefault="004F615C" w:rsidP="004F615C">
      <w:pPr>
        <w:spacing w:after="0"/>
        <w:rPr>
          <w:rFonts w:cstheme="minorHAnsi"/>
          <w:color w:val="0070C0"/>
        </w:rPr>
      </w:pPr>
      <w:r>
        <w:rPr>
          <w:rFonts w:cstheme="minorHAnsi"/>
          <w:color w:val="000000" w:themeColor="text1"/>
        </w:rPr>
        <w:tab/>
      </w:r>
      <w:r w:rsidRPr="00376E81">
        <w:rPr>
          <w:rFonts w:cstheme="minorHAnsi"/>
          <w:color w:val="0070C0"/>
        </w:rPr>
        <w:t xml:space="preserve">Ravnina je jednoznačno određena trima </w:t>
      </w:r>
      <w:proofErr w:type="spellStart"/>
      <w:r w:rsidRPr="00376E81">
        <w:rPr>
          <w:rFonts w:cstheme="minorHAnsi"/>
          <w:color w:val="0070C0"/>
        </w:rPr>
        <w:t>nekolinearnim</w:t>
      </w:r>
      <w:proofErr w:type="spellEnd"/>
      <w:r w:rsidRPr="00376E81">
        <w:rPr>
          <w:rFonts w:cstheme="minorHAnsi"/>
          <w:color w:val="0070C0"/>
        </w:rPr>
        <w:t xml:space="preserve"> točkama.</w:t>
      </w:r>
    </w:p>
    <w:p w14:paraId="7AA1EDC7" w14:textId="77777777" w:rsidR="004F615C" w:rsidRDefault="004F615C" w:rsidP="004F615C">
      <w:pPr>
        <w:tabs>
          <w:tab w:val="left" w:pos="3544"/>
        </w:tabs>
        <w:spacing w:after="0"/>
        <w:rPr>
          <w:rFonts w:cstheme="minorHAnsi"/>
          <w:color w:val="000000" w:themeColor="text1"/>
        </w:rPr>
      </w:pPr>
    </w:p>
    <w:p w14:paraId="312BD851" w14:textId="77777777" w:rsidR="004F615C" w:rsidRDefault="004F615C" w:rsidP="004F615C">
      <w:pPr>
        <w:tabs>
          <w:tab w:val="left" w:pos="3544"/>
        </w:tabs>
        <w:spacing w:after="0"/>
        <w:rPr>
          <w:rFonts w:cstheme="minorHAnsi"/>
          <w:color w:val="000000" w:themeColor="text1"/>
        </w:rPr>
      </w:pPr>
      <w:r>
        <w:rPr>
          <w:rFonts w:cstheme="minorHAnsi"/>
          <w:color w:val="000000" w:themeColor="text1"/>
        </w:rPr>
        <w:tab/>
        <w:t>R</w:t>
      </w:r>
      <w:r w:rsidRPr="007E7F36">
        <w:rPr>
          <w:rFonts w:cstheme="minorHAnsi"/>
          <w:color w:val="000000" w:themeColor="text1"/>
        </w:rPr>
        <w:t xml:space="preserve">avninu kojoj pripada strana </w:t>
      </w:r>
      <w:r w:rsidRPr="00615445">
        <w:rPr>
          <w:rFonts w:cstheme="minorHAnsi"/>
          <w:i/>
          <w:iCs/>
          <w:color w:val="000000" w:themeColor="text1"/>
        </w:rPr>
        <w:t>ABCD</w:t>
      </w:r>
      <w:r w:rsidRPr="007E7F36">
        <w:rPr>
          <w:rFonts w:cstheme="minorHAnsi"/>
          <w:color w:val="000000" w:themeColor="text1"/>
        </w:rPr>
        <w:t xml:space="preserve"> možemo nazvati ravnina </w:t>
      </w:r>
      <w:r w:rsidRPr="00615445">
        <w:rPr>
          <w:rFonts w:cstheme="minorHAnsi"/>
          <w:i/>
          <w:iCs/>
          <w:color w:val="000000" w:themeColor="text1"/>
        </w:rPr>
        <w:t>ABC</w:t>
      </w:r>
      <w:r w:rsidRPr="007E7F36">
        <w:rPr>
          <w:rFonts w:cstheme="minorHAnsi"/>
          <w:color w:val="000000" w:themeColor="text1"/>
        </w:rPr>
        <w:t xml:space="preserve"> ili </w:t>
      </w:r>
    </w:p>
    <w:p w14:paraId="7A1659FD" w14:textId="77777777" w:rsidR="004F615C" w:rsidRDefault="004F615C" w:rsidP="004F615C">
      <w:pPr>
        <w:tabs>
          <w:tab w:val="left" w:pos="3544"/>
        </w:tabs>
        <w:spacing w:after="0"/>
        <w:rPr>
          <w:rFonts w:cstheme="minorHAnsi"/>
          <w:color w:val="000000" w:themeColor="text1"/>
        </w:rPr>
      </w:pPr>
      <w:r>
        <w:rPr>
          <w:rFonts w:cstheme="minorHAnsi"/>
          <w:color w:val="000000" w:themeColor="text1"/>
        </w:rPr>
        <w:tab/>
        <w:t>r</w:t>
      </w:r>
      <w:r w:rsidRPr="007E7F36">
        <w:rPr>
          <w:rFonts w:cstheme="minorHAnsi"/>
          <w:color w:val="000000" w:themeColor="text1"/>
        </w:rPr>
        <w:t>avnina</w:t>
      </w:r>
      <w:r>
        <w:rPr>
          <w:rFonts w:cstheme="minorHAnsi"/>
          <w:color w:val="000000" w:themeColor="text1"/>
        </w:rPr>
        <w:t xml:space="preserve"> </w:t>
      </w:r>
      <w:r w:rsidRPr="00615445">
        <w:rPr>
          <w:rFonts w:cstheme="minorHAnsi"/>
          <w:i/>
          <w:iCs/>
          <w:color w:val="000000" w:themeColor="text1"/>
        </w:rPr>
        <w:t>ABD</w:t>
      </w:r>
      <w:r w:rsidRPr="007E7F36">
        <w:rPr>
          <w:rFonts w:cstheme="minorHAnsi"/>
          <w:color w:val="000000" w:themeColor="text1"/>
        </w:rPr>
        <w:t xml:space="preserve"> ili ravnina </w:t>
      </w:r>
      <w:r w:rsidRPr="00615445">
        <w:rPr>
          <w:rFonts w:cstheme="minorHAnsi"/>
          <w:i/>
          <w:iCs/>
          <w:color w:val="000000" w:themeColor="text1"/>
        </w:rPr>
        <w:t>BCD</w:t>
      </w:r>
      <w:r w:rsidRPr="007E7F36">
        <w:rPr>
          <w:rFonts w:cstheme="minorHAnsi"/>
          <w:color w:val="000000" w:themeColor="text1"/>
        </w:rPr>
        <w:t>.</w:t>
      </w:r>
    </w:p>
    <w:p w14:paraId="46873273" w14:textId="77777777" w:rsidR="004F615C" w:rsidRDefault="004F615C" w:rsidP="004F615C">
      <w:pPr>
        <w:spacing w:after="0"/>
        <w:ind w:firstLine="708"/>
        <w:rPr>
          <w:rFonts w:cstheme="minorHAnsi"/>
          <w:color w:val="000000" w:themeColor="text1"/>
        </w:rPr>
      </w:pPr>
    </w:p>
    <w:p w14:paraId="4BA74336" w14:textId="77777777" w:rsidR="004F615C" w:rsidRDefault="004F615C" w:rsidP="004F615C">
      <w:pPr>
        <w:spacing w:after="0"/>
        <w:rPr>
          <w:rFonts w:cstheme="minorHAnsi"/>
          <w:color w:val="000000" w:themeColor="text1"/>
        </w:rPr>
      </w:pPr>
    </w:p>
    <w:p w14:paraId="6ACA5BDC" w14:textId="77777777" w:rsidR="004F615C" w:rsidRDefault="004F615C" w:rsidP="004F615C">
      <w:pPr>
        <w:spacing w:after="0"/>
        <w:rPr>
          <w:rFonts w:cstheme="minorHAnsi"/>
          <w:color w:val="000000" w:themeColor="text1"/>
        </w:rPr>
      </w:pPr>
    </w:p>
    <w:p w14:paraId="703300AE" w14:textId="77777777" w:rsidR="004F615C" w:rsidRDefault="004F615C" w:rsidP="004F615C">
      <w:pPr>
        <w:spacing w:after="0"/>
        <w:rPr>
          <w:rFonts w:cstheme="minorHAnsi"/>
          <w:color w:val="000000" w:themeColor="text1"/>
        </w:rPr>
      </w:pPr>
      <w:r w:rsidRPr="0097208D">
        <w:rPr>
          <w:rFonts w:cstheme="minorHAnsi"/>
          <w:color w:val="000000" w:themeColor="text1"/>
        </w:rPr>
        <w:t>Učenici rješavaju zadat</w:t>
      </w:r>
      <w:r>
        <w:rPr>
          <w:rFonts w:cstheme="minorHAnsi"/>
          <w:color w:val="000000" w:themeColor="text1"/>
        </w:rPr>
        <w:t>a</w:t>
      </w:r>
      <w:r w:rsidRPr="0097208D">
        <w:rPr>
          <w:rFonts w:cstheme="minorHAnsi"/>
          <w:color w:val="000000" w:themeColor="text1"/>
        </w:rPr>
        <w:t xml:space="preserve">k </w:t>
      </w:r>
      <w:r>
        <w:rPr>
          <w:rFonts w:cstheme="minorHAnsi"/>
          <w:color w:val="000000" w:themeColor="text1"/>
        </w:rPr>
        <w:t>128.</w:t>
      </w:r>
      <w:r w:rsidRPr="0097208D">
        <w:rPr>
          <w:rFonts w:cstheme="minorHAnsi"/>
          <w:color w:val="000000" w:themeColor="text1"/>
        </w:rPr>
        <w:t xml:space="preserve"> te samostalno provjeravaju ispravnost rješenja. Učitelj pomaže, usmjerava i vodi kroz proces </w:t>
      </w:r>
      <w:proofErr w:type="spellStart"/>
      <w:r w:rsidRPr="0097208D">
        <w:rPr>
          <w:rFonts w:cstheme="minorHAnsi"/>
          <w:color w:val="000000" w:themeColor="text1"/>
        </w:rPr>
        <w:t>samovrednovanja</w:t>
      </w:r>
      <w:proofErr w:type="spellEnd"/>
      <w:r w:rsidRPr="0097208D">
        <w:rPr>
          <w:rFonts w:cstheme="minorHAnsi"/>
          <w:color w:val="000000" w:themeColor="text1"/>
        </w:rPr>
        <w:t xml:space="preserve"> (vrednovanje kao učenje).</w:t>
      </w:r>
    </w:p>
    <w:p w14:paraId="6FADF37E" w14:textId="77777777" w:rsidR="004F615C" w:rsidRDefault="004F615C" w:rsidP="004F615C">
      <w:pPr>
        <w:spacing w:after="0"/>
        <w:rPr>
          <w:rFonts w:cstheme="minorHAnsi"/>
          <w:color w:val="000000" w:themeColor="text1"/>
        </w:rPr>
      </w:pPr>
    </w:p>
    <w:p w14:paraId="7F631258" w14:textId="77777777" w:rsidR="004F615C" w:rsidRDefault="004F615C" w:rsidP="004F615C">
      <w:pPr>
        <w:rPr>
          <w:color w:val="0070C0"/>
        </w:rPr>
      </w:pPr>
      <w:r w:rsidRPr="00E71177">
        <w:rPr>
          <w:rFonts w:cstheme="minorHAnsi"/>
          <w:b/>
        </w:rPr>
        <w:t>A</w:t>
      </w:r>
      <w:r>
        <w:rPr>
          <w:rFonts w:cstheme="minorHAnsi"/>
          <w:b/>
        </w:rPr>
        <w:t>ktivnost 3</w:t>
      </w:r>
      <w:r w:rsidRPr="00E71177">
        <w:rPr>
          <w:rFonts w:cstheme="minorHAnsi"/>
          <w:b/>
        </w:rPr>
        <w:t xml:space="preserve"> – </w:t>
      </w:r>
      <w:r w:rsidRPr="000D3F18">
        <w:rPr>
          <w:rFonts w:cstheme="minorHAnsi"/>
          <w:b/>
        </w:rPr>
        <w:t>Međusobni položaj pravaca u prostoru</w:t>
      </w:r>
    </w:p>
    <w:p w14:paraId="16C3B7A0" w14:textId="77777777" w:rsidR="004F615C" w:rsidRDefault="004F615C" w:rsidP="004F615C">
      <w:pPr>
        <w:spacing w:after="0"/>
        <w:rPr>
          <w:rFonts w:cstheme="minorHAnsi"/>
        </w:rPr>
      </w:pPr>
      <w:r w:rsidRPr="00E71177">
        <w:rPr>
          <w:rFonts w:cstheme="minorHAnsi"/>
        </w:rPr>
        <w:t xml:space="preserve">Uz razgovor s </w:t>
      </w:r>
      <w:r>
        <w:rPr>
          <w:rFonts w:cstheme="minorHAnsi"/>
        </w:rPr>
        <w:t>učiteljem</w:t>
      </w:r>
      <w:r w:rsidRPr="00E71177">
        <w:rPr>
          <w:rFonts w:cstheme="minorHAnsi"/>
        </w:rPr>
        <w:t xml:space="preserve"> </w:t>
      </w:r>
      <w:r>
        <w:rPr>
          <w:rFonts w:cstheme="minorHAnsi"/>
        </w:rPr>
        <w:t>putem prezentacije (</w:t>
      </w:r>
      <w:r w:rsidRPr="00CE38D7">
        <w:rPr>
          <w:rFonts w:ascii="Calibri" w:eastAsia="Calibri" w:hAnsi="Calibri" w:cs="Calibri"/>
          <w:color w:val="7F7F7F" w:themeColor="text1" w:themeTint="80"/>
        </w:rPr>
        <w:t xml:space="preserve">e-sfera: </w:t>
      </w:r>
      <w:r>
        <w:rPr>
          <w:rFonts w:cstheme="minorHAnsi"/>
          <w:color w:val="7F7F7F" w:themeColor="text1" w:themeTint="80"/>
        </w:rPr>
        <w:t>Geometrijska tijela</w:t>
      </w:r>
      <w:r w:rsidRPr="0031541B">
        <w:rPr>
          <w:rFonts w:cstheme="minorHAnsi"/>
          <w:color w:val="7F7F7F" w:themeColor="text1" w:themeTint="80"/>
        </w:rPr>
        <w:t xml:space="preserve"> </w:t>
      </w:r>
      <w:r w:rsidRPr="00DC761B">
        <w:rPr>
          <w:rFonts w:cstheme="minorHAnsi"/>
          <w:color w:val="7F7F7F" w:themeColor="text1" w:themeTint="80"/>
        </w:rPr>
        <w:t>-&gt;</w:t>
      </w:r>
      <w:r>
        <w:rPr>
          <w:rFonts w:cstheme="minorHAnsi"/>
          <w:color w:val="7F7F7F" w:themeColor="text1" w:themeTint="80"/>
        </w:rPr>
        <w:t xml:space="preserve"> </w:t>
      </w:r>
      <w:r w:rsidRPr="00B15526">
        <w:rPr>
          <w:rFonts w:cstheme="minorHAnsi"/>
          <w:color w:val="7F7F7F" w:themeColor="text1" w:themeTint="80"/>
        </w:rPr>
        <w:t>Točke, pravci i ravnine u prostoru</w:t>
      </w:r>
      <w:r w:rsidRPr="007E44B2">
        <w:rPr>
          <w:rFonts w:ascii="Calibri" w:eastAsia="Calibri" w:hAnsi="Calibri" w:cs="Calibri"/>
          <w:color w:val="7F7F7F" w:themeColor="text1" w:themeTint="80"/>
        </w:rPr>
        <w:t xml:space="preserve"> </w:t>
      </w:r>
      <w:r w:rsidRPr="00CE38D7">
        <w:rPr>
          <w:rFonts w:ascii="Calibri" w:eastAsia="Calibri" w:hAnsi="Calibri" w:cs="Calibri"/>
          <w:color w:val="7F7F7F" w:themeColor="text1" w:themeTint="80"/>
        </w:rPr>
        <w:t xml:space="preserve">-&gt; e-Matematika -&gt; </w:t>
      </w:r>
      <w:r>
        <w:rPr>
          <w:rFonts w:cstheme="minorHAnsi"/>
          <w:color w:val="7F7F7F" w:themeColor="text1" w:themeTint="80"/>
        </w:rPr>
        <w:t>Dva pravca u prostoru</w:t>
      </w:r>
      <w:r w:rsidRPr="0025648C">
        <w:rPr>
          <w:rFonts w:ascii="Calibri" w:eastAsia="Calibri" w:hAnsi="Calibri" w:cs="Calibri"/>
        </w:rPr>
        <w:t>)</w:t>
      </w:r>
      <w:r>
        <w:rPr>
          <w:rFonts w:cstheme="minorHAnsi"/>
        </w:rPr>
        <w:t xml:space="preserve"> </w:t>
      </w:r>
      <w:r w:rsidRPr="007F2351">
        <w:rPr>
          <w:rFonts w:cstheme="minorHAnsi"/>
          <w:sz w:val="24"/>
          <w:szCs w:val="24"/>
        </w:rPr>
        <w:t>učenici uočavaju</w:t>
      </w:r>
      <w:r>
        <w:rPr>
          <w:rFonts w:cstheme="minorHAnsi"/>
          <w:sz w:val="24"/>
          <w:szCs w:val="24"/>
        </w:rPr>
        <w:t>,</w:t>
      </w:r>
      <w:r w:rsidRPr="007F2351">
        <w:rPr>
          <w:rFonts w:cstheme="minorHAnsi"/>
          <w:sz w:val="24"/>
          <w:szCs w:val="24"/>
        </w:rPr>
        <w:t xml:space="preserve"> </w:t>
      </w:r>
      <w:r>
        <w:rPr>
          <w:rFonts w:cstheme="minorHAnsi"/>
          <w:sz w:val="24"/>
          <w:szCs w:val="24"/>
        </w:rPr>
        <w:t xml:space="preserve">na modelu kvadra, </w:t>
      </w:r>
      <w:r w:rsidRPr="007F2351">
        <w:rPr>
          <w:rFonts w:cstheme="minorHAnsi"/>
          <w:sz w:val="24"/>
          <w:szCs w:val="24"/>
        </w:rPr>
        <w:t>međusobne po</w:t>
      </w:r>
      <w:r>
        <w:rPr>
          <w:rFonts w:cstheme="minorHAnsi"/>
          <w:sz w:val="24"/>
          <w:szCs w:val="24"/>
        </w:rPr>
        <w:t>ložaje dvaju pravaca u prostoru</w:t>
      </w:r>
      <w:r>
        <w:rPr>
          <w:rFonts w:cstheme="minorHAnsi"/>
        </w:rPr>
        <w:t>.</w:t>
      </w:r>
    </w:p>
    <w:p w14:paraId="6D684020" w14:textId="77777777" w:rsidR="004F615C" w:rsidRDefault="004F615C" w:rsidP="004F615C">
      <w:pPr>
        <w:spacing w:after="0"/>
        <w:rPr>
          <w:rFonts w:cstheme="minorHAnsi"/>
        </w:rPr>
      </w:pPr>
      <w:r>
        <w:rPr>
          <w:noProof/>
        </w:rPr>
        <w:drawing>
          <wp:anchor distT="0" distB="0" distL="114300" distR="114300" simplePos="0" relativeHeight="251814912" behindDoc="0" locked="0" layoutInCell="1" allowOverlap="1" wp14:anchorId="161B527C" wp14:editId="313829D4">
            <wp:simplePos x="0" y="0"/>
            <wp:positionH relativeFrom="column">
              <wp:posOffset>3810</wp:posOffset>
            </wp:positionH>
            <wp:positionV relativeFrom="paragraph">
              <wp:posOffset>118745</wp:posOffset>
            </wp:positionV>
            <wp:extent cx="4772025" cy="3015813"/>
            <wp:effectExtent l="0" t="0" r="0" b="0"/>
            <wp:wrapNone/>
            <wp:docPr id="15451" name="Slika 1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92" cstate="print">
                      <a:extLst>
                        <a:ext uri="{28A0092B-C50C-407E-A947-70E740481C1C}">
                          <a14:useLocalDpi xmlns:a14="http://schemas.microsoft.com/office/drawing/2010/main" val="0"/>
                        </a:ext>
                      </a:extLst>
                    </a:blip>
                    <a:srcRect/>
                    <a:stretch>
                      <a:fillRect/>
                    </a:stretch>
                  </pic:blipFill>
                  <pic:spPr bwMode="auto">
                    <a:xfrm>
                      <a:off x="0" y="0"/>
                      <a:ext cx="4772025" cy="30158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710502" w14:textId="77777777" w:rsidR="004F615C" w:rsidRDefault="004F615C" w:rsidP="004F615C">
      <w:pPr>
        <w:spacing w:after="0"/>
        <w:rPr>
          <w:rFonts w:cstheme="minorHAnsi"/>
        </w:rPr>
      </w:pPr>
    </w:p>
    <w:p w14:paraId="31DA0175" w14:textId="77777777" w:rsidR="004F615C" w:rsidRDefault="004F615C" w:rsidP="004F615C">
      <w:pPr>
        <w:spacing w:after="0"/>
        <w:rPr>
          <w:rFonts w:cstheme="minorHAnsi"/>
        </w:rPr>
      </w:pPr>
    </w:p>
    <w:p w14:paraId="1376B648" w14:textId="77777777" w:rsidR="004F615C" w:rsidRDefault="004F615C" w:rsidP="004F615C">
      <w:pPr>
        <w:spacing w:after="0"/>
        <w:rPr>
          <w:rFonts w:cstheme="minorHAnsi"/>
        </w:rPr>
      </w:pPr>
    </w:p>
    <w:p w14:paraId="4C3B944A" w14:textId="77777777" w:rsidR="004F615C" w:rsidRDefault="004F615C" w:rsidP="004F615C">
      <w:pPr>
        <w:spacing w:after="0"/>
        <w:rPr>
          <w:rFonts w:cstheme="minorHAnsi"/>
        </w:rPr>
      </w:pPr>
    </w:p>
    <w:p w14:paraId="24B4B433" w14:textId="77777777" w:rsidR="004F615C" w:rsidRDefault="004F615C" w:rsidP="004F615C">
      <w:pPr>
        <w:spacing w:after="0"/>
        <w:rPr>
          <w:rFonts w:cstheme="minorHAnsi"/>
        </w:rPr>
      </w:pPr>
    </w:p>
    <w:p w14:paraId="4371CFC9" w14:textId="77777777" w:rsidR="004F615C" w:rsidRDefault="004F615C" w:rsidP="004F615C">
      <w:pPr>
        <w:spacing w:after="0"/>
        <w:rPr>
          <w:rFonts w:cstheme="minorHAnsi"/>
        </w:rPr>
      </w:pPr>
    </w:p>
    <w:p w14:paraId="003D21E6" w14:textId="77777777" w:rsidR="004F615C" w:rsidRDefault="004F615C" w:rsidP="004F615C">
      <w:pPr>
        <w:spacing w:after="0"/>
        <w:rPr>
          <w:rFonts w:cstheme="minorHAnsi"/>
        </w:rPr>
      </w:pPr>
    </w:p>
    <w:p w14:paraId="444A19CB" w14:textId="77777777" w:rsidR="004F615C" w:rsidRDefault="004F615C" w:rsidP="004F615C">
      <w:pPr>
        <w:spacing w:after="0"/>
        <w:rPr>
          <w:rFonts w:cstheme="minorHAnsi"/>
        </w:rPr>
      </w:pPr>
    </w:p>
    <w:p w14:paraId="69CC6526" w14:textId="77777777" w:rsidR="004F615C" w:rsidRDefault="004F615C" w:rsidP="004F615C">
      <w:pPr>
        <w:spacing w:after="0"/>
        <w:rPr>
          <w:rFonts w:cstheme="minorHAnsi"/>
        </w:rPr>
      </w:pPr>
    </w:p>
    <w:p w14:paraId="61515A50" w14:textId="77777777" w:rsidR="004F615C" w:rsidRDefault="004F615C" w:rsidP="004F615C">
      <w:pPr>
        <w:spacing w:after="0"/>
        <w:rPr>
          <w:rFonts w:cstheme="minorHAnsi"/>
        </w:rPr>
      </w:pPr>
    </w:p>
    <w:p w14:paraId="0902A467" w14:textId="77777777" w:rsidR="004F615C" w:rsidRDefault="004F615C" w:rsidP="004F615C">
      <w:pPr>
        <w:spacing w:after="0"/>
        <w:rPr>
          <w:rFonts w:cstheme="minorHAnsi"/>
        </w:rPr>
      </w:pPr>
    </w:p>
    <w:p w14:paraId="4569C821" w14:textId="77777777" w:rsidR="004F615C" w:rsidRDefault="004F615C" w:rsidP="004F615C">
      <w:pPr>
        <w:spacing w:after="0"/>
        <w:rPr>
          <w:rFonts w:cstheme="minorHAnsi"/>
        </w:rPr>
      </w:pPr>
    </w:p>
    <w:p w14:paraId="062F631F" w14:textId="77777777" w:rsidR="004F615C" w:rsidRDefault="004F615C" w:rsidP="004F615C">
      <w:pPr>
        <w:spacing w:after="0"/>
        <w:rPr>
          <w:rFonts w:cstheme="minorHAnsi"/>
        </w:rPr>
      </w:pPr>
    </w:p>
    <w:p w14:paraId="62FA5A86" w14:textId="77777777" w:rsidR="004F615C" w:rsidRDefault="004F615C" w:rsidP="004F615C">
      <w:pPr>
        <w:spacing w:after="0"/>
        <w:rPr>
          <w:rFonts w:cstheme="minorHAnsi"/>
        </w:rPr>
      </w:pPr>
    </w:p>
    <w:p w14:paraId="396FC4B6" w14:textId="77777777" w:rsidR="004F615C" w:rsidRDefault="004F615C" w:rsidP="004F615C">
      <w:pPr>
        <w:spacing w:after="0"/>
        <w:rPr>
          <w:rFonts w:cstheme="minorHAnsi"/>
        </w:rPr>
      </w:pPr>
    </w:p>
    <w:p w14:paraId="0FDA4187" w14:textId="77777777" w:rsidR="004F615C" w:rsidRPr="002F593D" w:rsidRDefault="004F615C" w:rsidP="004F615C">
      <w:pPr>
        <w:tabs>
          <w:tab w:val="left" w:pos="1215"/>
        </w:tabs>
        <w:spacing w:after="0"/>
        <w:rPr>
          <w:rFonts w:cstheme="minorHAnsi"/>
          <w:color w:val="0070C0"/>
        </w:rPr>
      </w:pPr>
      <w:r w:rsidRPr="002F593D">
        <w:rPr>
          <w:rFonts w:cstheme="minorHAnsi"/>
          <w:color w:val="0070C0"/>
        </w:rPr>
        <w:t>Dva pravca u prostoru mogu se podudarati ili biti različiti. Ako su različiti, tada</w:t>
      </w:r>
      <w:r>
        <w:rPr>
          <w:rFonts w:cstheme="minorHAnsi"/>
          <w:color w:val="0070C0"/>
        </w:rPr>
        <w:t xml:space="preserve"> </w:t>
      </w:r>
      <w:r w:rsidRPr="002F593D">
        <w:rPr>
          <w:rFonts w:cstheme="minorHAnsi"/>
          <w:color w:val="0070C0"/>
        </w:rPr>
        <w:t>mogu biti u sljedećim međusobnim položajima:</w:t>
      </w:r>
    </w:p>
    <w:p w14:paraId="43108F7D" w14:textId="77777777" w:rsidR="004F615C" w:rsidRPr="002F593D" w:rsidRDefault="004F615C" w:rsidP="004F615C">
      <w:pPr>
        <w:pStyle w:val="Odlomakpopisa"/>
        <w:numPr>
          <w:ilvl w:val="0"/>
          <w:numId w:val="94"/>
        </w:numPr>
        <w:tabs>
          <w:tab w:val="left" w:pos="1215"/>
        </w:tabs>
        <w:spacing w:after="0"/>
        <w:rPr>
          <w:rFonts w:cstheme="minorHAnsi"/>
          <w:color w:val="0070C0"/>
        </w:rPr>
      </w:pPr>
      <w:r w:rsidRPr="002F593D">
        <w:rPr>
          <w:rFonts w:cstheme="minorHAnsi"/>
          <w:color w:val="0070C0"/>
        </w:rPr>
        <w:t>pravci se sijeku (i pripadaju istoj ravnini)</w:t>
      </w:r>
    </w:p>
    <w:p w14:paraId="6D5D9822" w14:textId="77777777" w:rsidR="004F615C" w:rsidRPr="002F593D" w:rsidRDefault="004F615C" w:rsidP="004F615C">
      <w:pPr>
        <w:pStyle w:val="Odlomakpopisa"/>
        <w:numPr>
          <w:ilvl w:val="0"/>
          <w:numId w:val="94"/>
        </w:numPr>
        <w:tabs>
          <w:tab w:val="left" w:pos="1215"/>
        </w:tabs>
        <w:spacing w:after="0"/>
        <w:rPr>
          <w:rFonts w:cstheme="minorHAnsi"/>
          <w:color w:val="0070C0"/>
        </w:rPr>
      </w:pPr>
      <w:r w:rsidRPr="002F593D">
        <w:rPr>
          <w:rFonts w:cstheme="minorHAnsi"/>
          <w:color w:val="0070C0"/>
        </w:rPr>
        <w:t>pravci su usporedni (i pripadaju istoj ravnini)</w:t>
      </w:r>
    </w:p>
    <w:p w14:paraId="3AA23581" w14:textId="77777777" w:rsidR="004F615C" w:rsidRPr="002F593D" w:rsidRDefault="004F615C" w:rsidP="004F615C">
      <w:pPr>
        <w:pStyle w:val="Odlomakpopisa"/>
        <w:numPr>
          <w:ilvl w:val="0"/>
          <w:numId w:val="94"/>
        </w:numPr>
        <w:tabs>
          <w:tab w:val="left" w:pos="1215"/>
        </w:tabs>
        <w:spacing w:after="0"/>
        <w:rPr>
          <w:rFonts w:cstheme="minorHAnsi"/>
          <w:color w:val="0070C0"/>
        </w:rPr>
      </w:pPr>
      <w:r w:rsidRPr="002F593D">
        <w:rPr>
          <w:rFonts w:cstheme="minorHAnsi"/>
          <w:color w:val="0070C0"/>
        </w:rPr>
        <w:t xml:space="preserve">pravci su </w:t>
      </w:r>
      <w:proofErr w:type="spellStart"/>
      <w:r w:rsidRPr="002F593D">
        <w:rPr>
          <w:rFonts w:cstheme="minorHAnsi"/>
          <w:color w:val="0070C0"/>
        </w:rPr>
        <w:t>mimoilazni</w:t>
      </w:r>
      <w:proofErr w:type="spellEnd"/>
      <w:r w:rsidRPr="002F593D">
        <w:rPr>
          <w:rFonts w:cstheme="minorHAnsi"/>
          <w:color w:val="0070C0"/>
        </w:rPr>
        <w:t xml:space="preserve"> (i ne pripadaju istoj ravnini).</w:t>
      </w:r>
    </w:p>
    <w:p w14:paraId="7BEB7817" w14:textId="77777777" w:rsidR="004F615C" w:rsidRPr="002F593D" w:rsidRDefault="004F615C" w:rsidP="004F615C">
      <w:pPr>
        <w:tabs>
          <w:tab w:val="left" w:pos="1215"/>
        </w:tabs>
        <w:spacing w:after="0"/>
        <w:rPr>
          <w:rFonts w:cstheme="minorHAnsi"/>
          <w:color w:val="0070C0"/>
        </w:rPr>
      </w:pPr>
    </w:p>
    <w:p w14:paraId="136B0F95" w14:textId="77777777" w:rsidR="004F615C" w:rsidRDefault="004F615C" w:rsidP="004F615C">
      <w:pPr>
        <w:tabs>
          <w:tab w:val="left" w:pos="1215"/>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10.</w:t>
      </w:r>
      <w:r>
        <w:rPr>
          <w:rFonts w:cstheme="minorHAnsi"/>
        </w:rPr>
        <w:t xml:space="preserve"> učitelj pokazuje na modelu kvadra </w:t>
      </w:r>
      <w:r w:rsidRPr="007F2351">
        <w:rPr>
          <w:rFonts w:cstheme="minorHAnsi"/>
          <w:sz w:val="24"/>
          <w:szCs w:val="24"/>
        </w:rPr>
        <w:t>međusobne po</w:t>
      </w:r>
      <w:r>
        <w:rPr>
          <w:rFonts w:cstheme="minorHAnsi"/>
          <w:sz w:val="24"/>
          <w:szCs w:val="24"/>
        </w:rPr>
        <w:t>ložaje zadanih pravaca u prostoru</w:t>
      </w:r>
      <w:r>
        <w:rPr>
          <w:rFonts w:cstheme="minorHAnsi"/>
        </w:rPr>
        <w:t xml:space="preserve"> .</w:t>
      </w:r>
    </w:p>
    <w:p w14:paraId="0D41791C" w14:textId="77777777" w:rsidR="004F615C" w:rsidRDefault="004F615C" w:rsidP="004F615C">
      <w:pPr>
        <w:tabs>
          <w:tab w:val="left" w:pos="1215"/>
        </w:tabs>
        <w:spacing w:after="0"/>
        <w:rPr>
          <w:rFonts w:cstheme="minorHAnsi"/>
        </w:rPr>
      </w:pPr>
    </w:p>
    <w:p w14:paraId="23CFE092" w14:textId="77777777" w:rsidR="004F615C" w:rsidRDefault="004F615C" w:rsidP="004F615C">
      <w:pPr>
        <w:tabs>
          <w:tab w:val="left" w:pos="1215"/>
        </w:tabs>
        <w:spacing w:after="0"/>
        <w:rPr>
          <w:rFonts w:cstheme="minorHAnsi"/>
        </w:rPr>
      </w:pPr>
      <w:r w:rsidRPr="00CD385E">
        <w:rPr>
          <w:rFonts w:cstheme="minorHAnsi"/>
        </w:rPr>
        <w:t xml:space="preserve">Učenici rješavaju </w:t>
      </w:r>
      <w:r>
        <w:rPr>
          <w:rFonts w:cstheme="minorHAnsi"/>
        </w:rPr>
        <w:t xml:space="preserve">zadatke 129. – 135. ili </w:t>
      </w:r>
      <w:r w:rsidRPr="00CD385E">
        <w:rPr>
          <w:rFonts w:cstheme="minorHAnsi"/>
        </w:rPr>
        <w:t>Nastavni listić</w:t>
      </w:r>
      <w:r>
        <w:rPr>
          <w:rFonts w:cstheme="minorHAnsi"/>
        </w:rPr>
        <w:t xml:space="preserve"> 1</w:t>
      </w:r>
      <w:r w:rsidRPr="00CD385E">
        <w:rPr>
          <w:rFonts w:cstheme="minorHAnsi"/>
        </w:rPr>
        <w:t xml:space="preserve"> te samostalno provjeravaju ispravnost rješenja. Učitelj pomaže, usmjerava i vodi kroz proces </w:t>
      </w:r>
      <w:proofErr w:type="spellStart"/>
      <w:r w:rsidRPr="00CD385E">
        <w:rPr>
          <w:rFonts w:cstheme="minorHAnsi"/>
        </w:rPr>
        <w:t>samovrednovanja</w:t>
      </w:r>
      <w:proofErr w:type="spellEnd"/>
      <w:r w:rsidRPr="00CD385E">
        <w:rPr>
          <w:rFonts w:cstheme="minorHAnsi"/>
        </w:rPr>
        <w:t xml:space="preserve"> (vrednovanje kao učenje).</w:t>
      </w:r>
    </w:p>
    <w:p w14:paraId="78E6F9C2" w14:textId="77777777" w:rsidR="004F615C" w:rsidRDefault="004F615C" w:rsidP="004F615C">
      <w:pPr>
        <w:tabs>
          <w:tab w:val="left" w:pos="1215"/>
        </w:tabs>
        <w:spacing w:after="0"/>
        <w:rPr>
          <w:rFonts w:cstheme="minorHAnsi"/>
        </w:rPr>
      </w:pPr>
    </w:p>
    <w:p w14:paraId="50087492" w14:textId="77777777" w:rsidR="004F615C" w:rsidRPr="00E71177" w:rsidRDefault="004F615C" w:rsidP="004F615C">
      <w:pPr>
        <w:tabs>
          <w:tab w:val="left" w:pos="6938"/>
        </w:tabs>
        <w:rPr>
          <w:rFonts w:cstheme="minorHAnsi"/>
        </w:rPr>
      </w:pPr>
      <w:r w:rsidRPr="00E71177">
        <w:rPr>
          <w:rFonts w:cstheme="minorHAnsi"/>
        </w:rPr>
        <w:t xml:space="preserve">Listići za vrednovanje za </w:t>
      </w:r>
      <w:proofErr w:type="spellStart"/>
      <w:r w:rsidRPr="00E71177">
        <w:rPr>
          <w:rFonts w:cstheme="minorHAnsi"/>
        </w:rPr>
        <w:t>učenje_općenito</w:t>
      </w:r>
      <w:proofErr w:type="spellEnd"/>
      <w:r w:rsidRPr="00E71177">
        <w:rPr>
          <w:rFonts w:cstheme="minorHAnsi"/>
        </w:rPr>
        <w:t>:  Pr.1. – Pr.5.</w:t>
      </w:r>
    </w:p>
    <w:p w14:paraId="6F6CF0DC" w14:textId="77777777" w:rsidR="004F615C" w:rsidRPr="00E71177" w:rsidRDefault="004F615C" w:rsidP="004F615C">
      <w:pPr>
        <w:rPr>
          <w:rFonts w:cstheme="minorHAnsi"/>
          <w:b/>
        </w:rPr>
      </w:pPr>
      <w:r w:rsidRPr="00E71177">
        <w:rPr>
          <w:rFonts w:cstheme="minorHAnsi"/>
          <w:b/>
        </w:rPr>
        <w:t>Primjeri vrednovanja</w:t>
      </w:r>
    </w:p>
    <w:p w14:paraId="4161105F"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43BDEE71"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Aktivnosti 1, 2, 3 </w:t>
      </w:r>
      <w:r w:rsidRPr="00E71177">
        <w:rPr>
          <w:rFonts w:cstheme="minorHAnsi"/>
        </w:rPr>
        <w:t xml:space="preserve">– </w:t>
      </w:r>
      <w:proofErr w:type="spellStart"/>
      <w:r w:rsidRPr="00E71177">
        <w:rPr>
          <w:rFonts w:cstheme="minorHAnsi"/>
        </w:rPr>
        <w:t>samovrednovanje</w:t>
      </w:r>
      <w:proofErr w:type="spellEnd"/>
      <w:r w:rsidRPr="00E71177">
        <w:rPr>
          <w:rFonts w:cstheme="minorHAnsi"/>
        </w:rPr>
        <w:t xml:space="preserve"> ispravnosti rješavanja zadataka</w:t>
      </w:r>
    </w:p>
    <w:p w14:paraId="68714E66" w14:textId="77777777" w:rsidR="004F615C" w:rsidRPr="00E71177" w:rsidRDefault="004F615C" w:rsidP="004F615C">
      <w:pPr>
        <w:pStyle w:val="Odlomakpopisa"/>
        <w:numPr>
          <w:ilvl w:val="0"/>
          <w:numId w:val="3"/>
        </w:numPr>
        <w:spacing w:after="0"/>
        <w:ind w:left="1418"/>
        <w:rPr>
          <w:rFonts w:cstheme="minorHAnsi"/>
        </w:rPr>
      </w:pPr>
      <w:r>
        <w:rPr>
          <w:rFonts w:cstheme="minorHAnsi"/>
        </w:rPr>
        <w:t>Aktivnost 3</w:t>
      </w:r>
      <w:r w:rsidRPr="00E71177">
        <w:rPr>
          <w:rFonts w:cstheme="minorHAnsi"/>
        </w:rPr>
        <w:t xml:space="preserve"> – listići za vrednovanje kao učenje </w:t>
      </w:r>
    </w:p>
    <w:p w14:paraId="5DD987BA"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7D38E141"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0A267008" w14:textId="77777777" w:rsidR="004F615C" w:rsidRPr="00E71177" w:rsidRDefault="004F615C" w:rsidP="004F615C">
      <w:pPr>
        <w:pStyle w:val="Odlomakpopisa"/>
        <w:numPr>
          <w:ilvl w:val="1"/>
          <w:numId w:val="7"/>
        </w:numPr>
        <w:rPr>
          <w:rFonts w:cstheme="minorHAnsi"/>
        </w:rPr>
      </w:pPr>
      <w:r>
        <w:rPr>
          <w:rFonts w:cstheme="minorHAnsi"/>
        </w:rPr>
        <w:t xml:space="preserve">Aktivnost 3 </w:t>
      </w:r>
      <w:r w:rsidRPr="00E71177">
        <w:rPr>
          <w:rFonts w:cstheme="minorHAnsi"/>
        </w:rPr>
        <w:t xml:space="preserve">– listići za vrednovanje za učenje  </w:t>
      </w:r>
    </w:p>
    <w:p w14:paraId="7FA4884B"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660D9796" w14:textId="77777777" w:rsidR="004F615C" w:rsidRPr="00CF76FD" w:rsidRDefault="004F615C" w:rsidP="004F615C">
      <w:pPr>
        <w:spacing w:after="0" w:line="240" w:lineRule="auto"/>
        <w:rPr>
          <w:rFonts w:cstheme="minorHAnsi"/>
          <w:b/>
        </w:rPr>
      </w:pPr>
    </w:p>
    <w:p w14:paraId="327D3687" w14:textId="77777777" w:rsidR="004F615C" w:rsidRPr="00DE62E6"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08A19524" w14:textId="77777777" w:rsidR="004F615C" w:rsidRPr="00A15E48" w:rsidRDefault="004F615C" w:rsidP="004F615C">
      <w:pPr>
        <w:rPr>
          <w:rFonts w:cstheme="minorHAnsi"/>
          <w:b/>
        </w:rPr>
      </w:pPr>
      <w:r w:rsidRPr="00A15E48">
        <w:rPr>
          <w:rFonts w:cstheme="minorHAnsi"/>
          <w:b/>
        </w:rPr>
        <w:t>Aktivnosti za motiviranje i rad s darovitim učenicima</w:t>
      </w:r>
    </w:p>
    <w:p w14:paraId="39E32D1E"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5B46A3B9"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4003E984" w14:textId="77777777" w:rsidR="004F615C" w:rsidRPr="00E71177" w:rsidRDefault="004F615C" w:rsidP="004F615C">
      <w:pPr>
        <w:rPr>
          <w:rFonts w:cstheme="minorHAnsi"/>
          <w:b/>
        </w:rPr>
      </w:pPr>
      <w:r w:rsidRPr="00A15E48">
        <w:rPr>
          <w:rFonts w:cstheme="minorHAnsi"/>
          <w:b/>
        </w:rPr>
        <w:t>Domaća zadaća</w:t>
      </w:r>
    </w:p>
    <w:p w14:paraId="712249B6" w14:textId="77777777" w:rsidR="004F615C" w:rsidRDefault="004F615C" w:rsidP="004F615C">
      <w:pPr>
        <w:pStyle w:val="Odlomakpopisa"/>
        <w:numPr>
          <w:ilvl w:val="0"/>
          <w:numId w:val="40"/>
        </w:numPr>
        <w:spacing w:after="0" w:line="240" w:lineRule="auto"/>
        <w:ind w:left="709"/>
        <w:rPr>
          <w:rFonts w:cstheme="minorHAnsi"/>
        </w:rPr>
      </w:pPr>
      <w:r>
        <w:rPr>
          <w:rFonts w:cstheme="minorHAnsi"/>
        </w:rPr>
        <w:t>Zadaci za vježbu: 149., 156., 157., 160.</w:t>
      </w:r>
    </w:p>
    <w:p w14:paraId="4B72C660" w14:textId="77777777" w:rsidR="004F615C" w:rsidRDefault="004F615C" w:rsidP="004F615C">
      <w:pPr>
        <w:pStyle w:val="Odlomakpopisa"/>
        <w:numPr>
          <w:ilvl w:val="0"/>
          <w:numId w:val="40"/>
        </w:numPr>
        <w:spacing w:after="0" w:line="240" w:lineRule="auto"/>
        <w:ind w:left="709"/>
        <w:rPr>
          <w:rFonts w:cstheme="minorHAnsi"/>
        </w:rPr>
      </w:pPr>
      <w:r>
        <w:rPr>
          <w:rFonts w:cstheme="minorHAnsi"/>
        </w:rPr>
        <w:t>Povežite i primijenite: 168.</w:t>
      </w:r>
    </w:p>
    <w:p w14:paraId="0D312313" w14:textId="77777777" w:rsidR="004F615C" w:rsidRDefault="004F615C" w:rsidP="004F615C">
      <w:pPr>
        <w:pStyle w:val="Odlomakpopisa"/>
        <w:spacing w:after="0" w:line="240" w:lineRule="auto"/>
        <w:ind w:left="709"/>
        <w:rPr>
          <w:rFonts w:cstheme="minorHAnsi"/>
        </w:rPr>
      </w:pPr>
    </w:p>
    <w:p w14:paraId="311B4D58" w14:textId="77777777" w:rsidR="004F615C" w:rsidRDefault="004F615C" w:rsidP="004F615C">
      <w:pPr>
        <w:spacing w:after="0" w:line="240" w:lineRule="auto"/>
        <w:rPr>
          <w:rFonts w:cstheme="minorHAnsi"/>
        </w:rPr>
      </w:pPr>
    </w:p>
    <w:p w14:paraId="7F7300B5" w14:textId="77777777" w:rsidR="004F615C" w:rsidRPr="00EE48D9" w:rsidRDefault="004F615C" w:rsidP="004F615C">
      <w:pPr>
        <w:pStyle w:val="Odlomakpopisa"/>
        <w:numPr>
          <w:ilvl w:val="0"/>
          <w:numId w:val="1"/>
        </w:numPr>
        <w:rPr>
          <w:rFonts w:cstheme="minorHAnsi"/>
          <w:b/>
          <w:color w:val="00B0F0"/>
        </w:rPr>
      </w:pPr>
      <w:r w:rsidRPr="00323C01">
        <w:rPr>
          <w:rFonts w:cstheme="minorHAnsi"/>
          <w:b/>
          <w:color w:val="00B0F0"/>
        </w:rPr>
        <w:t>Točke, pravci i ravnine u prostoru (</w:t>
      </w:r>
      <w:r>
        <w:rPr>
          <w:rFonts w:cstheme="minorHAnsi"/>
          <w:b/>
          <w:color w:val="00B0F0"/>
        </w:rPr>
        <w:t>2</w:t>
      </w:r>
      <w:r w:rsidRPr="00323C01">
        <w:rPr>
          <w:rFonts w:cstheme="minorHAnsi"/>
          <w:b/>
          <w:color w:val="00B0F0"/>
        </w:rPr>
        <w:t>)</w:t>
      </w:r>
    </w:p>
    <w:p w14:paraId="79EF147D" w14:textId="77777777" w:rsidR="004F615C" w:rsidRPr="00450D5F" w:rsidRDefault="004F615C" w:rsidP="004F615C">
      <w:pPr>
        <w:rPr>
          <w:rFonts w:cstheme="minorHAnsi"/>
          <w:b/>
        </w:rPr>
      </w:pPr>
      <w:r w:rsidRPr="00450D5F">
        <w:rPr>
          <w:rFonts w:cstheme="minorHAnsi"/>
          <w:b/>
        </w:rPr>
        <w:t xml:space="preserve">Aktivnost 1 – </w:t>
      </w:r>
      <w:r>
        <w:rPr>
          <w:rFonts w:cstheme="minorHAnsi"/>
          <w:b/>
        </w:rPr>
        <w:t>Ponovimo</w:t>
      </w:r>
    </w:p>
    <w:p w14:paraId="63F1FF9C" w14:textId="77777777" w:rsidR="004F615C" w:rsidRDefault="004F615C" w:rsidP="004F615C">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međusobnim položajima dvaju pravaca u ravnini</w:t>
      </w:r>
      <w:r w:rsidRPr="00480451">
        <w:rPr>
          <w:rFonts w:cstheme="minorHAnsi"/>
        </w:rPr>
        <w:t xml:space="preserve"> (vrednovanje za učenje).</w:t>
      </w:r>
    </w:p>
    <w:p w14:paraId="55E7FBC8" w14:textId="77777777" w:rsidR="004F615C" w:rsidRPr="00480451" w:rsidRDefault="004F615C" w:rsidP="004F615C">
      <w:pPr>
        <w:tabs>
          <w:tab w:val="left" w:pos="6938"/>
        </w:tabs>
        <w:spacing w:after="0" w:line="240" w:lineRule="auto"/>
        <w:rPr>
          <w:rFonts w:cstheme="minorHAnsi"/>
        </w:rPr>
      </w:pPr>
    </w:p>
    <w:p w14:paraId="3FB30804" w14:textId="77777777" w:rsidR="004F615C" w:rsidRDefault="004F615C" w:rsidP="004F615C">
      <w:pPr>
        <w:spacing w:after="0"/>
        <w:rPr>
          <w:rFonts w:cstheme="minorHAnsi"/>
        </w:rPr>
      </w:pPr>
      <w:r w:rsidRPr="00480451">
        <w:rPr>
          <w:rFonts w:cstheme="minorHAnsi"/>
        </w:rPr>
        <w:t>Učenici odgovaraju na pitanj</w:t>
      </w:r>
      <w:r>
        <w:rPr>
          <w:rFonts w:cstheme="minorHAnsi"/>
        </w:rPr>
        <w:t>e</w:t>
      </w:r>
      <w:r w:rsidRPr="00480451">
        <w:rPr>
          <w:rFonts w:cstheme="minorHAnsi"/>
        </w:rPr>
        <w:t xml:space="preserve"> </w:t>
      </w:r>
      <w:r>
        <w:rPr>
          <w:rFonts w:cstheme="minorHAnsi"/>
        </w:rPr>
        <w:t xml:space="preserve">iz rubrike Jeste li razumjeli? </w:t>
      </w:r>
    </w:p>
    <w:p w14:paraId="52474B8E" w14:textId="77777777" w:rsidR="004F615C" w:rsidRPr="00C60994" w:rsidRDefault="004F615C" w:rsidP="004F615C">
      <w:pPr>
        <w:pStyle w:val="Odlomakpopisa"/>
        <w:numPr>
          <w:ilvl w:val="0"/>
          <w:numId w:val="96"/>
        </w:numPr>
        <w:ind w:left="851"/>
        <w:rPr>
          <w:rFonts w:cstheme="minorHAnsi"/>
        </w:rPr>
      </w:pPr>
      <w:r w:rsidRPr="00C60994">
        <w:rPr>
          <w:rFonts w:cstheme="minorHAnsi"/>
        </w:rPr>
        <w:t>Je li ravnina uvijek određena dvama pravcima? Objasnite.</w:t>
      </w:r>
    </w:p>
    <w:p w14:paraId="142A7914" w14:textId="77777777" w:rsidR="004F615C" w:rsidRPr="00C60994" w:rsidRDefault="004F615C" w:rsidP="004F615C">
      <w:pPr>
        <w:pStyle w:val="Odlomakpopisa"/>
        <w:numPr>
          <w:ilvl w:val="0"/>
          <w:numId w:val="96"/>
        </w:numPr>
        <w:ind w:left="851"/>
        <w:rPr>
          <w:rFonts w:cstheme="minorHAnsi"/>
        </w:rPr>
      </w:pPr>
      <w:r w:rsidRPr="00C60994">
        <w:rPr>
          <w:rFonts w:cstheme="minorHAnsi"/>
        </w:rPr>
        <w:t>Kada dva pravca ne odre</w:t>
      </w:r>
      <w:r w:rsidRPr="00C60994">
        <w:rPr>
          <w:rFonts w:ascii="Calibri" w:hAnsi="Calibri" w:cs="Calibri"/>
        </w:rPr>
        <w:t>đ</w:t>
      </w:r>
      <w:r w:rsidRPr="00C60994">
        <w:rPr>
          <w:rFonts w:cstheme="minorHAnsi"/>
        </w:rPr>
        <w:t>uju jednu ravninu?</w:t>
      </w:r>
    </w:p>
    <w:p w14:paraId="3C73BCB9" w14:textId="77777777" w:rsidR="004F615C" w:rsidRPr="00C60994" w:rsidRDefault="004F615C" w:rsidP="004F615C">
      <w:pPr>
        <w:pStyle w:val="Odlomakpopisa"/>
        <w:numPr>
          <w:ilvl w:val="0"/>
          <w:numId w:val="96"/>
        </w:numPr>
        <w:ind w:left="851"/>
        <w:rPr>
          <w:rFonts w:cstheme="minorHAnsi"/>
        </w:rPr>
      </w:pPr>
      <w:r w:rsidRPr="00C60994">
        <w:rPr>
          <w:rFonts w:cstheme="minorHAnsi"/>
        </w:rPr>
        <w:t>U kakvom su me</w:t>
      </w:r>
      <w:r w:rsidRPr="00C60994">
        <w:rPr>
          <w:rFonts w:ascii="Calibri" w:hAnsi="Calibri" w:cs="Calibri"/>
        </w:rPr>
        <w:t>đ</w:t>
      </w:r>
      <w:r w:rsidRPr="00C60994">
        <w:rPr>
          <w:rFonts w:cstheme="minorHAnsi"/>
        </w:rPr>
        <w:t>usobnom položaju dva pravca u prostoru koji imaju dvije</w:t>
      </w:r>
      <w:r>
        <w:rPr>
          <w:rFonts w:cstheme="minorHAnsi"/>
        </w:rPr>
        <w:t xml:space="preserve"> </w:t>
      </w:r>
      <w:r w:rsidRPr="00C60994">
        <w:rPr>
          <w:rFonts w:cstheme="minorHAnsi"/>
        </w:rPr>
        <w:t>zajedničke točke?</w:t>
      </w:r>
    </w:p>
    <w:p w14:paraId="3F1BD17C" w14:textId="77777777" w:rsidR="004F615C" w:rsidRDefault="004F615C" w:rsidP="004F615C">
      <w:pPr>
        <w:pStyle w:val="Odlomakpopisa"/>
        <w:numPr>
          <w:ilvl w:val="0"/>
          <w:numId w:val="96"/>
        </w:numPr>
        <w:ind w:left="851"/>
        <w:rPr>
          <w:rFonts w:cstheme="minorHAnsi"/>
        </w:rPr>
      </w:pPr>
      <w:r w:rsidRPr="00C60994">
        <w:rPr>
          <w:rFonts w:cstheme="minorHAnsi"/>
        </w:rPr>
        <w:t>U kakvomu me</w:t>
      </w:r>
      <w:r w:rsidRPr="00C60994">
        <w:rPr>
          <w:rFonts w:ascii="Calibri" w:hAnsi="Calibri" w:cs="Calibri"/>
        </w:rPr>
        <w:t>đ</w:t>
      </w:r>
      <w:r w:rsidRPr="00C60994">
        <w:rPr>
          <w:rFonts w:cstheme="minorHAnsi"/>
        </w:rPr>
        <w:t>usobnom polo</w:t>
      </w:r>
      <w:r w:rsidRPr="00C60994">
        <w:rPr>
          <w:rFonts w:ascii="Calibri" w:hAnsi="Calibri" w:cs="Calibri"/>
        </w:rPr>
        <w:t>ž</w:t>
      </w:r>
      <w:r w:rsidRPr="00C60994">
        <w:rPr>
          <w:rFonts w:cstheme="minorHAnsi"/>
        </w:rPr>
        <w:t>aju mogu biti dva pravca u prostoru?</w:t>
      </w:r>
    </w:p>
    <w:p w14:paraId="29405871" w14:textId="77777777" w:rsidR="004F615C" w:rsidRDefault="004F615C" w:rsidP="004F615C">
      <w:pPr>
        <w:rPr>
          <w:color w:val="0070C0"/>
        </w:rPr>
      </w:pPr>
      <w:r w:rsidRPr="00E71177">
        <w:rPr>
          <w:rFonts w:cstheme="minorHAnsi"/>
          <w:b/>
        </w:rPr>
        <w:t>A</w:t>
      </w:r>
      <w:r>
        <w:rPr>
          <w:rFonts w:cstheme="minorHAnsi"/>
          <w:b/>
        </w:rPr>
        <w:t>ktivnost 2</w:t>
      </w:r>
      <w:r w:rsidRPr="00E71177">
        <w:rPr>
          <w:rFonts w:cstheme="minorHAnsi"/>
          <w:b/>
        </w:rPr>
        <w:t xml:space="preserve"> – </w:t>
      </w:r>
      <w:r w:rsidRPr="000D3F18">
        <w:rPr>
          <w:rFonts w:cstheme="minorHAnsi"/>
          <w:b/>
        </w:rPr>
        <w:t>Međusobni položaj</w:t>
      </w:r>
      <w:r>
        <w:rPr>
          <w:rFonts w:cstheme="minorHAnsi"/>
          <w:b/>
        </w:rPr>
        <w:t xml:space="preserve"> pravca i ravnine</w:t>
      </w:r>
      <w:r w:rsidRPr="000D3F18">
        <w:rPr>
          <w:rFonts w:cstheme="minorHAnsi"/>
          <w:b/>
        </w:rPr>
        <w:t xml:space="preserve"> u prostoru</w:t>
      </w:r>
    </w:p>
    <w:p w14:paraId="248DAB16" w14:textId="77777777" w:rsidR="004F615C" w:rsidRDefault="004F615C" w:rsidP="004F615C">
      <w:pPr>
        <w:spacing w:after="0"/>
        <w:rPr>
          <w:rFonts w:cstheme="minorHAnsi"/>
        </w:rPr>
      </w:pPr>
      <w:r w:rsidRPr="00D33F7D">
        <w:rPr>
          <w:rFonts w:cstheme="minorHAnsi"/>
        </w:rPr>
        <w:t xml:space="preserve">Uz razgovor s učiteljem </w:t>
      </w:r>
      <w:r w:rsidRPr="00D33F7D">
        <w:rPr>
          <w:rFonts w:cstheme="minorHAnsi"/>
          <w:sz w:val="24"/>
          <w:szCs w:val="24"/>
        </w:rPr>
        <w:t>učenici uočavaju</w:t>
      </w:r>
      <w:r>
        <w:rPr>
          <w:rFonts w:cstheme="minorHAnsi"/>
          <w:sz w:val="24"/>
          <w:szCs w:val="24"/>
        </w:rPr>
        <w:t>,</w:t>
      </w:r>
      <w:r w:rsidRPr="00D33F7D">
        <w:rPr>
          <w:rFonts w:cstheme="minorHAnsi"/>
          <w:sz w:val="24"/>
          <w:szCs w:val="24"/>
        </w:rPr>
        <w:t xml:space="preserve"> na modelu kvadra</w:t>
      </w:r>
      <w:r>
        <w:rPr>
          <w:rFonts w:cstheme="minorHAnsi"/>
          <w:sz w:val="24"/>
          <w:szCs w:val="24"/>
        </w:rPr>
        <w:t>,</w:t>
      </w:r>
      <w:r w:rsidRPr="00D33F7D">
        <w:rPr>
          <w:rFonts w:cstheme="minorHAnsi"/>
          <w:sz w:val="24"/>
          <w:szCs w:val="24"/>
        </w:rPr>
        <w:t xml:space="preserve"> međusobne položaje </w:t>
      </w:r>
      <w:r>
        <w:rPr>
          <w:rFonts w:cstheme="minorHAnsi"/>
          <w:sz w:val="24"/>
          <w:szCs w:val="24"/>
        </w:rPr>
        <w:t>pravca i ravnine u</w:t>
      </w:r>
      <w:r w:rsidRPr="00D33F7D">
        <w:rPr>
          <w:rFonts w:cstheme="minorHAnsi"/>
          <w:sz w:val="24"/>
          <w:szCs w:val="24"/>
        </w:rPr>
        <w:t xml:space="preserve"> prostoru</w:t>
      </w:r>
      <w:r w:rsidRPr="00D33F7D">
        <w:rPr>
          <w:rFonts w:cstheme="minorHAnsi"/>
        </w:rPr>
        <w:t>.</w:t>
      </w:r>
    </w:p>
    <w:p w14:paraId="69E94222" w14:textId="77777777" w:rsidR="004F615C" w:rsidRDefault="004F615C" w:rsidP="004F615C">
      <w:pPr>
        <w:spacing w:after="0"/>
        <w:rPr>
          <w:rFonts w:cstheme="minorHAnsi"/>
        </w:rPr>
      </w:pPr>
    </w:p>
    <w:p w14:paraId="349AF5B5" w14:textId="77777777" w:rsidR="004F615C" w:rsidRDefault="004F615C" w:rsidP="004F615C">
      <w:pPr>
        <w:spacing w:after="0"/>
        <w:rPr>
          <w:rFonts w:cstheme="minorHAnsi"/>
        </w:rPr>
      </w:pPr>
      <w:r>
        <w:rPr>
          <w:noProof/>
        </w:rPr>
        <w:lastRenderedPageBreak/>
        <w:drawing>
          <wp:inline distT="0" distB="0" distL="0" distR="0" wp14:anchorId="52A96821" wp14:editId="480CAA15">
            <wp:extent cx="4775336" cy="3228975"/>
            <wp:effectExtent l="0" t="0" r="6350" b="0"/>
            <wp:docPr id="15452" name="Slika 1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93" cstate="print">
                      <a:extLst>
                        <a:ext uri="{28A0092B-C50C-407E-A947-70E740481C1C}">
                          <a14:useLocalDpi xmlns:a14="http://schemas.microsoft.com/office/drawing/2010/main" val="0"/>
                        </a:ext>
                      </a:extLst>
                    </a:blip>
                    <a:srcRect/>
                    <a:stretch>
                      <a:fillRect/>
                    </a:stretch>
                  </pic:blipFill>
                  <pic:spPr bwMode="auto">
                    <a:xfrm>
                      <a:off x="0" y="0"/>
                      <a:ext cx="4783655" cy="3234600"/>
                    </a:xfrm>
                    <a:prstGeom prst="rect">
                      <a:avLst/>
                    </a:prstGeom>
                    <a:noFill/>
                    <a:ln>
                      <a:noFill/>
                    </a:ln>
                  </pic:spPr>
                </pic:pic>
              </a:graphicData>
            </a:graphic>
          </wp:inline>
        </w:drawing>
      </w:r>
    </w:p>
    <w:p w14:paraId="37D0F50D" w14:textId="77777777" w:rsidR="004F615C" w:rsidRDefault="004F615C" w:rsidP="004F615C">
      <w:pPr>
        <w:spacing w:after="0"/>
        <w:rPr>
          <w:rFonts w:cstheme="minorHAnsi"/>
        </w:rPr>
      </w:pPr>
    </w:p>
    <w:p w14:paraId="6655B475" w14:textId="77777777" w:rsidR="004F615C" w:rsidRPr="00592164" w:rsidRDefault="004F615C" w:rsidP="004F615C">
      <w:pPr>
        <w:tabs>
          <w:tab w:val="left" w:pos="1215"/>
        </w:tabs>
        <w:spacing w:after="0"/>
        <w:rPr>
          <w:rFonts w:cstheme="minorHAnsi"/>
          <w:color w:val="0070C0"/>
        </w:rPr>
      </w:pPr>
      <w:r w:rsidRPr="00592164">
        <w:rPr>
          <w:rFonts w:cstheme="minorHAnsi"/>
          <w:color w:val="0070C0"/>
        </w:rPr>
        <w:t>Pravac i ravnina u prostoru mogu biti u sljedećim međusobnim položajima:</w:t>
      </w:r>
    </w:p>
    <w:p w14:paraId="00F8EA50" w14:textId="77777777" w:rsidR="004F615C" w:rsidRPr="00592164" w:rsidRDefault="004F615C" w:rsidP="004F615C">
      <w:pPr>
        <w:pStyle w:val="Odlomakpopisa"/>
        <w:numPr>
          <w:ilvl w:val="0"/>
          <w:numId w:val="95"/>
        </w:numPr>
        <w:tabs>
          <w:tab w:val="left" w:pos="1215"/>
        </w:tabs>
        <w:spacing w:after="0"/>
        <w:rPr>
          <w:rFonts w:cstheme="minorHAnsi"/>
          <w:color w:val="0070C0"/>
        </w:rPr>
      </w:pPr>
      <w:r w:rsidRPr="00592164">
        <w:rPr>
          <w:rFonts w:cstheme="minorHAnsi"/>
          <w:color w:val="0070C0"/>
        </w:rPr>
        <w:t>pravac pripada ravnini; pravac i ravnina imaju barem dvije zajedničke točke.</w:t>
      </w:r>
    </w:p>
    <w:p w14:paraId="6841B190" w14:textId="77777777" w:rsidR="004F615C" w:rsidRPr="00592164" w:rsidRDefault="004F615C" w:rsidP="004F615C">
      <w:pPr>
        <w:pStyle w:val="Odlomakpopisa"/>
        <w:numPr>
          <w:ilvl w:val="0"/>
          <w:numId w:val="95"/>
        </w:numPr>
        <w:tabs>
          <w:tab w:val="left" w:pos="1215"/>
        </w:tabs>
        <w:spacing w:after="0"/>
        <w:rPr>
          <w:rFonts w:cstheme="minorHAnsi"/>
          <w:color w:val="0070C0"/>
        </w:rPr>
      </w:pPr>
      <w:r w:rsidRPr="00592164">
        <w:rPr>
          <w:rFonts w:cstheme="minorHAnsi"/>
          <w:color w:val="0070C0"/>
        </w:rPr>
        <w:t xml:space="preserve">pravac probada ravninu; pravac i ravnina se sijeku pa imaju samo jednu zajedničku točku, </w:t>
      </w:r>
      <w:proofErr w:type="spellStart"/>
      <w:r w:rsidRPr="00592164">
        <w:rPr>
          <w:rFonts w:cstheme="minorHAnsi"/>
          <w:color w:val="0070C0"/>
        </w:rPr>
        <w:t>probodište</w:t>
      </w:r>
      <w:proofErr w:type="spellEnd"/>
      <w:r w:rsidRPr="00592164">
        <w:rPr>
          <w:rFonts w:cstheme="minorHAnsi"/>
          <w:color w:val="0070C0"/>
        </w:rPr>
        <w:t>.</w:t>
      </w:r>
    </w:p>
    <w:p w14:paraId="3B45CB7D" w14:textId="77777777" w:rsidR="004F615C" w:rsidRPr="00592164" w:rsidRDefault="004F615C" w:rsidP="004F615C">
      <w:pPr>
        <w:pStyle w:val="Odlomakpopisa"/>
        <w:numPr>
          <w:ilvl w:val="0"/>
          <w:numId w:val="95"/>
        </w:numPr>
        <w:tabs>
          <w:tab w:val="left" w:pos="1215"/>
        </w:tabs>
        <w:spacing w:after="0"/>
        <w:rPr>
          <w:rFonts w:cstheme="minorHAnsi"/>
          <w:color w:val="0070C0"/>
        </w:rPr>
      </w:pPr>
      <w:r w:rsidRPr="00592164">
        <w:rPr>
          <w:rFonts w:cstheme="minorHAnsi"/>
          <w:color w:val="0070C0"/>
        </w:rPr>
        <w:t>pravac je usporedan s ravninom; pravac i ravnina nemaju zajedničkih točaka.</w:t>
      </w:r>
    </w:p>
    <w:p w14:paraId="7F9C481B" w14:textId="77777777" w:rsidR="004F615C" w:rsidRPr="00592164" w:rsidRDefault="004F615C" w:rsidP="004F615C">
      <w:pPr>
        <w:tabs>
          <w:tab w:val="left" w:pos="1215"/>
        </w:tabs>
        <w:spacing w:after="0"/>
        <w:rPr>
          <w:rFonts w:cstheme="minorHAnsi"/>
          <w:color w:val="0070C0"/>
        </w:rPr>
      </w:pPr>
    </w:p>
    <w:p w14:paraId="298741E0"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3</w:t>
      </w:r>
      <w:r w:rsidRPr="00E71177">
        <w:rPr>
          <w:rFonts w:cstheme="minorHAnsi"/>
          <w:b/>
        </w:rPr>
        <w:t xml:space="preserve"> – </w:t>
      </w:r>
      <w:r>
        <w:rPr>
          <w:rFonts w:cstheme="minorHAnsi"/>
          <w:b/>
        </w:rPr>
        <w:t>Okomitost pravca i ravnine</w:t>
      </w:r>
    </w:p>
    <w:p w14:paraId="44F6F0D6" w14:textId="77777777" w:rsidR="004F615C" w:rsidRDefault="004F615C" w:rsidP="004F615C">
      <w:pPr>
        <w:tabs>
          <w:tab w:val="left" w:pos="1215"/>
        </w:tabs>
        <w:spacing w:after="0"/>
        <w:rPr>
          <w:rFonts w:cstheme="minorHAnsi"/>
          <w:b/>
        </w:rPr>
      </w:pPr>
    </w:p>
    <w:p w14:paraId="50822000" w14:textId="77777777" w:rsidR="004F615C" w:rsidRDefault="004F615C" w:rsidP="004F615C">
      <w:pPr>
        <w:tabs>
          <w:tab w:val="left" w:pos="1215"/>
        </w:tabs>
        <w:spacing w:after="0"/>
        <w:rPr>
          <w:rFonts w:cstheme="minorHAnsi"/>
          <w:bCs/>
        </w:rPr>
      </w:pPr>
      <w:r>
        <w:rPr>
          <w:rFonts w:cstheme="minorHAnsi"/>
          <w:bCs/>
        </w:rPr>
        <w:t>Promotrimo i poseban slučaj kada pravac probada ravninu – slučaj kada je pravac okomit na ravninu.</w:t>
      </w:r>
    </w:p>
    <w:p w14:paraId="2B128D2C" w14:textId="77777777" w:rsidR="004F615C" w:rsidRPr="0051004A" w:rsidRDefault="004F615C" w:rsidP="004F615C">
      <w:pPr>
        <w:tabs>
          <w:tab w:val="left" w:pos="1215"/>
        </w:tabs>
        <w:spacing w:after="0"/>
        <w:rPr>
          <w:rFonts w:cstheme="minorHAnsi"/>
          <w:bCs/>
        </w:rPr>
      </w:pPr>
    </w:p>
    <w:p w14:paraId="01BE9D6A" w14:textId="77777777" w:rsidR="004F615C" w:rsidRPr="00AF046A" w:rsidRDefault="004F615C" w:rsidP="004F615C">
      <w:pPr>
        <w:tabs>
          <w:tab w:val="left" w:pos="1215"/>
        </w:tabs>
        <w:spacing w:after="0"/>
        <w:rPr>
          <w:rFonts w:cstheme="minorHAnsi"/>
          <w:bCs/>
          <w:color w:val="0070C0"/>
        </w:rPr>
      </w:pPr>
      <w:r w:rsidRPr="00AF046A">
        <w:rPr>
          <w:rFonts w:cstheme="minorHAnsi"/>
          <w:bCs/>
          <w:color w:val="0070C0"/>
        </w:rPr>
        <w:t xml:space="preserve">Pravac je okomit na ravninu ako je okomit na svaki pravac te ravnine koji prolazi </w:t>
      </w:r>
      <w:proofErr w:type="spellStart"/>
      <w:r w:rsidRPr="00AF046A">
        <w:rPr>
          <w:rFonts w:cstheme="minorHAnsi"/>
          <w:bCs/>
          <w:color w:val="0070C0"/>
        </w:rPr>
        <w:t>probodištem</w:t>
      </w:r>
      <w:proofErr w:type="spellEnd"/>
      <w:r w:rsidRPr="00AF046A">
        <w:rPr>
          <w:rFonts w:cstheme="minorHAnsi"/>
          <w:bCs/>
          <w:color w:val="0070C0"/>
        </w:rPr>
        <w:t>.</w:t>
      </w:r>
    </w:p>
    <w:p w14:paraId="08A9A97A" w14:textId="77777777" w:rsidR="004F615C" w:rsidRDefault="004F615C" w:rsidP="004F615C">
      <w:pPr>
        <w:tabs>
          <w:tab w:val="left" w:pos="1215"/>
        </w:tabs>
        <w:spacing w:after="0"/>
        <w:rPr>
          <w:rFonts w:cstheme="minorHAnsi"/>
          <w:b/>
        </w:rPr>
      </w:pPr>
      <w:r>
        <w:rPr>
          <w:noProof/>
        </w:rPr>
        <w:drawing>
          <wp:anchor distT="0" distB="0" distL="114300" distR="114300" simplePos="0" relativeHeight="251815936" behindDoc="0" locked="0" layoutInCell="1" allowOverlap="1" wp14:anchorId="28E5B748" wp14:editId="0FB4FBDB">
            <wp:simplePos x="0" y="0"/>
            <wp:positionH relativeFrom="column">
              <wp:posOffset>3810</wp:posOffset>
            </wp:positionH>
            <wp:positionV relativeFrom="paragraph">
              <wp:posOffset>118745</wp:posOffset>
            </wp:positionV>
            <wp:extent cx="3943350" cy="1635357"/>
            <wp:effectExtent l="0" t="0" r="0" b="3175"/>
            <wp:wrapNone/>
            <wp:docPr id="15453" name="Slika 1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3943350" cy="16353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D7691D" w14:textId="77777777" w:rsidR="004F615C" w:rsidRDefault="004F615C" w:rsidP="004F615C">
      <w:pPr>
        <w:tabs>
          <w:tab w:val="left" w:pos="1215"/>
        </w:tabs>
        <w:spacing w:after="0"/>
        <w:rPr>
          <w:rFonts w:cstheme="minorHAnsi"/>
          <w:b/>
        </w:rPr>
      </w:pPr>
    </w:p>
    <w:p w14:paraId="35E86C6C" w14:textId="77777777" w:rsidR="004F615C" w:rsidRDefault="004F615C" w:rsidP="004F615C">
      <w:pPr>
        <w:tabs>
          <w:tab w:val="left" w:pos="1215"/>
        </w:tabs>
        <w:spacing w:after="0"/>
        <w:rPr>
          <w:rFonts w:cstheme="minorHAnsi"/>
          <w:b/>
        </w:rPr>
      </w:pPr>
    </w:p>
    <w:p w14:paraId="30942F58" w14:textId="77777777" w:rsidR="004F615C" w:rsidRDefault="004F615C" w:rsidP="004F615C">
      <w:pPr>
        <w:tabs>
          <w:tab w:val="left" w:pos="1215"/>
        </w:tabs>
        <w:spacing w:after="0"/>
        <w:rPr>
          <w:rFonts w:cstheme="minorHAnsi"/>
          <w:b/>
        </w:rPr>
      </w:pPr>
    </w:p>
    <w:p w14:paraId="3FE92114" w14:textId="77777777" w:rsidR="004F615C" w:rsidRDefault="004F615C" w:rsidP="004F615C">
      <w:pPr>
        <w:tabs>
          <w:tab w:val="left" w:pos="1215"/>
        </w:tabs>
        <w:spacing w:after="0"/>
        <w:rPr>
          <w:rFonts w:cstheme="minorHAnsi"/>
          <w:b/>
        </w:rPr>
      </w:pPr>
    </w:p>
    <w:p w14:paraId="6DA6DB7F" w14:textId="77777777" w:rsidR="004F615C" w:rsidRDefault="004F615C" w:rsidP="004F615C">
      <w:pPr>
        <w:tabs>
          <w:tab w:val="left" w:pos="1215"/>
        </w:tabs>
        <w:spacing w:after="0"/>
        <w:rPr>
          <w:rFonts w:cstheme="minorHAnsi"/>
          <w:b/>
        </w:rPr>
      </w:pPr>
    </w:p>
    <w:p w14:paraId="353F922C" w14:textId="77777777" w:rsidR="004F615C" w:rsidRDefault="004F615C" w:rsidP="004F615C">
      <w:pPr>
        <w:tabs>
          <w:tab w:val="left" w:pos="1215"/>
        </w:tabs>
        <w:spacing w:after="0"/>
        <w:rPr>
          <w:rFonts w:cstheme="minorHAnsi"/>
          <w:b/>
        </w:rPr>
      </w:pPr>
    </w:p>
    <w:p w14:paraId="62D75F59" w14:textId="77777777" w:rsidR="004F615C" w:rsidRDefault="004F615C" w:rsidP="004F615C">
      <w:pPr>
        <w:tabs>
          <w:tab w:val="left" w:pos="1215"/>
        </w:tabs>
        <w:spacing w:after="0"/>
        <w:rPr>
          <w:rFonts w:cstheme="minorHAnsi"/>
          <w:b/>
        </w:rPr>
      </w:pPr>
    </w:p>
    <w:p w14:paraId="7B71D077" w14:textId="77777777" w:rsidR="004F615C" w:rsidRDefault="004F615C" w:rsidP="004F615C">
      <w:pPr>
        <w:tabs>
          <w:tab w:val="left" w:pos="1215"/>
        </w:tabs>
        <w:spacing w:after="0"/>
        <w:rPr>
          <w:rFonts w:cstheme="minorHAnsi"/>
          <w:b/>
        </w:rPr>
      </w:pPr>
    </w:p>
    <w:p w14:paraId="58575E17" w14:textId="77777777" w:rsidR="004F615C" w:rsidRDefault="004F615C" w:rsidP="004F615C">
      <w:pPr>
        <w:tabs>
          <w:tab w:val="left" w:pos="1215"/>
        </w:tabs>
        <w:spacing w:after="0"/>
        <w:rPr>
          <w:rFonts w:cstheme="minorHAnsi"/>
          <w:b/>
        </w:rPr>
      </w:pPr>
    </w:p>
    <w:p w14:paraId="2AC171BF" w14:textId="77777777" w:rsidR="004F615C" w:rsidRDefault="004F615C" w:rsidP="004F615C">
      <w:pPr>
        <w:tabs>
          <w:tab w:val="left" w:pos="1215"/>
        </w:tabs>
        <w:spacing w:after="0"/>
        <w:rPr>
          <w:rFonts w:cstheme="minorHAnsi"/>
        </w:rPr>
      </w:pPr>
      <w:r w:rsidRPr="00CD385E">
        <w:rPr>
          <w:rFonts w:cstheme="minorHAnsi"/>
        </w:rPr>
        <w:t xml:space="preserve">Učenici rješavaju </w:t>
      </w:r>
      <w:r>
        <w:rPr>
          <w:rFonts w:cstheme="minorHAnsi"/>
        </w:rPr>
        <w:t xml:space="preserve">zadatke 136. – 138. ili </w:t>
      </w:r>
      <w:r w:rsidRPr="00CD385E">
        <w:rPr>
          <w:rFonts w:cstheme="minorHAnsi"/>
        </w:rPr>
        <w:t>Nastavni listić</w:t>
      </w:r>
      <w:r>
        <w:rPr>
          <w:rFonts w:cstheme="minorHAnsi"/>
        </w:rPr>
        <w:t xml:space="preserve"> 2 </w:t>
      </w:r>
      <w:r w:rsidRPr="00CD385E">
        <w:rPr>
          <w:rFonts w:cstheme="minorHAnsi"/>
        </w:rPr>
        <w:t xml:space="preserve">te samostalno provjeravaju ispravnost rješenja. Učitelj pomaže, usmjerava i vodi kroz proces </w:t>
      </w:r>
      <w:proofErr w:type="spellStart"/>
      <w:r w:rsidRPr="00CD385E">
        <w:rPr>
          <w:rFonts w:cstheme="minorHAnsi"/>
        </w:rPr>
        <w:t>samovrednovanja</w:t>
      </w:r>
      <w:proofErr w:type="spellEnd"/>
      <w:r w:rsidRPr="00CD385E">
        <w:rPr>
          <w:rFonts w:cstheme="minorHAnsi"/>
        </w:rPr>
        <w:t xml:space="preserve"> (vrednovanje kao učenje).</w:t>
      </w:r>
    </w:p>
    <w:p w14:paraId="5A357A9C" w14:textId="77777777" w:rsidR="004F615C" w:rsidRDefault="004F615C" w:rsidP="004F615C">
      <w:pPr>
        <w:tabs>
          <w:tab w:val="left" w:pos="1215"/>
        </w:tabs>
        <w:spacing w:after="0"/>
        <w:rPr>
          <w:rFonts w:cstheme="minorHAnsi"/>
          <w:b/>
        </w:rPr>
      </w:pPr>
    </w:p>
    <w:p w14:paraId="50ADA4C9"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4</w:t>
      </w:r>
      <w:r w:rsidRPr="00E71177">
        <w:rPr>
          <w:rFonts w:cstheme="minorHAnsi"/>
          <w:b/>
        </w:rPr>
        <w:t xml:space="preserve"> – </w:t>
      </w:r>
      <w:r w:rsidRPr="0095509B">
        <w:rPr>
          <w:rFonts w:cstheme="minorHAnsi"/>
          <w:b/>
        </w:rPr>
        <w:t>Međusobni položaj ravnina u prostoru</w:t>
      </w:r>
    </w:p>
    <w:p w14:paraId="3097A55D" w14:textId="77777777" w:rsidR="004F615C" w:rsidRDefault="004F615C" w:rsidP="004F615C">
      <w:pPr>
        <w:tabs>
          <w:tab w:val="left" w:pos="1215"/>
        </w:tabs>
        <w:spacing w:after="0"/>
        <w:rPr>
          <w:rFonts w:cstheme="minorHAnsi"/>
          <w:b/>
        </w:rPr>
      </w:pPr>
    </w:p>
    <w:p w14:paraId="44AF9B4E" w14:textId="77777777" w:rsidR="004F615C" w:rsidRDefault="004F615C" w:rsidP="004F615C">
      <w:pPr>
        <w:spacing w:after="0"/>
        <w:rPr>
          <w:rFonts w:cstheme="minorHAnsi"/>
        </w:rPr>
      </w:pPr>
      <w:r w:rsidRPr="00E71177">
        <w:rPr>
          <w:rFonts w:cstheme="minorHAnsi"/>
        </w:rPr>
        <w:t xml:space="preserve">Uz razgovor s </w:t>
      </w:r>
      <w:r>
        <w:rPr>
          <w:rFonts w:cstheme="minorHAnsi"/>
        </w:rPr>
        <w:t>učiteljem</w:t>
      </w:r>
      <w:r w:rsidRPr="00E71177">
        <w:rPr>
          <w:rFonts w:cstheme="minorHAnsi"/>
        </w:rPr>
        <w:t xml:space="preserve"> </w:t>
      </w:r>
      <w:r>
        <w:rPr>
          <w:rFonts w:cstheme="minorHAnsi"/>
        </w:rPr>
        <w:t>putem prezentacije (</w:t>
      </w:r>
      <w:r w:rsidRPr="00CE38D7">
        <w:rPr>
          <w:rFonts w:ascii="Calibri" w:eastAsia="Calibri" w:hAnsi="Calibri" w:cs="Calibri"/>
          <w:color w:val="7F7F7F" w:themeColor="text1" w:themeTint="80"/>
        </w:rPr>
        <w:t xml:space="preserve">e-sfera: </w:t>
      </w:r>
      <w:r>
        <w:rPr>
          <w:rFonts w:cstheme="minorHAnsi"/>
          <w:color w:val="7F7F7F" w:themeColor="text1" w:themeTint="80"/>
        </w:rPr>
        <w:t>Geometrijska tijela</w:t>
      </w:r>
      <w:r w:rsidRPr="0031541B">
        <w:rPr>
          <w:rFonts w:cstheme="minorHAnsi"/>
          <w:color w:val="7F7F7F" w:themeColor="text1" w:themeTint="80"/>
        </w:rPr>
        <w:t xml:space="preserve"> </w:t>
      </w:r>
      <w:r w:rsidRPr="00DC761B">
        <w:rPr>
          <w:rFonts w:cstheme="minorHAnsi"/>
          <w:color w:val="7F7F7F" w:themeColor="text1" w:themeTint="80"/>
        </w:rPr>
        <w:t>-&gt;</w:t>
      </w:r>
      <w:r>
        <w:rPr>
          <w:rFonts w:cstheme="minorHAnsi"/>
          <w:color w:val="7F7F7F" w:themeColor="text1" w:themeTint="80"/>
        </w:rPr>
        <w:t xml:space="preserve"> </w:t>
      </w:r>
      <w:r w:rsidRPr="00B15526">
        <w:rPr>
          <w:rFonts w:cstheme="minorHAnsi"/>
          <w:color w:val="7F7F7F" w:themeColor="text1" w:themeTint="80"/>
        </w:rPr>
        <w:t>Točke, pravci i ravnine u prostoru</w:t>
      </w:r>
      <w:r w:rsidRPr="007E44B2">
        <w:rPr>
          <w:rFonts w:ascii="Calibri" w:eastAsia="Calibri" w:hAnsi="Calibri" w:cs="Calibri"/>
          <w:color w:val="7F7F7F" w:themeColor="text1" w:themeTint="80"/>
        </w:rPr>
        <w:t xml:space="preserve"> </w:t>
      </w:r>
      <w:r w:rsidRPr="00CE38D7">
        <w:rPr>
          <w:rFonts w:ascii="Calibri" w:eastAsia="Calibri" w:hAnsi="Calibri" w:cs="Calibri"/>
          <w:color w:val="7F7F7F" w:themeColor="text1" w:themeTint="80"/>
        </w:rPr>
        <w:t xml:space="preserve">-&gt; e-Matematika -&gt; </w:t>
      </w:r>
      <w:r>
        <w:rPr>
          <w:rFonts w:cstheme="minorHAnsi"/>
          <w:color w:val="7F7F7F" w:themeColor="text1" w:themeTint="80"/>
        </w:rPr>
        <w:t>Dvije ravnine</w:t>
      </w:r>
      <w:r w:rsidRPr="0025648C">
        <w:rPr>
          <w:rFonts w:ascii="Calibri" w:eastAsia="Calibri" w:hAnsi="Calibri" w:cs="Calibri"/>
        </w:rPr>
        <w:t>)</w:t>
      </w:r>
      <w:r>
        <w:rPr>
          <w:rFonts w:cstheme="minorHAnsi"/>
        </w:rPr>
        <w:t xml:space="preserve"> </w:t>
      </w:r>
      <w:r w:rsidRPr="007F2351">
        <w:rPr>
          <w:rFonts w:cstheme="minorHAnsi"/>
          <w:sz w:val="24"/>
          <w:szCs w:val="24"/>
        </w:rPr>
        <w:t xml:space="preserve">učenici uočavaju </w:t>
      </w:r>
      <w:r>
        <w:rPr>
          <w:rFonts w:cstheme="minorHAnsi"/>
          <w:sz w:val="24"/>
          <w:szCs w:val="24"/>
        </w:rPr>
        <w:t xml:space="preserve">na modelu kvadra </w:t>
      </w:r>
      <w:r w:rsidRPr="007F2351">
        <w:rPr>
          <w:rFonts w:cstheme="minorHAnsi"/>
          <w:sz w:val="24"/>
          <w:szCs w:val="24"/>
        </w:rPr>
        <w:t>međusobne po</w:t>
      </w:r>
      <w:r>
        <w:rPr>
          <w:rFonts w:cstheme="minorHAnsi"/>
          <w:sz w:val="24"/>
          <w:szCs w:val="24"/>
        </w:rPr>
        <w:t>ložaje dviju ravnina u prostoru</w:t>
      </w:r>
      <w:r>
        <w:rPr>
          <w:rFonts w:cstheme="minorHAnsi"/>
        </w:rPr>
        <w:t>.</w:t>
      </w:r>
    </w:p>
    <w:p w14:paraId="1FE5D3DB" w14:textId="77777777" w:rsidR="004F615C" w:rsidRDefault="004F615C" w:rsidP="004F615C">
      <w:pPr>
        <w:spacing w:after="0"/>
        <w:rPr>
          <w:rFonts w:cstheme="minorHAnsi"/>
        </w:rPr>
      </w:pPr>
    </w:p>
    <w:p w14:paraId="4EFD4E33" w14:textId="77777777" w:rsidR="004F615C" w:rsidRDefault="004F615C" w:rsidP="004F615C">
      <w:pPr>
        <w:spacing w:after="0"/>
        <w:rPr>
          <w:rFonts w:cstheme="minorHAnsi"/>
        </w:rPr>
      </w:pPr>
      <w:r>
        <w:rPr>
          <w:noProof/>
        </w:rPr>
        <w:lastRenderedPageBreak/>
        <w:drawing>
          <wp:inline distT="0" distB="0" distL="0" distR="0" wp14:anchorId="2D2ECAF7" wp14:editId="772D275D">
            <wp:extent cx="4676775" cy="3058488"/>
            <wp:effectExtent l="0" t="0" r="0" b="8890"/>
            <wp:docPr id="15454" name="Slika 1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95" cstate="print">
                      <a:extLst>
                        <a:ext uri="{28A0092B-C50C-407E-A947-70E740481C1C}">
                          <a14:useLocalDpi xmlns:a14="http://schemas.microsoft.com/office/drawing/2010/main" val="0"/>
                        </a:ext>
                      </a:extLst>
                    </a:blip>
                    <a:srcRect/>
                    <a:stretch>
                      <a:fillRect/>
                    </a:stretch>
                  </pic:blipFill>
                  <pic:spPr bwMode="auto">
                    <a:xfrm>
                      <a:off x="0" y="0"/>
                      <a:ext cx="4686435" cy="3064806"/>
                    </a:xfrm>
                    <a:prstGeom prst="rect">
                      <a:avLst/>
                    </a:prstGeom>
                    <a:noFill/>
                    <a:ln>
                      <a:noFill/>
                    </a:ln>
                  </pic:spPr>
                </pic:pic>
              </a:graphicData>
            </a:graphic>
          </wp:inline>
        </w:drawing>
      </w:r>
    </w:p>
    <w:p w14:paraId="66ADEBF7" w14:textId="77777777" w:rsidR="004F615C" w:rsidRDefault="004F615C" w:rsidP="004F615C">
      <w:pPr>
        <w:spacing w:after="0"/>
        <w:rPr>
          <w:rFonts w:cstheme="minorHAnsi"/>
        </w:rPr>
      </w:pPr>
    </w:p>
    <w:p w14:paraId="39426315" w14:textId="77777777" w:rsidR="004F615C" w:rsidRPr="0095509B" w:rsidRDefault="004F615C" w:rsidP="004F615C">
      <w:pPr>
        <w:tabs>
          <w:tab w:val="left" w:pos="1215"/>
        </w:tabs>
        <w:spacing w:after="0"/>
        <w:rPr>
          <w:rFonts w:cstheme="minorHAnsi"/>
          <w:color w:val="0070C0"/>
        </w:rPr>
      </w:pPr>
      <w:r w:rsidRPr="0095509B">
        <w:rPr>
          <w:rFonts w:cstheme="minorHAnsi"/>
          <w:color w:val="0070C0"/>
        </w:rPr>
        <w:t>Dvije ravnine u prostoru mogu se podudarati ili biti različite. Ako su različite,</w:t>
      </w:r>
      <w:r>
        <w:rPr>
          <w:rFonts w:cstheme="minorHAnsi"/>
          <w:color w:val="0070C0"/>
        </w:rPr>
        <w:t xml:space="preserve"> </w:t>
      </w:r>
      <w:r w:rsidRPr="0095509B">
        <w:rPr>
          <w:rFonts w:cstheme="minorHAnsi"/>
          <w:color w:val="0070C0"/>
        </w:rPr>
        <w:t>mogu biti u sljedećim međusobnim položajima:</w:t>
      </w:r>
    </w:p>
    <w:p w14:paraId="42DFFC3D" w14:textId="77777777" w:rsidR="004F615C" w:rsidRPr="0095509B" w:rsidRDefault="004F615C" w:rsidP="004F615C">
      <w:pPr>
        <w:pStyle w:val="Odlomakpopisa"/>
        <w:numPr>
          <w:ilvl w:val="0"/>
          <w:numId w:val="102"/>
        </w:numPr>
        <w:tabs>
          <w:tab w:val="left" w:pos="1215"/>
        </w:tabs>
        <w:spacing w:after="0"/>
        <w:rPr>
          <w:rFonts w:cstheme="minorHAnsi"/>
          <w:color w:val="0070C0"/>
        </w:rPr>
      </w:pPr>
      <w:r w:rsidRPr="0095509B">
        <w:rPr>
          <w:rFonts w:cstheme="minorHAnsi"/>
          <w:color w:val="0070C0"/>
        </w:rPr>
        <w:t xml:space="preserve">ravnine se sijeku; imaju zajednički pravac koji nazivamo </w:t>
      </w:r>
      <w:proofErr w:type="spellStart"/>
      <w:r w:rsidRPr="0095509B">
        <w:rPr>
          <w:rFonts w:cstheme="minorHAnsi"/>
          <w:color w:val="0070C0"/>
        </w:rPr>
        <w:t>presječnica</w:t>
      </w:r>
      <w:proofErr w:type="spellEnd"/>
    </w:p>
    <w:p w14:paraId="25DC814F" w14:textId="77777777" w:rsidR="004F615C" w:rsidRPr="0095509B" w:rsidRDefault="004F615C" w:rsidP="004F615C">
      <w:pPr>
        <w:pStyle w:val="Odlomakpopisa"/>
        <w:numPr>
          <w:ilvl w:val="0"/>
          <w:numId w:val="102"/>
        </w:numPr>
        <w:tabs>
          <w:tab w:val="left" w:pos="1215"/>
        </w:tabs>
        <w:spacing w:after="0"/>
        <w:rPr>
          <w:rFonts w:cstheme="minorHAnsi"/>
          <w:color w:val="0070C0"/>
        </w:rPr>
      </w:pPr>
      <w:r w:rsidRPr="0095509B">
        <w:rPr>
          <w:rFonts w:cstheme="minorHAnsi"/>
          <w:color w:val="0070C0"/>
        </w:rPr>
        <w:t>ravnine su usporedne; nemaju zajedničkih točaka.</w:t>
      </w:r>
    </w:p>
    <w:p w14:paraId="175982AD" w14:textId="77777777" w:rsidR="004F615C" w:rsidRDefault="004F615C" w:rsidP="004F615C">
      <w:pPr>
        <w:tabs>
          <w:tab w:val="left" w:pos="1215"/>
        </w:tabs>
        <w:spacing w:after="0"/>
        <w:rPr>
          <w:rFonts w:cstheme="minorHAnsi"/>
        </w:rPr>
      </w:pPr>
    </w:p>
    <w:p w14:paraId="5FF6EB8E"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5</w:t>
      </w:r>
      <w:r w:rsidRPr="00E71177">
        <w:rPr>
          <w:rFonts w:cstheme="minorHAnsi"/>
          <w:b/>
        </w:rPr>
        <w:t xml:space="preserve"> – </w:t>
      </w:r>
      <w:r>
        <w:rPr>
          <w:rFonts w:cstheme="minorHAnsi"/>
          <w:b/>
        </w:rPr>
        <w:t>Okomitost ravnina</w:t>
      </w:r>
    </w:p>
    <w:p w14:paraId="1EB79615" w14:textId="77777777" w:rsidR="004F615C" w:rsidRDefault="004F615C" w:rsidP="004F615C">
      <w:pPr>
        <w:tabs>
          <w:tab w:val="left" w:pos="1215"/>
        </w:tabs>
        <w:spacing w:after="0"/>
        <w:rPr>
          <w:rFonts w:cstheme="minorHAnsi"/>
          <w:b/>
        </w:rPr>
      </w:pPr>
    </w:p>
    <w:p w14:paraId="040561E6" w14:textId="77777777" w:rsidR="004F615C" w:rsidRDefault="004F615C" w:rsidP="004F615C">
      <w:pPr>
        <w:tabs>
          <w:tab w:val="left" w:pos="1215"/>
        </w:tabs>
        <w:spacing w:after="0"/>
        <w:rPr>
          <w:rFonts w:cstheme="minorHAnsi"/>
          <w:bCs/>
        </w:rPr>
      </w:pPr>
      <w:r w:rsidRPr="005C404A">
        <w:rPr>
          <w:rFonts w:cstheme="minorHAnsi"/>
          <w:bCs/>
        </w:rPr>
        <w:t>I dvije ravnine koje se sijeku mogu biti okomite.</w:t>
      </w:r>
    </w:p>
    <w:p w14:paraId="5D8965DB" w14:textId="77777777" w:rsidR="004F615C" w:rsidRDefault="004F615C" w:rsidP="004F615C">
      <w:pPr>
        <w:tabs>
          <w:tab w:val="left" w:pos="1215"/>
        </w:tabs>
        <w:spacing w:after="0"/>
        <w:rPr>
          <w:rFonts w:cstheme="minorHAnsi"/>
          <w:bCs/>
        </w:rPr>
      </w:pPr>
    </w:p>
    <w:p w14:paraId="7B157053" w14:textId="77777777" w:rsidR="004F615C" w:rsidRPr="00AF046A" w:rsidRDefault="004F615C" w:rsidP="004F615C">
      <w:pPr>
        <w:tabs>
          <w:tab w:val="left" w:pos="1215"/>
        </w:tabs>
        <w:spacing w:after="0"/>
        <w:rPr>
          <w:rFonts w:cstheme="minorHAnsi"/>
          <w:bCs/>
          <w:color w:val="0070C0"/>
        </w:rPr>
      </w:pPr>
      <w:r w:rsidRPr="00AF046A">
        <w:rPr>
          <w:rFonts w:cstheme="minorHAnsi"/>
          <w:bCs/>
          <w:color w:val="0070C0"/>
        </w:rPr>
        <w:t>Dvije ravnine su međusobno okomite ako u jednoj od njih postoji pravac koji je</w:t>
      </w:r>
      <w:r>
        <w:rPr>
          <w:rFonts w:cstheme="minorHAnsi"/>
          <w:bCs/>
          <w:color w:val="0070C0"/>
        </w:rPr>
        <w:t xml:space="preserve"> </w:t>
      </w:r>
      <w:r w:rsidRPr="00AF046A">
        <w:rPr>
          <w:rFonts w:cstheme="minorHAnsi"/>
          <w:bCs/>
          <w:color w:val="0070C0"/>
        </w:rPr>
        <w:t>okomit na drugu ravninu.</w:t>
      </w:r>
    </w:p>
    <w:p w14:paraId="00832454" w14:textId="77777777" w:rsidR="004F615C" w:rsidRDefault="004F615C" w:rsidP="004F615C">
      <w:pPr>
        <w:tabs>
          <w:tab w:val="left" w:pos="1215"/>
        </w:tabs>
        <w:spacing w:after="0"/>
        <w:rPr>
          <w:rFonts w:cstheme="minorHAnsi"/>
          <w:b/>
        </w:rPr>
      </w:pPr>
      <w:r>
        <w:rPr>
          <w:noProof/>
        </w:rPr>
        <w:drawing>
          <wp:anchor distT="0" distB="0" distL="114300" distR="114300" simplePos="0" relativeHeight="251816960" behindDoc="0" locked="0" layoutInCell="1" allowOverlap="1" wp14:anchorId="1A4C1F7C" wp14:editId="7560A5E5">
            <wp:simplePos x="0" y="0"/>
            <wp:positionH relativeFrom="column">
              <wp:posOffset>-43815</wp:posOffset>
            </wp:positionH>
            <wp:positionV relativeFrom="paragraph">
              <wp:posOffset>198120</wp:posOffset>
            </wp:positionV>
            <wp:extent cx="3705225" cy="1610967"/>
            <wp:effectExtent l="0" t="0" r="0" b="8890"/>
            <wp:wrapNone/>
            <wp:docPr id="15455" name="Slika 1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3705225" cy="16109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156DE0" w14:textId="77777777" w:rsidR="004F615C" w:rsidRDefault="004F615C" w:rsidP="004F615C">
      <w:pPr>
        <w:tabs>
          <w:tab w:val="left" w:pos="1215"/>
        </w:tabs>
        <w:spacing w:after="0"/>
        <w:rPr>
          <w:rFonts w:cstheme="minorHAnsi"/>
          <w:b/>
        </w:rPr>
      </w:pPr>
    </w:p>
    <w:p w14:paraId="4B250F87" w14:textId="77777777" w:rsidR="004F615C" w:rsidRDefault="004F615C" w:rsidP="004F615C">
      <w:pPr>
        <w:tabs>
          <w:tab w:val="left" w:pos="1215"/>
        </w:tabs>
        <w:spacing w:after="0"/>
        <w:rPr>
          <w:rFonts w:cstheme="minorHAnsi"/>
          <w:b/>
        </w:rPr>
      </w:pPr>
    </w:p>
    <w:p w14:paraId="67D19B96" w14:textId="77777777" w:rsidR="004F615C" w:rsidRDefault="004F615C" w:rsidP="004F615C">
      <w:pPr>
        <w:tabs>
          <w:tab w:val="left" w:pos="1215"/>
        </w:tabs>
        <w:spacing w:after="0"/>
        <w:rPr>
          <w:rFonts w:cstheme="minorHAnsi"/>
          <w:b/>
        </w:rPr>
      </w:pPr>
    </w:p>
    <w:p w14:paraId="6F4AB8C2" w14:textId="77777777" w:rsidR="004F615C" w:rsidRDefault="004F615C" w:rsidP="004F615C">
      <w:pPr>
        <w:tabs>
          <w:tab w:val="left" w:pos="1215"/>
        </w:tabs>
        <w:spacing w:after="0"/>
        <w:rPr>
          <w:rFonts w:cstheme="minorHAnsi"/>
          <w:b/>
        </w:rPr>
      </w:pPr>
    </w:p>
    <w:p w14:paraId="209EE091" w14:textId="77777777" w:rsidR="004F615C" w:rsidRDefault="004F615C" w:rsidP="004F615C">
      <w:pPr>
        <w:tabs>
          <w:tab w:val="left" w:pos="1215"/>
        </w:tabs>
        <w:spacing w:after="0"/>
        <w:rPr>
          <w:rFonts w:cstheme="minorHAnsi"/>
          <w:b/>
        </w:rPr>
      </w:pPr>
    </w:p>
    <w:p w14:paraId="0A19D858" w14:textId="77777777" w:rsidR="004F615C" w:rsidRDefault="004F615C" w:rsidP="004F615C">
      <w:pPr>
        <w:tabs>
          <w:tab w:val="left" w:pos="1215"/>
        </w:tabs>
        <w:spacing w:after="0"/>
        <w:rPr>
          <w:rFonts w:cstheme="minorHAnsi"/>
          <w:b/>
        </w:rPr>
      </w:pPr>
    </w:p>
    <w:p w14:paraId="1C8D6E41" w14:textId="77777777" w:rsidR="004F615C" w:rsidRDefault="004F615C" w:rsidP="004F615C">
      <w:pPr>
        <w:tabs>
          <w:tab w:val="left" w:pos="1215"/>
        </w:tabs>
        <w:spacing w:after="0"/>
        <w:rPr>
          <w:rFonts w:cstheme="minorHAnsi"/>
          <w:b/>
        </w:rPr>
      </w:pPr>
    </w:p>
    <w:p w14:paraId="78CB759F" w14:textId="77777777" w:rsidR="004F615C" w:rsidRDefault="004F615C" w:rsidP="004F615C">
      <w:pPr>
        <w:tabs>
          <w:tab w:val="left" w:pos="1215"/>
        </w:tabs>
        <w:spacing w:after="0"/>
        <w:rPr>
          <w:rFonts w:cstheme="minorHAnsi"/>
          <w:b/>
        </w:rPr>
      </w:pPr>
    </w:p>
    <w:p w14:paraId="306C55F0" w14:textId="77777777" w:rsidR="004F615C" w:rsidRDefault="004F615C" w:rsidP="004F615C">
      <w:pPr>
        <w:tabs>
          <w:tab w:val="left" w:pos="1215"/>
        </w:tabs>
        <w:spacing w:after="0"/>
        <w:rPr>
          <w:rFonts w:cstheme="minorHAnsi"/>
          <w:b/>
        </w:rPr>
      </w:pPr>
    </w:p>
    <w:p w14:paraId="4729B7B9" w14:textId="77777777" w:rsidR="004F615C" w:rsidRDefault="004F615C" w:rsidP="004F615C">
      <w:pPr>
        <w:tabs>
          <w:tab w:val="left" w:pos="1215"/>
        </w:tabs>
        <w:spacing w:after="0"/>
        <w:rPr>
          <w:rFonts w:cstheme="minorHAnsi"/>
        </w:rPr>
      </w:pPr>
      <w:r w:rsidRPr="00CD385E">
        <w:rPr>
          <w:rFonts w:cstheme="minorHAnsi"/>
        </w:rPr>
        <w:t xml:space="preserve">Učenici rješavaju </w:t>
      </w:r>
      <w:r>
        <w:rPr>
          <w:rFonts w:cstheme="minorHAnsi"/>
        </w:rPr>
        <w:t xml:space="preserve">zadatke 141. – 148. ili </w:t>
      </w:r>
      <w:r w:rsidRPr="00CD385E">
        <w:rPr>
          <w:rFonts w:cstheme="minorHAnsi"/>
        </w:rPr>
        <w:t>Nastavni listić</w:t>
      </w:r>
      <w:r>
        <w:rPr>
          <w:rFonts w:cstheme="minorHAnsi"/>
        </w:rPr>
        <w:t xml:space="preserve"> 3</w:t>
      </w:r>
      <w:r w:rsidRPr="00CD385E">
        <w:rPr>
          <w:rFonts w:cstheme="minorHAnsi"/>
        </w:rPr>
        <w:t xml:space="preserve"> te samostalno provjeravaju ispravnost rješenja. Učitelj pomaže, usmjerava i vodi kroz proces </w:t>
      </w:r>
      <w:proofErr w:type="spellStart"/>
      <w:r w:rsidRPr="00CD385E">
        <w:rPr>
          <w:rFonts w:cstheme="minorHAnsi"/>
        </w:rPr>
        <w:t>samovrednovanja</w:t>
      </w:r>
      <w:proofErr w:type="spellEnd"/>
      <w:r w:rsidRPr="00CD385E">
        <w:rPr>
          <w:rFonts w:cstheme="minorHAnsi"/>
        </w:rPr>
        <w:t xml:space="preserve"> (vrednovanje kao učenje).</w:t>
      </w:r>
    </w:p>
    <w:p w14:paraId="2679FE63" w14:textId="77777777" w:rsidR="004F615C" w:rsidRDefault="004F615C" w:rsidP="004F615C">
      <w:pPr>
        <w:tabs>
          <w:tab w:val="left" w:pos="1215"/>
        </w:tabs>
        <w:spacing w:after="0"/>
        <w:rPr>
          <w:rFonts w:cstheme="minorHAnsi"/>
          <w:b/>
        </w:rPr>
      </w:pPr>
    </w:p>
    <w:p w14:paraId="3120EF10"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6</w:t>
      </w:r>
      <w:r w:rsidRPr="00E71177">
        <w:rPr>
          <w:rFonts w:cstheme="minorHAnsi"/>
          <w:b/>
        </w:rPr>
        <w:t xml:space="preserve"> – </w:t>
      </w:r>
      <w:r>
        <w:rPr>
          <w:rFonts w:cstheme="minorHAnsi"/>
          <w:b/>
        </w:rPr>
        <w:t>Uvježbavanje</w:t>
      </w:r>
    </w:p>
    <w:p w14:paraId="577FFD25" w14:textId="77777777" w:rsidR="004F615C" w:rsidRDefault="004F615C" w:rsidP="004F615C">
      <w:pPr>
        <w:tabs>
          <w:tab w:val="left" w:pos="1215"/>
        </w:tabs>
        <w:spacing w:after="0"/>
        <w:rPr>
          <w:rFonts w:cstheme="minorHAnsi"/>
          <w:b/>
        </w:rPr>
      </w:pPr>
    </w:p>
    <w:p w14:paraId="641F6774" w14:textId="77777777" w:rsidR="004F615C" w:rsidRPr="001A00E9" w:rsidRDefault="004F615C" w:rsidP="004F615C">
      <w:pPr>
        <w:rPr>
          <w:rFonts w:cstheme="minorHAnsi"/>
          <w:color w:val="7F7F7F" w:themeColor="text1" w:themeTint="8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w:t>
      </w:r>
      <w:r w:rsidRPr="0031541B">
        <w:rPr>
          <w:rFonts w:cstheme="minorHAnsi"/>
          <w:color w:val="7F7F7F" w:themeColor="text1" w:themeTint="80"/>
        </w:rPr>
        <w:t xml:space="preserve"> </w:t>
      </w:r>
      <w:r w:rsidRPr="00DC761B">
        <w:rPr>
          <w:rFonts w:cstheme="minorHAnsi"/>
          <w:color w:val="7F7F7F" w:themeColor="text1" w:themeTint="80"/>
        </w:rPr>
        <w:t>-&gt;</w:t>
      </w:r>
      <w:r>
        <w:rPr>
          <w:rFonts w:cstheme="minorHAnsi"/>
          <w:color w:val="7F7F7F" w:themeColor="text1" w:themeTint="80"/>
        </w:rPr>
        <w:t xml:space="preserve"> </w:t>
      </w:r>
      <w:r w:rsidRPr="00B15526">
        <w:rPr>
          <w:rFonts w:cstheme="minorHAnsi"/>
          <w:color w:val="7F7F7F" w:themeColor="text1" w:themeTint="80"/>
        </w:rPr>
        <w:t>Točke, pravci i ravnine u prostoru</w:t>
      </w:r>
      <w:r w:rsidRPr="002667C6">
        <w:rPr>
          <w:rFonts w:cstheme="minorHAnsi"/>
          <w:color w:val="7F7F7F" w:themeColor="text1" w:themeTint="80"/>
        </w:rPr>
        <w:t xml:space="preserve"> -&gt; Matematika +  -&gt; provjera znanja </w:t>
      </w:r>
      <w:r w:rsidRPr="00B66E10">
        <w:rPr>
          <w:rFonts w:cstheme="minorHAnsi"/>
          <w:color w:val="7F7F7F" w:themeColor="text1" w:themeTint="80"/>
        </w:rPr>
        <w:t xml:space="preserve">Međusobni položaji pravaca i ravnina u prostoru </w:t>
      </w:r>
      <w:r>
        <w:rPr>
          <w:rFonts w:cstheme="minorHAnsi"/>
          <w:color w:val="7F7F7F" w:themeColor="text1" w:themeTint="80"/>
        </w:rPr>
        <w:t>(kratki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23D0C660" w14:textId="77777777" w:rsidR="004F615C" w:rsidRDefault="004F615C" w:rsidP="004F615C">
      <w:pPr>
        <w:tabs>
          <w:tab w:val="left" w:pos="6938"/>
        </w:tabs>
        <w:spacing w:after="0"/>
        <w:rPr>
          <w:rFonts w:cstheme="minorHAnsi"/>
        </w:rPr>
      </w:pPr>
      <w:r w:rsidRPr="00E71177">
        <w:rPr>
          <w:rFonts w:cstheme="minorHAnsi"/>
        </w:rPr>
        <w:t xml:space="preserve">Listići za vrednovanje za </w:t>
      </w:r>
      <w:proofErr w:type="spellStart"/>
      <w:r w:rsidRPr="00E71177">
        <w:rPr>
          <w:rFonts w:cstheme="minorHAnsi"/>
        </w:rPr>
        <w:t>učenje_općenito</w:t>
      </w:r>
      <w:proofErr w:type="spellEnd"/>
      <w:r w:rsidRPr="00E71177">
        <w:rPr>
          <w:rFonts w:cstheme="minorHAnsi"/>
        </w:rPr>
        <w:t>:  Pr.1. – Pr.5.</w:t>
      </w:r>
    </w:p>
    <w:p w14:paraId="1B5726AC" w14:textId="77777777" w:rsidR="004F615C" w:rsidRPr="00E71177" w:rsidRDefault="004F615C" w:rsidP="004F615C">
      <w:pPr>
        <w:tabs>
          <w:tab w:val="left" w:pos="6938"/>
        </w:tabs>
        <w:spacing w:after="0"/>
        <w:rPr>
          <w:rFonts w:cstheme="minorHAnsi"/>
        </w:rPr>
      </w:pPr>
    </w:p>
    <w:p w14:paraId="79734722" w14:textId="77777777" w:rsidR="004F615C" w:rsidRPr="00E71177" w:rsidRDefault="004F615C" w:rsidP="004F615C">
      <w:pPr>
        <w:pStyle w:val="Odlomakpopisa"/>
        <w:numPr>
          <w:ilvl w:val="0"/>
          <w:numId w:val="2"/>
        </w:numPr>
        <w:rPr>
          <w:rFonts w:cstheme="minorHAnsi"/>
        </w:rPr>
      </w:pPr>
      <w:r w:rsidRPr="00E71177">
        <w:rPr>
          <w:rFonts w:cstheme="minorHAnsi"/>
        </w:rPr>
        <w:lastRenderedPageBreak/>
        <w:t xml:space="preserve">Vrednovanje kao učenje: </w:t>
      </w:r>
    </w:p>
    <w:p w14:paraId="567CDB76" w14:textId="77777777" w:rsidR="004F615C" w:rsidRPr="00E71177" w:rsidRDefault="004F615C" w:rsidP="004F615C">
      <w:pPr>
        <w:pStyle w:val="Odlomakpopisa"/>
        <w:numPr>
          <w:ilvl w:val="0"/>
          <w:numId w:val="3"/>
        </w:numPr>
        <w:ind w:left="1418"/>
        <w:rPr>
          <w:rFonts w:cstheme="minorHAnsi"/>
        </w:rPr>
      </w:pPr>
      <w:r>
        <w:rPr>
          <w:rFonts w:cstheme="minorHAnsi"/>
        </w:rPr>
        <w:t>Aktivnosti 3, 5, 6</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0EFC1E4E" w14:textId="77777777" w:rsidR="004F615C" w:rsidRDefault="004F615C" w:rsidP="004F615C">
      <w:pPr>
        <w:pStyle w:val="Odlomakpopisa"/>
        <w:numPr>
          <w:ilvl w:val="0"/>
          <w:numId w:val="3"/>
        </w:numPr>
        <w:ind w:left="1418"/>
        <w:rPr>
          <w:rFonts w:cstheme="minorHAnsi"/>
        </w:rPr>
      </w:pPr>
      <w:r w:rsidRPr="003A0947">
        <w:rPr>
          <w:rFonts w:cstheme="minorHAnsi"/>
        </w:rPr>
        <w:t xml:space="preserve">e-sfera: </w:t>
      </w:r>
      <w:r w:rsidRPr="00B66E10">
        <w:rPr>
          <w:rFonts w:cstheme="minorHAnsi"/>
        </w:rPr>
        <w:t xml:space="preserve">Geometrijska tijela -&gt; Točke, pravci i ravnine u prostoru -&gt; Matematika +  -&gt; provjera znanja Međusobni položaji pravaca i ravnina u prostoru </w:t>
      </w:r>
      <w:r w:rsidRPr="008623E5">
        <w:rPr>
          <w:rFonts w:cstheme="minorHAnsi"/>
        </w:rPr>
        <w:t>(kratki kviz</w:t>
      </w:r>
      <w:r>
        <w:rPr>
          <w:rFonts w:cstheme="minorHAnsi"/>
        </w:rPr>
        <w:t>)</w:t>
      </w:r>
    </w:p>
    <w:p w14:paraId="7923410B" w14:textId="77777777" w:rsidR="004F615C" w:rsidRPr="00E71177" w:rsidRDefault="004F615C" w:rsidP="004F615C">
      <w:pPr>
        <w:pStyle w:val="Odlomakpopisa"/>
        <w:numPr>
          <w:ilvl w:val="0"/>
          <w:numId w:val="2"/>
        </w:numPr>
        <w:rPr>
          <w:rFonts w:cstheme="minorHAnsi"/>
        </w:rPr>
      </w:pPr>
      <w:r w:rsidRPr="00E71177">
        <w:rPr>
          <w:rFonts w:cstheme="minorHAnsi"/>
        </w:rPr>
        <w:t>Vrednovanje za učenje:</w:t>
      </w:r>
    </w:p>
    <w:p w14:paraId="5883315D" w14:textId="77777777" w:rsidR="004F615C"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3C09AC0E" w14:textId="77777777" w:rsidR="004F615C" w:rsidRPr="00EF6EEE" w:rsidRDefault="004F615C" w:rsidP="004F615C">
      <w:pPr>
        <w:pStyle w:val="Odlomakpopisa"/>
        <w:numPr>
          <w:ilvl w:val="1"/>
          <w:numId w:val="7"/>
        </w:numPr>
        <w:tabs>
          <w:tab w:val="left" w:pos="1215"/>
        </w:tabs>
        <w:spacing w:after="0"/>
        <w:rPr>
          <w:rFonts w:cstheme="minorHAnsi"/>
        </w:rPr>
      </w:pPr>
      <w:r>
        <w:rPr>
          <w:rFonts w:cstheme="minorHAnsi"/>
        </w:rPr>
        <w:t xml:space="preserve">     </w:t>
      </w:r>
      <w:r w:rsidRPr="00EF6EEE">
        <w:rPr>
          <w:rFonts w:cstheme="minorHAnsi"/>
        </w:rPr>
        <w:t xml:space="preserve">Aktivnost </w:t>
      </w:r>
      <w:r>
        <w:rPr>
          <w:rFonts w:cstheme="minorHAnsi"/>
        </w:rPr>
        <w:t>6</w:t>
      </w:r>
      <w:r w:rsidRPr="00EF6EEE">
        <w:rPr>
          <w:rFonts w:cstheme="minorHAnsi"/>
        </w:rPr>
        <w:t xml:space="preserve"> – listići za vrednovanje za učenje</w:t>
      </w:r>
    </w:p>
    <w:p w14:paraId="5A1A64CF" w14:textId="77777777" w:rsidR="004F615C" w:rsidRPr="00E06446" w:rsidRDefault="004F615C" w:rsidP="004F615C">
      <w:pPr>
        <w:pStyle w:val="Odlomakpopisa"/>
        <w:spacing w:after="0" w:line="240" w:lineRule="auto"/>
        <w:ind w:left="750"/>
        <w:rPr>
          <w:rFonts w:cstheme="minorHAnsi"/>
          <w:b/>
        </w:rPr>
      </w:pPr>
    </w:p>
    <w:p w14:paraId="419A3D3B" w14:textId="77777777" w:rsidR="004F615C" w:rsidRPr="00E71177" w:rsidRDefault="004F615C" w:rsidP="004F615C">
      <w:pPr>
        <w:rPr>
          <w:rFonts w:cstheme="minorHAnsi"/>
          <w:b/>
        </w:rPr>
      </w:pPr>
      <w:r w:rsidRPr="00E71177">
        <w:rPr>
          <w:rFonts w:cstheme="minorHAnsi"/>
          <w:b/>
        </w:rPr>
        <w:t>Aktivnosti za motiviranje i rad s darovitim učenicima</w:t>
      </w:r>
    </w:p>
    <w:p w14:paraId="552BC6B7"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0B7342DC" w14:textId="77777777" w:rsidR="004F615C" w:rsidRPr="00E71177" w:rsidRDefault="004F615C" w:rsidP="004F615C">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5FD8A65F" w14:textId="77777777" w:rsidR="004F615C" w:rsidRPr="00E71177" w:rsidRDefault="004F615C" w:rsidP="004F615C">
      <w:pPr>
        <w:pStyle w:val="Odlomakpopisa"/>
        <w:tabs>
          <w:tab w:val="left" w:pos="6938"/>
        </w:tabs>
        <w:spacing w:after="0"/>
        <w:rPr>
          <w:rFonts w:cstheme="minorHAnsi"/>
          <w:color w:val="FF0000"/>
        </w:rPr>
      </w:pPr>
    </w:p>
    <w:p w14:paraId="15736A0C" w14:textId="77777777" w:rsidR="004F615C" w:rsidRDefault="004F615C" w:rsidP="004F615C">
      <w:pPr>
        <w:rPr>
          <w:rFonts w:cstheme="minorHAnsi"/>
          <w:b/>
        </w:rPr>
      </w:pPr>
      <w:bookmarkStart w:id="55" w:name="_Hlk78553427"/>
      <w:r>
        <w:rPr>
          <w:rFonts w:cstheme="minorHAnsi"/>
          <w:b/>
        </w:rPr>
        <w:t>Aktivnosti koje obuhvaćaju prilagodbu za učenike s teškoćama</w:t>
      </w:r>
    </w:p>
    <w:p w14:paraId="07B8188B" w14:textId="77777777" w:rsidR="004F615C" w:rsidRPr="00CD23C0"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3C92393B" w14:textId="77777777" w:rsidR="004F615C" w:rsidRPr="00E71177" w:rsidRDefault="004F615C" w:rsidP="004F615C">
      <w:pPr>
        <w:rPr>
          <w:rFonts w:cstheme="minorHAnsi"/>
          <w:b/>
        </w:rPr>
      </w:pPr>
      <w:r w:rsidRPr="00A15E48">
        <w:rPr>
          <w:rFonts w:cstheme="minorHAnsi"/>
          <w:b/>
        </w:rPr>
        <w:t>Domaća zadaća</w:t>
      </w:r>
    </w:p>
    <w:p w14:paraId="50AA50C4" w14:textId="77777777" w:rsidR="004F615C" w:rsidRDefault="004F615C" w:rsidP="004F615C">
      <w:pPr>
        <w:pStyle w:val="Odlomakpopisa"/>
        <w:numPr>
          <w:ilvl w:val="0"/>
          <w:numId w:val="39"/>
        </w:numPr>
        <w:spacing w:after="0" w:line="240" w:lineRule="auto"/>
        <w:ind w:left="709"/>
        <w:rPr>
          <w:rFonts w:cstheme="minorHAnsi"/>
        </w:rPr>
      </w:pPr>
      <w:r>
        <w:rPr>
          <w:rFonts w:cstheme="minorHAnsi"/>
        </w:rPr>
        <w:t>Zadaci za vježbu: 153., 158., 159., 161., 164., 166., 167.</w:t>
      </w:r>
    </w:p>
    <w:p w14:paraId="30E96238" w14:textId="77777777" w:rsidR="004F615C" w:rsidRDefault="004F615C" w:rsidP="004F615C">
      <w:pPr>
        <w:pStyle w:val="Odlomakpopisa"/>
        <w:numPr>
          <w:ilvl w:val="0"/>
          <w:numId w:val="39"/>
        </w:numPr>
        <w:spacing w:after="0" w:line="240" w:lineRule="auto"/>
        <w:ind w:left="709"/>
        <w:rPr>
          <w:rFonts w:cstheme="minorHAnsi"/>
        </w:rPr>
      </w:pPr>
      <w:r>
        <w:rPr>
          <w:rFonts w:cstheme="minorHAnsi"/>
        </w:rPr>
        <w:t>Povežite i primijenite: 169.</w:t>
      </w:r>
    </w:p>
    <w:p w14:paraId="0469D138" w14:textId="77777777" w:rsidR="004F615C" w:rsidRDefault="004F615C" w:rsidP="004F615C">
      <w:pPr>
        <w:pStyle w:val="Odlomakpopisa"/>
        <w:numPr>
          <w:ilvl w:val="0"/>
          <w:numId w:val="39"/>
        </w:numPr>
        <w:spacing w:after="0" w:line="240" w:lineRule="auto"/>
        <w:ind w:left="709"/>
        <w:rPr>
          <w:rFonts w:cstheme="minorHAnsi"/>
        </w:rPr>
      </w:pPr>
      <w:r w:rsidRPr="00E67AA0">
        <w:rPr>
          <w:rFonts w:cstheme="minorHAnsi"/>
        </w:rPr>
        <w:t xml:space="preserve">e-sfera: </w:t>
      </w:r>
      <w:r w:rsidRPr="00D46D14">
        <w:rPr>
          <w:rFonts w:cstheme="minorHAnsi"/>
        </w:rPr>
        <w:t>Geometrijska tijela -&gt; Točke, pravci i ravnine u prostoru -&gt; Matematika +  -&gt; provjera znanja Međusobni položaji pravaca i ravnina u prostoru</w:t>
      </w:r>
      <w:r w:rsidRPr="00A812A7">
        <w:rPr>
          <w:rFonts w:cstheme="minorHAnsi"/>
        </w:rPr>
        <w:t xml:space="preserve"> </w:t>
      </w:r>
      <w:r w:rsidRPr="00E67AA0">
        <w:rPr>
          <w:rFonts w:cstheme="minorHAnsi"/>
        </w:rPr>
        <w:t>(dugi kviz)</w:t>
      </w:r>
    </w:p>
    <w:bookmarkEnd w:id="55"/>
    <w:p w14:paraId="6A8C00C5" w14:textId="77777777" w:rsidR="004F615C" w:rsidRDefault="004F615C" w:rsidP="004F615C">
      <w:pPr>
        <w:pStyle w:val="Odlomakpopisa"/>
        <w:spacing w:after="0"/>
        <w:ind w:left="1440"/>
        <w:rPr>
          <w:rFonts w:cstheme="minorHAnsi"/>
        </w:rPr>
      </w:pPr>
      <w:r w:rsidRPr="00E71177">
        <w:rPr>
          <w:rFonts w:cstheme="minorHAnsi"/>
        </w:rPr>
        <w:t xml:space="preserve">  </w:t>
      </w:r>
    </w:p>
    <w:p w14:paraId="180684F2" w14:textId="77777777" w:rsidR="004F615C" w:rsidRPr="003868EC" w:rsidRDefault="004F615C" w:rsidP="004F615C">
      <w:pPr>
        <w:rPr>
          <w:rFonts w:cstheme="minorHAnsi"/>
          <w:b/>
        </w:rPr>
        <w:sectPr w:rsidR="004F615C" w:rsidRPr="003868EC" w:rsidSect="002C08AE">
          <w:footerReference w:type="default" r:id="rId1197"/>
          <w:pgSz w:w="11906" w:h="16838"/>
          <w:pgMar w:top="1134" w:right="1134" w:bottom="1134" w:left="1134" w:header="709" w:footer="709" w:gutter="0"/>
          <w:cols w:space="708"/>
          <w:docGrid w:linePitch="360"/>
        </w:sectPr>
      </w:pPr>
      <w:r>
        <w:rPr>
          <w:rFonts w:cstheme="minorHAnsi"/>
          <w:b/>
          <w:sz w:val="36"/>
          <w:szCs w:val="36"/>
        </w:rPr>
        <w:br w:type="page"/>
      </w:r>
    </w:p>
    <w:p w14:paraId="4D2709A9" w14:textId="77777777" w:rsidR="004F615C" w:rsidRDefault="004F615C" w:rsidP="004F615C">
      <w:pPr>
        <w:spacing w:after="0" w:line="480" w:lineRule="auto"/>
        <w:jc w:val="center"/>
        <w:rPr>
          <w:rFonts w:cstheme="minorHAnsi"/>
          <w:b/>
          <w:sz w:val="36"/>
          <w:szCs w:val="36"/>
        </w:rPr>
      </w:pPr>
      <w:r w:rsidRPr="00185887">
        <w:rPr>
          <w:rFonts w:cstheme="minorHAnsi"/>
          <w:b/>
          <w:sz w:val="36"/>
          <w:szCs w:val="36"/>
        </w:rPr>
        <w:lastRenderedPageBreak/>
        <w:t>Nastavni listić</w:t>
      </w:r>
      <w:r>
        <w:rPr>
          <w:rFonts w:cstheme="minorHAnsi"/>
          <w:b/>
          <w:sz w:val="36"/>
          <w:szCs w:val="36"/>
        </w:rPr>
        <w:t>i</w:t>
      </w:r>
    </w:p>
    <w:p w14:paraId="6DAA78C0" w14:textId="77777777" w:rsidR="004F615C" w:rsidRPr="004865BE" w:rsidRDefault="004F615C" w:rsidP="004F615C">
      <w:pPr>
        <w:spacing w:after="0" w:line="480" w:lineRule="auto"/>
        <w:rPr>
          <w:rFonts w:cstheme="minorHAnsi"/>
          <w:b/>
        </w:rPr>
      </w:pPr>
      <w:r w:rsidRPr="004865BE">
        <w:rPr>
          <w:rFonts w:cstheme="minorHAnsi"/>
          <w:b/>
        </w:rPr>
        <w:t>Nastavni listić 1</w:t>
      </w:r>
    </w:p>
    <w:tbl>
      <w:tblPr>
        <w:tblStyle w:val="Reetkatablice"/>
        <w:tblW w:w="9420" w:type="dxa"/>
        <w:jc w:val="center"/>
        <w:tblInd w:w="0" w:type="dxa"/>
        <w:tblBorders>
          <w:top w:val="dotted" w:sz="2" w:space="0" w:color="auto"/>
          <w:left w:val="dotted" w:sz="2" w:space="0" w:color="auto"/>
          <w:bottom w:val="dotted" w:sz="2" w:space="0" w:color="auto"/>
          <w:right w:val="dotted" w:sz="2" w:space="0" w:color="auto"/>
          <w:insideH w:val="dotted" w:sz="2" w:space="0" w:color="auto"/>
          <w:insideV w:val="none" w:sz="0" w:space="0" w:color="auto"/>
        </w:tblBorders>
        <w:tblLook w:val="04A0" w:firstRow="1" w:lastRow="0" w:firstColumn="1" w:lastColumn="0" w:noHBand="0" w:noVBand="1"/>
      </w:tblPr>
      <w:tblGrid>
        <w:gridCol w:w="6658"/>
        <w:gridCol w:w="2762"/>
      </w:tblGrid>
      <w:tr w:rsidR="004F615C" w:rsidRPr="004865BE" w14:paraId="3A267849" w14:textId="77777777" w:rsidTr="008C486A">
        <w:trPr>
          <w:trHeight w:val="2393"/>
          <w:jc w:val="center"/>
        </w:trPr>
        <w:tc>
          <w:tcPr>
            <w:tcW w:w="6658" w:type="dxa"/>
          </w:tcPr>
          <w:p w14:paraId="3FE74E38" w14:textId="77777777" w:rsidR="004F615C" w:rsidRPr="004865BE" w:rsidRDefault="004F615C" w:rsidP="004F615C">
            <w:pPr>
              <w:pStyle w:val="Odlomakpopisa"/>
              <w:numPr>
                <w:ilvl w:val="0"/>
                <w:numId w:val="97"/>
              </w:numPr>
              <w:spacing w:after="0" w:line="259" w:lineRule="auto"/>
              <w:rPr>
                <w:rFonts w:cstheme="minorHAnsi"/>
              </w:rPr>
            </w:pPr>
            <w:r w:rsidRPr="004865BE">
              <w:rPr>
                <w:rFonts w:cstheme="minorHAnsi"/>
              </w:rPr>
              <w:t xml:space="preserve">Istaknite tri pravca određena vrhovima kvadra koji prolaze točkom </w:t>
            </w:r>
            <w:r w:rsidRPr="004865BE">
              <w:rPr>
                <w:rFonts w:cstheme="minorHAnsi"/>
                <w:i/>
                <w:iCs/>
              </w:rPr>
              <w:t>B</w:t>
            </w:r>
            <w:r w:rsidRPr="004865BE">
              <w:rPr>
                <w:rFonts w:cstheme="minorHAnsi"/>
              </w:rPr>
              <w:t>. Koliko je ukupno takvih pravaca?</w:t>
            </w:r>
          </w:p>
        </w:tc>
        <w:tc>
          <w:tcPr>
            <w:tcW w:w="2762" w:type="dxa"/>
            <w:vAlign w:val="center"/>
          </w:tcPr>
          <w:p w14:paraId="27B0868C" w14:textId="77777777" w:rsidR="004F615C" w:rsidRPr="004865BE" w:rsidRDefault="004F615C" w:rsidP="008C486A">
            <w:pPr>
              <w:spacing w:after="160" w:line="259" w:lineRule="auto"/>
              <w:jc w:val="center"/>
              <w:rPr>
                <w:rFonts w:cstheme="minorHAnsi"/>
                <w:noProof/>
                <w:lang w:eastAsia="hr-HR"/>
              </w:rPr>
            </w:pPr>
            <w:r w:rsidRPr="004865BE">
              <w:rPr>
                <w:rFonts w:cstheme="minorHAnsi"/>
                <w:noProof/>
                <w:lang w:eastAsia="hr-HR"/>
              </w:rPr>
              <w:drawing>
                <wp:inline distT="0" distB="0" distL="0" distR="0" wp14:anchorId="17C937D5" wp14:editId="1D6FA0C0">
                  <wp:extent cx="1303200" cy="1440000"/>
                  <wp:effectExtent l="0" t="0" r="0" b="0"/>
                  <wp:docPr id="15751" name="Slika 1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6223150F" w14:textId="77777777" w:rsidTr="008C486A">
        <w:trPr>
          <w:trHeight w:val="2393"/>
          <w:jc w:val="center"/>
        </w:trPr>
        <w:tc>
          <w:tcPr>
            <w:tcW w:w="6658" w:type="dxa"/>
          </w:tcPr>
          <w:p w14:paraId="70E150AC" w14:textId="77777777" w:rsidR="004F615C" w:rsidRPr="004865BE" w:rsidRDefault="004F615C" w:rsidP="004F615C">
            <w:pPr>
              <w:pStyle w:val="Odlomakpopisa"/>
              <w:numPr>
                <w:ilvl w:val="0"/>
                <w:numId w:val="97"/>
              </w:numPr>
              <w:spacing w:after="160" w:line="259" w:lineRule="auto"/>
              <w:rPr>
                <w:rFonts w:cstheme="minorHAnsi"/>
              </w:rPr>
            </w:pPr>
            <w:r w:rsidRPr="004865BE">
              <w:rPr>
                <w:rFonts w:cstheme="minorHAnsi"/>
              </w:rPr>
              <w:t xml:space="preserve">Pripadaju li pravci </w:t>
            </w:r>
            <w:r w:rsidRPr="004865BE">
              <w:rPr>
                <w:rFonts w:cstheme="minorHAnsi"/>
                <w:i/>
                <w:iCs/>
              </w:rPr>
              <w:t>BF</w:t>
            </w:r>
            <w:r w:rsidRPr="004865BE">
              <w:rPr>
                <w:rFonts w:cstheme="minorHAnsi"/>
              </w:rPr>
              <w:t xml:space="preserve"> i </w:t>
            </w:r>
            <w:r w:rsidRPr="004865BE">
              <w:rPr>
                <w:rFonts w:cstheme="minorHAnsi"/>
                <w:i/>
                <w:iCs/>
              </w:rPr>
              <w:t>DH</w:t>
            </w:r>
            <w:r w:rsidRPr="004865BE">
              <w:rPr>
                <w:rFonts w:cstheme="minorHAnsi"/>
              </w:rPr>
              <w:t xml:space="preserve"> istoj ravnini?</w:t>
            </w:r>
          </w:p>
        </w:tc>
        <w:tc>
          <w:tcPr>
            <w:tcW w:w="2762" w:type="dxa"/>
            <w:vAlign w:val="center"/>
          </w:tcPr>
          <w:p w14:paraId="0EE0D39E" w14:textId="77777777" w:rsidR="004F615C" w:rsidRPr="004865BE" w:rsidRDefault="004F615C" w:rsidP="008C486A">
            <w:pPr>
              <w:spacing w:after="160" w:line="259" w:lineRule="auto"/>
              <w:jc w:val="center"/>
              <w:rPr>
                <w:rFonts w:cstheme="minorHAnsi"/>
              </w:rPr>
            </w:pPr>
            <w:r w:rsidRPr="004865BE">
              <w:rPr>
                <w:rFonts w:cstheme="minorHAnsi"/>
                <w:noProof/>
                <w:lang w:eastAsia="hr-HR"/>
              </w:rPr>
              <w:drawing>
                <wp:inline distT="0" distB="0" distL="0" distR="0" wp14:anchorId="5E76AC55" wp14:editId="09BE16C5">
                  <wp:extent cx="1303200" cy="1440000"/>
                  <wp:effectExtent l="0" t="0" r="0" b="0"/>
                  <wp:docPr id="15456" name="Slika 1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51AFCD63" w14:textId="77777777" w:rsidTr="008C486A">
        <w:trPr>
          <w:trHeight w:val="2393"/>
          <w:jc w:val="center"/>
        </w:trPr>
        <w:tc>
          <w:tcPr>
            <w:tcW w:w="6658" w:type="dxa"/>
          </w:tcPr>
          <w:p w14:paraId="76EBD748" w14:textId="77777777" w:rsidR="004F615C" w:rsidRPr="004865BE" w:rsidRDefault="004F615C" w:rsidP="004F615C">
            <w:pPr>
              <w:pStyle w:val="Odlomakpopisa"/>
              <w:numPr>
                <w:ilvl w:val="0"/>
                <w:numId w:val="97"/>
              </w:numPr>
              <w:spacing w:after="160" w:line="259" w:lineRule="auto"/>
              <w:rPr>
                <w:rFonts w:cstheme="minorHAnsi"/>
              </w:rPr>
            </w:pPr>
            <w:r w:rsidRPr="004865BE">
              <w:rPr>
                <w:rFonts w:cstheme="minorHAnsi"/>
              </w:rPr>
              <w:t xml:space="preserve">Istaknite pravac određen vrhovima kvadra koji je usporedan s pravcem </w:t>
            </w:r>
            <w:r w:rsidRPr="004865BE">
              <w:rPr>
                <w:rFonts w:cstheme="minorHAnsi"/>
                <w:i/>
                <w:iCs/>
              </w:rPr>
              <w:t>DE</w:t>
            </w:r>
            <w:r w:rsidRPr="004865BE">
              <w:rPr>
                <w:rFonts w:cstheme="minorHAnsi"/>
              </w:rPr>
              <w:t>.</w:t>
            </w:r>
          </w:p>
          <w:p w14:paraId="50AEE881" w14:textId="77777777" w:rsidR="004F615C" w:rsidRPr="004865BE" w:rsidRDefault="004F615C" w:rsidP="008C486A">
            <w:pPr>
              <w:spacing w:line="259" w:lineRule="auto"/>
              <w:ind w:left="701" w:hanging="708"/>
              <w:rPr>
                <w:rFonts w:cstheme="minorHAnsi"/>
              </w:rPr>
            </w:pPr>
          </w:p>
        </w:tc>
        <w:tc>
          <w:tcPr>
            <w:tcW w:w="2762" w:type="dxa"/>
            <w:vAlign w:val="center"/>
          </w:tcPr>
          <w:p w14:paraId="611A86BC" w14:textId="77777777" w:rsidR="004F615C" w:rsidRPr="004865BE" w:rsidRDefault="004F615C" w:rsidP="008C486A">
            <w:pPr>
              <w:spacing w:line="259" w:lineRule="auto"/>
              <w:jc w:val="center"/>
              <w:rPr>
                <w:rFonts w:cstheme="minorHAnsi"/>
                <w:noProof/>
                <w:lang w:eastAsia="hr-HR"/>
              </w:rPr>
            </w:pPr>
            <w:r w:rsidRPr="004865BE">
              <w:rPr>
                <w:rFonts w:cstheme="minorHAnsi"/>
                <w:noProof/>
                <w:lang w:eastAsia="hr-HR"/>
              </w:rPr>
              <w:drawing>
                <wp:inline distT="0" distB="0" distL="0" distR="0" wp14:anchorId="5C7C2788" wp14:editId="22056D71">
                  <wp:extent cx="1303200" cy="1440000"/>
                  <wp:effectExtent l="0" t="0" r="0" b="0"/>
                  <wp:docPr id="15457" name="Slika 1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27A5AC9E" w14:textId="77777777" w:rsidTr="008C486A">
        <w:trPr>
          <w:trHeight w:val="2393"/>
          <w:jc w:val="center"/>
        </w:trPr>
        <w:tc>
          <w:tcPr>
            <w:tcW w:w="6658" w:type="dxa"/>
          </w:tcPr>
          <w:p w14:paraId="606728CD" w14:textId="77777777" w:rsidR="004F615C" w:rsidRPr="004865BE" w:rsidRDefault="004F615C" w:rsidP="004F615C">
            <w:pPr>
              <w:pStyle w:val="Odlomakpopisa"/>
              <w:numPr>
                <w:ilvl w:val="0"/>
                <w:numId w:val="97"/>
              </w:numPr>
              <w:spacing w:after="160" w:line="259" w:lineRule="auto"/>
              <w:rPr>
                <w:rFonts w:cstheme="minorHAnsi"/>
              </w:rPr>
            </w:pPr>
            <w:r w:rsidRPr="004865BE">
              <w:rPr>
                <w:rFonts w:cstheme="minorHAnsi"/>
              </w:rPr>
              <w:t xml:space="preserve">Istaknite i ispišite ravninu određenu vrhovima kvadra kojoj pripadaju pravci </w:t>
            </w:r>
            <w:r w:rsidRPr="004865BE">
              <w:rPr>
                <w:rFonts w:cstheme="minorHAnsi"/>
                <w:i/>
                <w:iCs/>
              </w:rPr>
              <w:t>BC</w:t>
            </w:r>
            <w:r w:rsidRPr="004865BE">
              <w:rPr>
                <w:rFonts w:cstheme="minorHAnsi"/>
              </w:rPr>
              <w:t xml:space="preserve"> i </w:t>
            </w:r>
            <w:r w:rsidRPr="004865BE">
              <w:rPr>
                <w:rFonts w:cstheme="minorHAnsi"/>
                <w:i/>
                <w:iCs/>
              </w:rPr>
              <w:t>BH</w:t>
            </w:r>
            <w:r w:rsidRPr="004865BE">
              <w:rPr>
                <w:rFonts w:cstheme="minorHAnsi"/>
              </w:rPr>
              <w:t>.</w:t>
            </w:r>
          </w:p>
        </w:tc>
        <w:tc>
          <w:tcPr>
            <w:tcW w:w="2762" w:type="dxa"/>
            <w:vAlign w:val="center"/>
          </w:tcPr>
          <w:p w14:paraId="70953881" w14:textId="77777777" w:rsidR="004F615C" w:rsidRPr="004865BE" w:rsidRDefault="004F615C" w:rsidP="008C486A">
            <w:pPr>
              <w:spacing w:after="160" w:line="259" w:lineRule="auto"/>
              <w:jc w:val="center"/>
              <w:rPr>
                <w:rFonts w:cstheme="minorHAnsi"/>
              </w:rPr>
            </w:pPr>
            <w:r w:rsidRPr="004865BE">
              <w:rPr>
                <w:rFonts w:cstheme="minorHAnsi"/>
                <w:noProof/>
                <w:lang w:eastAsia="hr-HR"/>
              </w:rPr>
              <w:drawing>
                <wp:inline distT="0" distB="0" distL="0" distR="0" wp14:anchorId="45444425" wp14:editId="66F70CD7">
                  <wp:extent cx="1303200" cy="1440000"/>
                  <wp:effectExtent l="0" t="0" r="0" b="0"/>
                  <wp:docPr id="15458" name="Slika 1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571E6D9B" w14:textId="77777777" w:rsidTr="008C486A">
        <w:trPr>
          <w:trHeight w:val="2689"/>
          <w:jc w:val="center"/>
        </w:trPr>
        <w:tc>
          <w:tcPr>
            <w:tcW w:w="6658" w:type="dxa"/>
          </w:tcPr>
          <w:p w14:paraId="19DBF7B3" w14:textId="77777777" w:rsidR="004F615C" w:rsidRPr="004865BE" w:rsidRDefault="004F615C" w:rsidP="004F615C">
            <w:pPr>
              <w:pStyle w:val="Odlomakpopisa"/>
              <w:numPr>
                <w:ilvl w:val="0"/>
                <w:numId w:val="97"/>
              </w:numPr>
              <w:spacing w:after="160" w:line="259" w:lineRule="auto"/>
              <w:rPr>
                <w:rFonts w:cstheme="minorHAnsi"/>
              </w:rPr>
            </w:pPr>
            <w:r w:rsidRPr="004865BE">
              <w:rPr>
                <w:rFonts w:cstheme="minorHAnsi"/>
              </w:rPr>
              <w:t xml:space="preserve">U kojem su međusobnom položaju pravci </w:t>
            </w:r>
            <w:r w:rsidRPr="004865BE">
              <w:rPr>
                <w:rFonts w:cstheme="minorHAnsi"/>
                <w:i/>
                <w:iCs/>
              </w:rPr>
              <w:t>BE</w:t>
            </w:r>
            <w:r w:rsidRPr="004865BE">
              <w:rPr>
                <w:rFonts w:cstheme="minorHAnsi"/>
              </w:rPr>
              <w:t xml:space="preserve"> i </w:t>
            </w:r>
            <w:r w:rsidRPr="004865BE">
              <w:rPr>
                <w:rFonts w:cstheme="minorHAnsi"/>
                <w:i/>
                <w:iCs/>
              </w:rPr>
              <w:t>GC</w:t>
            </w:r>
            <w:r w:rsidRPr="004865BE">
              <w:rPr>
                <w:rFonts w:cstheme="minorHAnsi"/>
              </w:rPr>
              <w:t xml:space="preserve"> sa slike?</w:t>
            </w:r>
          </w:p>
        </w:tc>
        <w:tc>
          <w:tcPr>
            <w:tcW w:w="2762" w:type="dxa"/>
            <w:vAlign w:val="center"/>
          </w:tcPr>
          <w:p w14:paraId="26BA60C0" w14:textId="77777777" w:rsidR="004F615C" w:rsidRPr="004865BE" w:rsidRDefault="004F615C" w:rsidP="008C486A">
            <w:pPr>
              <w:spacing w:after="160" w:line="259" w:lineRule="auto"/>
              <w:jc w:val="center"/>
              <w:rPr>
                <w:rFonts w:cstheme="minorHAnsi"/>
                <w:noProof/>
                <w:lang w:eastAsia="hr-HR"/>
              </w:rPr>
            </w:pPr>
            <w:r w:rsidRPr="004865BE">
              <w:rPr>
                <w:rFonts w:cstheme="minorHAnsi"/>
                <w:noProof/>
                <w:lang w:eastAsia="hr-HR"/>
              </w:rPr>
              <w:drawing>
                <wp:inline distT="0" distB="0" distL="0" distR="0" wp14:anchorId="2EB4864C" wp14:editId="5E90E48E">
                  <wp:extent cx="1443355" cy="1799590"/>
                  <wp:effectExtent l="0" t="0" r="0" b="0"/>
                  <wp:docPr id="15752" name="Slika 1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9" cstate="print">
                            <a:grayscl/>
                            <a:extLst>
                              <a:ext uri="{28A0092B-C50C-407E-A947-70E740481C1C}">
                                <a14:useLocalDpi xmlns:a14="http://schemas.microsoft.com/office/drawing/2010/main" val="0"/>
                              </a:ext>
                            </a:extLst>
                          </a:blip>
                          <a:srcRect/>
                          <a:stretch>
                            <a:fillRect/>
                          </a:stretch>
                        </pic:blipFill>
                        <pic:spPr bwMode="auto">
                          <a:xfrm>
                            <a:off x="0" y="0"/>
                            <a:ext cx="1443355" cy="1799590"/>
                          </a:xfrm>
                          <a:prstGeom prst="rect">
                            <a:avLst/>
                          </a:prstGeom>
                          <a:noFill/>
                          <a:ln>
                            <a:noFill/>
                          </a:ln>
                        </pic:spPr>
                      </pic:pic>
                    </a:graphicData>
                  </a:graphic>
                </wp:inline>
              </w:drawing>
            </w:r>
          </w:p>
        </w:tc>
      </w:tr>
    </w:tbl>
    <w:p w14:paraId="455FB491" w14:textId="77777777" w:rsidR="004F615C" w:rsidRPr="004865BE" w:rsidRDefault="004F615C" w:rsidP="004F615C">
      <w:pPr>
        <w:tabs>
          <w:tab w:val="left" w:pos="284"/>
        </w:tabs>
        <w:spacing w:before="240"/>
        <w:rPr>
          <w:rFonts w:cstheme="minorHAnsi"/>
          <w:b/>
        </w:rPr>
      </w:pPr>
      <w:r w:rsidRPr="004865BE">
        <w:rPr>
          <w:rFonts w:cstheme="minorHAnsi"/>
          <w:b/>
        </w:rPr>
        <w:lastRenderedPageBreak/>
        <w:t>Nastavni listić 2</w:t>
      </w:r>
    </w:p>
    <w:tbl>
      <w:tblPr>
        <w:tblStyle w:val="Reetkatablice"/>
        <w:tblW w:w="9420" w:type="dxa"/>
        <w:jc w:val="center"/>
        <w:tblInd w:w="0" w:type="dxa"/>
        <w:tblBorders>
          <w:top w:val="dotted" w:sz="4" w:space="0" w:color="auto"/>
          <w:left w:val="dotted" w:sz="4" w:space="0" w:color="auto"/>
          <w:bottom w:val="dotted" w:sz="4" w:space="0" w:color="auto"/>
          <w:right w:val="dotted" w:sz="4" w:space="0" w:color="auto"/>
          <w:insideH w:val="dotted" w:sz="4" w:space="0" w:color="auto"/>
          <w:insideV w:val="none" w:sz="0" w:space="0" w:color="auto"/>
        </w:tblBorders>
        <w:tblLook w:val="04A0" w:firstRow="1" w:lastRow="0" w:firstColumn="1" w:lastColumn="0" w:noHBand="0" w:noVBand="1"/>
      </w:tblPr>
      <w:tblGrid>
        <w:gridCol w:w="6516"/>
        <w:gridCol w:w="2904"/>
      </w:tblGrid>
      <w:tr w:rsidR="004F615C" w:rsidRPr="004865BE" w14:paraId="2F7708EC" w14:textId="77777777" w:rsidTr="008C486A">
        <w:trPr>
          <w:trHeight w:val="2393"/>
          <w:jc w:val="center"/>
        </w:trPr>
        <w:tc>
          <w:tcPr>
            <w:tcW w:w="6516" w:type="dxa"/>
          </w:tcPr>
          <w:p w14:paraId="039EEFAD" w14:textId="77777777" w:rsidR="004F615C" w:rsidRPr="004865BE" w:rsidRDefault="004F615C" w:rsidP="004F615C">
            <w:pPr>
              <w:pStyle w:val="Odlomakpopisa"/>
              <w:numPr>
                <w:ilvl w:val="0"/>
                <w:numId w:val="98"/>
              </w:numPr>
              <w:spacing w:after="0" w:line="259" w:lineRule="auto"/>
              <w:ind w:left="459"/>
            </w:pPr>
            <w:r w:rsidRPr="004865BE">
              <w:t xml:space="preserve">Istaknite sve pravce određene vrhovima kvadra koji su usporedni s ravninom </w:t>
            </w:r>
            <w:r w:rsidRPr="004865BE">
              <w:rPr>
                <w:i/>
                <w:iCs/>
              </w:rPr>
              <w:t>ADE</w:t>
            </w:r>
            <w:r w:rsidRPr="004865BE">
              <w:t xml:space="preserve">. </w:t>
            </w:r>
          </w:p>
          <w:p w14:paraId="035D80E4" w14:textId="77777777" w:rsidR="004F615C" w:rsidRPr="004865BE" w:rsidRDefault="004F615C" w:rsidP="008C486A">
            <w:pPr>
              <w:spacing w:line="259" w:lineRule="auto"/>
              <w:ind w:left="459"/>
            </w:pPr>
            <w:r w:rsidRPr="004865BE">
              <w:t>Koliko je ukupno takvih pravaca?</w:t>
            </w:r>
          </w:p>
          <w:p w14:paraId="3526516B" w14:textId="77777777" w:rsidR="004F615C" w:rsidRPr="004865BE" w:rsidRDefault="004F615C" w:rsidP="008C486A">
            <w:pPr>
              <w:pStyle w:val="Odlomakpopisa"/>
              <w:spacing w:line="259" w:lineRule="auto"/>
              <w:ind w:left="644"/>
              <w:rPr>
                <w:rFonts w:cstheme="minorHAnsi"/>
              </w:rPr>
            </w:pPr>
            <w:r w:rsidRPr="004865BE">
              <w:rPr>
                <w:rFonts w:cstheme="minorHAnsi"/>
              </w:rPr>
              <w:br/>
            </w:r>
          </w:p>
        </w:tc>
        <w:tc>
          <w:tcPr>
            <w:tcW w:w="2904" w:type="dxa"/>
            <w:vAlign w:val="center"/>
          </w:tcPr>
          <w:p w14:paraId="1A0E3E41" w14:textId="77777777" w:rsidR="004F615C" w:rsidRPr="004865BE" w:rsidRDefault="004F615C" w:rsidP="008C486A">
            <w:pPr>
              <w:spacing w:after="160" w:line="259" w:lineRule="auto"/>
              <w:jc w:val="center"/>
              <w:rPr>
                <w:rFonts w:cstheme="minorHAnsi"/>
                <w:b/>
                <w:noProof/>
                <w:lang w:eastAsia="hr-HR"/>
              </w:rPr>
            </w:pPr>
            <w:r w:rsidRPr="004865BE">
              <w:rPr>
                <w:rFonts w:cstheme="minorHAnsi"/>
                <w:b/>
                <w:noProof/>
                <w:lang w:eastAsia="hr-HR"/>
              </w:rPr>
              <w:drawing>
                <wp:inline distT="0" distB="0" distL="0" distR="0" wp14:anchorId="779CF858" wp14:editId="5BF04339">
                  <wp:extent cx="1303200" cy="1440000"/>
                  <wp:effectExtent l="0" t="0" r="0" b="0"/>
                  <wp:docPr id="15753" name="Slika 1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01719750" w14:textId="77777777" w:rsidTr="008C486A">
        <w:trPr>
          <w:trHeight w:val="2393"/>
          <w:jc w:val="center"/>
        </w:trPr>
        <w:tc>
          <w:tcPr>
            <w:tcW w:w="6516" w:type="dxa"/>
          </w:tcPr>
          <w:p w14:paraId="049E2040" w14:textId="77777777" w:rsidR="004F615C" w:rsidRPr="004865BE" w:rsidRDefault="004F615C" w:rsidP="004F615C">
            <w:pPr>
              <w:pStyle w:val="Odlomakpopisa"/>
              <w:numPr>
                <w:ilvl w:val="0"/>
                <w:numId w:val="98"/>
              </w:numPr>
              <w:spacing w:after="160" w:line="259" w:lineRule="auto"/>
              <w:ind w:left="447"/>
              <w:rPr>
                <w:rFonts w:cstheme="minorHAnsi"/>
                <w:b/>
              </w:rPr>
            </w:pPr>
            <w:r w:rsidRPr="004865BE">
              <w:rPr>
                <w:rFonts w:cstheme="minorHAnsi"/>
              </w:rPr>
              <w:t xml:space="preserve">Istaknite pravac određen vrhovima kvadra koji pripada ravnini </w:t>
            </w:r>
            <w:r w:rsidRPr="004865BE">
              <w:rPr>
                <w:rFonts w:cstheme="minorHAnsi"/>
                <w:i/>
                <w:iCs/>
              </w:rPr>
              <w:t>ABC</w:t>
            </w:r>
            <w:r w:rsidRPr="004865BE">
              <w:rPr>
                <w:rFonts w:cstheme="minorHAnsi"/>
              </w:rPr>
              <w:t xml:space="preserve">, a usporedan s ravninom </w:t>
            </w:r>
            <w:r w:rsidRPr="004865BE">
              <w:rPr>
                <w:rFonts w:cstheme="minorHAnsi"/>
                <w:i/>
                <w:iCs/>
              </w:rPr>
              <w:t>BCH</w:t>
            </w:r>
            <w:r w:rsidRPr="004865BE">
              <w:rPr>
                <w:rFonts w:cstheme="minorHAnsi"/>
              </w:rPr>
              <w:t>.</w:t>
            </w:r>
            <w:r w:rsidRPr="004865BE">
              <w:rPr>
                <w:rFonts w:cstheme="minorHAnsi"/>
              </w:rPr>
              <w:br/>
            </w:r>
          </w:p>
        </w:tc>
        <w:tc>
          <w:tcPr>
            <w:tcW w:w="2904" w:type="dxa"/>
            <w:vAlign w:val="center"/>
          </w:tcPr>
          <w:p w14:paraId="4147FAE9" w14:textId="77777777" w:rsidR="004F615C" w:rsidRPr="004865BE" w:rsidRDefault="004F615C" w:rsidP="008C486A">
            <w:pPr>
              <w:spacing w:after="160" w:line="259" w:lineRule="auto"/>
              <w:jc w:val="center"/>
              <w:rPr>
                <w:rFonts w:cstheme="minorHAnsi"/>
                <w:b/>
              </w:rPr>
            </w:pPr>
            <w:r w:rsidRPr="004865BE">
              <w:rPr>
                <w:rFonts w:cstheme="minorHAnsi"/>
                <w:b/>
                <w:noProof/>
                <w:lang w:eastAsia="hr-HR"/>
              </w:rPr>
              <w:drawing>
                <wp:inline distT="0" distB="0" distL="0" distR="0" wp14:anchorId="2B4FDA45" wp14:editId="31754682">
                  <wp:extent cx="1303200" cy="1440000"/>
                  <wp:effectExtent l="0" t="0" r="0" b="0"/>
                  <wp:docPr id="15459" name="Slika 1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79BFFB12" w14:textId="77777777" w:rsidTr="008C486A">
        <w:trPr>
          <w:trHeight w:val="2393"/>
          <w:jc w:val="center"/>
        </w:trPr>
        <w:tc>
          <w:tcPr>
            <w:tcW w:w="6516" w:type="dxa"/>
          </w:tcPr>
          <w:p w14:paraId="7DC6834B" w14:textId="77777777" w:rsidR="004F615C" w:rsidRPr="004865BE" w:rsidRDefault="004F615C" w:rsidP="004F615C">
            <w:pPr>
              <w:pStyle w:val="Odlomakpopisa"/>
              <w:numPr>
                <w:ilvl w:val="0"/>
                <w:numId w:val="98"/>
              </w:numPr>
              <w:spacing w:after="0" w:line="259" w:lineRule="auto"/>
              <w:ind w:left="447"/>
              <w:rPr>
                <w:rFonts w:cstheme="minorHAnsi"/>
              </w:rPr>
            </w:pPr>
            <w:r w:rsidRPr="004865BE">
              <w:rPr>
                <w:rFonts w:cstheme="minorHAnsi"/>
              </w:rPr>
              <w:t xml:space="preserve">Koliko je ukupno pravaca određenih vrhovima kvadra koji probadaju ravninu </w:t>
            </w:r>
            <w:r w:rsidRPr="004865BE">
              <w:rPr>
                <w:rFonts w:cstheme="minorHAnsi"/>
                <w:i/>
                <w:iCs/>
              </w:rPr>
              <w:t>DBF</w:t>
            </w:r>
            <w:r w:rsidRPr="004865BE">
              <w:rPr>
                <w:rFonts w:cstheme="minorHAnsi"/>
              </w:rPr>
              <w:t xml:space="preserve"> u točki </w:t>
            </w:r>
            <w:r w:rsidRPr="004865BE">
              <w:rPr>
                <w:rFonts w:cstheme="minorHAnsi"/>
                <w:i/>
                <w:iCs/>
              </w:rPr>
              <w:t>D</w:t>
            </w:r>
            <w:r w:rsidRPr="004865BE">
              <w:rPr>
                <w:rFonts w:cstheme="minorHAnsi"/>
              </w:rPr>
              <w:t>?</w:t>
            </w:r>
          </w:p>
          <w:p w14:paraId="43A7CD08" w14:textId="77777777" w:rsidR="004F615C" w:rsidRPr="004865BE" w:rsidRDefault="004F615C" w:rsidP="008C486A">
            <w:pPr>
              <w:spacing w:line="259" w:lineRule="auto"/>
              <w:ind w:left="701" w:hanging="708"/>
              <w:rPr>
                <w:rFonts w:cstheme="minorHAnsi"/>
              </w:rPr>
            </w:pPr>
          </w:p>
        </w:tc>
        <w:tc>
          <w:tcPr>
            <w:tcW w:w="2904" w:type="dxa"/>
            <w:vAlign w:val="center"/>
          </w:tcPr>
          <w:p w14:paraId="177189CB" w14:textId="77777777" w:rsidR="004F615C" w:rsidRPr="004865BE" w:rsidRDefault="004F615C" w:rsidP="008C486A">
            <w:pPr>
              <w:spacing w:line="259" w:lineRule="auto"/>
              <w:jc w:val="center"/>
              <w:rPr>
                <w:rFonts w:cstheme="minorHAnsi"/>
                <w:b/>
                <w:noProof/>
                <w:lang w:eastAsia="hr-HR"/>
              </w:rPr>
            </w:pPr>
            <w:r w:rsidRPr="004865BE">
              <w:rPr>
                <w:rFonts w:cstheme="minorHAnsi"/>
                <w:b/>
                <w:noProof/>
                <w:lang w:eastAsia="hr-HR"/>
              </w:rPr>
              <w:drawing>
                <wp:inline distT="0" distB="0" distL="0" distR="0" wp14:anchorId="7B1EC0F7" wp14:editId="65DDB877">
                  <wp:extent cx="1303200" cy="1440000"/>
                  <wp:effectExtent l="0" t="0" r="0" b="0"/>
                  <wp:docPr id="15460" name="Slika 1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0A5791AC" w14:textId="77777777" w:rsidTr="008C486A">
        <w:trPr>
          <w:trHeight w:val="2393"/>
          <w:jc w:val="center"/>
        </w:trPr>
        <w:tc>
          <w:tcPr>
            <w:tcW w:w="6516" w:type="dxa"/>
          </w:tcPr>
          <w:p w14:paraId="550FE8EF" w14:textId="77777777" w:rsidR="004F615C" w:rsidRPr="004865BE" w:rsidRDefault="004F615C" w:rsidP="004F615C">
            <w:pPr>
              <w:pStyle w:val="Odlomakpopisa"/>
              <w:numPr>
                <w:ilvl w:val="0"/>
                <w:numId w:val="98"/>
              </w:numPr>
              <w:spacing w:after="160" w:line="259" w:lineRule="auto"/>
              <w:ind w:left="447"/>
              <w:rPr>
                <w:rFonts w:cstheme="minorHAnsi"/>
              </w:rPr>
            </w:pPr>
            <w:r w:rsidRPr="004865BE">
              <w:rPr>
                <w:rFonts w:cstheme="minorHAnsi"/>
              </w:rPr>
              <w:t xml:space="preserve">Ispišite ravnine određene vrhovima kvadra kojima pripada pravac </w:t>
            </w:r>
            <w:r w:rsidRPr="004865BE">
              <w:rPr>
                <w:rFonts w:cstheme="minorHAnsi"/>
                <w:i/>
                <w:iCs/>
              </w:rPr>
              <w:t>FG</w:t>
            </w:r>
            <w:r w:rsidRPr="004865BE">
              <w:rPr>
                <w:rFonts w:cstheme="minorHAnsi"/>
              </w:rPr>
              <w:t xml:space="preserve"> .</w:t>
            </w:r>
          </w:p>
          <w:p w14:paraId="5E67FB5A" w14:textId="77777777" w:rsidR="004F615C" w:rsidRPr="004865BE" w:rsidRDefault="004F615C" w:rsidP="008C486A">
            <w:pPr>
              <w:spacing w:after="160" w:line="259" w:lineRule="auto"/>
              <w:rPr>
                <w:rFonts w:cstheme="minorHAnsi"/>
                <w:b/>
              </w:rPr>
            </w:pPr>
          </w:p>
        </w:tc>
        <w:tc>
          <w:tcPr>
            <w:tcW w:w="2904" w:type="dxa"/>
            <w:vAlign w:val="center"/>
          </w:tcPr>
          <w:p w14:paraId="5622A66D" w14:textId="77777777" w:rsidR="004F615C" w:rsidRPr="004865BE" w:rsidRDefault="004F615C" w:rsidP="008C486A">
            <w:pPr>
              <w:spacing w:after="160" w:line="259" w:lineRule="auto"/>
              <w:jc w:val="center"/>
              <w:rPr>
                <w:rFonts w:cstheme="minorHAnsi"/>
                <w:b/>
              </w:rPr>
            </w:pPr>
            <w:r w:rsidRPr="004865BE">
              <w:rPr>
                <w:rFonts w:cstheme="minorHAnsi"/>
                <w:b/>
                <w:noProof/>
                <w:lang w:eastAsia="hr-HR"/>
              </w:rPr>
              <w:drawing>
                <wp:inline distT="0" distB="0" distL="0" distR="0" wp14:anchorId="05FAAD70" wp14:editId="7CDC4CFE">
                  <wp:extent cx="1303200" cy="1440000"/>
                  <wp:effectExtent l="0" t="0" r="0" b="0"/>
                  <wp:docPr id="15461" name="Slika 1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28DCECC4" w14:textId="77777777" w:rsidTr="008C486A">
        <w:trPr>
          <w:trHeight w:val="2689"/>
          <w:jc w:val="center"/>
        </w:trPr>
        <w:tc>
          <w:tcPr>
            <w:tcW w:w="6516" w:type="dxa"/>
          </w:tcPr>
          <w:p w14:paraId="5C7C2071" w14:textId="77777777" w:rsidR="004F615C" w:rsidRPr="004865BE" w:rsidRDefault="004F615C" w:rsidP="004F615C">
            <w:pPr>
              <w:pStyle w:val="Odlomakpopisa"/>
              <w:numPr>
                <w:ilvl w:val="0"/>
                <w:numId w:val="98"/>
              </w:numPr>
              <w:spacing w:after="160" w:line="259" w:lineRule="auto"/>
              <w:ind w:left="447"/>
              <w:rPr>
                <w:rFonts w:cstheme="minorHAnsi"/>
              </w:rPr>
            </w:pPr>
            <w:r w:rsidRPr="004865BE">
              <w:rPr>
                <w:rFonts w:cstheme="minorHAnsi"/>
              </w:rPr>
              <w:t xml:space="preserve">Navedite sve pravce određene vrhovima kvadra koji su okomiti na ravninu </w:t>
            </w:r>
            <w:r w:rsidRPr="004865BE">
              <w:rPr>
                <w:rFonts w:cstheme="minorHAnsi"/>
                <w:i/>
                <w:iCs/>
              </w:rPr>
              <w:t>DCG</w:t>
            </w:r>
            <w:r w:rsidRPr="004865BE">
              <w:rPr>
                <w:rFonts w:cstheme="minorHAnsi"/>
              </w:rPr>
              <w:t xml:space="preserve">, a pripadaju ravnini </w:t>
            </w:r>
            <w:r w:rsidRPr="004865BE">
              <w:rPr>
                <w:rFonts w:cstheme="minorHAnsi"/>
                <w:i/>
                <w:iCs/>
              </w:rPr>
              <w:t>ADE</w:t>
            </w:r>
            <w:r w:rsidRPr="004865BE">
              <w:rPr>
                <w:rFonts w:cstheme="minorHAnsi"/>
              </w:rPr>
              <w:t>?</w:t>
            </w:r>
          </w:p>
          <w:p w14:paraId="20F5684B" w14:textId="77777777" w:rsidR="004F615C" w:rsidRPr="004865BE" w:rsidRDefault="004F615C" w:rsidP="008C486A">
            <w:pPr>
              <w:spacing w:after="160" w:line="259" w:lineRule="auto"/>
              <w:rPr>
                <w:rFonts w:cstheme="minorHAnsi"/>
              </w:rPr>
            </w:pPr>
          </w:p>
        </w:tc>
        <w:tc>
          <w:tcPr>
            <w:tcW w:w="2904" w:type="dxa"/>
            <w:vAlign w:val="center"/>
          </w:tcPr>
          <w:p w14:paraId="01AEC58A" w14:textId="77777777" w:rsidR="004F615C" w:rsidRPr="004865BE" w:rsidRDefault="004F615C" w:rsidP="008C486A">
            <w:pPr>
              <w:spacing w:after="160" w:line="259" w:lineRule="auto"/>
              <w:jc w:val="center"/>
              <w:rPr>
                <w:rFonts w:cstheme="minorHAnsi"/>
                <w:noProof/>
                <w:lang w:eastAsia="hr-HR"/>
              </w:rPr>
            </w:pPr>
            <w:r w:rsidRPr="004865BE">
              <w:rPr>
                <w:rFonts w:cstheme="minorHAnsi"/>
                <w:b/>
                <w:noProof/>
                <w:lang w:eastAsia="hr-HR"/>
              </w:rPr>
              <w:drawing>
                <wp:inline distT="0" distB="0" distL="0" distR="0" wp14:anchorId="2A82AC07" wp14:editId="720E56D7">
                  <wp:extent cx="1303200" cy="1440000"/>
                  <wp:effectExtent l="0" t="0" r="0" b="0"/>
                  <wp:docPr id="15462" name="Slika 1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bl>
    <w:p w14:paraId="3E73E66F" w14:textId="77777777" w:rsidR="004F615C" w:rsidRPr="004865BE" w:rsidRDefault="004F615C" w:rsidP="004F615C">
      <w:pPr>
        <w:tabs>
          <w:tab w:val="left" w:pos="284"/>
        </w:tabs>
        <w:spacing w:before="240"/>
        <w:rPr>
          <w:bCs/>
          <w:color w:val="000000" w:themeColor="text1"/>
        </w:rPr>
      </w:pPr>
    </w:p>
    <w:p w14:paraId="7F5C08E3" w14:textId="77777777" w:rsidR="004F615C" w:rsidRPr="004865BE" w:rsidRDefault="004F615C" w:rsidP="004F615C">
      <w:pPr>
        <w:tabs>
          <w:tab w:val="left" w:pos="284"/>
        </w:tabs>
        <w:spacing w:before="240"/>
        <w:rPr>
          <w:bCs/>
          <w:color w:val="000000" w:themeColor="text1"/>
        </w:rPr>
      </w:pPr>
    </w:p>
    <w:p w14:paraId="1CAD9335" w14:textId="77777777" w:rsidR="003F570D" w:rsidRDefault="003F570D" w:rsidP="004F615C">
      <w:pPr>
        <w:spacing w:after="0" w:line="480" w:lineRule="auto"/>
        <w:rPr>
          <w:rFonts w:cstheme="minorHAnsi"/>
          <w:b/>
        </w:rPr>
      </w:pPr>
    </w:p>
    <w:p w14:paraId="08CDE122" w14:textId="0092D978" w:rsidR="004F615C" w:rsidRPr="004865BE" w:rsidRDefault="004F615C" w:rsidP="004F615C">
      <w:pPr>
        <w:spacing w:after="0" w:line="480" w:lineRule="auto"/>
        <w:rPr>
          <w:rFonts w:cstheme="minorHAnsi"/>
          <w:b/>
        </w:rPr>
      </w:pPr>
      <w:r w:rsidRPr="004865BE">
        <w:rPr>
          <w:rFonts w:cstheme="minorHAnsi"/>
          <w:b/>
        </w:rPr>
        <w:lastRenderedPageBreak/>
        <w:t>Nastavni listić 3</w:t>
      </w:r>
    </w:p>
    <w:tbl>
      <w:tblPr>
        <w:tblStyle w:val="Reetkatablice"/>
        <w:tblW w:w="9420" w:type="dxa"/>
        <w:jc w:val="center"/>
        <w:tblInd w:w="0" w:type="dxa"/>
        <w:tblBorders>
          <w:top w:val="dotted" w:sz="4" w:space="0" w:color="auto"/>
          <w:left w:val="dotted" w:sz="4" w:space="0" w:color="auto"/>
          <w:bottom w:val="dotted" w:sz="4" w:space="0" w:color="auto"/>
          <w:right w:val="dotted" w:sz="4" w:space="0" w:color="auto"/>
          <w:insideH w:val="dotted" w:sz="4" w:space="0" w:color="auto"/>
          <w:insideV w:val="none" w:sz="0" w:space="0" w:color="auto"/>
        </w:tblBorders>
        <w:tblLook w:val="04A0" w:firstRow="1" w:lastRow="0" w:firstColumn="1" w:lastColumn="0" w:noHBand="0" w:noVBand="1"/>
      </w:tblPr>
      <w:tblGrid>
        <w:gridCol w:w="6658"/>
        <w:gridCol w:w="2762"/>
      </w:tblGrid>
      <w:tr w:rsidR="004F615C" w:rsidRPr="004865BE" w14:paraId="241614AF" w14:textId="77777777" w:rsidTr="008C486A">
        <w:trPr>
          <w:trHeight w:val="2393"/>
          <w:jc w:val="center"/>
        </w:trPr>
        <w:tc>
          <w:tcPr>
            <w:tcW w:w="6658" w:type="dxa"/>
          </w:tcPr>
          <w:p w14:paraId="5D4281C8" w14:textId="77777777" w:rsidR="004F615C" w:rsidRPr="004865BE" w:rsidRDefault="004F615C" w:rsidP="004F615C">
            <w:pPr>
              <w:pStyle w:val="Odlomakpopisa"/>
              <w:numPr>
                <w:ilvl w:val="0"/>
                <w:numId w:val="99"/>
              </w:numPr>
              <w:spacing w:after="160" w:line="259" w:lineRule="auto"/>
              <w:ind w:left="447"/>
              <w:rPr>
                <w:rFonts w:cstheme="minorHAnsi"/>
              </w:rPr>
            </w:pPr>
            <w:r w:rsidRPr="004865BE">
              <w:rPr>
                <w:rFonts w:cstheme="minorHAnsi"/>
              </w:rPr>
              <w:t xml:space="preserve">Istaknite ravninu određenu vrhovima kvadra usporednu s </w:t>
            </w:r>
          </w:p>
          <w:p w14:paraId="5B79CAD8" w14:textId="77777777" w:rsidR="004F615C" w:rsidRPr="004865BE" w:rsidRDefault="004F615C" w:rsidP="008C486A">
            <w:pPr>
              <w:pStyle w:val="Odlomakpopisa"/>
              <w:spacing w:after="160" w:line="259" w:lineRule="auto"/>
              <w:ind w:left="447"/>
              <w:rPr>
                <w:rFonts w:cstheme="minorHAnsi"/>
              </w:rPr>
            </w:pPr>
            <w:r w:rsidRPr="004865BE">
              <w:rPr>
                <w:rFonts w:cstheme="minorHAnsi"/>
              </w:rPr>
              <w:t xml:space="preserve">ravninom </w:t>
            </w:r>
            <w:r w:rsidRPr="004865BE">
              <w:rPr>
                <w:rFonts w:cstheme="minorHAnsi"/>
                <w:i/>
                <w:iCs/>
              </w:rPr>
              <w:t>ADH</w:t>
            </w:r>
            <w:r w:rsidRPr="004865BE">
              <w:rPr>
                <w:rFonts w:cstheme="minorHAnsi"/>
              </w:rPr>
              <w:t>.</w:t>
            </w:r>
          </w:p>
        </w:tc>
        <w:tc>
          <w:tcPr>
            <w:tcW w:w="2762" w:type="dxa"/>
            <w:vAlign w:val="center"/>
          </w:tcPr>
          <w:p w14:paraId="6A679D9A" w14:textId="77777777" w:rsidR="004F615C" w:rsidRPr="004865BE" w:rsidRDefault="004F615C" w:rsidP="008C486A">
            <w:pPr>
              <w:spacing w:after="160" w:line="259" w:lineRule="auto"/>
              <w:jc w:val="center"/>
              <w:rPr>
                <w:rFonts w:cstheme="minorHAnsi"/>
                <w:b/>
                <w:noProof/>
                <w:lang w:eastAsia="hr-HR"/>
              </w:rPr>
            </w:pPr>
            <w:r w:rsidRPr="004865BE">
              <w:rPr>
                <w:rFonts w:cstheme="minorHAnsi"/>
                <w:b/>
                <w:noProof/>
                <w:lang w:eastAsia="hr-HR"/>
              </w:rPr>
              <w:drawing>
                <wp:inline distT="0" distB="0" distL="0" distR="0" wp14:anchorId="2B266F31" wp14:editId="7C8472A7">
                  <wp:extent cx="1303200" cy="1440000"/>
                  <wp:effectExtent l="0" t="0" r="0" b="0"/>
                  <wp:docPr id="15463" name="Slika 1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56DD5406" w14:textId="77777777" w:rsidTr="008C486A">
        <w:trPr>
          <w:trHeight w:val="2393"/>
          <w:jc w:val="center"/>
        </w:trPr>
        <w:tc>
          <w:tcPr>
            <w:tcW w:w="6658" w:type="dxa"/>
          </w:tcPr>
          <w:p w14:paraId="7E243B16" w14:textId="77777777" w:rsidR="004F615C" w:rsidRPr="004865BE" w:rsidRDefault="004F615C" w:rsidP="004F615C">
            <w:pPr>
              <w:pStyle w:val="Odlomakpopisa"/>
              <w:numPr>
                <w:ilvl w:val="0"/>
                <w:numId w:val="99"/>
              </w:numPr>
              <w:spacing w:after="0" w:line="259" w:lineRule="auto"/>
              <w:ind w:left="447"/>
              <w:rPr>
                <w:rFonts w:cstheme="minorHAnsi"/>
              </w:rPr>
            </w:pPr>
            <w:r w:rsidRPr="004865BE">
              <w:rPr>
                <w:rFonts w:cstheme="minorHAnsi"/>
              </w:rPr>
              <w:t xml:space="preserve">Ispišite parove ravnina određenih vrhovima kvadra kojima je </w:t>
            </w:r>
            <w:proofErr w:type="spellStart"/>
            <w:r w:rsidRPr="004865BE">
              <w:rPr>
                <w:rFonts w:cstheme="minorHAnsi"/>
              </w:rPr>
              <w:t>presječnica</w:t>
            </w:r>
            <w:proofErr w:type="spellEnd"/>
            <w:r w:rsidRPr="004865BE">
              <w:rPr>
                <w:rFonts w:cstheme="minorHAnsi"/>
              </w:rPr>
              <w:t xml:space="preserve"> pravac </w:t>
            </w:r>
            <w:r w:rsidRPr="004865BE">
              <w:rPr>
                <w:rFonts w:cstheme="minorHAnsi"/>
                <w:i/>
                <w:iCs/>
              </w:rPr>
              <w:t>AB</w:t>
            </w:r>
            <w:r w:rsidRPr="004865BE">
              <w:rPr>
                <w:rFonts w:cstheme="minorHAnsi"/>
              </w:rPr>
              <w:t>.</w:t>
            </w:r>
          </w:p>
          <w:p w14:paraId="4EFBC010" w14:textId="77777777" w:rsidR="004F615C" w:rsidRPr="004865BE" w:rsidRDefault="004F615C" w:rsidP="008C486A">
            <w:pPr>
              <w:spacing w:after="160" w:line="259" w:lineRule="auto"/>
              <w:ind w:left="447"/>
              <w:rPr>
                <w:rFonts w:cstheme="minorHAnsi"/>
                <w:b/>
              </w:rPr>
            </w:pPr>
          </w:p>
        </w:tc>
        <w:tc>
          <w:tcPr>
            <w:tcW w:w="2762" w:type="dxa"/>
            <w:vAlign w:val="center"/>
          </w:tcPr>
          <w:p w14:paraId="2B04166E" w14:textId="77777777" w:rsidR="004F615C" w:rsidRPr="004865BE" w:rsidRDefault="004F615C" w:rsidP="008C486A">
            <w:pPr>
              <w:spacing w:after="160" w:line="259" w:lineRule="auto"/>
              <w:jc w:val="center"/>
              <w:rPr>
                <w:rFonts w:cstheme="minorHAnsi"/>
                <w:b/>
              </w:rPr>
            </w:pPr>
            <w:r w:rsidRPr="004865BE">
              <w:rPr>
                <w:rFonts w:cstheme="minorHAnsi"/>
                <w:b/>
                <w:noProof/>
                <w:lang w:eastAsia="hr-HR"/>
              </w:rPr>
              <w:drawing>
                <wp:inline distT="0" distB="0" distL="0" distR="0" wp14:anchorId="002F784B" wp14:editId="38268008">
                  <wp:extent cx="1303200" cy="1440000"/>
                  <wp:effectExtent l="0" t="0" r="0" b="0"/>
                  <wp:docPr id="15464" name="Slika 1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29D3F737" w14:textId="77777777" w:rsidTr="008C486A">
        <w:trPr>
          <w:trHeight w:val="2393"/>
          <w:jc w:val="center"/>
        </w:trPr>
        <w:tc>
          <w:tcPr>
            <w:tcW w:w="6658" w:type="dxa"/>
          </w:tcPr>
          <w:p w14:paraId="03ED50C3" w14:textId="77777777" w:rsidR="004F615C" w:rsidRPr="004865BE" w:rsidRDefault="004F615C" w:rsidP="004F615C">
            <w:pPr>
              <w:pStyle w:val="Odlomakpopisa"/>
              <w:numPr>
                <w:ilvl w:val="0"/>
                <w:numId w:val="99"/>
              </w:numPr>
              <w:spacing w:after="0" w:line="259" w:lineRule="auto"/>
              <w:ind w:left="447"/>
              <w:rPr>
                <w:rFonts w:cstheme="minorHAnsi"/>
              </w:rPr>
            </w:pPr>
            <w:r w:rsidRPr="004865BE">
              <w:rPr>
                <w:rFonts w:cstheme="minorHAnsi"/>
              </w:rPr>
              <w:t xml:space="preserve">Ravnina </w:t>
            </w:r>
            <w:r w:rsidRPr="004865BE">
              <w:rPr>
                <w:rFonts w:cstheme="minorHAnsi"/>
                <w:i/>
                <w:iCs/>
              </w:rPr>
              <w:t>BCH</w:t>
            </w:r>
            <w:r w:rsidRPr="004865BE">
              <w:rPr>
                <w:rFonts w:cstheme="minorHAnsi"/>
              </w:rPr>
              <w:t xml:space="preserve"> siječe ravninu </w:t>
            </w:r>
            <w:r w:rsidRPr="004865BE">
              <w:rPr>
                <w:rFonts w:cstheme="minorHAnsi"/>
                <w:i/>
                <w:iCs/>
              </w:rPr>
              <w:t>ABF</w:t>
            </w:r>
            <w:r w:rsidRPr="004865BE">
              <w:rPr>
                <w:rFonts w:cstheme="minorHAnsi"/>
              </w:rPr>
              <w:t xml:space="preserve"> po pravcu </w:t>
            </w:r>
            <w:r w:rsidRPr="004865BE">
              <w:rPr>
                <w:rFonts w:cstheme="minorHAnsi"/>
                <w:i/>
                <w:iCs/>
              </w:rPr>
              <w:t>BE</w:t>
            </w:r>
            <w:r w:rsidRPr="004865BE">
              <w:rPr>
                <w:rFonts w:cstheme="minorHAnsi"/>
              </w:rPr>
              <w:t>. Obrazložite zašto.</w:t>
            </w:r>
          </w:p>
        </w:tc>
        <w:tc>
          <w:tcPr>
            <w:tcW w:w="2762" w:type="dxa"/>
            <w:vAlign w:val="center"/>
          </w:tcPr>
          <w:p w14:paraId="423FEF81" w14:textId="77777777" w:rsidR="004F615C" w:rsidRPr="004865BE" w:rsidRDefault="004F615C" w:rsidP="008C486A">
            <w:pPr>
              <w:spacing w:line="259" w:lineRule="auto"/>
              <w:jc w:val="center"/>
              <w:rPr>
                <w:rFonts w:cstheme="minorHAnsi"/>
                <w:b/>
                <w:noProof/>
                <w:lang w:eastAsia="hr-HR"/>
              </w:rPr>
            </w:pPr>
            <w:r w:rsidRPr="004865BE">
              <w:rPr>
                <w:rFonts w:cstheme="minorHAnsi"/>
                <w:b/>
                <w:noProof/>
                <w:lang w:eastAsia="hr-HR"/>
              </w:rPr>
              <w:drawing>
                <wp:inline distT="0" distB="0" distL="0" distR="0" wp14:anchorId="380A81E2" wp14:editId="06258E33">
                  <wp:extent cx="1303200" cy="1440000"/>
                  <wp:effectExtent l="0" t="0" r="0" b="0"/>
                  <wp:docPr id="15465" name="Slika 15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63A356FD" w14:textId="77777777" w:rsidTr="008C486A">
        <w:trPr>
          <w:trHeight w:val="2393"/>
          <w:jc w:val="center"/>
        </w:trPr>
        <w:tc>
          <w:tcPr>
            <w:tcW w:w="6658" w:type="dxa"/>
          </w:tcPr>
          <w:p w14:paraId="43BFBA2B" w14:textId="77777777" w:rsidR="004F615C" w:rsidRPr="004865BE" w:rsidRDefault="004F615C" w:rsidP="004F615C">
            <w:pPr>
              <w:pStyle w:val="Odlomakpopisa"/>
              <w:numPr>
                <w:ilvl w:val="0"/>
                <w:numId w:val="99"/>
              </w:numPr>
              <w:spacing w:after="160" w:line="259" w:lineRule="auto"/>
              <w:ind w:left="447"/>
              <w:rPr>
                <w:rFonts w:cstheme="minorHAnsi"/>
                <w:noProof/>
                <w:lang w:eastAsia="hr-HR"/>
              </w:rPr>
            </w:pPr>
            <w:r w:rsidRPr="004865BE">
              <w:rPr>
                <w:rFonts w:cstheme="minorHAnsi"/>
              </w:rPr>
              <w:t xml:space="preserve">Ispišite pravac koji je usporedan s </w:t>
            </w:r>
            <w:proofErr w:type="spellStart"/>
            <w:r w:rsidRPr="004865BE">
              <w:rPr>
                <w:rFonts w:cstheme="minorHAnsi"/>
              </w:rPr>
              <w:t>presječnicom</w:t>
            </w:r>
            <w:proofErr w:type="spellEnd"/>
            <w:r w:rsidRPr="004865BE">
              <w:rPr>
                <w:rFonts w:cstheme="minorHAnsi"/>
              </w:rPr>
              <w:t xml:space="preserve"> ravnina </w:t>
            </w:r>
            <w:r w:rsidRPr="004865BE">
              <w:rPr>
                <w:rFonts w:cstheme="minorHAnsi"/>
                <w:i/>
                <w:iCs/>
              </w:rPr>
              <w:t>EFG</w:t>
            </w:r>
            <w:r w:rsidRPr="004865BE">
              <w:rPr>
                <w:rFonts w:cstheme="minorHAnsi"/>
              </w:rPr>
              <w:t xml:space="preserve"> i </w:t>
            </w:r>
            <w:r w:rsidRPr="004865BE">
              <w:rPr>
                <w:rFonts w:cstheme="minorHAnsi"/>
                <w:i/>
                <w:iCs/>
              </w:rPr>
              <w:t>ACG</w:t>
            </w:r>
            <w:r w:rsidRPr="004865BE">
              <w:rPr>
                <w:rFonts w:cstheme="minorHAnsi"/>
              </w:rPr>
              <w:t>?</w:t>
            </w:r>
            <w:r w:rsidRPr="004865BE">
              <w:rPr>
                <w:rFonts w:cstheme="minorHAnsi"/>
                <w:noProof/>
                <w:lang w:eastAsia="hr-HR"/>
              </w:rPr>
              <w:t xml:space="preserve"> </w:t>
            </w:r>
          </w:p>
          <w:p w14:paraId="2D55DE83" w14:textId="77777777" w:rsidR="004F615C" w:rsidRPr="004865BE" w:rsidRDefault="004F615C" w:rsidP="008C486A">
            <w:pPr>
              <w:spacing w:after="160" w:line="259" w:lineRule="auto"/>
              <w:ind w:left="447"/>
              <w:rPr>
                <w:rFonts w:cstheme="minorHAnsi"/>
                <w:b/>
              </w:rPr>
            </w:pPr>
          </w:p>
        </w:tc>
        <w:tc>
          <w:tcPr>
            <w:tcW w:w="2762" w:type="dxa"/>
            <w:vAlign w:val="center"/>
          </w:tcPr>
          <w:p w14:paraId="524607BA" w14:textId="77777777" w:rsidR="004F615C" w:rsidRPr="004865BE" w:rsidRDefault="004F615C" w:rsidP="008C486A">
            <w:pPr>
              <w:spacing w:after="160" w:line="259" w:lineRule="auto"/>
              <w:jc w:val="center"/>
              <w:rPr>
                <w:rFonts w:cstheme="minorHAnsi"/>
                <w:b/>
              </w:rPr>
            </w:pPr>
            <w:r w:rsidRPr="004865BE">
              <w:rPr>
                <w:rFonts w:cstheme="minorHAnsi"/>
                <w:b/>
                <w:noProof/>
                <w:lang w:eastAsia="hr-HR"/>
              </w:rPr>
              <w:drawing>
                <wp:inline distT="0" distB="0" distL="0" distR="0" wp14:anchorId="69CCFEDC" wp14:editId="785A30EF">
                  <wp:extent cx="1303200" cy="1440000"/>
                  <wp:effectExtent l="0" t="0" r="0" b="0"/>
                  <wp:docPr id="15466" name="Slika 1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r w:rsidR="004F615C" w:rsidRPr="004865BE" w14:paraId="56484BF0" w14:textId="77777777" w:rsidTr="008C486A">
        <w:trPr>
          <w:trHeight w:val="2689"/>
          <w:jc w:val="center"/>
        </w:trPr>
        <w:tc>
          <w:tcPr>
            <w:tcW w:w="6658" w:type="dxa"/>
          </w:tcPr>
          <w:p w14:paraId="0C4D21BF" w14:textId="77777777" w:rsidR="004F615C" w:rsidRPr="004865BE" w:rsidRDefault="004F615C" w:rsidP="004F615C">
            <w:pPr>
              <w:pStyle w:val="Odlomakpopisa"/>
              <w:numPr>
                <w:ilvl w:val="0"/>
                <w:numId w:val="99"/>
              </w:numPr>
              <w:spacing w:after="160" w:line="259" w:lineRule="auto"/>
              <w:ind w:left="447"/>
              <w:rPr>
                <w:rFonts w:cstheme="minorHAnsi"/>
              </w:rPr>
            </w:pPr>
            <w:r w:rsidRPr="004865BE">
              <w:rPr>
                <w:rFonts w:cstheme="minorHAnsi"/>
              </w:rPr>
              <w:t xml:space="preserve">Koliko je ravnina određenih vrhovima kvadra okomitih na ravninu </w:t>
            </w:r>
            <w:r w:rsidRPr="004865BE">
              <w:rPr>
                <w:rFonts w:cstheme="minorHAnsi"/>
                <w:i/>
                <w:iCs/>
              </w:rPr>
              <w:t>DCG</w:t>
            </w:r>
            <w:r w:rsidRPr="004865BE">
              <w:rPr>
                <w:rFonts w:cstheme="minorHAnsi"/>
              </w:rPr>
              <w:t>? Ispišite ih.</w:t>
            </w:r>
          </w:p>
        </w:tc>
        <w:tc>
          <w:tcPr>
            <w:tcW w:w="2762" w:type="dxa"/>
            <w:vAlign w:val="center"/>
          </w:tcPr>
          <w:p w14:paraId="06145D34" w14:textId="77777777" w:rsidR="004F615C" w:rsidRPr="004865BE" w:rsidRDefault="004F615C" w:rsidP="008C486A">
            <w:pPr>
              <w:spacing w:after="160" w:line="259" w:lineRule="auto"/>
              <w:jc w:val="center"/>
              <w:rPr>
                <w:rFonts w:cstheme="minorHAnsi"/>
                <w:noProof/>
                <w:lang w:eastAsia="hr-HR"/>
              </w:rPr>
            </w:pPr>
            <w:r w:rsidRPr="004865BE">
              <w:rPr>
                <w:rFonts w:cstheme="minorHAnsi"/>
                <w:b/>
                <w:noProof/>
                <w:lang w:eastAsia="hr-HR"/>
              </w:rPr>
              <w:drawing>
                <wp:inline distT="0" distB="0" distL="0" distR="0" wp14:anchorId="37143A0F" wp14:editId="1E042765">
                  <wp:extent cx="1303200" cy="1440000"/>
                  <wp:effectExtent l="0" t="0" r="0" b="0"/>
                  <wp:docPr id="15467" name="Slika 1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ika 30"/>
                          <pic:cNvPicPr>
                            <a:picLocks noChangeAspect="1"/>
                          </pic:cNvPicPr>
                        </pic:nvPicPr>
                        <pic:blipFill>
                          <a:blip r:embed="rId1198" cstate="print">
                            <a:grayscl/>
                            <a:extLst>
                              <a:ext uri="{28A0092B-C50C-407E-A947-70E740481C1C}">
                                <a14:useLocalDpi xmlns:a14="http://schemas.microsoft.com/office/drawing/2010/main" val="0"/>
                              </a:ext>
                            </a:extLst>
                          </a:blip>
                          <a:srcRect/>
                          <a:stretch>
                            <a:fillRect/>
                          </a:stretch>
                        </pic:blipFill>
                        <pic:spPr bwMode="auto">
                          <a:xfrm>
                            <a:off x="0" y="0"/>
                            <a:ext cx="1303200" cy="1440000"/>
                          </a:xfrm>
                          <a:prstGeom prst="rect">
                            <a:avLst/>
                          </a:prstGeom>
                          <a:noFill/>
                          <a:ln>
                            <a:noFill/>
                          </a:ln>
                        </pic:spPr>
                      </pic:pic>
                    </a:graphicData>
                  </a:graphic>
                </wp:inline>
              </w:drawing>
            </w:r>
          </w:p>
        </w:tc>
      </w:tr>
    </w:tbl>
    <w:p w14:paraId="2E960AEF" w14:textId="77777777" w:rsidR="004F615C" w:rsidRPr="004865BE" w:rsidRDefault="004F615C" w:rsidP="004F615C">
      <w:pPr>
        <w:tabs>
          <w:tab w:val="left" w:pos="284"/>
        </w:tabs>
        <w:spacing w:before="240"/>
        <w:rPr>
          <w:bCs/>
          <w:color w:val="000000" w:themeColor="text1"/>
        </w:rPr>
      </w:pPr>
    </w:p>
    <w:p w14:paraId="4D2E3702" w14:textId="77777777" w:rsidR="004F615C" w:rsidRPr="004865BE" w:rsidRDefault="004F615C" w:rsidP="004F615C">
      <w:pPr>
        <w:rPr>
          <w:b/>
          <w:color w:val="000000" w:themeColor="text1"/>
          <w:u w:val="single"/>
        </w:rPr>
      </w:pPr>
      <w:r w:rsidRPr="004865BE">
        <w:rPr>
          <w:b/>
          <w:color w:val="000000" w:themeColor="text1"/>
          <w:u w:val="single"/>
        </w:rPr>
        <w:br w:type="page"/>
      </w:r>
    </w:p>
    <w:p w14:paraId="01012CCF" w14:textId="77777777" w:rsidR="004F615C" w:rsidRPr="00D72D6E" w:rsidRDefault="004F615C" w:rsidP="004F615C">
      <w:pPr>
        <w:rPr>
          <w:rFonts w:cstheme="minorHAnsi"/>
          <w:b/>
          <w:u w:val="single"/>
        </w:rPr>
      </w:pPr>
      <w:r w:rsidRPr="00D72D6E">
        <w:rPr>
          <w:rFonts w:cstheme="minorHAnsi"/>
          <w:b/>
          <w:u w:val="single"/>
        </w:rPr>
        <w:lastRenderedPageBreak/>
        <w:t>Rješenje nastavnog listića 1</w:t>
      </w:r>
    </w:p>
    <w:tbl>
      <w:tblPr>
        <w:tblStyle w:val="Reetkatablice"/>
        <w:tblW w:w="9420" w:type="dxa"/>
        <w:jc w:val="center"/>
        <w:tblInd w:w="0" w:type="dxa"/>
        <w:tblBorders>
          <w:top w:val="dotted" w:sz="2" w:space="0" w:color="auto"/>
          <w:left w:val="dotted" w:sz="2" w:space="0" w:color="auto"/>
          <w:bottom w:val="dotted" w:sz="2" w:space="0" w:color="auto"/>
          <w:right w:val="dotted" w:sz="2" w:space="0" w:color="auto"/>
          <w:insideH w:val="dotted" w:sz="2" w:space="0" w:color="auto"/>
          <w:insideV w:val="none" w:sz="0" w:space="0" w:color="auto"/>
        </w:tblBorders>
        <w:tblLook w:val="04A0" w:firstRow="1" w:lastRow="0" w:firstColumn="1" w:lastColumn="0" w:noHBand="0" w:noVBand="1"/>
      </w:tblPr>
      <w:tblGrid>
        <w:gridCol w:w="6658"/>
        <w:gridCol w:w="2762"/>
      </w:tblGrid>
      <w:tr w:rsidR="004F615C" w:rsidRPr="004865BE" w14:paraId="4CC1A65C" w14:textId="77777777" w:rsidTr="008C486A">
        <w:trPr>
          <w:trHeight w:val="2861"/>
          <w:jc w:val="center"/>
        </w:trPr>
        <w:tc>
          <w:tcPr>
            <w:tcW w:w="6658" w:type="dxa"/>
          </w:tcPr>
          <w:p w14:paraId="2520B5F3" w14:textId="77777777" w:rsidR="004F615C" w:rsidRPr="004865BE" w:rsidRDefault="004F615C" w:rsidP="004F615C">
            <w:pPr>
              <w:pStyle w:val="Odlomakpopisa"/>
              <w:numPr>
                <w:ilvl w:val="0"/>
                <w:numId w:val="100"/>
              </w:numPr>
              <w:spacing w:after="0" w:line="259" w:lineRule="auto"/>
              <w:ind w:left="462"/>
              <w:rPr>
                <w:color w:val="0070C0"/>
              </w:rPr>
            </w:pPr>
            <w:r w:rsidRPr="004865BE">
              <w:rPr>
                <w:rFonts w:cstheme="minorHAnsi"/>
              </w:rPr>
              <w:t xml:space="preserve">Istaknite tri pravca određena vrhovima kvadra koji prolaze točkom </w:t>
            </w:r>
            <w:r w:rsidRPr="004865BE">
              <w:rPr>
                <w:rFonts w:cstheme="minorHAnsi"/>
                <w:i/>
                <w:iCs/>
              </w:rPr>
              <w:t>B</w:t>
            </w:r>
            <w:r w:rsidRPr="004865BE">
              <w:rPr>
                <w:rFonts w:cstheme="minorHAnsi"/>
              </w:rPr>
              <w:t>. Koliko je ukupno takvih pravaca?</w:t>
            </w:r>
          </w:p>
          <w:p w14:paraId="72F10052" w14:textId="77777777" w:rsidR="004F615C" w:rsidRPr="004865BE" w:rsidRDefault="004F615C" w:rsidP="008C486A">
            <w:pPr>
              <w:pStyle w:val="Odlomakpopisa"/>
              <w:spacing w:line="259" w:lineRule="auto"/>
              <w:ind w:left="462"/>
              <w:rPr>
                <w:color w:val="0070C0"/>
              </w:rPr>
            </w:pPr>
          </w:p>
          <w:p w14:paraId="22A6355A" w14:textId="77777777" w:rsidR="004F615C" w:rsidRPr="004865BE" w:rsidRDefault="004F615C" w:rsidP="008C486A">
            <w:pPr>
              <w:spacing w:after="160" w:line="259" w:lineRule="auto"/>
              <w:ind w:left="462"/>
              <w:rPr>
                <w:rFonts w:cstheme="minorHAnsi"/>
              </w:rPr>
            </w:pPr>
            <w:r w:rsidRPr="004865BE">
              <w:rPr>
                <w:color w:val="1F4E79" w:themeColor="accent5" w:themeShade="80"/>
              </w:rPr>
              <w:t xml:space="preserve">Ukupno je 7 pravaca koji su određeni vrhovima kvadra i sadrže vrh </w:t>
            </w:r>
            <w:r w:rsidRPr="004865BE">
              <w:rPr>
                <w:i/>
                <w:iCs/>
                <w:color w:val="1F4E79" w:themeColor="accent5" w:themeShade="80"/>
              </w:rPr>
              <w:t>B</w:t>
            </w:r>
            <w:r w:rsidRPr="004865BE">
              <w:rPr>
                <w:color w:val="1F4E79" w:themeColor="accent5" w:themeShade="80"/>
              </w:rPr>
              <w:t xml:space="preserve">. To su pravci </w:t>
            </w:r>
            <w:r w:rsidRPr="004865BE">
              <w:rPr>
                <w:i/>
                <w:iCs/>
                <w:color w:val="1F4E79" w:themeColor="accent5" w:themeShade="80"/>
              </w:rPr>
              <w:t>BA</w:t>
            </w:r>
            <w:r w:rsidRPr="004865BE">
              <w:rPr>
                <w:color w:val="1F4E79" w:themeColor="accent5" w:themeShade="80"/>
              </w:rPr>
              <w:t xml:space="preserve">, </w:t>
            </w:r>
            <w:r w:rsidRPr="004865BE">
              <w:rPr>
                <w:i/>
                <w:iCs/>
                <w:color w:val="1F4E79" w:themeColor="accent5" w:themeShade="80"/>
              </w:rPr>
              <w:t>BC</w:t>
            </w:r>
            <w:r w:rsidRPr="004865BE">
              <w:rPr>
                <w:color w:val="1F4E79" w:themeColor="accent5" w:themeShade="80"/>
              </w:rPr>
              <w:t xml:space="preserve">, </w:t>
            </w:r>
            <w:r w:rsidRPr="004865BE">
              <w:rPr>
                <w:i/>
                <w:iCs/>
                <w:color w:val="1F4E79" w:themeColor="accent5" w:themeShade="80"/>
              </w:rPr>
              <w:t>BD</w:t>
            </w:r>
            <w:r w:rsidRPr="004865BE">
              <w:rPr>
                <w:color w:val="1F4E79" w:themeColor="accent5" w:themeShade="80"/>
              </w:rPr>
              <w:t xml:space="preserve">, </w:t>
            </w:r>
            <w:r w:rsidRPr="004865BE">
              <w:rPr>
                <w:i/>
                <w:iCs/>
                <w:color w:val="1F4E79" w:themeColor="accent5" w:themeShade="80"/>
              </w:rPr>
              <w:t>BF</w:t>
            </w:r>
            <w:r w:rsidRPr="004865BE">
              <w:rPr>
                <w:color w:val="1F4E79" w:themeColor="accent5" w:themeShade="80"/>
              </w:rPr>
              <w:t xml:space="preserve">, </w:t>
            </w:r>
            <w:r w:rsidRPr="004865BE">
              <w:rPr>
                <w:i/>
                <w:iCs/>
                <w:color w:val="1F4E79" w:themeColor="accent5" w:themeShade="80"/>
              </w:rPr>
              <w:t>BG</w:t>
            </w:r>
            <w:r w:rsidRPr="004865BE">
              <w:rPr>
                <w:color w:val="1F4E79" w:themeColor="accent5" w:themeShade="80"/>
              </w:rPr>
              <w:t xml:space="preserve">, </w:t>
            </w:r>
            <w:r w:rsidRPr="004865BE">
              <w:rPr>
                <w:i/>
                <w:iCs/>
                <w:color w:val="1F4E79" w:themeColor="accent5" w:themeShade="80"/>
              </w:rPr>
              <w:t>BH</w:t>
            </w:r>
            <w:r w:rsidRPr="004865BE">
              <w:rPr>
                <w:color w:val="1F4E79" w:themeColor="accent5" w:themeShade="80"/>
              </w:rPr>
              <w:t xml:space="preserve"> i </w:t>
            </w:r>
            <w:r w:rsidRPr="004865BE">
              <w:rPr>
                <w:i/>
                <w:iCs/>
                <w:color w:val="1F4E79" w:themeColor="accent5" w:themeShade="80"/>
              </w:rPr>
              <w:t>BE</w:t>
            </w:r>
            <w:r w:rsidRPr="004865BE">
              <w:rPr>
                <w:color w:val="1F4E79" w:themeColor="accent5" w:themeShade="80"/>
              </w:rPr>
              <w:t>. Svako rješenje koje sadrži tri od navedenih sedam pravaca je točno.</w:t>
            </w:r>
          </w:p>
        </w:tc>
        <w:tc>
          <w:tcPr>
            <w:tcW w:w="2762" w:type="dxa"/>
            <w:vAlign w:val="center"/>
          </w:tcPr>
          <w:p w14:paraId="5D597A9C" w14:textId="77777777" w:rsidR="004F615C" w:rsidRPr="004865BE" w:rsidRDefault="004F615C" w:rsidP="008C486A">
            <w:pPr>
              <w:spacing w:after="160" w:line="259" w:lineRule="auto"/>
              <w:jc w:val="center"/>
              <w:rPr>
                <w:rFonts w:cstheme="minorHAnsi"/>
                <w:noProof/>
                <w:lang w:eastAsia="hr-HR"/>
              </w:rPr>
            </w:pPr>
            <w:r w:rsidRPr="004865BE">
              <w:rPr>
                <w:b/>
                <w:noProof/>
                <w:lang w:eastAsia="hr-HR"/>
              </w:rPr>
              <w:drawing>
                <wp:inline distT="0" distB="0" distL="0" distR="0" wp14:anchorId="20680E48" wp14:editId="52F8A9A9">
                  <wp:extent cx="1490980" cy="1943735"/>
                  <wp:effectExtent l="0" t="0" r="0" b="0"/>
                  <wp:docPr id="15468" name="Slika 1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0" cstate="print">
                            <a:extLst>
                              <a:ext uri="{28A0092B-C50C-407E-A947-70E740481C1C}">
                                <a14:useLocalDpi xmlns:a14="http://schemas.microsoft.com/office/drawing/2010/main" val="0"/>
                              </a:ext>
                            </a:extLst>
                          </a:blip>
                          <a:srcRect/>
                          <a:stretch>
                            <a:fillRect/>
                          </a:stretch>
                        </pic:blipFill>
                        <pic:spPr bwMode="auto">
                          <a:xfrm>
                            <a:off x="0" y="0"/>
                            <a:ext cx="1490980" cy="1943735"/>
                          </a:xfrm>
                          <a:prstGeom prst="rect">
                            <a:avLst/>
                          </a:prstGeom>
                          <a:noFill/>
                          <a:ln>
                            <a:noFill/>
                          </a:ln>
                        </pic:spPr>
                      </pic:pic>
                    </a:graphicData>
                  </a:graphic>
                </wp:inline>
              </w:drawing>
            </w:r>
          </w:p>
        </w:tc>
      </w:tr>
      <w:tr w:rsidR="004F615C" w:rsidRPr="004865BE" w14:paraId="3282F8F4" w14:textId="77777777" w:rsidTr="008C486A">
        <w:trPr>
          <w:trHeight w:val="2393"/>
          <w:jc w:val="center"/>
        </w:trPr>
        <w:tc>
          <w:tcPr>
            <w:tcW w:w="6658" w:type="dxa"/>
          </w:tcPr>
          <w:p w14:paraId="3C1802A5" w14:textId="77777777" w:rsidR="004F615C" w:rsidRPr="004865BE" w:rsidRDefault="004F615C" w:rsidP="004F615C">
            <w:pPr>
              <w:pStyle w:val="Odlomakpopisa"/>
              <w:numPr>
                <w:ilvl w:val="0"/>
                <w:numId w:val="100"/>
              </w:numPr>
              <w:spacing w:after="160" w:line="259" w:lineRule="auto"/>
              <w:ind w:left="462"/>
              <w:rPr>
                <w:rFonts w:eastAsiaTheme="minorEastAsia"/>
                <w:color w:val="0070C0"/>
              </w:rPr>
            </w:pPr>
            <w:r w:rsidRPr="004865BE">
              <w:rPr>
                <w:rFonts w:cstheme="minorHAnsi"/>
              </w:rPr>
              <w:t xml:space="preserve">Pripadaju li pravci </w:t>
            </w:r>
            <w:r w:rsidRPr="004865BE">
              <w:rPr>
                <w:rFonts w:cstheme="minorHAnsi"/>
                <w:i/>
                <w:iCs/>
              </w:rPr>
              <w:t>BF</w:t>
            </w:r>
            <w:r w:rsidRPr="004865BE">
              <w:rPr>
                <w:rFonts w:cstheme="minorHAnsi"/>
              </w:rPr>
              <w:t xml:space="preserve"> i </w:t>
            </w:r>
            <w:r w:rsidRPr="004865BE">
              <w:rPr>
                <w:rFonts w:cstheme="minorHAnsi"/>
                <w:i/>
                <w:iCs/>
              </w:rPr>
              <w:t>DH</w:t>
            </w:r>
            <w:r w:rsidRPr="004865BE">
              <w:rPr>
                <w:rFonts w:cstheme="minorHAnsi"/>
              </w:rPr>
              <w:t xml:space="preserve"> istoj ravnini?</w:t>
            </w:r>
            <w:r w:rsidRPr="004865BE">
              <w:rPr>
                <w:rFonts w:cstheme="minorHAnsi"/>
              </w:rPr>
              <w:br/>
            </w:r>
          </w:p>
          <w:p w14:paraId="002A4B03" w14:textId="77777777" w:rsidR="004F615C" w:rsidRPr="004865BE" w:rsidRDefault="004F615C" w:rsidP="008C486A">
            <w:pPr>
              <w:spacing w:after="160" w:line="259" w:lineRule="auto"/>
              <w:ind w:left="462"/>
              <w:rPr>
                <w:rFonts w:cstheme="minorHAnsi"/>
              </w:rPr>
            </w:pPr>
            <w:r w:rsidRPr="004865BE">
              <w:rPr>
                <w:color w:val="1F4E79" w:themeColor="accent5" w:themeShade="80"/>
              </w:rPr>
              <w:t xml:space="preserve">Pravci </w:t>
            </w:r>
            <w:r w:rsidRPr="004865BE">
              <w:rPr>
                <w:i/>
                <w:iCs/>
                <w:color w:val="1F4E79" w:themeColor="accent5" w:themeShade="80"/>
              </w:rPr>
              <w:t>BF</w:t>
            </w:r>
            <w:r w:rsidRPr="004865BE">
              <w:rPr>
                <w:color w:val="1F4E79" w:themeColor="accent5" w:themeShade="80"/>
              </w:rPr>
              <w:t xml:space="preserve"> i </w:t>
            </w:r>
            <w:r w:rsidRPr="004865BE">
              <w:rPr>
                <w:i/>
                <w:iCs/>
                <w:color w:val="1F4E79" w:themeColor="accent5" w:themeShade="80"/>
              </w:rPr>
              <w:t>DH</w:t>
            </w:r>
            <w:r w:rsidRPr="004865BE">
              <w:rPr>
                <w:color w:val="1F4E79" w:themeColor="accent5" w:themeShade="80"/>
              </w:rPr>
              <w:t xml:space="preserve"> pripadaju istoj ravnini. To je ravnina </w:t>
            </w:r>
            <w:r w:rsidRPr="004865BE">
              <w:rPr>
                <w:i/>
                <w:iCs/>
                <w:color w:val="1F4E79" w:themeColor="accent5" w:themeShade="80"/>
              </w:rPr>
              <w:t>BFH</w:t>
            </w:r>
            <w:r w:rsidRPr="004865BE">
              <w:rPr>
                <w:color w:val="1F4E79" w:themeColor="accent5" w:themeShade="80"/>
              </w:rPr>
              <w:t>.</w:t>
            </w:r>
          </w:p>
        </w:tc>
        <w:tc>
          <w:tcPr>
            <w:tcW w:w="2762" w:type="dxa"/>
            <w:vAlign w:val="center"/>
          </w:tcPr>
          <w:p w14:paraId="718C681C" w14:textId="77777777" w:rsidR="004F615C" w:rsidRPr="004865BE" w:rsidRDefault="004F615C" w:rsidP="008C486A">
            <w:pPr>
              <w:spacing w:after="160" w:line="259" w:lineRule="auto"/>
              <w:jc w:val="center"/>
              <w:rPr>
                <w:rFonts w:cstheme="minorHAnsi"/>
              </w:rPr>
            </w:pPr>
            <w:r w:rsidRPr="004865BE">
              <w:rPr>
                <w:b/>
                <w:noProof/>
                <w:lang w:eastAsia="hr-HR"/>
              </w:rPr>
              <w:drawing>
                <wp:inline distT="0" distB="0" distL="0" distR="0" wp14:anchorId="28919981" wp14:editId="74BAACEC">
                  <wp:extent cx="1330906" cy="2160000"/>
                  <wp:effectExtent l="0" t="0" r="0" b="0"/>
                  <wp:docPr id="15469" name="Slika 1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1" cstate="print">
                            <a:extLst>
                              <a:ext uri="{28A0092B-C50C-407E-A947-70E740481C1C}">
                                <a14:useLocalDpi xmlns:a14="http://schemas.microsoft.com/office/drawing/2010/main" val="0"/>
                              </a:ext>
                            </a:extLst>
                          </a:blip>
                          <a:srcRect/>
                          <a:stretch>
                            <a:fillRect/>
                          </a:stretch>
                        </pic:blipFill>
                        <pic:spPr bwMode="auto">
                          <a:xfrm>
                            <a:off x="0" y="0"/>
                            <a:ext cx="1330906" cy="2160000"/>
                          </a:xfrm>
                          <a:prstGeom prst="rect">
                            <a:avLst/>
                          </a:prstGeom>
                          <a:noFill/>
                          <a:ln>
                            <a:noFill/>
                          </a:ln>
                        </pic:spPr>
                      </pic:pic>
                    </a:graphicData>
                  </a:graphic>
                </wp:inline>
              </w:drawing>
            </w:r>
          </w:p>
        </w:tc>
      </w:tr>
      <w:tr w:rsidR="004F615C" w:rsidRPr="004865BE" w14:paraId="074B81FF" w14:textId="77777777" w:rsidTr="008C486A">
        <w:trPr>
          <w:trHeight w:val="2393"/>
          <w:jc w:val="center"/>
        </w:trPr>
        <w:tc>
          <w:tcPr>
            <w:tcW w:w="6658" w:type="dxa"/>
          </w:tcPr>
          <w:p w14:paraId="65957763" w14:textId="77777777" w:rsidR="004F615C" w:rsidRPr="004865BE" w:rsidRDefault="004F615C" w:rsidP="004F615C">
            <w:pPr>
              <w:pStyle w:val="Odlomakpopisa"/>
              <w:numPr>
                <w:ilvl w:val="0"/>
                <w:numId w:val="100"/>
              </w:numPr>
              <w:spacing w:after="160" w:line="259" w:lineRule="auto"/>
              <w:ind w:left="462"/>
              <w:rPr>
                <w:rFonts w:cstheme="minorHAnsi"/>
              </w:rPr>
            </w:pPr>
            <w:r w:rsidRPr="004865BE">
              <w:rPr>
                <w:rFonts w:cstheme="minorHAnsi"/>
              </w:rPr>
              <w:t xml:space="preserve">Istaknite pravac određen vrhovima kvadra koji je usporedan s pravcem  </w:t>
            </w:r>
            <w:r w:rsidRPr="004865BE">
              <w:rPr>
                <w:rFonts w:cstheme="minorHAnsi"/>
                <w:i/>
                <w:iCs/>
              </w:rPr>
              <w:t>DE</w:t>
            </w:r>
            <w:r w:rsidRPr="004865BE">
              <w:rPr>
                <w:rFonts w:cstheme="minorHAnsi"/>
              </w:rPr>
              <w:t>.</w:t>
            </w:r>
          </w:p>
          <w:p w14:paraId="32120D7F" w14:textId="77777777" w:rsidR="004F615C" w:rsidRPr="004865BE" w:rsidRDefault="004F615C" w:rsidP="008C486A">
            <w:pPr>
              <w:spacing w:line="259" w:lineRule="auto"/>
              <w:ind w:left="462" w:hanging="708"/>
              <w:rPr>
                <w:rFonts w:cstheme="minorHAnsi"/>
              </w:rPr>
            </w:pPr>
          </w:p>
        </w:tc>
        <w:tc>
          <w:tcPr>
            <w:tcW w:w="2762" w:type="dxa"/>
            <w:vAlign w:val="center"/>
          </w:tcPr>
          <w:p w14:paraId="799C96A0" w14:textId="77777777" w:rsidR="004F615C" w:rsidRPr="004865BE" w:rsidRDefault="004F615C" w:rsidP="008C486A">
            <w:pPr>
              <w:spacing w:line="259" w:lineRule="auto"/>
              <w:jc w:val="center"/>
              <w:rPr>
                <w:rFonts w:cstheme="minorHAnsi"/>
                <w:noProof/>
                <w:lang w:eastAsia="hr-HR"/>
              </w:rPr>
            </w:pPr>
            <w:r w:rsidRPr="004865BE">
              <w:rPr>
                <w:b/>
                <w:noProof/>
                <w:lang w:eastAsia="hr-HR"/>
              </w:rPr>
              <w:drawing>
                <wp:inline distT="0" distB="0" distL="0" distR="0" wp14:anchorId="3888C961" wp14:editId="72A25A96">
                  <wp:extent cx="1469390" cy="2015490"/>
                  <wp:effectExtent l="0" t="0" r="0" b="0"/>
                  <wp:docPr id="15470" name="Slika 1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2" cstate="print">
                            <a:extLst>
                              <a:ext uri="{28A0092B-C50C-407E-A947-70E740481C1C}">
                                <a14:useLocalDpi xmlns:a14="http://schemas.microsoft.com/office/drawing/2010/main" val="0"/>
                              </a:ext>
                            </a:extLst>
                          </a:blip>
                          <a:srcRect/>
                          <a:stretch>
                            <a:fillRect/>
                          </a:stretch>
                        </pic:blipFill>
                        <pic:spPr bwMode="auto">
                          <a:xfrm>
                            <a:off x="0" y="0"/>
                            <a:ext cx="1469390" cy="2015490"/>
                          </a:xfrm>
                          <a:prstGeom prst="rect">
                            <a:avLst/>
                          </a:prstGeom>
                          <a:noFill/>
                          <a:ln>
                            <a:noFill/>
                          </a:ln>
                        </pic:spPr>
                      </pic:pic>
                    </a:graphicData>
                  </a:graphic>
                </wp:inline>
              </w:drawing>
            </w:r>
          </w:p>
        </w:tc>
      </w:tr>
      <w:tr w:rsidR="004F615C" w:rsidRPr="004865BE" w14:paraId="5DED9D9E" w14:textId="77777777" w:rsidTr="008C486A">
        <w:trPr>
          <w:trHeight w:val="2393"/>
          <w:jc w:val="center"/>
        </w:trPr>
        <w:tc>
          <w:tcPr>
            <w:tcW w:w="6658" w:type="dxa"/>
          </w:tcPr>
          <w:p w14:paraId="76C6CF80" w14:textId="77777777" w:rsidR="004F615C" w:rsidRPr="004865BE" w:rsidRDefault="004F615C" w:rsidP="004F615C">
            <w:pPr>
              <w:pStyle w:val="Odlomakpopisa"/>
              <w:numPr>
                <w:ilvl w:val="0"/>
                <w:numId w:val="100"/>
              </w:numPr>
              <w:spacing w:after="160" w:line="259" w:lineRule="auto"/>
              <w:ind w:left="462"/>
              <w:rPr>
                <w:rFonts w:cstheme="minorHAnsi"/>
              </w:rPr>
            </w:pPr>
            <w:r w:rsidRPr="004865BE">
              <w:rPr>
                <w:rFonts w:cstheme="minorHAnsi"/>
              </w:rPr>
              <w:t xml:space="preserve">Istaknite i ispišite ravninu određenu vrhovima kvadra kojoj pripadaju pravci </w:t>
            </w:r>
            <w:r w:rsidRPr="004865BE">
              <w:rPr>
                <w:rFonts w:cstheme="minorHAnsi"/>
                <w:i/>
                <w:iCs/>
              </w:rPr>
              <w:t>BC</w:t>
            </w:r>
            <w:r w:rsidRPr="004865BE">
              <w:rPr>
                <w:rFonts w:cstheme="minorHAnsi"/>
              </w:rPr>
              <w:t xml:space="preserve"> i </w:t>
            </w:r>
            <w:r w:rsidRPr="004865BE">
              <w:rPr>
                <w:rFonts w:cstheme="minorHAnsi"/>
                <w:i/>
                <w:iCs/>
              </w:rPr>
              <w:t>BH</w:t>
            </w:r>
            <w:r w:rsidRPr="004865BE">
              <w:rPr>
                <w:rFonts w:cstheme="minorHAnsi"/>
              </w:rPr>
              <w:t>.</w:t>
            </w:r>
          </w:p>
          <w:p w14:paraId="441366B9" w14:textId="77777777" w:rsidR="004F615C" w:rsidRPr="004865BE" w:rsidRDefault="004F615C" w:rsidP="008C486A">
            <w:pPr>
              <w:spacing w:after="160" w:line="259" w:lineRule="auto"/>
              <w:ind w:left="462"/>
              <w:rPr>
                <w:rFonts w:cstheme="minorHAnsi"/>
              </w:rPr>
            </w:pPr>
            <w:r w:rsidRPr="004865BE">
              <w:rPr>
                <w:color w:val="1F4E79" w:themeColor="accent5" w:themeShade="80"/>
              </w:rPr>
              <w:t xml:space="preserve">Pravci </w:t>
            </w:r>
            <w:r w:rsidRPr="004865BE">
              <w:rPr>
                <w:i/>
                <w:iCs/>
                <w:color w:val="1F4E79" w:themeColor="accent5" w:themeShade="80"/>
              </w:rPr>
              <w:t>BC</w:t>
            </w:r>
            <w:r w:rsidRPr="004865BE">
              <w:rPr>
                <w:color w:val="1F4E79" w:themeColor="accent5" w:themeShade="80"/>
              </w:rPr>
              <w:t xml:space="preserve"> i </w:t>
            </w:r>
            <w:r w:rsidRPr="004865BE">
              <w:rPr>
                <w:i/>
                <w:iCs/>
                <w:color w:val="1F4E79" w:themeColor="accent5" w:themeShade="80"/>
              </w:rPr>
              <w:t>BH</w:t>
            </w:r>
            <w:r w:rsidRPr="004865BE">
              <w:rPr>
                <w:color w:val="1F4E79" w:themeColor="accent5" w:themeShade="80"/>
              </w:rPr>
              <w:t xml:space="preserve"> određuju ravninu </w:t>
            </w:r>
            <w:r w:rsidRPr="004865BE">
              <w:rPr>
                <w:i/>
                <w:iCs/>
                <w:color w:val="1F4E79" w:themeColor="accent5" w:themeShade="80"/>
              </w:rPr>
              <w:t>BCH</w:t>
            </w:r>
            <w:r w:rsidRPr="004865BE">
              <w:rPr>
                <w:color w:val="1F4E79" w:themeColor="accent5" w:themeShade="80"/>
              </w:rPr>
              <w:t>.</w:t>
            </w:r>
          </w:p>
        </w:tc>
        <w:tc>
          <w:tcPr>
            <w:tcW w:w="2762" w:type="dxa"/>
            <w:vAlign w:val="center"/>
          </w:tcPr>
          <w:p w14:paraId="37589F8C" w14:textId="77777777" w:rsidR="004F615C" w:rsidRPr="004865BE" w:rsidRDefault="004F615C" w:rsidP="008C486A">
            <w:pPr>
              <w:spacing w:after="160" w:line="259" w:lineRule="auto"/>
              <w:jc w:val="center"/>
              <w:rPr>
                <w:rFonts w:cstheme="minorHAnsi"/>
              </w:rPr>
            </w:pPr>
            <w:r w:rsidRPr="004865BE">
              <w:rPr>
                <w:b/>
                <w:noProof/>
                <w:lang w:eastAsia="hr-HR"/>
              </w:rPr>
              <w:drawing>
                <wp:inline distT="0" distB="0" distL="0" distR="0" wp14:anchorId="597A3037" wp14:editId="3F989468">
                  <wp:extent cx="1615440" cy="2123440"/>
                  <wp:effectExtent l="0" t="0" r="0" b="0"/>
                  <wp:docPr id="15471" name="Slika 1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3" cstate="print">
                            <a:extLst>
                              <a:ext uri="{28A0092B-C50C-407E-A947-70E740481C1C}">
                                <a14:useLocalDpi xmlns:a14="http://schemas.microsoft.com/office/drawing/2010/main" val="0"/>
                              </a:ext>
                            </a:extLst>
                          </a:blip>
                          <a:srcRect/>
                          <a:stretch>
                            <a:fillRect/>
                          </a:stretch>
                        </pic:blipFill>
                        <pic:spPr bwMode="auto">
                          <a:xfrm>
                            <a:off x="0" y="0"/>
                            <a:ext cx="1615440" cy="2123440"/>
                          </a:xfrm>
                          <a:prstGeom prst="rect">
                            <a:avLst/>
                          </a:prstGeom>
                          <a:noFill/>
                          <a:ln>
                            <a:noFill/>
                          </a:ln>
                        </pic:spPr>
                      </pic:pic>
                    </a:graphicData>
                  </a:graphic>
                </wp:inline>
              </w:drawing>
            </w:r>
          </w:p>
        </w:tc>
      </w:tr>
      <w:tr w:rsidR="004F615C" w:rsidRPr="004865BE" w14:paraId="52AE94ED" w14:textId="77777777" w:rsidTr="008C486A">
        <w:trPr>
          <w:trHeight w:val="2689"/>
          <w:jc w:val="center"/>
        </w:trPr>
        <w:tc>
          <w:tcPr>
            <w:tcW w:w="6658" w:type="dxa"/>
          </w:tcPr>
          <w:p w14:paraId="7FC4957B" w14:textId="77777777" w:rsidR="004F615C" w:rsidRPr="004865BE" w:rsidRDefault="004F615C" w:rsidP="004F615C">
            <w:pPr>
              <w:pStyle w:val="Odlomakpopisa"/>
              <w:numPr>
                <w:ilvl w:val="0"/>
                <w:numId w:val="100"/>
              </w:numPr>
              <w:spacing w:after="160" w:line="259" w:lineRule="auto"/>
              <w:ind w:left="462"/>
              <w:rPr>
                <w:rFonts w:cstheme="minorHAnsi"/>
              </w:rPr>
            </w:pPr>
            <w:r w:rsidRPr="004865BE">
              <w:rPr>
                <w:rFonts w:cstheme="minorHAnsi"/>
              </w:rPr>
              <w:lastRenderedPageBreak/>
              <w:t xml:space="preserve">U kojem su međusobnom položaju pravci </w:t>
            </w:r>
            <w:r w:rsidRPr="004865BE">
              <w:rPr>
                <w:rFonts w:cstheme="minorHAnsi"/>
                <w:i/>
                <w:iCs/>
              </w:rPr>
              <w:t>BE</w:t>
            </w:r>
            <w:r w:rsidRPr="004865BE">
              <w:rPr>
                <w:rFonts w:cstheme="minorHAnsi"/>
              </w:rPr>
              <w:t xml:space="preserve"> i </w:t>
            </w:r>
            <w:r w:rsidRPr="004865BE">
              <w:rPr>
                <w:rFonts w:cstheme="minorHAnsi"/>
                <w:i/>
                <w:iCs/>
              </w:rPr>
              <w:t>GC</w:t>
            </w:r>
            <w:r w:rsidRPr="004865BE">
              <w:rPr>
                <w:rFonts w:cstheme="minorHAnsi"/>
              </w:rPr>
              <w:t xml:space="preserve"> sa slike?</w:t>
            </w:r>
          </w:p>
          <w:p w14:paraId="33A77CC8" w14:textId="77777777" w:rsidR="004F615C" w:rsidRPr="004865BE" w:rsidRDefault="004F615C" w:rsidP="008C486A">
            <w:pPr>
              <w:pStyle w:val="Odlomakpopisa"/>
              <w:spacing w:after="160" w:line="259" w:lineRule="auto"/>
              <w:ind w:left="462"/>
              <w:rPr>
                <w:rFonts w:cstheme="minorHAnsi"/>
              </w:rPr>
            </w:pPr>
          </w:p>
          <w:p w14:paraId="3B6ACA1E" w14:textId="77777777" w:rsidR="004F615C" w:rsidRPr="004865BE" w:rsidRDefault="004F615C" w:rsidP="008C486A">
            <w:pPr>
              <w:spacing w:after="160" w:line="259" w:lineRule="auto"/>
              <w:ind w:left="462"/>
              <w:rPr>
                <w:color w:val="0070C0"/>
              </w:rPr>
            </w:pPr>
            <w:r w:rsidRPr="004865BE">
              <w:rPr>
                <w:color w:val="1F4E79" w:themeColor="accent5" w:themeShade="80"/>
              </w:rPr>
              <w:t xml:space="preserve">Pravci </w:t>
            </w:r>
            <w:r w:rsidRPr="004865BE">
              <w:rPr>
                <w:i/>
                <w:iCs/>
                <w:color w:val="1F4E79" w:themeColor="accent5" w:themeShade="80"/>
              </w:rPr>
              <w:t>BE</w:t>
            </w:r>
            <w:r w:rsidRPr="004865BE">
              <w:rPr>
                <w:color w:val="1F4E79" w:themeColor="accent5" w:themeShade="80"/>
              </w:rPr>
              <w:t xml:space="preserve"> i </w:t>
            </w:r>
            <w:r w:rsidRPr="004865BE">
              <w:rPr>
                <w:i/>
                <w:iCs/>
                <w:color w:val="1F4E79" w:themeColor="accent5" w:themeShade="80"/>
              </w:rPr>
              <w:t>GC</w:t>
            </w:r>
            <w:r w:rsidRPr="004865BE">
              <w:rPr>
                <w:color w:val="1F4E79" w:themeColor="accent5" w:themeShade="80"/>
              </w:rPr>
              <w:t xml:space="preserve"> su </w:t>
            </w:r>
            <w:proofErr w:type="spellStart"/>
            <w:r w:rsidRPr="004865BE">
              <w:rPr>
                <w:color w:val="1F4E79" w:themeColor="accent5" w:themeShade="80"/>
              </w:rPr>
              <w:t>mimoilazni</w:t>
            </w:r>
            <w:proofErr w:type="spellEnd"/>
            <w:r w:rsidRPr="004865BE">
              <w:rPr>
                <w:color w:val="1F4E79" w:themeColor="accent5" w:themeShade="80"/>
              </w:rPr>
              <w:t>.</w:t>
            </w:r>
          </w:p>
          <w:p w14:paraId="0AD8A2FD" w14:textId="77777777" w:rsidR="004F615C" w:rsidRPr="004865BE" w:rsidRDefault="004F615C" w:rsidP="008C486A">
            <w:pPr>
              <w:spacing w:after="160" w:line="259" w:lineRule="auto"/>
              <w:ind w:left="462"/>
              <w:rPr>
                <w:rFonts w:cstheme="minorHAnsi"/>
              </w:rPr>
            </w:pPr>
          </w:p>
        </w:tc>
        <w:tc>
          <w:tcPr>
            <w:tcW w:w="2762" w:type="dxa"/>
            <w:vAlign w:val="center"/>
          </w:tcPr>
          <w:p w14:paraId="33F17F54" w14:textId="77777777" w:rsidR="004F615C" w:rsidRPr="004865BE" w:rsidRDefault="004F615C" w:rsidP="008C486A">
            <w:pPr>
              <w:spacing w:after="160" w:line="259" w:lineRule="auto"/>
              <w:jc w:val="center"/>
              <w:rPr>
                <w:rFonts w:cstheme="minorHAnsi"/>
                <w:noProof/>
                <w:lang w:eastAsia="hr-HR"/>
              </w:rPr>
            </w:pPr>
            <w:r w:rsidRPr="004865BE">
              <w:rPr>
                <w:rFonts w:cstheme="minorHAnsi"/>
                <w:noProof/>
                <w:lang w:eastAsia="hr-HR"/>
              </w:rPr>
              <w:drawing>
                <wp:inline distT="0" distB="0" distL="0" distR="0" wp14:anchorId="5B823F3C" wp14:editId="2EC0B864">
                  <wp:extent cx="1443355" cy="1799590"/>
                  <wp:effectExtent l="0" t="0" r="0" b="0"/>
                  <wp:docPr id="15472" name="Slika 1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9" cstate="print">
                            <a:extLst>
                              <a:ext uri="{28A0092B-C50C-407E-A947-70E740481C1C}">
                                <a14:useLocalDpi xmlns:a14="http://schemas.microsoft.com/office/drawing/2010/main" val="0"/>
                              </a:ext>
                            </a:extLst>
                          </a:blip>
                          <a:srcRect/>
                          <a:stretch>
                            <a:fillRect/>
                          </a:stretch>
                        </pic:blipFill>
                        <pic:spPr bwMode="auto">
                          <a:xfrm>
                            <a:off x="0" y="0"/>
                            <a:ext cx="1443355" cy="1799590"/>
                          </a:xfrm>
                          <a:prstGeom prst="rect">
                            <a:avLst/>
                          </a:prstGeom>
                          <a:noFill/>
                          <a:ln>
                            <a:noFill/>
                          </a:ln>
                        </pic:spPr>
                      </pic:pic>
                    </a:graphicData>
                  </a:graphic>
                </wp:inline>
              </w:drawing>
            </w:r>
          </w:p>
        </w:tc>
      </w:tr>
    </w:tbl>
    <w:p w14:paraId="0E943905" w14:textId="77777777" w:rsidR="004F615C" w:rsidRPr="004865BE" w:rsidRDefault="004F615C" w:rsidP="004F615C">
      <w:pPr>
        <w:tabs>
          <w:tab w:val="left" w:pos="284"/>
        </w:tabs>
        <w:rPr>
          <w:b/>
          <w:color w:val="000000" w:themeColor="text1"/>
          <w:u w:val="single"/>
        </w:rPr>
      </w:pPr>
    </w:p>
    <w:p w14:paraId="675C1E06" w14:textId="77777777" w:rsidR="004F615C" w:rsidRPr="00D72D6E" w:rsidRDefault="004F615C" w:rsidP="004F615C">
      <w:pPr>
        <w:rPr>
          <w:rFonts w:cstheme="minorHAnsi"/>
          <w:b/>
          <w:u w:val="single"/>
        </w:rPr>
      </w:pPr>
      <w:r w:rsidRPr="00D72D6E">
        <w:rPr>
          <w:rFonts w:cstheme="minorHAnsi"/>
          <w:b/>
          <w:u w:val="single"/>
        </w:rPr>
        <w:t>Rješenje nastavnog listića 2</w:t>
      </w:r>
    </w:p>
    <w:tbl>
      <w:tblPr>
        <w:tblStyle w:val="Reetkatablice"/>
        <w:tblW w:w="9420" w:type="dxa"/>
        <w:jc w:val="center"/>
        <w:tblInd w:w="0" w:type="dxa"/>
        <w:tblBorders>
          <w:top w:val="dotted" w:sz="4" w:space="0" w:color="auto"/>
          <w:left w:val="dotted" w:sz="4" w:space="0" w:color="auto"/>
          <w:bottom w:val="dotted" w:sz="4" w:space="0" w:color="auto"/>
          <w:right w:val="dotted" w:sz="4" w:space="0" w:color="auto"/>
          <w:insideH w:val="dotted" w:sz="4" w:space="0" w:color="auto"/>
          <w:insideV w:val="none" w:sz="0" w:space="0" w:color="auto"/>
        </w:tblBorders>
        <w:tblLook w:val="04A0" w:firstRow="1" w:lastRow="0" w:firstColumn="1" w:lastColumn="0" w:noHBand="0" w:noVBand="1"/>
      </w:tblPr>
      <w:tblGrid>
        <w:gridCol w:w="6102"/>
        <w:gridCol w:w="3318"/>
      </w:tblGrid>
      <w:tr w:rsidR="004F615C" w:rsidRPr="004865BE" w14:paraId="6A848841" w14:textId="77777777" w:rsidTr="008C486A">
        <w:trPr>
          <w:trHeight w:val="2393"/>
          <w:jc w:val="center"/>
        </w:trPr>
        <w:tc>
          <w:tcPr>
            <w:tcW w:w="6102" w:type="dxa"/>
          </w:tcPr>
          <w:p w14:paraId="53F8C8A2" w14:textId="77777777" w:rsidR="004F615C" w:rsidRPr="004865BE" w:rsidRDefault="004F615C" w:rsidP="004F615C">
            <w:pPr>
              <w:pStyle w:val="Odlomakpopisa"/>
              <w:numPr>
                <w:ilvl w:val="0"/>
                <w:numId w:val="101"/>
              </w:numPr>
              <w:spacing w:after="0" w:line="259" w:lineRule="auto"/>
              <w:ind w:left="447"/>
            </w:pPr>
            <w:r w:rsidRPr="004865BE">
              <w:t xml:space="preserve">Istaknite sve pravce određene vrhovima kvadra koji su usporedni s ravninom </w:t>
            </w:r>
            <w:r w:rsidRPr="004865BE">
              <w:rPr>
                <w:i/>
                <w:iCs/>
              </w:rPr>
              <w:t>ADE</w:t>
            </w:r>
            <w:r w:rsidRPr="004865BE">
              <w:t xml:space="preserve">. </w:t>
            </w:r>
          </w:p>
          <w:p w14:paraId="0A35E3BE" w14:textId="77777777" w:rsidR="004F615C" w:rsidRPr="004865BE" w:rsidRDefault="004F615C" w:rsidP="008C486A">
            <w:pPr>
              <w:spacing w:line="259" w:lineRule="auto"/>
              <w:ind w:left="447"/>
            </w:pPr>
            <w:r w:rsidRPr="004865BE">
              <w:t>Koliko je ukupno takvih pravaca?</w:t>
            </w:r>
          </w:p>
          <w:p w14:paraId="506EB149" w14:textId="77777777" w:rsidR="004F615C" w:rsidRPr="004865BE" w:rsidRDefault="004F615C" w:rsidP="008C486A">
            <w:pPr>
              <w:pStyle w:val="Odlomakpopisa"/>
              <w:spacing w:line="259" w:lineRule="auto"/>
              <w:ind w:left="447"/>
              <w:rPr>
                <w:rFonts w:cstheme="minorHAnsi"/>
              </w:rPr>
            </w:pPr>
            <w:r w:rsidRPr="004865BE">
              <w:rPr>
                <w:rFonts w:cstheme="minorHAnsi"/>
              </w:rPr>
              <w:br/>
            </w:r>
            <w:r w:rsidRPr="004865BE">
              <w:rPr>
                <w:color w:val="1F4E79" w:themeColor="accent5" w:themeShade="80"/>
              </w:rPr>
              <w:t xml:space="preserve">Šest je pravaca određenih vrhovima kvadra usporednih s ravninom </w:t>
            </w:r>
            <w:r w:rsidRPr="004865BE">
              <w:rPr>
                <w:i/>
                <w:iCs/>
                <w:color w:val="1F4E79" w:themeColor="accent5" w:themeShade="80"/>
              </w:rPr>
              <w:t>ADE</w:t>
            </w:r>
            <w:r w:rsidRPr="004865BE">
              <w:rPr>
                <w:color w:val="1F4E79" w:themeColor="accent5" w:themeShade="80"/>
              </w:rPr>
              <w:t xml:space="preserve">. To su pravci: </w:t>
            </w:r>
            <w:r w:rsidRPr="004865BE">
              <w:rPr>
                <w:i/>
                <w:iCs/>
                <w:color w:val="1F4E79" w:themeColor="accent5" w:themeShade="80"/>
              </w:rPr>
              <w:t>BC</w:t>
            </w:r>
            <w:r w:rsidRPr="004865BE">
              <w:rPr>
                <w:color w:val="1F4E79" w:themeColor="accent5" w:themeShade="80"/>
              </w:rPr>
              <w:t xml:space="preserve">, </w:t>
            </w:r>
            <w:r w:rsidRPr="004865BE">
              <w:rPr>
                <w:i/>
                <w:iCs/>
                <w:color w:val="1F4E79" w:themeColor="accent5" w:themeShade="80"/>
              </w:rPr>
              <w:t>CG</w:t>
            </w:r>
            <w:r w:rsidRPr="004865BE">
              <w:rPr>
                <w:color w:val="1F4E79" w:themeColor="accent5" w:themeShade="80"/>
              </w:rPr>
              <w:t xml:space="preserve">, </w:t>
            </w:r>
            <w:r w:rsidRPr="004865BE">
              <w:rPr>
                <w:i/>
                <w:iCs/>
                <w:color w:val="1F4E79" w:themeColor="accent5" w:themeShade="80"/>
              </w:rPr>
              <w:t>GF</w:t>
            </w:r>
            <w:r w:rsidRPr="004865BE">
              <w:rPr>
                <w:color w:val="1F4E79" w:themeColor="accent5" w:themeShade="80"/>
              </w:rPr>
              <w:t xml:space="preserve">, </w:t>
            </w:r>
            <w:r w:rsidRPr="004865BE">
              <w:rPr>
                <w:i/>
                <w:iCs/>
                <w:color w:val="1F4E79" w:themeColor="accent5" w:themeShade="80"/>
              </w:rPr>
              <w:t>BF</w:t>
            </w:r>
            <w:r w:rsidRPr="004865BE">
              <w:rPr>
                <w:color w:val="1F4E79" w:themeColor="accent5" w:themeShade="80"/>
              </w:rPr>
              <w:t xml:space="preserve">, </w:t>
            </w:r>
            <w:r w:rsidRPr="004865BE">
              <w:rPr>
                <w:i/>
                <w:iCs/>
                <w:color w:val="1F4E79" w:themeColor="accent5" w:themeShade="80"/>
              </w:rPr>
              <w:t>EG</w:t>
            </w:r>
            <w:r w:rsidRPr="004865BE">
              <w:rPr>
                <w:color w:val="1F4E79" w:themeColor="accent5" w:themeShade="80"/>
              </w:rPr>
              <w:t xml:space="preserve"> i </w:t>
            </w:r>
            <w:r w:rsidRPr="004865BE">
              <w:rPr>
                <w:i/>
                <w:iCs/>
                <w:color w:val="1F4E79" w:themeColor="accent5" w:themeShade="80"/>
              </w:rPr>
              <w:t>CF</w:t>
            </w:r>
            <w:r w:rsidRPr="004865BE">
              <w:rPr>
                <w:color w:val="1F4E79" w:themeColor="accent5" w:themeShade="80"/>
              </w:rPr>
              <w:t>.</w:t>
            </w:r>
          </w:p>
        </w:tc>
        <w:tc>
          <w:tcPr>
            <w:tcW w:w="3318" w:type="dxa"/>
            <w:vAlign w:val="center"/>
          </w:tcPr>
          <w:p w14:paraId="41941F60" w14:textId="77777777" w:rsidR="004F615C" w:rsidRPr="004865BE" w:rsidRDefault="004F615C" w:rsidP="008C486A">
            <w:pPr>
              <w:spacing w:after="160" w:line="259" w:lineRule="auto"/>
              <w:jc w:val="center"/>
              <w:rPr>
                <w:rFonts w:cstheme="minorHAnsi"/>
                <w:b/>
                <w:noProof/>
                <w:lang w:eastAsia="hr-HR"/>
              </w:rPr>
            </w:pPr>
            <w:r w:rsidRPr="004865BE">
              <w:rPr>
                <w:b/>
                <w:noProof/>
                <w:lang w:eastAsia="hr-HR"/>
              </w:rPr>
              <w:drawing>
                <wp:inline distT="0" distB="0" distL="0" distR="0" wp14:anchorId="326E94C5" wp14:editId="574E0522">
                  <wp:extent cx="1520825" cy="2123440"/>
                  <wp:effectExtent l="0" t="0" r="0" b="0"/>
                  <wp:docPr id="15473" name="Slika 1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4" cstate="print">
                            <a:extLst>
                              <a:ext uri="{28A0092B-C50C-407E-A947-70E740481C1C}">
                                <a14:useLocalDpi xmlns:a14="http://schemas.microsoft.com/office/drawing/2010/main" val="0"/>
                              </a:ext>
                            </a:extLst>
                          </a:blip>
                          <a:srcRect/>
                          <a:stretch>
                            <a:fillRect/>
                          </a:stretch>
                        </pic:blipFill>
                        <pic:spPr bwMode="auto">
                          <a:xfrm>
                            <a:off x="0" y="0"/>
                            <a:ext cx="1520825" cy="2123440"/>
                          </a:xfrm>
                          <a:prstGeom prst="rect">
                            <a:avLst/>
                          </a:prstGeom>
                          <a:noFill/>
                          <a:ln>
                            <a:noFill/>
                          </a:ln>
                        </pic:spPr>
                      </pic:pic>
                    </a:graphicData>
                  </a:graphic>
                </wp:inline>
              </w:drawing>
            </w:r>
          </w:p>
        </w:tc>
      </w:tr>
      <w:tr w:rsidR="004F615C" w:rsidRPr="004865BE" w14:paraId="53E5FC09" w14:textId="77777777" w:rsidTr="008C486A">
        <w:trPr>
          <w:trHeight w:val="2393"/>
          <w:jc w:val="center"/>
        </w:trPr>
        <w:tc>
          <w:tcPr>
            <w:tcW w:w="6102" w:type="dxa"/>
          </w:tcPr>
          <w:p w14:paraId="796C1268" w14:textId="77777777" w:rsidR="004F615C" w:rsidRPr="004865BE" w:rsidRDefault="004F615C" w:rsidP="004F615C">
            <w:pPr>
              <w:pStyle w:val="Odlomakpopisa"/>
              <w:numPr>
                <w:ilvl w:val="0"/>
                <w:numId w:val="101"/>
              </w:numPr>
              <w:spacing w:after="160" w:line="259" w:lineRule="auto"/>
              <w:ind w:left="447"/>
              <w:rPr>
                <w:rFonts w:cstheme="minorHAnsi"/>
                <w:b/>
              </w:rPr>
            </w:pPr>
            <w:r w:rsidRPr="004865BE">
              <w:rPr>
                <w:rFonts w:cstheme="minorHAnsi"/>
              </w:rPr>
              <w:t xml:space="preserve">Istaknite pravac određen vrhovima kvadra koji pripada ravnini </w:t>
            </w:r>
            <w:r w:rsidRPr="004865BE">
              <w:rPr>
                <w:rFonts w:cstheme="minorHAnsi"/>
                <w:i/>
                <w:iCs/>
              </w:rPr>
              <w:t>ABC</w:t>
            </w:r>
            <w:r w:rsidRPr="004865BE">
              <w:rPr>
                <w:rFonts w:cstheme="minorHAnsi"/>
              </w:rPr>
              <w:t xml:space="preserve">, a usporedan je s ravninom </w:t>
            </w:r>
            <w:r w:rsidRPr="004865BE">
              <w:rPr>
                <w:rFonts w:cstheme="minorHAnsi"/>
                <w:i/>
                <w:iCs/>
              </w:rPr>
              <w:t>BCH</w:t>
            </w:r>
            <w:r w:rsidRPr="004865BE">
              <w:rPr>
                <w:rFonts w:cstheme="minorHAnsi"/>
              </w:rPr>
              <w:t>.</w:t>
            </w:r>
            <w:r w:rsidRPr="004865BE">
              <w:rPr>
                <w:rFonts w:cstheme="minorHAnsi"/>
              </w:rPr>
              <w:br/>
            </w:r>
          </w:p>
          <w:p w14:paraId="420B1618" w14:textId="77777777" w:rsidR="004F615C" w:rsidRPr="004865BE" w:rsidRDefault="004F615C" w:rsidP="008C486A">
            <w:pPr>
              <w:pStyle w:val="Odlomakpopisa"/>
              <w:spacing w:line="259" w:lineRule="auto"/>
              <w:ind w:left="447"/>
              <w:rPr>
                <w:rFonts w:cstheme="minorHAnsi"/>
                <w:b/>
              </w:rPr>
            </w:pPr>
            <w:r w:rsidRPr="004865BE">
              <w:rPr>
                <w:rFonts w:cstheme="minorHAnsi"/>
              </w:rPr>
              <w:br/>
            </w:r>
            <w:r w:rsidRPr="004865BE">
              <w:rPr>
                <w:color w:val="1F4E79" w:themeColor="accent5" w:themeShade="80"/>
              </w:rPr>
              <w:t xml:space="preserve">Pravac koji pripada ravnini </w:t>
            </w:r>
            <w:r w:rsidRPr="004865BE">
              <w:rPr>
                <w:i/>
                <w:iCs/>
                <w:color w:val="1F4E79" w:themeColor="accent5" w:themeShade="80"/>
              </w:rPr>
              <w:t>ABC</w:t>
            </w:r>
            <w:r w:rsidRPr="004865BE">
              <w:rPr>
                <w:color w:val="1F4E79" w:themeColor="accent5" w:themeShade="80"/>
              </w:rPr>
              <w:t xml:space="preserve">, a usporedan je s ravninom </w:t>
            </w:r>
            <w:r w:rsidRPr="004865BE">
              <w:rPr>
                <w:i/>
                <w:iCs/>
                <w:color w:val="1F4E79" w:themeColor="accent5" w:themeShade="80"/>
              </w:rPr>
              <w:t>BCH</w:t>
            </w:r>
            <w:r w:rsidRPr="004865BE">
              <w:rPr>
                <w:color w:val="1F4E79" w:themeColor="accent5" w:themeShade="80"/>
              </w:rPr>
              <w:t xml:space="preserve"> je </w:t>
            </w:r>
            <w:r w:rsidRPr="004865BE">
              <w:rPr>
                <w:i/>
                <w:iCs/>
                <w:color w:val="1F4E79" w:themeColor="accent5" w:themeShade="80"/>
              </w:rPr>
              <w:t>BD</w:t>
            </w:r>
            <w:r w:rsidRPr="004865BE">
              <w:rPr>
                <w:color w:val="1F4E79" w:themeColor="accent5" w:themeShade="80"/>
              </w:rPr>
              <w:t>.</w:t>
            </w:r>
          </w:p>
        </w:tc>
        <w:tc>
          <w:tcPr>
            <w:tcW w:w="3318" w:type="dxa"/>
            <w:vAlign w:val="center"/>
          </w:tcPr>
          <w:p w14:paraId="3E5B695D" w14:textId="77777777" w:rsidR="004F615C" w:rsidRPr="004865BE" w:rsidRDefault="004F615C" w:rsidP="008C486A">
            <w:pPr>
              <w:spacing w:after="160" w:line="259" w:lineRule="auto"/>
              <w:jc w:val="center"/>
              <w:rPr>
                <w:rFonts w:cstheme="minorHAnsi"/>
                <w:b/>
              </w:rPr>
            </w:pPr>
            <w:r w:rsidRPr="004865BE">
              <w:rPr>
                <w:b/>
                <w:noProof/>
                <w:lang w:eastAsia="hr-HR"/>
              </w:rPr>
              <w:drawing>
                <wp:inline distT="0" distB="0" distL="0" distR="0" wp14:anchorId="6727D2B3" wp14:editId="7DCB05B3">
                  <wp:extent cx="1662430" cy="1619885"/>
                  <wp:effectExtent l="0" t="0" r="0" b="0"/>
                  <wp:docPr id="15474" name="Slika 1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5" cstate="print">
                            <a:extLst>
                              <a:ext uri="{28A0092B-C50C-407E-A947-70E740481C1C}">
                                <a14:useLocalDpi xmlns:a14="http://schemas.microsoft.com/office/drawing/2010/main" val="0"/>
                              </a:ext>
                            </a:extLst>
                          </a:blip>
                          <a:srcRect/>
                          <a:stretch>
                            <a:fillRect/>
                          </a:stretch>
                        </pic:blipFill>
                        <pic:spPr bwMode="auto">
                          <a:xfrm>
                            <a:off x="0" y="0"/>
                            <a:ext cx="1662430" cy="1619885"/>
                          </a:xfrm>
                          <a:prstGeom prst="rect">
                            <a:avLst/>
                          </a:prstGeom>
                          <a:noFill/>
                          <a:ln>
                            <a:noFill/>
                          </a:ln>
                        </pic:spPr>
                      </pic:pic>
                    </a:graphicData>
                  </a:graphic>
                </wp:inline>
              </w:drawing>
            </w:r>
          </w:p>
        </w:tc>
      </w:tr>
      <w:tr w:rsidR="004F615C" w:rsidRPr="004865BE" w14:paraId="54B82762" w14:textId="77777777" w:rsidTr="008C486A">
        <w:trPr>
          <w:trHeight w:val="2393"/>
          <w:jc w:val="center"/>
        </w:trPr>
        <w:tc>
          <w:tcPr>
            <w:tcW w:w="6102" w:type="dxa"/>
          </w:tcPr>
          <w:p w14:paraId="3902CAA6" w14:textId="77777777" w:rsidR="004F615C" w:rsidRPr="004865BE" w:rsidRDefault="004F615C" w:rsidP="004F615C">
            <w:pPr>
              <w:pStyle w:val="Odlomakpopisa"/>
              <w:numPr>
                <w:ilvl w:val="0"/>
                <w:numId w:val="101"/>
              </w:numPr>
              <w:spacing w:after="0" w:line="259" w:lineRule="auto"/>
              <w:ind w:left="447"/>
              <w:rPr>
                <w:rFonts w:cstheme="minorHAnsi"/>
              </w:rPr>
            </w:pPr>
            <w:r w:rsidRPr="004865BE">
              <w:rPr>
                <w:rFonts w:cstheme="minorHAnsi"/>
              </w:rPr>
              <w:t xml:space="preserve">Koliko je ukupno pravaca određenih vrhovima kvadra koji probadaju ravninu </w:t>
            </w:r>
            <w:r w:rsidRPr="004865BE">
              <w:rPr>
                <w:rFonts w:cstheme="minorHAnsi"/>
                <w:i/>
                <w:iCs/>
              </w:rPr>
              <w:t>DBF</w:t>
            </w:r>
            <w:r w:rsidRPr="004865BE">
              <w:rPr>
                <w:rFonts w:cstheme="minorHAnsi"/>
              </w:rPr>
              <w:t xml:space="preserve"> u točki </w:t>
            </w:r>
            <w:r w:rsidRPr="004865BE">
              <w:rPr>
                <w:rFonts w:cstheme="minorHAnsi"/>
                <w:i/>
                <w:iCs/>
              </w:rPr>
              <w:t>D</w:t>
            </w:r>
            <w:r w:rsidRPr="004865BE">
              <w:rPr>
                <w:rFonts w:cstheme="minorHAnsi"/>
              </w:rPr>
              <w:t>?</w:t>
            </w:r>
          </w:p>
          <w:p w14:paraId="3B2512EE" w14:textId="77777777" w:rsidR="004F615C" w:rsidRPr="004865BE" w:rsidRDefault="004F615C" w:rsidP="008C486A">
            <w:pPr>
              <w:pStyle w:val="Odlomakpopisa"/>
              <w:spacing w:line="259" w:lineRule="auto"/>
              <w:ind w:left="447"/>
              <w:rPr>
                <w:rFonts w:cstheme="minorHAnsi"/>
              </w:rPr>
            </w:pPr>
          </w:p>
          <w:p w14:paraId="1853F906" w14:textId="77777777" w:rsidR="004F615C" w:rsidRPr="004865BE" w:rsidRDefault="004F615C" w:rsidP="008C486A">
            <w:pPr>
              <w:pStyle w:val="Odlomakpopisa"/>
              <w:spacing w:line="259" w:lineRule="auto"/>
              <w:ind w:left="447"/>
              <w:rPr>
                <w:rFonts w:cstheme="minorHAnsi"/>
              </w:rPr>
            </w:pPr>
            <w:r w:rsidRPr="004865BE">
              <w:rPr>
                <w:color w:val="1F4E79" w:themeColor="accent5" w:themeShade="80"/>
              </w:rPr>
              <w:t xml:space="preserve">Četiri su pravaca određena vrhovima kvadra koji probadaju ravninu </w:t>
            </w:r>
            <w:r w:rsidRPr="004865BE">
              <w:rPr>
                <w:i/>
                <w:iCs/>
                <w:color w:val="1F4E79" w:themeColor="accent5" w:themeShade="80"/>
              </w:rPr>
              <w:t>DBF</w:t>
            </w:r>
            <w:r w:rsidRPr="004865BE">
              <w:rPr>
                <w:color w:val="1F4E79" w:themeColor="accent5" w:themeShade="80"/>
              </w:rPr>
              <w:t xml:space="preserve">  u točki D. To su pravci: </w:t>
            </w:r>
            <w:r w:rsidRPr="004865BE">
              <w:rPr>
                <w:i/>
                <w:iCs/>
                <w:color w:val="1F4E79" w:themeColor="accent5" w:themeShade="80"/>
              </w:rPr>
              <w:t>AD</w:t>
            </w:r>
            <w:r w:rsidRPr="004865BE">
              <w:rPr>
                <w:color w:val="1F4E79" w:themeColor="accent5" w:themeShade="80"/>
              </w:rPr>
              <w:t>,</w:t>
            </w:r>
            <w:r w:rsidRPr="004865BE">
              <w:rPr>
                <w:i/>
                <w:iCs/>
                <w:color w:val="1F4E79" w:themeColor="accent5" w:themeShade="80"/>
              </w:rPr>
              <w:t>CD</w:t>
            </w:r>
            <w:r w:rsidRPr="004865BE">
              <w:rPr>
                <w:color w:val="1F4E79" w:themeColor="accent5" w:themeShade="80"/>
              </w:rPr>
              <w:t>,</w:t>
            </w:r>
            <w:r w:rsidRPr="004865BE">
              <w:rPr>
                <w:i/>
                <w:iCs/>
                <w:color w:val="1F4E79" w:themeColor="accent5" w:themeShade="80"/>
              </w:rPr>
              <w:t>GD</w:t>
            </w:r>
            <w:r w:rsidRPr="004865BE">
              <w:rPr>
                <w:color w:val="1F4E79" w:themeColor="accent5" w:themeShade="80"/>
              </w:rPr>
              <w:t xml:space="preserve"> i </w:t>
            </w:r>
            <w:r w:rsidRPr="004865BE">
              <w:rPr>
                <w:i/>
                <w:iCs/>
                <w:color w:val="1F4E79" w:themeColor="accent5" w:themeShade="80"/>
              </w:rPr>
              <w:t>ED</w:t>
            </w:r>
            <w:r w:rsidRPr="004865BE">
              <w:rPr>
                <w:color w:val="1F4E79" w:themeColor="accent5" w:themeShade="80"/>
              </w:rPr>
              <w:t>.</w:t>
            </w:r>
          </w:p>
        </w:tc>
        <w:tc>
          <w:tcPr>
            <w:tcW w:w="3318" w:type="dxa"/>
            <w:vAlign w:val="center"/>
          </w:tcPr>
          <w:p w14:paraId="6885165F" w14:textId="77777777" w:rsidR="004F615C" w:rsidRPr="004865BE" w:rsidRDefault="004F615C" w:rsidP="008C486A">
            <w:pPr>
              <w:spacing w:line="259" w:lineRule="auto"/>
              <w:jc w:val="center"/>
              <w:rPr>
                <w:rFonts w:cstheme="minorHAnsi"/>
                <w:b/>
                <w:noProof/>
                <w:lang w:eastAsia="hr-HR"/>
              </w:rPr>
            </w:pPr>
            <w:r w:rsidRPr="004865BE">
              <w:rPr>
                <w:b/>
                <w:noProof/>
                <w:lang w:eastAsia="hr-HR"/>
              </w:rPr>
              <w:drawing>
                <wp:inline distT="0" distB="0" distL="0" distR="0" wp14:anchorId="70A69AB6" wp14:editId="428A2D88">
                  <wp:extent cx="1814830" cy="1943735"/>
                  <wp:effectExtent l="0" t="0" r="0" b="0"/>
                  <wp:docPr id="15475" name="Slika 1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6" cstate="print">
                            <a:extLst>
                              <a:ext uri="{28A0092B-C50C-407E-A947-70E740481C1C}">
                                <a14:useLocalDpi xmlns:a14="http://schemas.microsoft.com/office/drawing/2010/main" val="0"/>
                              </a:ext>
                            </a:extLst>
                          </a:blip>
                          <a:srcRect/>
                          <a:stretch>
                            <a:fillRect/>
                          </a:stretch>
                        </pic:blipFill>
                        <pic:spPr bwMode="auto">
                          <a:xfrm>
                            <a:off x="0" y="0"/>
                            <a:ext cx="1814830" cy="1943735"/>
                          </a:xfrm>
                          <a:prstGeom prst="rect">
                            <a:avLst/>
                          </a:prstGeom>
                          <a:noFill/>
                          <a:ln>
                            <a:noFill/>
                          </a:ln>
                        </pic:spPr>
                      </pic:pic>
                    </a:graphicData>
                  </a:graphic>
                </wp:inline>
              </w:drawing>
            </w:r>
          </w:p>
        </w:tc>
      </w:tr>
      <w:tr w:rsidR="004F615C" w:rsidRPr="004865BE" w14:paraId="6BAECC44" w14:textId="77777777" w:rsidTr="008C486A">
        <w:trPr>
          <w:trHeight w:val="2393"/>
          <w:jc w:val="center"/>
        </w:trPr>
        <w:tc>
          <w:tcPr>
            <w:tcW w:w="6102" w:type="dxa"/>
          </w:tcPr>
          <w:p w14:paraId="37CBB185" w14:textId="77777777" w:rsidR="004F615C" w:rsidRPr="004865BE" w:rsidRDefault="004F615C" w:rsidP="004F615C">
            <w:pPr>
              <w:pStyle w:val="Odlomakpopisa"/>
              <w:numPr>
                <w:ilvl w:val="0"/>
                <w:numId w:val="101"/>
              </w:numPr>
              <w:spacing w:after="0" w:line="259" w:lineRule="auto"/>
              <w:ind w:left="447"/>
              <w:rPr>
                <w:rFonts w:cstheme="minorHAnsi"/>
              </w:rPr>
            </w:pPr>
            <w:r w:rsidRPr="004865BE">
              <w:rPr>
                <w:rFonts w:cstheme="minorHAnsi"/>
              </w:rPr>
              <w:lastRenderedPageBreak/>
              <w:t xml:space="preserve">Ispišite ravnine određene vrhovima kvadra kojima pripada pravac </w:t>
            </w:r>
            <w:r w:rsidRPr="004865BE">
              <w:rPr>
                <w:rFonts w:cstheme="minorHAnsi"/>
                <w:i/>
                <w:iCs/>
              </w:rPr>
              <w:t>FG</w:t>
            </w:r>
            <w:r w:rsidRPr="004865BE">
              <w:rPr>
                <w:rFonts w:cstheme="minorHAnsi"/>
              </w:rPr>
              <w:t>.</w:t>
            </w:r>
          </w:p>
          <w:p w14:paraId="1C6609C5" w14:textId="77777777" w:rsidR="004F615C" w:rsidRPr="004865BE" w:rsidRDefault="004F615C" w:rsidP="008C486A">
            <w:pPr>
              <w:spacing w:after="160" w:line="259" w:lineRule="auto"/>
              <w:ind w:left="447" w:hanging="708"/>
              <w:rPr>
                <w:rFonts w:cstheme="minorHAnsi"/>
              </w:rPr>
            </w:pPr>
          </w:p>
          <w:p w14:paraId="119184DD" w14:textId="77777777" w:rsidR="004F615C" w:rsidRPr="004865BE" w:rsidRDefault="004F615C" w:rsidP="008C486A">
            <w:pPr>
              <w:spacing w:line="259" w:lineRule="auto"/>
              <w:ind w:left="447"/>
              <w:rPr>
                <w:color w:val="1F4E79" w:themeColor="accent5" w:themeShade="80"/>
              </w:rPr>
            </w:pPr>
            <w:r w:rsidRPr="004865BE">
              <w:rPr>
                <w:color w:val="1F4E79" w:themeColor="accent5" w:themeShade="80"/>
              </w:rPr>
              <w:t xml:space="preserve">Pravac </w:t>
            </w:r>
            <w:r w:rsidRPr="004865BE">
              <w:rPr>
                <w:i/>
                <w:iCs/>
                <w:color w:val="1F4E79" w:themeColor="accent5" w:themeShade="80"/>
              </w:rPr>
              <w:t>FG</w:t>
            </w:r>
            <w:r w:rsidRPr="004865BE">
              <w:rPr>
                <w:color w:val="1F4E79" w:themeColor="accent5" w:themeShade="80"/>
              </w:rPr>
              <w:t xml:space="preserve"> pripada ravninama </w:t>
            </w:r>
            <w:r w:rsidRPr="004865BE">
              <w:rPr>
                <w:i/>
                <w:iCs/>
                <w:color w:val="1F4E79" w:themeColor="accent5" w:themeShade="80"/>
              </w:rPr>
              <w:t>FGH</w:t>
            </w:r>
            <w:r w:rsidRPr="004865BE">
              <w:rPr>
                <w:color w:val="1F4E79" w:themeColor="accent5" w:themeShade="80"/>
              </w:rPr>
              <w:t xml:space="preserve">, </w:t>
            </w:r>
            <w:r w:rsidRPr="004865BE">
              <w:rPr>
                <w:i/>
                <w:iCs/>
                <w:color w:val="1F4E79" w:themeColor="accent5" w:themeShade="80"/>
              </w:rPr>
              <w:t>FGD</w:t>
            </w:r>
            <w:r w:rsidRPr="004865BE">
              <w:rPr>
                <w:color w:val="1F4E79" w:themeColor="accent5" w:themeShade="80"/>
              </w:rPr>
              <w:t xml:space="preserve">, </w:t>
            </w:r>
            <w:r w:rsidRPr="004865BE">
              <w:rPr>
                <w:i/>
                <w:iCs/>
                <w:color w:val="1F4E79" w:themeColor="accent5" w:themeShade="80"/>
              </w:rPr>
              <w:t>FGC</w:t>
            </w:r>
            <w:r w:rsidRPr="004865BE">
              <w:rPr>
                <w:color w:val="1F4E79" w:themeColor="accent5" w:themeShade="80"/>
              </w:rPr>
              <w:t xml:space="preserve">. </w:t>
            </w:r>
          </w:p>
          <w:p w14:paraId="16A2D1E7" w14:textId="77777777" w:rsidR="004F615C" w:rsidRPr="004865BE" w:rsidRDefault="004F615C" w:rsidP="008C486A">
            <w:pPr>
              <w:spacing w:after="160" w:line="259" w:lineRule="auto"/>
              <w:ind w:left="447"/>
              <w:rPr>
                <w:rFonts w:cstheme="minorHAnsi"/>
                <w:b/>
              </w:rPr>
            </w:pPr>
          </w:p>
        </w:tc>
        <w:tc>
          <w:tcPr>
            <w:tcW w:w="3318" w:type="dxa"/>
            <w:vAlign w:val="center"/>
          </w:tcPr>
          <w:p w14:paraId="7F5B468F" w14:textId="77777777" w:rsidR="004F615C" w:rsidRPr="004865BE" w:rsidRDefault="004F615C" w:rsidP="008C486A">
            <w:pPr>
              <w:spacing w:after="160" w:line="259" w:lineRule="auto"/>
              <w:jc w:val="center"/>
              <w:rPr>
                <w:rFonts w:cstheme="minorHAnsi"/>
                <w:b/>
              </w:rPr>
            </w:pPr>
            <w:r w:rsidRPr="004865BE">
              <w:rPr>
                <w:b/>
                <w:noProof/>
                <w:lang w:eastAsia="hr-HR"/>
              </w:rPr>
              <w:drawing>
                <wp:inline distT="0" distB="0" distL="0" distR="0" wp14:anchorId="4A018629" wp14:editId="37849EDF">
                  <wp:extent cx="1552575" cy="1979295"/>
                  <wp:effectExtent l="0" t="0" r="9525" b="0"/>
                  <wp:docPr id="15476" name="Slika 1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07" cstate="print">
                            <a:extLst>
                              <a:ext uri="{28A0092B-C50C-407E-A947-70E740481C1C}">
                                <a14:useLocalDpi xmlns:a14="http://schemas.microsoft.com/office/drawing/2010/main" val="0"/>
                              </a:ext>
                            </a:extLst>
                          </a:blip>
                          <a:srcRect r="21189"/>
                          <a:stretch/>
                        </pic:blipFill>
                        <pic:spPr bwMode="auto">
                          <a:xfrm>
                            <a:off x="0" y="0"/>
                            <a:ext cx="1552575" cy="19792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615C" w:rsidRPr="004865BE" w14:paraId="18E13196" w14:textId="77777777" w:rsidTr="008C486A">
        <w:trPr>
          <w:trHeight w:val="2689"/>
          <w:jc w:val="center"/>
        </w:trPr>
        <w:tc>
          <w:tcPr>
            <w:tcW w:w="6102" w:type="dxa"/>
          </w:tcPr>
          <w:p w14:paraId="2BDF3155" w14:textId="77777777" w:rsidR="004F615C" w:rsidRPr="004865BE" w:rsidRDefault="004F615C" w:rsidP="004F615C">
            <w:pPr>
              <w:pStyle w:val="Odlomakpopisa"/>
              <w:numPr>
                <w:ilvl w:val="0"/>
                <w:numId w:val="101"/>
              </w:numPr>
              <w:spacing w:after="160" w:line="259" w:lineRule="auto"/>
              <w:ind w:left="447"/>
              <w:rPr>
                <w:rFonts w:cstheme="minorHAnsi"/>
              </w:rPr>
            </w:pPr>
            <w:r w:rsidRPr="004865BE">
              <w:rPr>
                <w:rFonts w:cstheme="minorHAnsi"/>
              </w:rPr>
              <w:t xml:space="preserve">Navedite sve pravce određene vrhovima kvadra koji su okomiti na ravninu </w:t>
            </w:r>
            <w:r w:rsidRPr="004865BE">
              <w:rPr>
                <w:rFonts w:cstheme="minorHAnsi"/>
                <w:i/>
                <w:iCs/>
              </w:rPr>
              <w:t>DCG</w:t>
            </w:r>
            <w:r w:rsidRPr="004865BE">
              <w:rPr>
                <w:rFonts w:cstheme="minorHAnsi"/>
              </w:rPr>
              <w:t xml:space="preserve">, a pripadaju ravnini </w:t>
            </w:r>
            <w:r w:rsidRPr="004865BE">
              <w:rPr>
                <w:rFonts w:cstheme="minorHAnsi"/>
                <w:i/>
                <w:iCs/>
              </w:rPr>
              <w:t>ADE</w:t>
            </w:r>
            <w:r w:rsidRPr="004865BE">
              <w:rPr>
                <w:rFonts w:cstheme="minorHAnsi"/>
              </w:rPr>
              <w:t>?</w:t>
            </w:r>
          </w:p>
          <w:p w14:paraId="2C74619F" w14:textId="77777777" w:rsidR="004F615C" w:rsidRPr="004865BE" w:rsidRDefault="004F615C" w:rsidP="008C486A">
            <w:pPr>
              <w:spacing w:after="160" w:line="259" w:lineRule="auto"/>
              <w:ind w:left="447"/>
              <w:rPr>
                <w:rFonts w:cstheme="minorHAnsi"/>
              </w:rPr>
            </w:pPr>
          </w:p>
          <w:p w14:paraId="07D1DF24" w14:textId="77777777" w:rsidR="004F615C" w:rsidRPr="004865BE" w:rsidRDefault="004F615C" w:rsidP="008C486A">
            <w:pPr>
              <w:pStyle w:val="Odlomakpopisa"/>
              <w:spacing w:line="259" w:lineRule="auto"/>
              <w:ind w:left="447"/>
              <w:rPr>
                <w:color w:val="1F4E79" w:themeColor="accent5" w:themeShade="80"/>
              </w:rPr>
            </w:pPr>
            <w:r w:rsidRPr="004865BE">
              <w:rPr>
                <w:color w:val="1F4E79" w:themeColor="accent5" w:themeShade="80"/>
              </w:rPr>
              <w:t xml:space="preserve">Pravci koji su okomiti na ravninu </w:t>
            </w:r>
            <w:r w:rsidRPr="004865BE">
              <w:rPr>
                <w:i/>
                <w:iCs/>
                <w:color w:val="1F4E79" w:themeColor="accent5" w:themeShade="80"/>
              </w:rPr>
              <w:t>DCG</w:t>
            </w:r>
            <w:r w:rsidRPr="004865BE">
              <w:rPr>
                <w:color w:val="1F4E79" w:themeColor="accent5" w:themeShade="80"/>
              </w:rPr>
              <w:t xml:space="preserve">, a pripadaju ravnini </w:t>
            </w:r>
            <w:r w:rsidRPr="004865BE">
              <w:rPr>
                <w:i/>
                <w:iCs/>
                <w:color w:val="1F4E79" w:themeColor="accent5" w:themeShade="80"/>
              </w:rPr>
              <w:t>ADE</w:t>
            </w:r>
            <w:r w:rsidRPr="004865BE">
              <w:rPr>
                <w:color w:val="1F4E79" w:themeColor="accent5" w:themeShade="80"/>
              </w:rPr>
              <w:t xml:space="preserve"> se </w:t>
            </w:r>
            <w:r w:rsidRPr="004865BE">
              <w:rPr>
                <w:i/>
                <w:iCs/>
                <w:color w:val="1F4E79" w:themeColor="accent5" w:themeShade="80"/>
              </w:rPr>
              <w:t>EH</w:t>
            </w:r>
            <w:r w:rsidRPr="004865BE">
              <w:rPr>
                <w:color w:val="1F4E79" w:themeColor="accent5" w:themeShade="80"/>
              </w:rPr>
              <w:t xml:space="preserve"> i </w:t>
            </w:r>
            <w:r w:rsidRPr="004865BE">
              <w:rPr>
                <w:i/>
                <w:iCs/>
                <w:color w:val="1F4E79" w:themeColor="accent5" w:themeShade="80"/>
              </w:rPr>
              <w:t>AD</w:t>
            </w:r>
            <w:r w:rsidRPr="004865BE">
              <w:rPr>
                <w:color w:val="1F4E79" w:themeColor="accent5" w:themeShade="80"/>
              </w:rPr>
              <w:t>.</w:t>
            </w:r>
          </w:p>
          <w:p w14:paraId="196A1B68" w14:textId="77777777" w:rsidR="004F615C" w:rsidRPr="004865BE" w:rsidRDefault="004F615C" w:rsidP="008C486A">
            <w:pPr>
              <w:spacing w:after="160" w:line="259" w:lineRule="auto"/>
              <w:ind w:left="447"/>
              <w:rPr>
                <w:rFonts w:cstheme="minorHAnsi"/>
              </w:rPr>
            </w:pPr>
          </w:p>
        </w:tc>
        <w:tc>
          <w:tcPr>
            <w:tcW w:w="3318" w:type="dxa"/>
            <w:vAlign w:val="center"/>
          </w:tcPr>
          <w:p w14:paraId="16AA2885" w14:textId="77777777" w:rsidR="004F615C" w:rsidRPr="004865BE" w:rsidRDefault="004F615C" w:rsidP="008C486A">
            <w:pPr>
              <w:spacing w:after="160" w:line="259" w:lineRule="auto"/>
              <w:jc w:val="center"/>
              <w:rPr>
                <w:rFonts w:cstheme="minorHAnsi"/>
                <w:noProof/>
                <w:lang w:eastAsia="hr-HR"/>
              </w:rPr>
            </w:pPr>
            <w:r w:rsidRPr="004865BE">
              <w:rPr>
                <w:noProof/>
                <w:lang w:eastAsia="hr-HR"/>
              </w:rPr>
              <w:drawing>
                <wp:inline distT="0" distB="0" distL="0" distR="0" wp14:anchorId="75CFB1E4" wp14:editId="3BE872B6">
                  <wp:extent cx="1969770" cy="1835785"/>
                  <wp:effectExtent l="0" t="0" r="0" b="0"/>
                  <wp:docPr id="15477" name="Slika 1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8" cstate="print">
                            <a:extLst>
                              <a:ext uri="{28A0092B-C50C-407E-A947-70E740481C1C}">
                                <a14:useLocalDpi xmlns:a14="http://schemas.microsoft.com/office/drawing/2010/main" val="0"/>
                              </a:ext>
                            </a:extLst>
                          </a:blip>
                          <a:srcRect/>
                          <a:stretch>
                            <a:fillRect/>
                          </a:stretch>
                        </pic:blipFill>
                        <pic:spPr bwMode="auto">
                          <a:xfrm>
                            <a:off x="0" y="0"/>
                            <a:ext cx="1969770" cy="1835785"/>
                          </a:xfrm>
                          <a:prstGeom prst="rect">
                            <a:avLst/>
                          </a:prstGeom>
                          <a:noFill/>
                          <a:ln>
                            <a:noFill/>
                          </a:ln>
                        </pic:spPr>
                      </pic:pic>
                    </a:graphicData>
                  </a:graphic>
                </wp:inline>
              </w:drawing>
            </w:r>
          </w:p>
        </w:tc>
      </w:tr>
    </w:tbl>
    <w:p w14:paraId="123814F9" w14:textId="77777777" w:rsidR="004F615C" w:rsidRPr="004865BE" w:rsidRDefault="004F615C" w:rsidP="004F615C">
      <w:pPr>
        <w:rPr>
          <w:rFonts w:cstheme="minorHAnsi"/>
          <w:b/>
        </w:rPr>
      </w:pPr>
    </w:p>
    <w:p w14:paraId="0C8940E5" w14:textId="77777777" w:rsidR="004F615C" w:rsidRPr="00D72D6E" w:rsidRDefault="004F615C" w:rsidP="004F615C">
      <w:pPr>
        <w:rPr>
          <w:rFonts w:cstheme="minorHAnsi"/>
          <w:b/>
          <w:u w:val="single"/>
        </w:rPr>
      </w:pPr>
      <w:r w:rsidRPr="00D72D6E">
        <w:rPr>
          <w:rFonts w:cstheme="minorHAnsi"/>
          <w:b/>
          <w:u w:val="single"/>
        </w:rPr>
        <w:t>Rješenje nastavnog listića 3</w:t>
      </w:r>
    </w:p>
    <w:tbl>
      <w:tblPr>
        <w:tblStyle w:val="Reetkatablice"/>
        <w:tblW w:w="9420" w:type="dxa"/>
        <w:jc w:val="center"/>
        <w:tblInd w:w="0" w:type="dxa"/>
        <w:tblBorders>
          <w:top w:val="dotted" w:sz="4" w:space="0" w:color="auto"/>
          <w:left w:val="dotted" w:sz="4" w:space="0" w:color="auto"/>
          <w:bottom w:val="dotted" w:sz="4" w:space="0" w:color="auto"/>
          <w:right w:val="dotted" w:sz="4" w:space="0" w:color="auto"/>
          <w:insideH w:val="dotted" w:sz="4" w:space="0" w:color="auto"/>
          <w:insideV w:val="none" w:sz="0" w:space="0" w:color="auto"/>
        </w:tblBorders>
        <w:tblLook w:val="04A0" w:firstRow="1" w:lastRow="0" w:firstColumn="1" w:lastColumn="0" w:noHBand="0" w:noVBand="1"/>
      </w:tblPr>
      <w:tblGrid>
        <w:gridCol w:w="6504"/>
        <w:gridCol w:w="2916"/>
      </w:tblGrid>
      <w:tr w:rsidR="004F615C" w:rsidRPr="004865BE" w14:paraId="472C8010" w14:textId="77777777" w:rsidTr="008C486A">
        <w:trPr>
          <w:trHeight w:val="2393"/>
          <w:jc w:val="center"/>
        </w:trPr>
        <w:tc>
          <w:tcPr>
            <w:tcW w:w="6658" w:type="dxa"/>
          </w:tcPr>
          <w:p w14:paraId="088B39A8" w14:textId="77777777" w:rsidR="004F615C" w:rsidRPr="004865BE" w:rsidRDefault="004F615C" w:rsidP="008C486A">
            <w:pPr>
              <w:pStyle w:val="Odlomakpopisa"/>
              <w:numPr>
                <w:ilvl w:val="2"/>
                <w:numId w:val="7"/>
              </w:numPr>
              <w:tabs>
                <w:tab w:val="clear" w:pos="644"/>
                <w:tab w:val="num" w:pos="447"/>
              </w:tabs>
              <w:spacing w:after="160" w:line="259" w:lineRule="auto"/>
              <w:ind w:left="447"/>
              <w:rPr>
                <w:rFonts w:cstheme="minorHAnsi"/>
              </w:rPr>
            </w:pPr>
            <w:r w:rsidRPr="004865BE">
              <w:rPr>
                <w:rFonts w:cstheme="minorHAnsi"/>
              </w:rPr>
              <w:t>Istaknite ravninu određenu vrhovima kvadra usporednu</w:t>
            </w:r>
            <w:r>
              <w:rPr>
                <w:rFonts w:cstheme="minorHAnsi"/>
              </w:rPr>
              <w:t xml:space="preserve"> </w:t>
            </w:r>
            <w:r w:rsidRPr="004865BE">
              <w:rPr>
                <w:rFonts w:cstheme="minorHAnsi"/>
              </w:rPr>
              <w:t xml:space="preserve">s ravninom </w:t>
            </w:r>
            <w:r w:rsidRPr="004865BE">
              <w:rPr>
                <w:rFonts w:cstheme="minorHAnsi"/>
                <w:i/>
                <w:iCs/>
              </w:rPr>
              <w:t>ADH</w:t>
            </w:r>
            <w:r w:rsidRPr="004865BE">
              <w:rPr>
                <w:rFonts w:cstheme="minorHAnsi"/>
              </w:rPr>
              <w:t xml:space="preserve">. </w:t>
            </w:r>
          </w:p>
          <w:p w14:paraId="602F98CD" w14:textId="77777777" w:rsidR="004F615C" w:rsidRPr="004865BE" w:rsidRDefault="004F615C" w:rsidP="008C486A">
            <w:pPr>
              <w:pStyle w:val="Odlomakpopisa"/>
              <w:spacing w:after="160" w:line="259" w:lineRule="auto"/>
              <w:ind w:left="447"/>
              <w:rPr>
                <w:rFonts w:cstheme="minorHAnsi"/>
              </w:rPr>
            </w:pPr>
          </w:p>
          <w:p w14:paraId="1D05E836" w14:textId="77777777" w:rsidR="004F615C" w:rsidRPr="004865BE" w:rsidRDefault="004F615C" w:rsidP="008C486A">
            <w:pPr>
              <w:pStyle w:val="Odlomakpopisa"/>
              <w:spacing w:after="160" w:line="259" w:lineRule="auto"/>
              <w:ind w:left="447"/>
              <w:rPr>
                <w:rFonts w:cstheme="minorHAnsi"/>
              </w:rPr>
            </w:pPr>
            <w:r w:rsidRPr="004865BE">
              <w:rPr>
                <w:color w:val="1F4E79" w:themeColor="accent5" w:themeShade="80"/>
              </w:rPr>
              <w:t xml:space="preserve">S ravninom </w:t>
            </w:r>
            <w:r w:rsidRPr="004865BE">
              <w:rPr>
                <w:i/>
                <w:iCs/>
                <w:color w:val="1F4E79" w:themeColor="accent5" w:themeShade="80"/>
              </w:rPr>
              <w:t>ADH</w:t>
            </w:r>
            <w:r w:rsidRPr="004865BE">
              <w:rPr>
                <w:color w:val="1F4E79" w:themeColor="accent5" w:themeShade="80"/>
              </w:rPr>
              <w:t xml:space="preserve"> usporedna je ravnina </w:t>
            </w:r>
            <w:r w:rsidRPr="004865BE">
              <w:rPr>
                <w:i/>
                <w:iCs/>
                <w:color w:val="1F4E79" w:themeColor="accent5" w:themeShade="80"/>
              </w:rPr>
              <w:t>BCG</w:t>
            </w:r>
            <w:r w:rsidRPr="004865BE">
              <w:rPr>
                <w:color w:val="1F4E79" w:themeColor="accent5" w:themeShade="80"/>
              </w:rPr>
              <w:t>.</w:t>
            </w:r>
          </w:p>
        </w:tc>
        <w:tc>
          <w:tcPr>
            <w:tcW w:w="2762" w:type="dxa"/>
          </w:tcPr>
          <w:p w14:paraId="06AA1D23" w14:textId="77777777" w:rsidR="004F615C" w:rsidRPr="004865BE" w:rsidRDefault="004F615C" w:rsidP="008C486A">
            <w:pPr>
              <w:spacing w:after="160" w:line="259" w:lineRule="auto"/>
              <w:jc w:val="center"/>
              <w:rPr>
                <w:rFonts w:cstheme="minorHAnsi"/>
                <w:b/>
                <w:noProof/>
                <w:lang w:eastAsia="hr-HR"/>
              </w:rPr>
            </w:pPr>
            <w:r w:rsidRPr="004865BE">
              <w:rPr>
                <w:noProof/>
                <w:lang w:eastAsia="hr-HR"/>
              </w:rPr>
              <w:drawing>
                <wp:inline distT="0" distB="0" distL="0" distR="0" wp14:anchorId="5F8585C2" wp14:editId="206954EC">
                  <wp:extent cx="1325880" cy="1434397"/>
                  <wp:effectExtent l="0" t="0" r="0" b="0"/>
                  <wp:docPr id="15478" name="Slika 1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9" cstate="print">
                            <a:extLst>
                              <a:ext uri="{28A0092B-C50C-407E-A947-70E740481C1C}">
                                <a14:useLocalDpi xmlns:a14="http://schemas.microsoft.com/office/drawing/2010/main" val="0"/>
                              </a:ext>
                            </a:extLst>
                          </a:blip>
                          <a:srcRect/>
                          <a:stretch>
                            <a:fillRect/>
                          </a:stretch>
                        </pic:blipFill>
                        <pic:spPr bwMode="auto">
                          <a:xfrm>
                            <a:off x="0" y="0"/>
                            <a:ext cx="1331620" cy="1440606"/>
                          </a:xfrm>
                          <a:prstGeom prst="rect">
                            <a:avLst/>
                          </a:prstGeom>
                          <a:noFill/>
                          <a:ln>
                            <a:noFill/>
                          </a:ln>
                        </pic:spPr>
                      </pic:pic>
                    </a:graphicData>
                  </a:graphic>
                </wp:inline>
              </w:drawing>
            </w:r>
          </w:p>
        </w:tc>
      </w:tr>
      <w:tr w:rsidR="004F615C" w:rsidRPr="004865BE" w14:paraId="7A49DA27" w14:textId="77777777" w:rsidTr="008C486A">
        <w:trPr>
          <w:trHeight w:val="2393"/>
          <w:jc w:val="center"/>
        </w:trPr>
        <w:tc>
          <w:tcPr>
            <w:tcW w:w="6658" w:type="dxa"/>
          </w:tcPr>
          <w:p w14:paraId="1139B012" w14:textId="77777777" w:rsidR="004F615C" w:rsidRPr="00491B98" w:rsidRDefault="004F615C" w:rsidP="008C486A">
            <w:pPr>
              <w:pStyle w:val="Odlomakpopisa"/>
              <w:numPr>
                <w:ilvl w:val="2"/>
                <w:numId w:val="7"/>
              </w:numPr>
              <w:tabs>
                <w:tab w:val="clear" w:pos="644"/>
              </w:tabs>
              <w:spacing w:after="0" w:line="259" w:lineRule="auto"/>
              <w:ind w:left="447"/>
              <w:rPr>
                <w:rFonts w:cstheme="minorHAnsi"/>
              </w:rPr>
            </w:pPr>
            <w:r w:rsidRPr="00491B98">
              <w:rPr>
                <w:rFonts w:cstheme="minorHAnsi"/>
              </w:rPr>
              <w:t xml:space="preserve">Ispišite parove ravnina određene vrhovima kvadra kojima je </w:t>
            </w:r>
            <w:proofErr w:type="spellStart"/>
            <w:r w:rsidRPr="00491B98">
              <w:rPr>
                <w:rFonts w:cstheme="minorHAnsi"/>
              </w:rPr>
              <w:t>presječnica</w:t>
            </w:r>
            <w:proofErr w:type="spellEnd"/>
            <w:r w:rsidRPr="00491B98">
              <w:rPr>
                <w:rFonts w:cstheme="minorHAnsi"/>
              </w:rPr>
              <w:t xml:space="preserve"> pravac </w:t>
            </w:r>
            <w:r w:rsidRPr="00491B98">
              <w:rPr>
                <w:rFonts w:cstheme="minorHAnsi"/>
                <w:i/>
                <w:iCs/>
              </w:rPr>
              <w:t>AB</w:t>
            </w:r>
            <w:r w:rsidRPr="00491B98">
              <w:rPr>
                <w:rFonts w:cstheme="minorHAnsi"/>
              </w:rPr>
              <w:t>.</w:t>
            </w:r>
          </w:p>
          <w:p w14:paraId="6D24563D" w14:textId="77777777" w:rsidR="004F615C" w:rsidRPr="004865BE" w:rsidRDefault="004F615C" w:rsidP="008C486A">
            <w:pPr>
              <w:pStyle w:val="Odlomakpopisa"/>
              <w:spacing w:after="160" w:line="259" w:lineRule="auto"/>
              <w:ind w:left="447"/>
              <w:rPr>
                <w:color w:val="1F4E79" w:themeColor="accent5" w:themeShade="80"/>
              </w:rPr>
            </w:pPr>
          </w:p>
          <w:p w14:paraId="260D48BD" w14:textId="77777777" w:rsidR="004F615C" w:rsidRPr="004865BE" w:rsidRDefault="004F615C" w:rsidP="008C486A">
            <w:pPr>
              <w:pStyle w:val="Odlomakpopisa"/>
              <w:spacing w:after="160" w:line="259" w:lineRule="auto"/>
              <w:ind w:left="447"/>
              <w:rPr>
                <w:rFonts w:cstheme="minorHAnsi"/>
                <w:b/>
              </w:rPr>
            </w:pPr>
            <w:r w:rsidRPr="004865BE">
              <w:rPr>
                <w:color w:val="1F4E79" w:themeColor="accent5" w:themeShade="80"/>
              </w:rPr>
              <w:t xml:space="preserve">Pravac AB </w:t>
            </w:r>
            <w:proofErr w:type="spellStart"/>
            <w:r w:rsidRPr="004865BE">
              <w:rPr>
                <w:color w:val="1F4E79" w:themeColor="accent5" w:themeShade="80"/>
              </w:rPr>
              <w:t>presječnica</w:t>
            </w:r>
            <w:proofErr w:type="spellEnd"/>
            <w:r w:rsidRPr="004865BE">
              <w:rPr>
                <w:color w:val="1F4E79" w:themeColor="accent5" w:themeShade="80"/>
              </w:rPr>
              <w:t xml:space="preserve"> je ravnina </w:t>
            </w:r>
            <w:r w:rsidRPr="004865BE">
              <w:rPr>
                <w:i/>
                <w:iCs/>
                <w:color w:val="1F4E79" w:themeColor="accent5" w:themeShade="80"/>
              </w:rPr>
              <w:t>ABC</w:t>
            </w:r>
            <w:r w:rsidRPr="004865BE">
              <w:rPr>
                <w:color w:val="1F4E79" w:themeColor="accent5" w:themeShade="80"/>
              </w:rPr>
              <w:t xml:space="preserve"> i </w:t>
            </w:r>
            <w:r w:rsidRPr="004865BE">
              <w:rPr>
                <w:i/>
                <w:iCs/>
                <w:color w:val="1F4E79" w:themeColor="accent5" w:themeShade="80"/>
              </w:rPr>
              <w:t>ABG</w:t>
            </w:r>
            <w:r w:rsidRPr="004865BE">
              <w:rPr>
                <w:color w:val="1F4E79" w:themeColor="accent5" w:themeShade="80"/>
              </w:rPr>
              <w:t xml:space="preserve">, </w:t>
            </w:r>
            <w:r w:rsidRPr="004865BE">
              <w:rPr>
                <w:i/>
                <w:iCs/>
                <w:color w:val="1F4E79" w:themeColor="accent5" w:themeShade="80"/>
              </w:rPr>
              <w:t>ABC</w:t>
            </w:r>
            <w:r w:rsidRPr="004865BE">
              <w:rPr>
                <w:color w:val="1F4E79" w:themeColor="accent5" w:themeShade="80"/>
              </w:rPr>
              <w:t xml:space="preserve"> i </w:t>
            </w:r>
            <w:r w:rsidRPr="004865BE">
              <w:rPr>
                <w:i/>
                <w:iCs/>
                <w:color w:val="1F4E79" w:themeColor="accent5" w:themeShade="80"/>
              </w:rPr>
              <w:t>ABF</w:t>
            </w:r>
            <w:r w:rsidRPr="004865BE">
              <w:rPr>
                <w:color w:val="1F4E79" w:themeColor="accent5" w:themeShade="80"/>
              </w:rPr>
              <w:t xml:space="preserve"> te </w:t>
            </w:r>
            <w:r w:rsidRPr="004865BE">
              <w:rPr>
                <w:i/>
                <w:iCs/>
                <w:color w:val="1F4E79" w:themeColor="accent5" w:themeShade="80"/>
              </w:rPr>
              <w:t>ABF</w:t>
            </w:r>
            <w:r w:rsidRPr="004865BE">
              <w:rPr>
                <w:color w:val="1F4E79" w:themeColor="accent5" w:themeShade="80"/>
              </w:rPr>
              <w:t xml:space="preserve"> i </w:t>
            </w:r>
            <w:r w:rsidRPr="004865BE">
              <w:rPr>
                <w:i/>
                <w:iCs/>
                <w:color w:val="1F4E79" w:themeColor="accent5" w:themeShade="80"/>
              </w:rPr>
              <w:t>ABG</w:t>
            </w:r>
            <w:r w:rsidRPr="004865BE">
              <w:rPr>
                <w:color w:val="1F4E79" w:themeColor="accent5" w:themeShade="80"/>
              </w:rPr>
              <w:t>. (Na slici je istaknut jedan od navedenih parova ravnina.)</w:t>
            </w:r>
          </w:p>
        </w:tc>
        <w:tc>
          <w:tcPr>
            <w:tcW w:w="2762" w:type="dxa"/>
          </w:tcPr>
          <w:p w14:paraId="66AC47C2" w14:textId="77777777" w:rsidR="004F615C" w:rsidRPr="004865BE" w:rsidRDefault="004F615C" w:rsidP="008C486A">
            <w:pPr>
              <w:spacing w:after="160" w:line="259" w:lineRule="auto"/>
              <w:jc w:val="center"/>
              <w:rPr>
                <w:rFonts w:cstheme="minorHAnsi"/>
                <w:b/>
              </w:rPr>
            </w:pPr>
            <w:r w:rsidRPr="004865BE">
              <w:rPr>
                <w:b/>
                <w:noProof/>
                <w:lang w:eastAsia="hr-HR"/>
              </w:rPr>
              <w:drawing>
                <wp:inline distT="0" distB="0" distL="0" distR="0" wp14:anchorId="03EB955D" wp14:editId="7FCDCA07">
                  <wp:extent cx="1609090" cy="1583690"/>
                  <wp:effectExtent l="0" t="0" r="0" b="0"/>
                  <wp:docPr id="15479" name="Slika 1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10" cstate="print">
                            <a:extLst>
                              <a:ext uri="{28A0092B-C50C-407E-A947-70E740481C1C}">
                                <a14:useLocalDpi xmlns:a14="http://schemas.microsoft.com/office/drawing/2010/main" val="0"/>
                              </a:ext>
                            </a:extLst>
                          </a:blip>
                          <a:srcRect l="8134"/>
                          <a:stretch/>
                        </pic:blipFill>
                        <pic:spPr bwMode="auto">
                          <a:xfrm>
                            <a:off x="0" y="0"/>
                            <a:ext cx="1609090" cy="15836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615C" w:rsidRPr="004865BE" w14:paraId="539D4873" w14:textId="77777777" w:rsidTr="008C486A">
        <w:trPr>
          <w:trHeight w:val="2393"/>
          <w:jc w:val="center"/>
        </w:trPr>
        <w:tc>
          <w:tcPr>
            <w:tcW w:w="6658" w:type="dxa"/>
          </w:tcPr>
          <w:p w14:paraId="7E4313F5" w14:textId="77777777" w:rsidR="004F615C" w:rsidRPr="00491B98" w:rsidRDefault="004F615C" w:rsidP="008C486A">
            <w:pPr>
              <w:pStyle w:val="Odlomakpopisa"/>
              <w:numPr>
                <w:ilvl w:val="2"/>
                <w:numId w:val="7"/>
              </w:numPr>
              <w:tabs>
                <w:tab w:val="clear" w:pos="644"/>
              </w:tabs>
              <w:spacing w:after="0" w:line="259" w:lineRule="auto"/>
              <w:ind w:left="447"/>
              <w:rPr>
                <w:rFonts w:cstheme="minorHAnsi"/>
              </w:rPr>
            </w:pPr>
            <w:r w:rsidRPr="00491B98">
              <w:rPr>
                <w:rFonts w:cstheme="minorHAnsi"/>
              </w:rPr>
              <w:lastRenderedPageBreak/>
              <w:t xml:space="preserve">Ravnina </w:t>
            </w:r>
            <w:r w:rsidRPr="00491B98">
              <w:rPr>
                <w:rFonts w:cstheme="minorHAnsi"/>
                <w:i/>
                <w:iCs/>
              </w:rPr>
              <w:t>BCH</w:t>
            </w:r>
            <w:r w:rsidRPr="00491B98">
              <w:rPr>
                <w:rFonts w:cstheme="minorHAnsi"/>
              </w:rPr>
              <w:t xml:space="preserve"> siječe ravninu </w:t>
            </w:r>
            <w:r w:rsidRPr="00491B98">
              <w:rPr>
                <w:rFonts w:cstheme="minorHAnsi"/>
                <w:i/>
                <w:iCs/>
              </w:rPr>
              <w:t>ABF</w:t>
            </w:r>
            <w:r w:rsidRPr="00491B98">
              <w:rPr>
                <w:rFonts w:cstheme="minorHAnsi"/>
              </w:rPr>
              <w:t xml:space="preserve"> po pravcu </w:t>
            </w:r>
            <w:r w:rsidRPr="00491B98">
              <w:rPr>
                <w:rFonts w:cstheme="minorHAnsi"/>
                <w:i/>
                <w:iCs/>
              </w:rPr>
              <w:t>BE</w:t>
            </w:r>
            <w:r w:rsidRPr="00491B98">
              <w:rPr>
                <w:rFonts w:cstheme="minorHAnsi"/>
              </w:rPr>
              <w:t>. Obrazložite zašto.</w:t>
            </w:r>
          </w:p>
          <w:p w14:paraId="6E619FB4" w14:textId="77777777" w:rsidR="004F615C" w:rsidRPr="004865BE" w:rsidRDefault="004F615C" w:rsidP="008C486A">
            <w:pPr>
              <w:pStyle w:val="Odlomakpopisa"/>
              <w:spacing w:line="259" w:lineRule="auto"/>
              <w:ind w:left="447"/>
              <w:rPr>
                <w:rFonts w:cstheme="minorHAnsi"/>
              </w:rPr>
            </w:pPr>
          </w:p>
          <w:p w14:paraId="3238A66A" w14:textId="77777777" w:rsidR="004F615C" w:rsidRPr="004865BE" w:rsidRDefault="004F615C" w:rsidP="008C486A">
            <w:pPr>
              <w:pStyle w:val="Odlomakpopisa"/>
              <w:spacing w:after="160" w:line="259" w:lineRule="auto"/>
              <w:ind w:left="447"/>
              <w:rPr>
                <w:rFonts w:cstheme="minorHAnsi"/>
              </w:rPr>
            </w:pPr>
            <w:proofErr w:type="spellStart"/>
            <w:r w:rsidRPr="004865BE">
              <w:rPr>
                <w:color w:val="1F4E79" w:themeColor="accent5" w:themeShade="80"/>
              </w:rPr>
              <w:t>Presječnica</w:t>
            </w:r>
            <w:proofErr w:type="spellEnd"/>
            <w:r w:rsidRPr="004865BE">
              <w:rPr>
                <w:color w:val="1F4E79" w:themeColor="accent5" w:themeShade="80"/>
              </w:rPr>
              <w:t xml:space="preserve"> ravnina </w:t>
            </w:r>
            <w:r w:rsidRPr="004865BE">
              <w:rPr>
                <w:i/>
                <w:iCs/>
                <w:color w:val="1F4E79" w:themeColor="accent5" w:themeShade="80"/>
              </w:rPr>
              <w:t>BCH</w:t>
            </w:r>
            <w:r w:rsidRPr="004865BE">
              <w:rPr>
                <w:color w:val="1F4E79" w:themeColor="accent5" w:themeShade="80"/>
              </w:rPr>
              <w:t>(</w:t>
            </w:r>
            <w:r w:rsidRPr="004865BE">
              <w:rPr>
                <w:i/>
                <w:iCs/>
                <w:color w:val="1F4E79" w:themeColor="accent5" w:themeShade="80"/>
              </w:rPr>
              <w:t>E</w:t>
            </w:r>
            <w:r w:rsidRPr="004865BE">
              <w:rPr>
                <w:color w:val="1F4E79" w:themeColor="accent5" w:themeShade="80"/>
              </w:rPr>
              <w:t xml:space="preserve">) i </w:t>
            </w:r>
            <w:r w:rsidRPr="004865BE">
              <w:rPr>
                <w:i/>
                <w:iCs/>
                <w:color w:val="1F4E79" w:themeColor="accent5" w:themeShade="80"/>
              </w:rPr>
              <w:t>ABF</w:t>
            </w:r>
            <w:r w:rsidRPr="004865BE">
              <w:rPr>
                <w:color w:val="1F4E79" w:themeColor="accent5" w:themeShade="80"/>
              </w:rPr>
              <w:t>(</w:t>
            </w:r>
            <w:r w:rsidRPr="004865BE">
              <w:rPr>
                <w:i/>
                <w:iCs/>
                <w:color w:val="1F4E79" w:themeColor="accent5" w:themeShade="80"/>
              </w:rPr>
              <w:t>E</w:t>
            </w:r>
            <w:r w:rsidRPr="004865BE">
              <w:rPr>
                <w:color w:val="1F4E79" w:themeColor="accent5" w:themeShade="80"/>
              </w:rPr>
              <w:t xml:space="preserve">) je pravac </w:t>
            </w:r>
            <w:r w:rsidRPr="004865BE">
              <w:rPr>
                <w:i/>
                <w:iCs/>
                <w:color w:val="1F4E79" w:themeColor="accent5" w:themeShade="80"/>
              </w:rPr>
              <w:t>BE</w:t>
            </w:r>
            <w:r w:rsidRPr="004865BE">
              <w:rPr>
                <w:color w:val="1F4E79" w:themeColor="accent5" w:themeShade="80"/>
              </w:rPr>
              <w:t xml:space="preserve"> jer je to jedini pravac koji pripada objema ravninama.</w:t>
            </w:r>
          </w:p>
        </w:tc>
        <w:tc>
          <w:tcPr>
            <w:tcW w:w="2762" w:type="dxa"/>
          </w:tcPr>
          <w:p w14:paraId="42550B3F" w14:textId="77777777" w:rsidR="004F615C" w:rsidRPr="004865BE" w:rsidRDefault="004F615C" w:rsidP="008C486A">
            <w:pPr>
              <w:spacing w:line="259" w:lineRule="auto"/>
              <w:jc w:val="center"/>
              <w:rPr>
                <w:rFonts w:cstheme="minorHAnsi"/>
                <w:b/>
                <w:noProof/>
                <w:lang w:eastAsia="hr-HR"/>
              </w:rPr>
            </w:pPr>
            <w:r w:rsidRPr="004865BE">
              <w:rPr>
                <w:b/>
                <w:noProof/>
                <w:lang w:eastAsia="hr-HR"/>
              </w:rPr>
              <w:drawing>
                <wp:inline distT="0" distB="0" distL="0" distR="0" wp14:anchorId="14CC660E" wp14:editId="0073F624">
                  <wp:extent cx="1450340" cy="1714500"/>
                  <wp:effectExtent l="0" t="0" r="0" b="0"/>
                  <wp:docPr id="15480" name="Slika 1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1" cstate="print">
                            <a:extLst>
                              <a:ext uri="{28A0092B-C50C-407E-A947-70E740481C1C}">
                                <a14:useLocalDpi xmlns:a14="http://schemas.microsoft.com/office/drawing/2010/main" val="0"/>
                              </a:ext>
                            </a:extLst>
                          </a:blip>
                          <a:srcRect b="13396"/>
                          <a:stretch/>
                        </pic:blipFill>
                        <pic:spPr bwMode="auto">
                          <a:xfrm>
                            <a:off x="0" y="0"/>
                            <a:ext cx="1450340" cy="17145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615C" w:rsidRPr="004865BE" w14:paraId="6DD9742C" w14:textId="77777777" w:rsidTr="008C486A">
        <w:trPr>
          <w:trHeight w:val="2393"/>
          <w:jc w:val="center"/>
        </w:trPr>
        <w:tc>
          <w:tcPr>
            <w:tcW w:w="6658" w:type="dxa"/>
          </w:tcPr>
          <w:p w14:paraId="53F15871" w14:textId="77777777" w:rsidR="004F615C" w:rsidRPr="00491B98" w:rsidRDefault="004F615C" w:rsidP="008C486A">
            <w:pPr>
              <w:pStyle w:val="Odlomakpopisa"/>
              <w:numPr>
                <w:ilvl w:val="2"/>
                <w:numId w:val="7"/>
              </w:numPr>
              <w:tabs>
                <w:tab w:val="clear" w:pos="644"/>
                <w:tab w:val="num" w:pos="873"/>
              </w:tabs>
              <w:spacing w:after="160" w:line="259" w:lineRule="auto"/>
              <w:ind w:left="447"/>
              <w:rPr>
                <w:rFonts w:cstheme="minorHAnsi"/>
                <w:noProof/>
                <w:lang w:eastAsia="hr-HR"/>
              </w:rPr>
            </w:pPr>
            <w:r w:rsidRPr="00491B98">
              <w:rPr>
                <w:rFonts w:cstheme="minorHAnsi"/>
              </w:rPr>
              <w:t xml:space="preserve">Ispišite pravac koji je usporedan s </w:t>
            </w:r>
            <w:proofErr w:type="spellStart"/>
            <w:r w:rsidRPr="00491B98">
              <w:rPr>
                <w:rFonts w:cstheme="minorHAnsi"/>
              </w:rPr>
              <w:t>presječnicom</w:t>
            </w:r>
            <w:proofErr w:type="spellEnd"/>
            <w:r w:rsidRPr="00491B98">
              <w:rPr>
                <w:rFonts w:cstheme="minorHAnsi"/>
              </w:rPr>
              <w:t xml:space="preserve"> ravnina </w:t>
            </w:r>
            <w:r w:rsidRPr="00491B98">
              <w:rPr>
                <w:rFonts w:cstheme="minorHAnsi"/>
                <w:i/>
                <w:iCs/>
              </w:rPr>
              <w:t>EFG</w:t>
            </w:r>
            <w:r w:rsidRPr="00491B98">
              <w:rPr>
                <w:rFonts w:cstheme="minorHAnsi"/>
              </w:rPr>
              <w:t xml:space="preserve"> i </w:t>
            </w:r>
            <w:r w:rsidRPr="00491B98">
              <w:rPr>
                <w:rFonts w:cstheme="minorHAnsi"/>
                <w:i/>
                <w:iCs/>
              </w:rPr>
              <w:t>ACG</w:t>
            </w:r>
            <w:r w:rsidRPr="00491B98">
              <w:rPr>
                <w:rFonts w:cstheme="minorHAnsi"/>
              </w:rPr>
              <w:t>?</w:t>
            </w:r>
            <w:r w:rsidRPr="00491B98">
              <w:rPr>
                <w:rFonts w:cstheme="minorHAnsi"/>
                <w:noProof/>
                <w:lang w:eastAsia="hr-HR"/>
              </w:rPr>
              <w:t xml:space="preserve"> </w:t>
            </w:r>
          </w:p>
          <w:p w14:paraId="6CDAB9C5" w14:textId="77777777" w:rsidR="004F615C" w:rsidRPr="004865BE" w:rsidRDefault="004F615C" w:rsidP="008C486A">
            <w:pPr>
              <w:pStyle w:val="Odlomakpopisa"/>
              <w:spacing w:after="160" w:line="259" w:lineRule="auto"/>
              <w:ind w:left="447"/>
              <w:rPr>
                <w:rFonts w:cstheme="minorHAnsi"/>
                <w:noProof/>
                <w:lang w:eastAsia="hr-HR"/>
              </w:rPr>
            </w:pPr>
          </w:p>
          <w:p w14:paraId="1E15A8CA" w14:textId="77777777" w:rsidR="004F615C" w:rsidRDefault="004F615C" w:rsidP="008C486A">
            <w:pPr>
              <w:pStyle w:val="Odlomakpopisa"/>
              <w:spacing w:after="160" w:line="259" w:lineRule="auto"/>
              <w:ind w:left="447"/>
              <w:rPr>
                <w:color w:val="1F4E79" w:themeColor="accent5" w:themeShade="80"/>
              </w:rPr>
            </w:pPr>
            <w:r w:rsidRPr="004865BE">
              <w:rPr>
                <w:color w:val="1F4E79" w:themeColor="accent5" w:themeShade="80"/>
              </w:rPr>
              <w:t xml:space="preserve">Pravac </w:t>
            </w:r>
            <w:r w:rsidRPr="004865BE">
              <w:rPr>
                <w:i/>
                <w:iCs/>
                <w:color w:val="1F4E79" w:themeColor="accent5" w:themeShade="80"/>
              </w:rPr>
              <w:t>AC</w:t>
            </w:r>
            <w:r w:rsidRPr="004865BE">
              <w:rPr>
                <w:color w:val="1F4E79" w:themeColor="accent5" w:themeShade="80"/>
              </w:rPr>
              <w:t xml:space="preserve"> usporedan je s pravcem </w:t>
            </w:r>
            <w:r w:rsidRPr="004865BE">
              <w:rPr>
                <w:i/>
                <w:iCs/>
                <w:color w:val="1F4E79" w:themeColor="accent5" w:themeShade="80"/>
              </w:rPr>
              <w:t>EG</w:t>
            </w:r>
            <w:r w:rsidRPr="004865BE">
              <w:rPr>
                <w:color w:val="1F4E79" w:themeColor="accent5" w:themeShade="80"/>
              </w:rPr>
              <w:t xml:space="preserve"> koji je </w:t>
            </w:r>
            <w:proofErr w:type="spellStart"/>
            <w:r w:rsidRPr="004865BE">
              <w:rPr>
                <w:color w:val="1F4E79" w:themeColor="accent5" w:themeShade="80"/>
              </w:rPr>
              <w:t>presječnica</w:t>
            </w:r>
            <w:proofErr w:type="spellEnd"/>
            <w:r w:rsidRPr="004865BE">
              <w:rPr>
                <w:color w:val="1F4E79" w:themeColor="accent5" w:themeShade="80"/>
              </w:rPr>
              <w:t xml:space="preserve"> zadanih</w:t>
            </w:r>
          </w:p>
          <w:p w14:paraId="3FF9085A" w14:textId="77777777" w:rsidR="004F615C" w:rsidRPr="004865BE" w:rsidRDefault="004F615C" w:rsidP="008C486A">
            <w:pPr>
              <w:pStyle w:val="Odlomakpopisa"/>
              <w:spacing w:after="160" w:line="259" w:lineRule="auto"/>
              <w:ind w:left="447"/>
              <w:rPr>
                <w:color w:val="1F4E79" w:themeColor="accent5" w:themeShade="80"/>
              </w:rPr>
            </w:pPr>
            <w:r w:rsidRPr="004865BE">
              <w:rPr>
                <w:color w:val="1F4E79" w:themeColor="accent5" w:themeShade="80"/>
              </w:rPr>
              <w:t xml:space="preserve">ravnina. </w:t>
            </w:r>
          </w:p>
          <w:p w14:paraId="4FC23CA9" w14:textId="77777777" w:rsidR="004F615C" w:rsidRPr="004865BE" w:rsidRDefault="004F615C" w:rsidP="008C486A">
            <w:pPr>
              <w:spacing w:after="160" w:line="259" w:lineRule="auto"/>
              <w:ind w:left="447"/>
              <w:rPr>
                <w:rFonts w:cstheme="minorHAnsi"/>
                <w:b/>
              </w:rPr>
            </w:pPr>
          </w:p>
        </w:tc>
        <w:tc>
          <w:tcPr>
            <w:tcW w:w="2762" w:type="dxa"/>
          </w:tcPr>
          <w:p w14:paraId="699E02AC" w14:textId="77777777" w:rsidR="004F615C" w:rsidRPr="004865BE" w:rsidRDefault="004F615C" w:rsidP="008C486A">
            <w:pPr>
              <w:spacing w:after="160" w:line="259" w:lineRule="auto"/>
              <w:jc w:val="center"/>
              <w:rPr>
                <w:rFonts w:cstheme="minorHAnsi"/>
                <w:b/>
              </w:rPr>
            </w:pPr>
            <w:r w:rsidRPr="004865BE">
              <w:rPr>
                <w:b/>
                <w:noProof/>
                <w:lang w:eastAsia="hr-HR"/>
              </w:rPr>
              <w:drawing>
                <wp:inline distT="0" distB="0" distL="0" distR="0" wp14:anchorId="7BB66864" wp14:editId="1FCFAFB4">
                  <wp:extent cx="1714500" cy="1691640"/>
                  <wp:effectExtent l="0" t="0" r="0" b="0"/>
                  <wp:docPr id="15481" name="Slika 1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12" cstate="print">
                            <a:extLst>
                              <a:ext uri="{28A0092B-C50C-407E-A947-70E740481C1C}">
                                <a14:useLocalDpi xmlns:a14="http://schemas.microsoft.com/office/drawing/2010/main" val="0"/>
                              </a:ext>
                            </a:extLst>
                          </a:blip>
                          <a:srcRect l="8048" r="6743"/>
                          <a:stretch/>
                        </pic:blipFill>
                        <pic:spPr bwMode="auto">
                          <a:xfrm>
                            <a:off x="0" y="0"/>
                            <a:ext cx="1714500" cy="16916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615C" w:rsidRPr="004865BE" w14:paraId="3A7002C5" w14:textId="77777777" w:rsidTr="008C486A">
        <w:trPr>
          <w:trHeight w:val="2689"/>
          <w:jc w:val="center"/>
        </w:trPr>
        <w:tc>
          <w:tcPr>
            <w:tcW w:w="6658" w:type="dxa"/>
          </w:tcPr>
          <w:p w14:paraId="4A4AA735" w14:textId="77777777" w:rsidR="004F615C" w:rsidRPr="00491B98" w:rsidRDefault="004F615C" w:rsidP="008C486A">
            <w:pPr>
              <w:pStyle w:val="Odlomakpopisa"/>
              <w:numPr>
                <w:ilvl w:val="2"/>
                <w:numId w:val="7"/>
              </w:numPr>
              <w:tabs>
                <w:tab w:val="clear" w:pos="644"/>
                <w:tab w:val="num" w:pos="589"/>
              </w:tabs>
              <w:spacing w:after="160" w:line="259" w:lineRule="auto"/>
              <w:ind w:left="447"/>
              <w:rPr>
                <w:rFonts w:cstheme="minorHAnsi"/>
              </w:rPr>
            </w:pPr>
            <w:r w:rsidRPr="00491B98">
              <w:rPr>
                <w:rFonts w:cstheme="minorHAnsi"/>
              </w:rPr>
              <w:t xml:space="preserve">Koliko je ravnina određenih vrhovima kvadra okomitih na ravninu </w:t>
            </w:r>
            <w:r w:rsidRPr="00491B98">
              <w:rPr>
                <w:rFonts w:cstheme="minorHAnsi"/>
                <w:i/>
                <w:iCs/>
              </w:rPr>
              <w:t>DCG</w:t>
            </w:r>
            <w:r w:rsidRPr="00491B98">
              <w:rPr>
                <w:rFonts w:cstheme="minorHAnsi"/>
              </w:rPr>
              <w:t>? Ispišite ih.</w:t>
            </w:r>
          </w:p>
          <w:p w14:paraId="2CFD7366" w14:textId="77777777" w:rsidR="004F615C" w:rsidRPr="004865BE" w:rsidRDefault="004F615C" w:rsidP="008C486A">
            <w:pPr>
              <w:pStyle w:val="Odlomakpopisa"/>
              <w:spacing w:after="160" w:line="259" w:lineRule="auto"/>
              <w:ind w:left="447"/>
              <w:rPr>
                <w:rFonts w:cstheme="minorHAnsi"/>
              </w:rPr>
            </w:pPr>
          </w:p>
          <w:p w14:paraId="1240CD0D" w14:textId="77777777" w:rsidR="004F615C" w:rsidRPr="004865BE" w:rsidRDefault="004F615C" w:rsidP="008C486A">
            <w:pPr>
              <w:pStyle w:val="Odlomakpopisa"/>
              <w:spacing w:after="160" w:line="259" w:lineRule="auto"/>
              <w:ind w:left="447"/>
              <w:rPr>
                <w:rFonts w:cstheme="minorHAnsi"/>
              </w:rPr>
            </w:pPr>
            <w:r w:rsidRPr="004865BE">
              <w:rPr>
                <w:color w:val="1F4E79" w:themeColor="accent5" w:themeShade="80"/>
              </w:rPr>
              <w:t xml:space="preserve">Šest je ravnina okomitih na ravninu </w:t>
            </w:r>
            <w:r w:rsidRPr="004865BE">
              <w:rPr>
                <w:i/>
                <w:iCs/>
                <w:color w:val="1F4E79" w:themeColor="accent5" w:themeShade="80"/>
              </w:rPr>
              <w:t>DCG</w:t>
            </w:r>
            <w:r w:rsidRPr="004865BE">
              <w:rPr>
                <w:color w:val="1F4E79" w:themeColor="accent5" w:themeShade="80"/>
              </w:rPr>
              <w:t>(</w:t>
            </w:r>
            <w:r w:rsidRPr="004865BE">
              <w:rPr>
                <w:i/>
                <w:iCs/>
                <w:color w:val="1F4E79" w:themeColor="accent5" w:themeShade="80"/>
              </w:rPr>
              <w:t>H</w:t>
            </w:r>
            <w:r w:rsidRPr="004865BE">
              <w:rPr>
                <w:color w:val="1F4E79" w:themeColor="accent5" w:themeShade="80"/>
              </w:rPr>
              <w:t>) i to su:</w:t>
            </w:r>
            <w:r w:rsidRPr="004865BE">
              <w:rPr>
                <w:color w:val="1F4E79" w:themeColor="accent5" w:themeShade="80"/>
              </w:rPr>
              <w:br/>
            </w:r>
            <w:r w:rsidRPr="004865BE">
              <w:rPr>
                <w:i/>
                <w:iCs/>
                <w:color w:val="1F4E79" w:themeColor="accent5" w:themeShade="80"/>
              </w:rPr>
              <w:t>ADH</w:t>
            </w:r>
            <w:r w:rsidRPr="004865BE">
              <w:rPr>
                <w:color w:val="1F4E79" w:themeColor="accent5" w:themeShade="80"/>
              </w:rPr>
              <w:t xml:space="preserve">, </w:t>
            </w:r>
            <w:r w:rsidRPr="004865BE">
              <w:rPr>
                <w:i/>
                <w:iCs/>
                <w:color w:val="1F4E79" w:themeColor="accent5" w:themeShade="80"/>
              </w:rPr>
              <w:t>ABC</w:t>
            </w:r>
            <w:r w:rsidRPr="004865BE">
              <w:rPr>
                <w:color w:val="1F4E79" w:themeColor="accent5" w:themeShade="80"/>
              </w:rPr>
              <w:t xml:space="preserve">, </w:t>
            </w:r>
            <w:r w:rsidRPr="004865BE">
              <w:rPr>
                <w:i/>
                <w:iCs/>
                <w:color w:val="1F4E79" w:themeColor="accent5" w:themeShade="80"/>
              </w:rPr>
              <w:t>BCG</w:t>
            </w:r>
            <w:r w:rsidRPr="004865BE">
              <w:rPr>
                <w:color w:val="1F4E79" w:themeColor="accent5" w:themeShade="80"/>
              </w:rPr>
              <w:t xml:space="preserve">, </w:t>
            </w:r>
            <w:r w:rsidRPr="004865BE">
              <w:rPr>
                <w:i/>
                <w:iCs/>
                <w:color w:val="1F4E79" w:themeColor="accent5" w:themeShade="80"/>
              </w:rPr>
              <w:t>EFG</w:t>
            </w:r>
            <w:r w:rsidRPr="004865BE">
              <w:rPr>
                <w:color w:val="1F4E79" w:themeColor="accent5" w:themeShade="80"/>
              </w:rPr>
              <w:t xml:space="preserve">, </w:t>
            </w:r>
            <w:r w:rsidRPr="004865BE">
              <w:rPr>
                <w:i/>
                <w:iCs/>
                <w:color w:val="1F4E79" w:themeColor="accent5" w:themeShade="80"/>
              </w:rPr>
              <w:t>BCH</w:t>
            </w:r>
            <w:r w:rsidRPr="004865BE">
              <w:rPr>
                <w:color w:val="1F4E79" w:themeColor="accent5" w:themeShade="80"/>
              </w:rPr>
              <w:t xml:space="preserve"> i </w:t>
            </w:r>
            <w:r w:rsidRPr="004865BE">
              <w:rPr>
                <w:i/>
                <w:iCs/>
                <w:color w:val="1F4E79" w:themeColor="accent5" w:themeShade="80"/>
              </w:rPr>
              <w:t>ADG</w:t>
            </w:r>
            <w:r w:rsidRPr="004865BE">
              <w:rPr>
                <w:color w:val="1F4E79" w:themeColor="accent5" w:themeShade="80"/>
              </w:rPr>
              <w:t>.</w:t>
            </w:r>
          </w:p>
        </w:tc>
        <w:tc>
          <w:tcPr>
            <w:tcW w:w="2762" w:type="dxa"/>
          </w:tcPr>
          <w:p w14:paraId="5B0719A7" w14:textId="77777777" w:rsidR="004F615C" w:rsidRPr="004865BE" w:rsidRDefault="004F615C" w:rsidP="008C486A">
            <w:pPr>
              <w:spacing w:after="160" w:line="259" w:lineRule="auto"/>
              <w:jc w:val="center"/>
              <w:rPr>
                <w:rFonts w:cstheme="minorHAnsi"/>
                <w:noProof/>
                <w:lang w:eastAsia="hr-HR"/>
              </w:rPr>
            </w:pPr>
            <w:r w:rsidRPr="004865BE">
              <w:rPr>
                <w:noProof/>
                <w:lang w:eastAsia="hr-HR"/>
              </w:rPr>
              <w:drawing>
                <wp:inline distT="0" distB="0" distL="0" distR="0" wp14:anchorId="7D9456A4" wp14:editId="3ECCD201">
                  <wp:extent cx="1595120" cy="1799590"/>
                  <wp:effectExtent l="0" t="0" r="0" b="0"/>
                  <wp:docPr id="15482" name="Slika 1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3" cstate="print">
                            <a:extLst>
                              <a:ext uri="{28A0092B-C50C-407E-A947-70E740481C1C}">
                                <a14:useLocalDpi xmlns:a14="http://schemas.microsoft.com/office/drawing/2010/main" val="0"/>
                              </a:ext>
                            </a:extLst>
                          </a:blip>
                          <a:srcRect/>
                          <a:stretch>
                            <a:fillRect/>
                          </a:stretch>
                        </pic:blipFill>
                        <pic:spPr bwMode="auto">
                          <a:xfrm>
                            <a:off x="0" y="0"/>
                            <a:ext cx="1595120" cy="1799590"/>
                          </a:xfrm>
                          <a:prstGeom prst="rect">
                            <a:avLst/>
                          </a:prstGeom>
                          <a:noFill/>
                          <a:ln>
                            <a:noFill/>
                          </a:ln>
                        </pic:spPr>
                      </pic:pic>
                    </a:graphicData>
                  </a:graphic>
                </wp:inline>
              </w:drawing>
            </w:r>
          </w:p>
        </w:tc>
      </w:tr>
    </w:tbl>
    <w:p w14:paraId="76271701" w14:textId="77777777" w:rsidR="004F615C" w:rsidRDefault="004F615C" w:rsidP="004F615C">
      <w:pPr>
        <w:tabs>
          <w:tab w:val="left" w:pos="284"/>
        </w:tabs>
        <w:rPr>
          <w:b/>
          <w:color w:val="000000" w:themeColor="text1"/>
          <w:u w:val="single"/>
        </w:rPr>
      </w:pPr>
    </w:p>
    <w:p w14:paraId="54AA8097" w14:textId="77777777" w:rsidR="004F615C" w:rsidRDefault="004F615C" w:rsidP="004F615C">
      <w:pPr>
        <w:tabs>
          <w:tab w:val="left" w:pos="2460"/>
        </w:tabs>
      </w:pPr>
    </w:p>
    <w:p w14:paraId="2C140B2E" w14:textId="77777777" w:rsidR="004F615C" w:rsidRDefault="004F615C" w:rsidP="004F615C">
      <w:pPr>
        <w:tabs>
          <w:tab w:val="left" w:pos="2460"/>
        </w:tabs>
      </w:pPr>
    </w:p>
    <w:p w14:paraId="17FDB3E3" w14:textId="77777777" w:rsidR="004F615C" w:rsidRDefault="004F615C" w:rsidP="004F615C">
      <w:pPr>
        <w:tabs>
          <w:tab w:val="left" w:pos="2460"/>
        </w:tabs>
      </w:pPr>
    </w:p>
    <w:p w14:paraId="7AEACC93" w14:textId="77777777" w:rsidR="004F615C" w:rsidRDefault="004F615C" w:rsidP="004F615C">
      <w:pPr>
        <w:tabs>
          <w:tab w:val="left" w:pos="2460"/>
        </w:tabs>
      </w:pPr>
    </w:p>
    <w:p w14:paraId="1CB71DB0" w14:textId="77777777" w:rsidR="004F615C" w:rsidRDefault="004F615C" w:rsidP="004F615C">
      <w:pPr>
        <w:tabs>
          <w:tab w:val="left" w:pos="2460"/>
        </w:tabs>
      </w:pPr>
    </w:p>
    <w:p w14:paraId="37FAAD33" w14:textId="77777777" w:rsidR="004F615C" w:rsidRDefault="004F615C" w:rsidP="004F615C">
      <w:pPr>
        <w:tabs>
          <w:tab w:val="left" w:pos="2460"/>
        </w:tabs>
      </w:pPr>
    </w:p>
    <w:p w14:paraId="26D34336" w14:textId="77777777" w:rsidR="004F615C" w:rsidRDefault="004F615C" w:rsidP="004F615C">
      <w:pPr>
        <w:tabs>
          <w:tab w:val="left" w:pos="2460"/>
        </w:tabs>
      </w:pPr>
    </w:p>
    <w:p w14:paraId="11C6459D" w14:textId="77777777" w:rsidR="004F615C" w:rsidRDefault="004F615C" w:rsidP="004F615C">
      <w:pPr>
        <w:tabs>
          <w:tab w:val="left" w:pos="2460"/>
        </w:tabs>
      </w:pPr>
    </w:p>
    <w:p w14:paraId="7E694716" w14:textId="77777777" w:rsidR="004F615C" w:rsidRDefault="004F615C" w:rsidP="004F615C">
      <w:pPr>
        <w:tabs>
          <w:tab w:val="left" w:pos="2460"/>
        </w:tabs>
      </w:pPr>
    </w:p>
    <w:p w14:paraId="27D919E5" w14:textId="49F51E17" w:rsidR="004F615C" w:rsidRDefault="004F615C" w:rsidP="004F615C">
      <w:pPr>
        <w:tabs>
          <w:tab w:val="left" w:pos="2460"/>
        </w:tabs>
      </w:pPr>
    </w:p>
    <w:p w14:paraId="5B90226C" w14:textId="43856519" w:rsidR="003F570D" w:rsidRDefault="003F570D" w:rsidP="004F615C">
      <w:pPr>
        <w:tabs>
          <w:tab w:val="left" w:pos="2460"/>
        </w:tabs>
      </w:pPr>
    </w:p>
    <w:p w14:paraId="6F843E14" w14:textId="77777777" w:rsidR="003F570D" w:rsidRDefault="003F570D" w:rsidP="004F615C">
      <w:pPr>
        <w:tabs>
          <w:tab w:val="left" w:pos="2460"/>
        </w:tabs>
      </w:pPr>
    </w:p>
    <w:p w14:paraId="4EC32641" w14:textId="77777777" w:rsidR="004F615C" w:rsidRDefault="004F615C" w:rsidP="004F615C">
      <w:pPr>
        <w:pBdr>
          <w:bottom w:val="single" w:sz="4" w:space="1" w:color="auto"/>
        </w:pBdr>
        <w:rPr>
          <w:rFonts w:cstheme="minorHAnsi"/>
          <w:color w:val="FF0000"/>
          <w:sz w:val="32"/>
          <w:szCs w:val="32"/>
        </w:rPr>
      </w:pPr>
      <w:bookmarkStart w:id="56" w:name="_Hlk83761049"/>
      <w:r>
        <w:rPr>
          <w:rFonts w:cstheme="minorHAnsi"/>
          <w:color w:val="FF0000"/>
          <w:sz w:val="32"/>
          <w:szCs w:val="32"/>
        </w:rPr>
        <w:lastRenderedPageBreak/>
        <w:t xml:space="preserve">7.5. Pravilna četverostrana prizma  </w:t>
      </w:r>
    </w:p>
    <w:p w14:paraId="2F9F7111" w14:textId="77777777" w:rsidR="004F615C" w:rsidRDefault="004F615C" w:rsidP="004F615C">
      <w:pPr>
        <w:rPr>
          <w:rFonts w:cstheme="minorHAnsi"/>
        </w:rPr>
      </w:pPr>
    </w:p>
    <w:p w14:paraId="12C170C5" w14:textId="77777777" w:rsidR="004F615C" w:rsidRPr="000C222A" w:rsidRDefault="004F615C" w:rsidP="004F615C">
      <w:pPr>
        <w:rPr>
          <w:rFonts w:cstheme="minorHAnsi"/>
        </w:rPr>
      </w:pPr>
      <w:r w:rsidRPr="000C222A">
        <w:rPr>
          <w:rFonts w:cstheme="minorHAnsi"/>
        </w:rPr>
        <w:t xml:space="preserve">Broj sati: </w:t>
      </w:r>
      <w:r>
        <w:rPr>
          <w:rFonts w:cstheme="minorHAnsi"/>
        </w:rPr>
        <w:t>2</w:t>
      </w:r>
    </w:p>
    <w:p w14:paraId="220FF602"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164</w:t>
      </w:r>
      <w:r w:rsidRPr="000C222A">
        <w:rPr>
          <w:rFonts w:cstheme="minorHAnsi"/>
          <w:i/>
        </w:rPr>
        <w:t xml:space="preserve">. – </w:t>
      </w:r>
      <w:r>
        <w:rPr>
          <w:rFonts w:cstheme="minorHAnsi"/>
          <w:i/>
        </w:rPr>
        <w:t>169</w:t>
      </w:r>
      <w:r w:rsidRPr="000C222A">
        <w:rPr>
          <w:rFonts w:cstheme="minorHAnsi"/>
          <w:i/>
        </w:rPr>
        <w:t>.</w:t>
      </w:r>
    </w:p>
    <w:p w14:paraId="595D664B" w14:textId="77777777" w:rsidR="004F615C" w:rsidRPr="000C222A" w:rsidRDefault="004F615C" w:rsidP="004F615C">
      <w:pPr>
        <w:spacing w:after="0"/>
        <w:rPr>
          <w:rFonts w:cstheme="minorHAnsi"/>
          <w:b/>
        </w:rPr>
      </w:pPr>
      <w:r w:rsidRPr="000C222A">
        <w:rPr>
          <w:rFonts w:cstheme="minorHAnsi"/>
          <w:b/>
        </w:rPr>
        <w:t>Odgojno – obrazovni ishod</w:t>
      </w:r>
    </w:p>
    <w:p w14:paraId="6F2A3498" w14:textId="77777777" w:rsidR="004F615C" w:rsidRDefault="004F615C" w:rsidP="004F615C">
      <w:pPr>
        <w:shd w:val="clear" w:color="auto" w:fill="FFFFFF"/>
        <w:spacing w:after="0"/>
        <w:textAlignment w:val="baseline"/>
        <w:rPr>
          <w:rFonts w:eastAsia="Times New Roman" w:cstheme="minorHAnsi"/>
          <w:color w:val="231F20"/>
          <w:lang w:val="en-US"/>
        </w:rPr>
      </w:pPr>
      <w:r>
        <w:rPr>
          <w:rFonts w:eastAsia="Times New Roman" w:cstheme="minorHAnsi"/>
          <w:color w:val="231F20"/>
          <w:lang w:val="en-US"/>
        </w:rPr>
        <w:t xml:space="preserve">C.8.1. </w:t>
      </w:r>
      <w:r w:rsidRPr="00003324">
        <w:rPr>
          <w:rFonts w:cstheme="minorHAnsi"/>
        </w:rPr>
        <w:t xml:space="preserve">Skicira prikaz </w:t>
      </w:r>
      <w:bookmarkEnd w:id="53"/>
      <w:r w:rsidRPr="00003324">
        <w:rPr>
          <w:rFonts w:cstheme="minorHAnsi"/>
        </w:rPr>
        <w:t>uspravnoga geometrijskog tijela u ravnini.</w:t>
      </w:r>
    </w:p>
    <w:p w14:paraId="413093E5" w14:textId="77777777" w:rsidR="004F615C" w:rsidRDefault="004F615C" w:rsidP="004F615C">
      <w:pPr>
        <w:spacing w:after="0"/>
        <w:rPr>
          <w:rFonts w:eastAsia="Times New Roman" w:cstheme="minorHAnsi"/>
          <w:color w:val="231F20"/>
          <w:lang w:val="en-US"/>
        </w:rPr>
      </w:pPr>
      <w:r>
        <w:rPr>
          <w:rFonts w:eastAsia="Times New Roman" w:cstheme="minorHAnsi"/>
          <w:color w:val="231F20"/>
          <w:lang w:val="en-US"/>
        </w:rPr>
        <w:t xml:space="preserve">C.8.2. </w:t>
      </w:r>
      <w:r w:rsidRPr="00003324">
        <w:rPr>
          <w:rFonts w:cstheme="minorHAnsi"/>
        </w:rPr>
        <w:t>Analizira i izrađuje modele i mreže</w:t>
      </w:r>
      <w:r>
        <w:rPr>
          <w:rFonts w:cstheme="minorHAnsi"/>
        </w:rPr>
        <w:t xml:space="preserve"> </w:t>
      </w:r>
      <w:r w:rsidRPr="00003324">
        <w:rPr>
          <w:rFonts w:cstheme="minorHAnsi"/>
        </w:rPr>
        <w:t>uspravnih geometrijskih tijela.</w:t>
      </w:r>
      <w:r w:rsidRPr="00CB4D0A">
        <w:rPr>
          <w:rFonts w:eastAsia="Times New Roman" w:cstheme="minorHAnsi"/>
          <w:color w:val="231F20"/>
          <w:lang w:val="en-US"/>
        </w:rPr>
        <w:t xml:space="preserve"> </w:t>
      </w:r>
    </w:p>
    <w:p w14:paraId="7FA68896" w14:textId="77777777" w:rsidR="004F615C" w:rsidRDefault="004F615C" w:rsidP="004F615C">
      <w:pPr>
        <w:spacing w:after="0"/>
        <w:rPr>
          <w:rFonts w:eastAsia="Times New Roman" w:cstheme="minorHAnsi"/>
          <w:color w:val="231F20"/>
          <w:lang w:val="en-US"/>
        </w:rPr>
      </w:pPr>
      <w:r w:rsidRPr="00AC2A02">
        <w:rPr>
          <w:rFonts w:eastAsia="Times New Roman" w:cstheme="minorHAnsi"/>
          <w:color w:val="231F20"/>
          <w:lang w:val="en-US"/>
        </w:rPr>
        <w:t xml:space="preserve">D.8.1. </w:t>
      </w:r>
      <w:proofErr w:type="spellStart"/>
      <w:r w:rsidRPr="00AC2A02">
        <w:rPr>
          <w:rFonts w:eastAsia="Times New Roman" w:cstheme="minorHAnsi"/>
          <w:color w:val="231F20"/>
          <w:lang w:val="en-US"/>
        </w:rPr>
        <w:t>Primjenjuje</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Pitagorin</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poučak</w:t>
      </w:r>
      <w:proofErr w:type="spellEnd"/>
      <w:r w:rsidRPr="00AC2A02">
        <w:rPr>
          <w:rFonts w:eastAsia="Times New Roman" w:cstheme="minorHAnsi"/>
          <w:color w:val="231F20"/>
          <w:lang w:val="en-US"/>
        </w:rPr>
        <w:t>.</w:t>
      </w:r>
    </w:p>
    <w:p w14:paraId="32D2DEE0" w14:textId="77777777" w:rsidR="004F615C" w:rsidRDefault="004F615C" w:rsidP="004F615C">
      <w:pPr>
        <w:spacing w:after="0"/>
        <w:rPr>
          <w:rFonts w:cstheme="minorHAnsi"/>
        </w:rPr>
      </w:pPr>
      <w:r>
        <w:rPr>
          <w:rFonts w:eastAsia="Times New Roman" w:cstheme="minorHAnsi"/>
          <w:color w:val="231F20"/>
          <w:lang w:val="en-US"/>
        </w:rPr>
        <w:t xml:space="preserve">D.8.2. </w:t>
      </w:r>
      <w:r w:rsidRPr="00003324">
        <w:rPr>
          <w:rFonts w:cstheme="minorHAnsi"/>
        </w:rPr>
        <w:t>Primjenjuje oplošje i volumen</w:t>
      </w:r>
      <w:r>
        <w:rPr>
          <w:rFonts w:cstheme="minorHAnsi"/>
        </w:rPr>
        <w:t xml:space="preserve"> </w:t>
      </w:r>
      <w:r w:rsidRPr="00003324">
        <w:rPr>
          <w:rFonts w:cstheme="minorHAnsi"/>
        </w:rPr>
        <w:t>geometrijskih tijela.</w:t>
      </w:r>
    </w:p>
    <w:p w14:paraId="5EBCFEEE" w14:textId="77777777" w:rsidR="004F615C" w:rsidRDefault="004F615C" w:rsidP="004F615C">
      <w:pPr>
        <w:spacing w:after="0"/>
        <w:rPr>
          <w:rFonts w:eastAsia="Times New Roman" w:cstheme="minorHAnsi"/>
          <w:color w:val="231F20"/>
          <w:lang w:val="en-US"/>
        </w:rPr>
      </w:pPr>
      <w:r w:rsidRPr="00CB4D0A">
        <w:rPr>
          <w:rFonts w:eastAsia="Times New Roman" w:cstheme="minorHAnsi"/>
          <w:color w:val="231F20"/>
          <w:lang w:val="en-US"/>
        </w:rPr>
        <w:t>D.8.4.</w:t>
      </w:r>
      <w:r>
        <w:rPr>
          <w:rFonts w:eastAsia="Times New Roman" w:cstheme="minorHAnsi"/>
          <w:color w:val="231F20"/>
          <w:lang w:val="en-US"/>
        </w:rPr>
        <w:t xml:space="preserve"> </w:t>
      </w:r>
      <w:r w:rsidRPr="00003324">
        <w:rPr>
          <w:rFonts w:cstheme="minorHAnsi"/>
        </w:rPr>
        <w:t>Odabire i preračunava odgovarajuće mjerne jedinice.</w:t>
      </w:r>
    </w:p>
    <w:p w14:paraId="138CDC36"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p w14:paraId="1DE8BEBD"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04EA1834"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23AF3791"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13F383C1"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001240EF"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5751BEAE"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760CF958"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p>
    <w:p w14:paraId="6AC68E2A"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5E48E25C"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2D20BC10"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5BDB8714"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0FD9FF3B" w14:textId="77777777" w:rsidR="004F615C" w:rsidRDefault="004F615C" w:rsidP="004F615C">
      <w:pPr>
        <w:rPr>
          <w:rFonts w:cstheme="minorHAnsi"/>
          <w:b/>
        </w:rPr>
      </w:pPr>
      <w:r>
        <w:rPr>
          <w:rFonts w:cstheme="minorHAnsi"/>
          <w:b/>
        </w:rPr>
        <w:t xml:space="preserve">Tijek nastavnih sati </w:t>
      </w:r>
    </w:p>
    <w:p w14:paraId="392142AA" w14:textId="77777777" w:rsidR="004F615C" w:rsidRDefault="004F615C" w:rsidP="004F615C">
      <w:pPr>
        <w:pStyle w:val="Odlomakpopisa"/>
        <w:numPr>
          <w:ilvl w:val="0"/>
          <w:numId w:val="1"/>
        </w:numPr>
        <w:rPr>
          <w:rFonts w:cstheme="minorHAnsi"/>
          <w:b/>
          <w:color w:val="00B0F0"/>
        </w:rPr>
      </w:pPr>
      <w:r>
        <w:rPr>
          <w:rFonts w:cstheme="minorHAnsi"/>
          <w:b/>
          <w:color w:val="00B0F0"/>
        </w:rPr>
        <w:t xml:space="preserve">Pravilna četverostrana prizma </w:t>
      </w:r>
    </w:p>
    <w:p w14:paraId="4C07517E" w14:textId="77777777" w:rsidR="004F615C" w:rsidRPr="00EE17FF" w:rsidRDefault="004F615C" w:rsidP="004F615C">
      <w:pPr>
        <w:rPr>
          <w:rFonts w:cstheme="minorHAnsi"/>
          <w:b/>
          <w:bCs/>
          <w:color w:val="000000" w:themeColor="text1"/>
        </w:rPr>
      </w:pPr>
      <w:r w:rsidRPr="00EE17FF">
        <w:rPr>
          <w:rFonts w:cstheme="minorHAnsi"/>
          <w:b/>
          <w:bCs/>
          <w:color w:val="000000" w:themeColor="text1"/>
        </w:rPr>
        <w:t>Aktivnost 1 – Ponavljanje</w:t>
      </w:r>
    </w:p>
    <w:p w14:paraId="4FCE3187" w14:textId="77777777" w:rsidR="004F615C" w:rsidRDefault="004F615C" w:rsidP="004F615C">
      <w:pPr>
        <w:rPr>
          <w:rFonts w:cstheme="minorHAnsi"/>
          <w:color w:val="000000" w:themeColor="text1"/>
        </w:rPr>
      </w:pPr>
      <w:r>
        <w:rPr>
          <w:rFonts w:cstheme="minorHAnsi"/>
          <w:color w:val="000000" w:themeColor="text1"/>
        </w:rPr>
        <w:t>Učenici rješavaju Nastavni listić (</w:t>
      </w:r>
      <w:r w:rsidRPr="00DB0369">
        <w:rPr>
          <w:rFonts w:cstheme="minorHAnsi"/>
          <w:i/>
          <w:color w:val="000000" w:themeColor="text1"/>
        </w:rPr>
        <w:t>Prilog 1</w:t>
      </w:r>
      <w:r>
        <w:rPr>
          <w:rFonts w:cstheme="minorHAnsi"/>
          <w:color w:val="000000" w:themeColor="text1"/>
        </w:rPr>
        <w:t xml:space="preserve">) razvrstavajući geometrijska tijela u priloženu tablicu. Uočavaju kako sve prizme imaju za bazu četverokut, ali neke su kocke, neke kvadri, a neke ništa nisu ni kocke ni kvadri, ali imaju isto zajedničko svojstvo. </w:t>
      </w:r>
    </w:p>
    <w:p w14:paraId="344EF151" w14:textId="77777777" w:rsidR="004F615C" w:rsidRDefault="004F615C" w:rsidP="004F615C">
      <w:pPr>
        <w:rPr>
          <w:rFonts w:cstheme="minorHAnsi"/>
        </w:rPr>
      </w:pPr>
      <w:r>
        <w:rPr>
          <w:noProof/>
        </w:rPr>
        <w:drawing>
          <wp:anchor distT="0" distB="0" distL="114300" distR="114300" simplePos="0" relativeHeight="251820032" behindDoc="1" locked="0" layoutInCell="1" allowOverlap="1" wp14:anchorId="52A15717" wp14:editId="1296E852">
            <wp:simplePos x="0" y="0"/>
            <wp:positionH relativeFrom="column">
              <wp:posOffset>70485</wp:posOffset>
            </wp:positionH>
            <wp:positionV relativeFrom="paragraph">
              <wp:posOffset>594995</wp:posOffset>
            </wp:positionV>
            <wp:extent cx="3714750" cy="1504562"/>
            <wp:effectExtent l="0" t="0" r="0" b="635"/>
            <wp:wrapNone/>
            <wp:docPr id="15495" name="Slika 1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3714750" cy="150456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Učitelj pomaže i</w:t>
      </w:r>
      <w:r w:rsidRPr="008C72CA">
        <w:rPr>
          <w:rFonts w:cstheme="minorHAnsi"/>
        </w:rPr>
        <w:t xml:space="preserve"> usmjerava</w:t>
      </w:r>
      <w:r w:rsidRPr="00E71177">
        <w:rPr>
          <w:rFonts w:cstheme="minorHAnsi"/>
        </w:rPr>
        <w:t xml:space="preserve"> </w:t>
      </w:r>
      <w:r>
        <w:rPr>
          <w:rFonts w:cstheme="minorHAnsi"/>
        </w:rPr>
        <w:t xml:space="preserve">ukoliko je potrebno, ponavljajući s učenicima kakva svojstva ima kocka, kakva svojstva ima kvadar i što je zajedničko geometrijskim tijelima u trećem stupcu </w:t>
      </w:r>
      <w:r w:rsidRPr="00E71177">
        <w:rPr>
          <w:rFonts w:cstheme="minorHAnsi"/>
        </w:rPr>
        <w:t xml:space="preserve">(vrednovanje </w:t>
      </w:r>
      <w:r>
        <w:rPr>
          <w:rFonts w:cstheme="minorHAnsi"/>
        </w:rPr>
        <w:t>kao</w:t>
      </w:r>
      <w:r w:rsidRPr="00E71177">
        <w:rPr>
          <w:rFonts w:cstheme="minorHAnsi"/>
        </w:rPr>
        <w:t xml:space="preserve"> učenje</w:t>
      </w:r>
      <w:r>
        <w:rPr>
          <w:rFonts w:cstheme="minorHAnsi"/>
        </w:rPr>
        <w:t xml:space="preserve"> i vrednovanje za učenje</w:t>
      </w:r>
      <w:r w:rsidRPr="00E71177">
        <w:rPr>
          <w:rFonts w:cstheme="minorHAnsi"/>
        </w:rPr>
        <w:t>).</w:t>
      </w:r>
    </w:p>
    <w:p w14:paraId="538C9222" w14:textId="77777777" w:rsidR="004F615C" w:rsidRDefault="004F615C" w:rsidP="004F615C">
      <w:pPr>
        <w:rPr>
          <w:rFonts w:cstheme="minorHAnsi"/>
        </w:rPr>
      </w:pPr>
    </w:p>
    <w:p w14:paraId="52CEF6CC" w14:textId="77777777" w:rsidR="004F615C" w:rsidRDefault="004F615C" w:rsidP="004F615C">
      <w:pPr>
        <w:rPr>
          <w:rFonts w:cstheme="minorHAnsi"/>
        </w:rPr>
      </w:pPr>
    </w:p>
    <w:p w14:paraId="68DEBEC8" w14:textId="77777777" w:rsidR="004F615C" w:rsidRDefault="004F615C" w:rsidP="004F615C">
      <w:pPr>
        <w:rPr>
          <w:rFonts w:cstheme="minorHAnsi"/>
        </w:rPr>
      </w:pPr>
    </w:p>
    <w:p w14:paraId="4449F438" w14:textId="77777777" w:rsidR="004F615C" w:rsidRDefault="004F615C" w:rsidP="004F615C">
      <w:pPr>
        <w:rPr>
          <w:rFonts w:cstheme="minorHAnsi"/>
        </w:rPr>
      </w:pPr>
    </w:p>
    <w:p w14:paraId="642AE1F5" w14:textId="77777777" w:rsidR="004F615C" w:rsidRDefault="004F615C" w:rsidP="004F615C">
      <w:pPr>
        <w:rPr>
          <w:rFonts w:cstheme="minorHAnsi"/>
        </w:rPr>
      </w:pPr>
    </w:p>
    <w:p w14:paraId="5C2B5722" w14:textId="77777777" w:rsidR="004F615C" w:rsidRPr="00346E3B" w:rsidRDefault="004F615C" w:rsidP="004F615C">
      <w:pPr>
        <w:spacing w:after="0" w:line="240" w:lineRule="auto"/>
        <w:rPr>
          <w:rFonts w:cstheme="minorHAnsi"/>
        </w:rPr>
      </w:pPr>
      <w:r w:rsidRPr="00346E3B">
        <w:rPr>
          <w:rFonts w:cstheme="minorHAnsi"/>
          <w:b/>
        </w:rPr>
        <w:t>Kvadar</w:t>
      </w:r>
      <w:r>
        <w:rPr>
          <w:rFonts w:cstheme="minorHAnsi"/>
          <w:b/>
        </w:rPr>
        <w:t xml:space="preserve"> - s</w:t>
      </w:r>
      <w:r w:rsidRPr="00346E3B">
        <w:rPr>
          <w:rFonts w:cstheme="minorHAnsi"/>
        </w:rPr>
        <w:t>vi bridovi iz istog vrha su različit</w:t>
      </w:r>
      <w:r>
        <w:rPr>
          <w:rFonts w:cstheme="minorHAnsi"/>
        </w:rPr>
        <w:t>e duljine</w:t>
      </w:r>
    </w:p>
    <w:p w14:paraId="05BA991C" w14:textId="77777777" w:rsidR="004F615C" w:rsidRPr="00346E3B" w:rsidRDefault="004F615C" w:rsidP="004F615C">
      <w:pPr>
        <w:spacing w:after="0" w:line="240" w:lineRule="auto"/>
        <w:rPr>
          <w:rFonts w:cstheme="minorHAnsi"/>
        </w:rPr>
      </w:pPr>
      <w:r w:rsidRPr="00346E3B">
        <w:rPr>
          <w:rFonts w:cstheme="minorHAnsi"/>
          <w:b/>
        </w:rPr>
        <w:t>Kocka</w:t>
      </w:r>
      <w:r>
        <w:rPr>
          <w:rFonts w:cstheme="minorHAnsi"/>
        </w:rPr>
        <w:t xml:space="preserve"> - s</w:t>
      </w:r>
      <w:r w:rsidRPr="00346E3B">
        <w:rPr>
          <w:rFonts w:cstheme="minorHAnsi"/>
        </w:rPr>
        <w:t>vi bridovi iz istog vrha su jednake duljine</w:t>
      </w:r>
    </w:p>
    <w:p w14:paraId="62906DE8" w14:textId="77777777" w:rsidR="004F615C" w:rsidRDefault="004F615C" w:rsidP="004F615C">
      <w:pPr>
        <w:spacing w:after="0" w:line="240" w:lineRule="auto"/>
        <w:rPr>
          <w:rFonts w:cstheme="minorHAnsi"/>
          <w:color w:val="0070C0"/>
        </w:rPr>
      </w:pPr>
    </w:p>
    <w:p w14:paraId="59D559F6" w14:textId="77777777" w:rsidR="004F615C" w:rsidRDefault="004F615C" w:rsidP="004F615C">
      <w:pPr>
        <w:spacing w:after="0" w:line="240" w:lineRule="auto"/>
        <w:rPr>
          <w:rFonts w:cstheme="minorHAnsi"/>
          <w:b/>
          <w:color w:val="0070C0"/>
        </w:rPr>
      </w:pPr>
      <w:r w:rsidRPr="00EE17FF">
        <w:rPr>
          <w:rFonts w:cstheme="minorHAnsi"/>
          <w:b/>
          <w:color w:val="0070C0"/>
        </w:rPr>
        <w:t>Pravilna četverostrana prizma</w:t>
      </w:r>
      <w:r>
        <w:rPr>
          <w:rFonts w:cstheme="minorHAnsi"/>
          <w:b/>
          <w:color w:val="0070C0"/>
        </w:rPr>
        <w:t xml:space="preserve"> ili k</w:t>
      </w:r>
      <w:r w:rsidRPr="00EE17FF">
        <w:rPr>
          <w:rFonts w:cstheme="minorHAnsi"/>
          <w:b/>
          <w:color w:val="0070C0"/>
        </w:rPr>
        <w:t xml:space="preserve">vadratna prizma </w:t>
      </w:r>
      <w:r w:rsidRPr="00EE17FF">
        <w:rPr>
          <w:rFonts w:cstheme="minorHAnsi"/>
          <w:bCs/>
          <w:color w:val="0070C0"/>
        </w:rPr>
        <w:t>je kvadar koji ima iz jednog vrha dva brida jednake duljine</w:t>
      </w:r>
      <w:r w:rsidRPr="00EE17FF">
        <w:rPr>
          <w:rFonts w:cstheme="minorHAnsi"/>
          <w:b/>
          <w:color w:val="0070C0"/>
        </w:rPr>
        <w:t>.</w:t>
      </w:r>
    </w:p>
    <w:p w14:paraId="68E915CB" w14:textId="77777777" w:rsidR="004F615C" w:rsidRDefault="004F615C" w:rsidP="004F615C">
      <w:pPr>
        <w:spacing w:after="0" w:line="240" w:lineRule="auto"/>
        <w:rPr>
          <w:rFonts w:cstheme="minorHAnsi"/>
          <w:b/>
          <w:color w:val="0070C0"/>
        </w:rPr>
      </w:pPr>
    </w:p>
    <w:p w14:paraId="50F60E5F" w14:textId="77777777" w:rsidR="004F615C" w:rsidRPr="00346E3B" w:rsidRDefault="004F615C" w:rsidP="004F615C">
      <w:pPr>
        <w:spacing w:after="0" w:line="240" w:lineRule="auto"/>
        <w:rPr>
          <w:rFonts w:cstheme="minorHAnsi"/>
          <w:b/>
          <w:color w:val="0070C0"/>
        </w:rPr>
      </w:pPr>
      <w:r w:rsidRPr="00EE17FF">
        <w:rPr>
          <w:rFonts w:cstheme="minorHAnsi"/>
          <w:bCs/>
          <w:color w:val="0070C0"/>
        </w:rPr>
        <w:t>Pravilna četverostrana prizma za bazu ima kvadrat (pravilni četverokut)</w:t>
      </w:r>
      <w:r>
        <w:rPr>
          <w:rFonts w:cstheme="minorHAnsi"/>
          <w:bCs/>
          <w:color w:val="0070C0"/>
        </w:rPr>
        <w:t>.</w:t>
      </w:r>
    </w:p>
    <w:p w14:paraId="0A92357F" w14:textId="77777777" w:rsidR="004F615C" w:rsidRDefault="004F615C" w:rsidP="004F615C">
      <w:pPr>
        <w:spacing w:after="0" w:line="240" w:lineRule="auto"/>
        <w:rPr>
          <w:rFonts w:cstheme="minorHAnsi"/>
          <w:b/>
          <w:color w:val="0070C0"/>
        </w:rPr>
      </w:pPr>
    </w:p>
    <w:p w14:paraId="261AFA97" w14:textId="77777777" w:rsidR="004F615C" w:rsidRDefault="004F615C" w:rsidP="004F615C">
      <w:pPr>
        <w:rPr>
          <w:color w:val="0070C0"/>
        </w:rPr>
      </w:pPr>
      <w:r w:rsidRPr="00E71177">
        <w:rPr>
          <w:rFonts w:cstheme="minorHAnsi"/>
          <w:b/>
        </w:rPr>
        <w:t>A</w:t>
      </w:r>
      <w:r>
        <w:rPr>
          <w:rFonts w:cstheme="minorHAnsi"/>
          <w:b/>
        </w:rPr>
        <w:t>ktivnost 2</w:t>
      </w:r>
      <w:r w:rsidRPr="00E71177">
        <w:rPr>
          <w:rFonts w:cstheme="minorHAnsi"/>
          <w:b/>
        </w:rPr>
        <w:t xml:space="preserve"> – </w:t>
      </w:r>
      <w:r>
        <w:rPr>
          <w:rFonts w:cstheme="minorHAnsi"/>
          <w:b/>
        </w:rPr>
        <w:t>Crtanje skice pravilne četverostrane prizme</w:t>
      </w:r>
    </w:p>
    <w:p w14:paraId="740C4832" w14:textId="77777777" w:rsidR="004F615C" w:rsidRDefault="004F615C" w:rsidP="004F615C">
      <w:pPr>
        <w:tabs>
          <w:tab w:val="left" w:pos="1215"/>
        </w:tabs>
        <w:spacing w:after="0"/>
        <w:rPr>
          <w:rFonts w:cstheme="minorHAnsi"/>
        </w:rPr>
      </w:pPr>
      <w:r>
        <w:rPr>
          <w:rFonts w:cstheme="minorHAnsi"/>
        </w:rPr>
        <w:t>Učitelj pokazuje kako nacrtati skicu pravilne četverostrane prizme.</w:t>
      </w:r>
    </w:p>
    <w:p w14:paraId="163AA219" w14:textId="77777777" w:rsidR="004F615C" w:rsidRDefault="004F615C" w:rsidP="004F615C">
      <w:pPr>
        <w:tabs>
          <w:tab w:val="left" w:pos="1215"/>
        </w:tabs>
        <w:spacing w:after="0"/>
        <w:ind w:right="1132"/>
        <w:rPr>
          <w:rFonts w:cstheme="minorHAnsi"/>
          <w:b/>
        </w:rPr>
      </w:pPr>
      <w:r>
        <w:rPr>
          <w:noProof/>
          <w:lang w:eastAsia="hr-HR"/>
        </w:rPr>
        <w:drawing>
          <wp:inline distT="0" distB="0" distL="0" distR="0" wp14:anchorId="425B58E5" wp14:editId="456E317E">
            <wp:extent cx="6429444" cy="2016000"/>
            <wp:effectExtent l="0" t="0" r="0" b="3810"/>
            <wp:docPr id="15496" name="Slika 1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5"/>
                    <a:srcRect t="-3" b="43930"/>
                    <a:stretch/>
                  </pic:blipFill>
                  <pic:spPr bwMode="auto">
                    <a:xfrm>
                      <a:off x="0" y="0"/>
                      <a:ext cx="6479540" cy="2031708"/>
                    </a:xfrm>
                    <a:prstGeom prst="rect">
                      <a:avLst/>
                    </a:prstGeom>
                    <a:ln>
                      <a:noFill/>
                    </a:ln>
                    <a:extLst>
                      <a:ext uri="{53640926-AAD7-44D8-BBD7-CCE9431645EC}">
                        <a14:shadowObscured xmlns:a14="http://schemas.microsoft.com/office/drawing/2010/main"/>
                      </a:ext>
                    </a:extLst>
                  </pic:spPr>
                </pic:pic>
              </a:graphicData>
            </a:graphic>
          </wp:inline>
        </w:drawing>
      </w:r>
    </w:p>
    <w:p w14:paraId="62695D57" w14:textId="77777777" w:rsidR="004F615C" w:rsidRDefault="004F615C" w:rsidP="004F615C">
      <w:pPr>
        <w:tabs>
          <w:tab w:val="left" w:pos="1215"/>
        </w:tabs>
        <w:spacing w:after="0"/>
        <w:rPr>
          <w:rFonts w:cstheme="minorHAnsi"/>
        </w:rPr>
      </w:pPr>
      <w:r>
        <w:rPr>
          <w:rFonts w:cstheme="minorHAnsi"/>
        </w:rPr>
        <w:t xml:space="preserve">                </w:t>
      </w:r>
      <w:r w:rsidRPr="00184825">
        <w:rPr>
          <w:rFonts w:cstheme="minorHAnsi"/>
        </w:rPr>
        <w:t xml:space="preserve">1. </w:t>
      </w:r>
      <w:r>
        <w:rPr>
          <w:rFonts w:cstheme="minorHAnsi"/>
        </w:rPr>
        <w:t>Crtamo bazu                   2.  Iz vrhova baze povučemo</w:t>
      </w:r>
      <w:r>
        <w:rPr>
          <w:rFonts w:cstheme="minorHAnsi"/>
        </w:rPr>
        <w:tab/>
        <w:t xml:space="preserve">         3. Nacrtamo gornju bazu.</w:t>
      </w:r>
      <w:r>
        <w:rPr>
          <w:rFonts w:cstheme="minorHAnsi"/>
        </w:rPr>
        <w:tab/>
      </w:r>
    </w:p>
    <w:p w14:paraId="7F2EBEA6" w14:textId="77777777" w:rsidR="004F615C" w:rsidRDefault="004F615C" w:rsidP="004F615C">
      <w:pPr>
        <w:tabs>
          <w:tab w:val="left" w:pos="1215"/>
          <w:tab w:val="left" w:pos="3492"/>
        </w:tabs>
        <w:spacing w:after="0"/>
        <w:rPr>
          <w:rFonts w:cstheme="minorHAnsi"/>
        </w:rPr>
      </w:pPr>
      <w:r>
        <w:rPr>
          <w:rFonts w:cstheme="minorHAnsi"/>
        </w:rPr>
        <w:t xml:space="preserve">                    (kvadrat).                               visine jednakih duljina,</w:t>
      </w:r>
    </w:p>
    <w:p w14:paraId="3F54E3A9" w14:textId="77777777" w:rsidR="004F615C" w:rsidRDefault="004F615C" w:rsidP="004F615C">
      <w:pPr>
        <w:tabs>
          <w:tab w:val="left" w:pos="3492"/>
        </w:tabs>
        <w:spacing w:after="0"/>
        <w:rPr>
          <w:rFonts w:cstheme="minorHAnsi"/>
        </w:rPr>
      </w:pPr>
      <w:r>
        <w:rPr>
          <w:rFonts w:cstheme="minorHAnsi"/>
        </w:rPr>
        <w:t xml:space="preserve">                                                                     okomito na ravninu baze.</w:t>
      </w:r>
    </w:p>
    <w:p w14:paraId="36AE9FE3" w14:textId="77777777" w:rsidR="004F615C" w:rsidRPr="00184825" w:rsidRDefault="004F615C" w:rsidP="004F615C">
      <w:pPr>
        <w:tabs>
          <w:tab w:val="left" w:pos="1215"/>
        </w:tabs>
        <w:spacing w:after="0"/>
        <w:rPr>
          <w:rFonts w:cstheme="minorHAnsi"/>
        </w:rPr>
      </w:pPr>
      <w:r>
        <w:rPr>
          <w:rFonts w:cstheme="minorHAnsi"/>
        </w:rPr>
        <w:tab/>
        <w:t xml:space="preserve"> </w:t>
      </w:r>
    </w:p>
    <w:p w14:paraId="6438AAF8" w14:textId="77777777" w:rsidR="004F615C" w:rsidRDefault="004F615C" w:rsidP="004F615C">
      <w:pPr>
        <w:tabs>
          <w:tab w:val="left" w:pos="1215"/>
        </w:tabs>
        <w:spacing w:after="0"/>
        <w:rPr>
          <w:rFonts w:cstheme="minorHAnsi"/>
        </w:rPr>
      </w:pPr>
      <w:r>
        <w:rPr>
          <w:rFonts w:cstheme="minorHAnsi"/>
          <w:noProof/>
        </w:rPr>
        <mc:AlternateContent>
          <mc:Choice Requires="wpg">
            <w:drawing>
              <wp:anchor distT="0" distB="0" distL="114300" distR="114300" simplePos="0" relativeHeight="251817984" behindDoc="1" locked="0" layoutInCell="1" allowOverlap="1" wp14:anchorId="2F6D829F" wp14:editId="1738CB0E">
                <wp:simplePos x="0" y="0"/>
                <wp:positionH relativeFrom="column">
                  <wp:posOffset>236855</wp:posOffset>
                </wp:positionH>
                <wp:positionV relativeFrom="paragraph">
                  <wp:posOffset>313690</wp:posOffset>
                </wp:positionV>
                <wp:extent cx="1495425" cy="2039620"/>
                <wp:effectExtent l="0" t="0" r="9525" b="0"/>
                <wp:wrapNone/>
                <wp:docPr id="15483" name="Grupa 15483"/>
                <wp:cNvGraphicFramePr/>
                <a:graphic xmlns:a="http://schemas.openxmlformats.org/drawingml/2006/main">
                  <a:graphicData uri="http://schemas.microsoft.com/office/word/2010/wordprocessingGroup">
                    <wpg:wgp>
                      <wpg:cNvGrpSpPr/>
                      <wpg:grpSpPr>
                        <a:xfrm>
                          <a:off x="0" y="0"/>
                          <a:ext cx="1495425" cy="2039620"/>
                          <a:chOff x="0" y="0"/>
                          <a:chExt cx="1495425" cy="2039620"/>
                        </a:xfrm>
                      </wpg:grpSpPr>
                      <pic:pic xmlns:pic="http://schemas.openxmlformats.org/drawingml/2006/picture">
                        <pic:nvPicPr>
                          <pic:cNvPr id="15484" name="Slika 15484"/>
                          <pic:cNvPicPr>
                            <a:picLocks noChangeAspect="1"/>
                          </pic:cNvPicPr>
                        </pic:nvPicPr>
                        <pic:blipFill rotWithShape="1">
                          <a:blip r:embed="rId1216" cstate="print">
                            <a:extLst>
                              <a:ext uri="{28A0092B-C50C-407E-A947-70E740481C1C}">
                                <a14:useLocalDpi xmlns:a14="http://schemas.microsoft.com/office/drawing/2010/main" val="0"/>
                              </a:ext>
                            </a:extLst>
                          </a:blip>
                          <a:srcRect l="57747" t="-3" r="17810" b="43930"/>
                          <a:stretch/>
                        </pic:blipFill>
                        <pic:spPr bwMode="auto">
                          <a:xfrm>
                            <a:off x="0" y="0"/>
                            <a:ext cx="1495425" cy="1917700"/>
                          </a:xfrm>
                          <a:prstGeom prst="rect">
                            <a:avLst/>
                          </a:prstGeom>
                          <a:ln>
                            <a:noFill/>
                          </a:ln>
                          <a:extLst>
                            <a:ext uri="{53640926-AAD7-44D8-BBD7-CCE9431645EC}">
                              <a14:shadowObscured xmlns:a14="http://schemas.microsoft.com/office/drawing/2010/main"/>
                            </a:ext>
                          </a:extLst>
                        </pic:spPr>
                      </pic:pic>
                      <wps:wsp>
                        <wps:cNvPr id="15485" name="Text Box 1027"/>
                        <wps:cNvSpPr txBox="1"/>
                        <wps:spPr>
                          <a:xfrm>
                            <a:off x="514350" y="1781175"/>
                            <a:ext cx="261620" cy="258445"/>
                          </a:xfrm>
                          <a:prstGeom prst="rect">
                            <a:avLst/>
                          </a:prstGeom>
                          <a:noFill/>
                          <a:ln w="6350">
                            <a:noFill/>
                          </a:ln>
                        </wps:spPr>
                        <wps:txbx>
                          <w:txbxContent>
                            <w:p w14:paraId="6D727A66"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86" name="Text Box 1027"/>
                        <wps:cNvSpPr txBox="1"/>
                        <wps:spPr>
                          <a:xfrm>
                            <a:off x="1095375" y="1438275"/>
                            <a:ext cx="261620" cy="258445"/>
                          </a:xfrm>
                          <a:prstGeom prst="rect">
                            <a:avLst/>
                          </a:prstGeom>
                          <a:noFill/>
                          <a:ln w="6350">
                            <a:noFill/>
                          </a:ln>
                        </wps:spPr>
                        <wps:txbx>
                          <w:txbxContent>
                            <w:p w14:paraId="1CC5CBBA"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87" name="Text Box 1027"/>
                        <wps:cNvSpPr txBox="1"/>
                        <wps:spPr>
                          <a:xfrm>
                            <a:off x="1238250" y="647700"/>
                            <a:ext cx="253365" cy="258445"/>
                          </a:xfrm>
                          <a:prstGeom prst="rect">
                            <a:avLst/>
                          </a:prstGeom>
                          <a:noFill/>
                          <a:ln w="6350">
                            <a:noFill/>
                          </a:ln>
                        </wps:spPr>
                        <wps:txbx>
                          <w:txbxContent>
                            <w:p w14:paraId="15BA5AA4" w14:textId="77777777" w:rsidR="004F615C" w:rsidRPr="00AA0891" w:rsidRDefault="004F615C" w:rsidP="004F615C">
                              <w:pPr>
                                <w:rPr>
                                  <w:i/>
                                </w:rPr>
                              </w:pPr>
                              <w:r>
                                <w:rPr>
                                  <w:i/>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6D829F" id="Grupa 15483" o:spid="_x0000_s1131" style="position:absolute;margin-left:18.65pt;margin-top:24.7pt;width:117.75pt;height:160.6pt;z-index:-251498496;mso-position-horizontal-relative:text;mso-position-vertical-relative:text" coordsize="14954,20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&#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">
                <v:shape id="Slika 15484" o:spid="_x0000_s1132" type="#_x0000_t75" style="position:absolute;width:14954;height:1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">
                  <v:imagedata r:id="rId1217" o:title="" croptop="-2f" cropbottom="28790f" cropleft="37845f" cropright="11672f"/>
                </v:shape>
                <v:shape id="Text Box 1027" o:spid="_x0000_s1133" type="#_x0000_t202" style="position:absolute;left:5143;top:17811;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" filled="f" stroked="f" strokeweight=".5pt">
                  <v:textbox>
                    <w:txbxContent>
                      <w:p w14:paraId="6D727A66" w14:textId="77777777" w:rsidR="004F615C" w:rsidRPr="00AA0891" w:rsidRDefault="004F615C" w:rsidP="004F615C">
                        <w:pPr>
                          <w:rPr>
                            <w:i/>
                          </w:rPr>
                        </w:pPr>
                        <w:r>
                          <w:rPr>
                            <w:i/>
                          </w:rPr>
                          <w:t>a</w:t>
                        </w:r>
                      </w:p>
                    </w:txbxContent>
                  </v:textbox>
                </v:shape>
                <v:shape id="Text Box 1027" o:spid="_x0000_s1134" type="#_x0000_t202" style="position:absolute;left:10953;top:14382;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" filled="f" stroked="f" strokeweight=".5pt">
                  <v:textbox>
                    <w:txbxContent>
                      <w:p w14:paraId="1CC5CBBA" w14:textId="77777777" w:rsidR="004F615C" w:rsidRPr="00AA0891" w:rsidRDefault="004F615C" w:rsidP="004F615C">
                        <w:pPr>
                          <w:rPr>
                            <w:i/>
                          </w:rPr>
                        </w:pPr>
                        <w:r>
                          <w:rPr>
                            <w:i/>
                          </w:rPr>
                          <w:t>a</w:t>
                        </w:r>
                      </w:p>
                    </w:txbxContent>
                  </v:textbox>
                </v:shape>
                <v:shape id="Text Box 1027" o:spid="_x0000_s1135" type="#_x0000_t202" style="position:absolute;left:12382;top:6477;width:2534;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" filled="f" stroked="f" strokeweight=".5pt">
                  <v:textbox>
                    <w:txbxContent>
                      <w:p w14:paraId="15BA5AA4" w14:textId="77777777" w:rsidR="004F615C" w:rsidRPr="00AA0891" w:rsidRDefault="004F615C" w:rsidP="004F615C">
                        <w:pPr>
                          <w:rPr>
                            <w:i/>
                          </w:rPr>
                        </w:pPr>
                        <w:r>
                          <w:rPr>
                            <w:i/>
                          </w:rPr>
                          <w:t>v</w:t>
                        </w:r>
                      </w:p>
                    </w:txbxContent>
                  </v:textbox>
                </v:shape>
              </v:group>
            </w:pict>
          </mc:Fallback>
        </mc:AlternateContent>
      </w:r>
      <w:r>
        <w:rPr>
          <w:rFonts w:cstheme="minorHAnsi"/>
        </w:rPr>
        <w:t xml:space="preserve">Učitelj napominje kako je na nacrtanoj skici uobičajeno oznakom </w:t>
      </w:r>
      <w:r>
        <w:rPr>
          <w:rFonts w:cstheme="minorHAnsi"/>
          <w:i/>
        </w:rPr>
        <w:t xml:space="preserve">a </w:t>
      </w:r>
      <w:r>
        <w:rPr>
          <w:rFonts w:cstheme="minorHAnsi"/>
        </w:rPr>
        <w:t xml:space="preserve">označiti duljine bridova baze, a oznakom </w:t>
      </w:r>
      <w:r w:rsidRPr="00E96A53">
        <w:rPr>
          <w:rFonts w:cstheme="minorHAnsi"/>
          <w:i/>
          <w:iCs/>
        </w:rPr>
        <w:t>v</w:t>
      </w:r>
      <w:r>
        <w:rPr>
          <w:rFonts w:cstheme="minorHAnsi"/>
        </w:rPr>
        <w:t xml:space="preserve"> duljinu trećeg brida tj. visinu prizme. </w:t>
      </w:r>
    </w:p>
    <w:p w14:paraId="6D03CE53" w14:textId="77777777" w:rsidR="004F615C" w:rsidRPr="008A36DE" w:rsidRDefault="004F615C" w:rsidP="004F615C">
      <w:pPr>
        <w:tabs>
          <w:tab w:val="left" w:pos="1215"/>
        </w:tabs>
        <w:spacing w:after="0"/>
        <w:rPr>
          <w:rFonts w:cstheme="minorHAnsi"/>
        </w:rPr>
      </w:pPr>
      <w:r>
        <w:rPr>
          <w:rFonts w:cstheme="minorHAnsi"/>
        </w:rPr>
        <w:t xml:space="preserve">                                                                     </w:t>
      </w:r>
      <w:r>
        <w:rPr>
          <w:rFonts w:cstheme="minorHAnsi"/>
        </w:rPr>
        <w:tab/>
      </w:r>
    </w:p>
    <w:p w14:paraId="460F2503" w14:textId="77777777" w:rsidR="004F615C" w:rsidRDefault="004F615C" w:rsidP="004F615C">
      <w:pPr>
        <w:tabs>
          <w:tab w:val="left" w:pos="1215"/>
        </w:tabs>
        <w:spacing w:after="0"/>
        <w:rPr>
          <w:rFonts w:cstheme="minorHAnsi"/>
          <w:b/>
        </w:rPr>
      </w:pPr>
      <w:r w:rsidRPr="008A36DE">
        <w:rPr>
          <w:rFonts w:cstheme="minorHAnsi"/>
          <w:b/>
        </w:rPr>
        <w:t xml:space="preserve"> </w:t>
      </w:r>
      <w:r>
        <w:rPr>
          <w:rFonts w:cstheme="minorHAnsi"/>
          <w:b/>
        </w:rPr>
        <w:t xml:space="preserve">                </w:t>
      </w:r>
    </w:p>
    <w:p w14:paraId="4E0BBC6E" w14:textId="77777777" w:rsidR="004F615C" w:rsidRDefault="004F615C" w:rsidP="004F615C">
      <w:pPr>
        <w:tabs>
          <w:tab w:val="left" w:pos="1215"/>
        </w:tabs>
        <w:spacing w:after="0"/>
        <w:rPr>
          <w:rFonts w:cstheme="minorHAnsi"/>
          <w:b/>
        </w:rPr>
      </w:pPr>
    </w:p>
    <w:p w14:paraId="3348A7B8" w14:textId="77777777" w:rsidR="004F615C" w:rsidRDefault="004F615C" w:rsidP="004F615C">
      <w:pPr>
        <w:tabs>
          <w:tab w:val="left" w:pos="1215"/>
        </w:tabs>
        <w:spacing w:after="0"/>
        <w:rPr>
          <w:rFonts w:cstheme="minorHAnsi"/>
          <w:b/>
        </w:rPr>
      </w:pPr>
    </w:p>
    <w:p w14:paraId="05571CEF" w14:textId="77777777" w:rsidR="004F615C" w:rsidRDefault="004F615C" w:rsidP="004F615C">
      <w:pPr>
        <w:tabs>
          <w:tab w:val="left" w:pos="1215"/>
        </w:tabs>
        <w:spacing w:after="0"/>
        <w:rPr>
          <w:rFonts w:cstheme="minorHAnsi"/>
          <w:b/>
        </w:rPr>
      </w:pPr>
    </w:p>
    <w:p w14:paraId="79FD9D31" w14:textId="77777777" w:rsidR="004F615C" w:rsidRDefault="004F615C" w:rsidP="004F615C">
      <w:pPr>
        <w:tabs>
          <w:tab w:val="left" w:pos="2205"/>
        </w:tabs>
        <w:spacing w:after="0"/>
        <w:rPr>
          <w:rFonts w:cstheme="minorHAnsi"/>
          <w:b/>
        </w:rPr>
      </w:pPr>
      <w:r>
        <w:rPr>
          <w:rFonts w:cstheme="minorHAnsi"/>
          <w:b/>
        </w:rPr>
        <w:tab/>
      </w:r>
    </w:p>
    <w:p w14:paraId="11844CA0" w14:textId="77777777" w:rsidR="004F615C" w:rsidRDefault="004F615C" w:rsidP="004F615C">
      <w:pPr>
        <w:tabs>
          <w:tab w:val="left" w:pos="1215"/>
        </w:tabs>
        <w:spacing w:after="0"/>
        <w:rPr>
          <w:rFonts w:cstheme="minorHAnsi"/>
          <w:b/>
        </w:rPr>
      </w:pPr>
    </w:p>
    <w:p w14:paraId="1B7C584A" w14:textId="77777777" w:rsidR="004F615C" w:rsidRDefault="004F615C" w:rsidP="004F615C">
      <w:pPr>
        <w:tabs>
          <w:tab w:val="left" w:pos="1215"/>
        </w:tabs>
        <w:spacing w:after="0"/>
        <w:rPr>
          <w:rFonts w:cstheme="minorHAnsi"/>
          <w:b/>
        </w:rPr>
      </w:pPr>
    </w:p>
    <w:p w14:paraId="0C53D146" w14:textId="77777777" w:rsidR="004F615C" w:rsidRDefault="004F615C" w:rsidP="004F615C">
      <w:pPr>
        <w:tabs>
          <w:tab w:val="left" w:pos="1215"/>
        </w:tabs>
        <w:spacing w:after="0"/>
        <w:rPr>
          <w:rFonts w:cstheme="minorHAnsi"/>
          <w:b/>
        </w:rPr>
      </w:pPr>
    </w:p>
    <w:p w14:paraId="06901B5D" w14:textId="77777777" w:rsidR="004F615C" w:rsidRDefault="004F615C" w:rsidP="004F615C">
      <w:pPr>
        <w:tabs>
          <w:tab w:val="left" w:pos="1215"/>
        </w:tabs>
        <w:spacing w:after="0"/>
        <w:rPr>
          <w:rFonts w:cstheme="minorHAnsi"/>
          <w:b/>
        </w:rPr>
      </w:pPr>
    </w:p>
    <w:p w14:paraId="61766359" w14:textId="77777777" w:rsidR="004F615C" w:rsidRDefault="004F615C" w:rsidP="004F615C">
      <w:pPr>
        <w:tabs>
          <w:tab w:val="left" w:pos="1215"/>
        </w:tabs>
        <w:spacing w:after="0"/>
        <w:rPr>
          <w:rFonts w:cstheme="minorHAnsi"/>
          <w:b/>
        </w:rPr>
      </w:pPr>
    </w:p>
    <w:p w14:paraId="15CE3FC0" w14:textId="77777777" w:rsidR="004F615C" w:rsidRDefault="004F615C" w:rsidP="004F615C">
      <w:pPr>
        <w:tabs>
          <w:tab w:val="left" w:pos="1215"/>
        </w:tabs>
        <w:spacing w:after="0"/>
        <w:rPr>
          <w:rFonts w:cstheme="minorHAnsi"/>
          <w:b/>
        </w:rPr>
      </w:pPr>
      <w:r w:rsidRPr="008C72CA">
        <w:rPr>
          <w:rFonts w:cstheme="minorHAnsi"/>
        </w:rPr>
        <w:t xml:space="preserve">Učenici rješavaju </w:t>
      </w:r>
      <w:r>
        <w:rPr>
          <w:rFonts w:cstheme="minorHAnsi"/>
        </w:rPr>
        <w:t xml:space="preserve">zadatak 170.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w:t>
      </w:r>
    </w:p>
    <w:p w14:paraId="24706A3D" w14:textId="77777777" w:rsidR="004F615C" w:rsidRDefault="004F615C" w:rsidP="004F615C">
      <w:pPr>
        <w:tabs>
          <w:tab w:val="left" w:pos="1215"/>
        </w:tabs>
        <w:spacing w:after="0"/>
        <w:rPr>
          <w:rFonts w:cstheme="minorHAnsi"/>
          <w:b/>
        </w:rPr>
      </w:pPr>
    </w:p>
    <w:p w14:paraId="07A87690" w14:textId="77777777" w:rsidR="004F615C" w:rsidRDefault="004F615C" w:rsidP="004F615C">
      <w:pPr>
        <w:spacing w:after="0"/>
        <w:rPr>
          <w:rFonts w:cstheme="minorHAnsi"/>
          <w:b/>
        </w:rPr>
      </w:pPr>
      <w:r>
        <w:rPr>
          <w:rFonts w:cstheme="minorHAnsi"/>
          <w:b/>
        </w:rPr>
        <w:t>Aktivnost 3</w:t>
      </w:r>
      <w:r w:rsidRPr="00E71177">
        <w:rPr>
          <w:rFonts w:cstheme="minorHAnsi"/>
          <w:b/>
        </w:rPr>
        <w:t xml:space="preserve"> –</w:t>
      </w:r>
      <w:r>
        <w:rPr>
          <w:rFonts w:cstheme="minorHAnsi"/>
          <w:b/>
        </w:rPr>
        <w:t xml:space="preserve">  Mreža kvadratne prizme</w:t>
      </w:r>
    </w:p>
    <w:p w14:paraId="64D921F7" w14:textId="77777777" w:rsidR="004F615C" w:rsidRDefault="004F615C" w:rsidP="004F615C">
      <w:pPr>
        <w:tabs>
          <w:tab w:val="left" w:pos="6938"/>
        </w:tabs>
        <w:spacing w:after="0"/>
        <w:rPr>
          <w:rFonts w:cstheme="minorHAnsi"/>
        </w:rPr>
      </w:pPr>
    </w:p>
    <w:p w14:paraId="78F8EEA6" w14:textId="77777777" w:rsidR="004F615C" w:rsidRPr="001D139D" w:rsidRDefault="004F615C" w:rsidP="004F615C">
      <w:pPr>
        <w:tabs>
          <w:tab w:val="left" w:pos="6938"/>
        </w:tabs>
        <w:spacing w:after="0"/>
        <w:rPr>
          <w:rFonts w:cstheme="minorHAnsi"/>
        </w:rPr>
      </w:pPr>
      <w:r>
        <w:rPr>
          <w:rFonts w:cstheme="minorHAnsi"/>
        </w:rPr>
        <w:t>Učenici rješavaju Nastavni listić (</w:t>
      </w:r>
      <w:r w:rsidRPr="001D139D">
        <w:rPr>
          <w:rFonts w:cstheme="minorHAnsi"/>
          <w:i/>
        </w:rPr>
        <w:t>Prilog 2)</w:t>
      </w:r>
      <w:r>
        <w:rPr>
          <w:rFonts w:cstheme="minorHAnsi"/>
        </w:rPr>
        <w:t xml:space="preserve"> određujući na kojim se slikama nalazi mreža kocke, na kojim se nalazi mreža kvadra, te što prikazuje mrežu pravilne četverostrane prizme (vrednovanje kao učenje).</w:t>
      </w:r>
    </w:p>
    <w:p w14:paraId="00E8420E" w14:textId="77777777" w:rsidR="004F615C" w:rsidRDefault="004F615C" w:rsidP="004F615C">
      <w:pPr>
        <w:tabs>
          <w:tab w:val="left" w:pos="6938"/>
        </w:tabs>
        <w:spacing w:after="0"/>
        <w:rPr>
          <w:rFonts w:cstheme="minorHAnsi"/>
          <w:color w:val="0070C0"/>
        </w:rPr>
      </w:pPr>
    </w:p>
    <w:p w14:paraId="693ACE5A" w14:textId="77777777" w:rsidR="004F615C" w:rsidRDefault="004F615C" w:rsidP="004F615C">
      <w:pPr>
        <w:tabs>
          <w:tab w:val="left" w:pos="6938"/>
        </w:tabs>
        <w:spacing w:after="0"/>
        <w:rPr>
          <w:rFonts w:cstheme="minorHAnsi"/>
        </w:rPr>
      </w:pPr>
      <w:r>
        <w:rPr>
          <w:rFonts w:cstheme="minorHAnsi"/>
        </w:rPr>
        <w:t xml:space="preserve">Mreža pravilne četverostrane prizme sastoji se od četiri sukladne pobočke (pravokutnici), a baze su joj sukladni kvadrati.  </w:t>
      </w:r>
    </w:p>
    <w:p w14:paraId="100B468A" w14:textId="77777777" w:rsidR="004F615C" w:rsidRDefault="004F615C" w:rsidP="004F615C">
      <w:pPr>
        <w:tabs>
          <w:tab w:val="left" w:pos="6938"/>
        </w:tabs>
        <w:spacing w:after="0"/>
        <w:rPr>
          <w:rFonts w:cstheme="minorHAnsi"/>
        </w:rPr>
      </w:pPr>
      <w:r>
        <w:rPr>
          <w:noProof/>
        </w:rPr>
        <w:lastRenderedPageBreak/>
        <w:drawing>
          <wp:inline distT="0" distB="0" distL="0" distR="0" wp14:anchorId="78D2A1E3" wp14:editId="43997E72">
            <wp:extent cx="3905250" cy="1961134"/>
            <wp:effectExtent l="0" t="0" r="0" b="1270"/>
            <wp:docPr id="15497" name="Slika 1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3921692" cy="1969391"/>
                    </a:xfrm>
                    <a:prstGeom prst="rect">
                      <a:avLst/>
                    </a:prstGeom>
                    <a:noFill/>
                    <a:ln>
                      <a:noFill/>
                    </a:ln>
                  </pic:spPr>
                </pic:pic>
              </a:graphicData>
            </a:graphic>
          </wp:inline>
        </w:drawing>
      </w:r>
    </w:p>
    <w:p w14:paraId="1B9DD408" w14:textId="77777777" w:rsidR="004F615C" w:rsidRPr="002453B8" w:rsidRDefault="004F615C" w:rsidP="004F615C">
      <w:pPr>
        <w:tabs>
          <w:tab w:val="left" w:pos="6938"/>
        </w:tabs>
        <w:spacing w:after="0"/>
        <w:rPr>
          <w:rFonts w:cstheme="minorHAnsi"/>
        </w:rPr>
      </w:pPr>
      <w:r>
        <w:rPr>
          <w:rFonts w:cstheme="minorHAnsi"/>
        </w:rPr>
        <w:t xml:space="preserve">                                    </w:t>
      </w:r>
    </w:p>
    <w:p w14:paraId="10DBFDB7" w14:textId="77777777" w:rsidR="004F615C" w:rsidRDefault="004F615C" w:rsidP="004F615C">
      <w:pPr>
        <w:tabs>
          <w:tab w:val="left" w:pos="6938"/>
        </w:tabs>
        <w:spacing w:after="0"/>
        <w:rPr>
          <w:rFonts w:cstheme="minorHAnsi"/>
        </w:rPr>
      </w:pPr>
      <w:r>
        <w:rPr>
          <w:rFonts w:cstheme="minorHAnsi"/>
        </w:rPr>
        <w:t xml:space="preserve">Učenici rješavaju zadatak 171. te samostalno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62A121E8" w14:textId="77777777" w:rsidR="004F615C" w:rsidRDefault="004F615C" w:rsidP="004F615C">
      <w:pPr>
        <w:tabs>
          <w:tab w:val="left" w:pos="6938"/>
        </w:tabs>
        <w:spacing w:after="0"/>
        <w:rPr>
          <w:rFonts w:cstheme="minorHAnsi"/>
        </w:rPr>
      </w:pPr>
    </w:p>
    <w:p w14:paraId="5A9EA59C" w14:textId="77777777" w:rsidR="004F615C" w:rsidRDefault="004F615C" w:rsidP="004F615C">
      <w:pPr>
        <w:tabs>
          <w:tab w:val="left" w:pos="6938"/>
        </w:tabs>
        <w:spacing w:after="0"/>
        <w:rPr>
          <w:rFonts w:cstheme="minorHAnsi"/>
          <w:b/>
        </w:rPr>
      </w:pPr>
      <w:r>
        <w:rPr>
          <w:rFonts w:cstheme="minorHAnsi"/>
          <w:b/>
        </w:rPr>
        <w:t>Aktivnost 4</w:t>
      </w:r>
      <w:r w:rsidRPr="00E71177">
        <w:rPr>
          <w:rFonts w:cstheme="minorHAnsi"/>
          <w:b/>
        </w:rPr>
        <w:t xml:space="preserve"> –</w:t>
      </w:r>
      <w:r>
        <w:rPr>
          <w:rFonts w:cstheme="minorHAnsi"/>
          <w:b/>
        </w:rPr>
        <w:t xml:space="preserve"> Oplošje i volumen pravilne četverostrane prizme</w:t>
      </w:r>
    </w:p>
    <w:p w14:paraId="134433D5" w14:textId="77777777" w:rsidR="004F615C" w:rsidRDefault="004F615C" w:rsidP="004F615C">
      <w:pPr>
        <w:tabs>
          <w:tab w:val="left" w:pos="6938"/>
        </w:tabs>
        <w:spacing w:after="0"/>
        <w:rPr>
          <w:noProof/>
          <w:color w:val="0070C0"/>
          <w:lang w:eastAsia="hr-HR"/>
        </w:rPr>
      </w:pPr>
    </w:p>
    <w:p w14:paraId="3A8523E8" w14:textId="77777777" w:rsidR="004F615C" w:rsidRDefault="004F615C" w:rsidP="004F615C">
      <w:pPr>
        <w:tabs>
          <w:tab w:val="left" w:pos="6938"/>
        </w:tabs>
        <w:spacing w:after="0"/>
        <w:rPr>
          <w:noProof/>
          <w:lang w:eastAsia="hr-HR"/>
        </w:rPr>
      </w:pPr>
      <w:r w:rsidRPr="00AB5BDC">
        <w:rPr>
          <w:b/>
          <w:noProof/>
          <w:lang w:eastAsia="hr-HR"/>
        </w:rPr>
        <w:t>Oplošje geometrijskog tijela</w:t>
      </w:r>
      <w:r>
        <w:rPr>
          <w:noProof/>
          <w:lang w:eastAsia="hr-HR"/>
        </w:rPr>
        <w:t xml:space="preserve"> je zbroj površina svih strana (ploha) kojima je to tijelo omeđeno.</w:t>
      </w:r>
    </w:p>
    <w:p w14:paraId="20BF5798" w14:textId="77777777" w:rsidR="004F615C" w:rsidRDefault="004F615C" w:rsidP="004F615C">
      <w:pPr>
        <w:tabs>
          <w:tab w:val="left" w:pos="6938"/>
        </w:tabs>
        <w:spacing w:after="0"/>
        <w:rPr>
          <w:noProof/>
          <w:lang w:eastAsia="hr-HR"/>
        </w:rPr>
      </w:pPr>
    </w:p>
    <w:p w14:paraId="679033AA" w14:textId="77777777" w:rsidR="004F615C" w:rsidRDefault="004F615C" w:rsidP="004F615C">
      <w:pPr>
        <w:tabs>
          <w:tab w:val="left" w:pos="6938"/>
        </w:tabs>
        <w:spacing w:after="0"/>
        <w:rPr>
          <w:noProof/>
          <w:lang w:eastAsia="hr-HR"/>
        </w:rPr>
      </w:pPr>
      <w:r>
        <w:rPr>
          <w:noProof/>
          <w:lang w:eastAsia="hr-HR"/>
        </w:rPr>
        <w:t xml:space="preserve">Učitelj napominje kako se oplošje geometrijskog tijela najlakšte odredi pomoću mreže tog tijela. </w:t>
      </w:r>
      <w:r>
        <w:rPr>
          <w:noProof/>
        </w:rPr>
        <w:drawing>
          <wp:anchor distT="0" distB="0" distL="114300" distR="114300" simplePos="0" relativeHeight="251819008" behindDoc="0" locked="0" layoutInCell="1" allowOverlap="1" wp14:anchorId="7294B45A" wp14:editId="4DD7D1D6">
            <wp:simplePos x="0" y="0"/>
            <wp:positionH relativeFrom="column">
              <wp:posOffset>3810</wp:posOffset>
            </wp:positionH>
            <wp:positionV relativeFrom="paragraph">
              <wp:posOffset>198755</wp:posOffset>
            </wp:positionV>
            <wp:extent cx="3905250" cy="1960880"/>
            <wp:effectExtent l="0" t="0" r="0" b="1270"/>
            <wp:wrapSquare wrapText="bothSides"/>
            <wp:docPr id="15498" name="Slika 1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3905250" cy="196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1AEB9C" w14:textId="77777777" w:rsidR="004F615C" w:rsidRDefault="004F615C" w:rsidP="004F615C">
      <w:pPr>
        <w:tabs>
          <w:tab w:val="left" w:pos="6938"/>
        </w:tabs>
        <w:spacing w:after="0"/>
        <w:rPr>
          <w:rFonts w:cstheme="minorHAnsi"/>
          <w:color w:val="0070C0"/>
        </w:rPr>
      </w:pPr>
    </w:p>
    <w:p w14:paraId="7DCD73E5" w14:textId="77777777" w:rsidR="004F615C" w:rsidRDefault="004F615C" w:rsidP="004F615C">
      <w:pPr>
        <w:tabs>
          <w:tab w:val="left" w:pos="6938"/>
        </w:tabs>
        <w:spacing w:after="0"/>
        <w:rPr>
          <w:rFonts w:cstheme="minorHAnsi"/>
          <w:color w:val="0070C0"/>
        </w:rPr>
      </w:pPr>
      <w:r w:rsidRPr="005F716F">
        <w:rPr>
          <w:rFonts w:cstheme="minorHAnsi"/>
          <w:color w:val="0070C0"/>
        </w:rPr>
        <w:t xml:space="preserve">Mreža </w:t>
      </w:r>
      <w:r>
        <w:rPr>
          <w:rFonts w:cstheme="minorHAnsi"/>
          <w:color w:val="0070C0"/>
        </w:rPr>
        <w:t>kvadratne prizme</w:t>
      </w:r>
      <w:r w:rsidRPr="005F716F">
        <w:rPr>
          <w:rFonts w:cstheme="minorHAnsi"/>
          <w:color w:val="0070C0"/>
        </w:rPr>
        <w:t xml:space="preserve"> sastoji se od </w:t>
      </w:r>
      <w:r>
        <w:rPr>
          <w:rFonts w:cstheme="minorHAnsi"/>
          <w:color w:val="0070C0"/>
        </w:rPr>
        <w:t>četiri</w:t>
      </w:r>
      <w:r w:rsidRPr="005F716F">
        <w:rPr>
          <w:rFonts w:cstheme="minorHAnsi"/>
          <w:color w:val="0070C0"/>
        </w:rPr>
        <w:t xml:space="preserve"> sukla</w:t>
      </w:r>
      <w:r>
        <w:rPr>
          <w:rFonts w:cstheme="minorHAnsi"/>
          <w:color w:val="0070C0"/>
        </w:rPr>
        <w:t>dna</w:t>
      </w:r>
      <w:r w:rsidRPr="005F716F">
        <w:rPr>
          <w:rFonts w:cstheme="minorHAnsi"/>
          <w:color w:val="0070C0"/>
        </w:rPr>
        <w:t xml:space="preserve"> </w:t>
      </w:r>
      <w:r>
        <w:rPr>
          <w:rFonts w:cstheme="minorHAnsi"/>
          <w:color w:val="0070C0"/>
        </w:rPr>
        <w:t xml:space="preserve">pravokutnika i dva sukladna </w:t>
      </w:r>
      <w:r w:rsidRPr="005F716F">
        <w:rPr>
          <w:rFonts w:cstheme="minorHAnsi"/>
          <w:color w:val="0070C0"/>
        </w:rPr>
        <w:t xml:space="preserve">kvadrata pa </w:t>
      </w:r>
      <w:r>
        <w:rPr>
          <w:rFonts w:cstheme="minorHAnsi"/>
          <w:color w:val="0070C0"/>
        </w:rPr>
        <w:t>za</w:t>
      </w:r>
      <w:r w:rsidRPr="005F716F">
        <w:rPr>
          <w:rFonts w:cstheme="minorHAnsi"/>
          <w:color w:val="0070C0"/>
        </w:rPr>
        <w:t xml:space="preserve"> njezino oplošje</w:t>
      </w:r>
      <w:r>
        <w:rPr>
          <w:rFonts w:cstheme="minorHAnsi"/>
          <w:color w:val="0070C0"/>
        </w:rPr>
        <w:t xml:space="preserve"> vrijedi:</w:t>
      </w:r>
    </w:p>
    <w:p w14:paraId="4DE4092F" w14:textId="77777777" w:rsidR="004F615C" w:rsidRDefault="004F615C" w:rsidP="004F615C">
      <w:pPr>
        <w:tabs>
          <w:tab w:val="left" w:pos="6938"/>
        </w:tabs>
        <w:spacing w:after="0"/>
        <w:rPr>
          <w:noProof/>
          <w:lang w:eastAsia="hr-HR"/>
        </w:rPr>
      </w:pPr>
      <w:r w:rsidRPr="00493968">
        <w:rPr>
          <w:noProof/>
          <w:lang w:eastAsia="hr-HR"/>
        </w:rPr>
        <w:t xml:space="preserve">                        </w:t>
      </w:r>
    </w:p>
    <w:p w14:paraId="4041269E" w14:textId="77777777" w:rsidR="004F615C" w:rsidRPr="00F637D7" w:rsidRDefault="004F615C" w:rsidP="004F615C">
      <w:pPr>
        <w:tabs>
          <w:tab w:val="left" w:pos="6938"/>
        </w:tabs>
        <w:spacing w:after="0"/>
        <w:rPr>
          <w:noProof/>
          <w:lang w:eastAsia="hr-HR"/>
        </w:rPr>
      </w:pPr>
      <w:r w:rsidRPr="00493968">
        <w:rPr>
          <w:noProof/>
          <w:lang w:eastAsia="hr-HR"/>
        </w:rPr>
        <w:t xml:space="preserve"> </w:t>
      </w:r>
      <w:r>
        <w:rPr>
          <w:noProof/>
          <w:lang w:eastAsia="hr-HR"/>
        </w:rPr>
        <w:tab/>
      </w:r>
      <w:r w:rsidRPr="00F637D7">
        <w:rPr>
          <w:i/>
          <w:iCs/>
          <w:noProof/>
          <w:lang w:eastAsia="hr-HR"/>
        </w:rPr>
        <w:t>O</w:t>
      </w:r>
      <w:r w:rsidRPr="00F637D7">
        <w:rPr>
          <w:noProof/>
          <w:lang w:eastAsia="hr-HR"/>
        </w:rPr>
        <w:t xml:space="preserve"> = 2</w:t>
      </w:r>
      <w:r w:rsidRPr="00F637D7">
        <w:rPr>
          <w:i/>
          <w:iCs/>
          <w:noProof/>
          <w:lang w:eastAsia="hr-HR"/>
        </w:rPr>
        <w:t>B</w:t>
      </w:r>
      <w:r w:rsidRPr="00F637D7">
        <w:rPr>
          <w:noProof/>
          <w:lang w:eastAsia="hr-HR"/>
        </w:rPr>
        <w:t xml:space="preserve"> + </w:t>
      </w:r>
      <w:r w:rsidRPr="00F637D7">
        <w:rPr>
          <w:i/>
          <w:iCs/>
          <w:noProof/>
          <w:lang w:eastAsia="hr-HR"/>
        </w:rPr>
        <w:t>P</w:t>
      </w:r>
    </w:p>
    <w:p w14:paraId="1E734D5F" w14:textId="77777777" w:rsidR="004F615C" w:rsidRPr="00E04A6D" w:rsidRDefault="004F615C" w:rsidP="004F615C">
      <w:pPr>
        <w:tabs>
          <w:tab w:val="left" w:pos="6938"/>
        </w:tabs>
        <w:spacing w:after="0"/>
        <w:rPr>
          <w:noProof/>
          <w:color w:val="0070C0"/>
          <w:lang w:eastAsia="hr-HR"/>
        </w:rPr>
      </w:pPr>
      <w:r w:rsidRPr="00E04A6D">
        <w:rPr>
          <w:i/>
          <w:iCs/>
          <w:noProof/>
          <w:color w:val="0070C0"/>
          <w:lang w:eastAsia="hr-HR"/>
        </w:rPr>
        <w:t xml:space="preserve">            O</w:t>
      </w:r>
      <w:r w:rsidRPr="00E04A6D">
        <w:rPr>
          <w:noProof/>
          <w:color w:val="0070C0"/>
          <w:lang w:eastAsia="hr-HR"/>
        </w:rPr>
        <w:t xml:space="preserve"> = 2</w:t>
      </w:r>
      <w:r w:rsidRPr="00E04A6D">
        <w:rPr>
          <w:i/>
          <w:iCs/>
          <w:noProof/>
          <w:color w:val="0070C0"/>
          <w:lang w:eastAsia="hr-HR"/>
        </w:rPr>
        <w:t>a</w:t>
      </w:r>
      <w:r w:rsidRPr="00E04A6D">
        <w:rPr>
          <w:noProof/>
          <w:color w:val="0070C0"/>
          <w:vertAlign w:val="superscript"/>
          <w:lang w:eastAsia="hr-HR"/>
        </w:rPr>
        <w:t>2</w:t>
      </w:r>
      <w:r w:rsidRPr="00E04A6D">
        <w:rPr>
          <w:noProof/>
          <w:color w:val="0070C0"/>
          <w:lang w:eastAsia="hr-HR"/>
        </w:rPr>
        <w:t xml:space="preserve"> + 4</w:t>
      </w:r>
      <w:r w:rsidRPr="00E04A6D">
        <w:rPr>
          <w:i/>
          <w:iCs/>
          <w:noProof/>
          <w:color w:val="0070C0"/>
          <w:lang w:eastAsia="hr-HR"/>
        </w:rPr>
        <w:t>av</w:t>
      </w:r>
    </w:p>
    <w:p w14:paraId="486C0469" w14:textId="77777777" w:rsidR="004F615C" w:rsidRDefault="004F615C" w:rsidP="004F615C">
      <w:pPr>
        <w:tabs>
          <w:tab w:val="left" w:pos="6938"/>
        </w:tabs>
        <w:spacing w:after="0"/>
        <w:rPr>
          <w:noProof/>
          <w:lang w:eastAsia="hr-HR"/>
        </w:rPr>
      </w:pPr>
    </w:p>
    <w:p w14:paraId="72F2143F" w14:textId="77777777" w:rsidR="004F615C" w:rsidRDefault="004F615C" w:rsidP="004F615C">
      <w:pPr>
        <w:tabs>
          <w:tab w:val="left" w:pos="6938"/>
        </w:tabs>
        <w:spacing w:after="0"/>
        <w:rPr>
          <w:noProof/>
          <w:lang w:eastAsia="hr-HR"/>
        </w:rPr>
      </w:pPr>
    </w:p>
    <w:p w14:paraId="4BFFA880" w14:textId="77777777" w:rsidR="004F615C" w:rsidRPr="002321C7" w:rsidRDefault="004F615C" w:rsidP="004F615C">
      <w:pPr>
        <w:tabs>
          <w:tab w:val="left" w:pos="6938"/>
        </w:tabs>
        <w:spacing w:after="0"/>
        <w:rPr>
          <w:color w:val="0070C0"/>
        </w:rPr>
      </w:pPr>
    </w:p>
    <w:p w14:paraId="29F01AD5" w14:textId="77777777" w:rsidR="004F615C" w:rsidRDefault="004F615C" w:rsidP="004F615C">
      <w:pPr>
        <w:tabs>
          <w:tab w:val="left" w:pos="6938"/>
        </w:tabs>
        <w:spacing w:after="0"/>
        <w:rPr>
          <w:rFonts w:cstheme="minorHAnsi"/>
        </w:rPr>
      </w:pPr>
    </w:p>
    <w:p w14:paraId="7B42192B" w14:textId="77777777" w:rsidR="004F615C" w:rsidRDefault="004F615C" w:rsidP="004F615C">
      <w:pPr>
        <w:tabs>
          <w:tab w:val="left" w:pos="1215"/>
        </w:tabs>
        <w:spacing w:after="0"/>
        <w:rPr>
          <w:rFonts w:cstheme="minorHAnsi"/>
        </w:rPr>
      </w:pPr>
      <w:r w:rsidRPr="00E14D30">
        <w:rPr>
          <w:rFonts w:cstheme="minorHAnsi"/>
          <w:b/>
        </w:rPr>
        <w:t xml:space="preserve">Volumen </w:t>
      </w:r>
      <w:r>
        <w:rPr>
          <w:rFonts w:cstheme="minorHAnsi"/>
          <w:b/>
        </w:rPr>
        <w:t xml:space="preserve">geometrijskog </w:t>
      </w:r>
      <w:r w:rsidRPr="00E14D30">
        <w:rPr>
          <w:rFonts w:cstheme="minorHAnsi"/>
          <w:b/>
        </w:rPr>
        <w:t>tijela</w:t>
      </w:r>
      <w:r>
        <w:rPr>
          <w:rFonts w:cstheme="minorHAnsi"/>
        </w:rPr>
        <w:t xml:space="preserve"> je veličina prostora kojeg to tijelo zauzima.</w:t>
      </w:r>
    </w:p>
    <w:p w14:paraId="31CC84E0" w14:textId="77777777" w:rsidR="004F615C" w:rsidRDefault="004F615C" w:rsidP="004F615C">
      <w:pPr>
        <w:tabs>
          <w:tab w:val="left" w:pos="1215"/>
        </w:tabs>
        <w:spacing w:after="0"/>
        <w:rPr>
          <w:rFonts w:cstheme="minorHAnsi"/>
        </w:rPr>
      </w:pPr>
    </w:p>
    <w:p w14:paraId="0E1261C4" w14:textId="77777777" w:rsidR="004F615C" w:rsidRDefault="004F615C" w:rsidP="004F615C">
      <w:pPr>
        <w:tabs>
          <w:tab w:val="left" w:pos="1215"/>
        </w:tabs>
        <w:spacing w:after="0"/>
        <w:rPr>
          <w:rFonts w:cstheme="minorHAnsi"/>
        </w:rPr>
      </w:pPr>
      <w:r>
        <w:rPr>
          <w:rFonts w:cstheme="minorHAnsi"/>
        </w:rPr>
        <w:t xml:space="preserve">Volumen pravilne četverostrane prizme određujemo tako da prvo ispunimo bazu te </w:t>
      </w:r>
      <w:r w:rsidRPr="00456E29">
        <w:rPr>
          <w:rFonts w:cstheme="minorHAnsi"/>
        </w:rPr>
        <w:t>jediničnim kockama i onda u visinu složimo takvih v slojeva. Na taj način ispunili</w:t>
      </w:r>
      <w:r>
        <w:rPr>
          <w:rFonts w:cstheme="minorHAnsi"/>
        </w:rPr>
        <w:t xml:space="preserve"> </w:t>
      </w:r>
      <w:r w:rsidRPr="00456E29">
        <w:rPr>
          <w:rFonts w:cstheme="minorHAnsi"/>
        </w:rPr>
        <w:t>smo cijelu prizmu.</w:t>
      </w:r>
    </w:p>
    <w:p w14:paraId="723D4E41" w14:textId="77777777" w:rsidR="004F615C" w:rsidRDefault="004F615C" w:rsidP="004F615C">
      <w:pPr>
        <w:tabs>
          <w:tab w:val="left" w:pos="1215"/>
        </w:tabs>
        <w:spacing w:after="0"/>
        <w:rPr>
          <w:rFonts w:cstheme="minorHAnsi"/>
        </w:rPr>
      </w:pPr>
    </w:p>
    <w:p w14:paraId="34EFFA57" w14:textId="77777777" w:rsidR="004F615C" w:rsidRPr="00456E29" w:rsidRDefault="004F615C" w:rsidP="004F615C">
      <w:pPr>
        <w:tabs>
          <w:tab w:val="left" w:pos="1215"/>
        </w:tabs>
        <w:spacing w:after="0"/>
        <w:jc w:val="center"/>
        <w:rPr>
          <w:rFonts w:cstheme="minorHAnsi"/>
          <w:i/>
          <w:iCs/>
          <w:color w:val="0070C0"/>
        </w:rPr>
      </w:pPr>
      <w:r w:rsidRPr="00F637D7">
        <w:rPr>
          <w:rFonts w:cstheme="minorHAnsi"/>
          <w:i/>
          <w:iCs/>
        </w:rPr>
        <w:t xml:space="preserve">V = </w:t>
      </w:r>
      <w:proofErr w:type="spellStart"/>
      <w:r w:rsidRPr="00F637D7">
        <w:rPr>
          <w:rFonts w:cstheme="minorHAnsi"/>
          <w:i/>
          <w:iCs/>
        </w:rPr>
        <w:t>B∙v</w:t>
      </w:r>
      <w:proofErr w:type="spellEnd"/>
    </w:p>
    <w:p w14:paraId="7563B6A4" w14:textId="77777777" w:rsidR="004F615C" w:rsidRPr="000A13E1" w:rsidRDefault="004F615C" w:rsidP="004F615C">
      <w:pPr>
        <w:tabs>
          <w:tab w:val="left" w:pos="1215"/>
        </w:tabs>
        <w:spacing w:after="0"/>
        <w:jc w:val="center"/>
        <w:rPr>
          <w:rFonts w:cstheme="minorHAnsi"/>
          <w:i/>
          <w:iCs/>
          <w:color w:val="0070C0"/>
        </w:rPr>
      </w:pPr>
      <w:r w:rsidRPr="000A13E1">
        <w:rPr>
          <w:i/>
          <w:iCs/>
          <w:noProof/>
          <w:color w:val="0070C0"/>
          <w:lang w:eastAsia="hr-HR"/>
        </w:rPr>
        <w:t>V = a</w:t>
      </w:r>
      <w:r w:rsidRPr="000A13E1">
        <w:rPr>
          <w:i/>
          <w:iCs/>
          <w:noProof/>
          <w:color w:val="0070C0"/>
          <w:vertAlign w:val="superscript"/>
          <w:lang w:eastAsia="hr-HR"/>
        </w:rPr>
        <w:t>2</w:t>
      </w:r>
      <w:r w:rsidRPr="000A13E1">
        <w:rPr>
          <w:rFonts w:cstheme="minorHAnsi"/>
          <w:i/>
          <w:iCs/>
          <w:color w:val="0070C0"/>
        </w:rPr>
        <w:t>∙v</w:t>
      </w:r>
    </w:p>
    <w:p w14:paraId="0D62A605" w14:textId="77777777" w:rsidR="004F615C" w:rsidRDefault="004F615C" w:rsidP="004F615C">
      <w:pPr>
        <w:tabs>
          <w:tab w:val="left" w:pos="1215"/>
        </w:tabs>
        <w:spacing w:after="0"/>
        <w:rPr>
          <w:rFonts w:cstheme="minorHAnsi"/>
          <w:b/>
        </w:rPr>
      </w:pPr>
    </w:p>
    <w:p w14:paraId="1C87CBC9" w14:textId="77777777" w:rsidR="004F615C" w:rsidRDefault="004F615C" w:rsidP="004F615C">
      <w:pPr>
        <w:tabs>
          <w:tab w:val="left" w:pos="1215"/>
        </w:tabs>
        <w:spacing w:after="0"/>
        <w:rPr>
          <w:rFonts w:cstheme="minorHAnsi"/>
          <w:b/>
        </w:rPr>
      </w:pPr>
      <w:bookmarkStart w:id="57" w:name="_Hlk78806372"/>
      <w:r w:rsidRPr="00E71177">
        <w:rPr>
          <w:rFonts w:cstheme="minorHAnsi"/>
          <w:b/>
        </w:rPr>
        <w:t>A</w:t>
      </w:r>
      <w:r>
        <w:rPr>
          <w:rFonts w:cstheme="minorHAnsi"/>
          <w:b/>
        </w:rPr>
        <w:t>ktivnost 5</w:t>
      </w:r>
      <w:r w:rsidRPr="00E71177">
        <w:rPr>
          <w:rFonts w:cstheme="minorHAnsi"/>
          <w:b/>
        </w:rPr>
        <w:t xml:space="preserve"> – </w:t>
      </w:r>
      <w:r>
        <w:rPr>
          <w:rFonts w:cstheme="minorHAnsi"/>
          <w:b/>
        </w:rPr>
        <w:t>Izračunavanje oplošja i volumena pravilne četverostrane prizme</w:t>
      </w:r>
    </w:p>
    <w:p w14:paraId="20A199D1" w14:textId="77777777" w:rsidR="004F615C" w:rsidRDefault="004F615C" w:rsidP="004F615C">
      <w:pPr>
        <w:tabs>
          <w:tab w:val="left" w:pos="1215"/>
        </w:tabs>
        <w:spacing w:after="0"/>
        <w:rPr>
          <w:rFonts w:cstheme="minorHAnsi"/>
        </w:rPr>
      </w:pPr>
    </w:p>
    <w:p w14:paraId="72969873" w14:textId="77777777" w:rsidR="004F615C" w:rsidRDefault="004F615C" w:rsidP="004F615C">
      <w:pPr>
        <w:tabs>
          <w:tab w:val="left" w:pos="1215"/>
        </w:tabs>
        <w:spacing w:after="0"/>
        <w:rPr>
          <w:rFonts w:cstheme="minorHAnsi"/>
        </w:rPr>
      </w:pPr>
      <w:r>
        <w:rPr>
          <w:rFonts w:cstheme="minorHAnsi"/>
        </w:rPr>
        <w:t xml:space="preserve">U razgovoru s učenicima na </w:t>
      </w:r>
      <w:r w:rsidRPr="00B31FF6">
        <w:rPr>
          <w:rFonts w:cstheme="minorHAnsi"/>
          <w:i/>
        </w:rPr>
        <w:t>Primjeru 11.</w:t>
      </w:r>
      <w:r>
        <w:rPr>
          <w:rFonts w:cstheme="minorHAnsi"/>
        </w:rPr>
        <w:t xml:space="preserve"> učitelj pokazuje kako se izračunava oplošje i volumen pravilne četverostrane prizme.</w:t>
      </w:r>
    </w:p>
    <w:p w14:paraId="16637675" w14:textId="77777777" w:rsidR="004F615C" w:rsidRDefault="004F615C" w:rsidP="004F615C">
      <w:pPr>
        <w:tabs>
          <w:tab w:val="left" w:pos="1215"/>
        </w:tabs>
        <w:spacing w:after="0"/>
        <w:rPr>
          <w:rFonts w:cstheme="minorHAnsi"/>
        </w:rPr>
      </w:pPr>
    </w:p>
    <w:p w14:paraId="00C41198" w14:textId="77777777" w:rsidR="004F615C" w:rsidRDefault="004F615C" w:rsidP="004F615C">
      <w:pPr>
        <w:tabs>
          <w:tab w:val="left" w:pos="1215"/>
        </w:tabs>
        <w:spacing w:after="0"/>
        <w:rPr>
          <w:rFonts w:cstheme="minorHAnsi"/>
        </w:rPr>
      </w:pPr>
      <w:r>
        <w:rPr>
          <w:rFonts w:cstheme="minorHAnsi"/>
        </w:rPr>
        <w:t xml:space="preserve">Učenici rješavaju zadatke 173., 175. i 176. te samostalno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bookmarkEnd w:id="57"/>
    </w:p>
    <w:p w14:paraId="7CE39256" w14:textId="77777777" w:rsidR="004F615C" w:rsidRDefault="004F615C" w:rsidP="004F615C">
      <w:pPr>
        <w:tabs>
          <w:tab w:val="left" w:pos="6938"/>
        </w:tabs>
        <w:spacing w:after="0"/>
        <w:rPr>
          <w:rFonts w:cstheme="minorHAnsi"/>
        </w:rPr>
      </w:pPr>
      <w:r>
        <w:rPr>
          <w:rFonts w:cstheme="minorHAnsi"/>
          <w:b/>
          <w:color w:val="0070C0"/>
        </w:rPr>
        <w:tab/>
      </w:r>
    </w:p>
    <w:p w14:paraId="4171EE32"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6</w:t>
      </w:r>
      <w:r w:rsidRPr="00E71177">
        <w:rPr>
          <w:rFonts w:cstheme="minorHAnsi"/>
          <w:b/>
        </w:rPr>
        <w:t xml:space="preserve"> – </w:t>
      </w:r>
      <w:r>
        <w:rPr>
          <w:rFonts w:cstheme="minorHAnsi"/>
          <w:b/>
        </w:rPr>
        <w:t>Visina kvadratne prizme</w:t>
      </w:r>
    </w:p>
    <w:p w14:paraId="4ACBCA68" w14:textId="77777777" w:rsidR="004F615C" w:rsidRDefault="004F615C" w:rsidP="004F615C">
      <w:pPr>
        <w:tabs>
          <w:tab w:val="left" w:pos="1215"/>
        </w:tabs>
        <w:spacing w:after="0"/>
        <w:rPr>
          <w:rFonts w:cstheme="minorHAnsi"/>
        </w:rPr>
      </w:pPr>
    </w:p>
    <w:p w14:paraId="0720D43F" w14:textId="77777777" w:rsidR="004F615C" w:rsidRDefault="004F615C" w:rsidP="004F615C">
      <w:pPr>
        <w:tabs>
          <w:tab w:val="left" w:pos="1215"/>
        </w:tabs>
        <w:spacing w:after="0"/>
        <w:rPr>
          <w:rFonts w:cstheme="minorHAnsi"/>
        </w:rPr>
      </w:pPr>
      <w:r>
        <w:rPr>
          <w:rFonts w:cstheme="minorHAnsi"/>
        </w:rPr>
        <w:lastRenderedPageBreak/>
        <w:t xml:space="preserve">U razgovoru s učenicima na </w:t>
      </w:r>
      <w:r w:rsidRPr="00B31FF6">
        <w:rPr>
          <w:rFonts w:cstheme="minorHAnsi"/>
          <w:i/>
        </w:rPr>
        <w:t>Primjeru 1</w:t>
      </w:r>
      <w:r>
        <w:rPr>
          <w:rFonts w:cstheme="minorHAnsi"/>
          <w:i/>
        </w:rPr>
        <w:t>2</w:t>
      </w:r>
      <w:r w:rsidRPr="00B31FF6">
        <w:rPr>
          <w:rFonts w:cstheme="minorHAnsi"/>
          <w:i/>
        </w:rPr>
        <w:t>.</w:t>
      </w:r>
      <w:r>
        <w:rPr>
          <w:rFonts w:cstheme="minorHAnsi"/>
        </w:rPr>
        <w:t xml:space="preserve"> učitelj pokazuje kako se izračunava visina, a zatim  oplošje i volumen pravilne četverostrane prizme uz poznatu površinu </w:t>
      </w:r>
      <w:proofErr w:type="spellStart"/>
      <w:r>
        <w:rPr>
          <w:rFonts w:cstheme="minorHAnsi"/>
        </w:rPr>
        <w:t>pobočja</w:t>
      </w:r>
      <w:proofErr w:type="spellEnd"/>
      <w:r>
        <w:rPr>
          <w:rFonts w:cstheme="minorHAnsi"/>
        </w:rPr>
        <w:t xml:space="preserve"> i opseg baze.</w:t>
      </w:r>
    </w:p>
    <w:p w14:paraId="117B2DE9" w14:textId="77777777" w:rsidR="004F615C" w:rsidRDefault="004F615C" w:rsidP="004F615C">
      <w:pPr>
        <w:tabs>
          <w:tab w:val="left" w:pos="1215"/>
        </w:tabs>
        <w:spacing w:after="0"/>
        <w:rPr>
          <w:rFonts w:cstheme="minorHAnsi"/>
        </w:rPr>
      </w:pPr>
    </w:p>
    <w:p w14:paraId="3D9CFFE3" w14:textId="77777777" w:rsidR="004F615C" w:rsidRDefault="004F615C" w:rsidP="004F615C">
      <w:pPr>
        <w:tabs>
          <w:tab w:val="left" w:pos="1215"/>
        </w:tabs>
        <w:spacing w:after="0"/>
        <w:rPr>
          <w:rFonts w:cstheme="minorHAnsi"/>
        </w:rPr>
      </w:pPr>
      <w:r>
        <w:rPr>
          <w:rFonts w:cstheme="minorHAnsi"/>
        </w:rPr>
        <w:t xml:space="preserve">Učenici rješavaju zadatak  179. te samostalno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4B1182CD" w14:textId="77777777" w:rsidR="004F615C" w:rsidRDefault="004F615C" w:rsidP="004F615C">
      <w:pPr>
        <w:tabs>
          <w:tab w:val="left" w:pos="6938"/>
        </w:tabs>
        <w:spacing w:after="0"/>
        <w:rPr>
          <w:rFonts w:cstheme="minorHAnsi"/>
        </w:rPr>
      </w:pPr>
    </w:p>
    <w:p w14:paraId="79D3DC6B"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kao učenje: Pr.1.  </w:t>
      </w:r>
    </w:p>
    <w:p w14:paraId="4FBBEEEE" w14:textId="77777777" w:rsidR="004F615C" w:rsidRPr="00E71177" w:rsidRDefault="004F615C" w:rsidP="004F615C">
      <w:pPr>
        <w:tabs>
          <w:tab w:val="left" w:pos="6938"/>
        </w:tabs>
        <w:rPr>
          <w:rFonts w:cstheme="minorHAnsi"/>
        </w:rPr>
      </w:pPr>
      <w:r w:rsidRPr="00E71177">
        <w:rPr>
          <w:rFonts w:cstheme="minorHAnsi"/>
        </w:rPr>
        <w:t xml:space="preserve">Listići za vrednovanje za učenje: Pr.1. i Listići za vrednovanje za </w:t>
      </w:r>
      <w:proofErr w:type="spellStart"/>
      <w:r w:rsidRPr="00E71177">
        <w:rPr>
          <w:rFonts w:cstheme="minorHAnsi"/>
        </w:rPr>
        <w:t>učenje_općenito</w:t>
      </w:r>
      <w:proofErr w:type="spellEnd"/>
      <w:r w:rsidRPr="00E71177">
        <w:rPr>
          <w:rFonts w:cstheme="minorHAnsi"/>
        </w:rPr>
        <w:t>:  Pr.1. – Pr.5.</w:t>
      </w:r>
    </w:p>
    <w:p w14:paraId="77C9F640" w14:textId="77777777" w:rsidR="004F615C" w:rsidRPr="00E71177" w:rsidRDefault="004F615C" w:rsidP="004F615C">
      <w:pPr>
        <w:rPr>
          <w:rFonts w:cstheme="minorHAnsi"/>
          <w:b/>
        </w:rPr>
      </w:pPr>
      <w:r w:rsidRPr="00E71177">
        <w:rPr>
          <w:rFonts w:cstheme="minorHAnsi"/>
          <w:b/>
        </w:rPr>
        <w:t>Primjeri vrednovanja</w:t>
      </w:r>
    </w:p>
    <w:p w14:paraId="19F8F4A1"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7ECD963B" w14:textId="77777777" w:rsidR="004F615C" w:rsidRPr="00E71177" w:rsidRDefault="004F615C" w:rsidP="004F615C">
      <w:pPr>
        <w:pStyle w:val="Odlomakpopisa"/>
        <w:numPr>
          <w:ilvl w:val="0"/>
          <w:numId w:val="3"/>
        </w:numPr>
        <w:ind w:left="1418"/>
        <w:rPr>
          <w:rFonts w:cstheme="minorHAnsi"/>
        </w:rPr>
      </w:pPr>
      <w:r>
        <w:rPr>
          <w:rFonts w:cstheme="minorHAnsi"/>
        </w:rPr>
        <w:t>Aktivnosti 1, 2, 3, 5, 6</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30095C28" w14:textId="77777777" w:rsidR="004F615C" w:rsidRPr="00E71177" w:rsidRDefault="004F615C" w:rsidP="004F615C">
      <w:pPr>
        <w:pStyle w:val="Odlomakpopisa"/>
        <w:numPr>
          <w:ilvl w:val="0"/>
          <w:numId w:val="3"/>
        </w:numPr>
        <w:spacing w:after="0"/>
        <w:ind w:left="1418"/>
        <w:rPr>
          <w:rFonts w:cstheme="minorHAnsi"/>
        </w:rPr>
      </w:pPr>
      <w:r>
        <w:rPr>
          <w:rFonts w:cstheme="minorHAnsi"/>
        </w:rPr>
        <w:t>Aktivnost 6</w:t>
      </w:r>
      <w:r w:rsidRPr="00E71177">
        <w:rPr>
          <w:rFonts w:cstheme="minorHAnsi"/>
        </w:rPr>
        <w:t xml:space="preserve"> – listići za vrednovanje kao učenje </w:t>
      </w:r>
    </w:p>
    <w:p w14:paraId="722134C8"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7EF2DD14"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4618555B" w14:textId="77777777" w:rsidR="004F615C" w:rsidRPr="00E71177" w:rsidRDefault="004F615C" w:rsidP="004F615C">
      <w:pPr>
        <w:pStyle w:val="Odlomakpopisa"/>
        <w:numPr>
          <w:ilvl w:val="1"/>
          <w:numId w:val="7"/>
        </w:numPr>
        <w:rPr>
          <w:rFonts w:cstheme="minorHAnsi"/>
        </w:rPr>
      </w:pPr>
      <w:r>
        <w:rPr>
          <w:rFonts w:cstheme="minorHAnsi"/>
        </w:rPr>
        <w:t>Aktivnost 6</w:t>
      </w:r>
      <w:r w:rsidRPr="00E71177">
        <w:rPr>
          <w:rFonts w:cstheme="minorHAnsi"/>
        </w:rPr>
        <w:t xml:space="preserve"> – listići za vrednovanje za učenje  </w:t>
      </w:r>
    </w:p>
    <w:p w14:paraId="2E8F5F19" w14:textId="77777777" w:rsidR="004F615C" w:rsidRDefault="004F615C" w:rsidP="004F615C">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4D401028" w14:textId="77777777" w:rsidR="004F615C" w:rsidRPr="00480451" w:rsidRDefault="004F615C" w:rsidP="004F615C">
      <w:pPr>
        <w:spacing w:after="0" w:line="240" w:lineRule="auto"/>
        <w:rPr>
          <w:rFonts w:cstheme="minorHAnsi"/>
          <w:b/>
        </w:rPr>
      </w:pPr>
    </w:p>
    <w:p w14:paraId="2DB8B2B6" w14:textId="77777777" w:rsidR="004F615C" w:rsidRPr="005F21AA" w:rsidRDefault="004F615C" w:rsidP="004F615C">
      <w:pPr>
        <w:pStyle w:val="Odlomakpopisa"/>
        <w:numPr>
          <w:ilvl w:val="0"/>
          <w:numId w:val="2"/>
        </w:numPr>
        <w:spacing w:after="0" w:line="240" w:lineRule="auto"/>
        <w:rPr>
          <w:rFonts w:cstheme="minorHAnsi"/>
          <w:b/>
        </w:rPr>
      </w:pPr>
      <w:r>
        <w:rPr>
          <w:rFonts w:cstheme="minorHAnsi"/>
        </w:rPr>
        <w:t>Aktivnost 1 (</w:t>
      </w:r>
      <w:r w:rsidRPr="000B6D62">
        <w:rPr>
          <w:rFonts w:cstheme="minorHAnsi"/>
          <w:i/>
        </w:rPr>
        <w:t xml:space="preserve">Prilog </w:t>
      </w:r>
      <w:r>
        <w:rPr>
          <w:rFonts w:cstheme="minorHAnsi"/>
          <w:i/>
        </w:rPr>
        <w:t>1</w:t>
      </w:r>
      <w:r w:rsidRPr="00CF76FD">
        <w:rPr>
          <w:rFonts w:cstheme="minorHAnsi"/>
        </w:rPr>
        <w:t xml:space="preserve">) </w:t>
      </w:r>
    </w:p>
    <w:p w14:paraId="21ACC457" w14:textId="77777777" w:rsidR="004F615C" w:rsidRPr="00BC29FA" w:rsidRDefault="004F615C" w:rsidP="004F615C">
      <w:pPr>
        <w:pStyle w:val="Odlomakpopisa"/>
        <w:numPr>
          <w:ilvl w:val="0"/>
          <w:numId w:val="2"/>
        </w:numPr>
        <w:spacing w:after="0" w:line="240" w:lineRule="auto"/>
        <w:rPr>
          <w:rFonts w:cstheme="minorHAnsi"/>
          <w:b/>
        </w:rPr>
      </w:pPr>
      <w:r>
        <w:rPr>
          <w:rFonts w:cstheme="minorHAnsi"/>
        </w:rPr>
        <w:t>Aktivnost 3 (</w:t>
      </w:r>
      <w:r w:rsidRPr="000B6D62">
        <w:rPr>
          <w:rFonts w:cstheme="minorHAnsi"/>
          <w:i/>
        </w:rPr>
        <w:t xml:space="preserve">Prilog </w:t>
      </w:r>
      <w:r>
        <w:rPr>
          <w:rFonts w:cstheme="minorHAnsi"/>
          <w:i/>
        </w:rPr>
        <w:t>2</w:t>
      </w:r>
      <w:r w:rsidRPr="00CF76FD">
        <w:rPr>
          <w:rFonts w:cstheme="minorHAnsi"/>
        </w:rPr>
        <w:t>)</w:t>
      </w:r>
    </w:p>
    <w:p w14:paraId="7BF4F75F" w14:textId="77777777" w:rsidR="004F615C" w:rsidRDefault="004F615C" w:rsidP="004F615C">
      <w:pPr>
        <w:spacing w:after="0" w:line="240" w:lineRule="auto"/>
        <w:rPr>
          <w:rFonts w:cstheme="minorHAnsi"/>
          <w:b/>
        </w:rPr>
      </w:pPr>
    </w:p>
    <w:p w14:paraId="7FC2F96F" w14:textId="77777777" w:rsidR="004F615C" w:rsidRPr="00494DD3" w:rsidRDefault="004F615C" w:rsidP="004F615C">
      <w:pPr>
        <w:rPr>
          <w:rFonts w:cstheme="minorHAnsi"/>
          <w:b/>
        </w:rPr>
      </w:pPr>
      <w:bookmarkStart w:id="58" w:name="_Hlk78807255"/>
      <w:r w:rsidRPr="00494DD3">
        <w:rPr>
          <w:rFonts w:cstheme="minorHAnsi"/>
          <w:b/>
        </w:rPr>
        <w:t>Aktivnosti u kojima je vidljiva interdisciplinarnost</w:t>
      </w:r>
    </w:p>
    <w:p w14:paraId="75E81653" w14:textId="77777777" w:rsidR="004F615C" w:rsidRPr="00BC29FA" w:rsidRDefault="004F615C" w:rsidP="004F615C">
      <w:pPr>
        <w:pStyle w:val="Odlomakpopisa"/>
        <w:numPr>
          <w:ilvl w:val="0"/>
          <w:numId w:val="104"/>
        </w:numPr>
        <w:spacing w:after="0" w:line="240" w:lineRule="auto"/>
        <w:rPr>
          <w:rFonts w:cstheme="minorHAnsi"/>
          <w:b/>
        </w:rPr>
      </w:pPr>
      <w:r w:rsidRPr="00BC29FA">
        <w:rPr>
          <w:rFonts w:cstheme="minorHAnsi"/>
        </w:rPr>
        <w:t xml:space="preserve">Aktivnost </w:t>
      </w:r>
      <w:r>
        <w:rPr>
          <w:rFonts w:cstheme="minorHAnsi"/>
        </w:rPr>
        <w:t>6</w:t>
      </w:r>
      <w:r w:rsidRPr="00BC29FA">
        <w:rPr>
          <w:rFonts w:cstheme="minorHAnsi"/>
        </w:rPr>
        <w:t>, domaća zadaća – svakodnevni život</w:t>
      </w:r>
    </w:p>
    <w:bookmarkEnd w:id="58"/>
    <w:p w14:paraId="63AD69DB" w14:textId="77777777" w:rsidR="004F615C" w:rsidRDefault="004F615C" w:rsidP="004F615C">
      <w:pPr>
        <w:spacing w:after="0" w:line="240" w:lineRule="auto"/>
        <w:rPr>
          <w:rFonts w:cstheme="minorHAnsi"/>
          <w:b/>
        </w:rPr>
      </w:pPr>
    </w:p>
    <w:p w14:paraId="0EC2F291"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67E06FC0" w14:textId="77777777" w:rsidR="004F615C" w:rsidRPr="00CF76FD" w:rsidRDefault="004F615C" w:rsidP="004F615C">
      <w:pPr>
        <w:spacing w:after="0" w:line="240" w:lineRule="auto"/>
        <w:rPr>
          <w:rFonts w:cstheme="minorHAnsi"/>
          <w:b/>
        </w:rPr>
      </w:pPr>
    </w:p>
    <w:p w14:paraId="282C191B" w14:textId="77777777" w:rsidR="004F615C" w:rsidRPr="003A559C" w:rsidRDefault="004F615C" w:rsidP="004F615C">
      <w:pPr>
        <w:pStyle w:val="Odlomakpopisa"/>
        <w:numPr>
          <w:ilvl w:val="0"/>
          <w:numId w:val="2"/>
        </w:numPr>
        <w:rPr>
          <w:rFonts w:cstheme="minorHAnsi"/>
          <w:bCs/>
        </w:rPr>
      </w:pPr>
      <w:r w:rsidRPr="003A559C">
        <w:rPr>
          <w:rFonts w:cstheme="minorHAnsi"/>
          <w:bCs/>
        </w:rPr>
        <w:t>Dopunski zadatci:</w:t>
      </w:r>
      <w:r>
        <w:rPr>
          <w:rFonts w:cstheme="minorHAnsi"/>
          <w:bCs/>
        </w:rPr>
        <w:t xml:space="preserve"> 200.</w:t>
      </w:r>
    </w:p>
    <w:p w14:paraId="3ECBDA0E" w14:textId="77777777" w:rsidR="004F615C" w:rsidRPr="00AC2A02"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2D791C3C" w14:textId="77777777" w:rsidR="004F615C" w:rsidRPr="00A15E48" w:rsidRDefault="004F615C" w:rsidP="004F615C">
      <w:pPr>
        <w:rPr>
          <w:rFonts w:cstheme="minorHAnsi"/>
          <w:b/>
        </w:rPr>
      </w:pPr>
      <w:r w:rsidRPr="00A15E48">
        <w:rPr>
          <w:rFonts w:cstheme="minorHAnsi"/>
          <w:b/>
        </w:rPr>
        <w:t>Aktivnosti za motiviranje i rad s darovitim učenicima</w:t>
      </w:r>
    </w:p>
    <w:p w14:paraId="1A3CF8C6"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302088A4"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6B26C4B5" w14:textId="77777777" w:rsidR="004F615C" w:rsidRPr="00E71177" w:rsidRDefault="004F615C" w:rsidP="004F615C">
      <w:pPr>
        <w:rPr>
          <w:rFonts w:cstheme="minorHAnsi"/>
          <w:b/>
        </w:rPr>
      </w:pPr>
      <w:r w:rsidRPr="00A15E48">
        <w:rPr>
          <w:rFonts w:cstheme="minorHAnsi"/>
          <w:b/>
        </w:rPr>
        <w:t>Domaća zadaća</w:t>
      </w:r>
    </w:p>
    <w:p w14:paraId="49553862" w14:textId="77777777" w:rsidR="004F615C" w:rsidRDefault="004F615C" w:rsidP="004F615C">
      <w:pPr>
        <w:pStyle w:val="Odlomakpopisa"/>
        <w:numPr>
          <w:ilvl w:val="0"/>
          <w:numId w:val="8"/>
        </w:numPr>
        <w:spacing w:after="0" w:line="240" w:lineRule="auto"/>
        <w:ind w:left="709"/>
        <w:rPr>
          <w:rFonts w:cstheme="minorHAnsi"/>
        </w:rPr>
      </w:pPr>
      <w:r>
        <w:rPr>
          <w:rFonts w:cstheme="minorHAnsi"/>
        </w:rPr>
        <w:t>172., 174.b,c, 177., 178.</w:t>
      </w:r>
    </w:p>
    <w:p w14:paraId="6560DF57" w14:textId="77777777" w:rsidR="004F615C" w:rsidRDefault="004F615C" w:rsidP="004F615C">
      <w:pPr>
        <w:pStyle w:val="Odlomakpopisa"/>
        <w:spacing w:after="0" w:line="240" w:lineRule="auto"/>
        <w:ind w:left="709"/>
        <w:rPr>
          <w:rFonts w:cstheme="minorHAnsi"/>
        </w:rPr>
      </w:pPr>
    </w:p>
    <w:p w14:paraId="50650158" w14:textId="77777777" w:rsidR="004F615C" w:rsidRDefault="004F615C" w:rsidP="004F615C">
      <w:pPr>
        <w:pStyle w:val="Odlomakpopisa"/>
        <w:spacing w:after="0" w:line="240" w:lineRule="auto"/>
        <w:ind w:left="709"/>
        <w:rPr>
          <w:rFonts w:cstheme="minorHAnsi"/>
        </w:rPr>
      </w:pPr>
    </w:p>
    <w:p w14:paraId="4DF166A8" w14:textId="77777777" w:rsidR="004F615C" w:rsidRDefault="004F615C" w:rsidP="004F615C">
      <w:pPr>
        <w:pStyle w:val="Odlomakpopisa"/>
        <w:spacing w:after="0" w:line="240" w:lineRule="auto"/>
        <w:ind w:left="709"/>
        <w:rPr>
          <w:rFonts w:cstheme="minorHAnsi"/>
        </w:rPr>
      </w:pPr>
    </w:p>
    <w:p w14:paraId="40FC2521" w14:textId="77777777" w:rsidR="004F615C" w:rsidRDefault="004F615C" w:rsidP="004F615C">
      <w:pPr>
        <w:pStyle w:val="Odlomakpopisa"/>
        <w:spacing w:after="0" w:line="240" w:lineRule="auto"/>
        <w:ind w:left="709"/>
        <w:rPr>
          <w:rFonts w:cstheme="minorHAnsi"/>
        </w:rPr>
      </w:pPr>
    </w:p>
    <w:p w14:paraId="2429449F" w14:textId="77777777" w:rsidR="004F615C" w:rsidRPr="00E71177" w:rsidRDefault="004F615C" w:rsidP="004F615C">
      <w:pPr>
        <w:pStyle w:val="Odlomakpopisa"/>
        <w:numPr>
          <w:ilvl w:val="0"/>
          <w:numId w:val="1"/>
        </w:numPr>
        <w:rPr>
          <w:rFonts w:cstheme="minorHAnsi"/>
          <w:b/>
          <w:color w:val="00B0F0"/>
        </w:rPr>
      </w:pPr>
      <w:r w:rsidRPr="00E71177">
        <w:rPr>
          <w:rFonts w:cstheme="minorHAnsi"/>
          <w:b/>
          <w:color w:val="00B0F0"/>
        </w:rPr>
        <w:t xml:space="preserve">Uvježbavanje </w:t>
      </w:r>
    </w:p>
    <w:p w14:paraId="5E3A553C" w14:textId="77777777" w:rsidR="004F615C" w:rsidRPr="00E71177" w:rsidRDefault="004F615C" w:rsidP="004F615C">
      <w:pPr>
        <w:rPr>
          <w:rFonts w:cstheme="minorHAnsi"/>
          <w:b/>
        </w:rPr>
      </w:pPr>
      <w:r w:rsidRPr="00E71177">
        <w:rPr>
          <w:rFonts w:cstheme="minorHAnsi"/>
          <w:b/>
        </w:rPr>
        <w:t>Aktivnost 1 – Ponavljanje</w:t>
      </w:r>
      <w:r>
        <w:rPr>
          <w:rFonts w:cstheme="minorHAnsi"/>
          <w:b/>
        </w:rPr>
        <w:t xml:space="preserve"> u paru</w:t>
      </w:r>
    </w:p>
    <w:p w14:paraId="7EE4D7F4" w14:textId="77777777" w:rsidR="004F615C" w:rsidRDefault="004F615C" w:rsidP="004F615C">
      <w:pPr>
        <w:tabs>
          <w:tab w:val="left" w:pos="6938"/>
        </w:tabs>
        <w:spacing w:after="0" w:line="240" w:lineRule="auto"/>
        <w:rPr>
          <w:rFonts w:cstheme="minorHAnsi"/>
        </w:rPr>
      </w:pPr>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kocki</w:t>
      </w:r>
      <w:r w:rsidRPr="00480451">
        <w:rPr>
          <w:rFonts w:cstheme="minorHAnsi"/>
        </w:rPr>
        <w:t xml:space="preserve"> (vrednovanje za učenje).</w:t>
      </w:r>
    </w:p>
    <w:p w14:paraId="2C3DA0D4" w14:textId="77777777" w:rsidR="004F615C" w:rsidRPr="00480451" w:rsidRDefault="004F615C" w:rsidP="004F615C">
      <w:pPr>
        <w:tabs>
          <w:tab w:val="left" w:pos="6938"/>
        </w:tabs>
        <w:spacing w:after="0" w:line="240" w:lineRule="auto"/>
        <w:rPr>
          <w:rFonts w:cstheme="minorHAnsi"/>
        </w:rPr>
      </w:pPr>
    </w:p>
    <w:p w14:paraId="534FC227" w14:textId="77777777" w:rsidR="004F615C" w:rsidRDefault="004F615C" w:rsidP="004F615C">
      <w:pPr>
        <w:spacing w:after="0"/>
        <w:rPr>
          <w:rFonts w:cstheme="minorHAnsi"/>
        </w:rPr>
      </w:pPr>
      <w:r w:rsidRPr="00480451">
        <w:rPr>
          <w:rFonts w:cstheme="minorHAnsi"/>
        </w:rPr>
        <w:t xml:space="preserve">Učenici u paru u bilježnicu odgovaraju na pitanja </w:t>
      </w:r>
      <w:r>
        <w:rPr>
          <w:rFonts w:cstheme="minorHAnsi"/>
        </w:rPr>
        <w:t xml:space="preserve">iz rubrike Jeste li razumjeli? </w:t>
      </w:r>
    </w:p>
    <w:p w14:paraId="35D8238B" w14:textId="77777777" w:rsidR="004F615C" w:rsidRDefault="004F615C" w:rsidP="004F615C">
      <w:pPr>
        <w:pStyle w:val="Odlomakpopisa"/>
        <w:numPr>
          <w:ilvl w:val="0"/>
          <w:numId w:val="103"/>
        </w:numPr>
        <w:rPr>
          <w:rFonts w:cstheme="minorHAnsi"/>
        </w:rPr>
      </w:pPr>
      <w:r>
        <w:rPr>
          <w:rFonts w:cstheme="minorHAnsi"/>
        </w:rPr>
        <w:lastRenderedPageBreak/>
        <w:t xml:space="preserve">Možemo li kocku smatrati pravilnom četverostranom prizmom? Objasnite. </w:t>
      </w:r>
    </w:p>
    <w:p w14:paraId="3FD84903" w14:textId="77777777" w:rsidR="004F615C" w:rsidRDefault="004F615C" w:rsidP="004F615C">
      <w:pPr>
        <w:pStyle w:val="Odlomakpopisa"/>
        <w:numPr>
          <w:ilvl w:val="0"/>
          <w:numId w:val="103"/>
        </w:numPr>
        <w:rPr>
          <w:rFonts w:cstheme="minorHAnsi"/>
        </w:rPr>
      </w:pPr>
      <w:r>
        <w:rPr>
          <w:rFonts w:cstheme="minorHAnsi"/>
        </w:rPr>
        <w:t>Po čemu se pravilna četverostrana prizma razlikuje od kocke, a po čemu od kvadra?</w:t>
      </w:r>
    </w:p>
    <w:p w14:paraId="6775D6CC" w14:textId="77777777" w:rsidR="004F615C" w:rsidRPr="00675C60" w:rsidRDefault="004F615C" w:rsidP="004F615C">
      <w:pPr>
        <w:pStyle w:val="Odlomakpopisa"/>
        <w:ind w:left="1080"/>
        <w:rPr>
          <w:rFonts w:cstheme="minorHAnsi"/>
        </w:rPr>
      </w:pPr>
    </w:p>
    <w:p w14:paraId="2EBE40BA" w14:textId="77777777" w:rsidR="004F615C" w:rsidRPr="00E810A7" w:rsidRDefault="004F615C" w:rsidP="004F615C">
      <w:pPr>
        <w:pStyle w:val="Odlomakpopisa"/>
        <w:ind w:left="0"/>
        <w:rPr>
          <w:rFonts w:cstheme="minorHAnsi"/>
        </w:rPr>
      </w:pPr>
      <w:r w:rsidRPr="00480451">
        <w:rPr>
          <w:rFonts w:cstheme="minorHAnsi"/>
        </w:rPr>
        <w:t>Zatim kroz razgovor argume</w:t>
      </w:r>
      <w:r>
        <w:rPr>
          <w:rFonts w:cstheme="minorHAnsi"/>
        </w:rPr>
        <w:t>n</w:t>
      </w:r>
      <w:r w:rsidRPr="00480451">
        <w:rPr>
          <w:rFonts w:cstheme="minorHAnsi"/>
        </w:rPr>
        <w:t>tiraju objašnjenje u paru. Učitelj moderira raspravu (vrednovanje kao učenje).</w:t>
      </w:r>
    </w:p>
    <w:p w14:paraId="53C5F9A2" w14:textId="77777777" w:rsidR="004F615C" w:rsidRPr="00E71177" w:rsidRDefault="004F615C" w:rsidP="004F615C">
      <w:pPr>
        <w:rPr>
          <w:rFonts w:cstheme="minorHAnsi"/>
          <w:b/>
        </w:rPr>
      </w:pPr>
      <w:r w:rsidRPr="00E71177">
        <w:rPr>
          <w:rFonts w:cstheme="minorHAnsi"/>
          <w:b/>
        </w:rPr>
        <w:t>A</w:t>
      </w:r>
      <w:r>
        <w:rPr>
          <w:rFonts w:cstheme="minorHAnsi"/>
          <w:b/>
        </w:rPr>
        <w:t>ktivnost 2</w:t>
      </w:r>
      <w:r w:rsidRPr="00E71177">
        <w:rPr>
          <w:rFonts w:cstheme="minorHAnsi"/>
          <w:b/>
        </w:rPr>
        <w:t xml:space="preserve"> – </w:t>
      </w:r>
      <w:r>
        <w:rPr>
          <w:rFonts w:cstheme="minorHAnsi"/>
          <w:b/>
        </w:rPr>
        <w:t>Povežite i primijenite</w:t>
      </w:r>
    </w:p>
    <w:p w14:paraId="6D06A26D" w14:textId="77777777" w:rsidR="004F615C" w:rsidRDefault="004F615C" w:rsidP="004F615C">
      <w:pPr>
        <w:rPr>
          <w:rFonts w:cstheme="minorHAnsi"/>
          <w:b/>
        </w:rPr>
      </w:pPr>
      <w:r w:rsidRPr="008C72CA">
        <w:rPr>
          <w:rFonts w:cstheme="minorHAnsi"/>
        </w:rPr>
        <w:t>Učenici rješavaju zadat</w:t>
      </w:r>
      <w:r>
        <w:rPr>
          <w:rFonts w:cstheme="minorHAnsi"/>
        </w:rPr>
        <w:t xml:space="preserve">ak 199.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329222FD" w14:textId="77777777" w:rsidR="004F615C" w:rsidRPr="00E71177" w:rsidRDefault="004F615C" w:rsidP="004F615C">
      <w:pPr>
        <w:rPr>
          <w:rFonts w:cstheme="minorHAnsi"/>
          <w:b/>
        </w:rPr>
      </w:pPr>
      <w:r w:rsidRPr="00E71177">
        <w:rPr>
          <w:rFonts w:cstheme="minorHAnsi"/>
          <w:b/>
        </w:rPr>
        <w:t>A</w:t>
      </w:r>
      <w:r>
        <w:rPr>
          <w:rFonts w:cstheme="minorHAnsi"/>
          <w:b/>
        </w:rPr>
        <w:t>ktivnost 3</w:t>
      </w:r>
      <w:r w:rsidRPr="00E71177">
        <w:rPr>
          <w:rFonts w:cstheme="minorHAnsi"/>
          <w:b/>
        </w:rPr>
        <w:t xml:space="preserve"> – </w:t>
      </w:r>
      <w:r>
        <w:rPr>
          <w:rFonts w:cstheme="minorHAnsi"/>
          <w:b/>
        </w:rPr>
        <w:t>Oplošje i obujam složenih tijela</w:t>
      </w:r>
    </w:p>
    <w:p w14:paraId="2B551343" w14:textId="77777777" w:rsidR="004F615C" w:rsidRDefault="004F615C" w:rsidP="004F615C">
      <w:pPr>
        <w:rPr>
          <w:rFonts w:cstheme="minorHAnsi"/>
          <w:b/>
        </w:rPr>
      </w:pPr>
      <w:r w:rsidRPr="008C72CA">
        <w:rPr>
          <w:rFonts w:cstheme="minorHAnsi"/>
        </w:rPr>
        <w:t>Učenici rješavaju zadat</w:t>
      </w:r>
      <w:r>
        <w:rPr>
          <w:rFonts w:cstheme="minorHAnsi"/>
        </w:rPr>
        <w:t xml:space="preserve">ak 197.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79D0B286" w14:textId="77777777" w:rsidR="004F615C" w:rsidRPr="00E71177" w:rsidRDefault="004F615C" w:rsidP="004F615C">
      <w:pPr>
        <w:rPr>
          <w:rFonts w:cstheme="minorHAnsi"/>
          <w:b/>
        </w:rPr>
      </w:pPr>
      <w:r w:rsidRPr="00E71177">
        <w:rPr>
          <w:rFonts w:cstheme="minorHAnsi"/>
          <w:b/>
        </w:rPr>
        <w:t xml:space="preserve">Aktivnost </w:t>
      </w:r>
      <w:r>
        <w:rPr>
          <w:rFonts w:cstheme="minorHAnsi"/>
          <w:b/>
        </w:rPr>
        <w:t>4</w:t>
      </w:r>
      <w:r w:rsidRPr="00E71177">
        <w:rPr>
          <w:rFonts w:cstheme="minorHAnsi"/>
          <w:b/>
        </w:rPr>
        <w:t xml:space="preserve"> – </w:t>
      </w:r>
      <w:r>
        <w:rPr>
          <w:rFonts w:cstheme="minorHAnsi"/>
          <w:b/>
        </w:rPr>
        <w:t>Uvježbavanje</w:t>
      </w:r>
    </w:p>
    <w:p w14:paraId="565DBFEE" w14:textId="77777777" w:rsidR="004F615C" w:rsidRDefault="004F615C" w:rsidP="004F615C">
      <w:pPr>
        <w:rPr>
          <w:rFonts w:cstheme="minorHAnsi"/>
        </w:rPr>
      </w:pPr>
      <w:r w:rsidRPr="00E71177">
        <w:rPr>
          <w:rFonts w:cstheme="minorHAnsi"/>
        </w:rPr>
        <w:t>U</w:t>
      </w:r>
      <w:r>
        <w:rPr>
          <w:rFonts w:cstheme="minorHAnsi"/>
        </w:rPr>
        <w:t>čenici rješavaju Nastavni listić  i/ ili zadatke 174.a, 181., 183., 186., 189., 191., 194.</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6598F409" w14:textId="77777777" w:rsidR="004F615C" w:rsidRDefault="004F615C" w:rsidP="004F615C">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w:t>
      </w:r>
      <w:r w:rsidRPr="00F65D1E">
        <w:rPr>
          <w:rFonts w:cstheme="minorHAnsi"/>
          <w:color w:val="7F7F7F" w:themeColor="text1" w:themeTint="80"/>
        </w:rPr>
        <w:t xml:space="preserve"> -&gt; </w:t>
      </w:r>
      <w:r w:rsidRPr="00267FB9">
        <w:rPr>
          <w:rFonts w:cstheme="minorHAnsi"/>
          <w:color w:val="7F7F7F" w:themeColor="text1" w:themeTint="80"/>
        </w:rPr>
        <w:t xml:space="preserve">Pravilna četverostrana prizma </w:t>
      </w:r>
      <w:r w:rsidRPr="002667C6">
        <w:rPr>
          <w:rFonts w:cstheme="minorHAnsi"/>
          <w:color w:val="7F7F7F" w:themeColor="text1" w:themeTint="80"/>
        </w:rPr>
        <w:t xml:space="preserve"> -&gt; Matematika +  -&gt; provjera znanja </w:t>
      </w:r>
      <w:r w:rsidRPr="00267FB9">
        <w:rPr>
          <w:rFonts w:cstheme="minorHAnsi"/>
          <w:color w:val="7F7F7F" w:themeColor="text1" w:themeTint="80"/>
        </w:rPr>
        <w:t>Pravilna četverostrana prizma</w:t>
      </w:r>
      <w:r>
        <w:rPr>
          <w:rFonts w:cstheme="minorHAnsi"/>
          <w:color w:val="7F7F7F" w:themeColor="text1" w:themeTint="80"/>
        </w:rPr>
        <w:t xml:space="preserve">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r w:rsidRPr="00E71177">
        <w:rPr>
          <w:rFonts w:cstheme="minorHAnsi"/>
          <w:color w:val="002060"/>
        </w:rPr>
        <w:t xml:space="preserve">                                        </w:t>
      </w:r>
    </w:p>
    <w:p w14:paraId="37D6F0A9"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2</w:t>
      </w:r>
      <w:r w:rsidRPr="00E71177">
        <w:rPr>
          <w:rFonts w:cstheme="minorHAnsi"/>
        </w:rPr>
        <w:t xml:space="preserve">. </w:t>
      </w:r>
    </w:p>
    <w:p w14:paraId="4BDB52BE" w14:textId="77777777" w:rsidR="004F615C" w:rsidRPr="00E71177" w:rsidRDefault="004F615C" w:rsidP="004F615C">
      <w:pPr>
        <w:rPr>
          <w:rFonts w:cstheme="minorHAnsi"/>
          <w:color w:val="002060"/>
        </w:rPr>
      </w:pPr>
      <w:r w:rsidRPr="00E71177">
        <w:rPr>
          <w:rFonts w:cstheme="minorHAnsi"/>
        </w:rPr>
        <w:t>Listići za vrednovanje za učenje: Pr.</w:t>
      </w:r>
      <w:r>
        <w:rPr>
          <w:rFonts w:cstheme="minorHAnsi"/>
        </w:rPr>
        <w:t>2</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r w:rsidRPr="00E71177">
        <w:rPr>
          <w:rFonts w:cstheme="minorHAnsi"/>
          <w:color w:val="002060"/>
        </w:rPr>
        <w:t xml:space="preserve">                                </w:t>
      </w:r>
    </w:p>
    <w:p w14:paraId="38022A93" w14:textId="77777777" w:rsidR="004F615C" w:rsidRPr="00E71177" w:rsidRDefault="004F615C" w:rsidP="004F615C">
      <w:pPr>
        <w:rPr>
          <w:rFonts w:cstheme="minorHAnsi"/>
          <w:b/>
        </w:rPr>
      </w:pPr>
      <w:r w:rsidRPr="00E71177">
        <w:rPr>
          <w:rFonts w:cstheme="minorHAnsi"/>
          <w:b/>
        </w:rPr>
        <w:t>Primjeri vrednovanja</w:t>
      </w:r>
    </w:p>
    <w:p w14:paraId="4628244A"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0D051163"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Aktivnosti 1 – 4 </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1678C907" w14:textId="77777777" w:rsidR="004F615C" w:rsidRDefault="004F615C" w:rsidP="004F615C">
      <w:pPr>
        <w:pStyle w:val="Odlomakpopisa"/>
        <w:numPr>
          <w:ilvl w:val="0"/>
          <w:numId w:val="3"/>
        </w:numPr>
        <w:ind w:left="1418"/>
        <w:rPr>
          <w:rFonts w:cstheme="minorHAnsi"/>
        </w:rPr>
      </w:pPr>
      <w:r w:rsidRPr="003A0947">
        <w:rPr>
          <w:rFonts w:cstheme="minorHAnsi"/>
        </w:rPr>
        <w:t xml:space="preserve">e-sfera: </w:t>
      </w:r>
      <w:r w:rsidRPr="00267FB9">
        <w:rPr>
          <w:rFonts w:cstheme="minorHAnsi"/>
        </w:rPr>
        <w:t xml:space="preserve">Geometrijska tijela -&gt; Pravilna četverostrana prizma  -&gt; Matematika +  -&gt; provjera znanja Pravilna četverostrana prizma </w:t>
      </w:r>
      <w:r w:rsidRPr="00F57917">
        <w:rPr>
          <w:rFonts w:cstheme="minorHAnsi"/>
        </w:rPr>
        <w:t>(kratki kviz)</w:t>
      </w:r>
    </w:p>
    <w:p w14:paraId="32C4BEA7" w14:textId="77777777" w:rsidR="004F615C" w:rsidRPr="00BC476C" w:rsidRDefault="004F615C" w:rsidP="004F615C">
      <w:pPr>
        <w:pStyle w:val="Odlomakpopisa"/>
        <w:numPr>
          <w:ilvl w:val="0"/>
          <w:numId w:val="3"/>
        </w:numPr>
        <w:ind w:left="1418"/>
        <w:rPr>
          <w:rFonts w:cstheme="minorHAnsi"/>
        </w:rPr>
      </w:pPr>
      <w:r>
        <w:rPr>
          <w:rFonts w:cstheme="minorHAnsi"/>
        </w:rPr>
        <w:t>Aktivnost 4</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14:paraId="40D2CD7B" w14:textId="77777777" w:rsidR="004F615C" w:rsidRPr="00E71177" w:rsidRDefault="004F615C" w:rsidP="004F615C">
      <w:pPr>
        <w:pStyle w:val="Odlomakpopisa"/>
        <w:numPr>
          <w:ilvl w:val="0"/>
          <w:numId w:val="2"/>
        </w:numPr>
        <w:rPr>
          <w:rFonts w:cstheme="minorHAnsi"/>
        </w:rPr>
      </w:pPr>
      <w:r w:rsidRPr="00E71177">
        <w:rPr>
          <w:rFonts w:cstheme="minorHAnsi"/>
        </w:rPr>
        <w:t>Vrednovanje za učenje:</w:t>
      </w:r>
    </w:p>
    <w:p w14:paraId="7221C617" w14:textId="77777777" w:rsidR="004F615C"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14B95B77" w14:textId="77777777" w:rsidR="004F615C" w:rsidRPr="00E71177" w:rsidRDefault="004F615C" w:rsidP="004F615C">
      <w:pPr>
        <w:pStyle w:val="Odlomakpopisa"/>
        <w:numPr>
          <w:ilvl w:val="1"/>
          <w:numId w:val="7"/>
        </w:numPr>
        <w:spacing w:after="0"/>
        <w:rPr>
          <w:rFonts w:cstheme="minorHAnsi"/>
        </w:rPr>
      </w:pPr>
      <w:r>
        <w:rPr>
          <w:rFonts w:cstheme="minorHAnsi"/>
        </w:rPr>
        <w:t>Aktivnost 4</w:t>
      </w:r>
      <w:r w:rsidRPr="00E71177">
        <w:rPr>
          <w:rFonts w:cstheme="minorHAnsi"/>
        </w:rPr>
        <w:t xml:space="preserve"> – listići za vrednovanje za učenje</w:t>
      </w:r>
    </w:p>
    <w:p w14:paraId="25F6A87E" w14:textId="77777777" w:rsidR="004F615C" w:rsidRPr="00E71177" w:rsidRDefault="004F615C" w:rsidP="004F615C">
      <w:pPr>
        <w:pStyle w:val="Odlomakpopisa"/>
        <w:spacing w:after="0"/>
        <w:ind w:left="750"/>
        <w:rPr>
          <w:rFonts w:cstheme="minorHAnsi"/>
        </w:rPr>
      </w:pPr>
    </w:p>
    <w:p w14:paraId="02AAAF76" w14:textId="77777777" w:rsidR="004F615C" w:rsidRPr="00494DD3" w:rsidRDefault="004F615C" w:rsidP="004F615C">
      <w:pPr>
        <w:rPr>
          <w:rFonts w:cstheme="minorHAnsi"/>
          <w:b/>
        </w:rPr>
      </w:pPr>
      <w:r w:rsidRPr="00494DD3">
        <w:rPr>
          <w:rFonts w:cstheme="minorHAnsi"/>
          <w:b/>
        </w:rPr>
        <w:t>Aktivnosti u kojima je vidljiva interdisciplinarnost</w:t>
      </w:r>
    </w:p>
    <w:p w14:paraId="6919F27E" w14:textId="77777777" w:rsidR="004F615C" w:rsidRPr="00BC29FA" w:rsidRDefault="004F615C" w:rsidP="004F615C">
      <w:pPr>
        <w:pStyle w:val="Odlomakpopisa"/>
        <w:numPr>
          <w:ilvl w:val="0"/>
          <w:numId w:val="104"/>
        </w:numPr>
        <w:spacing w:after="0" w:line="240" w:lineRule="auto"/>
        <w:rPr>
          <w:rFonts w:cstheme="minorHAnsi"/>
          <w:b/>
        </w:rPr>
      </w:pPr>
      <w:r w:rsidRPr="00BC29FA">
        <w:rPr>
          <w:rFonts w:cstheme="minorHAnsi"/>
        </w:rPr>
        <w:t xml:space="preserve">Aktivnost </w:t>
      </w:r>
      <w:r>
        <w:rPr>
          <w:rFonts w:cstheme="minorHAnsi"/>
        </w:rPr>
        <w:t>2</w:t>
      </w:r>
      <w:r w:rsidRPr="00BC29FA">
        <w:rPr>
          <w:rFonts w:cstheme="minorHAnsi"/>
        </w:rPr>
        <w:t>, domaća zadaća – svakodnevni život</w:t>
      </w:r>
    </w:p>
    <w:p w14:paraId="2378C78F" w14:textId="77777777" w:rsidR="004F615C" w:rsidRDefault="004F615C" w:rsidP="004F615C">
      <w:pPr>
        <w:spacing w:after="0" w:line="240" w:lineRule="auto"/>
        <w:rPr>
          <w:rFonts w:cstheme="minorHAnsi"/>
          <w:b/>
        </w:rPr>
      </w:pPr>
    </w:p>
    <w:p w14:paraId="6B8C861F" w14:textId="77777777" w:rsidR="004F615C" w:rsidRDefault="004F615C" w:rsidP="004F615C">
      <w:pPr>
        <w:spacing w:after="0" w:line="240" w:lineRule="auto"/>
        <w:rPr>
          <w:rFonts w:cstheme="minorHAnsi"/>
          <w:b/>
        </w:rPr>
      </w:pPr>
      <w:r w:rsidRPr="00BC29FA">
        <w:rPr>
          <w:rFonts w:cstheme="minorHAnsi"/>
          <w:b/>
        </w:rPr>
        <w:t>Aktivnosti koje obuhvaćaju prilagodbe za učenike s teškoćama</w:t>
      </w:r>
    </w:p>
    <w:p w14:paraId="090256EA" w14:textId="77777777" w:rsidR="004F615C" w:rsidRPr="00BC29FA" w:rsidRDefault="004F615C" w:rsidP="004F615C">
      <w:pPr>
        <w:spacing w:after="0" w:line="240" w:lineRule="auto"/>
        <w:rPr>
          <w:rFonts w:cstheme="minorHAnsi"/>
          <w:b/>
        </w:rPr>
      </w:pPr>
    </w:p>
    <w:p w14:paraId="39CD0807" w14:textId="77777777" w:rsidR="004F615C" w:rsidRDefault="004F615C" w:rsidP="004F615C">
      <w:pPr>
        <w:pStyle w:val="Odlomakpopisa"/>
        <w:numPr>
          <w:ilvl w:val="0"/>
          <w:numId w:val="4"/>
        </w:numPr>
        <w:tabs>
          <w:tab w:val="left" w:pos="6938"/>
        </w:tabs>
        <w:rPr>
          <w:rFonts w:cstheme="minorHAnsi"/>
        </w:rPr>
      </w:pPr>
      <w:r w:rsidRPr="00E71177">
        <w:rPr>
          <w:rFonts w:cstheme="minorHAnsi"/>
        </w:rPr>
        <w:t>Nastavni listić – dopunski zadatci</w:t>
      </w:r>
    </w:p>
    <w:p w14:paraId="09B9D727" w14:textId="77777777" w:rsidR="004F615C" w:rsidRPr="00E71177" w:rsidRDefault="004F615C" w:rsidP="004F615C">
      <w:pPr>
        <w:pStyle w:val="Odlomakpopisa"/>
        <w:numPr>
          <w:ilvl w:val="0"/>
          <w:numId w:val="4"/>
        </w:numPr>
        <w:tabs>
          <w:tab w:val="left" w:pos="6938"/>
        </w:tabs>
        <w:rPr>
          <w:rFonts w:cstheme="minorHAnsi"/>
        </w:rPr>
      </w:pPr>
      <w:r>
        <w:rPr>
          <w:rFonts w:cstheme="minorHAnsi"/>
        </w:rPr>
        <w:t xml:space="preserve">T. Djaković, L. Havranek </w:t>
      </w:r>
      <w:proofErr w:type="spellStart"/>
      <w:r>
        <w:rPr>
          <w:rFonts w:cstheme="minorHAnsi"/>
        </w:rPr>
        <w:t>Bijuković</w:t>
      </w:r>
      <w:proofErr w:type="spellEnd"/>
      <w:r>
        <w:rPr>
          <w:rFonts w:cstheme="minorHAnsi"/>
        </w:rPr>
        <w:t xml:space="preserve">, </w:t>
      </w:r>
      <w:proofErr w:type="spellStart"/>
      <w:r>
        <w:rPr>
          <w:rFonts w:cstheme="minorHAnsi"/>
        </w:rPr>
        <w:t>Lj</w:t>
      </w:r>
      <w:proofErr w:type="spellEnd"/>
      <w:r>
        <w:rPr>
          <w:rFonts w:cstheme="minorHAnsi"/>
        </w:rPr>
        <w:t xml:space="preserve">. </w:t>
      </w:r>
      <w:proofErr w:type="spellStart"/>
      <w:r>
        <w:rPr>
          <w:rFonts w:cstheme="minorHAnsi"/>
        </w:rPr>
        <w:t>Peretin</w:t>
      </w:r>
      <w:proofErr w:type="spellEnd"/>
      <w:r>
        <w:rPr>
          <w:rFonts w:cstheme="minorHAnsi"/>
        </w:rPr>
        <w:t xml:space="preserve">, K. Vučić: Matematika 8 – udžbenik za pomoć u učenju matematike – </w:t>
      </w:r>
    </w:p>
    <w:p w14:paraId="397FA825" w14:textId="77777777" w:rsidR="004F615C" w:rsidRPr="00E71177" w:rsidRDefault="004F615C" w:rsidP="004F615C">
      <w:pPr>
        <w:rPr>
          <w:rFonts w:cstheme="minorHAnsi"/>
          <w:b/>
        </w:rPr>
      </w:pPr>
      <w:r w:rsidRPr="00E71177">
        <w:rPr>
          <w:rFonts w:cstheme="minorHAnsi"/>
          <w:b/>
        </w:rPr>
        <w:t>Aktivnosti za motiviranje i rad s darovitim učenicima</w:t>
      </w:r>
    </w:p>
    <w:p w14:paraId="71625706" w14:textId="77777777" w:rsidR="004F615C" w:rsidRPr="00E71177" w:rsidRDefault="004F615C" w:rsidP="004F615C">
      <w:pPr>
        <w:pStyle w:val="Odlomakpopisa"/>
        <w:numPr>
          <w:ilvl w:val="0"/>
          <w:numId w:val="4"/>
        </w:numPr>
        <w:tabs>
          <w:tab w:val="left" w:pos="6938"/>
        </w:tabs>
        <w:spacing w:after="0"/>
        <w:rPr>
          <w:rFonts w:cstheme="minorHAnsi"/>
        </w:rPr>
      </w:pPr>
      <w:r w:rsidRPr="00E71177">
        <w:rPr>
          <w:rFonts w:cstheme="minorHAnsi"/>
        </w:rPr>
        <w:t>Nastavni listić – dodatni zadatci</w:t>
      </w:r>
    </w:p>
    <w:p w14:paraId="64B17B3C"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sidRPr="00A15E48">
        <w:rPr>
          <w:rFonts w:cstheme="minorHAnsi"/>
        </w:rPr>
        <w:t>Martinec</w:t>
      </w:r>
      <w:proofErr w:type="spellEnd"/>
      <w:r w:rsidRPr="00A15E48">
        <w:rPr>
          <w:rFonts w:cstheme="minorHAnsi"/>
        </w:rPr>
        <w:t xml:space="preserve">: Matematika </w:t>
      </w:r>
      <w:r>
        <w:rPr>
          <w:rFonts w:cstheme="minorHAnsi"/>
        </w:rPr>
        <w:t>8</w:t>
      </w:r>
      <w:r w:rsidRPr="00A15E48">
        <w:rPr>
          <w:rFonts w:cstheme="minorHAnsi"/>
        </w:rPr>
        <w:t xml:space="preserve"> plus – zbirka zadataka za dodatnu nastavu matematike – </w:t>
      </w:r>
    </w:p>
    <w:p w14:paraId="07D1A8F5" w14:textId="77777777" w:rsidR="004F615C" w:rsidRPr="00604103" w:rsidRDefault="004F615C" w:rsidP="004F615C">
      <w:pPr>
        <w:pStyle w:val="Odlomakpopisa"/>
        <w:numPr>
          <w:ilvl w:val="0"/>
          <w:numId w:val="4"/>
        </w:numPr>
        <w:tabs>
          <w:tab w:val="left" w:pos="6938"/>
        </w:tabs>
        <w:spacing w:after="0"/>
        <w:rPr>
          <w:rFonts w:cstheme="minorHAnsi"/>
        </w:rPr>
      </w:pPr>
      <w:proofErr w:type="spellStart"/>
      <w:r w:rsidRPr="00604103">
        <w:rPr>
          <w:rFonts w:cstheme="minorHAnsi"/>
        </w:rPr>
        <w:t>M.Muštra</w:t>
      </w:r>
      <w:proofErr w:type="spellEnd"/>
      <w:r w:rsidRPr="00604103">
        <w:rPr>
          <w:rFonts w:cstheme="minorHAnsi"/>
        </w:rPr>
        <w:t xml:space="preserve">: Dodatna nastava matematike za </w:t>
      </w:r>
      <w:r>
        <w:rPr>
          <w:rFonts w:cstheme="minorHAnsi"/>
        </w:rPr>
        <w:t>8</w:t>
      </w:r>
      <w:r w:rsidRPr="00604103">
        <w:rPr>
          <w:rFonts w:cstheme="minorHAnsi"/>
        </w:rPr>
        <w:t xml:space="preserve">.razred - </w:t>
      </w:r>
    </w:p>
    <w:p w14:paraId="114B71A9" w14:textId="77777777" w:rsidR="004F615C" w:rsidRPr="00E71177" w:rsidRDefault="004F615C" w:rsidP="004F615C">
      <w:pPr>
        <w:tabs>
          <w:tab w:val="left" w:pos="6938"/>
        </w:tabs>
        <w:spacing w:after="0"/>
        <w:rPr>
          <w:rFonts w:cstheme="minorHAnsi"/>
        </w:rPr>
      </w:pPr>
      <w:r w:rsidRPr="00E71177">
        <w:rPr>
          <w:rFonts w:cstheme="minorHAnsi"/>
        </w:rPr>
        <w:lastRenderedPageBreak/>
        <w:t xml:space="preserve">                          </w:t>
      </w:r>
    </w:p>
    <w:p w14:paraId="16540BC8" w14:textId="77777777" w:rsidR="004F615C" w:rsidRPr="00E71177" w:rsidRDefault="004F615C" w:rsidP="004F615C">
      <w:pPr>
        <w:rPr>
          <w:rFonts w:cstheme="minorHAnsi"/>
          <w:b/>
        </w:rPr>
      </w:pPr>
      <w:r w:rsidRPr="00E71177">
        <w:rPr>
          <w:rFonts w:cstheme="minorHAnsi"/>
          <w:b/>
        </w:rPr>
        <w:t>Domaća zadaća</w:t>
      </w:r>
    </w:p>
    <w:p w14:paraId="3154B1A7" w14:textId="77777777" w:rsidR="004F615C" w:rsidRDefault="004F615C" w:rsidP="004F615C">
      <w:pPr>
        <w:pStyle w:val="Odlomakpopisa"/>
        <w:numPr>
          <w:ilvl w:val="0"/>
          <w:numId w:val="5"/>
        </w:numPr>
        <w:spacing w:after="0"/>
        <w:rPr>
          <w:rFonts w:cstheme="minorHAnsi"/>
        </w:rPr>
      </w:pPr>
      <w:r>
        <w:rPr>
          <w:rFonts w:cstheme="minorHAnsi"/>
        </w:rPr>
        <w:t>Zadatci za vježbu: 180., 185., 188., 193., 196.</w:t>
      </w:r>
    </w:p>
    <w:p w14:paraId="19301DC6" w14:textId="77777777" w:rsidR="004F615C" w:rsidRDefault="004F615C" w:rsidP="004F615C">
      <w:pPr>
        <w:pStyle w:val="Odlomakpopisa"/>
        <w:numPr>
          <w:ilvl w:val="0"/>
          <w:numId w:val="5"/>
        </w:numPr>
        <w:spacing w:after="0"/>
        <w:rPr>
          <w:rFonts w:cstheme="minorHAnsi"/>
        </w:rPr>
      </w:pPr>
      <w:r>
        <w:rPr>
          <w:rFonts w:cstheme="minorHAnsi"/>
        </w:rPr>
        <w:t>Povežite i primijenite: 199.</w:t>
      </w:r>
    </w:p>
    <w:p w14:paraId="65F3010E" w14:textId="77777777" w:rsidR="004F615C" w:rsidRPr="00B03490" w:rsidRDefault="004F615C" w:rsidP="004F615C">
      <w:pPr>
        <w:pStyle w:val="Odlomakpopisa"/>
        <w:numPr>
          <w:ilvl w:val="0"/>
          <w:numId w:val="5"/>
        </w:numPr>
        <w:spacing w:after="0"/>
        <w:rPr>
          <w:rFonts w:cstheme="minorHAnsi"/>
        </w:rPr>
      </w:pPr>
      <w:r w:rsidRPr="003A0947">
        <w:rPr>
          <w:rFonts w:cstheme="minorHAnsi"/>
        </w:rPr>
        <w:t xml:space="preserve">e-sfera: </w:t>
      </w:r>
      <w:r w:rsidRPr="00AA7C1B">
        <w:rPr>
          <w:rFonts w:cstheme="minorHAnsi"/>
        </w:rPr>
        <w:t xml:space="preserve">Geometrijska tijela -&gt; Pravilna četverostrana prizma  -&gt; Matematika +  -&gt; provjera znanja Pravilna četverostrana prizma </w:t>
      </w:r>
      <w:r w:rsidRPr="00B03490">
        <w:rPr>
          <w:rFonts w:cstheme="minorHAnsi"/>
        </w:rPr>
        <w:t>(dugi kviz)</w:t>
      </w:r>
    </w:p>
    <w:p w14:paraId="367C64E8" w14:textId="77777777" w:rsidR="004F615C" w:rsidRDefault="004F615C" w:rsidP="004F615C">
      <w:pPr>
        <w:spacing w:after="0"/>
        <w:jc w:val="center"/>
        <w:rPr>
          <w:rFonts w:cstheme="minorHAnsi"/>
          <w:b/>
          <w:sz w:val="36"/>
          <w:szCs w:val="36"/>
        </w:rPr>
      </w:pPr>
    </w:p>
    <w:p w14:paraId="5D37E48F" w14:textId="77777777" w:rsidR="004F615C" w:rsidRDefault="004F615C" w:rsidP="004F615C">
      <w:pPr>
        <w:rPr>
          <w:rFonts w:ascii="Calibri" w:eastAsia="Calibri" w:hAnsi="Calibri" w:cs="Calibri"/>
          <w:b/>
          <w:sz w:val="36"/>
          <w:szCs w:val="36"/>
        </w:rPr>
      </w:pPr>
      <w:r>
        <w:rPr>
          <w:rFonts w:ascii="Calibri" w:eastAsia="Calibri" w:hAnsi="Calibri" w:cs="Calibri"/>
          <w:b/>
          <w:sz w:val="36"/>
          <w:szCs w:val="36"/>
        </w:rPr>
        <w:br w:type="page"/>
      </w:r>
    </w:p>
    <w:p w14:paraId="44481857" w14:textId="77777777" w:rsidR="004F615C" w:rsidRPr="00D911E8" w:rsidRDefault="004F615C" w:rsidP="004F615C">
      <w:pPr>
        <w:tabs>
          <w:tab w:val="left" w:pos="1215"/>
        </w:tabs>
        <w:spacing w:after="0"/>
        <w:jc w:val="center"/>
        <w:rPr>
          <w:rFonts w:ascii="Calibri" w:eastAsia="Calibri" w:hAnsi="Calibri" w:cs="Calibri"/>
          <w:b/>
          <w:sz w:val="36"/>
          <w:szCs w:val="36"/>
        </w:rPr>
      </w:pPr>
      <w:r w:rsidRPr="00D911E8">
        <w:rPr>
          <w:rFonts w:ascii="Calibri" w:eastAsia="Calibri" w:hAnsi="Calibri" w:cs="Calibri"/>
          <w:b/>
          <w:sz w:val="36"/>
          <w:szCs w:val="36"/>
        </w:rPr>
        <w:lastRenderedPageBreak/>
        <w:t>Prilozi pripremi</w:t>
      </w:r>
    </w:p>
    <w:p w14:paraId="1CDAAC02" w14:textId="77777777" w:rsidR="004F615C" w:rsidRPr="00D911E8" w:rsidRDefault="004F615C" w:rsidP="004F615C">
      <w:pPr>
        <w:rPr>
          <w:rFonts w:ascii="Calibri" w:eastAsia="Calibri" w:hAnsi="Calibri" w:cs="Calibri"/>
          <w:b/>
        </w:rPr>
      </w:pPr>
    </w:p>
    <w:p w14:paraId="0C057982" w14:textId="77777777" w:rsidR="004F615C" w:rsidRDefault="004F615C" w:rsidP="004F615C">
      <w:pPr>
        <w:rPr>
          <w:rFonts w:ascii="Calibri" w:eastAsia="Calibri" w:hAnsi="Calibri" w:cs="Calibri"/>
          <w:b/>
        </w:rPr>
      </w:pPr>
      <w:r>
        <w:rPr>
          <w:rFonts w:ascii="Calibri" w:eastAsia="Calibri" w:hAnsi="Calibri" w:cs="Calibri"/>
          <w:b/>
        </w:rPr>
        <w:t>Prilog 1: Nastavni listić 1</w:t>
      </w:r>
    </w:p>
    <w:p w14:paraId="49132D38" w14:textId="77777777" w:rsidR="004F615C" w:rsidRPr="00397653" w:rsidRDefault="004F615C" w:rsidP="004F615C">
      <w:pPr>
        <w:rPr>
          <w:rFonts w:ascii="Calibri" w:eastAsia="Calibri" w:hAnsi="Calibri" w:cs="Calibri"/>
        </w:rPr>
      </w:pPr>
      <w:r>
        <w:rPr>
          <w:rFonts w:ascii="Calibri" w:eastAsia="Calibri" w:hAnsi="Calibri" w:cs="Calibri"/>
        </w:rPr>
        <w:t>Razvrstajte prizme u tablicu.</w:t>
      </w:r>
    </w:p>
    <w:tbl>
      <w:tblPr>
        <w:tblStyle w:val="Svijetlareetkatablice"/>
        <w:tblpPr w:leftFromText="180" w:rightFromText="180" w:vertAnchor="page" w:horzAnchor="margin" w:tblpY="10741"/>
        <w:tblW w:w="9776" w:type="dxa"/>
        <w:tblLook w:val="04A0" w:firstRow="1" w:lastRow="0" w:firstColumn="1" w:lastColumn="0" w:noHBand="0" w:noVBand="1"/>
      </w:tblPr>
      <w:tblGrid>
        <w:gridCol w:w="3322"/>
        <w:gridCol w:w="3324"/>
        <w:gridCol w:w="3130"/>
      </w:tblGrid>
      <w:tr w:rsidR="004F615C" w14:paraId="769CB883" w14:textId="77777777" w:rsidTr="008C486A">
        <w:trPr>
          <w:trHeight w:val="617"/>
        </w:trPr>
        <w:tc>
          <w:tcPr>
            <w:tcW w:w="3322" w:type="dxa"/>
            <w:shd w:val="clear" w:color="auto" w:fill="FFF2CC" w:themeFill="accent4" w:themeFillTint="33"/>
            <w:vAlign w:val="center"/>
          </w:tcPr>
          <w:p w14:paraId="7FBA91A2" w14:textId="77777777" w:rsidR="004F615C" w:rsidRPr="00AD3AB7" w:rsidRDefault="004F615C" w:rsidP="008C486A">
            <w:pPr>
              <w:pStyle w:val="Odlomakpopisa"/>
              <w:tabs>
                <w:tab w:val="left" w:pos="1215"/>
              </w:tabs>
              <w:spacing w:after="0" w:line="240" w:lineRule="auto"/>
              <w:ind w:left="0"/>
              <w:jc w:val="center"/>
              <w:rPr>
                <w:rFonts w:cstheme="minorHAnsi"/>
                <w:b/>
                <w:sz w:val="24"/>
                <w:szCs w:val="24"/>
              </w:rPr>
            </w:pPr>
            <w:r>
              <w:rPr>
                <w:rFonts w:cstheme="minorHAnsi"/>
                <w:b/>
                <w:sz w:val="24"/>
                <w:szCs w:val="24"/>
              </w:rPr>
              <w:t>KOCKA</w:t>
            </w:r>
          </w:p>
        </w:tc>
        <w:tc>
          <w:tcPr>
            <w:tcW w:w="3324" w:type="dxa"/>
            <w:shd w:val="clear" w:color="auto" w:fill="EFF6EA"/>
            <w:vAlign w:val="center"/>
          </w:tcPr>
          <w:p w14:paraId="33720151" w14:textId="77777777" w:rsidR="004F615C" w:rsidRPr="00AD3AB7" w:rsidRDefault="004F615C" w:rsidP="008C486A">
            <w:pPr>
              <w:pStyle w:val="Odlomakpopisa"/>
              <w:tabs>
                <w:tab w:val="left" w:pos="1215"/>
              </w:tabs>
              <w:spacing w:after="0" w:line="240" w:lineRule="auto"/>
              <w:ind w:left="0"/>
              <w:jc w:val="center"/>
              <w:rPr>
                <w:rFonts w:cstheme="minorHAnsi"/>
                <w:b/>
                <w:sz w:val="24"/>
                <w:szCs w:val="24"/>
              </w:rPr>
            </w:pPr>
            <w:r>
              <w:rPr>
                <w:rFonts w:cstheme="minorHAnsi"/>
                <w:b/>
                <w:sz w:val="24"/>
                <w:szCs w:val="24"/>
              </w:rPr>
              <w:t>KVADAR</w:t>
            </w:r>
          </w:p>
        </w:tc>
        <w:tc>
          <w:tcPr>
            <w:tcW w:w="3130" w:type="dxa"/>
            <w:shd w:val="clear" w:color="auto" w:fill="EBF7FF"/>
            <w:vAlign w:val="center"/>
          </w:tcPr>
          <w:p w14:paraId="37A957DE" w14:textId="77777777" w:rsidR="004F615C" w:rsidRPr="00AD3AB7" w:rsidRDefault="004F615C" w:rsidP="008C486A">
            <w:pPr>
              <w:pStyle w:val="Odlomakpopisa"/>
              <w:tabs>
                <w:tab w:val="left" w:pos="1215"/>
              </w:tabs>
              <w:spacing w:after="0" w:line="240" w:lineRule="auto"/>
              <w:ind w:left="0"/>
              <w:jc w:val="center"/>
              <w:rPr>
                <w:rFonts w:cstheme="minorHAnsi"/>
                <w:b/>
                <w:sz w:val="24"/>
                <w:szCs w:val="24"/>
              </w:rPr>
            </w:pPr>
            <w:r>
              <w:rPr>
                <w:rFonts w:cstheme="minorHAnsi"/>
                <w:b/>
                <w:sz w:val="24"/>
                <w:szCs w:val="24"/>
              </w:rPr>
              <w:t>NITI KOCKA, NITI KVADAR</w:t>
            </w:r>
          </w:p>
        </w:tc>
      </w:tr>
      <w:tr w:rsidR="004F615C" w14:paraId="432762B7" w14:textId="77777777" w:rsidTr="008C486A">
        <w:trPr>
          <w:trHeight w:val="919"/>
        </w:trPr>
        <w:tc>
          <w:tcPr>
            <w:tcW w:w="3322" w:type="dxa"/>
            <w:shd w:val="clear" w:color="auto" w:fill="FFF2CC" w:themeFill="accent4" w:themeFillTint="33"/>
            <w:vAlign w:val="center"/>
          </w:tcPr>
          <w:p w14:paraId="755F63C3" w14:textId="77777777" w:rsidR="004F615C" w:rsidRDefault="004F615C" w:rsidP="008C486A">
            <w:pPr>
              <w:pStyle w:val="Odlomakpopisa"/>
              <w:tabs>
                <w:tab w:val="left" w:pos="1215"/>
              </w:tabs>
              <w:spacing w:after="0" w:line="240" w:lineRule="auto"/>
              <w:ind w:left="0"/>
              <w:jc w:val="center"/>
              <w:rPr>
                <w:rFonts w:cstheme="minorHAnsi"/>
              </w:rPr>
            </w:pPr>
          </w:p>
        </w:tc>
        <w:tc>
          <w:tcPr>
            <w:tcW w:w="3324" w:type="dxa"/>
            <w:shd w:val="clear" w:color="auto" w:fill="EFF6EA"/>
            <w:vAlign w:val="center"/>
          </w:tcPr>
          <w:p w14:paraId="67831883" w14:textId="77777777" w:rsidR="004F615C" w:rsidRDefault="004F615C" w:rsidP="008C486A">
            <w:pPr>
              <w:pStyle w:val="Odlomakpopisa"/>
              <w:tabs>
                <w:tab w:val="left" w:pos="1215"/>
              </w:tabs>
              <w:spacing w:after="0" w:line="240" w:lineRule="auto"/>
              <w:ind w:left="0"/>
              <w:jc w:val="center"/>
              <w:rPr>
                <w:rFonts w:cstheme="minorHAnsi"/>
              </w:rPr>
            </w:pPr>
          </w:p>
        </w:tc>
        <w:tc>
          <w:tcPr>
            <w:tcW w:w="3130" w:type="dxa"/>
            <w:shd w:val="clear" w:color="auto" w:fill="EBF7FF"/>
            <w:vAlign w:val="center"/>
          </w:tcPr>
          <w:p w14:paraId="2B50505A" w14:textId="77777777" w:rsidR="004F615C" w:rsidRDefault="004F615C" w:rsidP="008C486A">
            <w:pPr>
              <w:pStyle w:val="Odlomakpopisa"/>
              <w:tabs>
                <w:tab w:val="left" w:pos="1215"/>
              </w:tabs>
              <w:spacing w:after="0" w:line="240" w:lineRule="auto"/>
              <w:ind w:left="0"/>
              <w:jc w:val="center"/>
              <w:rPr>
                <w:rFonts w:cstheme="minorHAnsi"/>
              </w:rPr>
            </w:pPr>
          </w:p>
        </w:tc>
      </w:tr>
      <w:tr w:rsidR="004F615C" w14:paraId="5BA71B04" w14:textId="77777777" w:rsidTr="008C486A">
        <w:trPr>
          <w:trHeight w:val="538"/>
        </w:trPr>
        <w:tc>
          <w:tcPr>
            <w:tcW w:w="9776" w:type="dxa"/>
            <w:gridSpan w:val="3"/>
            <w:shd w:val="clear" w:color="auto" w:fill="FFFFFF" w:themeFill="background1"/>
            <w:vAlign w:val="center"/>
          </w:tcPr>
          <w:p w14:paraId="5902CE09" w14:textId="77777777" w:rsidR="004F615C" w:rsidRDefault="004F615C" w:rsidP="008C486A">
            <w:pPr>
              <w:pStyle w:val="Odlomakpopisa"/>
              <w:tabs>
                <w:tab w:val="left" w:pos="1215"/>
              </w:tabs>
              <w:spacing w:after="0" w:line="240" w:lineRule="auto"/>
              <w:ind w:left="0"/>
              <w:jc w:val="center"/>
              <w:rPr>
                <w:rFonts w:cstheme="minorHAnsi"/>
              </w:rPr>
            </w:pPr>
            <w:r w:rsidRPr="00793179">
              <w:rPr>
                <w:rFonts w:cstheme="minorHAnsi"/>
              </w:rPr>
              <w:t>Kakvi su bridovi iz jednog vrha geometrijskog tijela?</w:t>
            </w:r>
          </w:p>
        </w:tc>
      </w:tr>
      <w:tr w:rsidR="004F615C" w14:paraId="2A0613C0" w14:textId="77777777" w:rsidTr="008C486A">
        <w:trPr>
          <w:trHeight w:val="1010"/>
        </w:trPr>
        <w:tc>
          <w:tcPr>
            <w:tcW w:w="3322" w:type="dxa"/>
            <w:shd w:val="clear" w:color="auto" w:fill="FFF2CC" w:themeFill="accent4" w:themeFillTint="33"/>
            <w:vAlign w:val="center"/>
          </w:tcPr>
          <w:p w14:paraId="34C449F0" w14:textId="77777777" w:rsidR="004F615C" w:rsidRDefault="004F615C" w:rsidP="008C486A">
            <w:pPr>
              <w:pStyle w:val="Odlomakpopisa"/>
              <w:tabs>
                <w:tab w:val="left" w:pos="1215"/>
              </w:tabs>
              <w:spacing w:after="0" w:line="240" w:lineRule="auto"/>
              <w:ind w:left="0"/>
              <w:jc w:val="center"/>
              <w:rPr>
                <w:rFonts w:cstheme="minorHAnsi"/>
              </w:rPr>
            </w:pPr>
          </w:p>
        </w:tc>
        <w:tc>
          <w:tcPr>
            <w:tcW w:w="3324" w:type="dxa"/>
            <w:shd w:val="clear" w:color="auto" w:fill="EFF6EA"/>
            <w:vAlign w:val="center"/>
          </w:tcPr>
          <w:p w14:paraId="69553BB9" w14:textId="77777777" w:rsidR="004F615C" w:rsidRDefault="004F615C" w:rsidP="008C486A">
            <w:pPr>
              <w:pStyle w:val="Odlomakpopisa"/>
              <w:tabs>
                <w:tab w:val="left" w:pos="1215"/>
              </w:tabs>
              <w:spacing w:after="0" w:line="240" w:lineRule="auto"/>
              <w:ind w:left="0"/>
              <w:jc w:val="center"/>
              <w:rPr>
                <w:rFonts w:cstheme="minorHAnsi"/>
              </w:rPr>
            </w:pPr>
          </w:p>
        </w:tc>
        <w:tc>
          <w:tcPr>
            <w:tcW w:w="3130" w:type="dxa"/>
            <w:shd w:val="clear" w:color="auto" w:fill="EBF7FF"/>
            <w:vAlign w:val="center"/>
          </w:tcPr>
          <w:p w14:paraId="05E1299D" w14:textId="77777777" w:rsidR="004F615C" w:rsidRDefault="004F615C" w:rsidP="008C486A">
            <w:pPr>
              <w:pStyle w:val="Odlomakpopisa"/>
              <w:tabs>
                <w:tab w:val="left" w:pos="1215"/>
              </w:tabs>
              <w:spacing w:after="0" w:line="240" w:lineRule="auto"/>
              <w:ind w:left="0"/>
              <w:jc w:val="center"/>
              <w:rPr>
                <w:rFonts w:cstheme="minorHAnsi"/>
              </w:rPr>
            </w:pPr>
          </w:p>
        </w:tc>
      </w:tr>
      <w:tr w:rsidR="004F615C" w14:paraId="4A7510E5" w14:textId="77777777" w:rsidTr="008C486A">
        <w:trPr>
          <w:trHeight w:val="538"/>
        </w:trPr>
        <w:tc>
          <w:tcPr>
            <w:tcW w:w="9776" w:type="dxa"/>
            <w:gridSpan w:val="3"/>
            <w:shd w:val="clear" w:color="auto" w:fill="FFFFFF" w:themeFill="background1"/>
            <w:vAlign w:val="center"/>
          </w:tcPr>
          <w:p w14:paraId="46306A91" w14:textId="77777777" w:rsidR="004F615C" w:rsidRDefault="004F615C" w:rsidP="008C486A">
            <w:pPr>
              <w:pStyle w:val="Odlomakpopisa"/>
              <w:tabs>
                <w:tab w:val="left" w:pos="1215"/>
              </w:tabs>
              <w:spacing w:after="0" w:line="240" w:lineRule="auto"/>
              <w:ind w:left="0"/>
              <w:jc w:val="center"/>
              <w:rPr>
                <w:rFonts w:cstheme="minorHAnsi"/>
              </w:rPr>
            </w:pPr>
            <w:r w:rsidRPr="00793179">
              <w:rPr>
                <w:rFonts w:cstheme="minorHAnsi"/>
              </w:rPr>
              <w:t>Što je baza, a što su pobočke geometrijskog tijela?</w:t>
            </w:r>
          </w:p>
        </w:tc>
      </w:tr>
      <w:tr w:rsidR="004F615C" w14:paraId="075BB3CB" w14:textId="77777777" w:rsidTr="008C486A">
        <w:trPr>
          <w:trHeight w:val="990"/>
        </w:trPr>
        <w:tc>
          <w:tcPr>
            <w:tcW w:w="3322" w:type="dxa"/>
            <w:shd w:val="clear" w:color="auto" w:fill="FFF2CC" w:themeFill="accent4" w:themeFillTint="33"/>
            <w:vAlign w:val="center"/>
          </w:tcPr>
          <w:p w14:paraId="08160154" w14:textId="77777777" w:rsidR="004F615C" w:rsidRDefault="004F615C" w:rsidP="008C486A">
            <w:pPr>
              <w:pStyle w:val="Odlomakpopisa"/>
              <w:tabs>
                <w:tab w:val="left" w:pos="1215"/>
              </w:tabs>
              <w:spacing w:after="0" w:line="240" w:lineRule="auto"/>
              <w:ind w:left="0"/>
              <w:jc w:val="center"/>
              <w:rPr>
                <w:rFonts w:cstheme="minorHAnsi"/>
              </w:rPr>
            </w:pPr>
          </w:p>
        </w:tc>
        <w:tc>
          <w:tcPr>
            <w:tcW w:w="3324" w:type="dxa"/>
            <w:shd w:val="clear" w:color="auto" w:fill="EFF6EA"/>
            <w:vAlign w:val="center"/>
          </w:tcPr>
          <w:p w14:paraId="4F3DA8B7" w14:textId="77777777" w:rsidR="004F615C" w:rsidRDefault="004F615C" w:rsidP="008C486A">
            <w:pPr>
              <w:pStyle w:val="Odlomakpopisa"/>
              <w:tabs>
                <w:tab w:val="left" w:pos="1215"/>
              </w:tabs>
              <w:spacing w:after="0" w:line="240" w:lineRule="auto"/>
              <w:ind w:left="0"/>
              <w:jc w:val="center"/>
              <w:rPr>
                <w:rFonts w:cstheme="minorHAnsi"/>
              </w:rPr>
            </w:pPr>
          </w:p>
        </w:tc>
        <w:tc>
          <w:tcPr>
            <w:tcW w:w="3130" w:type="dxa"/>
            <w:shd w:val="clear" w:color="auto" w:fill="EBF7FF"/>
            <w:vAlign w:val="center"/>
          </w:tcPr>
          <w:p w14:paraId="0B7E4CF9" w14:textId="77777777" w:rsidR="004F615C" w:rsidRDefault="004F615C" w:rsidP="008C486A">
            <w:pPr>
              <w:pStyle w:val="Odlomakpopisa"/>
              <w:tabs>
                <w:tab w:val="left" w:pos="1215"/>
              </w:tabs>
              <w:spacing w:after="0" w:line="240" w:lineRule="auto"/>
              <w:ind w:left="0"/>
              <w:jc w:val="center"/>
              <w:rPr>
                <w:rFonts w:cstheme="minorHAnsi"/>
              </w:rPr>
            </w:pPr>
          </w:p>
        </w:tc>
      </w:tr>
    </w:tbl>
    <w:tbl>
      <w:tblPr>
        <w:tblStyle w:val="Reetkatablice"/>
        <w:tblW w:w="9781"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3260"/>
        <w:gridCol w:w="3261"/>
      </w:tblGrid>
      <w:tr w:rsidR="004F615C" w14:paraId="5621024B" w14:textId="77777777" w:rsidTr="008C486A">
        <w:trPr>
          <w:trHeight w:val="3424"/>
        </w:trPr>
        <w:tc>
          <w:tcPr>
            <w:tcW w:w="3260" w:type="dxa"/>
            <w:vAlign w:val="center"/>
          </w:tcPr>
          <w:p w14:paraId="640D2339" w14:textId="77777777" w:rsidR="004F615C" w:rsidRDefault="004F615C" w:rsidP="008C486A">
            <w:pPr>
              <w:jc w:val="center"/>
              <w:rPr>
                <w:rFonts w:eastAsia="Calibri" w:cstheme="minorHAnsi"/>
                <w:b/>
              </w:rPr>
            </w:pPr>
            <w:r w:rsidRPr="00105A6B">
              <w:rPr>
                <w:rFonts w:eastAsia="Calibri" w:cstheme="minorHAnsi"/>
                <w:b/>
              </w:rPr>
              <w:t xml:space="preserve">a) </w:t>
            </w:r>
          </w:p>
          <w:p w14:paraId="670D2F8D" w14:textId="77777777" w:rsidR="004F615C" w:rsidRPr="00105A6B" w:rsidRDefault="004F615C" w:rsidP="008C486A">
            <w:pPr>
              <w:jc w:val="center"/>
              <w:rPr>
                <w:rFonts w:eastAsia="Calibri" w:cstheme="minorHAnsi"/>
                <w:b/>
              </w:rPr>
            </w:pPr>
          </w:p>
          <w:p w14:paraId="7FE618FF" w14:textId="77777777" w:rsidR="004F615C" w:rsidRPr="00105A6B" w:rsidRDefault="004F615C" w:rsidP="008C486A">
            <w:pPr>
              <w:jc w:val="center"/>
              <w:rPr>
                <w:rFonts w:eastAsia="Calibri" w:cstheme="minorHAnsi"/>
                <w:b/>
              </w:rPr>
            </w:pPr>
          </w:p>
          <w:p w14:paraId="3959FA9A" w14:textId="77777777" w:rsidR="004F615C" w:rsidRPr="00105A6B" w:rsidRDefault="004F615C" w:rsidP="008C486A">
            <w:pPr>
              <w:jc w:val="center"/>
              <w:rPr>
                <w:rFonts w:eastAsia="Calibri" w:cstheme="minorHAnsi"/>
                <w:b/>
              </w:rPr>
            </w:pPr>
          </w:p>
          <w:p w14:paraId="4BEFCB79" w14:textId="77777777" w:rsidR="004F615C" w:rsidRPr="00105A6B" w:rsidRDefault="004F615C" w:rsidP="008C486A">
            <w:pPr>
              <w:jc w:val="center"/>
              <w:rPr>
                <w:rFonts w:eastAsia="Calibri" w:cstheme="minorHAnsi"/>
                <w:b/>
              </w:rPr>
            </w:pPr>
            <w:r w:rsidRPr="00105A6B">
              <w:rPr>
                <w:rFonts w:eastAsia="Calibri" w:cstheme="minorHAnsi"/>
                <w:b/>
                <w:noProof/>
                <w:lang w:eastAsia="hr-HR"/>
              </w:rPr>
              <mc:AlternateContent>
                <mc:Choice Requires="wpg">
                  <w:drawing>
                    <wp:inline distT="0" distB="0" distL="0" distR="0" wp14:anchorId="6B99E35E" wp14:editId="09B48B2E">
                      <wp:extent cx="1552575" cy="1440815"/>
                      <wp:effectExtent l="0" t="0" r="0" b="6985"/>
                      <wp:docPr id="15488" name="Grupa 16"/>
                      <wp:cNvGraphicFramePr/>
                      <a:graphic xmlns:a="http://schemas.openxmlformats.org/drawingml/2006/main">
                        <a:graphicData uri="http://schemas.microsoft.com/office/word/2010/wordprocessingGroup">
                          <wpg:wgp>
                            <wpg:cNvGrpSpPr/>
                            <wpg:grpSpPr bwMode="auto">
                              <a:xfrm>
                                <a:off x="0" y="0"/>
                                <a:ext cx="1552575" cy="1440815"/>
                                <a:chOff x="0" y="0"/>
                                <a:chExt cx="2589951" cy="2219794"/>
                              </a:xfrm>
                            </wpg:grpSpPr>
                            <wps:wsp>
                              <wps:cNvPr id="15489" name="Line 7"/>
                              <wps:cNvCnPr/>
                              <wps:spPr bwMode="auto">
                                <a:xfrm>
                                  <a:off x="0" y="1833562"/>
                                  <a:ext cx="1390650"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490" name="Line 8"/>
                              <wps:cNvCnPr/>
                              <wps:spPr bwMode="auto">
                                <a:xfrm>
                                  <a:off x="0" y="374650"/>
                                  <a:ext cx="1587" cy="145891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491" name="Line 9"/>
                              <wps:cNvCnPr/>
                              <wps:spPr bwMode="auto">
                                <a:xfrm>
                                  <a:off x="0" y="374650"/>
                                  <a:ext cx="1390650"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492" name="Line 10"/>
                              <wps:cNvCnPr/>
                              <wps:spPr bwMode="auto">
                                <a:xfrm>
                                  <a:off x="1390650" y="374650"/>
                                  <a:ext cx="1587" cy="145891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493" name="Line 11"/>
                              <wps:cNvCnPr/>
                              <wps:spPr bwMode="auto">
                                <a:xfrm flipH="1">
                                  <a:off x="1390650" y="1465262"/>
                                  <a:ext cx="842962" cy="36830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494" name="Line 12"/>
                              <wps:cNvCnPr/>
                              <wps:spPr bwMode="auto">
                                <a:xfrm flipH="1">
                                  <a:off x="1390650" y="0"/>
                                  <a:ext cx="842962" cy="37465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499" name="Line 13"/>
                              <wps:cNvCnPr/>
                              <wps:spPr bwMode="auto">
                                <a:xfrm>
                                  <a:off x="2233612" y="0"/>
                                  <a:ext cx="0" cy="146526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00" name="Line 14"/>
                              <wps:cNvCnPr/>
                              <wps:spPr bwMode="auto">
                                <a:xfrm>
                                  <a:off x="835025" y="0"/>
                                  <a:ext cx="1398587" cy="1587"/>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01" name="Line 15"/>
                              <wps:cNvCnPr/>
                              <wps:spPr bwMode="auto">
                                <a:xfrm flipH="1">
                                  <a:off x="0" y="0"/>
                                  <a:ext cx="835025" cy="37465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02" name="Line 16"/>
                              <wps:cNvCnPr/>
                              <wps:spPr bwMode="auto">
                                <a:xfrm flipH="1">
                                  <a:off x="0" y="1465262"/>
                                  <a:ext cx="835025" cy="368300"/>
                                </a:xfrm>
                                <a:prstGeom prst="line">
                                  <a:avLst/>
                                </a:prstGeom>
                                <a:noFill/>
                                <a:ln w="19050">
                                  <a:solidFill>
                                    <a:schemeClr val="tx1"/>
                                  </a:solidFill>
                                  <a:prstDash val="lgDash"/>
                                  <a:round/>
                                  <a:headEnd/>
                                  <a:tailEnd/>
                                </a:ln>
                                <a:extLst>
                                  <a:ext uri="{909E8E84-426E-40DD-AFC4-6F175D3DCCD1}">
                                    <a14:hiddenFill xmlns:a14="http://schemas.microsoft.com/office/drawing/2010/main">
                                      <a:noFill/>
                                    </a14:hiddenFill>
                                  </a:ext>
                                </a:extLst>
                              </wps:spPr>
                              <wps:bodyPr/>
                            </wps:wsp>
                            <wps:wsp>
                              <wps:cNvPr id="15503" name="Line 17"/>
                              <wps:cNvCnPr/>
                              <wps:spPr bwMode="auto">
                                <a:xfrm>
                                  <a:off x="835025" y="1465262"/>
                                  <a:ext cx="1398587" cy="0"/>
                                </a:xfrm>
                                <a:prstGeom prst="line">
                                  <a:avLst/>
                                </a:prstGeom>
                                <a:noFill/>
                                <a:ln w="19050">
                                  <a:solidFill>
                                    <a:schemeClr val="tx1"/>
                                  </a:solidFill>
                                  <a:prstDash val="lgDash"/>
                                  <a:round/>
                                  <a:headEnd/>
                                  <a:tailEnd/>
                                </a:ln>
                                <a:extLst>
                                  <a:ext uri="{909E8E84-426E-40DD-AFC4-6F175D3DCCD1}">
                                    <a14:hiddenFill xmlns:a14="http://schemas.microsoft.com/office/drawing/2010/main">
                                      <a:noFill/>
                                    </a14:hiddenFill>
                                  </a:ext>
                                </a:extLst>
                              </wps:spPr>
                              <wps:bodyPr/>
                            </wps:wsp>
                            <wps:wsp>
                              <wps:cNvPr id="15504" name="Line 18"/>
                              <wps:cNvCnPr/>
                              <wps:spPr bwMode="auto">
                                <a:xfrm>
                                  <a:off x="835025" y="0"/>
                                  <a:ext cx="1587" cy="1465262"/>
                                </a:xfrm>
                                <a:prstGeom prst="line">
                                  <a:avLst/>
                                </a:prstGeom>
                                <a:noFill/>
                                <a:ln w="19050">
                                  <a:solidFill>
                                    <a:schemeClr val="tx1"/>
                                  </a:solidFill>
                                  <a:prstDash val="lgDash"/>
                                  <a:round/>
                                  <a:headEnd/>
                                  <a:tailEnd/>
                                </a:ln>
                                <a:extLst>
                                  <a:ext uri="{909E8E84-426E-40DD-AFC4-6F175D3DCCD1}">
                                    <a14:hiddenFill xmlns:a14="http://schemas.microsoft.com/office/drawing/2010/main">
                                      <a:noFill/>
                                    </a14:hiddenFill>
                                  </a:ext>
                                </a:extLst>
                              </wps:spPr>
                              <wps:bodyPr/>
                            </wps:wsp>
                            <wps:wsp>
                              <wps:cNvPr id="15505" name="Text Box 20"/>
                              <wps:cNvSpPr txBox="1">
                                <a:spLocks noChangeArrowheads="1"/>
                              </wps:cNvSpPr>
                              <wps:spPr bwMode="auto">
                                <a:xfrm>
                                  <a:off x="1685227" y="1370425"/>
                                  <a:ext cx="452838" cy="606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B8A0CE0"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wps:txbx>
                              <wps:bodyPr wrap="square">
                                <a:noAutofit/>
                              </wps:bodyPr>
                            </wps:wsp>
                            <wps:wsp>
                              <wps:cNvPr id="15506" name="Text Box 21"/>
                              <wps:cNvSpPr txBox="1">
                                <a:spLocks noChangeArrowheads="1"/>
                              </wps:cNvSpPr>
                              <wps:spPr bwMode="auto">
                                <a:xfrm>
                                  <a:off x="2138065" y="430286"/>
                                  <a:ext cx="451886" cy="606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0ED3C67B"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wps:txbx>
                              <wps:bodyPr wrap="square">
                                <a:noAutofit/>
                              </wps:bodyPr>
                            </wps:wsp>
                            <wps:wsp>
                              <wps:cNvPr id="15507" name="Text Box 27"/>
                              <wps:cNvSpPr txBox="1">
                                <a:spLocks noChangeArrowheads="1"/>
                              </wps:cNvSpPr>
                              <wps:spPr bwMode="auto">
                                <a:xfrm>
                                  <a:off x="523586" y="1613648"/>
                                  <a:ext cx="577726" cy="606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D35F74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wps:txbx>
                              <wps:bodyPr wrap="square">
                                <a:noAutofit/>
                              </wps:bodyPr>
                            </wps:wsp>
                          </wpg:wgp>
                        </a:graphicData>
                      </a:graphic>
                    </wp:inline>
                  </w:drawing>
                </mc:Choice>
                <mc:Fallback>
                  <w:pict>
                    <v:group w14:anchorId="6B99E35E" id="Grupa 16" o:spid="_x0000_s1136" style="width:122.25pt;height:113.45pt;mso-position-horizontal-relative:char;mso-position-vertical-relative:line" coordsize="25899,22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">
                      <v:line id="Line 7" o:spid="_x0000_s1137" style="position:absolute;visibility:visible;mso-wrap-style:square" from="0,18335" to="13906,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" strokecolor="black [3213]" strokeweight="1.5pt"/>
                      <v:line id="Line 8" o:spid="_x0000_s1138" style="position:absolute;visibility:visible;mso-wrap-style:square" from="0,3746" to="15,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" strokecolor="black [3213]" strokeweight="1.5pt"/>
                      <v:line id="Line 9" o:spid="_x0000_s1139" style="position:absolute;visibility:visible;mso-wrap-style:square" from="0,3746" to="13906,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" strokecolor="black [3213]" strokeweight="1.5pt"/>
                      <v:line id="Line 10" o:spid="_x0000_s1140" style="position:absolute;visibility:visible;mso-wrap-style:square" from="13906,3746" to="13922,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" strokecolor="black [3213]" strokeweight="1.5pt"/>
                      <v:line id="Line 11" o:spid="_x0000_s1141" style="position:absolute;flip:x;visibility:visible;mso-wrap-style:square" from="13906,14652" to="22336,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" strokecolor="black [3213]" strokeweight="1.5pt"/>
                      <v:line id="Line 12" o:spid="_x0000_s1142" style="position:absolute;flip:x;visibility:visible;mso-wrap-style:square" from="13906,0" to="22336,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" strokecolor="black [3213]" strokeweight="1.5pt"/>
                      <v:line id="Line 13" o:spid="_x0000_s1143" style="position:absolute;visibility:visible;mso-wrap-style:square" from="22336,0" to="22336,14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" strokecolor="black [3213]" strokeweight="1.5pt"/>
                      <v:line id="Line 14" o:spid="_x0000_s1144" style="position:absolute;visibility:visible;mso-wrap-style:square" from="8350,0" to="223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" strokecolor="black [3213]" strokeweight="1.5pt"/>
                      <v:line id="Line 15" o:spid="_x0000_s1145" style="position:absolute;flip:x;visibility:visible;mso-wrap-style:square" from="0,0" to="8350,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" strokecolor="black [3213]" strokeweight="1.5pt"/>
                      <v:line id="Line 16" o:spid="_x0000_s1146" style="position:absolute;flip:x;visibility:visible;mso-wrap-style:square" from="0,14652" to="8350,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" strokecolor="black [3213]" strokeweight="1.5pt">
                        <v:stroke dashstyle="longDash"/>
                      </v:line>
                      <v:line id="Line 17" o:spid="_x0000_s1147" style="position:absolute;visibility:visible;mso-wrap-style:square" from="8350,14652" to="22336,14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" strokecolor="black [3213]" strokeweight="1.5pt">
                        <v:stroke dashstyle="longDash"/>
                      </v:line>
                      <v:line id="Line 18" o:spid="_x0000_s1148" style="position:absolute;visibility:visible;mso-wrap-style:square" from="8350,0" to="8366,14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" strokecolor="black [3213]" strokeweight="1.5pt">
                        <v:stroke dashstyle="longDash"/>
                      </v:line>
                      <v:shape id="Text Box 20" o:spid="_x0000_s1149" type="#_x0000_t202" style="position:absolute;left:16852;top:13704;width:4528;height:6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" filled="f" stroked="f" strokeweight="1.5pt">
                        <v:textbox>
                          <w:txbxContent>
                            <w:p w14:paraId="4B8A0CE0"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v:textbox>
                      </v:shape>
                      <v:shape id="Text Box 21" o:spid="_x0000_s1150" type="#_x0000_t202" style="position:absolute;left:21380;top:4302;width:4519;height:6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" filled="f" stroked="f" strokeweight="1.5pt">
                        <v:textbox>
                          <w:txbxContent>
                            <w:p w14:paraId="0ED3C67B"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v:textbox>
                      </v:shape>
                      <v:shape id="Text Box 27" o:spid="_x0000_s1151" type="#_x0000_t202" style="position:absolute;left:5235;top:16136;width:5778;height:6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" filled="f" stroked="f" strokeweight="1.5pt">
                        <v:textbox>
                          <w:txbxContent>
                            <w:p w14:paraId="4D35F74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v:textbox>
                      </v:shape>
                      <w10:anchorlock/>
                    </v:group>
                  </w:pict>
                </mc:Fallback>
              </mc:AlternateContent>
            </w:r>
          </w:p>
        </w:tc>
        <w:tc>
          <w:tcPr>
            <w:tcW w:w="3260" w:type="dxa"/>
            <w:vAlign w:val="center"/>
          </w:tcPr>
          <w:p w14:paraId="495DBF84" w14:textId="77777777" w:rsidR="004F615C" w:rsidRPr="00105A6B" w:rsidRDefault="004F615C" w:rsidP="008C486A">
            <w:pPr>
              <w:jc w:val="center"/>
              <w:rPr>
                <w:rFonts w:eastAsia="Calibri" w:cstheme="minorHAnsi"/>
                <w:b/>
              </w:rPr>
            </w:pPr>
            <w:r w:rsidRPr="00105A6B">
              <w:rPr>
                <w:rFonts w:eastAsia="Calibri" w:cstheme="minorHAnsi"/>
                <w:b/>
              </w:rPr>
              <w:t>b)</w:t>
            </w:r>
          </w:p>
          <w:p w14:paraId="2C890DA3" w14:textId="77777777" w:rsidR="004F615C" w:rsidRPr="00105A6B" w:rsidRDefault="004F615C" w:rsidP="008C486A">
            <w:pPr>
              <w:jc w:val="center"/>
              <w:rPr>
                <w:rFonts w:eastAsia="Calibri" w:cstheme="minorHAnsi"/>
                <w:b/>
              </w:rPr>
            </w:pPr>
          </w:p>
          <w:p w14:paraId="20DCE229" w14:textId="77777777" w:rsidR="004F615C" w:rsidRPr="00105A6B" w:rsidRDefault="004F615C" w:rsidP="008C486A">
            <w:pPr>
              <w:jc w:val="center"/>
              <w:rPr>
                <w:rFonts w:eastAsia="Calibri" w:cstheme="minorHAnsi"/>
                <w:b/>
              </w:rPr>
            </w:pPr>
            <w:r w:rsidRPr="00105A6B">
              <w:rPr>
                <w:rFonts w:eastAsia="Calibri" w:cstheme="minorHAnsi"/>
                <w:b/>
                <w:noProof/>
                <w:lang w:eastAsia="hr-HR"/>
              </w:rPr>
              <mc:AlternateContent>
                <mc:Choice Requires="wpg">
                  <w:drawing>
                    <wp:inline distT="0" distB="0" distL="0" distR="0" wp14:anchorId="6E4C2B44" wp14:editId="7B24BB72">
                      <wp:extent cx="2095499" cy="1781175"/>
                      <wp:effectExtent l="0" t="0" r="0" b="9525"/>
                      <wp:docPr id="15508" name="Grupa 85"/>
                      <wp:cNvGraphicFramePr/>
                      <a:graphic xmlns:a="http://schemas.openxmlformats.org/drawingml/2006/main">
                        <a:graphicData uri="http://schemas.microsoft.com/office/word/2010/wordprocessingGroup">
                          <wpg:wgp>
                            <wpg:cNvGrpSpPr/>
                            <wpg:grpSpPr bwMode="auto">
                              <a:xfrm>
                                <a:off x="0" y="0"/>
                                <a:ext cx="2095499" cy="1781175"/>
                                <a:chOff x="-296954" y="0"/>
                                <a:chExt cx="2459003" cy="2226199"/>
                              </a:xfrm>
                            </wpg:grpSpPr>
                            <wps:wsp>
                              <wps:cNvPr id="15509" name="Kocka 15509"/>
                              <wps:cNvSpPr/>
                              <wps:spPr>
                                <a:xfrm>
                                  <a:off x="284340" y="0"/>
                                  <a:ext cx="1332749" cy="1782059"/>
                                </a:xfrm>
                                <a:prstGeom prst="cube">
                                  <a:avLst>
                                    <a:gd name="adj" fmla="val 25000"/>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5510" name="Ravni poveznik 15510"/>
                              <wps:cNvCnPr/>
                              <wps:spPr>
                                <a:xfrm rot="5400000">
                                  <a:off x="-104104" y="737896"/>
                                  <a:ext cx="1440882"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11" name="Ravni poveznik 15511"/>
                              <wps:cNvCnPr/>
                              <wps:spPr>
                                <a:xfrm>
                                  <a:off x="602040" y="1448816"/>
                                  <a:ext cx="1008696"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12" name="Ravni poveznik 15512"/>
                              <wps:cNvCnPr/>
                              <wps:spPr>
                                <a:xfrm rot="5400000" flipH="1" flipV="1">
                                  <a:off x="282122" y="1466913"/>
                                  <a:ext cx="320549" cy="297049"/>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13" name="Text Box 27"/>
                              <wps:cNvSpPr txBox="1">
                                <a:spLocks noChangeArrowheads="1"/>
                              </wps:cNvSpPr>
                              <wps:spPr bwMode="auto">
                                <a:xfrm>
                                  <a:off x="590920" y="1632021"/>
                                  <a:ext cx="643415" cy="594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58FF8C53"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4 cm</w:t>
                                    </w:r>
                                  </w:p>
                                </w:txbxContent>
                              </wps:txbx>
                              <wps:bodyPr wrap="square">
                                <a:noAutofit/>
                              </wps:bodyPr>
                            </wps:wsp>
                            <wps:wsp>
                              <wps:cNvPr id="15514" name="Text Box 28"/>
                              <wps:cNvSpPr txBox="1">
                                <a:spLocks noChangeArrowheads="1"/>
                              </wps:cNvSpPr>
                              <wps:spPr bwMode="auto">
                                <a:xfrm>
                                  <a:off x="1405635" y="1415522"/>
                                  <a:ext cx="756414" cy="599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37D3DDEC"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3 cm</w:t>
                                    </w:r>
                                  </w:p>
                                </w:txbxContent>
                              </wps:txbx>
                              <wps:bodyPr wrap="square">
                                <a:noAutofit/>
                              </wps:bodyPr>
                            </wps:wsp>
                            <wps:wsp>
                              <wps:cNvPr id="15515" name="Text Box 31"/>
                              <wps:cNvSpPr txBox="1">
                                <a:spLocks noChangeArrowheads="1"/>
                              </wps:cNvSpPr>
                              <wps:spPr bwMode="auto">
                                <a:xfrm>
                                  <a:off x="-296954" y="835684"/>
                                  <a:ext cx="787029" cy="687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601DCB2"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6 cm</w:t>
                                    </w:r>
                                  </w:p>
                                </w:txbxContent>
                              </wps:txbx>
                              <wps:bodyPr wrap="square">
                                <a:noAutofit/>
                              </wps:bodyPr>
                            </wps:wsp>
                          </wpg:wgp>
                        </a:graphicData>
                      </a:graphic>
                    </wp:inline>
                  </w:drawing>
                </mc:Choice>
                <mc:Fallback>
                  <w:pict>
                    <v:group w14:anchorId="6E4C2B44" id="Grupa 85" o:spid="_x0000_s1152" style="width:165pt;height:140.25pt;mso-position-horizontal-relative:char;mso-position-vertical-relative:line" coordorigin="-2969" coordsize="24590,22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Kocka 15509" o:spid="_x0000_s1153" type="#_x0000_t16" style="position:absolute;left:2843;width:13327;height:1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" filled="f" strokecolor="black [3213]" strokeweight="1.5pt"/>
                      <v:line id="Ravni poveznik 15510" o:spid="_x0000_s1154" style="position:absolute;rotation:90;visibility:visible;mso-wrap-style:square" from="-1042,7379" to="13367,7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" strokecolor="black [3213]" strokeweight="1.5pt">
                        <v:stroke dashstyle="dash" joinstyle="miter"/>
                      </v:line>
                      <v:line id="Ravni poveznik 15511" o:spid="_x0000_s1155" style="position:absolute;visibility:visible;mso-wrap-style:square" from="6020,14488" to="16107,14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" strokecolor="black [3213]" strokeweight="1.5pt">
                        <v:stroke dashstyle="dash" joinstyle="miter"/>
                      </v:line>
                      <v:line id="Ravni poveznik 15512" o:spid="_x0000_s1156" style="position:absolute;rotation:90;flip:x y;visibility:visible;mso-wrap-style:square" from="2821,14668" to="6027,17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" strokecolor="black [3213]" strokeweight="1.5pt">
                        <v:stroke dashstyle="dash" joinstyle="miter"/>
                      </v:line>
                      <v:shape id="Text Box 27" o:spid="_x0000_s1157" type="#_x0000_t202" style="position:absolute;left:5909;top:16320;width:6434;height:5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" filled="f" stroked="f" strokeweight="1.5pt">
                        <v:textbox>
                          <w:txbxContent>
                            <w:p w14:paraId="58FF8C53"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4 cm</w:t>
                              </w:r>
                            </w:p>
                          </w:txbxContent>
                        </v:textbox>
                      </v:shape>
                      <v:shape id="Text Box 28" o:spid="_x0000_s1158" type="#_x0000_t202" style="position:absolute;left:14056;top:14155;width:7564;height:5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" filled="f" stroked="f" strokeweight="1.5pt">
                        <v:textbox>
                          <w:txbxContent>
                            <w:p w14:paraId="37D3DDEC"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3 cm</w:t>
                              </w:r>
                            </w:p>
                          </w:txbxContent>
                        </v:textbox>
                      </v:shape>
                      <v:shape id="Text Box 31" o:spid="_x0000_s1159" type="#_x0000_t202" style="position:absolute;left:-2969;top:8356;width:7869;height:6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" filled="f" stroked="f" strokeweight="1.5pt">
                        <v:textbox>
                          <w:txbxContent>
                            <w:p w14:paraId="4601DCB2"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6 cm</w:t>
                              </w:r>
                            </w:p>
                          </w:txbxContent>
                        </v:textbox>
                      </v:shape>
                      <w10:anchorlock/>
                    </v:group>
                  </w:pict>
                </mc:Fallback>
              </mc:AlternateContent>
            </w:r>
          </w:p>
        </w:tc>
        <w:tc>
          <w:tcPr>
            <w:tcW w:w="3261" w:type="dxa"/>
            <w:vAlign w:val="center"/>
          </w:tcPr>
          <w:p w14:paraId="54DCFE5C" w14:textId="77777777" w:rsidR="004F615C" w:rsidRDefault="004F615C" w:rsidP="008C486A">
            <w:pPr>
              <w:jc w:val="center"/>
              <w:rPr>
                <w:rFonts w:eastAsia="Times New Roman" w:cstheme="minorHAnsi"/>
                <w:b/>
                <w:bCs/>
                <w:color w:val="000000" w:themeColor="text1"/>
                <w:kern w:val="24"/>
                <w:lang w:eastAsia="hr-HR"/>
              </w:rPr>
            </w:pPr>
            <w:r w:rsidRPr="00105A6B">
              <w:rPr>
                <w:rFonts w:eastAsia="Times New Roman" w:cstheme="minorHAnsi"/>
                <w:b/>
                <w:bCs/>
                <w:color w:val="000000" w:themeColor="text1"/>
                <w:kern w:val="24"/>
                <w:lang w:eastAsia="hr-HR"/>
              </w:rPr>
              <w:t>c)</w:t>
            </w:r>
          </w:p>
          <w:p w14:paraId="3D16E37E" w14:textId="77777777" w:rsidR="004F615C" w:rsidRPr="00105A6B" w:rsidRDefault="004F615C" w:rsidP="008C486A">
            <w:pPr>
              <w:jc w:val="center"/>
              <w:rPr>
                <w:rFonts w:eastAsia="Times New Roman" w:cstheme="minorHAnsi"/>
                <w:b/>
                <w:bCs/>
                <w:color w:val="000000" w:themeColor="text1"/>
                <w:kern w:val="24"/>
                <w:lang w:eastAsia="hr-HR"/>
              </w:rPr>
            </w:pPr>
          </w:p>
          <w:p w14:paraId="32222AF9" w14:textId="77777777" w:rsidR="004F615C" w:rsidRPr="00105A6B" w:rsidRDefault="004F615C" w:rsidP="008C486A">
            <w:pPr>
              <w:jc w:val="center"/>
              <w:rPr>
                <w:rFonts w:eastAsia="Times New Roman" w:cstheme="minorHAnsi"/>
                <w:b/>
                <w:bCs/>
                <w:color w:val="000000" w:themeColor="text1"/>
                <w:kern w:val="24"/>
                <w:lang w:eastAsia="hr-HR"/>
              </w:rPr>
            </w:pPr>
            <w:r w:rsidRPr="00105A6B">
              <w:rPr>
                <w:rFonts w:eastAsia="Calibri" w:cstheme="minorHAnsi"/>
                <w:b/>
                <w:noProof/>
                <w:lang w:eastAsia="hr-HR"/>
              </w:rPr>
              <mc:AlternateContent>
                <mc:Choice Requires="wpg">
                  <w:drawing>
                    <wp:inline distT="0" distB="0" distL="0" distR="0" wp14:anchorId="4B380C69" wp14:editId="4040E5B2">
                      <wp:extent cx="1361014" cy="1555114"/>
                      <wp:effectExtent l="0" t="0" r="0" b="7620"/>
                      <wp:docPr id="15516" name="Grupa 160"/>
                      <wp:cNvGraphicFramePr/>
                      <a:graphic xmlns:a="http://schemas.openxmlformats.org/drawingml/2006/main">
                        <a:graphicData uri="http://schemas.microsoft.com/office/word/2010/wordprocessingGroup">
                          <wpg:wgp>
                            <wpg:cNvGrpSpPr/>
                            <wpg:grpSpPr bwMode="auto">
                              <a:xfrm>
                                <a:off x="0" y="0"/>
                                <a:ext cx="1361014" cy="1555114"/>
                                <a:chOff x="-14639" y="0"/>
                                <a:chExt cx="1798975" cy="2220869"/>
                              </a:xfrm>
                            </wpg:grpSpPr>
                            <wps:wsp>
                              <wps:cNvPr id="15517" name="Kocka 15517"/>
                              <wps:cNvSpPr/>
                              <wps:spPr>
                                <a:xfrm>
                                  <a:off x="284114" y="0"/>
                                  <a:ext cx="1331682" cy="1782049"/>
                                </a:xfrm>
                                <a:prstGeom prst="cube">
                                  <a:avLst>
                                    <a:gd name="adj" fmla="val 25000"/>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5518" name="Ravni poveznik 15518"/>
                              <wps:cNvCnPr/>
                              <wps:spPr>
                                <a:xfrm rot="5400000">
                                  <a:off x="-104148" y="737923"/>
                                  <a:ext cx="1439984"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19" name="Ravni poveznik 15519"/>
                              <wps:cNvCnPr/>
                              <wps:spPr>
                                <a:xfrm>
                                  <a:off x="601559" y="1477225"/>
                                  <a:ext cx="1007888"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20" name="Ravni poveznik 15520"/>
                              <wps:cNvCnPr/>
                              <wps:spPr>
                                <a:xfrm rot="5400000" flipH="1" flipV="1">
                                  <a:off x="309603" y="1475052"/>
                                  <a:ext cx="285514" cy="31744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21" name="Text Box 27"/>
                              <wps:cNvSpPr txBox="1">
                                <a:spLocks noChangeArrowheads="1"/>
                              </wps:cNvSpPr>
                              <wps:spPr bwMode="auto">
                                <a:xfrm>
                                  <a:off x="615654" y="1582785"/>
                                  <a:ext cx="577751" cy="638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513BD0CB"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2 cm</w:t>
                                    </w:r>
                                  </w:p>
                                </w:txbxContent>
                              </wps:txbx>
                              <wps:bodyPr wrap="square">
                                <a:noAutofit/>
                              </wps:bodyPr>
                            </wps:wsp>
                            <wps:wsp>
                              <wps:cNvPr id="15522" name="Text Box 28"/>
                              <wps:cNvSpPr txBox="1">
                                <a:spLocks noChangeArrowheads="1"/>
                              </wps:cNvSpPr>
                              <wps:spPr bwMode="auto">
                                <a:xfrm>
                                  <a:off x="1206586" y="1348694"/>
                                  <a:ext cx="577750" cy="711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07CA9FB8"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   2   </w:t>
                                    </w:r>
                                  </w:p>
                                </w:txbxContent>
                              </wps:txbx>
                              <wps:bodyPr wrap="square">
                                <a:noAutofit/>
                              </wps:bodyPr>
                            </wps:wsp>
                            <wps:wsp>
                              <wps:cNvPr id="15523" name="Text Box 31"/>
                              <wps:cNvSpPr txBox="1">
                                <a:spLocks noChangeArrowheads="1"/>
                              </wps:cNvSpPr>
                              <wps:spPr bwMode="auto">
                                <a:xfrm>
                                  <a:off x="-14639" y="660569"/>
                                  <a:ext cx="577749" cy="644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88FEC5C"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4 </w:t>
                                    </w:r>
                                  </w:p>
                                </w:txbxContent>
                              </wps:txbx>
                              <wps:bodyPr wrap="square">
                                <a:noAutofit/>
                              </wps:bodyPr>
                            </wps:wsp>
                          </wpg:wgp>
                        </a:graphicData>
                      </a:graphic>
                    </wp:inline>
                  </w:drawing>
                </mc:Choice>
                <mc:Fallback>
                  <w:pict>
                    <v:group w14:anchorId="4B380C69" id="Grupa 160" o:spid="_x0000_s1160" style="width:107.15pt;height:122.45pt;mso-position-horizontal-relative:char;mso-position-vertical-relative:line" coordorigin="-146" coordsize="17989,22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">
                      <v:shape id="Kocka 15517" o:spid="_x0000_s1161" type="#_x0000_t16" style="position:absolute;left:2841;width:13316;height:1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" filled="f" strokecolor="black [3213]" strokeweight="1.5pt"/>
                      <v:line id="Ravni poveznik 15518" o:spid="_x0000_s1162" style="position:absolute;rotation:90;visibility:visible;mso-wrap-style:square" from="-1042,7379" to="13358,7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" strokecolor="black [3213]" strokeweight="1.5pt">
                        <v:stroke dashstyle="dash" joinstyle="miter"/>
                      </v:line>
                      <v:line id="Ravni poveznik 15519" o:spid="_x0000_s1163" style="position:absolute;visibility:visible;mso-wrap-style:square" from="6015,14772" to="16094,1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" strokecolor="black [3213]" strokeweight="1.5pt">
                        <v:stroke dashstyle="dash" joinstyle="miter"/>
                      </v:line>
                      <v:line id="Ravni poveznik 15520" o:spid="_x0000_s1164" style="position:absolute;rotation:90;flip:x y;visibility:visible;mso-wrap-style:square" from="3095,14751" to="5950,1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" strokecolor="black [3213]" strokeweight="1.5pt">
                        <v:stroke dashstyle="dash" joinstyle="miter"/>
                      </v:line>
                      <v:shape id="Text Box 27" o:spid="_x0000_s1165" type="#_x0000_t202" style="position:absolute;left:6156;top:15827;width:5778;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" filled="f" stroked="f" strokeweight="1.5pt">
                        <v:textbox>
                          <w:txbxContent>
                            <w:p w14:paraId="513BD0CB"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2 cm</w:t>
                              </w:r>
                            </w:p>
                          </w:txbxContent>
                        </v:textbox>
                      </v:shape>
                      <v:shape id="Text Box 28" o:spid="_x0000_s1166" type="#_x0000_t202" style="position:absolute;left:12065;top:13486;width:5778;height:7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" filled="f" stroked="f" strokeweight="1.5pt">
                        <v:textbox>
                          <w:txbxContent>
                            <w:p w14:paraId="07CA9FB8"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   2   </w:t>
                              </w:r>
                            </w:p>
                          </w:txbxContent>
                        </v:textbox>
                      </v:shape>
                      <v:shape id="Text Box 31" o:spid="_x0000_s1167" type="#_x0000_t202" style="position:absolute;left:-146;top:6605;width:5777;height:6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" filled="f" stroked="f" strokeweight="1.5pt">
                        <v:textbox>
                          <w:txbxContent>
                            <w:p w14:paraId="488FEC5C"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4 </w:t>
                              </w:r>
                            </w:p>
                          </w:txbxContent>
                        </v:textbox>
                      </v:shape>
                      <w10:anchorlock/>
                    </v:group>
                  </w:pict>
                </mc:Fallback>
              </mc:AlternateContent>
            </w:r>
          </w:p>
          <w:p w14:paraId="63D74FE5" w14:textId="77777777" w:rsidR="004F615C" w:rsidRPr="00105A6B" w:rsidRDefault="004F615C" w:rsidP="008C486A">
            <w:pPr>
              <w:jc w:val="center"/>
              <w:rPr>
                <w:rFonts w:eastAsia="Calibri" w:cstheme="minorHAnsi"/>
                <w:b/>
                <w:bCs/>
              </w:rPr>
            </w:pPr>
          </w:p>
        </w:tc>
      </w:tr>
      <w:tr w:rsidR="004F615C" w14:paraId="578030A0" w14:textId="77777777" w:rsidTr="008C486A">
        <w:trPr>
          <w:trHeight w:val="3522"/>
        </w:trPr>
        <w:tc>
          <w:tcPr>
            <w:tcW w:w="3260" w:type="dxa"/>
            <w:vAlign w:val="center"/>
          </w:tcPr>
          <w:p w14:paraId="4B61EBFC" w14:textId="77777777" w:rsidR="004F615C" w:rsidRDefault="004F615C" w:rsidP="008C486A">
            <w:pPr>
              <w:jc w:val="center"/>
              <w:rPr>
                <w:rFonts w:eastAsia="Calibri" w:cstheme="minorHAnsi"/>
                <w:b/>
              </w:rPr>
            </w:pPr>
            <w:r>
              <w:rPr>
                <w:rFonts w:eastAsia="Calibri" w:cstheme="minorHAnsi"/>
                <w:b/>
              </w:rPr>
              <w:t xml:space="preserve">d) </w:t>
            </w:r>
          </w:p>
          <w:p w14:paraId="06A6FC3D" w14:textId="77777777" w:rsidR="004F615C" w:rsidRDefault="004F615C" w:rsidP="008C486A">
            <w:pPr>
              <w:jc w:val="center"/>
              <w:rPr>
                <w:rFonts w:eastAsia="Calibri" w:cstheme="minorHAnsi"/>
                <w:b/>
              </w:rPr>
            </w:pPr>
          </w:p>
          <w:p w14:paraId="4F2773E5" w14:textId="77777777" w:rsidR="004F615C" w:rsidRDefault="004F615C" w:rsidP="008C486A">
            <w:pPr>
              <w:jc w:val="center"/>
              <w:rPr>
                <w:rFonts w:eastAsia="Calibri" w:cstheme="minorHAnsi"/>
                <w:b/>
              </w:rPr>
            </w:pPr>
            <w:r w:rsidRPr="00105A6B">
              <w:rPr>
                <w:rFonts w:eastAsia="Calibri" w:cstheme="minorHAnsi"/>
                <w:b/>
                <w:noProof/>
                <w:lang w:eastAsia="hr-HR"/>
              </w:rPr>
              <mc:AlternateContent>
                <mc:Choice Requires="wpg">
                  <w:drawing>
                    <wp:inline distT="0" distB="0" distL="0" distR="0" wp14:anchorId="14B8B76E" wp14:editId="0D61C1AB">
                      <wp:extent cx="1812361" cy="1457192"/>
                      <wp:effectExtent l="0" t="0" r="0" b="0"/>
                      <wp:docPr id="15524" name="Grupa 85"/>
                      <wp:cNvGraphicFramePr/>
                      <a:graphic xmlns:a="http://schemas.openxmlformats.org/drawingml/2006/main">
                        <a:graphicData uri="http://schemas.microsoft.com/office/word/2010/wordprocessingGroup">
                          <wpg:wgp>
                            <wpg:cNvGrpSpPr/>
                            <wpg:grpSpPr bwMode="auto">
                              <a:xfrm>
                                <a:off x="0" y="0"/>
                                <a:ext cx="1812361" cy="1457192"/>
                                <a:chOff x="-407099" y="0"/>
                                <a:chExt cx="2733098" cy="2203770"/>
                              </a:xfrm>
                            </wpg:grpSpPr>
                            <wps:wsp>
                              <wps:cNvPr id="15525" name="Kocka 15525"/>
                              <wps:cNvSpPr/>
                              <wps:spPr>
                                <a:xfrm>
                                  <a:off x="284340" y="0"/>
                                  <a:ext cx="1332749" cy="1782059"/>
                                </a:xfrm>
                                <a:prstGeom prst="cube">
                                  <a:avLst>
                                    <a:gd name="adj" fmla="val 25000"/>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5526" name="Ravni poveznik 15526"/>
                              <wps:cNvCnPr/>
                              <wps:spPr>
                                <a:xfrm rot="5400000">
                                  <a:off x="-104104" y="737896"/>
                                  <a:ext cx="1440882"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27" name="Ravni poveznik 15527"/>
                              <wps:cNvCnPr/>
                              <wps:spPr>
                                <a:xfrm>
                                  <a:off x="602040" y="1448816"/>
                                  <a:ext cx="1008696"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28" name="Ravni poveznik 15528"/>
                              <wps:cNvCnPr/>
                              <wps:spPr>
                                <a:xfrm rot="5400000" flipH="1" flipV="1">
                                  <a:off x="282122" y="1466913"/>
                                  <a:ext cx="320549" cy="297049"/>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29" name="Text Box 27"/>
                              <wps:cNvSpPr txBox="1">
                                <a:spLocks noChangeArrowheads="1"/>
                              </wps:cNvSpPr>
                              <wps:spPr bwMode="auto">
                                <a:xfrm>
                                  <a:off x="379890" y="1609592"/>
                                  <a:ext cx="1025818" cy="5941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3574A78C"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4 cm</w:t>
                                    </w:r>
                                  </w:p>
                                </w:txbxContent>
                              </wps:txbx>
                              <wps:bodyPr wrap="square">
                                <a:noAutofit/>
                              </wps:bodyPr>
                            </wps:wsp>
                            <wps:wsp>
                              <wps:cNvPr id="15530" name="Text Box 28"/>
                              <wps:cNvSpPr txBox="1">
                                <a:spLocks noChangeArrowheads="1"/>
                              </wps:cNvSpPr>
                              <wps:spPr bwMode="auto">
                                <a:xfrm>
                                  <a:off x="1413756" y="1291157"/>
                                  <a:ext cx="912243" cy="599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2D3EC287"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2 cm</w:t>
                                    </w:r>
                                  </w:p>
                                </w:txbxContent>
                              </wps:txbx>
                              <wps:bodyPr wrap="square">
                                <a:noAutofit/>
                              </wps:bodyPr>
                            </wps:wsp>
                            <wps:wsp>
                              <wps:cNvPr id="15531" name="Text Box 31"/>
                              <wps:cNvSpPr txBox="1">
                                <a:spLocks noChangeArrowheads="1"/>
                              </wps:cNvSpPr>
                              <wps:spPr bwMode="auto">
                                <a:xfrm>
                                  <a:off x="-407099" y="534340"/>
                                  <a:ext cx="787030" cy="687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76E51A34"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wps:txbx>
                              <wps:bodyPr wrap="square">
                                <a:noAutofit/>
                              </wps:bodyPr>
                            </wps:wsp>
                          </wpg:wgp>
                        </a:graphicData>
                      </a:graphic>
                    </wp:inline>
                  </w:drawing>
                </mc:Choice>
                <mc:Fallback>
                  <w:pict>
                    <v:group w14:anchorId="14B8B76E" id="_x0000_s1168" style="width:142.7pt;height:114.75pt;mso-position-horizontal-relative:char;mso-position-vertical-relative:line" coordorigin="-4070" coordsize="27330,22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">
                      <v:shape id="Kocka 15525" o:spid="_x0000_s1169" type="#_x0000_t16" style="position:absolute;left:2843;width:13327;height:1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" filled="f" strokecolor="black [3213]" strokeweight="1.5pt"/>
                      <v:line id="Ravni poveznik 15526" o:spid="_x0000_s1170" style="position:absolute;rotation:90;visibility:visible;mso-wrap-style:square" from="-1042,7379" to="13367,7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" strokecolor="black [3213]" strokeweight="1.5pt">
                        <v:stroke dashstyle="dash" joinstyle="miter"/>
                      </v:line>
                      <v:line id="Ravni poveznik 15527" o:spid="_x0000_s1171" style="position:absolute;visibility:visible;mso-wrap-style:square" from="6020,14488" to="16107,14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" strokecolor="black [3213]" strokeweight="1.5pt">
                        <v:stroke dashstyle="dash" joinstyle="miter"/>
                      </v:line>
                      <v:line id="Ravni poveznik 15528" o:spid="_x0000_s1172" style="position:absolute;rotation:90;flip:x y;visibility:visible;mso-wrap-style:square" from="2821,14668" to="6027,17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" strokecolor="black [3213]" strokeweight="1.5pt">
                        <v:stroke dashstyle="dash" joinstyle="miter"/>
                      </v:line>
                      <v:shape id="Text Box 27" o:spid="_x0000_s1173" type="#_x0000_t202" style="position:absolute;left:3798;top:16095;width:10259;height:5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" filled="f" stroked="f" strokeweight="1.5pt">
                        <v:textbox>
                          <w:txbxContent>
                            <w:p w14:paraId="3574A78C"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4 cm</w:t>
                              </w:r>
                            </w:p>
                          </w:txbxContent>
                        </v:textbox>
                      </v:shape>
                      <v:shape id="Text Box 28" o:spid="_x0000_s1174" type="#_x0000_t202" style="position:absolute;left:14137;top:12911;width:9122;height:5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" filled="f" stroked="f" strokeweight="1.5pt">
                        <v:textbox>
                          <w:txbxContent>
                            <w:p w14:paraId="2D3EC287"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2 cm</w:t>
                              </w:r>
                            </w:p>
                          </w:txbxContent>
                        </v:textbox>
                      </v:shape>
                      <v:shape id="Text Box 31" o:spid="_x0000_s1175" type="#_x0000_t202" style="position:absolute;left:-4070;top:5343;width:7869;height:6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" filled="f" stroked="f" strokeweight="1.5pt">
                        <v:textbox>
                          <w:txbxContent>
                            <w:p w14:paraId="76E51A34"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v:textbox>
                      </v:shape>
                      <w10:anchorlock/>
                    </v:group>
                  </w:pict>
                </mc:Fallback>
              </mc:AlternateContent>
            </w:r>
          </w:p>
          <w:p w14:paraId="3795F9D3" w14:textId="77777777" w:rsidR="004F615C" w:rsidRDefault="004F615C" w:rsidP="008C486A">
            <w:pPr>
              <w:jc w:val="center"/>
              <w:rPr>
                <w:rFonts w:eastAsia="Calibri" w:cstheme="minorHAnsi"/>
                <w:b/>
              </w:rPr>
            </w:pPr>
          </w:p>
          <w:p w14:paraId="0F9DE122" w14:textId="77777777" w:rsidR="004F615C" w:rsidRPr="00105A6B" w:rsidRDefault="004F615C" w:rsidP="008C486A">
            <w:pPr>
              <w:rPr>
                <w:rFonts w:eastAsia="Calibri" w:cstheme="minorHAnsi"/>
                <w:b/>
              </w:rPr>
            </w:pPr>
          </w:p>
        </w:tc>
        <w:tc>
          <w:tcPr>
            <w:tcW w:w="3260" w:type="dxa"/>
            <w:vAlign w:val="center"/>
          </w:tcPr>
          <w:p w14:paraId="36D281C9" w14:textId="77777777" w:rsidR="004F615C" w:rsidRDefault="004F615C" w:rsidP="008C486A">
            <w:pPr>
              <w:jc w:val="center"/>
              <w:rPr>
                <w:rFonts w:eastAsia="Calibri" w:cstheme="minorHAnsi"/>
                <w:b/>
              </w:rPr>
            </w:pPr>
            <w:r>
              <w:rPr>
                <w:rFonts w:eastAsia="Calibri" w:cstheme="minorHAnsi"/>
                <w:b/>
              </w:rPr>
              <w:t>e)</w:t>
            </w:r>
          </w:p>
          <w:p w14:paraId="44C9CAD8" w14:textId="77777777" w:rsidR="004F615C" w:rsidRDefault="004F615C" w:rsidP="008C486A">
            <w:pPr>
              <w:jc w:val="center"/>
              <w:rPr>
                <w:rFonts w:eastAsia="Calibri" w:cstheme="minorHAnsi"/>
                <w:b/>
              </w:rPr>
            </w:pPr>
          </w:p>
          <w:p w14:paraId="0C779D9C" w14:textId="77777777" w:rsidR="004F615C" w:rsidRDefault="004F615C" w:rsidP="008C486A">
            <w:pPr>
              <w:jc w:val="center"/>
              <w:rPr>
                <w:rFonts w:eastAsia="Calibri" w:cstheme="minorHAnsi"/>
                <w:b/>
              </w:rPr>
            </w:pPr>
          </w:p>
          <w:p w14:paraId="63E614AE" w14:textId="77777777" w:rsidR="004F615C" w:rsidRDefault="004F615C" w:rsidP="008C486A">
            <w:pPr>
              <w:jc w:val="center"/>
              <w:rPr>
                <w:rFonts w:eastAsia="Calibri" w:cstheme="minorHAnsi"/>
                <w:b/>
              </w:rPr>
            </w:pPr>
            <w:r w:rsidRPr="009C62D9">
              <w:rPr>
                <w:rFonts w:ascii="Calibri" w:eastAsia="Calibri" w:hAnsi="Calibri" w:cs="Calibri"/>
                <w:b/>
                <w:noProof/>
                <w:lang w:eastAsia="hr-HR"/>
              </w:rPr>
              <mc:AlternateContent>
                <mc:Choice Requires="wpg">
                  <w:drawing>
                    <wp:inline distT="0" distB="0" distL="0" distR="0" wp14:anchorId="7A4F7444" wp14:editId="552C48EA">
                      <wp:extent cx="1385448" cy="1149879"/>
                      <wp:effectExtent l="0" t="0" r="0" b="0"/>
                      <wp:docPr id="15539" name="Grupa 16">
                        <a:extLst xmlns:a="http://schemas.openxmlformats.org/drawingml/2006/main">
                          <a:ext uri="{FF2B5EF4-FFF2-40B4-BE49-F238E27FC236}">
                            <a16:creationId xmlns:a16="http://schemas.microsoft.com/office/drawing/2014/main" id="{E22FBF70-8B95-4275-A3CB-7D0F92D8010C}"/>
                          </a:ext>
                        </a:extLst>
                      </wp:docPr>
                      <wp:cNvGraphicFramePr/>
                      <a:graphic xmlns:a="http://schemas.openxmlformats.org/drawingml/2006/main">
                        <a:graphicData uri="http://schemas.microsoft.com/office/word/2010/wordprocessingGroup">
                          <wpg:wgp>
                            <wpg:cNvGrpSpPr/>
                            <wpg:grpSpPr bwMode="auto">
                              <a:xfrm>
                                <a:off x="0" y="0"/>
                                <a:ext cx="1385448" cy="1149879"/>
                                <a:chOff x="0" y="0"/>
                                <a:chExt cx="2965825" cy="2376008"/>
                              </a:xfrm>
                            </wpg:grpSpPr>
                            <wps:wsp>
                              <wps:cNvPr id="15540" name="Line 7">
                                <a:extLst>
                                  <a:ext uri="{FF2B5EF4-FFF2-40B4-BE49-F238E27FC236}">
                                    <a16:creationId xmlns:a16="http://schemas.microsoft.com/office/drawing/2014/main" id="{0D4354A5-2D2E-4D87-B2CA-6B29319CBD4F}"/>
                                  </a:ext>
                                </a:extLst>
                              </wps:cNvPr>
                              <wps:cNvCnPr/>
                              <wps:spPr bwMode="auto">
                                <a:xfrm>
                                  <a:off x="0" y="1833562"/>
                                  <a:ext cx="1390650"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41" name="Line 8">
                                <a:extLst>
                                  <a:ext uri="{FF2B5EF4-FFF2-40B4-BE49-F238E27FC236}">
                                    <a16:creationId xmlns:a16="http://schemas.microsoft.com/office/drawing/2014/main" id="{99069390-C0F2-4B9D-A54A-49F5DFCE147A}"/>
                                  </a:ext>
                                </a:extLst>
                              </wps:cNvPr>
                              <wps:cNvCnPr/>
                              <wps:spPr bwMode="auto">
                                <a:xfrm>
                                  <a:off x="0" y="374650"/>
                                  <a:ext cx="1587" cy="145891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42" name="Line 9">
                                <a:extLst>
                                  <a:ext uri="{FF2B5EF4-FFF2-40B4-BE49-F238E27FC236}">
                                    <a16:creationId xmlns:a16="http://schemas.microsoft.com/office/drawing/2014/main" id="{784AF745-6A18-4161-A773-44675F67EC0F}"/>
                                  </a:ext>
                                </a:extLst>
                              </wps:cNvPr>
                              <wps:cNvCnPr/>
                              <wps:spPr bwMode="auto">
                                <a:xfrm>
                                  <a:off x="0" y="374650"/>
                                  <a:ext cx="1390650"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43" name="Line 10">
                                <a:extLst>
                                  <a:ext uri="{FF2B5EF4-FFF2-40B4-BE49-F238E27FC236}">
                                    <a16:creationId xmlns:a16="http://schemas.microsoft.com/office/drawing/2014/main" id="{D464FAC0-209B-4DF7-A858-817297FDB322}"/>
                                  </a:ext>
                                </a:extLst>
                              </wps:cNvPr>
                              <wps:cNvCnPr/>
                              <wps:spPr bwMode="auto">
                                <a:xfrm>
                                  <a:off x="1390650" y="374650"/>
                                  <a:ext cx="1587" cy="145891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44" name="Line 11">
                                <a:extLst>
                                  <a:ext uri="{FF2B5EF4-FFF2-40B4-BE49-F238E27FC236}">
                                    <a16:creationId xmlns:a16="http://schemas.microsoft.com/office/drawing/2014/main" id="{CB0A0F89-ADDA-4380-8D9E-5710AA662CDE}"/>
                                  </a:ext>
                                </a:extLst>
                              </wps:cNvPr>
                              <wps:cNvCnPr/>
                              <wps:spPr bwMode="auto">
                                <a:xfrm flipH="1">
                                  <a:off x="1390650" y="1465262"/>
                                  <a:ext cx="842962" cy="36830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45" name="Line 12">
                                <a:extLst>
                                  <a:ext uri="{FF2B5EF4-FFF2-40B4-BE49-F238E27FC236}">
                                    <a16:creationId xmlns:a16="http://schemas.microsoft.com/office/drawing/2014/main" id="{CE637D4E-6032-4B2A-A6FA-DEE2753C7B18}"/>
                                  </a:ext>
                                </a:extLst>
                              </wps:cNvPr>
                              <wps:cNvCnPr/>
                              <wps:spPr bwMode="auto">
                                <a:xfrm flipH="1">
                                  <a:off x="1390650" y="0"/>
                                  <a:ext cx="842962" cy="37465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46" name="Line 13">
                                <a:extLst>
                                  <a:ext uri="{FF2B5EF4-FFF2-40B4-BE49-F238E27FC236}">
                                    <a16:creationId xmlns:a16="http://schemas.microsoft.com/office/drawing/2014/main" id="{EA5CEE95-687A-4319-8A0E-8537296BF346}"/>
                                  </a:ext>
                                </a:extLst>
                              </wps:cNvPr>
                              <wps:cNvCnPr/>
                              <wps:spPr bwMode="auto">
                                <a:xfrm>
                                  <a:off x="2233612" y="0"/>
                                  <a:ext cx="0" cy="146526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47" name="Line 14">
                                <a:extLst>
                                  <a:ext uri="{FF2B5EF4-FFF2-40B4-BE49-F238E27FC236}">
                                    <a16:creationId xmlns:a16="http://schemas.microsoft.com/office/drawing/2014/main" id="{477C558D-949F-404C-9B3B-909E78376BA6}"/>
                                  </a:ext>
                                </a:extLst>
                              </wps:cNvPr>
                              <wps:cNvCnPr/>
                              <wps:spPr bwMode="auto">
                                <a:xfrm>
                                  <a:off x="835025" y="0"/>
                                  <a:ext cx="1398587" cy="1587"/>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48" name="Line 15">
                                <a:extLst>
                                  <a:ext uri="{FF2B5EF4-FFF2-40B4-BE49-F238E27FC236}">
                                    <a16:creationId xmlns:a16="http://schemas.microsoft.com/office/drawing/2014/main" id="{648C2174-399D-4C48-BF79-CD300C787484}"/>
                                  </a:ext>
                                </a:extLst>
                              </wps:cNvPr>
                              <wps:cNvCnPr/>
                              <wps:spPr bwMode="auto">
                                <a:xfrm flipH="1">
                                  <a:off x="0" y="0"/>
                                  <a:ext cx="835025" cy="37465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49" name="Line 16">
                                <a:extLst>
                                  <a:ext uri="{FF2B5EF4-FFF2-40B4-BE49-F238E27FC236}">
                                    <a16:creationId xmlns:a16="http://schemas.microsoft.com/office/drawing/2014/main" id="{5D6DF695-16A4-4849-B280-460770C716D3}"/>
                                  </a:ext>
                                </a:extLst>
                              </wps:cNvPr>
                              <wps:cNvCnPr/>
                              <wps:spPr bwMode="auto">
                                <a:xfrm flipH="1">
                                  <a:off x="0" y="1465262"/>
                                  <a:ext cx="835025" cy="368300"/>
                                </a:xfrm>
                                <a:prstGeom prst="line">
                                  <a:avLst/>
                                </a:prstGeom>
                                <a:noFill/>
                                <a:ln w="19050">
                                  <a:solidFill>
                                    <a:schemeClr val="tx1"/>
                                  </a:solidFill>
                                  <a:prstDash val="lgDash"/>
                                  <a:round/>
                                  <a:headEnd/>
                                  <a:tailEnd/>
                                </a:ln>
                                <a:extLst>
                                  <a:ext uri="{909E8E84-426E-40DD-AFC4-6F175D3DCCD1}">
                                    <a14:hiddenFill xmlns:a14="http://schemas.microsoft.com/office/drawing/2010/main">
                                      <a:noFill/>
                                    </a14:hiddenFill>
                                  </a:ext>
                                </a:extLst>
                              </wps:spPr>
                              <wps:bodyPr/>
                            </wps:wsp>
                            <wps:wsp>
                              <wps:cNvPr id="15550" name="Line 17">
                                <a:extLst>
                                  <a:ext uri="{FF2B5EF4-FFF2-40B4-BE49-F238E27FC236}">
                                    <a16:creationId xmlns:a16="http://schemas.microsoft.com/office/drawing/2014/main" id="{7A3BFD90-C154-4E10-8B30-267FD4EC403A}"/>
                                  </a:ext>
                                </a:extLst>
                              </wps:cNvPr>
                              <wps:cNvCnPr/>
                              <wps:spPr bwMode="auto">
                                <a:xfrm>
                                  <a:off x="835025" y="1465262"/>
                                  <a:ext cx="1398587" cy="0"/>
                                </a:xfrm>
                                <a:prstGeom prst="line">
                                  <a:avLst/>
                                </a:prstGeom>
                                <a:noFill/>
                                <a:ln w="19050">
                                  <a:solidFill>
                                    <a:schemeClr val="tx1"/>
                                  </a:solidFill>
                                  <a:prstDash val="lgDash"/>
                                  <a:round/>
                                  <a:headEnd/>
                                  <a:tailEnd/>
                                </a:ln>
                                <a:extLst>
                                  <a:ext uri="{909E8E84-426E-40DD-AFC4-6F175D3DCCD1}">
                                    <a14:hiddenFill xmlns:a14="http://schemas.microsoft.com/office/drawing/2010/main">
                                      <a:noFill/>
                                    </a14:hiddenFill>
                                  </a:ext>
                                </a:extLst>
                              </wps:spPr>
                              <wps:bodyPr/>
                            </wps:wsp>
                            <wps:wsp>
                              <wps:cNvPr id="15551" name="Line 18">
                                <a:extLst>
                                  <a:ext uri="{FF2B5EF4-FFF2-40B4-BE49-F238E27FC236}">
                                    <a16:creationId xmlns:a16="http://schemas.microsoft.com/office/drawing/2014/main" id="{EF76AEE0-B179-4FEE-A4A0-5CF3F89BC4FB}"/>
                                  </a:ext>
                                </a:extLst>
                              </wps:cNvPr>
                              <wps:cNvCnPr/>
                              <wps:spPr bwMode="auto">
                                <a:xfrm>
                                  <a:off x="835025" y="0"/>
                                  <a:ext cx="1587" cy="1465262"/>
                                </a:xfrm>
                                <a:prstGeom prst="line">
                                  <a:avLst/>
                                </a:prstGeom>
                                <a:noFill/>
                                <a:ln w="19050">
                                  <a:solidFill>
                                    <a:schemeClr val="tx1"/>
                                  </a:solidFill>
                                  <a:prstDash val="lgDash"/>
                                  <a:round/>
                                  <a:headEnd/>
                                  <a:tailEnd/>
                                </a:ln>
                                <a:extLst>
                                  <a:ext uri="{909E8E84-426E-40DD-AFC4-6F175D3DCCD1}">
                                    <a14:hiddenFill xmlns:a14="http://schemas.microsoft.com/office/drawing/2010/main">
                                      <a:noFill/>
                                    </a14:hiddenFill>
                                  </a:ext>
                                </a:extLst>
                              </wps:spPr>
                              <wps:bodyPr/>
                            </wps:wsp>
                            <wps:wsp>
                              <wps:cNvPr id="15552" name="Text Box 20">
                                <a:extLst>
                                  <a:ext uri="{FF2B5EF4-FFF2-40B4-BE49-F238E27FC236}">
                                    <a16:creationId xmlns:a16="http://schemas.microsoft.com/office/drawing/2014/main" id="{C7687A52-CE2B-444E-9D2A-BC2E959A3017}"/>
                                  </a:ext>
                                </a:extLst>
                              </wps:cNvPr>
                              <wps:cNvSpPr txBox="1">
                                <a:spLocks noChangeArrowheads="1"/>
                              </wps:cNvSpPr>
                              <wps:spPr bwMode="auto">
                                <a:xfrm>
                                  <a:off x="1587725" y="1257365"/>
                                  <a:ext cx="645887" cy="926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6B9A160D"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2 cm</w:t>
                                    </w:r>
                                  </w:p>
                                </w:txbxContent>
                              </wps:txbx>
                              <wps:bodyPr wrap="square">
                                <a:noAutofit/>
                              </wps:bodyPr>
                            </wps:wsp>
                            <wps:wsp>
                              <wps:cNvPr id="15553" name="Text Box 21">
                                <a:extLst>
                                  <a:ext uri="{FF2B5EF4-FFF2-40B4-BE49-F238E27FC236}">
                                    <a16:creationId xmlns:a16="http://schemas.microsoft.com/office/drawing/2014/main" id="{86D1DED2-2067-4D5C-B8FB-1CBCAB2FDB32}"/>
                                  </a:ext>
                                </a:extLst>
                              </wps:cNvPr>
                              <wps:cNvSpPr txBox="1">
                                <a:spLocks noChangeArrowheads="1"/>
                              </wps:cNvSpPr>
                              <wps:spPr bwMode="auto">
                                <a:xfrm>
                                  <a:off x="2099339" y="169791"/>
                                  <a:ext cx="866486" cy="1103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BD8530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2 </w:t>
                                    </w:r>
                                  </w:p>
                                </w:txbxContent>
                              </wps:txbx>
                              <wps:bodyPr wrap="square">
                                <a:noAutofit/>
                              </wps:bodyPr>
                            </wps:wsp>
                            <wps:wsp>
                              <wps:cNvPr id="15554" name="Text Box 27">
                                <a:extLst>
                                  <a:ext uri="{FF2B5EF4-FFF2-40B4-BE49-F238E27FC236}">
                                    <a16:creationId xmlns:a16="http://schemas.microsoft.com/office/drawing/2014/main" id="{5CDF7299-2045-4E10-A333-8C4B579EAFF2}"/>
                                  </a:ext>
                                </a:extLst>
                              </wps:cNvPr>
                              <wps:cNvSpPr txBox="1">
                                <a:spLocks noChangeArrowheads="1"/>
                              </wps:cNvSpPr>
                              <wps:spPr bwMode="auto">
                                <a:xfrm>
                                  <a:off x="462416" y="1494319"/>
                                  <a:ext cx="679432" cy="881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55C1953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2m</w:t>
                                    </w:r>
                                  </w:p>
                                </w:txbxContent>
                              </wps:txbx>
                              <wps:bodyPr wrap="square">
                                <a:noAutofit/>
                              </wps:bodyPr>
                            </wps:wsp>
                          </wpg:wgp>
                        </a:graphicData>
                      </a:graphic>
                    </wp:inline>
                  </w:drawing>
                </mc:Choice>
                <mc:Fallback>
                  <w:pict>
                    <v:group w14:anchorId="7A4F7444" id="_x0000_s1176" style="width:109.1pt;height:90.55pt;mso-position-horizontal-relative:char;mso-position-vertical-relative:line" coordsize="29658,23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">
                      <v:line id="Line 7" o:spid="_x0000_s1177" style="position:absolute;visibility:visible;mso-wrap-style:square" from="0,18335" to="13906,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" strokecolor="black [3213]" strokeweight="1.5pt"/>
                      <v:line id="Line 8" o:spid="_x0000_s1178" style="position:absolute;visibility:visible;mso-wrap-style:square" from="0,3746" to="15,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" strokecolor="black [3213]" strokeweight="1.5pt"/>
                      <v:line id="Line 9" o:spid="_x0000_s1179" style="position:absolute;visibility:visible;mso-wrap-style:square" from="0,3746" to="13906,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" strokecolor="black [3213]" strokeweight="1.5pt"/>
                      <v:line id="Line 10" o:spid="_x0000_s1180" style="position:absolute;visibility:visible;mso-wrap-style:square" from="13906,3746" to="13922,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" strokecolor="black [3213]" strokeweight="1.5pt"/>
                      <v:line id="Line 11" o:spid="_x0000_s1181" style="position:absolute;flip:x;visibility:visible;mso-wrap-style:square" from="13906,14652" to="22336,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" strokecolor="black [3213]" strokeweight="1.5pt"/>
                      <v:line id="Line 12" o:spid="_x0000_s1182" style="position:absolute;flip:x;visibility:visible;mso-wrap-style:square" from="13906,0" to="22336,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" strokecolor="black [3213]" strokeweight="1.5pt"/>
                      <v:line id="Line 13" o:spid="_x0000_s1183" style="position:absolute;visibility:visible;mso-wrap-style:square" from="22336,0" to="22336,14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" strokecolor="black [3213]" strokeweight="1.5pt"/>
                      <v:line id="Line 14" o:spid="_x0000_s1184" style="position:absolute;visibility:visible;mso-wrap-style:square" from="8350,0" to="223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" strokecolor="black [3213]" strokeweight="1.5pt"/>
                      <v:line id="Line 15" o:spid="_x0000_s1185" style="position:absolute;flip:x;visibility:visible;mso-wrap-style:square" from="0,0" to="8350,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" strokecolor="black [3213]" strokeweight="1.5pt"/>
                      <v:line id="Line 16" o:spid="_x0000_s1186" style="position:absolute;flip:x;visibility:visible;mso-wrap-style:square" from="0,14652" to="8350,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" strokecolor="black [3213]" strokeweight="1.5pt">
                        <v:stroke dashstyle="longDash"/>
                      </v:line>
                      <v:line id="Line 17" o:spid="_x0000_s1187" style="position:absolute;visibility:visible;mso-wrap-style:square" from="8350,14652" to="22336,14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" strokecolor="black [3213]" strokeweight="1.5pt">
                        <v:stroke dashstyle="longDash"/>
                      </v:line>
                      <v:line id="Line 18" o:spid="_x0000_s1188" style="position:absolute;visibility:visible;mso-wrap-style:square" from="8350,0" to="8366,14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" strokecolor="black [3213]" strokeweight="1.5pt">
                        <v:stroke dashstyle="longDash"/>
                      </v:line>
                      <v:shape id="Text Box 20" o:spid="_x0000_s1189" type="#_x0000_t202" style="position:absolute;left:15877;top:12573;width:6459;height:9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" filled="f" stroked="f" strokeweight="1.5pt">
                        <v:textbox>
                          <w:txbxContent>
                            <w:p w14:paraId="6B9A160D"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2 cm</w:t>
                              </w:r>
                            </w:p>
                          </w:txbxContent>
                        </v:textbox>
                      </v:shape>
                      <v:shape id="Text Box 21" o:spid="_x0000_s1190" type="#_x0000_t202" style="position:absolute;left:20993;top:1697;width:8665;height:11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" filled="f" stroked="f" strokeweight="1.5pt">
                        <v:textbox>
                          <w:txbxContent>
                            <w:p w14:paraId="4BD8530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2 </w:t>
                              </w:r>
                            </w:p>
                          </w:txbxContent>
                        </v:textbox>
                      </v:shape>
                      <v:shape id="Text Box 27" o:spid="_x0000_s1191" type="#_x0000_t202" style="position:absolute;left:4624;top:14943;width:6794;height:8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" filled="f" stroked="f" strokeweight="1.5pt">
                        <v:textbox>
                          <w:txbxContent>
                            <w:p w14:paraId="55C1953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2m</w:t>
                              </w:r>
                            </w:p>
                          </w:txbxContent>
                        </v:textbox>
                      </v:shape>
                      <w10:anchorlock/>
                    </v:group>
                  </w:pict>
                </mc:Fallback>
              </mc:AlternateContent>
            </w:r>
          </w:p>
          <w:p w14:paraId="0CB43B18" w14:textId="77777777" w:rsidR="004F615C" w:rsidRDefault="004F615C" w:rsidP="008C486A">
            <w:pPr>
              <w:jc w:val="center"/>
              <w:rPr>
                <w:rFonts w:eastAsia="Calibri" w:cstheme="minorHAnsi"/>
                <w:b/>
              </w:rPr>
            </w:pPr>
          </w:p>
          <w:p w14:paraId="794BC010" w14:textId="77777777" w:rsidR="004F615C" w:rsidRPr="00105A6B" w:rsidRDefault="004F615C" w:rsidP="008C486A">
            <w:pPr>
              <w:jc w:val="center"/>
              <w:rPr>
                <w:rFonts w:eastAsia="Calibri" w:cstheme="minorHAnsi"/>
                <w:b/>
              </w:rPr>
            </w:pPr>
          </w:p>
        </w:tc>
        <w:tc>
          <w:tcPr>
            <w:tcW w:w="3261" w:type="dxa"/>
            <w:vAlign w:val="center"/>
          </w:tcPr>
          <w:p w14:paraId="6A14166D" w14:textId="77777777" w:rsidR="004F615C" w:rsidRDefault="004F615C" w:rsidP="008C486A">
            <w:pPr>
              <w:spacing w:line="480" w:lineRule="auto"/>
              <w:jc w:val="center"/>
              <w:rPr>
                <w:rFonts w:eastAsia="Calibri" w:cstheme="minorHAnsi"/>
                <w:b/>
              </w:rPr>
            </w:pPr>
            <w:r>
              <w:rPr>
                <w:rFonts w:eastAsia="Calibri" w:cstheme="minorHAnsi"/>
                <w:b/>
              </w:rPr>
              <w:t>f)</w:t>
            </w:r>
          </w:p>
          <w:p w14:paraId="1FAD541A" w14:textId="77777777" w:rsidR="004F615C" w:rsidRPr="00105A6B" w:rsidRDefault="004F615C" w:rsidP="008C486A">
            <w:pPr>
              <w:spacing w:line="480" w:lineRule="auto"/>
              <w:jc w:val="center"/>
              <w:rPr>
                <w:rFonts w:eastAsia="Calibri" w:cstheme="minorHAnsi"/>
                <w:b/>
              </w:rPr>
            </w:pPr>
            <w:r w:rsidRPr="00105A6B">
              <w:rPr>
                <w:rFonts w:eastAsia="Calibri" w:cstheme="minorHAnsi"/>
                <w:b/>
                <w:noProof/>
                <w:lang w:eastAsia="hr-HR"/>
              </w:rPr>
              <mc:AlternateContent>
                <mc:Choice Requires="wpg">
                  <w:drawing>
                    <wp:inline distT="0" distB="0" distL="0" distR="0" wp14:anchorId="1EF62EB9" wp14:editId="656B3065">
                      <wp:extent cx="1499463" cy="1905000"/>
                      <wp:effectExtent l="0" t="0" r="0" b="0"/>
                      <wp:docPr id="15555" name="Grupa 160">
                        <a:extLst xmlns:a="http://schemas.openxmlformats.org/drawingml/2006/main">
                          <a:ext uri="{FF2B5EF4-FFF2-40B4-BE49-F238E27FC236}">
                            <a16:creationId xmlns:a16="http://schemas.microsoft.com/office/drawing/2014/main" id="{2C0C2295-C108-4FDD-A357-AECEE21F5634}"/>
                          </a:ext>
                        </a:extLst>
                      </wp:docPr>
                      <wp:cNvGraphicFramePr/>
                      <a:graphic xmlns:a="http://schemas.openxmlformats.org/drawingml/2006/main">
                        <a:graphicData uri="http://schemas.microsoft.com/office/word/2010/wordprocessingGroup">
                          <wpg:wgp>
                            <wpg:cNvGrpSpPr/>
                            <wpg:grpSpPr bwMode="auto">
                              <a:xfrm>
                                <a:off x="0" y="0"/>
                                <a:ext cx="1499463" cy="1905000"/>
                                <a:chOff x="0" y="0"/>
                                <a:chExt cx="1784336" cy="2125001"/>
                              </a:xfrm>
                            </wpg:grpSpPr>
                            <wps:wsp>
                              <wps:cNvPr id="15556" name="Kocka 15556">
                                <a:extLst>
                                  <a:ext uri="{FF2B5EF4-FFF2-40B4-BE49-F238E27FC236}">
                                    <a16:creationId xmlns:a16="http://schemas.microsoft.com/office/drawing/2014/main" id="{371E6202-60ED-4D0E-B4BF-09FC69811840}"/>
                                  </a:ext>
                                </a:extLst>
                              </wps:cNvPr>
                              <wps:cNvSpPr/>
                              <wps:spPr>
                                <a:xfrm>
                                  <a:off x="284114" y="0"/>
                                  <a:ext cx="1331682" cy="1782049"/>
                                </a:xfrm>
                                <a:prstGeom prst="cube">
                                  <a:avLst>
                                    <a:gd name="adj" fmla="val 25000"/>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5557" name="Ravni poveznik 15557">
                                <a:extLst>
                                  <a:ext uri="{FF2B5EF4-FFF2-40B4-BE49-F238E27FC236}">
                                    <a16:creationId xmlns:a16="http://schemas.microsoft.com/office/drawing/2014/main" id="{2036A437-59DE-4511-87ED-F6B7BDFBADAB}"/>
                                  </a:ext>
                                </a:extLst>
                              </wps:cNvPr>
                              <wps:cNvCnPr/>
                              <wps:spPr>
                                <a:xfrm rot="5400000">
                                  <a:off x="-104148" y="737923"/>
                                  <a:ext cx="1439984"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58" name="Ravni poveznik 15558">
                                <a:extLst>
                                  <a:ext uri="{FF2B5EF4-FFF2-40B4-BE49-F238E27FC236}">
                                    <a16:creationId xmlns:a16="http://schemas.microsoft.com/office/drawing/2014/main" id="{C4C001B4-8ED4-4618-86C0-582CCD4B92B4}"/>
                                  </a:ext>
                                </a:extLst>
                              </wps:cNvPr>
                              <wps:cNvCnPr/>
                              <wps:spPr>
                                <a:xfrm>
                                  <a:off x="601559" y="1477225"/>
                                  <a:ext cx="1007888"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59" name="Ravni poveznik 15559">
                                <a:extLst>
                                  <a:ext uri="{FF2B5EF4-FFF2-40B4-BE49-F238E27FC236}">
                                    <a16:creationId xmlns:a16="http://schemas.microsoft.com/office/drawing/2014/main" id="{895C0184-9749-4CD6-8593-FBD5C6E16F5C}"/>
                                  </a:ext>
                                </a:extLst>
                              </wps:cNvPr>
                              <wps:cNvCnPr/>
                              <wps:spPr>
                                <a:xfrm rot="5400000" flipH="1" flipV="1">
                                  <a:off x="309603" y="1475052"/>
                                  <a:ext cx="285514" cy="31744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60" name="Text Box 27">
                                <a:extLst>
                                  <a:ext uri="{FF2B5EF4-FFF2-40B4-BE49-F238E27FC236}">
                                    <a16:creationId xmlns:a16="http://schemas.microsoft.com/office/drawing/2014/main" id="{BF036A0F-4AB6-49E7-951F-4EF33526344A}"/>
                                  </a:ext>
                                </a:extLst>
                              </wps:cNvPr>
                              <wps:cNvSpPr txBox="1">
                                <a:spLocks noChangeArrowheads="1"/>
                              </wps:cNvSpPr>
                              <wps:spPr bwMode="auto">
                                <a:xfrm>
                                  <a:off x="628836" y="1615001"/>
                                  <a:ext cx="577750" cy="51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2A7384C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3 cm</w:t>
                                    </w:r>
                                  </w:p>
                                </w:txbxContent>
                              </wps:txbx>
                              <wps:bodyPr wrap="square">
                                <a:noAutofit/>
                              </wps:bodyPr>
                            </wps:wsp>
                            <wps:wsp>
                              <wps:cNvPr id="15561" name="Text Box 28">
                                <a:extLst>
                                  <a:ext uri="{FF2B5EF4-FFF2-40B4-BE49-F238E27FC236}">
                                    <a16:creationId xmlns:a16="http://schemas.microsoft.com/office/drawing/2014/main" id="{7663C6EB-E5D0-43B8-B07E-1F83997BFF32}"/>
                                  </a:ext>
                                </a:extLst>
                              </wps:cNvPr>
                              <wps:cNvSpPr txBox="1">
                                <a:spLocks noChangeArrowheads="1"/>
                              </wps:cNvSpPr>
                              <wps:spPr bwMode="auto">
                                <a:xfrm>
                                  <a:off x="1206586" y="1413128"/>
                                  <a:ext cx="577750" cy="7118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0E6B5D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    3  </w:t>
                                    </w:r>
                                  </w:p>
                                </w:txbxContent>
                              </wps:txbx>
                              <wps:bodyPr wrap="square">
                                <a:noAutofit/>
                              </wps:bodyPr>
                            </wps:wsp>
                            <wps:wsp>
                              <wps:cNvPr id="15562" name="Text Box 31">
                                <a:extLst>
                                  <a:ext uri="{FF2B5EF4-FFF2-40B4-BE49-F238E27FC236}">
                                    <a16:creationId xmlns:a16="http://schemas.microsoft.com/office/drawing/2014/main" id="{A520E04B-F32F-4124-984B-52BAD12445A9}"/>
                                  </a:ext>
                                </a:extLst>
                              </wps:cNvPr>
                              <wps:cNvSpPr txBox="1">
                                <a:spLocks noChangeArrowheads="1"/>
                              </wps:cNvSpPr>
                              <wps:spPr bwMode="auto">
                                <a:xfrm>
                                  <a:off x="0" y="541876"/>
                                  <a:ext cx="577750" cy="644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720C0A47"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5 </w:t>
                                    </w:r>
                                  </w:p>
                                </w:txbxContent>
                              </wps:txbx>
                              <wps:bodyPr wrap="square">
                                <a:noAutofit/>
                              </wps:bodyPr>
                            </wps:wsp>
                          </wpg:wgp>
                        </a:graphicData>
                      </a:graphic>
                    </wp:inline>
                  </w:drawing>
                </mc:Choice>
                <mc:Fallback>
                  <w:pict>
                    <v:group w14:anchorId="1EF62EB9" id="_x0000_s1192" style="width:118.05pt;height:150pt;mso-position-horizontal-relative:char;mso-position-vertical-relative:line" coordsize="17843,21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">
                      <v:shape id="Kocka 15556" o:spid="_x0000_s1193" type="#_x0000_t16" style="position:absolute;left:2841;width:13316;height:1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" filled="f" strokecolor="black [3213]" strokeweight="1.5pt"/>
                      <v:line id="Ravni poveznik 15557" o:spid="_x0000_s1194" style="position:absolute;rotation:90;visibility:visible;mso-wrap-style:square" from="-1042,7379" to="13358,7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" strokecolor="black [3213]" strokeweight="1.5pt">
                        <v:stroke dashstyle="dash" joinstyle="miter"/>
                      </v:line>
                      <v:line id="Ravni poveznik 15558" o:spid="_x0000_s1195" style="position:absolute;visibility:visible;mso-wrap-style:square" from="6015,14772" to="16094,1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" strokecolor="black [3213]" strokeweight="1.5pt">
                        <v:stroke dashstyle="dash" joinstyle="miter"/>
                      </v:line>
                      <v:line id="Ravni poveznik 15559" o:spid="_x0000_s1196" style="position:absolute;rotation:90;flip:x y;visibility:visible;mso-wrap-style:square" from="3095,14751" to="5950,1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" strokecolor="black [3213]" strokeweight="1.5pt">
                        <v:stroke dashstyle="dash" joinstyle="miter"/>
                      </v:line>
                      <v:shape id="Text Box 27" o:spid="_x0000_s1197" type="#_x0000_t202" style="position:absolute;left:6288;top:16150;width:5777;height:5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" filled="f" stroked="f" strokeweight="1.5pt">
                        <v:textbox>
                          <w:txbxContent>
                            <w:p w14:paraId="2A7384C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3 cm</w:t>
                              </w:r>
                            </w:p>
                          </w:txbxContent>
                        </v:textbox>
                      </v:shape>
                      <v:shape id="Text Box 28" o:spid="_x0000_s1198" type="#_x0000_t202" style="position:absolute;left:12065;top:14131;width:5778;height:7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" filled="f" stroked="f" strokeweight="1.5pt">
                        <v:textbox>
                          <w:txbxContent>
                            <w:p w14:paraId="10E6B5D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    3  </w:t>
                              </w:r>
                            </w:p>
                          </w:txbxContent>
                        </v:textbox>
                      </v:shape>
                      <v:shape id="Text Box 31" o:spid="_x0000_s1199" type="#_x0000_t202" style="position:absolute;top:5418;width:5777;height:6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" filled="f" stroked="f" strokeweight="1.5pt">
                        <v:textbox>
                          <w:txbxContent>
                            <w:p w14:paraId="720C0A47"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5 </w:t>
                              </w:r>
                            </w:p>
                          </w:txbxContent>
                        </v:textbox>
                      </v:shape>
                      <w10:anchorlock/>
                    </v:group>
                  </w:pict>
                </mc:Fallback>
              </mc:AlternateContent>
            </w:r>
          </w:p>
        </w:tc>
      </w:tr>
    </w:tbl>
    <w:p w14:paraId="6BD65964" w14:textId="77777777" w:rsidR="004F615C" w:rsidRDefault="004F615C" w:rsidP="004F615C">
      <w:pPr>
        <w:rPr>
          <w:rFonts w:ascii="Calibri" w:eastAsia="Calibri" w:hAnsi="Calibri" w:cs="Calibri"/>
          <w:b/>
        </w:rPr>
      </w:pPr>
      <w:r>
        <w:rPr>
          <w:rFonts w:ascii="Calibri" w:eastAsia="Calibri" w:hAnsi="Calibri" w:cs="Calibri"/>
          <w:b/>
        </w:rPr>
        <w:t>Prilog 2: Nastavni listić 2</w:t>
      </w:r>
    </w:p>
    <w:p w14:paraId="1930476B" w14:textId="77777777" w:rsidR="004F615C" w:rsidRDefault="004F615C" w:rsidP="004F615C">
      <w:pPr>
        <w:rPr>
          <w:rFonts w:ascii="Calibri" w:eastAsia="Calibri" w:hAnsi="Calibri" w:cs="Calibri"/>
        </w:rPr>
      </w:pPr>
      <w:r w:rsidRPr="00F93577">
        <w:rPr>
          <w:rFonts w:ascii="Calibri" w:eastAsia="Calibri" w:hAnsi="Calibri" w:cs="Calibri"/>
        </w:rPr>
        <w:lastRenderedPageBreak/>
        <w:t xml:space="preserve">Na sljedećim je slikama nacrtano nekoliko mreža. </w:t>
      </w:r>
      <w:r w:rsidRPr="00F3393C">
        <w:rPr>
          <w:rFonts w:ascii="Calibri" w:eastAsia="Calibri" w:hAnsi="Calibri" w:cs="Calibri"/>
        </w:rPr>
        <w:t>Odrediti kojem geometrijskom tijelu pripada svaka od mreža.</w:t>
      </w:r>
    </w:p>
    <w:p w14:paraId="6C309189" w14:textId="77777777" w:rsidR="004F615C" w:rsidRDefault="004F615C" w:rsidP="004F615C">
      <w:pPr>
        <w:rPr>
          <w:rFonts w:ascii="Calibri" w:eastAsia="Calibri" w:hAnsi="Calibri" w:cs="Calibri"/>
        </w:rPr>
      </w:pPr>
    </w:p>
    <w:p w14:paraId="1E4C216B" w14:textId="77777777" w:rsidR="004F615C" w:rsidRDefault="004F615C" w:rsidP="004F615C">
      <w:pPr>
        <w:rPr>
          <w:rFonts w:ascii="Calibri" w:eastAsia="Calibri" w:hAnsi="Calibri" w:cs="Calibri"/>
          <w:b/>
        </w:rPr>
      </w:pPr>
      <w:r>
        <w:rPr>
          <w:noProof/>
          <w:lang w:eastAsia="hr-HR"/>
        </w:rPr>
        <w:drawing>
          <wp:inline distT="0" distB="0" distL="0" distR="0" wp14:anchorId="5C2C6D94" wp14:editId="2F74AD45">
            <wp:extent cx="4895850" cy="4600574"/>
            <wp:effectExtent l="0" t="0" r="0" b="0"/>
            <wp:docPr id="15564" name="Slika 1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9"/>
                    <a:srcRect l="21356" t="11327" r="32776" b="14741"/>
                    <a:stretch/>
                  </pic:blipFill>
                  <pic:spPr bwMode="auto">
                    <a:xfrm>
                      <a:off x="0" y="0"/>
                      <a:ext cx="4896358" cy="4601052"/>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Calibri" w:hAnsi="Calibri" w:cs="Calibri"/>
          <w:b/>
        </w:rPr>
        <w:br w:type="page"/>
      </w:r>
    </w:p>
    <w:p w14:paraId="69AAC808" w14:textId="77777777" w:rsidR="004F615C" w:rsidRPr="003868EC" w:rsidRDefault="004F615C" w:rsidP="004F615C">
      <w:pPr>
        <w:tabs>
          <w:tab w:val="left" w:pos="4275"/>
        </w:tabs>
        <w:jc w:val="center"/>
        <w:rPr>
          <w:rFonts w:cstheme="minorHAnsi"/>
          <w:b/>
          <w:sz w:val="36"/>
          <w:szCs w:val="36"/>
        </w:rPr>
      </w:pPr>
      <w:r w:rsidRPr="003868EC">
        <w:rPr>
          <w:rFonts w:cstheme="minorHAnsi"/>
          <w:b/>
          <w:sz w:val="36"/>
          <w:szCs w:val="36"/>
        </w:rPr>
        <w:lastRenderedPageBreak/>
        <w:t>Primjeri listića za vrednovanje kao učenje, vrednovanje za učenje i vrednovanje naučenoga</w:t>
      </w:r>
    </w:p>
    <w:p w14:paraId="57C8C3A8" w14:textId="77777777" w:rsidR="004F615C" w:rsidRPr="003868EC" w:rsidRDefault="004F615C" w:rsidP="004F615C">
      <w:pPr>
        <w:jc w:val="center"/>
        <w:rPr>
          <w:rFonts w:cstheme="minorHAnsi"/>
          <w:b/>
          <w:sz w:val="36"/>
          <w:szCs w:val="36"/>
        </w:rPr>
      </w:pPr>
    </w:p>
    <w:p w14:paraId="4C06DB53" w14:textId="77777777" w:rsidR="004F615C" w:rsidRPr="003868EC" w:rsidRDefault="004F615C" w:rsidP="004F615C">
      <w:pPr>
        <w:rPr>
          <w:rFonts w:cstheme="minorHAnsi"/>
          <w:b/>
        </w:rPr>
        <w:sectPr w:rsidR="004F615C" w:rsidRPr="003868EC" w:rsidSect="00EE17FF">
          <w:footerReference w:type="default" r:id="rId1220"/>
          <w:pgSz w:w="11906" w:h="16838"/>
          <w:pgMar w:top="1134" w:right="1134" w:bottom="1134" w:left="1134" w:header="709" w:footer="709" w:gutter="0"/>
          <w:cols w:space="708"/>
          <w:docGrid w:linePitch="360"/>
        </w:sectPr>
      </w:pPr>
    </w:p>
    <w:p w14:paraId="3E18CA15" w14:textId="77777777" w:rsidR="004F615C" w:rsidRPr="003868EC" w:rsidRDefault="004F615C" w:rsidP="004F615C">
      <w:pPr>
        <w:spacing w:before="240" w:line="240" w:lineRule="auto"/>
        <w:rPr>
          <w:rFonts w:cstheme="minorHAnsi"/>
          <w:b/>
        </w:rPr>
      </w:pPr>
      <w:r w:rsidRPr="003868EC">
        <w:rPr>
          <w:rFonts w:cstheme="minorHAnsi"/>
          <w:b/>
        </w:rPr>
        <w:t>Vrednovanje kao učenje</w:t>
      </w:r>
    </w:p>
    <w:p w14:paraId="580D53AE" w14:textId="77777777" w:rsidR="004F615C" w:rsidRPr="003868EC" w:rsidRDefault="004F615C" w:rsidP="004F615C">
      <w:pPr>
        <w:spacing w:before="240" w:after="0" w:line="240" w:lineRule="auto"/>
        <w:rPr>
          <w:rFonts w:cstheme="minorHAnsi"/>
        </w:rPr>
      </w:pPr>
      <w:r w:rsidRPr="00FA61CF">
        <w:rPr>
          <w:rFonts w:cstheme="minorHAnsi"/>
          <w:b/>
        </w:rPr>
        <w:t>Primjer 1:</w:t>
      </w:r>
      <w:r w:rsidRPr="003868EC">
        <w:rPr>
          <w:rFonts w:cstheme="minorHAnsi"/>
          <w:b/>
        </w:rPr>
        <w:t xml:space="preserve">  </w:t>
      </w:r>
      <w:r w:rsidRPr="003868EC">
        <w:rPr>
          <w:rFonts w:cstheme="minorHAnsi"/>
        </w:rPr>
        <w:t>Zadaci za vršnjačko vrednovanje (Prilog A)</w:t>
      </w:r>
    </w:p>
    <w:p w14:paraId="12502211" w14:textId="77777777" w:rsidR="004F615C" w:rsidRPr="003868EC" w:rsidRDefault="004F615C" w:rsidP="004F615C">
      <w:pPr>
        <w:spacing w:before="240" w:after="0" w:line="240" w:lineRule="auto"/>
        <w:rPr>
          <w:rFonts w:cstheme="minorHAnsi"/>
        </w:rPr>
      </w:pPr>
      <w:r w:rsidRPr="003868EC">
        <w:rPr>
          <w:rFonts w:cstheme="minorHAnsi"/>
          <w:sz w:val="36"/>
          <w:szCs w:val="36"/>
        </w:rPr>
        <w:t>●</w:t>
      </w:r>
      <w:r w:rsidRPr="003868EC">
        <w:rPr>
          <w:rFonts w:cstheme="minorHAnsi"/>
          <w:sz w:val="40"/>
          <w:szCs w:val="40"/>
        </w:rPr>
        <w:t xml:space="preserve"> </w:t>
      </w:r>
      <w:r w:rsidRPr="003868EC">
        <w:rPr>
          <w:rFonts w:cstheme="minorHAnsi"/>
        </w:rPr>
        <w:t>Pitanja:</w:t>
      </w:r>
    </w:p>
    <w:p w14:paraId="27379036" w14:textId="77777777" w:rsidR="004F615C" w:rsidRPr="003868EC" w:rsidRDefault="004F615C" w:rsidP="004F615C">
      <w:pPr>
        <w:spacing w:after="0" w:line="240" w:lineRule="auto"/>
        <w:rPr>
          <w:rFonts w:cstheme="minorHAnsi"/>
        </w:rPr>
      </w:pPr>
    </w:p>
    <w:p w14:paraId="19A43DA3" w14:textId="77777777" w:rsidR="004F615C" w:rsidRPr="00E9031F" w:rsidRDefault="004F615C" w:rsidP="004F615C">
      <w:pPr>
        <w:pStyle w:val="Odlomakpopisa"/>
        <w:numPr>
          <w:ilvl w:val="0"/>
          <w:numId w:val="105"/>
        </w:numPr>
        <w:spacing w:after="0"/>
        <w:rPr>
          <w:rFonts w:cstheme="minorHAnsi"/>
        </w:rPr>
      </w:pPr>
      <w:r w:rsidRPr="00A76F6F">
        <w:rPr>
          <w:rFonts w:cstheme="minorHAnsi"/>
        </w:rPr>
        <w:t>Izračunajte oplošje i volumen kvadratne prizme kojoj je osnovni brid duljine</w:t>
      </w:r>
      <w:r>
        <w:rPr>
          <w:rFonts w:cstheme="minorHAnsi"/>
        </w:rPr>
        <w:t xml:space="preserve"> </w:t>
      </w:r>
      <w:r w:rsidRPr="00E9031F">
        <w:rPr>
          <w:rFonts w:cstheme="minorHAnsi"/>
        </w:rPr>
        <w:t>4 cm</w:t>
      </w:r>
      <w:r>
        <w:rPr>
          <w:rFonts w:cstheme="minorHAnsi"/>
        </w:rPr>
        <w:t>, a visina duljine</w:t>
      </w:r>
      <w:r w:rsidRPr="00E9031F">
        <w:rPr>
          <w:rFonts w:cstheme="minorHAnsi"/>
        </w:rPr>
        <w:t xml:space="preserve"> 5 dm. </w:t>
      </w:r>
    </w:p>
    <w:p w14:paraId="4CDD5DC5" w14:textId="77777777" w:rsidR="004F615C" w:rsidRPr="00E9031F" w:rsidRDefault="004F615C" w:rsidP="004F615C">
      <w:pPr>
        <w:pStyle w:val="Odlomakpopisa"/>
        <w:numPr>
          <w:ilvl w:val="0"/>
          <w:numId w:val="105"/>
        </w:numPr>
        <w:spacing w:after="0"/>
        <w:rPr>
          <w:rFonts w:cstheme="minorHAnsi"/>
        </w:rPr>
      </w:pPr>
      <w:r w:rsidRPr="00A76F6F">
        <w:rPr>
          <w:rFonts w:cstheme="minorHAnsi"/>
        </w:rPr>
        <w:t xml:space="preserve">Izračunajte oplošje i volumen kvadratne prizme kojoj je osnovni brid duljine </w:t>
      </w:r>
      <w:r w:rsidRPr="005077EC">
        <w:rPr>
          <w:rFonts w:cstheme="minorHAnsi"/>
          <w:position w:val="-6"/>
        </w:rPr>
        <w:object w:dxaOrig="360" w:dyaOrig="320" w14:anchorId="14A7F7A0">
          <v:shape id="_x0000_i1495" type="#_x0000_t75" style="width:14.25pt;height:14.25pt" o:ole="">
            <v:imagedata r:id="rId1221" o:title=""/>
          </v:shape>
          <o:OLEObject Type="Embed" ProgID="Equation.DSMT4" ShapeID="_x0000_i1495" DrawAspect="Content" ObjectID="_1695002865" r:id="rId1222"/>
        </w:object>
      </w:r>
      <w:r>
        <w:rPr>
          <w:rFonts w:cstheme="minorHAnsi"/>
        </w:rPr>
        <w:t>cm</w:t>
      </w:r>
      <w:r w:rsidRPr="00A76F6F">
        <w:rPr>
          <w:rFonts w:cstheme="minorHAnsi"/>
        </w:rPr>
        <w:t xml:space="preserve">, a visina duljine </w:t>
      </w:r>
      <w:r w:rsidRPr="005077EC">
        <w:rPr>
          <w:rFonts w:cstheme="minorHAnsi"/>
          <w:position w:val="-6"/>
        </w:rPr>
        <w:object w:dxaOrig="460" w:dyaOrig="320" w14:anchorId="0AD36382">
          <v:shape id="_x0000_i1496" type="#_x0000_t75" style="width:21.75pt;height:14.25pt" o:ole="">
            <v:imagedata r:id="rId1223" o:title=""/>
          </v:shape>
          <o:OLEObject Type="Embed" ProgID="Equation.DSMT4" ShapeID="_x0000_i1496" DrawAspect="Content" ObjectID="_1695002866" r:id="rId1224"/>
        </w:object>
      </w:r>
      <w:r>
        <w:rPr>
          <w:rFonts w:cstheme="minorHAnsi"/>
        </w:rPr>
        <w:t>cm.</w:t>
      </w:r>
    </w:p>
    <w:p w14:paraId="63633A50" w14:textId="77777777" w:rsidR="004F615C" w:rsidRPr="00E9031F" w:rsidRDefault="004F615C" w:rsidP="004F615C">
      <w:pPr>
        <w:pStyle w:val="Odlomakpopisa"/>
        <w:numPr>
          <w:ilvl w:val="0"/>
          <w:numId w:val="105"/>
        </w:numPr>
        <w:spacing w:after="0"/>
        <w:rPr>
          <w:rFonts w:cstheme="minorHAnsi"/>
        </w:rPr>
      </w:pPr>
      <w:r w:rsidRPr="00E9031F">
        <w:rPr>
          <w:rFonts w:cstheme="minorHAnsi"/>
        </w:rPr>
        <w:t xml:space="preserve">Koliko je litara vode potrebno kako bi napunili spremnik vode oblika kvadratne prizme </w:t>
      </w:r>
      <w:r w:rsidRPr="00A76F6F">
        <w:rPr>
          <w:rFonts w:cstheme="minorHAnsi"/>
        </w:rPr>
        <w:t>kojoj je osnovni brid duljine</w:t>
      </w:r>
      <w:r>
        <w:rPr>
          <w:rFonts w:cstheme="minorHAnsi"/>
        </w:rPr>
        <w:t xml:space="preserve">        </w:t>
      </w:r>
      <w:r w:rsidRPr="00E9031F">
        <w:rPr>
          <w:rFonts w:cstheme="minorHAnsi"/>
        </w:rPr>
        <w:t>40 cm</w:t>
      </w:r>
      <w:r>
        <w:rPr>
          <w:rFonts w:cstheme="minorHAnsi"/>
        </w:rPr>
        <w:t xml:space="preserve">, </w:t>
      </w:r>
      <w:r w:rsidRPr="00A76F6F">
        <w:rPr>
          <w:rFonts w:cstheme="minorHAnsi"/>
        </w:rPr>
        <w:t>a visina duljine</w:t>
      </w:r>
      <w:r>
        <w:rPr>
          <w:rFonts w:cstheme="minorHAnsi"/>
        </w:rPr>
        <w:t xml:space="preserve"> </w:t>
      </w:r>
      <w:r w:rsidRPr="00E9031F">
        <w:rPr>
          <w:rFonts w:cstheme="minorHAnsi"/>
        </w:rPr>
        <w:t>2 dm?</w:t>
      </w:r>
    </w:p>
    <w:p w14:paraId="70C0F08B" w14:textId="77777777" w:rsidR="004F615C" w:rsidRPr="00E9031F" w:rsidRDefault="004F615C" w:rsidP="004F615C">
      <w:pPr>
        <w:pStyle w:val="Odlomakpopisa"/>
        <w:numPr>
          <w:ilvl w:val="0"/>
          <w:numId w:val="105"/>
        </w:numPr>
        <w:spacing w:after="0"/>
        <w:rPr>
          <w:rFonts w:cstheme="minorHAnsi"/>
        </w:rPr>
      </w:pPr>
      <w:r w:rsidRPr="00E9031F">
        <w:rPr>
          <w:rFonts w:cstheme="minorHAnsi"/>
        </w:rPr>
        <w:t xml:space="preserve">Odredi duljinu osnovnog brida kvadratne prizme ako je volumen te prizme </w:t>
      </w:r>
      <w:r>
        <w:rPr>
          <w:rFonts w:cstheme="minorHAnsi"/>
        </w:rPr>
        <w:t xml:space="preserve">          </w:t>
      </w:r>
      <w:r w:rsidRPr="00E9031F">
        <w:rPr>
          <w:rFonts w:cstheme="minorHAnsi"/>
        </w:rPr>
        <w:t>252 cm</w:t>
      </w:r>
      <w:r w:rsidRPr="00E9031F">
        <w:rPr>
          <w:rFonts w:cstheme="minorHAnsi"/>
          <w:vertAlign w:val="superscript"/>
        </w:rPr>
        <w:t>3</w:t>
      </w:r>
      <w:r w:rsidRPr="00E9031F">
        <w:rPr>
          <w:rFonts w:cstheme="minorHAnsi"/>
        </w:rPr>
        <w:t>, a duljina visine te prizme je</w:t>
      </w:r>
      <w:r>
        <w:rPr>
          <w:rFonts w:cstheme="minorHAnsi"/>
        </w:rPr>
        <w:t xml:space="preserve">     </w:t>
      </w:r>
      <w:r w:rsidRPr="00E9031F">
        <w:rPr>
          <w:rFonts w:cstheme="minorHAnsi"/>
        </w:rPr>
        <w:t xml:space="preserve"> 0.7 dm. </w:t>
      </w:r>
    </w:p>
    <w:p w14:paraId="34D8EA66" w14:textId="77777777" w:rsidR="004F615C" w:rsidRPr="003868EC" w:rsidRDefault="004F615C" w:rsidP="004F615C">
      <w:pPr>
        <w:pStyle w:val="Odlomakpopisa"/>
        <w:numPr>
          <w:ilvl w:val="0"/>
          <w:numId w:val="106"/>
        </w:numPr>
        <w:spacing w:after="0"/>
        <w:ind w:left="709"/>
        <w:rPr>
          <w:rFonts w:cstheme="minorHAnsi"/>
        </w:rPr>
      </w:pPr>
      <w:r w:rsidRPr="00E9031F">
        <w:rPr>
          <w:rFonts w:cstheme="minorHAnsi"/>
        </w:rPr>
        <w:t xml:space="preserve">Odredi duljinu visine pravilne četverostrane prizme kojoj je volumen </w:t>
      </w:r>
      <w:r>
        <w:rPr>
          <w:rFonts w:cstheme="minorHAnsi"/>
        </w:rPr>
        <w:t xml:space="preserve">   </w:t>
      </w:r>
      <w:r w:rsidRPr="00E9031F">
        <w:rPr>
          <w:rFonts w:cstheme="minorHAnsi"/>
        </w:rPr>
        <w:t>90 m</w:t>
      </w:r>
      <w:r w:rsidRPr="00E9031F">
        <w:rPr>
          <w:rFonts w:cstheme="minorHAnsi"/>
          <w:vertAlign w:val="superscript"/>
        </w:rPr>
        <w:t>3</w:t>
      </w:r>
      <w:r w:rsidRPr="00E9031F">
        <w:rPr>
          <w:rFonts w:cstheme="minorHAnsi"/>
        </w:rPr>
        <w:t>, a duljina osnovnog brida je 30 cm.</w:t>
      </w:r>
    </w:p>
    <w:p w14:paraId="00A52619" w14:textId="77777777" w:rsidR="004F615C" w:rsidRPr="003868EC" w:rsidRDefault="004F615C" w:rsidP="004F615C">
      <w:pPr>
        <w:pStyle w:val="Odlomakpopisa"/>
        <w:spacing w:after="0" w:line="240" w:lineRule="auto"/>
        <w:ind w:left="1440"/>
        <w:rPr>
          <w:rFonts w:cstheme="minorHAnsi"/>
          <w:sz w:val="16"/>
          <w:szCs w:val="16"/>
        </w:rPr>
      </w:pPr>
    </w:p>
    <w:p w14:paraId="5AB334CB" w14:textId="77777777" w:rsidR="004F615C" w:rsidRPr="003868EC" w:rsidRDefault="004F615C" w:rsidP="004F615C">
      <w:pPr>
        <w:spacing w:after="0" w:line="240" w:lineRule="auto"/>
        <w:rPr>
          <w:rFonts w:cstheme="minorHAnsi"/>
        </w:rPr>
      </w:pPr>
      <w:r w:rsidRPr="005D6D51">
        <w:rPr>
          <w:sz w:val="36"/>
          <w:szCs w:val="36"/>
        </w:rPr>
        <w:sym w:font="Symbol" w:char="00A8"/>
      </w:r>
      <w:r w:rsidRPr="005D6D51">
        <w:rPr>
          <w:rFonts w:cstheme="minorHAnsi"/>
          <w:sz w:val="40"/>
          <w:szCs w:val="40"/>
        </w:rPr>
        <w:t xml:space="preserve"> </w:t>
      </w:r>
      <w:r w:rsidRPr="005D6D51">
        <w:rPr>
          <w:rFonts w:cstheme="minorHAnsi"/>
        </w:rPr>
        <w:t>Pitanja:</w:t>
      </w:r>
      <w:r w:rsidRPr="003868EC">
        <w:rPr>
          <w:rFonts w:cstheme="minorHAnsi"/>
        </w:rPr>
        <w:t xml:space="preserve"> </w:t>
      </w:r>
    </w:p>
    <w:p w14:paraId="27FD33EE" w14:textId="77777777" w:rsidR="004F615C" w:rsidRDefault="004F615C" w:rsidP="004F615C">
      <w:pPr>
        <w:spacing w:after="0" w:line="240" w:lineRule="auto"/>
        <w:rPr>
          <w:rFonts w:cstheme="minorHAnsi"/>
        </w:rPr>
      </w:pPr>
    </w:p>
    <w:p w14:paraId="37BDEAC8" w14:textId="77777777" w:rsidR="004F615C" w:rsidRPr="00E9031F" w:rsidRDefault="004F615C" w:rsidP="004F615C">
      <w:pPr>
        <w:pStyle w:val="Odlomakpopisa"/>
        <w:numPr>
          <w:ilvl w:val="0"/>
          <w:numId w:val="105"/>
        </w:numPr>
        <w:spacing w:after="0"/>
        <w:rPr>
          <w:rFonts w:cstheme="minorHAnsi"/>
        </w:rPr>
      </w:pPr>
      <w:r w:rsidRPr="00A76F6F">
        <w:rPr>
          <w:rFonts w:cstheme="minorHAnsi"/>
        </w:rPr>
        <w:t>Izračunajte oplošje i volumen kvadratne prizme kojoj je osnovni brid duljine</w:t>
      </w:r>
      <w:r>
        <w:rPr>
          <w:rFonts w:cstheme="minorHAnsi"/>
        </w:rPr>
        <w:t xml:space="preserve"> 3</w:t>
      </w:r>
      <w:r w:rsidRPr="00E9031F">
        <w:rPr>
          <w:rFonts w:cstheme="minorHAnsi"/>
        </w:rPr>
        <w:t xml:space="preserve"> cm</w:t>
      </w:r>
      <w:r>
        <w:rPr>
          <w:rFonts w:cstheme="minorHAnsi"/>
        </w:rPr>
        <w:t>, a visina duljine</w:t>
      </w:r>
      <w:r w:rsidRPr="00E9031F">
        <w:rPr>
          <w:rFonts w:cstheme="minorHAnsi"/>
        </w:rPr>
        <w:t xml:space="preserve"> </w:t>
      </w:r>
      <w:r>
        <w:rPr>
          <w:rFonts w:cstheme="minorHAnsi"/>
        </w:rPr>
        <w:t>4</w:t>
      </w:r>
      <w:r w:rsidRPr="00E9031F">
        <w:rPr>
          <w:rFonts w:cstheme="minorHAnsi"/>
        </w:rPr>
        <w:t xml:space="preserve"> dm. </w:t>
      </w:r>
    </w:p>
    <w:p w14:paraId="0BE4D2C7" w14:textId="77777777" w:rsidR="004F615C" w:rsidRPr="00E9031F" w:rsidRDefault="004F615C" w:rsidP="004F615C">
      <w:pPr>
        <w:pStyle w:val="Odlomakpopisa"/>
        <w:numPr>
          <w:ilvl w:val="0"/>
          <w:numId w:val="105"/>
        </w:numPr>
        <w:spacing w:after="0"/>
        <w:rPr>
          <w:rFonts w:cstheme="minorHAnsi"/>
        </w:rPr>
      </w:pPr>
      <w:r w:rsidRPr="00A76F6F">
        <w:rPr>
          <w:rFonts w:cstheme="minorHAnsi"/>
        </w:rPr>
        <w:t xml:space="preserve">Izračunajte oplošje i volumen kvadratne prizme kojoj je osnovni brid duljine </w:t>
      </w:r>
      <w:r w:rsidRPr="005077EC">
        <w:rPr>
          <w:rFonts w:cstheme="minorHAnsi"/>
          <w:position w:val="-6"/>
        </w:rPr>
        <w:object w:dxaOrig="360" w:dyaOrig="320" w14:anchorId="6A9D3669">
          <v:shape id="_x0000_i1497" type="#_x0000_t75" style="width:14.25pt;height:14.25pt" o:ole="">
            <v:imagedata r:id="rId1225" o:title=""/>
          </v:shape>
          <o:OLEObject Type="Embed" ProgID="Equation.DSMT4" ShapeID="_x0000_i1497" DrawAspect="Content" ObjectID="_1695002867" r:id="rId1226"/>
        </w:object>
      </w:r>
      <w:r>
        <w:rPr>
          <w:rFonts w:cstheme="minorHAnsi"/>
        </w:rPr>
        <w:t>cm</w:t>
      </w:r>
      <w:r w:rsidRPr="00A76F6F">
        <w:rPr>
          <w:rFonts w:cstheme="minorHAnsi"/>
        </w:rPr>
        <w:t xml:space="preserve">, a visina duljine </w:t>
      </w:r>
      <w:r w:rsidRPr="005077EC">
        <w:rPr>
          <w:rFonts w:cstheme="minorHAnsi"/>
          <w:position w:val="-6"/>
        </w:rPr>
        <w:object w:dxaOrig="480" w:dyaOrig="320" w14:anchorId="2C3D3F39">
          <v:shape id="_x0000_i1498" type="#_x0000_t75" style="width:21.75pt;height:14.25pt" o:ole="">
            <v:imagedata r:id="rId1227" o:title=""/>
          </v:shape>
          <o:OLEObject Type="Embed" ProgID="Equation.DSMT4" ShapeID="_x0000_i1498" DrawAspect="Content" ObjectID="_1695002868" r:id="rId1228"/>
        </w:object>
      </w:r>
      <w:r>
        <w:rPr>
          <w:rFonts w:cstheme="minorHAnsi"/>
        </w:rPr>
        <w:t>cm.</w:t>
      </w:r>
    </w:p>
    <w:p w14:paraId="6476C0C8" w14:textId="77777777" w:rsidR="004F615C" w:rsidRPr="00E9031F" w:rsidRDefault="004F615C" w:rsidP="004F615C">
      <w:pPr>
        <w:pStyle w:val="Odlomakpopisa"/>
        <w:numPr>
          <w:ilvl w:val="0"/>
          <w:numId w:val="105"/>
        </w:numPr>
        <w:spacing w:after="0"/>
        <w:rPr>
          <w:rFonts w:cstheme="minorHAnsi"/>
        </w:rPr>
      </w:pPr>
      <w:r w:rsidRPr="00E9031F">
        <w:rPr>
          <w:rFonts w:cstheme="minorHAnsi"/>
        </w:rPr>
        <w:t xml:space="preserve">Koliko je litara vode potrebno kako bi napunili spremnik vode oblika kvadratne prizme </w:t>
      </w:r>
      <w:r w:rsidRPr="00A76F6F">
        <w:rPr>
          <w:rFonts w:cstheme="minorHAnsi"/>
        </w:rPr>
        <w:t>kojoj je osnovni brid duljine</w:t>
      </w:r>
      <w:r>
        <w:rPr>
          <w:rFonts w:cstheme="minorHAnsi"/>
        </w:rPr>
        <w:t xml:space="preserve"> 5</w:t>
      </w:r>
      <w:r w:rsidRPr="00E9031F">
        <w:rPr>
          <w:rFonts w:cstheme="minorHAnsi"/>
        </w:rPr>
        <w:t xml:space="preserve"> </w:t>
      </w:r>
      <w:r>
        <w:rPr>
          <w:rFonts w:cstheme="minorHAnsi"/>
        </w:rPr>
        <w:t>d</w:t>
      </w:r>
      <w:r w:rsidRPr="00E9031F">
        <w:rPr>
          <w:rFonts w:cstheme="minorHAnsi"/>
        </w:rPr>
        <w:t>m</w:t>
      </w:r>
      <w:r>
        <w:rPr>
          <w:rFonts w:cstheme="minorHAnsi"/>
        </w:rPr>
        <w:t xml:space="preserve">, </w:t>
      </w:r>
      <w:r w:rsidRPr="00A76F6F">
        <w:rPr>
          <w:rFonts w:cstheme="minorHAnsi"/>
        </w:rPr>
        <w:t>a visina duljine</w:t>
      </w:r>
      <w:r>
        <w:rPr>
          <w:rFonts w:cstheme="minorHAnsi"/>
        </w:rPr>
        <w:t xml:space="preserve"> 30</w:t>
      </w:r>
      <w:r w:rsidRPr="00E9031F">
        <w:rPr>
          <w:rFonts w:cstheme="minorHAnsi"/>
        </w:rPr>
        <w:t xml:space="preserve"> </w:t>
      </w:r>
      <w:r>
        <w:rPr>
          <w:rFonts w:cstheme="minorHAnsi"/>
        </w:rPr>
        <w:t>c</w:t>
      </w:r>
      <w:r w:rsidRPr="00E9031F">
        <w:rPr>
          <w:rFonts w:cstheme="minorHAnsi"/>
        </w:rPr>
        <w:t>m?</w:t>
      </w:r>
    </w:p>
    <w:p w14:paraId="3ACEA41B" w14:textId="77777777" w:rsidR="004F615C" w:rsidRPr="00E9031F" w:rsidRDefault="004F615C" w:rsidP="004F615C">
      <w:pPr>
        <w:pStyle w:val="Odlomakpopisa"/>
        <w:numPr>
          <w:ilvl w:val="0"/>
          <w:numId w:val="105"/>
        </w:numPr>
        <w:spacing w:after="0"/>
        <w:rPr>
          <w:rFonts w:cstheme="minorHAnsi"/>
        </w:rPr>
      </w:pPr>
      <w:r w:rsidRPr="00E9031F">
        <w:rPr>
          <w:rFonts w:cstheme="minorHAnsi"/>
        </w:rPr>
        <w:t xml:space="preserve">Odredi duljinu osnovnog brida kvadratne prizme ako je volumen te prizme </w:t>
      </w:r>
      <w:r>
        <w:rPr>
          <w:rFonts w:cstheme="minorHAnsi"/>
        </w:rPr>
        <w:t xml:space="preserve">          720</w:t>
      </w:r>
      <w:r w:rsidRPr="00E9031F">
        <w:rPr>
          <w:rFonts w:cstheme="minorHAnsi"/>
        </w:rPr>
        <w:t xml:space="preserve"> cm</w:t>
      </w:r>
      <w:r w:rsidRPr="00E9031F">
        <w:rPr>
          <w:rFonts w:cstheme="minorHAnsi"/>
          <w:vertAlign w:val="superscript"/>
        </w:rPr>
        <w:t>3</w:t>
      </w:r>
      <w:r w:rsidRPr="00E9031F">
        <w:rPr>
          <w:rFonts w:cstheme="minorHAnsi"/>
        </w:rPr>
        <w:t>, a duljina visine te prizme je</w:t>
      </w:r>
      <w:r>
        <w:rPr>
          <w:rFonts w:cstheme="minorHAnsi"/>
        </w:rPr>
        <w:t xml:space="preserve">     </w:t>
      </w:r>
      <w:r w:rsidRPr="00E9031F">
        <w:rPr>
          <w:rFonts w:cstheme="minorHAnsi"/>
        </w:rPr>
        <w:t xml:space="preserve"> 0.</w:t>
      </w:r>
      <w:r>
        <w:rPr>
          <w:rFonts w:cstheme="minorHAnsi"/>
        </w:rPr>
        <w:t>5</w:t>
      </w:r>
      <w:r w:rsidRPr="00E9031F">
        <w:rPr>
          <w:rFonts w:cstheme="minorHAnsi"/>
        </w:rPr>
        <w:t xml:space="preserve"> dm. </w:t>
      </w:r>
    </w:p>
    <w:p w14:paraId="247A656B" w14:textId="77777777" w:rsidR="004F615C" w:rsidRPr="003868EC" w:rsidRDefault="004F615C" w:rsidP="004F615C">
      <w:pPr>
        <w:pStyle w:val="Odlomakpopisa"/>
        <w:numPr>
          <w:ilvl w:val="0"/>
          <w:numId w:val="106"/>
        </w:numPr>
        <w:spacing w:after="0"/>
        <w:ind w:left="709"/>
        <w:rPr>
          <w:rFonts w:cstheme="minorHAnsi"/>
        </w:rPr>
      </w:pPr>
      <w:r w:rsidRPr="00E9031F">
        <w:rPr>
          <w:rFonts w:cstheme="minorHAnsi"/>
        </w:rPr>
        <w:t xml:space="preserve">Odredi duljinu visine pravilne četverostrane prizme kojoj je volumen </w:t>
      </w:r>
      <w:r>
        <w:rPr>
          <w:rFonts w:cstheme="minorHAnsi"/>
        </w:rPr>
        <w:t xml:space="preserve">   16</w:t>
      </w:r>
      <w:r w:rsidRPr="00E9031F">
        <w:rPr>
          <w:rFonts w:cstheme="minorHAnsi"/>
        </w:rPr>
        <w:t>0 m</w:t>
      </w:r>
      <w:r w:rsidRPr="00E9031F">
        <w:rPr>
          <w:rFonts w:cstheme="minorHAnsi"/>
          <w:vertAlign w:val="superscript"/>
        </w:rPr>
        <w:t>3</w:t>
      </w:r>
      <w:r w:rsidRPr="00E9031F">
        <w:rPr>
          <w:rFonts w:cstheme="minorHAnsi"/>
        </w:rPr>
        <w:t xml:space="preserve">, a duljina osnovnog brida je </w:t>
      </w:r>
      <w:r>
        <w:rPr>
          <w:rFonts w:cstheme="minorHAnsi"/>
        </w:rPr>
        <w:t xml:space="preserve">       4</w:t>
      </w:r>
      <w:r w:rsidRPr="00E9031F">
        <w:rPr>
          <w:rFonts w:cstheme="minorHAnsi"/>
        </w:rPr>
        <w:t>0 cm.</w:t>
      </w:r>
    </w:p>
    <w:p w14:paraId="069189E6" w14:textId="77777777" w:rsidR="004F615C" w:rsidRDefault="004F615C" w:rsidP="004F615C">
      <w:pPr>
        <w:rPr>
          <w:rFonts w:cstheme="minorHAnsi"/>
          <w:b/>
        </w:rPr>
      </w:pPr>
    </w:p>
    <w:p w14:paraId="1863EFBC" w14:textId="77777777" w:rsidR="004F615C" w:rsidRDefault="004F615C" w:rsidP="004F615C">
      <w:pPr>
        <w:rPr>
          <w:rFonts w:cstheme="minorHAnsi"/>
          <w:b/>
        </w:rPr>
      </w:pPr>
    </w:p>
    <w:p w14:paraId="4CF0B518" w14:textId="77777777" w:rsidR="004F615C" w:rsidRPr="003868EC" w:rsidRDefault="004F615C" w:rsidP="004F615C">
      <w:pPr>
        <w:rPr>
          <w:rFonts w:cstheme="minorHAnsi"/>
        </w:rPr>
      </w:pPr>
      <w:r w:rsidRPr="00FA61CF">
        <w:rPr>
          <w:rFonts w:cstheme="minorHAnsi"/>
          <w:b/>
        </w:rPr>
        <w:t xml:space="preserve">Primjer </w:t>
      </w:r>
      <w:r>
        <w:rPr>
          <w:rFonts w:cstheme="minorHAnsi"/>
          <w:b/>
        </w:rPr>
        <w:t>2</w:t>
      </w:r>
      <w:r w:rsidRPr="00FA61CF">
        <w:rPr>
          <w:rFonts w:cstheme="minorHAnsi"/>
          <w:b/>
        </w:rPr>
        <w:t>:</w:t>
      </w:r>
      <w:r w:rsidRPr="003868EC">
        <w:rPr>
          <w:rFonts w:cstheme="minorHAnsi"/>
          <w:b/>
        </w:rPr>
        <w:t xml:space="preserve">  </w:t>
      </w:r>
      <w:r w:rsidRPr="003868EC">
        <w:rPr>
          <w:rFonts w:cstheme="minorHAnsi"/>
        </w:rPr>
        <w:t xml:space="preserve">Lista za samoprocjenu </w:t>
      </w:r>
      <w:r>
        <w:rPr>
          <w:rFonts w:cstheme="minorHAnsi"/>
        </w:rPr>
        <w:t>1</w:t>
      </w:r>
      <w:r w:rsidRPr="003868EC">
        <w:rPr>
          <w:rFonts w:cstheme="minorHAnsi"/>
          <w:b/>
        </w:rPr>
        <w:t xml:space="preserve"> </w:t>
      </w:r>
      <w:r w:rsidRPr="003868EC">
        <w:rPr>
          <w:rFonts w:cstheme="minorHAnsi"/>
        </w:rPr>
        <w:t>(Prilog B)</w:t>
      </w:r>
    </w:p>
    <w:p w14:paraId="49604398" w14:textId="77777777" w:rsidR="004F615C" w:rsidRPr="003868EC" w:rsidRDefault="004F615C" w:rsidP="004F615C">
      <w:pPr>
        <w:spacing w:after="0"/>
        <w:rPr>
          <w:rFonts w:cstheme="minorHAnsi"/>
        </w:rPr>
      </w:pPr>
      <w:r w:rsidRPr="003868EC">
        <w:rPr>
          <w:rFonts w:cstheme="minorHAnsi"/>
        </w:rPr>
        <w:t>Tvrdnje:</w:t>
      </w:r>
    </w:p>
    <w:p w14:paraId="0D0DEAF3" w14:textId="77777777" w:rsidR="004F615C" w:rsidRPr="003868EC" w:rsidRDefault="004F615C" w:rsidP="004F615C">
      <w:pPr>
        <w:spacing w:after="0"/>
        <w:rPr>
          <w:rFonts w:cstheme="minorHAnsi"/>
        </w:rPr>
      </w:pPr>
    </w:p>
    <w:p w14:paraId="69FB1FC0" w14:textId="77777777" w:rsidR="004F615C" w:rsidRDefault="004F615C" w:rsidP="004F615C">
      <w:pPr>
        <w:pStyle w:val="Odlomakpopisa"/>
        <w:numPr>
          <w:ilvl w:val="0"/>
          <w:numId w:val="6"/>
        </w:numPr>
        <w:rPr>
          <w:rFonts w:cstheme="minorHAnsi"/>
        </w:rPr>
      </w:pPr>
      <w:r w:rsidRPr="003868EC">
        <w:rPr>
          <w:rFonts w:cstheme="minorHAnsi"/>
        </w:rPr>
        <w:t xml:space="preserve">Određujem </w:t>
      </w:r>
      <w:r>
        <w:rPr>
          <w:rFonts w:cstheme="minorHAnsi"/>
        </w:rPr>
        <w:t>oplošje kvadratne prizme ako su zadane duljine bridova iz jednog vrha.</w:t>
      </w:r>
    </w:p>
    <w:p w14:paraId="61FE00C9" w14:textId="77777777" w:rsidR="004F615C" w:rsidRDefault="004F615C" w:rsidP="004F615C">
      <w:pPr>
        <w:pStyle w:val="Odlomakpopisa"/>
        <w:numPr>
          <w:ilvl w:val="0"/>
          <w:numId w:val="6"/>
        </w:numPr>
        <w:rPr>
          <w:rFonts w:cstheme="minorHAnsi"/>
        </w:rPr>
      </w:pPr>
      <w:r>
        <w:rPr>
          <w:rFonts w:cstheme="minorHAnsi"/>
        </w:rPr>
        <w:t xml:space="preserve">Određujem obujam kvadratne prizme ako su zadane duljine bridova iz jednog vrha. </w:t>
      </w:r>
    </w:p>
    <w:p w14:paraId="6870F868" w14:textId="77777777" w:rsidR="004F615C" w:rsidRDefault="004F615C" w:rsidP="004F615C">
      <w:pPr>
        <w:pStyle w:val="Odlomakpopisa"/>
        <w:numPr>
          <w:ilvl w:val="0"/>
          <w:numId w:val="6"/>
        </w:numPr>
        <w:rPr>
          <w:rFonts w:cstheme="minorHAnsi"/>
        </w:rPr>
      </w:pPr>
      <w:r>
        <w:rPr>
          <w:rFonts w:cstheme="minorHAnsi"/>
        </w:rPr>
        <w:t xml:space="preserve">Određujem duljinu nepoznatog brida kvadratne prizme ako je poznata veličina volumena i duljina jednog brida te kvadratne prizme. </w:t>
      </w:r>
    </w:p>
    <w:p w14:paraId="50F6A25E" w14:textId="77777777" w:rsidR="004F615C" w:rsidRPr="003868EC" w:rsidRDefault="004F615C" w:rsidP="004F615C">
      <w:pPr>
        <w:pStyle w:val="Odlomakpopisa"/>
        <w:spacing w:before="240" w:after="0" w:line="240" w:lineRule="auto"/>
        <w:rPr>
          <w:rFonts w:cstheme="minorHAnsi"/>
        </w:rPr>
      </w:pPr>
    </w:p>
    <w:p w14:paraId="20BFE244" w14:textId="77777777" w:rsidR="004F615C" w:rsidRDefault="004F615C" w:rsidP="004F615C">
      <w:pPr>
        <w:pStyle w:val="Odlomakpopisa"/>
        <w:spacing w:before="240" w:after="0" w:line="240" w:lineRule="auto"/>
        <w:rPr>
          <w:rFonts w:cstheme="minorHAnsi"/>
        </w:rPr>
      </w:pPr>
    </w:p>
    <w:p w14:paraId="7C5816AD" w14:textId="77777777" w:rsidR="004F615C" w:rsidRDefault="004F615C" w:rsidP="004F615C">
      <w:pPr>
        <w:pStyle w:val="Odlomakpopisa"/>
        <w:spacing w:before="240" w:after="0" w:line="240" w:lineRule="auto"/>
        <w:rPr>
          <w:rFonts w:cstheme="minorHAnsi"/>
        </w:rPr>
      </w:pPr>
    </w:p>
    <w:p w14:paraId="5A6AF218" w14:textId="77777777" w:rsidR="004F615C" w:rsidRDefault="004F615C" w:rsidP="004F615C">
      <w:pPr>
        <w:pStyle w:val="Odlomakpopisa"/>
        <w:spacing w:before="240" w:after="0" w:line="240" w:lineRule="auto"/>
        <w:rPr>
          <w:rFonts w:cstheme="minorHAnsi"/>
        </w:rPr>
      </w:pPr>
    </w:p>
    <w:p w14:paraId="53D65750" w14:textId="77777777" w:rsidR="004F615C" w:rsidRDefault="004F615C" w:rsidP="004F615C">
      <w:pPr>
        <w:pStyle w:val="Odlomakpopisa"/>
        <w:spacing w:before="240" w:after="0" w:line="240" w:lineRule="auto"/>
        <w:rPr>
          <w:rFonts w:cstheme="minorHAnsi"/>
        </w:rPr>
      </w:pPr>
    </w:p>
    <w:p w14:paraId="60E074AC" w14:textId="77777777" w:rsidR="004F615C" w:rsidRDefault="004F615C" w:rsidP="004F615C">
      <w:pPr>
        <w:spacing w:line="240" w:lineRule="auto"/>
        <w:rPr>
          <w:rFonts w:cstheme="minorHAnsi"/>
          <w:b/>
        </w:rPr>
      </w:pPr>
    </w:p>
    <w:p w14:paraId="1DE8D7CF" w14:textId="77777777" w:rsidR="004F615C" w:rsidRDefault="004F615C" w:rsidP="004F615C">
      <w:pPr>
        <w:spacing w:line="240" w:lineRule="auto"/>
        <w:rPr>
          <w:rFonts w:cstheme="minorHAnsi"/>
          <w:b/>
        </w:rPr>
      </w:pPr>
    </w:p>
    <w:p w14:paraId="08ABD434" w14:textId="77777777" w:rsidR="004F615C" w:rsidRDefault="004F615C" w:rsidP="004F615C">
      <w:pPr>
        <w:spacing w:line="240" w:lineRule="auto"/>
        <w:rPr>
          <w:rFonts w:cstheme="minorHAnsi"/>
          <w:b/>
        </w:rPr>
      </w:pPr>
    </w:p>
    <w:p w14:paraId="42F8849D" w14:textId="77777777" w:rsidR="004F615C" w:rsidRDefault="004F615C" w:rsidP="004F615C">
      <w:pPr>
        <w:spacing w:line="240" w:lineRule="auto"/>
        <w:rPr>
          <w:rFonts w:cstheme="minorHAnsi"/>
          <w:b/>
        </w:rPr>
      </w:pPr>
    </w:p>
    <w:p w14:paraId="53045DF1" w14:textId="77777777" w:rsidR="004F615C" w:rsidRDefault="004F615C" w:rsidP="004F615C">
      <w:pPr>
        <w:spacing w:line="240" w:lineRule="auto"/>
        <w:rPr>
          <w:rFonts w:cstheme="minorHAnsi"/>
          <w:b/>
        </w:rPr>
      </w:pPr>
    </w:p>
    <w:p w14:paraId="6994B765" w14:textId="77777777" w:rsidR="004F615C" w:rsidRDefault="004F615C" w:rsidP="004F615C">
      <w:pPr>
        <w:spacing w:line="240" w:lineRule="auto"/>
        <w:rPr>
          <w:rFonts w:cstheme="minorHAnsi"/>
          <w:b/>
        </w:rPr>
      </w:pPr>
    </w:p>
    <w:p w14:paraId="094C9D86" w14:textId="77777777" w:rsidR="004F615C" w:rsidRDefault="004F615C" w:rsidP="004F615C">
      <w:pPr>
        <w:spacing w:line="240" w:lineRule="auto"/>
        <w:rPr>
          <w:rFonts w:cstheme="minorHAnsi"/>
          <w:b/>
        </w:rPr>
      </w:pPr>
    </w:p>
    <w:p w14:paraId="5B43CC82" w14:textId="77777777" w:rsidR="004F615C" w:rsidRDefault="004F615C" w:rsidP="004F615C">
      <w:pPr>
        <w:spacing w:line="240" w:lineRule="auto"/>
        <w:rPr>
          <w:rFonts w:cstheme="minorHAnsi"/>
          <w:b/>
        </w:rPr>
      </w:pPr>
    </w:p>
    <w:p w14:paraId="53098538" w14:textId="77777777" w:rsidR="004F615C" w:rsidRDefault="004F615C" w:rsidP="004F615C">
      <w:pPr>
        <w:spacing w:line="240" w:lineRule="auto"/>
        <w:rPr>
          <w:rFonts w:cstheme="minorHAnsi"/>
          <w:b/>
        </w:rPr>
      </w:pPr>
    </w:p>
    <w:p w14:paraId="2F48A80F" w14:textId="77777777" w:rsidR="004F615C" w:rsidRDefault="004F615C" w:rsidP="004F615C">
      <w:pPr>
        <w:spacing w:line="240" w:lineRule="auto"/>
        <w:rPr>
          <w:rFonts w:cstheme="minorHAnsi"/>
          <w:b/>
        </w:rPr>
      </w:pPr>
    </w:p>
    <w:p w14:paraId="116424D0" w14:textId="77777777" w:rsidR="004F615C" w:rsidRDefault="004F615C" w:rsidP="004F615C">
      <w:pPr>
        <w:spacing w:line="240" w:lineRule="auto"/>
        <w:rPr>
          <w:rFonts w:cstheme="minorHAnsi"/>
          <w:b/>
        </w:rPr>
      </w:pPr>
    </w:p>
    <w:p w14:paraId="49E4FF7A" w14:textId="77777777" w:rsidR="004F615C" w:rsidRDefault="004F615C" w:rsidP="004F615C">
      <w:pPr>
        <w:spacing w:line="240" w:lineRule="auto"/>
        <w:rPr>
          <w:rFonts w:cstheme="minorHAnsi"/>
          <w:b/>
        </w:rPr>
      </w:pPr>
    </w:p>
    <w:p w14:paraId="7129C2D5" w14:textId="77777777" w:rsidR="004F615C" w:rsidRPr="003868EC" w:rsidRDefault="004F615C" w:rsidP="004F615C">
      <w:pPr>
        <w:spacing w:line="240" w:lineRule="auto"/>
        <w:rPr>
          <w:rFonts w:cstheme="minorHAnsi"/>
          <w:b/>
        </w:rPr>
      </w:pPr>
      <w:r w:rsidRPr="003868EC">
        <w:rPr>
          <w:rFonts w:cstheme="minorHAnsi"/>
          <w:b/>
        </w:rPr>
        <w:t>Vrednovanje za učenje</w:t>
      </w:r>
    </w:p>
    <w:p w14:paraId="6A246B93" w14:textId="77777777" w:rsidR="004F615C" w:rsidRPr="003868EC" w:rsidRDefault="004F615C" w:rsidP="004F615C">
      <w:pPr>
        <w:rPr>
          <w:rFonts w:cstheme="minorHAnsi"/>
        </w:rPr>
      </w:pPr>
      <w:r w:rsidRPr="007D5553">
        <w:rPr>
          <w:rFonts w:cstheme="minorHAnsi"/>
          <w:b/>
        </w:rPr>
        <w:lastRenderedPageBreak/>
        <w:t>Primjer 1:</w:t>
      </w:r>
      <w:r w:rsidRPr="003868EC">
        <w:rPr>
          <w:rFonts w:cstheme="minorHAnsi"/>
          <w:b/>
        </w:rPr>
        <w:t xml:space="preserve">  </w:t>
      </w:r>
      <w:r w:rsidRPr="003868EC">
        <w:rPr>
          <w:rFonts w:cstheme="minorHAnsi"/>
        </w:rPr>
        <w:t>Kviz (Prilog D)</w:t>
      </w:r>
    </w:p>
    <w:p w14:paraId="123FCC88" w14:textId="77777777" w:rsidR="004F615C" w:rsidRPr="003868EC" w:rsidRDefault="004F615C" w:rsidP="004F615C">
      <w:pPr>
        <w:spacing w:after="0"/>
        <w:rPr>
          <w:rFonts w:cstheme="minorHAnsi"/>
        </w:rPr>
      </w:pPr>
      <w:r w:rsidRPr="003868EC">
        <w:rPr>
          <w:rFonts w:cstheme="minorHAnsi"/>
        </w:rPr>
        <w:t>Tvrdnje:</w:t>
      </w:r>
    </w:p>
    <w:p w14:paraId="349646FD" w14:textId="77777777" w:rsidR="004F615C" w:rsidRDefault="004F615C" w:rsidP="004F615C">
      <w:pPr>
        <w:pStyle w:val="Odlomakpopisa"/>
        <w:numPr>
          <w:ilvl w:val="0"/>
          <w:numId w:val="6"/>
        </w:numPr>
        <w:spacing w:after="0"/>
        <w:rPr>
          <w:rFonts w:cstheme="minorHAnsi"/>
        </w:rPr>
      </w:pPr>
      <w:r>
        <w:rPr>
          <w:rFonts w:cstheme="minorHAnsi"/>
        </w:rPr>
        <w:t>Ovo je mreža kvadratne prizme.</w:t>
      </w:r>
    </w:p>
    <w:p w14:paraId="042E19A0" w14:textId="77777777" w:rsidR="004F615C" w:rsidRDefault="004F615C" w:rsidP="004F615C">
      <w:pPr>
        <w:pStyle w:val="Odlomakpopisa"/>
        <w:spacing w:after="0"/>
        <w:rPr>
          <w:rFonts w:cstheme="minorHAnsi"/>
        </w:rPr>
      </w:pPr>
      <w:r>
        <w:rPr>
          <w:noProof/>
          <w:lang w:eastAsia="hr-HR"/>
        </w:rPr>
        <w:drawing>
          <wp:inline distT="0" distB="0" distL="0" distR="0" wp14:anchorId="2A27F620" wp14:editId="5A19FD18">
            <wp:extent cx="1351915" cy="1466598"/>
            <wp:effectExtent l="0" t="0" r="635" b="635"/>
            <wp:docPr id="15565" name="Slika 1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9"/>
                    <a:srcRect l="45722" t="6222" r="9415" b="13959"/>
                    <a:stretch/>
                  </pic:blipFill>
                  <pic:spPr bwMode="auto">
                    <a:xfrm>
                      <a:off x="0" y="0"/>
                      <a:ext cx="1352597" cy="1467338"/>
                    </a:xfrm>
                    <a:prstGeom prst="rect">
                      <a:avLst/>
                    </a:prstGeom>
                    <a:ln>
                      <a:noFill/>
                    </a:ln>
                    <a:extLst>
                      <a:ext uri="{53640926-AAD7-44D8-BBD7-CCE9431645EC}">
                        <a14:shadowObscured xmlns:a14="http://schemas.microsoft.com/office/drawing/2010/main"/>
                      </a:ext>
                    </a:extLst>
                  </pic:spPr>
                </pic:pic>
              </a:graphicData>
            </a:graphic>
          </wp:inline>
        </w:drawing>
      </w:r>
    </w:p>
    <w:p w14:paraId="7799CE10" w14:textId="77777777" w:rsidR="004F615C" w:rsidRDefault="004F615C" w:rsidP="004F615C">
      <w:pPr>
        <w:pStyle w:val="Odlomakpopisa"/>
        <w:numPr>
          <w:ilvl w:val="0"/>
          <w:numId w:val="6"/>
        </w:numPr>
        <w:spacing w:after="0"/>
        <w:rPr>
          <w:rFonts w:cstheme="minorHAnsi"/>
        </w:rPr>
      </w:pPr>
      <w:r>
        <w:rPr>
          <w:rFonts w:cstheme="minorHAnsi"/>
        </w:rPr>
        <w:t>Kvadratna prizma ima bridove jednakih duljina.</w:t>
      </w:r>
    </w:p>
    <w:p w14:paraId="62832BD4" w14:textId="77777777" w:rsidR="004F615C" w:rsidRPr="00414A44" w:rsidRDefault="004F615C" w:rsidP="004F615C">
      <w:pPr>
        <w:pStyle w:val="Odlomakpopisa"/>
        <w:numPr>
          <w:ilvl w:val="0"/>
          <w:numId w:val="6"/>
        </w:numPr>
        <w:spacing w:after="0"/>
        <w:rPr>
          <w:rFonts w:cstheme="minorHAnsi"/>
        </w:rPr>
      </w:pPr>
      <w:r w:rsidRPr="00414A44">
        <w:rPr>
          <w:rFonts w:cstheme="minorHAnsi"/>
        </w:rPr>
        <w:t xml:space="preserve">Volumen kvadratne prizme se izračunava iz izraza </w:t>
      </w:r>
      <w:r w:rsidRPr="00414A44">
        <w:rPr>
          <w:rFonts w:cstheme="minorHAnsi"/>
          <w:i/>
          <w:iCs/>
        </w:rPr>
        <w:t xml:space="preserve">V </w:t>
      </w:r>
      <w:r w:rsidRPr="00414A44">
        <w:rPr>
          <w:rFonts w:cstheme="minorHAnsi"/>
        </w:rPr>
        <w:t>=</w:t>
      </w:r>
      <w:r w:rsidRPr="00414A44">
        <w:rPr>
          <w:rFonts w:cstheme="minorHAnsi"/>
          <w:i/>
          <w:iCs/>
        </w:rPr>
        <w:t xml:space="preserve"> </w:t>
      </w:r>
      <w:proofErr w:type="spellStart"/>
      <w:r w:rsidRPr="00414A44">
        <w:rPr>
          <w:rFonts w:cstheme="minorHAnsi"/>
          <w:i/>
          <w:iCs/>
        </w:rPr>
        <w:t>B∙v</w:t>
      </w:r>
      <w:proofErr w:type="spellEnd"/>
      <w:r w:rsidRPr="00414A44">
        <w:rPr>
          <w:rFonts w:cstheme="minorHAnsi"/>
        </w:rPr>
        <w:t xml:space="preserve">, a </w:t>
      </w:r>
      <w:r>
        <w:rPr>
          <w:rFonts w:cstheme="minorHAnsi"/>
        </w:rPr>
        <w:t>o</w:t>
      </w:r>
      <w:r w:rsidRPr="00414A44">
        <w:rPr>
          <w:rFonts w:cstheme="minorHAnsi"/>
        </w:rPr>
        <w:t xml:space="preserve">plošje iz izraza </w:t>
      </w:r>
      <w:r>
        <w:rPr>
          <w:rFonts w:cstheme="minorHAnsi"/>
        </w:rPr>
        <w:t xml:space="preserve">           </w:t>
      </w:r>
      <w:r w:rsidRPr="00414A44">
        <w:rPr>
          <w:rFonts w:cstheme="minorHAnsi"/>
          <w:i/>
          <w:iCs/>
        </w:rPr>
        <w:t>O</w:t>
      </w:r>
      <w:r w:rsidRPr="00414A44">
        <w:rPr>
          <w:rFonts w:cstheme="minorHAnsi"/>
        </w:rPr>
        <w:t xml:space="preserve"> = 2</w:t>
      </w:r>
      <w:r w:rsidRPr="00414A44">
        <w:rPr>
          <w:rFonts w:cstheme="minorHAnsi"/>
          <w:i/>
          <w:iCs/>
        </w:rPr>
        <w:t>B</w:t>
      </w:r>
      <w:r>
        <w:rPr>
          <w:rFonts w:cstheme="minorHAnsi"/>
          <w:i/>
          <w:iCs/>
        </w:rPr>
        <w:t xml:space="preserve"> </w:t>
      </w:r>
      <w:r w:rsidRPr="00414A44">
        <w:rPr>
          <w:rFonts w:cstheme="minorHAnsi"/>
        </w:rPr>
        <w:t>+</w:t>
      </w:r>
      <w:r>
        <w:rPr>
          <w:rFonts w:cstheme="minorHAnsi"/>
        </w:rPr>
        <w:t xml:space="preserve"> </w:t>
      </w:r>
      <w:r w:rsidRPr="00414A44">
        <w:rPr>
          <w:rFonts w:cstheme="minorHAnsi"/>
        </w:rPr>
        <w:t>4</w:t>
      </w:r>
      <w:r w:rsidRPr="00414A44">
        <w:rPr>
          <w:rFonts w:cstheme="minorHAnsi"/>
          <w:i/>
          <w:iCs/>
        </w:rPr>
        <w:t>P</w:t>
      </w:r>
      <w:r>
        <w:rPr>
          <w:rFonts w:cstheme="minorHAnsi"/>
        </w:rPr>
        <w:t>.</w:t>
      </w:r>
    </w:p>
    <w:p w14:paraId="5D355322" w14:textId="77777777" w:rsidR="004F615C" w:rsidRPr="003868EC" w:rsidRDefault="004F615C" w:rsidP="004F615C">
      <w:pPr>
        <w:spacing w:after="0"/>
        <w:rPr>
          <w:rFonts w:cstheme="minorHAnsi"/>
        </w:rPr>
      </w:pPr>
    </w:p>
    <w:p w14:paraId="61C32780" w14:textId="77777777" w:rsidR="004F615C" w:rsidRPr="003868EC" w:rsidRDefault="004F615C" w:rsidP="004F615C">
      <w:pPr>
        <w:spacing w:after="0"/>
        <w:rPr>
          <w:rFonts w:cstheme="minorHAnsi"/>
        </w:rPr>
      </w:pPr>
      <w:r w:rsidRPr="003868EC">
        <w:rPr>
          <w:rFonts w:cstheme="minorHAnsi"/>
        </w:rPr>
        <w:t>Zadatci:</w:t>
      </w:r>
    </w:p>
    <w:p w14:paraId="16CF45C6" w14:textId="77777777" w:rsidR="004F615C" w:rsidRDefault="004F615C" w:rsidP="004F615C">
      <w:pPr>
        <w:pStyle w:val="Odlomakpopisa"/>
        <w:numPr>
          <w:ilvl w:val="0"/>
          <w:numId w:val="6"/>
        </w:numPr>
        <w:spacing w:after="0"/>
        <w:rPr>
          <w:rFonts w:cstheme="minorHAnsi"/>
        </w:rPr>
      </w:pPr>
      <w:r w:rsidRPr="00A76F6F">
        <w:rPr>
          <w:rFonts w:cstheme="minorHAnsi"/>
        </w:rPr>
        <w:t xml:space="preserve">Izračunajte oplošje </w:t>
      </w:r>
      <w:r>
        <w:rPr>
          <w:rFonts w:cstheme="minorHAnsi"/>
        </w:rPr>
        <w:t>pravilne četverostrane</w:t>
      </w:r>
      <w:r w:rsidRPr="00A76F6F">
        <w:rPr>
          <w:rFonts w:cstheme="minorHAnsi"/>
        </w:rPr>
        <w:t xml:space="preserve"> prizme kojoj je osnovni brid duljine</w:t>
      </w:r>
      <w:r>
        <w:rPr>
          <w:rFonts w:cstheme="minorHAnsi"/>
        </w:rPr>
        <w:t xml:space="preserve"> u 4 cm, a visina duljine        0.2 dm. </w:t>
      </w:r>
    </w:p>
    <w:p w14:paraId="28B48277" w14:textId="77777777" w:rsidR="004F615C" w:rsidRPr="006B3B79" w:rsidRDefault="004F615C" w:rsidP="004F615C">
      <w:pPr>
        <w:pStyle w:val="Odlomakpopisa"/>
        <w:numPr>
          <w:ilvl w:val="0"/>
          <w:numId w:val="6"/>
        </w:numPr>
        <w:spacing w:after="0"/>
        <w:rPr>
          <w:rFonts w:cstheme="minorHAnsi"/>
        </w:rPr>
      </w:pPr>
      <w:r>
        <w:rPr>
          <w:rFonts w:cstheme="minorHAnsi"/>
        </w:rPr>
        <w:t xml:space="preserve">Izračunajte volumen kvadratne prizme </w:t>
      </w:r>
      <w:r w:rsidRPr="00A76F6F">
        <w:rPr>
          <w:rFonts w:cstheme="minorHAnsi"/>
        </w:rPr>
        <w:t>kojoj je osnovni brid duljine</w:t>
      </w:r>
      <w:r>
        <w:rPr>
          <w:rFonts w:cstheme="minorHAnsi"/>
        </w:rPr>
        <w:t xml:space="preserve"> </w:t>
      </w:r>
      <w:r w:rsidRPr="00D43D19">
        <w:rPr>
          <w:position w:val="-8"/>
        </w:rPr>
        <w:object w:dxaOrig="340" w:dyaOrig="340" w14:anchorId="44AF48D2">
          <v:shape id="_x0000_i1499" type="#_x0000_t75" style="width:14.25pt;height:14.25pt" o:ole="">
            <v:imagedata r:id="rId1230" o:title=""/>
          </v:shape>
          <o:OLEObject Type="Embed" ProgID="Equation.DSMT4" ShapeID="_x0000_i1499" DrawAspect="Content" ObjectID="_1695002869" r:id="rId1231"/>
        </w:object>
      </w:r>
      <w:r>
        <w:rPr>
          <w:rFonts w:cstheme="minorHAnsi"/>
        </w:rPr>
        <w:t xml:space="preserve"> dm, a visina duljine </w:t>
      </w:r>
      <w:r>
        <w:rPr>
          <w:rFonts w:eastAsiaTheme="minorEastAsia" w:cstheme="minorHAnsi"/>
        </w:rPr>
        <w:t>30 cm.</w:t>
      </w:r>
    </w:p>
    <w:p w14:paraId="2FFDD849" w14:textId="77777777" w:rsidR="004F615C" w:rsidRDefault="004F615C" w:rsidP="004F615C">
      <w:pPr>
        <w:spacing w:after="0"/>
        <w:rPr>
          <w:rFonts w:cstheme="minorHAnsi"/>
        </w:rPr>
      </w:pPr>
    </w:p>
    <w:p w14:paraId="385F462E" w14:textId="77777777" w:rsidR="004F615C" w:rsidRDefault="004F615C" w:rsidP="004F615C">
      <w:pPr>
        <w:spacing w:after="0"/>
        <w:rPr>
          <w:rFonts w:cstheme="minorHAnsi"/>
        </w:rPr>
      </w:pPr>
    </w:p>
    <w:p w14:paraId="3A142E80" w14:textId="77777777" w:rsidR="004F615C" w:rsidRDefault="004F615C" w:rsidP="004F615C">
      <w:pPr>
        <w:spacing w:after="0"/>
        <w:rPr>
          <w:rFonts w:cstheme="minorHAnsi"/>
        </w:rPr>
      </w:pPr>
    </w:p>
    <w:p w14:paraId="3348AB88" w14:textId="77777777" w:rsidR="004F615C" w:rsidRDefault="004F615C" w:rsidP="004F615C">
      <w:pPr>
        <w:spacing w:after="0"/>
        <w:rPr>
          <w:rFonts w:cstheme="minorHAnsi"/>
        </w:rPr>
      </w:pPr>
    </w:p>
    <w:p w14:paraId="05E961BE" w14:textId="77777777" w:rsidR="004F615C" w:rsidRDefault="004F615C" w:rsidP="004F615C">
      <w:pPr>
        <w:spacing w:after="0"/>
        <w:rPr>
          <w:rFonts w:cstheme="minorHAnsi"/>
        </w:rPr>
      </w:pPr>
    </w:p>
    <w:p w14:paraId="655767A0" w14:textId="77777777" w:rsidR="004F615C" w:rsidRDefault="004F615C" w:rsidP="004F615C">
      <w:pPr>
        <w:spacing w:after="0"/>
        <w:rPr>
          <w:rFonts w:cstheme="minorHAnsi"/>
        </w:rPr>
      </w:pPr>
    </w:p>
    <w:p w14:paraId="652F4867" w14:textId="77777777" w:rsidR="004F615C" w:rsidRDefault="004F615C" w:rsidP="004F615C">
      <w:pPr>
        <w:spacing w:after="0"/>
        <w:rPr>
          <w:rFonts w:cstheme="minorHAnsi"/>
        </w:rPr>
      </w:pPr>
    </w:p>
    <w:p w14:paraId="61F98B1B" w14:textId="77777777" w:rsidR="004F615C" w:rsidRDefault="004F615C" w:rsidP="004F615C">
      <w:pPr>
        <w:spacing w:after="0"/>
        <w:rPr>
          <w:rFonts w:cstheme="minorHAnsi"/>
        </w:rPr>
      </w:pPr>
    </w:p>
    <w:p w14:paraId="3D5A7608" w14:textId="77777777" w:rsidR="004F615C" w:rsidRDefault="004F615C" w:rsidP="004F615C">
      <w:pPr>
        <w:spacing w:after="0"/>
        <w:rPr>
          <w:rFonts w:cstheme="minorHAnsi"/>
        </w:rPr>
      </w:pPr>
    </w:p>
    <w:p w14:paraId="526EE7F9" w14:textId="77777777" w:rsidR="004F615C" w:rsidRDefault="004F615C" w:rsidP="004F615C">
      <w:pPr>
        <w:spacing w:after="0"/>
        <w:rPr>
          <w:rFonts w:cstheme="minorHAnsi"/>
        </w:rPr>
      </w:pPr>
    </w:p>
    <w:p w14:paraId="03C617D9" w14:textId="77777777" w:rsidR="004F615C" w:rsidRDefault="004F615C" w:rsidP="004F615C">
      <w:pPr>
        <w:spacing w:after="0"/>
        <w:rPr>
          <w:rFonts w:cstheme="minorHAnsi"/>
        </w:rPr>
      </w:pPr>
    </w:p>
    <w:p w14:paraId="618D91E2" w14:textId="77777777" w:rsidR="004F615C" w:rsidRDefault="004F615C" w:rsidP="004F615C">
      <w:pPr>
        <w:spacing w:after="0"/>
        <w:rPr>
          <w:rFonts w:cstheme="minorHAnsi"/>
        </w:rPr>
      </w:pPr>
    </w:p>
    <w:p w14:paraId="0F2271D5" w14:textId="77777777" w:rsidR="004F615C" w:rsidRDefault="004F615C" w:rsidP="004F615C">
      <w:pPr>
        <w:spacing w:after="0"/>
        <w:rPr>
          <w:rFonts w:cstheme="minorHAnsi"/>
        </w:rPr>
      </w:pPr>
    </w:p>
    <w:p w14:paraId="3775ACFB" w14:textId="77777777" w:rsidR="004F615C" w:rsidRDefault="004F615C" w:rsidP="004F615C">
      <w:pPr>
        <w:spacing w:after="0"/>
        <w:rPr>
          <w:rFonts w:cstheme="minorHAnsi"/>
        </w:rPr>
      </w:pPr>
    </w:p>
    <w:p w14:paraId="3879E04B" w14:textId="77777777" w:rsidR="004F615C" w:rsidRDefault="004F615C" w:rsidP="004F615C">
      <w:pPr>
        <w:spacing w:after="0"/>
        <w:rPr>
          <w:rFonts w:cstheme="minorHAnsi"/>
        </w:rPr>
      </w:pPr>
    </w:p>
    <w:p w14:paraId="369E5F2F" w14:textId="77777777" w:rsidR="004F615C" w:rsidRDefault="004F615C" w:rsidP="004F615C">
      <w:pPr>
        <w:spacing w:after="0"/>
        <w:rPr>
          <w:rFonts w:cstheme="minorHAnsi"/>
        </w:rPr>
      </w:pPr>
    </w:p>
    <w:p w14:paraId="74B661EB" w14:textId="77777777" w:rsidR="004F615C" w:rsidRDefault="004F615C" w:rsidP="004F615C">
      <w:pPr>
        <w:spacing w:after="0"/>
        <w:rPr>
          <w:rFonts w:cstheme="minorHAnsi"/>
        </w:rPr>
      </w:pPr>
    </w:p>
    <w:p w14:paraId="13D75807" w14:textId="77777777" w:rsidR="004F615C" w:rsidRDefault="004F615C" w:rsidP="004F615C">
      <w:pPr>
        <w:spacing w:after="0"/>
        <w:rPr>
          <w:rFonts w:cstheme="minorHAnsi"/>
        </w:rPr>
      </w:pPr>
    </w:p>
    <w:p w14:paraId="4758CE7F" w14:textId="77777777" w:rsidR="004F615C" w:rsidRDefault="004F615C" w:rsidP="004F615C">
      <w:pPr>
        <w:spacing w:after="0"/>
        <w:rPr>
          <w:rFonts w:cstheme="minorHAnsi"/>
        </w:rPr>
      </w:pPr>
    </w:p>
    <w:p w14:paraId="34F6C2B1" w14:textId="77777777" w:rsidR="004F615C" w:rsidRDefault="004F615C" w:rsidP="004F615C">
      <w:pPr>
        <w:spacing w:after="0"/>
        <w:rPr>
          <w:rFonts w:cstheme="minorHAnsi"/>
        </w:rPr>
      </w:pPr>
    </w:p>
    <w:p w14:paraId="42E47872" w14:textId="77777777" w:rsidR="003F570D" w:rsidRDefault="003F570D" w:rsidP="004F615C">
      <w:pPr>
        <w:rPr>
          <w:rFonts w:cstheme="minorHAnsi"/>
          <w:b/>
        </w:rPr>
      </w:pPr>
    </w:p>
    <w:p w14:paraId="214DB012" w14:textId="77777777" w:rsidR="003F570D" w:rsidRDefault="003F570D" w:rsidP="004F615C">
      <w:pPr>
        <w:rPr>
          <w:rFonts w:cstheme="minorHAnsi"/>
          <w:b/>
        </w:rPr>
      </w:pPr>
    </w:p>
    <w:p w14:paraId="7997D0FF" w14:textId="51ED8D2C" w:rsidR="004F615C" w:rsidRPr="003868EC" w:rsidRDefault="004F615C" w:rsidP="004F615C">
      <w:pPr>
        <w:rPr>
          <w:rFonts w:cstheme="minorHAnsi"/>
        </w:rPr>
      </w:pPr>
      <w:r w:rsidRPr="007D5553">
        <w:rPr>
          <w:rFonts w:cstheme="minorHAnsi"/>
          <w:b/>
        </w:rPr>
        <w:t xml:space="preserve">Primjer </w:t>
      </w:r>
      <w:r>
        <w:rPr>
          <w:rFonts w:cstheme="minorHAnsi"/>
          <w:b/>
        </w:rPr>
        <w:t>2</w:t>
      </w:r>
      <w:r w:rsidRPr="007D5553">
        <w:rPr>
          <w:rFonts w:cstheme="minorHAnsi"/>
          <w:b/>
        </w:rPr>
        <w:t>:</w:t>
      </w:r>
      <w:r w:rsidRPr="003868EC">
        <w:rPr>
          <w:rFonts w:cstheme="minorHAnsi"/>
          <w:b/>
        </w:rPr>
        <w:t xml:space="preserve">  </w:t>
      </w:r>
      <w:r w:rsidRPr="003868EC">
        <w:rPr>
          <w:rFonts w:cstheme="minorHAnsi"/>
        </w:rPr>
        <w:t>Kviz (Prilog D)</w:t>
      </w:r>
    </w:p>
    <w:p w14:paraId="5039B887" w14:textId="77777777" w:rsidR="004F615C" w:rsidRPr="003868EC" w:rsidRDefault="004F615C" w:rsidP="004F615C">
      <w:pPr>
        <w:rPr>
          <w:rFonts w:cstheme="minorHAnsi"/>
        </w:rPr>
      </w:pPr>
      <w:r w:rsidRPr="003868EC">
        <w:rPr>
          <w:rFonts w:cstheme="minorHAnsi"/>
        </w:rPr>
        <w:t>Tvrdnje:</w:t>
      </w:r>
    </w:p>
    <w:p w14:paraId="5168F07A" w14:textId="77777777" w:rsidR="004F615C" w:rsidRPr="00771D7F" w:rsidRDefault="004F615C" w:rsidP="004F615C">
      <w:pPr>
        <w:spacing w:after="0"/>
        <w:rPr>
          <w:rFonts w:cstheme="minorHAnsi"/>
        </w:rPr>
      </w:pPr>
      <w:r w:rsidRPr="00771D7F">
        <w:rPr>
          <w:rFonts w:cstheme="minorHAnsi"/>
        </w:rPr>
        <w:t>Kvadratna prizma ima duljinu osnovnog bridova</w:t>
      </w:r>
      <w:r w:rsidRPr="002F5E76">
        <w:rPr>
          <w:position w:val="-8"/>
        </w:rPr>
        <w:object w:dxaOrig="340" w:dyaOrig="340" w14:anchorId="13897556">
          <v:shape id="_x0000_i1500" type="#_x0000_t75" style="width:14.25pt;height:14.25pt" o:ole="">
            <v:imagedata r:id="rId1232" o:title=""/>
          </v:shape>
          <o:OLEObject Type="Embed" ProgID="Equation.DSMT4" ShapeID="_x0000_i1500" DrawAspect="Content" ObjectID="_1695002870" r:id="rId1233"/>
        </w:object>
      </w:r>
      <w:r>
        <w:t xml:space="preserve">dm, a bočni brid dug je </w:t>
      </w:r>
      <w:r w:rsidRPr="002F5E76">
        <w:rPr>
          <w:position w:val="-8"/>
        </w:rPr>
        <w:object w:dxaOrig="460" w:dyaOrig="340" w14:anchorId="1B671DF1">
          <v:shape id="_x0000_i1501" type="#_x0000_t75" style="width:21.75pt;height:14.25pt" o:ole="">
            <v:imagedata r:id="rId1234" o:title=""/>
          </v:shape>
          <o:OLEObject Type="Embed" ProgID="Equation.DSMT4" ShapeID="_x0000_i1501" DrawAspect="Content" ObjectID="_1695002871" r:id="rId1235"/>
        </w:object>
      </w:r>
      <w:r>
        <w:t>dm.</w:t>
      </w:r>
    </w:p>
    <w:p w14:paraId="41DE6591" w14:textId="77777777" w:rsidR="004F615C" w:rsidRPr="009262EE" w:rsidRDefault="004F615C" w:rsidP="004F615C">
      <w:pPr>
        <w:pStyle w:val="Odlomakpopisa"/>
        <w:numPr>
          <w:ilvl w:val="0"/>
          <w:numId w:val="107"/>
        </w:numPr>
        <w:spacing w:after="0"/>
        <w:ind w:left="851"/>
        <w:rPr>
          <w:rFonts w:cstheme="minorHAnsi"/>
        </w:rPr>
      </w:pPr>
      <w:r>
        <w:rPr>
          <w:rFonts w:eastAsiaTheme="minorEastAsia" w:cstheme="minorHAnsi"/>
        </w:rPr>
        <w:t xml:space="preserve">Oplošje te kvadratne prizme iznosi </w:t>
      </w:r>
      <w:r w:rsidRPr="002F5E76">
        <w:rPr>
          <w:position w:val="-18"/>
        </w:rPr>
        <w:object w:dxaOrig="1040" w:dyaOrig="460" w14:anchorId="5DF454C8">
          <v:shape id="_x0000_i1502" type="#_x0000_t75" style="width:43.5pt;height:21.75pt" o:ole="">
            <v:imagedata r:id="rId1236" o:title=""/>
          </v:shape>
          <o:OLEObject Type="Embed" ProgID="Equation.DSMT4" ShapeID="_x0000_i1502" DrawAspect="Content" ObjectID="_1695002872" r:id="rId1237"/>
        </w:object>
      </w:r>
      <w:r>
        <w:t>dm</w:t>
      </w:r>
      <w:r>
        <w:rPr>
          <w:vertAlign w:val="superscript"/>
        </w:rPr>
        <w:t>2</w:t>
      </w:r>
    </w:p>
    <w:p w14:paraId="0BEB3F13" w14:textId="77777777" w:rsidR="004F615C" w:rsidRPr="002F5E76" w:rsidRDefault="004F615C" w:rsidP="004F615C">
      <w:pPr>
        <w:pStyle w:val="Odlomakpopisa"/>
        <w:numPr>
          <w:ilvl w:val="0"/>
          <w:numId w:val="107"/>
        </w:numPr>
        <w:spacing w:after="0"/>
        <w:ind w:left="851"/>
        <w:rPr>
          <w:rFonts w:cstheme="minorHAnsi"/>
        </w:rPr>
      </w:pPr>
      <w:r w:rsidRPr="002F5E76">
        <w:rPr>
          <w:rFonts w:eastAsiaTheme="minorEastAsia" w:cstheme="minorHAnsi"/>
        </w:rPr>
        <w:t xml:space="preserve">Volumen te kvadratne prizme iznosi </w:t>
      </w:r>
      <w:r w:rsidRPr="002F5E76">
        <w:rPr>
          <w:position w:val="-8"/>
        </w:rPr>
        <w:object w:dxaOrig="560" w:dyaOrig="340" w14:anchorId="01655946">
          <v:shape id="_x0000_i1503" type="#_x0000_t75" style="width:21.75pt;height:14.25pt" o:ole="">
            <v:imagedata r:id="rId1238" o:title=""/>
          </v:shape>
          <o:OLEObject Type="Embed" ProgID="Equation.DSMT4" ShapeID="_x0000_i1503" DrawAspect="Content" ObjectID="_1695002873" r:id="rId1239"/>
        </w:object>
      </w:r>
      <w:r>
        <w:t>dm</w:t>
      </w:r>
      <w:r>
        <w:rPr>
          <w:vertAlign w:val="superscript"/>
        </w:rPr>
        <w:t>3</w:t>
      </w:r>
      <w:r>
        <w:t>.</w:t>
      </w:r>
    </w:p>
    <w:p w14:paraId="5ADF75BF" w14:textId="77777777" w:rsidR="004F615C" w:rsidRDefault="004F615C" w:rsidP="004F615C">
      <w:pPr>
        <w:spacing w:after="0"/>
        <w:rPr>
          <w:rFonts w:cstheme="minorHAnsi"/>
        </w:rPr>
      </w:pPr>
    </w:p>
    <w:p w14:paraId="49B502EB" w14:textId="77777777" w:rsidR="004F615C" w:rsidRPr="003868EC" w:rsidRDefault="004F615C" w:rsidP="004F615C">
      <w:pPr>
        <w:rPr>
          <w:rFonts w:cstheme="minorHAnsi"/>
        </w:rPr>
      </w:pPr>
      <w:r w:rsidRPr="003868EC">
        <w:rPr>
          <w:rFonts w:cstheme="minorHAnsi"/>
        </w:rPr>
        <w:t>Zadat</w:t>
      </w:r>
      <w:r>
        <w:rPr>
          <w:rFonts w:cstheme="minorHAnsi"/>
        </w:rPr>
        <w:t>ak</w:t>
      </w:r>
      <w:r w:rsidRPr="003868EC">
        <w:rPr>
          <w:rFonts w:cstheme="minorHAnsi"/>
        </w:rPr>
        <w:t>:</w:t>
      </w:r>
    </w:p>
    <w:p w14:paraId="403DC5BE" w14:textId="77777777" w:rsidR="004F615C" w:rsidRPr="006B3B79" w:rsidRDefault="004F615C" w:rsidP="004F615C">
      <w:pPr>
        <w:rPr>
          <w:rFonts w:cstheme="minorHAnsi"/>
        </w:rPr>
      </w:pPr>
      <w:r w:rsidRPr="006B3B79">
        <w:rPr>
          <w:rFonts w:cstheme="minorHAnsi"/>
        </w:rPr>
        <w:t xml:space="preserve">Bazen oblika kvadratne prizme dubok je 2 metra. U bazenu je 50 000 litara vode (bazen je </w:t>
      </w:r>
      <w:r>
        <w:rPr>
          <w:rFonts w:cstheme="minorHAnsi"/>
        </w:rPr>
        <w:t>n</w:t>
      </w:r>
      <w:r w:rsidRPr="006B3B79">
        <w:rPr>
          <w:rFonts w:cstheme="minorHAnsi"/>
        </w:rPr>
        <w:t xml:space="preserve">apunjen do vrha vodom). </w:t>
      </w:r>
    </w:p>
    <w:p w14:paraId="1CD7D1BB" w14:textId="77777777" w:rsidR="004F615C" w:rsidRDefault="004F615C" w:rsidP="004F615C">
      <w:pPr>
        <w:pStyle w:val="Odlomakpopisa"/>
        <w:numPr>
          <w:ilvl w:val="0"/>
          <w:numId w:val="108"/>
        </w:numPr>
        <w:ind w:left="426"/>
        <w:rPr>
          <w:rFonts w:cstheme="minorHAnsi"/>
        </w:rPr>
      </w:pPr>
      <w:r>
        <w:rPr>
          <w:rFonts w:cstheme="minorHAnsi"/>
        </w:rPr>
        <w:t>Izračunate dimenzije bazena.</w:t>
      </w:r>
    </w:p>
    <w:p w14:paraId="1E95C642" w14:textId="77777777" w:rsidR="004F615C" w:rsidRDefault="004F615C" w:rsidP="004F615C">
      <w:pPr>
        <w:pStyle w:val="Odlomakpopisa"/>
        <w:numPr>
          <w:ilvl w:val="0"/>
          <w:numId w:val="108"/>
        </w:numPr>
        <w:ind w:left="426"/>
        <w:rPr>
          <w:rFonts w:cstheme="minorHAnsi"/>
        </w:rPr>
      </w:pPr>
      <w:r>
        <w:rPr>
          <w:rFonts w:cstheme="minorHAnsi"/>
        </w:rPr>
        <w:t>Odredite koliko pločica oblika kvadrata sa stranicom duljine 25 cm je potrebno kako bi popločili taj bazen.</w:t>
      </w:r>
    </w:p>
    <w:p w14:paraId="72E384DA" w14:textId="77777777" w:rsidR="004F615C" w:rsidRPr="006B3B79" w:rsidRDefault="004F615C" w:rsidP="004F615C">
      <w:pPr>
        <w:spacing w:after="0"/>
        <w:rPr>
          <w:rFonts w:cstheme="minorHAnsi"/>
        </w:rPr>
      </w:pPr>
    </w:p>
    <w:p w14:paraId="1D6C85D9" w14:textId="77777777" w:rsidR="004F615C" w:rsidRPr="0088190D" w:rsidRDefault="004F615C" w:rsidP="004F615C">
      <w:pPr>
        <w:pStyle w:val="Odlomakpopisa"/>
        <w:ind w:left="0"/>
        <w:rPr>
          <w:rFonts w:cstheme="minorHAnsi"/>
          <w:b/>
        </w:rPr>
      </w:pPr>
    </w:p>
    <w:p w14:paraId="6757A9F9" w14:textId="77777777" w:rsidR="004F615C" w:rsidRPr="0088190D" w:rsidRDefault="004F615C" w:rsidP="004F615C">
      <w:pPr>
        <w:pStyle w:val="Odlomakpopisa"/>
        <w:ind w:left="0"/>
        <w:rPr>
          <w:rFonts w:cstheme="minorHAnsi"/>
          <w:b/>
        </w:rPr>
      </w:pPr>
    </w:p>
    <w:p w14:paraId="2920B4FD" w14:textId="77777777" w:rsidR="004F615C" w:rsidRPr="0088190D" w:rsidRDefault="004F615C" w:rsidP="004F615C">
      <w:pPr>
        <w:pStyle w:val="Odlomakpopisa"/>
        <w:ind w:left="0"/>
        <w:rPr>
          <w:rFonts w:cstheme="minorHAnsi"/>
          <w:b/>
        </w:rPr>
      </w:pPr>
    </w:p>
    <w:p w14:paraId="66CC073A" w14:textId="77777777" w:rsidR="004F615C" w:rsidRPr="0088190D" w:rsidRDefault="004F615C" w:rsidP="004F615C">
      <w:pPr>
        <w:pStyle w:val="Odlomakpopisa"/>
        <w:ind w:left="0"/>
        <w:rPr>
          <w:rFonts w:cstheme="minorHAnsi"/>
          <w:b/>
        </w:rPr>
      </w:pPr>
    </w:p>
    <w:p w14:paraId="3C3E3A8D" w14:textId="77777777" w:rsidR="004F615C" w:rsidRPr="0088190D" w:rsidRDefault="004F615C" w:rsidP="004F615C">
      <w:pPr>
        <w:pStyle w:val="Odlomakpopisa"/>
        <w:ind w:left="0"/>
        <w:rPr>
          <w:rFonts w:cstheme="minorHAnsi"/>
          <w:b/>
        </w:rPr>
      </w:pPr>
    </w:p>
    <w:p w14:paraId="3A58FE14" w14:textId="77777777" w:rsidR="004F615C" w:rsidRPr="00E71177" w:rsidRDefault="004F615C" w:rsidP="004F615C">
      <w:pPr>
        <w:pStyle w:val="Odlomakpopisa"/>
        <w:ind w:left="0"/>
        <w:rPr>
          <w:rFonts w:cstheme="minorHAnsi"/>
        </w:rPr>
        <w:sectPr w:rsidR="004F615C" w:rsidRPr="00E71177" w:rsidSect="00EE17FF">
          <w:type w:val="continuous"/>
          <w:pgSz w:w="11906" w:h="16838"/>
          <w:pgMar w:top="1134" w:right="1134" w:bottom="1134" w:left="1134" w:header="709" w:footer="709" w:gutter="0"/>
          <w:cols w:num="2" w:space="708"/>
          <w:docGrid w:linePitch="360"/>
        </w:sectPr>
      </w:pPr>
    </w:p>
    <w:p w14:paraId="03180A5B" w14:textId="77777777" w:rsidR="004F615C" w:rsidRDefault="004F615C" w:rsidP="004F615C">
      <w:pPr>
        <w:spacing w:after="0" w:line="480" w:lineRule="auto"/>
        <w:jc w:val="center"/>
        <w:rPr>
          <w:rFonts w:cstheme="minorHAnsi"/>
          <w:b/>
          <w:sz w:val="36"/>
          <w:szCs w:val="36"/>
        </w:rPr>
      </w:pPr>
      <w:r w:rsidRPr="00185887">
        <w:rPr>
          <w:rFonts w:cstheme="minorHAnsi"/>
          <w:b/>
          <w:sz w:val="36"/>
          <w:szCs w:val="36"/>
        </w:rPr>
        <w:lastRenderedPageBreak/>
        <w:t>Nastavni listić</w:t>
      </w:r>
      <w:r>
        <w:rPr>
          <w:rFonts w:cstheme="minorHAnsi"/>
          <w:b/>
          <w:sz w:val="36"/>
          <w:szCs w:val="36"/>
        </w:rPr>
        <w:t>i</w:t>
      </w:r>
    </w:p>
    <w:p w14:paraId="4C51E44E" w14:textId="77777777" w:rsidR="004F615C" w:rsidRDefault="004F615C" w:rsidP="004F615C">
      <w:pPr>
        <w:tabs>
          <w:tab w:val="left" w:pos="284"/>
        </w:tabs>
        <w:rPr>
          <w:rFonts w:cstheme="minorHAnsi"/>
        </w:rPr>
      </w:pPr>
      <w:r>
        <w:rPr>
          <w:rFonts w:cstheme="minorHAnsi"/>
        </w:rPr>
        <w:t>1.  Dopunite tablicu.</w:t>
      </w:r>
    </w:p>
    <w:tbl>
      <w:tblPr>
        <w:tblStyle w:val="Reetkatablice"/>
        <w:tblW w:w="0" w:type="auto"/>
        <w:tblInd w:w="0" w:type="dxa"/>
        <w:tblLook w:val="04A0" w:firstRow="1" w:lastRow="0" w:firstColumn="1" w:lastColumn="0" w:noHBand="0" w:noVBand="1"/>
      </w:tblPr>
      <w:tblGrid>
        <w:gridCol w:w="3442"/>
        <w:gridCol w:w="1529"/>
        <w:gridCol w:w="1531"/>
        <w:gridCol w:w="1526"/>
        <w:gridCol w:w="1534"/>
      </w:tblGrid>
      <w:tr w:rsidR="004F615C" w14:paraId="0EA14268" w14:textId="77777777" w:rsidTr="008C486A">
        <w:trPr>
          <w:trHeight w:val="645"/>
        </w:trPr>
        <w:tc>
          <w:tcPr>
            <w:tcW w:w="3442" w:type="dxa"/>
            <w:vMerge w:val="restart"/>
          </w:tcPr>
          <w:p w14:paraId="7CB0545C" w14:textId="77777777" w:rsidR="004F615C" w:rsidRDefault="004F615C" w:rsidP="008C486A">
            <w:pPr>
              <w:tabs>
                <w:tab w:val="left" w:pos="284"/>
              </w:tabs>
              <w:spacing w:line="259" w:lineRule="auto"/>
              <w:jc w:val="center"/>
              <w:rPr>
                <w:color w:val="000000" w:themeColor="text1"/>
              </w:rPr>
            </w:pPr>
          </w:p>
          <w:p w14:paraId="13A13DF8" w14:textId="77777777" w:rsidR="004F615C" w:rsidRDefault="004F615C" w:rsidP="008C486A">
            <w:pPr>
              <w:tabs>
                <w:tab w:val="left" w:pos="284"/>
              </w:tabs>
              <w:spacing w:line="259" w:lineRule="auto"/>
              <w:jc w:val="center"/>
              <w:rPr>
                <w:b/>
                <w:color w:val="000000" w:themeColor="text1"/>
              </w:rPr>
            </w:pPr>
            <w:r>
              <w:rPr>
                <w:b/>
                <w:color w:val="000000" w:themeColor="text1"/>
              </w:rPr>
              <w:t>KVADRATNA PRIZMA</w:t>
            </w:r>
          </w:p>
          <w:p w14:paraId="2BD2FFFA" w14:textId="77777777" w:rsidR="004F615C" w:rsidRPr="009262EE" w:rsidRDefault="004F615C" w:rsidP="008C486A">
            <w:pPr>
              <w:tabs>
                <w:tab w:val="left" w:pos="284"/>
              </w:tabs>
              <w:spacing w:line="259" w:lineRule="auto"/>
              <w:jc w:val="center"/>
              <w:rPr>
                <w:b/>
                <w:color w:val="000000" w:themeColor="text1"/>
              </w:rPr>
            </w:pPr>
            <w:r>
              <w:rPr>
                <w:rFonts w:cstheme="minorHAnsi"/>
                <w:noProof/>
              </w:rPr>
              <mc:AlternateContent>
                <mc:Choice Requires="wpg">
                  <w:drawing>
                    <wp:inline distT="0" distB="0" distL="0" distR="0" wp14:anchorId="320F68E5" wp14:editId="1437F79B">
                      <wp:extent cx="1495425" cy="2039620"/>
                      <wp:effectExtent l="0" t="0" r="9525" b="0"/>
                      <wp:docPr id="15532" name="Grupa 15532"/>
                      <wp:cNvGraphicFramePr/>
                      <a:graphic xmlns:a="http://schemas.openxmlformats.org/drawingml/2006/main">
                        <a:graphicData uri="http://schemas.microsoft.com/office/word/2010/wordprocessingGroup">
                          <wpg:wgp>
                            <wpg:cNvGrpSpPr/>
                            <wpg:grpSpPr>
                              <a:xfrm>
                                <a:off x="0" y="0"/>
                                <a:ext cx="1495425" cy="2039620"/>
                                <a:chOff x="0" y="0"/>
                                <a:chExt cx="1495425" cy="2039620"/>
                              </a:xfrm>
                            </wpg:grpSpPr>
                            <pic:pic xmlns:pic="http://schemas.openxmlformats.org/drawingml/2006/picture">
                              <pic:nvPicPr>
                                <pic:cNvPr id="15533" name="Slika 15533"/>
                                <pic:cNvPicPr>
                                  <a:picLocks noChangeAspect="1"/>
                                </pic:cNvPicPr>
                              </pic:nvPicPr>
                              <pic:blipFill rotWithShape="1">
                                <a:blip r:embed="rId1216" cstate="print">
                                  <a:extLst>
                                    <a:ext uri="{28A0092B-C50C-407E-A947-70E740481C1C}">
                                      <a14:useLocalDpi xmlns:a14="http://schemas.microsoft.com/office/drawing/2010/main" val="0"/>
                                    </a:ext>
                                  </a:extLst>
                                </a:blip>
                                <a:srcRect l="57747" t="-3" r="17810" b="43930"/>
                                <a:stretch/>
                              </pic:blipFill>
                              <pic:spPr bwMode="auto">
                                <a:xfrm>
                                  <a:off x="0" y="0"/>
                                  <a:ext cx="1495425" cy="1917700"/>
                                </a:xfrm>
                                <a:prstGeom prst="rect">
                                  <a:avLst/>
                                </a:prstGeom>
                                <a:ln>
                                  <a:noFill/>
                                </a:ln>
                                <a:extLst>
                                  <a:ext uri="{53640926-AAD7-44D8-BBD7-CCE9431645EC}">
                                    <a14:shadowObscured xmlns:a14="http://schemas.microsoft.com/office/drawing/2010/main"/>
                                  </a:ext>
                                </a:extLst>
                              </pic:spPr>
                            </pic:pic>
                            <wps:wsp>
                              <wps:cNvPr id="15534" name="Text Box 1027"/>
                              <wps:cNvSpPr txBox="1"/>
                              <wps:spPr>
                                <a:xfrm>
                                  <a:off x="514350" y="1781175"/>
                                  <a:ext cx="261620" cy="258445"/>
                                </a:xfrm>
                                <a:prstGeom prst="rect">
                                  <a:avLst/>
                                </a:prstGeom>
                                <a:noFill/>
                                <a:ln w="6350">
                                  <a:noFill/>
                                </a:ln>
                              </wps:spPr>
                              <wps:txbx>
                                <w:txbxContent>
                                  <w:p w14:paraId="55F445DF"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535" name="Text Box 1027"/>
                              <wps:cNvSpPr txBox="1"/>
                              <wps:spPr>
                                <a:xfrm>
                                  <a:off x="1095375" y="1438275"/>
                                  <a:ext cx="261620" cy="258445"/>
                                </a:xfrm>
                                <a:prstGeom prst="rect">
                                  <a:avLst/>
                                </a:prstGeom>
                                <a:noFill/>
                                <a:ln w="6350">
                                  <a:noFill/>
                                </a:ln>
                              </wps:spPr>
                              <wps:txbx>
                                <w:txbxContent>
                                  <w:p w14:paraId="288475B9"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536" name="Text Box 1027"/>
                              <wps:cNvSpPr txBox="1"/>
                              <wps:spPr>
                                <a:xfrm>
                                  <a:off x="1238250" y="647700"/>
                                  <a:ext cx="253365" cy="258445"/>
                                </a:xfrm>
                                <a:prstGeom prst="rect">
                                  <a:avLst/>
                                </a:prstGeom>
                                <a:noFill/>
                                <a:ln w="6350">
                                  <a:noFill/>
                                </a:ln>
                              </wps:spPr>
                              <wps:txbx>
                                <w:txbxContent>
                                  <w:p w14:paraId="5F83F5A1" w14:textId="77777777" w:rsidR="004F615C" w:rsidRPr="00AA0891" w:rsidRDefault="004F615C" w:rsidP="004F615C">
                                    <w:pPr>
                                      <w:rPr>
                                        <w:i/>
                                      </w:rPr>
                                    </w:pPr>
                                    <w:r>
                                      <w:rPr>
                                        <w:i/>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320F68E5" id="Grupa 15532" o:spid="_x0000_s1200" style="width:117.75pt;height:160.6pt;mso-position-horizontal-relative:char;mso-position-vertical-relative:line" coordsize="14954,20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&#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">
                      <v:shape id="Slika 15533" o:spid="_x0000_s1201" type="#_x0000_t75" style="position:absolute;width:14954;height:1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">
                        <v:imagedata r:id="rId1217" o:title="" croptop="-2f" cropbottom="28790f" cropleft="37845f" cropright="11672f"/>
                      </v:shape>
                      <v:shape id="Text Box 1027" o:spid="_x0000_s1202" type="#_x0000_t202" style="position:absolute;left:5143;top:17811;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" filled="f" stroked="f" strokeweight=".5pt">
                        <v:textbox>
                          <w:txbxContent>
                            <w:p w14:paraId="55F445DF" w14:textId="77777777" w:rsidR="004F615C" w:rsidRPr="00AA0891" w:rsidRDefault="004F615C" w:rsidP="004F615C">
                              <w:pPr>
                                <w:rPr>
                                  <w:i/>
                                </w:rPr>
                              </w:pPr>
                              <w:r>
                                <w:rPr>
                                  <w:i/>
                                </w:rPr>
                                <w:t>a</w:t>
                              </w:r>
                            </w:p>
                          </w:txbxContent>
                        </v:textbox>
                      </v:shape>
                      <v:shape id="Text Box 1027" o:spid="_x0000_s1203" type="#_x0000_t202" style="position:absolute;left:10953;top:14382;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" filled="f" stroked="f" strokeweight=".5pt">
                        <v:textbox>
                          <w:txbxContent>
                            <w:p w14:paraId="288475B9" w14:textId="77777777" w:rsidR="004F615C" w:rsidRPr="00AA0891" w:rsidRDefault="004F615C" w:rsidP="004F615C">
                              <w:pPr>
                                <w:rPr>
                                  <w:i/>
                                </w:rPr>
                              </w:pPr>
                              <w:r>
                                <w:rPr>
                                  <w:i/>
                                </w:rPr>
                                <w:t>a</w:t>
                              </w:r>
                            </w:p>
                          </w:txbxContent>
                        </v:textbox>
                      </v:shape>
                      <v:shape id="Text Box 1027" o:spid="_x0000_s1204" type="#_x0000_t202" style="position:absolute;left:12382;top:6477;width:2534;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" filled="f" stroked="f" strokeweight=".5pt">
                        <v:textbox>
                          <w:txbxContent>
                            <w:p w14:paraId="5F83F5A1" w14:textId="77777777" w:rsidR="004F615C" w:rsidRPr="00AA0891" w:rsidRDefault="004F615C" w:rsidP="004F615C">
                              <w:pPr>
                                <w:rPr>
                                  <w:i/>
                                </w:rPr>
                              </w:pPr>
                              <w:r>
                                <w:rPr>
                                  <w:i/>
                                </w:rPr>
                                <w:t>v</w:t>
                              </w:r>
                            </w:p>
                          </w:txbxContent>
                        </v:textbox>
                      </v:shape>
                      <w10:anchorlock/>
                    </v:group>
                  </w:pict>
                </mc:Fallback>
              </mc:AlternateContent>
            </w:r>
          </w:p>
        </w:tc>
        <w:tc>
          <w:tcPr>
            <w:tcW w:w="1529" w:type="dxa"/>
            <w:shd w:val="clear" w:color="auto" w:fill="FBE4D5" w:themeFill="accent2" w:themeFillTint="33"/>
            <w:vAlign w:val="center"/>
          </w:tcPr>
          <w:p w14:paraId="58B2EC17"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a</w:t>
            </w:r>
          </w:p>
        </w:tc>
        <w:tc>
          <w:tcPr>
            <w:tcW w:w="1531" w:type="dxa"/>
            <w:shd w:val="clear" w:color="auto" w:fill="FBE4D5" w:themeFill="accent2" w:themeFillTint="33"/>
            <w:vAlign w:val="center"/>
          </w:tcPr>
          <w:p w14:paraId="63181920"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v</w:t>
            </w:r>
          </w:p>
        </w:tc>
        <w:tc>
          <w:tcPr>
            <w:tcW w:w="1526" w:type="dxa"/>
            <w:shd w:val="clear" w:color="auto" w:fill="FBE4D5" w:themeFill="accent2" w:themeFillTint="33"/>
            <w:vAlign w:val="center"/>
          </w:tcPr>
          <w:p w14:paraId="2E88DA9C" w14:textId="77777777" w:rsidR="004F615C" w:rsidRDefault="004F615C" w:rsidP="008C486A">
            <w:pPr>
              <w:tabs>
                <w:tab w:val="left" w:pos="284"/>
              </w:tabs>
              <w:spacing w:line="259" w:lineRule="auto"/>
              <w:jc w:val="center"/>
              <w:rPr>
                <w:b/>
                <w:i/>
                <w:color w:val="000000" w:themeColor="text1"/>
              </w:rPr>
            </w:pPr>
            <w:r>
              <w:rPr>
                <w:b/>
                <w:i/>
                <w:color w:val="000000" w:themeColor="text1"/>
              </w:rPr>
              <w:t>O</w:t>
            </w:r>
          </w:p>
        </w:tc>
        <w:tc>
          <w:tcPr>
            <w:tcW w:w="1534" w:type="dxa"/>
            <w:shd w:val="clear" w:color="auto" w:fill="FBE4D5" w:themeFill="accent2" w:themeFillTint="33"/>
            <w:vAlign w:val="center"/>
          </w:tcPr>
          <w:p w14:paraId="5337616C" w14:textId="77777777" w:rsidR="004F615C" w:rsidRDefault="004F615C" w:rsidP="008C486A">
            <w:pPr>
              <w:tabs>
                <w:tab w:val="left" w:pos="284"/>
              </w:tabs>
              <w:spacing w:line="259" w:lineRule="auto"/>
              <w:jc w:val="center"/>
              <w:rPr>
                <w:b/>
                <w:i/>
                <w:color w:val="000000" w:themeColor="text1"/>
              </w:rPr>
            </w:pPr>
            <w:r>
              <w:rPr>
                <w:b/>
                <w:i/>
                <w:color w:val="000000" w:themeColor="text1"/>
              </w:rPr>
              <w:t>V</w:t>
            </w:r>
          </w:p>
        </w:tc>
      </w:tr>
      <w:tr w:rsidR="004F615C" w14:paraId="0DAEF26D" w14:textId="77777777" w:rsidTr="008C486A">
        <w:trPr>
          <w:trHeight w:val="646"/>
        </w:trPr>
        <w:tc>
          <w:tcPr>
            <w:tcW w:w="3442" w:type="dxa"/>
            <w:vMerge/>
            <w:vAlign w:val="center"/>
          </w:tcPr>
          <w:p w14:paraId="5B7D3EE9" w14:textId="77777777" w:rsidR="004F615C" w:rsidRDefault="004F615C" w:rsidP="008C486A">
            <w:pPr>
              <w:tabs>
                <w:tab w:val="left" w:pos="284"/>
              </w:tabs>
              <w:spacing w:line="259" w:lineRule="auto"/>
              <w:jc w:val="center"/>
              <w:rPr>
                <w:color w:val="000000" w:themeColor="text1"/>
              </w:rPr>
            </w:pPr>
          </w:p>
        </w:tc>
        <w:tc>
          <w:tcPr>
            <w:tcW w:w="1529" w:type="dxa"/>
            <w:vAlign w:val="center"/>
          </w:tcPr>
          <w:p w14:paraId="6EE35426" w14:textId="77777777" w:rsidR="004F615C" w:rsidRPr="00616C82" w:rsidRDefault="004F615C" w:rsidP="008C486A">
            <w:pPr>
              <w:tabs>
                <w:tab w:val="left" w:pos="284"/>
              </w:tabs>
              <w:spacing w:line="259" w:lineRule="auto"/>
              <w:jc w:val="center"/>
              <w:rPr>
                <w:color w:val="000000" w:themeColor="text1"/>
              </w:rPr>
            </w:pPr>
            <w:r>
              <w:rPr>
                <w:color w:val="000000" w:themeColor="text1"/>
              </w:rPr>
              <w:t>3</w:t>
            </w:r>
            <w:r w:rsidRPr="00616C82">
              <w:rPr>
                <w:color w:val="000000" w:themeColor="text1"/>
              </w:rPr>
              <w:t xml:space="preserve"> cm</w:t>
            </w:r>
          </w:p>
        </w:tc>
        <w:tc>
          <w:tcPr>
            <w:tcW w:w="1531" w:type="dxa"/>
            <w:vAlign w:val="center"/>
          </w:tcPr>
          <w:p w14:paraId="2220180A" w14:textId="77777777" w:rsidR="004F615C" w:rsidRPr="00616C82" w:rsidRDefault="004F615C" w:rsidP="008C486A">
            <w:pPr>
              <w:tabs>
                <w:tab w:val="left" w:pos="284"/>
              </w:tabs>
              <w:spacing w:line="259" w:lineRule="auto"/>
              <w:jc w:val="center"/>
              <w:rPr>
                <w:color w:val="000000" w:themeColor="text1"/>
              </w:rPr>
            </w:pPr>
            <w:r>
              <w:rPr>
                <w:color w:val="000000" w:themeColor="text1"/>
              </w:rPr>
              <w:t>5</w:t>
            </w:r>
            <w:r w:rsidRPr="00616C82">
              <w:rPr>
                <w:color w:val="000000" w:themeColor="text1"/>
              </w:rPr>
              <w:t xml:space="preserve"> cm</w:t>
            </w:r>
          </w:p>
        </w:tc>
        <w:tc>
          <w:tcPr>
            <w:tcW w:w="1526" w:type="dxa"/>
            <w:vAlign w:val="center"/>
          </w:tcPr>
          <w:p w14:paraId="4446F034" w14:textId="77777777" w:rsidR="004F615C" w:rsidRPr="00F66A15" w:rsidRDefault="004F615C" w:rsidP="008C486A">
            <w:pPr>
              <w:tabs>
                <w:tab w:val="left" w:pos="284"/>
              </w:tabs>
              <w:spacing w:line="259" w:lineRule="auto"/>
              <w:jc w:val="center"/>
              <w:rPr>
                <w:color w:val="FF0000"/>
              </w:rPr>
            </w:pPr>
          </w:p>
        </w:tc>
        <w:tc>
          <w:tcPr>
            <w:tcW w:w="1534" w:type="dxa"/>
            <w:vAlign w:val="center"/>
          </w:tcPr>
          <w:p w14:paraId="7079DA0C" w14:textId="77777777" w:rsidR="004F615C" w:rsidRPr="00F66A15" w:rsidRDefault="004F615C" w:rsidP="008C486A">
            <w:pPr>
              <w:tabs>
                <w:tab w:val="left" w:pos="284"/>
              </w:tabs>
              <w:spacing w:line="259" w:lineRule="auto"/>
              <w:jc w:val="center"/>
              <w:rPr>
                <w:color w:val="FF0000"/>
              </w:rPr>
            </w:pPr>
          </w:p>
        </w:tc>
      </w:tr>
      <w:tr w:rsidR="004F615C" w14:paraId="16D38E32" w14:textId="77777777" w:rsidTr="008C486A">
        <w:trPr>
          <w:trHeight w:val="646"/>
        </w:trPr>
        <w:tc>
          <w:tcPr>
            <w:tcW w:w="3442" w:type="dxa"/>
            <w:vMerge/>
            <w:vAlign w:val="center"/>
          </w:tcPr>
          <w:p w14:paraId="0B970103" w14:textId="77777777" w:rsidR="004F615C" w:rsidRDefault="004F615C" w:rsidP="008C486A">
            <w:pPr>
              <w:tabs>
                <w:tab w:val="left" w:pos="284"/>
              </w:tabs>
              <w:spacing w:line="259" w:lineRule="auto"/>
              <w:jc w:val="center"/>
              <w:rPr>
                <w:color w:val="000000" w:themeColor="text1"/>
              </w:rPr>
            </w:pPr>
          </w:p>
        </w:tc>
        <w:tc>
          <w:tcPr>
            <w:tcW w:w="1529" w:type="dxa"/>
            <w:vAlign w:val="center"/>
          </w:tcPr>
          <w:p w14:paraId="3B0E9985" w14:textId="77777777" w:rsidR="004F615C" w:rsidRPr="00616C82" w:rsidRDefault="004F615C" w:rsidP="008C486A">
            <w:pPr>
              <w:tabs>
                <w:tab w:val="left" w:pos="284"/>
              </w:tabs>
              <w:spacing w:line="259" w:lineRule="auto"/>
              <w:jc w:val="center"/>
              <w:rPr>
                <w:color w:val="000000" w:themeColor="text1"/>
              </w:rPr>
            </w:pPr>
            <w:r>
              <w:rPr>
                <w:color w:val="000000" w:themeColor="text1"/>
              </w:rPr>
              <w:t>2 dm</w:t>
            </w:r>
          </w:p>
        </w:tc>
        <w:tc>
          <w:tcPr>
            <w:tcW w:w="1531" w:type="dxa"/>
            <w:vAlign w:val="center"/>
          </w:tcPr>
          <w:p w14:paraId="3A245D75" w14:textId="77777777" w:rsidR="004F615C" w:rsidRPr="00616C82" w:rsidRDefault="004F615C" w:rsidP="008C486A">
            <w:pPr>
              <w:tabs>
                <w:tab w:val="left" w:pos="284"/>
              </w:tabs>
              <w:spacing w:line="259" w:lineRule="auto"/>
              <w:jc w:val="center"/>
              <w:rPr>
                <w:color w:val="000000" w:themeColor="text1"/>
              </w:rPr>
            </w:pPr>
            <w:r>
              <w:rPr>
                <w:color w:val="000000" w:themeColor="text1"/>
              </w:rPr>
              <w:t>70 cm</w:t>
            </w:r>
          </w:p>
        </w:tc>
        <w:tc>
          <w:tcPr>
            <w:tcW w:w="1526" w:type="dxa"/>
            <w:vAlign w:val="center"/>
          </w:tcPr>
          <w:p w14:paraId="202218B0" w14:textId="77777777" w:rsidR="004F615C" w:rsidRPr="00F66A15" w:rsidRDefault="004F615C" w:rsidP="008C486A">
            <w:pPr>
              <w:tabs>
                <w:tab w:val="left" w:pos="284"/>
              </w:tabs>
              <w:spacing w:line="259" w:lineRule="auto"/>
              <w:jc w:val="center"/>
              <w:rPr>
                <w:color w:val="FF0000"/>
              </w:rPr>
            </w:pPr>
          </w:p>
        </w:tc>
        <w:tc>
          <w:tcPr>
            <w:tcW w:w="1534" w:type="dxa"/>
            <w:vAlign w:val="center"/>
          </w:tcPr>
          <w:p w14:paraId="5719E0D7" w14:textId="77777777" w:rsidR="004F615C" w:rsidRPr="00F66A15" w:rsidRDefault="004F615C" w:rsidP="008C486A">
            <w:pPr>
              <w:tabs>
                <w:tab w:val="left" w:pos="284"/>
              </w:tabs>
              <w:spacing w:line="259" w:lineRule="auto"/>
              <w:jc w:val="center"/>
              <w:rPr>
                <w:color w:val="FF0000"/>
              </w:rPr>
            </w:pPr>
          </w:p>
        </w:tc>
      </w:tr>
      <w:tr w:rsidR="004F615C" w14:paraId="017DF255" w14:textId="77777777" w:rsidTr="008C486A">
        <w:trPr>
          <w:trHeight w:val="589"/>
        </w:trPr>
        <w:tc>
          <w:tcPr>
            <w:tcW w:w="3442" w:type="dxa"/>
            <w:vMerge/>
            <w:vAlign w:val="center"/>
          </w:tcPr>
          <w:p w14:paraId="4D02D1D4" w14:textId="77777777" w:rsidR="004F615C" w:rsidRDefault="004F615C" w:rsidP="008C486A">
            <w:pPr>
              <w:tabs>
                <w:tab w:val="left" w:pos="284"/>
              </w:tabs>
              <w:spacing w:line="259" w:lineRule="auto"/>
              <w:jc w:val="center"/>
              <w:rPr>
                <w:color w:val="000000" w:themeColor="text1"/>
              </w:rPr>
            </w:pPr>
          </w:p>
        </w:tc>
        <w:tc>
          <w:tcPr>
            <w:tcW w:w="1529" w:type="dxa"/>
            <w:vAlign w:val="center"/>
          </w:tcPr>
          <w:p w14:paraId="00389EAA" w14:textId="77777777" w:rsidR="004F615C" w:rsidRPr="00616C82" w:rsidRDefault="004F615C" w:rsidP="008C486A">
            <w:pPr>
              <w:tabs>
                <w:tab w:val="left" w:pos="284"/>
              </w:tabs>
              <w:spacing w:line="259" w:lineRule="auto"/>
              <w:jc w:val="center"/>
              <w:rPr>
                <w:color w:val="FF0000"/>
              </w:rPr>
            </w:pPr>
          </w:p>
        </w:tc>
        <w:tc>
          <w:tcPr>
            <w:tcW w:w="1531" w:type="dxa"/>
            <w:vAlign w:val="center"/>
          </w:tcPr>
          <w:p w14:paraId="172BA1C6" w14:textId="77777777" w:rsidR="004F615C" w:rsidRDefault="004F615C" w:rsidP="008C486A">
            <w:pPr>
              <w:tabs>
                <w:tab w:val="left" w:pos="284"/>
              </w:tabs>
              <w:spacing w:line="259" w:lineRule="auto"/>
              <w:jc w:val="center"/>
              <w:rPr>
                <w:color w:val="000000" w:themeColor="text1"/>
              </w:rPr>
            </w:pPr>
            <w:r>
              <w:rPr>
                <w:color w:val="000000" w:themeColor="text1"/>
              </w:rPr>
              <w:t>80 cm</w:t>
            </w:r>
          </w:p>
        </w:tc>
        <w:tc>
          <w:tcPr>
            <w:tcW w:w="1526" w:type="dxa"/>
            <w:vAlign w:val="center"/>
          </w:tcPr>
          <w:p w14:paraId="7FE9DD61" w14:textId="77777777" w:rsidR="004F615C" w:rsidRPr="00836FAD" w:rsidRDefault="004F615C" w:rsidP="008C486A">
            <w:pPr>
              <w:tabs>
                <w:tab w:val="left" w:pos="284"/>
              </w:tabs>
              <w:spacing w:line="259" w:lineRule="auto"/>
              <w:jc w:val="center"/>
              <w:rPr>
                <w:color w:val="000000" w:themeColor="text1"/>
              </w:rPr>
            </w:pPr>
          </w:p>
        </w:tc>
        <w:tc>
          <w:tcPr>
            <w:tcW w:w="1534" w:type="dxa"/>
            <w:vAlign w:val="center"/>
          </w:tcPr>
          <w:p w14:paraId="49DEC024" w14:textId="77777777" w:rsidR="004F615C" w:rsidRPr="004B1C7F" w:rsidRDefault="004F615C" w:rsidP="008C486A">
            <w:pPr>
              <w:tabs>
                <w:tab w:val="left" w:pos="284"/>
              </w:tabs>
              <w:spacing w:line="259" w:lineRule="auto"/>
              <w:jc w:val="center"/>
              <w:rPr>
                <w:color w:val="000000" w:themeColor="text1"/>
              </w:rPr>
            </w:pPr>
            <w:r>
              <w:rPr>
                <w:color w:val="000000" w:themeColor="text1"/>
              </w:rPr>
              <w:t>32 dm</w:t>
            </w:r>
            <w:r>
              <w:rPr>
                <w:color w:val="000000" w:themeColor="text1"/>
                <w:vertAlign w:val="superscript"/>
              </w:rPr>
              <w:t>3</w:t>
            </w:r>
          </w:p>
        </w:tc>
      </w:tr>
      <w:tr w:rsidR="004F615C" w14:paraId="059B1C2A" w14:textId="77777777" w:rsidTr="008C486A">
        <w:trPr>
          <w:trHeight w:val="568"/>
        </w:trPr>
        <w:tc>
          <w:tcPr>
            <w:tcW w:w="3442" w:type="dxa"/>
            <w:vMerge/>
            <w:vAlign w:val="center"/>
          </w:tcPr>
          <w:p w14:paraId="57C664C5" w14:textId="77777777" w:rsidR="004F615C" w:rsidRDefault="004F615C" w:rsidP="008C486A">
            <w:pPr>
              <w:tabs>
                <w:tab w:val="left" w:pos="284"/>
              </w:tabs>
              <w:spacing w:line="259" w:lineRule="auto"/>
              <w:jc w:val="center"/>
              <w:rPr>
                <w:color w:val="000000" w:themeColor="text1"/>
              </w:rPr>
            </w:pPr>
          </w:p>
        </w:tc>
        <w:tc>
          <w:tcPr>
            <w:tcW w:w="1529" w:type="dxa"/>
            <w:vAlign w:val="center"/>
          </w:tcPr>
          <w:p w14:paraId="7114B4C1" w14:textId="77777777" w:rsidR="004F615C" w:rsidRPr="004B1C7F" w:rsidRDefault="004F615C" w:rsidP="008C486A">
            <w:pPr>
              <w:tabs>
                <w:tab w:val="left" w:pos="284"/>
              </w:tabs>
              <w:spacing w:line="259" w:lineRule="auto"/>
              <w:jc w:val="center"/>
              <w:rPr>
                <w:color w:val="000000" w:themeColor="text1"/>
              </w:rPr>
            </w:pPr>
            <w:r w:rsidRPr="004B1C7F">
              <w:rPr>
                <w:color w:val="000000" w:themeColor="text1"/>
              </w:rPr>
              <w:t>0.5 m</w:t>
            </w:r>
          </w:p>
        </w:tc>
        <w:tc>
          <w:tcPr>
            <w:tcW w:w="1531" w:type="dxa"/>
            <w:vAlign w:val="center"/>
          </w:tcPr>
          <w:p w14:paraId="42673797" w14:textId="77777777" w:rsidR="004F615C" w:rsidRDefault="004F615C" w:rsidP="008C486A">
            <w:pPr>
              <w:tabs>
                <w:tab w:val="left" w:pos="284"/>
              </w:tabs>
              <w:spacing w:line="259" w:lineRule="auto"/>
              <w:jc w:val="center"/>
              <w:rPr>
                <w:color w:val="000000" w:themeColor="text1"/>
              </w:rPr>
            </w:pPr>
          </w:p>
        </w:tc>
        <w:tc>
          <w:tcPr>
            <w:tcW w:w="1526" w:type="dxa"/>
            <w:vAlign w:val="center"/>
          </w:tcPr>
          <w:p w14:paraId="0CCC6FDB" w14:textId="77777777" w:rsidR="004F615C" w:rsidRPr="004B1C7F" w:rsidRDefault="004F615C" w:rsidP="008C486A">
            <w:pPr>
              <w:tabs>
                <w:tab w:val="left" w:pos="284"/>
              </w:tabs>
              <w:spacing w:line="259" w:lineRule="auto"/>
              <w:jc w:val="center"/>
              <w:rPr>
                <w:color w:val="000000" w:themeColor="text1"/>
                <w:vertAlign w:val="superscript"/>
              </w:rPr>
            </w:pPr>
            <w:r>
              <w:rPr>
                <w:color w:val="000000" w:themeColor="text1"/>
              </w:rPr>
              <w:t>250  dm</w:t>
            </w:r>
            <w:r>
              <w:rPr>
                <w:color w:val="000000" w:themeColor="text1"/>
                <w:vertAlign w:val="superscript"/>
              </w:rPr>
              <w:t>2</w:t>
            </w:r>
          </w:p>
        </w:tc>
        <w:tc>
          <w:tcPr>
            <w:tcW w:w="1534" w:type="dxa"/>
            <w:vAlign w:val="center"/>
          </w:tcPr>
          <w:p w14:paraId="19EBC96D" w14:textId="77777777" w:rsidR="004F615C" w:rsidRPr="00F66A15" w:rsidRDefault="004F615C" w:rsidP="008C486A">
            <w:pPr>
              <w:tabs>
                <w:tab w:val="left" w:pos="284"/>
              </w:tabs>
              <w:spacing w:line="259" w:lineRule="auto"/>
              <w:jc w:val="center"/>
              <w:rPr>
                <w:color w:val="FF0000"/>
              </w:rPr>
            </w:pPr>
          </w:p>
        </w:tc>
      </w:tr>
      <w:tr w:rsidR="004F615C" w14:paraId="0A85D503" w14:textId="77777777" w:rsidTr="008C486A">
        <w:trPr>
          <w:trHeight w:val="618"/>
        </w:trPr>
        <w:tc>
          <w:tcPr>
            <w:tcW w:w="3442" w:type="dxa"/>
            <w:vMerge/>
            <w:vAlign w:val="center"/>
          </w:tcPr>
          <w:p w14:paraId="2A942843" w14:textId="77777777" w:rsidR="004F615C" w:rsidRDefault="004F615C" w:rsidP="008C486A">
            <w:pPr>
              <w:tabs>
                <w:tab w:val="left" w:pos="284"/>
              </w:tabs>
              <w:spacing w:line="259" w:lineRule="auto"/>
              <w:jc w:val="center"/>
              <w:rPr>
                <w:color w:val="000000" w:themeColor="text1"/>
              </w:rPr>
            </w:pPr>
          </w:p>
        </w:tc>
        <w:tc>
          <w:tcPr>
            <w:tcW w:w="1529" w:type="dxa"/>
            <w:vAlign w:val="center"/>
          </w:tcPr>
          <w:p w14:paraId="10D9643D" w14:textId="77777777" w:rsidR="004F615C" w:rsidRPr="00616C82" w:rsidRDefault="004F615C" w:rsidP="008C486A">
            <w:pPr>
              <w:tabs>
                <w:tab w:val="left" w:pos="284"/>
              </w:tabs>
              <w:spacing w:line="259" w:lineRule="auto"/>
              <w:jc w:val="center"/>
              <w:rPr>
                <w:color w:val="FF0000"/>
              </w:rPr>
            </w:pPr>
          </w:p>
        </w:tc>
        <w:tc>
          <w:tcPr>
            <w:tcW w:w="1531" w:type="dxa"/>
            <w:vAlign w:val="center"/>
          </w:tcPr>
          <w:p w14:paraId="7EE74016" w14:textId="77777777" w:rsidR="004F615C" w:rsidRPr="00146ECA" w:rsidRDefault="004F615C" w:rsidP="004F615C">
            <w:pPr>
              <w:pStyle w:val="Odlomakpopisa"/>
              <w:numPr>
                <w:ilvl w:val="1"/>
                <w:numId w:val="110"/>
              </w:numPr>
              <w:tabs>
                <w:tab w:val="left" w:pos="284"/>
              </w:tabs>
              <w:spacing w:after="0" w:line="259" w:lineRule="auto"/>
              <w:jc w:val="center"/>
              <w:rPr>
                <w:color w:val="000000" w:themeColor="text1"/>
              </w:rPr>
            </w:pPr>
            <w:r w:rsidRPr="00146ECA">
              <w:rPr>
                <w:color w:val="000000" w:themeColor="text1"/>
              </w:rPr>
              <w:t>m</w:t>
            </w:r>
          </w:p>
        </w:tc>
        <w:tc>
          <w:tcPr>
            <w:tcW w:w="1526" w:type="dxa"/>
            <w:vAlign w:val="center"/>
          </w:tcPr>
          <w:p w14:paraId="08929A96" w14:textId="77777777" w:rsidR="004F615C" w:rsidRPr="00836FAD" w:rsidRDefault="004F615C" w:rsidP="008C486A">
            <w:pPr>
              <w:tabs>
                <w:tab w:val="left" w:pos="284"/>
              </w:tabs>
              <w:spacing w:line="259" w:lineRule="auto"/>
              <w:jc w:val="center"/>
              <w:rPr>
                <w:color w:val="000000" w:themeColor="text1"/>
              </w:rPr>
            </w:pPr>
          </w:p>
        </w:tc>
        <w:tc>
          <w:tcPr>
            <w:tcW w:w="1534" w:type="dxa"/>
            <w:vAlign w:val="center"/>
          </w:tcPr>
          <w:p w14:paraId="7B411314" w14:textId="77777777" w:rsidR="004F615C" w:rsidRPr="00146ECA" w:rsidRDefault="004F615C" w:rsidP="008C486A">
            <w:pPr>
              <w:tabs>
                <w:tab w:val="left" w:pos="284"/>
              </w:tabs>
              <w:spacing w:line="259" w:lineRule="auto"/>
              <w:jc w:val="center"/>
              <w:rPr>
                <w:color w:val="000000" w:themeColor="text1"/>
              </w:rPr>
            </w:pPr>
            <w:r>
              <w:rPr>
                <w:color w:val="000000" w:themeColor="text1"/>
              </w:rPr>
              <w:t xml:space="preserve">5 </w:t>
            </w:r>
            <w:r w:rsidRPr="00146ECA">
              <w:rPr>
                <w:color w:val="000000" w:themeColor="text1"/>
              </w:rPr>
              <w:t>508 dm</w:t>
            </w:r>
            <w:r w:rsidRPr="00146ECA">
              <w:rPr>
                <w:color w:val="000000" w:themeColor="text1"/>
                <w:vertAlign w:val="superscript"/>
              </w:rPr>
              <w:t>3</w:t>
            </w:r>
          </w:p>
        </w:tc>
      </w:tr>
    </w:tbl>
    <w:p w14:paraId="4B49998C" w14:textId="77777777" w:rsidR="004F615C" w:rsidRDefault="004F615C" w:rsidP="004F615C">
      <w:pPr>
        <w:tabs>
          <w:tab w:val="left" w:pos="284"/>
        </w:tabs>
        <w:rPr>
          <w:rFonts w:cstheme="minorHAnsi"/>
        </w:rPr>
      </w:pPr>
    </w:p>
    <w:p w14:paraId="6194784F" w14:textId="77777777" w:rsidR="004F615C" w:rsidRDefault="004F615C" w:rsidP="004F615C">
      <w:pPr>
        <w:tabs>
          <w:tab w:val="left" w:pos="284"/>
        </w:tabs>
        <w:spacing w:after="0"/>
        <w:rPr>
          <w:rFonts w:eastAsiaTheme="minorEastAsia" w:cstheme="minorHAnsi"/>
        </w:rPr>
      </w:pPr>
      <w:r>
        <w:rPr>
          <w:rFonts w:cstheme="minorHAnsi"/>
        </w:rPr>
        <w:t xml:space="preserve">2. </w:t>
      </w:r>
      <w:r>
        <w:rPr>
          <w:rFonts w:cstheme="minorHAnsi"/>
        </w:rPr>
        <w:tab/>
      </w:r>
      <w:r w:rsidRPr="00A67E5F">
        <w:rPr>
          <w:rFonts w:cstheme="minorHAnsi"/>
        </w:rPr>
        <w:t>Duljina prostorne dijagonale kvadratne prizme je</w:t>
      </w:r>
      <w:r w:rsidRPr="00B23D5B">
        <w:rPr>
          <w:position w:val="-6"/>
        </w:rPr>
        <w:object w:dxaOrig="540" w:dyaOrig="320" w14:anchorId="281E7306">
          <v:shape id="_x0000_i1504" type="#_x0000_t75" style="width:21.75pt;height:14.25pt" o:ole="">
            <v:imagedata r:id="rId1240" o:title=""/>
          </v:shape>
          <o:OLEObject Type="Embed" ProgID="Equation.DSMT4" ShapeID="_x0000_i1504" DrawAspect="Content" ObjectID="_1695002874" r:id="rId1241"/>
        </w:object>
      </w:r>
      <w:r>
        <w:t>dm</w:t>
      </w:r>
      <w:r w:rsidRPr="00A67E5F">
        <w:rPr>
          <w:rFonts w:eastAsiaTheme="minorEastAsia" w:cstheme="minorHAnsi"/>
        </w:rPr>
        <w:t xml:space="preserve">, a duljina osnovnog brida je 20 cm. </w:t>
      </w:r>
    </w:p>
    <w:p w14:paraId="17D8507C" w14:textId="77777777" w:rsidR="004F615C" w:rsidRPr="00A67E5F" w:rsidRDefault="004F615C" w:rsidP="004F615C">
      <w:pPr>
        <w:tabs>
          <w:tab w:val="left" w:pos="284"/>
        </w:tabs>
        <w:rPr>
          <w:rFonts w:cstheme="minorHAnsi"/>
        </w:rPr>
      </w:pPr>
      <w:r>
        <w:rPr>
          <w:rFonts w:eastAsiaTheme="minorEastAsia" w:cstheme="minorHAnsi"/>
        </w:rPr>
        <w:tab/>
      </w:r>
      <w:r w:rsidRPr="00A67E5F">
        <w:rPr>
          <w:rFonts w:eastAsiaTheme="minorEastAsia" w:cstheme="minorHAnsi"/>
        </w:rPr>
        <w:t xml:space="preserve">Izračunajte oplošje i volumen te kvadratne prizme. </w:t>
      </w:r>
    </w:p>
    <w:p w14:paraId="60945A18" w14:textId="77777777" w:rsidR="004F615C" w:rsidRDefault="004F615C" w:rsidP="004F615C">
      <w:pPr>
        <w:tabs>
          <w:tab w:val="left" w:pos="284"/>
        </w:tabs>
        <w:spacing w:after="0"/>
        <w:rPr>
          <w:color w:val="000000" w:themeColor="text1"/>
        </w:rPr>
      </w:pPr>
      <w:r>
        <w:rPr>
          <w:rFonts w:cstheme="minorHAnsi"/>
        </w:rPr>
        <w:tab/>
      </w:r>
      <w:r>
        <w:rPr>
          <w:noProof/>
          <w:lang w:eastAsia="hr-HR"/>
        </w:rPr>
        <w:drawing>
          <wp:inline distT="0" distB="0" distL="0" distR="0" wp14:anchorId="4222A3B0" wp14:editId="45EE817C">
            <wp:extent cx="1391285" cy="1841421"/>
            <wp:effectExtent l="0" t="0" r="0" b="6985"/>
            <wp:docPr id="15568" name="Slika 1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2"/>
                    <a:srcRect l="19354" t="10351" r="59160" b="43013"/>
                    <a:stretch/>
                  </pic:blipFill>
                  <pic:spPr bwMode="auto">
                    <a:xfrm>
                      <a:off x="0" y="0"/>
                      <a:ext cx="1392139" cy="1842551"/>
                    </a:xfrm>
                    <a:prstGeom prst="rect">
                      <a:avLst/>
                    </a:prstGeom>
                    <a:ln>
                      <a:noFill/>
                    </a:ln>
                    <a:extLst>
                      <a:ext uri="{53640926-AAD7-44D8-BBD7-CCE9431645EC}">
                        <a14:shadowObscured xmlns:a14="http://schemas.microsoft.com/office/drawing/2010/main"/>
                      </a:ext>
                    </a:extLst>
                  </pic:spPr>
                </pic:pic>
              </a:graphicData>
            </a:graphic>
          </wp:inline>
        </w:drawing>
      </w:r>
      <w:r>
        <w:rPr>
          <w:rFonts w:cstheme="minorHAnsi"/>
        </w:rPr>
        <w:t xml:space="preserve"> </w:t>
      </w:r>
    </w:p>
    <w:p w14:paraId="36513BA3" w14:textId="77777777" w:rsidR="004F615C" w:rsidRDefault="004F615C" w:rsidP="004F615C">
      <w:pPr>
        <w:tabs>
          <w:tab w:val="left" w:pos="284"/>
        </w:tabs>
        <w:spacing w:after="0"/>
        <w:rPr>
          <w:rFonts w:cstheme="minorHAnsi"/>
        </w:rPr>
      </w:pPr>
      <w:r>
        <w:rPr>
          <w:rFonts w:cstheme="minorHAnsi"/>
        </w:rPr>
        <w:t xml:space="preserve">3. </w:t>
      </w:r>
      <w:r>
        <w:rPr>
          <w:rFonts w:cstheme="minorHAnsi"/>
        </w:rPr>
        <w:tab/>
      </w:r>
      <w:r w:rsidRPr="00A67E5F">
        <w:rPr>
          <w:rFonts w:cstheme="minorHAnsi"/>
        </w:rPr>
        <w:t xml:space="preserve">Posuda za cvijeće je oblika kvadratne prizme osnovnog brida duljine 50 cm i visine 0.8 m. Koliko je </w:t>
      </w:r>
    </w:p>
    <w:p w14:paraId="6569ABC9" w14:textId="77777777" w:rsidR="004F615C" w:rsidRPr="00A67E5F" w:rsidRDefault="004F615C" w:rsidP="004F615C">
      <w:pPr>
        <w:tabs>
          <w:tab w:val="left" w:pos="284"/>
        </w:tabs>
        <w:rPr>
          <w:rFonts w:cstheme="minorHAnsi"/>
        </w:rPr>
      </w:pPr>
      <w:r>
        <w:rPr>
          <w:rFonts w:cstheme="minorHAnsi"/>
        </w:rPr>
        <w:tab/>
      </w:r>
      <w:r w:rsidRPr="00A67E5F">
        <w:rPr>
          <w:rFonts w:cstheme="minorHAnsi"/>
        </w:rPr>
        <w:t>zemlje za cvijeće potrebno kupiti ukoliko želimo posudu napuniti zemljom do</w:t>
      </w:r>
      <w:r>
        <w:rPr>
          <w:rFonts w:cstheme="minorHAnsi"/>
        </w:rPr>
        <w:t xml:space="preserve"> </w:t>
      </w:r>
      <w:r w:rsidRPr="007A0BE4">
        <w:rPr>
          <w:position w:val="-22"/>
        </w:rPr>
        <w:object w:dxaOrig="220" w:dyaOrig="580" w14:anchorId="332F878C">
          <v:shape id="_x0000_i1505" type="#_x0000_t75" style="width:7.5pt;height:28.5pt" o:ole="">
            <v:imagedata r:id="rId1243" o:title=""/>
          </v:shape>
          <o:OLEObject Type="Embed" ProgID="Equation.DSMT4" ShapeID="_x0000_i1505" DrawAspect="Content" ObjectID="_1695002875" r:id="rId1244"/>
        </w:object>
      </w:r>
      <w:r>
        <w:rPr>
          <w:rFonts w:cstheme="minorHAnsi"/>
        </w:rPr>
        <w:t xml:space="preserve"> </w:t>
      </w:r>
      <w:r w:rsidRPr="00A67E5F">
        <w:rPr>
          <w:rFonts w:eastAsiaTheme="minorEastAsia" w:cstheme="minorHAnsi"/>
        </w:rPr>
        <w:t>njezine visine?</w:t>
      </w:r>
    </w:p>
    <w:p w14:paraId="21F03A7A" w14:textId="77777777" w:rsidR="004F615C" w:rsidRDefault="004F615C" w:rsidP="004F615C">
      <w:pPr>
        <w:tabs>
          <w:tab w:val="left" w:pos="284"/>
        </w:tabs>
        <w:rPr>
          <w:rFonts w:cstheme="minorHAnsi"/>
        </w:rPr>
      </w:pPr>
    </w:p>
    <w:p w14:paraId="180028D9" w14:textId="77777777" w:rsidR="004F615C" w:rsidRDefault="004F615C" w:rsidP="004F615C">
      <w:pPr>
        <w:tabs>
          <w:tab w:val="left" w:pos="284"/>
        </w:tabs>
        <w:rPr>
          <w:rFonts w:cstheme="minorHAnsi"/>
        </w:rPr>
      </w:pPr>
    </w:p>
    <w:p w14:paraId="592BCE18" w14:textId="77777777" w:rsidR="004F615C" w:rsidRDefault="004F615C" w:rsidP="004F615C">
      <w:pPr>
        <w:tabs>
          <w:tab w:val="left" w:pos="284"/>
        </w:tabs>
        <w:rPr>
          <w:rFonts w:cstheme="minorHAnsi"/>
        </w:rPr>
      </w:pPr>
    </w:p>
    <w:p w14:paraId="008E5094" w14:textId="77777777" w:rsidR="004F615C" w:rsidRDefault="004F615C" w:rsidP="004F615C">
      <w:pPr>
        <w:tabs>
          <w:tab w:val="left" w:pos="284"/>
        </w:tabs>
        <w:rPr>
          <w:rFonts w:cstheme="minorHAnsi"/>
        </w:rPr>
      </w:pPr>
    </w:p>
    <w:p w14:paraId="6EB5F9C8" w14:textId="77777777" w:rsidR="004F615C" w:rsidRDefault="004F615C" w:rsidP="004F615C">
      <w:pPr>
        <w:tabs>
          <w:tab w:val="left" w:pos="284"/>
        </w:tabs>
        <w:rPr>
          <w:rFonts w:cstheme="minorHAnsi"/>
        </w:rPr>
      </w:pPr>
    </w:p>
    <w:p w14:paraId="563C5A74" w14:textId="77777777" w:rsidR="004F615C" w:rsidRDefault="004F615C" w:rsidP="004F615C">
      <w:pPr>
        <w:tabs>
          <w:tab w:val="left" w:pos="284"/>
        </w:tabs>
        <w:rPr>
          <w:rFonts w:cstheme="minorHAnsi"/>
        </w:rPr>
      </w:pPr>
    </w:p>
    <w:p w14:paraId="6466EFA0" w14:textId="77777777" w:rsidR="004F615C" w:rsidRDefault="004F615C" w:rsidP="004F615C">
      <w:pPr>
        <w:tabs>
          <w:tab w:val="left" w:pos="284"/>
        </w:tabs>
        <w:rPr>
          <w:rFonts w:cstheme="minorHAnsi"/>
        </w:rPr>
      </w:pPr>
    </w:p>
    <w:p w14:paraId="5C03C502" w14:textId="77777777" w:rsidR="004F615C" w:rsidRDefault="004F615C" w:rsidP="004F615C">
      <w:pPr>
        <w:tabs>
          <w:tab w:val="left" w:pos="284"/>
        </w:tabs>
        <w:rPr>
          <w:rFonts w:cstheme="minorHAnsi"/>
        </w:rPr>
      </w:pPr>
    </w:p>
    <w:p w14:paraId="17A9CF8C" w14:textId="77777777" w:rsidR="004F615C" w:rsidRDefault="004F615C" w:rsidP="004F615C">
      <w:pPr>
        <w:tabs>
          <w:tab w:val="left" w:pos="284"/>
        </w:tabs>
        <w:spacing w:after="0"/>
        <w:rPr>
          <w:rFonts w:cstheme="minorHAnsi"/>
        </w:rPr>
      </w:pPr>
    </w:p>
    <w:p w14:paraId="688BDDF6" w14:textId="77777777" w:rsidR="004F615C" w:rsidRDefault="004F615C" w:rsidP="004F615C">
      <w:pPr>
        <w:rPr>
          <w:b/>
          <w:color w:val="000000" w:themeColor="text1"/>
        </w:rPr>
      </w:pPr>
      <w:r>
        <w:rPr>
          <w:b/>
          <w:color w:val="000000" w:themeColor="text1"/>
        </w:rPr>
        <w:lastRenderedPageBreak/>
        <w:t>Dodatni zadatci</w:t>
      </w:r>
    </w:p>
    <w:p w14:paraId="58CF17BC" w14:textId="77777777" w:rsidR="004F615C" w:rsidRDefault="004F615C" w:rsidP="004F615C">
      <w:pPr>
        <w:tabs>
          <w:tab w:val="left" w:pos="284"/>
        </w:tabs>
        <w:spacing w:after="0"/>
        <w:rPr>
          <w:color w:val="000000" w:themeColor="text1"/>
        </w:rPr>
      </w:pPr>
      <w:r>
        <w:rPr>
          <w:color w:val="000000" w:themeColor="text1"/>
        </w:rPr>
        <w:t>1.</w:t>
      </w:r>
      <w:r>
        <w:rPr>
          <w:color w:val="000000" w:themeColor="text1"/>
        </w:rPr>
        <w:tab/>
        <w:t xml:space="preserve">Zadana je kvadratna prizma kojoj je duljina osnovnog brida dvostruko manja od duljine njezine visine. </w:t>
      </w:r>
    </w:p>
    <w:p w14:paraId="1BCE5A52" w14:textId="77777777" w:rsidR="004F615C" w:rsidRDefault="004F615C" w:rsidP="004F615C">
      <w:pPr>
        <w:tabs>
          <w:tab w:val="left" w:pos="284"/>
        </w:tabs>
        <w:spacing w:after="0"/>
        <w:rPr>
          <w:color w:val="000000" w:themeColor="text1"/>
        </w:rPr>
      </w:pPr>
      <w:r>
        <w:rPr>
          <w:color w:val="000000" w:themeColor="text1"/>
        </w:rPr>
        <w:tab/>
        <w:t>Koliko je oplošje i obujam te kvadratne prime ako je duljina prostorne dijagonale 12 dm ?</w:t>
      </w:r>
    </w:p>
    <w:p w14:paraId="566BB927" w14:textId="77777777" w:rsidR="004F615C" w:rsidRDefault="004F615C" w:rsidP="004F615C">
      <w:pPr>
        <w:tabs>
          <w:tab w:val="left" w:pos="284"/>
        </w:tabs>
        <w:rPr>
          <w:color w:val="000000" w:themeColor="text1"/>
        </w:rPr>
      </w:pPr>
    </w:p>
    <w:p w14:paraId="7DAB044D" w14:textId="77777777" w:rsidR="004F615C" w:rsidRDefault="004F615C" w:rsidP="004F615C">
      <w:pPr>
        <w:tabs>
          <w:tab w:val="left" w:pos="284"/>
        </w:tabs>
        <w:rPr>
          <w:color w:val="000000" w:themeColor="text1"/>
        </w:rPr>
      </w:pPr>
    </w:p>
    <w:p w14:paraId="24D0F6D5" w14:textId="77777777" w:rsidR="004F615C" w:rsidRDefault="004F615C" w:rsidP="004F615C">
      <w:pPr>
        <w:tabs>
          <w:tab w:val="left" w:pos="284"/>
        </w:tabs>
        <w:rPr>
          <w:color w:val="000000" w:themeColor="text1"/>
        </w:rPr>
      </w:pPr>
    </w:p>
    <w:p w14:paraId="7F9A22C4" w14:textId="77777777" w:rsidR="004F615C" w:rsidRDefault="004F615C" w:rsidP="004F615C">
      <w:pPr>
        <w:tabs>
          <w:tab w:val="left" w:pos="284"/>
        </w:tabs>
        <w:rPr>
          <w:color w:val="000000" w:themeColor="text1"/>
        </w:rPr>
      </w:pPr>
    </w:p>
    <w:p w14:paraId="5734ADCA" w14:textId="77777777" w:rsidR="004F615C" w:rsidRDefault="004F615C" w:rsidP="004F615C">
      <w:pPr>
        <w:tabs>
          <w:tab w:val="left" w:pos="284"/>
        </w:tabs>
        <w:rPr>
          <w:color w:val="000000" w:themeColor="text1"/>
        </w:rPr>
      </w:pPr>
    </w:p>
    <w:p w14:paraId="1AFC1080" w14:textId="77777777" w:rsidR="004F615C" w:rsidRDefault="004F615C" w:rsidP="004F615C">
      <w:pPr>
        <w:tabs>
          <w:tab w:val="left" w:pos="284"/>
        </w:tabs>
        <w:rPr>
          <w:color w:val="000000" w:themeColor="text1"/>
        </w:rPr>
      </w:pPr>
    </w:p>
    <w:p w14:paraId="5311CA7A" w14:textId="77777777" w:rsidR="004F615C" w:rsidRDefault="004F615C" w:rsidP="004F615C">
      <w:pPr>
        <w:tabs>
          <w:tab w:val="left" w:pos="284"/>
        </w:tabs>
        <w:rPr>
          <w:color w:val="000000" w:themeColor="text1"/>
        </w:rPr>
      </w:pPr>
    </w:p>
    <w:p w14:paraId="6C918B33" w14:textId="77777777" w:rsidR="004F615C" w:rsidRDefault="004F615C" w:rsidP="004F615C">
      <w:pPr>
        <w:tabs>
          <w:tab w:val="left" w:pos="284"/>
        </w:tabs>
        <w:rPr>
          <w:color w:val="000000" w:themeColor="text1"/>
        </w:rPr>
      </w:pPr>
    </w:p>
    <w:p w14:paraId="26961E69" w14:textId="77777777" w:rsidR="004F615C" w:rsidRDefault="004F615C" w:rsidP="004F615C">
      <w:pPr>
        <w:tabs>
          <w:tab w:val="left" w:pos="284"/>
        </w:tabs>
        <w:spacing w:after="0"/>
        <w:rPr>
          <w:color w:val="000000" w:themeColor="text1"/>
        </w:rPr>
      </w:pPr>
      <w:r w:rsidRPr="00952658">
        <w:rPr>
          <w:color w:val="000000" w:themeColor="text1"/>
        </w:rPr>
        <w:t>2.</w:t>
      </w:r>
      <w:r>
        <w:rPr>
          <w:color w:val="000000" w:themeColor="text1"/>
        </w:rPr>
        <w:t xml:space="preserve">  Dijagonalni presjek kvadratne prizme je kvadrat površine 100 cm</w:t>
      </w:r>
      <w:r>
        <w:rPr>
          <w:color w:val="000000" w:themeColor="text1"/>
          <w:vertAlign w:val="superscript"/>
        </w:rPr>
        <w:t>2</w:t>
      </w:r>
      <w:r>
        <w:rPr>
          <w:color w:val="000000" w:themeColor="text1"/>
        </w:rPr>
        <w:t>. Izračunajte oplošje i obujam te</w:t>
      </w:r>
    </w:p>
    <w:p w14:paraId="681977C9" w14:textId="77777777" w:rsidR="004F615C" w:rsidRPr="004F2D30" w:rsidRDefault="004F615C" w:rsidP="004F615C">
      <w:pPr>
        <w:tabs>
          <w:tab w:val="left" w:pos="284"/>
        </w:tabs>
        <w:spacing w:after="0"/>
        <w:rPr>
          <w:rFonts w:cstheme="minorHAnsi"/>
          <w:color w:val="212529"/>
          <w:shd w:val="clear" w:color="auto" w:fill="FFFFFF"/>
        </w:rPr>
      </w:pPr>
      <w:r>
        <w:rPr>
          <w:color w:val="000000" w:themeColor="text1"/>
        </w:rPr>
        <w:tab/>
        <w:t>kvadratne prizme.</w:t>
      </w:r>
    </w:p>
    <w:p w14:paraId="34154B76" w14:textId="77777777" w:rsidR="004F615C" w:rsidRDefault="004F615C" w:rsidP="004F615C">
      <w:pPr>
        <w:tabs>
          <w:tab w:val="left" w:pos="284"/>
        </w:tabs>
        <w:rPr>
          <w:rFonts w:cstheme="minorHAnsi"/>
          <w:color w:val="212529"/>
          <w:shd w:val="clear" w:color="auto" w:fill="FFFFFF"/>
        </w:rPr>
      </w:pPr>
      <w:r w:rsidRPr="00D003D0">
        <w:rPr>
          <w:rFonts w:cstheme="minorHAnsi"/>
          <w:color w:val="212529"/>
          <w:shd w:val="clear" w:color="auto" w:fill="FFFFFF"/>
        </w:rPr>
        <w:tab/>
      </w:r>
    </w:p>
    <w:p w14:paraId="2FFCC7DB" w14:textId="77777777" w:rsidR="004F615C" w:rsidRPr="00D003D0" w:rsidRDefault="004F615C" w:rsidP="004F615C">
      <w:pPr>
        <w:tabs>
          <w:tab w:val="left" w:pos="284"/>
        </w:tabs>
        <w:rPr>
          <w:rFonts w:cstheme="minorHAnsi"/>
          <w:color w:val="000000" w:themeColor="text1"/>
        </w:rPr>
      </w:pPr>
    </w:p>
    <w:p w14:paraId="0F8BFC2C" w14:textId="77777777" w:rsidR="004F615C" w:rsidRDefault="004F615C" w:rsidP="004F615C">
      <w:pPr>
        <w:tabs>
          <w:tab w:val="left" w:pos="284"/>
        </w:tabs>
        <w:rPr>
          <w:color w:val="000000" w:themeColor="text1"/>
        </w:rPr>
      </w:pPr>
    </w:p>
    <w:p w14:paraId="0855CEC6" w14:textId="77777777" w:rsidR="004F615C" w:rsidRDefault="004F615C" w:rsidP="004F615C">
      <w:pPr>
        <w:tabs>
          <w:tab w:val="left" w:pos="284"/>
        </w:tabs>
        <w:rPr>
          <w:color w:val="000000" w:themeColor="text1"/>
        </w:rPr>
      </w:pPr>
    </w:p>
    <w:p w14:paraId="5EEA2A8A" w14:textId="77777777" w:rsidR="004F615C" w:rsidRDefault="004F615C" w:rsidP="004F615C">
      <w:pPr>
        <w:tabs>
          <w:tab w:val="left" w:pos="284"/>
        </w:tabs>
        <w:rPr>
          <w:color w:val="000000" w:themeColor="text1"/>
        </w:rPr>
      </w:pPr>
    </w:p>
    <w:p w14:paraId="586EDB34" w14:textId="77777777" w:rsidR="004F615C" w:rsidRDefault="004F615C" w:rsidP="004F615C">
      <w:pPr>
        <w:tabs>
          <w:tab w:val="left" w:pos="284"/>
        </w:tabs>
        <w:rPr>
          <w:color w:val="000000" w:themeColor="text1"/>
        </w:rPr>
      </w:pPr>
    </w:p>
    <w:p w14:paraId="2FDC4963" w14:textId="77777777" w:rsidR="004F615C" w:rsidRDefault="004F615C" w:rsidP="004F615C">
      <w:pPr>
        <w:tabs>
          <w:tab w:val="left" w:pos="284"/>
        </w:tabs>
        <w:rPr>
          <w:color w:val="000000" w:themeColor="text1"/>
        </w:rPr>
      </w:pPr>
    </w:p>
    <w:p w14:paraId="30F8193B" w14:textId="77777777" w:rsidR="004F615C" w:rsidRDefault="004F615C" w:rsidP="004F615C">
      <w:pPr>
        <w:tabs>
          <w:tab w:val="left" w:pos="284"/>
        </w:tabs>
        <w:rPr>
          <w:color w:val="000000" w:themeColor="text1"/>
        </w:rPr>
      </w:pPr>
    </w:p>
    <w:p w14:paraId="38ECC41A" w14:textId="77777777" w:rsidR="004F615C" w:rsidRDefault="004F615C" w:rsidP="004F615C">
      <w:pPr>
        <w:tabs>
          <w:tab w:val="left" w:pos="284"/>
        </w:tabs>
        <w:rPr>
          <w:color w:val="000000" w:themeColor="text1"/>
        </w:rPr>
      </w:pPr>
    </w:p>
    <w:p w14:paraId="6E2BE0D9" w14:textId="77777777" w:rsidR="004F615C" w:rsidRDefault="004F615C" w:rsidP="004F615C">
      <w:pPr>
        <w:tabs>
          <w:tab w:val="left" w:pos="284"/>
        </w:tabs>
        <w:spacing w:after="0"/>
        <w:rPr>
          <w:color w:val="000000" w:themeColor="text1"/>
        </w:rPr>
      </w:pPr>
      <w:r w:rsidRPr="00FE209F">
        <w:rPr>
          <w:color w:val="000000" w:themeColor="text1"/>
        </w:rPr>
        <w:t>3.</w:t>
      </w:r>
      <w:r>
        <w:rPr>
          <w:color w:val="000000" w:themeColor="text1"/>
        </w:rPr>
        <w:tab/>
      </w:r>
      <w:r>
        <w:rPr>
          <w:rFonts w:cstheme="minorHAnsi"/>
          <w:color w:val="212529"/>
          <w:shd w:val="clear" w:color="auto" w:fill="FFFFFF"/>
        </w:rPr>
        <w:t>Koliko se primijeni volumen kvadratne prizme ukoliko se duljina osnovnog brida smanji 5 puta ?</w:t>
      </w:r>
    </w:p>
    <w:p w14:paraId="245DE902" w14:textId="77777777" w:rsidR="004F615C" w:rsidRDefault="004F615C" w:rsidP="004F615C">
      <w:pPr>
        <w:tabs>
          <w:tab w:val="left" w:pos="284"/>
        </w:tabs>
        <w:rPr>
          <w:color w:val="000000" w:themeColor="text1"/>
        </w:rPr>
      </w:pPr>
    </w:p>
    <w:p w14:paraId="41C0B516" w14:textId="77777777" w:rsidR="004F615C" w:rsidRDefault="004F615C" w:rsidP="004F615C">
      <w:pPr>
        <w:tabs>
          <w:tab w:val="left" w:pos="284"/>
        </w:tabs>
        <w:rPr>
          <w:color w:val="000000" w:themeColor="text1"/>
        </w:rPr>
      </w:pPr>
    </w:p>
    <w:p w14:paraId="18EFF226" w14:textId="77777777" w:rsidR="004F615C" w:rsidRDefault="004F615C" w:rsidP="004F615C">
      <w:pPr>
        <w:tabs>
          <w:tab w:val="left" w:pos="284"/>
        </w:tabs>
        <w:rPr>
          <w:color w:val="000000" w:themeColor="text1"/>
        </w:rPr>
      </w:pPr>
    </w:p>
    <w:p w14:paraId="48295786" w14:textId="77777777" w:rsidR="004F615C" w:rsidRDefault="004F615C" w:rsidP="004F615C">
      <w:pPr>
        <w:tabs>
          <w:tab w:val="left" w:pos="284"/>
        </w:tabs>
        <w:rPr>
          <w:color w:val="000000" w:themeColor="text1"/>
        </w:rPr>
      </w:pPr>
    </w:p>
    <w:p w14:paraId="750F8099" w14:textId="77777777" w:rsidR="004F615C" w:rsidRDefault="004F615C" w:rsidP="004F615C">
      <w:pPr>
        <w:tabs>
          <w:tab w:val="left" w:pos="284"/>
        </w:tabs>
        <w:rPr>
          <w:color w:val="000000" w:themeColor="text1"/>
        </w:rPr>
      </w:pPr>
    </w:p>
    <w:p w14:paraId="6EC57460" w14:textId="77777777" w:rsidR="004F615C" w:rsidRDefault="004F615C" w:rsidP="004F615C">
      <w:pPr>
        <w:tabs>
          <w:tab w:val="left" w:pos="284"/>
        </w:tabs>
        <w:rPr>
          <w:color w:val="000000" w:themeColor="text1"/>
        </w:rPr>
      </w:pPr>
    </w:p>
    <w:p w14:paraId="280E7E63" w14:textId="77777777" w:rsidR="004F615C" w:rsidRPr="00C15B3C" w:rsidRDefault="004F615C" w:rsidP="004F615C">
      <w:pPr>
        <w:tabs>
          <w:tab w:val="left" w:pos="284"/>
        </w:tabs>
        <w:spacing w:after="0"/>
        <w:rPr>
          <w:color w:val="000000" w:themeColor="text1"/>
        </w:rPr>
      </w:pPr>
    </w:p>
    <w:p w14:paraId="4F136B03" w14:textId="77777777" w:rsidR="004F615C" w:rsidRPr="001078A2" w:rsidRDefault="004F615C" w:rsidP="004F615C">
      <w:pPr>
        <w:tabs>
          <w:tab w:val="left" w:pos="284"/>
        </w:tabs>
        <w:rPr>
          <w:color w:val="000000" w:themeColor="text1"/>
        </w:rPr>
      </w:pPr>
    </w:p>
    <w:p w14:paraId="36FD4422" w14:textId="77777777" w:rsidR="004F615C" w:rsidRDefault="004F615C" w:rsidP="004F615C">
      <w:pPr>
        <w:tabs>
          <w:tab w:val="left" w:pos="284"/>
        </w:tabs>
        <w:rPr>
          <w:b/>
          <w:color w:val="000000" w:themeColor="text1"/>
        </w:rPr>
      </w:pPr>
    </w:p>
    <w:p w14:paraId="2D2B915D" w14:textId="77777777" w:rsidR="004F615C" w:rsidRDefault="004F615C" w:rsidP="004F615C">
      <w:pPr>
        <w:rPr>
          <w:b/>
          <w:color w:val="000000" w:themeColor="text1"/>
        </w:rPr>
      </w:pPr>
      <w:r>
        <w:rPr>
          <w:b/>
          <w:color w:val="000000" w:themeColor="text1"/>
        </w:rPr>
        <w:br w:type="page"/>
      </w:r>
      <w:r>
        <w:rPr>
          <w:b/>
          <w:color w:val="000000" w:themeColor="text1"/>
        </w:rPr>
        <w:lastRenderedPageBreak/>
        <w:t xml:space="preserve"> Dopunski zadatci</w:t>
      </w:r>
    </w:p>
    <w:p w14:paraId="7B745B6C" w14:textId="77777777" w:rsidR="004F615C" w:rsidRDefault="004F615C" w:rsidP="004F615C">
      <w:pPr>
        <w:tabs>
          <w:tab w:val="left" w:pos="284"/>
        </w:tabs>
        <w:rPr>
          <w:color w:val="000000" w:themeColor="text1"/>
        </w:rPr>
      </w:pPr>
      <w:r>
        <w:rPr>
          <w:color w:val="000000" w:themeColor="text1"/>
        </w:rPr>
        <w:t>1.</w:t>
      </w:r>
      <w:r>
        <w:rPr>
          <w:color w:val="000000" w:themeColor="text1"/>
        </w:rPr>
        <w:tab/>
      </w:r>
      <w:r w:rsidRPr="00174A1C">
        <w:rPr>
          <w:color w:val="000000" w:themeColor="text1"/>
        </w:rPr>
        <w:t>Povežite geometrijsko tijelo s njegovim imenom</w:t>
      </w:r>
      <w:r>
        <w:rPr>
          <w:color w:val="000000" w:themeColor="text1"/>
        </w:rPr>
        <w:t>.</w:t>
      </w:r>
    </w:p>
    <w:tbl>
      <w:tblPr>
        <w:tblStyle w:val="Reetkatablice"/>
        <w:tblW w:w="965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8"/>
        <w:gridCol w:w="3218"/>
        <w:gridCol w:w="3219"/>
      </w:tblGrid>
      <w:tr w:rsidR="004F615C" w14:paraId="72588E44" w14:textId="77777777" w:rsidTr="008C486A">
        <w:trPr>
          <w:trHeight w:val="2776"/>
        </w:trPr>
        <w:tc>
          <w:tcPr>
            <w:tcW w:w="3218" w:type="dxa"/>
            <w:vAlign w:val="center"/>
          </w:tcPr>
          <w:p w14:paraId="39E438BE" w14:textId="77777777" w:rsidR="004F615C" w:rsidRDefault="004F615C" w:rsidP="008C486A">
            <w:pPr>
              <w:tabs>
                <w:tab w:val="left" w:pos="284"/>
              </w:tabs>
              <w:spacing w:after="160" w:line="259" w:lineRule="auto"/>
              <w:jc w:val="center"/>
              <w:rPr>
                <w:color w:val="000000" w:themeColor="text1"/>
              </w:rPr>
            </w:pPr>
            <w:r w:rsidRPr="009C62D9">
              <w:rPr>
                <w:rFonts w:ascii="Calibri" w:eastAsia="Calibri" w:hAnsi="Calibri" w:cs="Calibri"/>
                <w:b/>
                <w:noProof/>
                <w:lang w:eastAsia="hr-HR"/>
              </w:rPr>
              <mc:AlternateContent>
                <mc:Choice Requires="wpg">
                  <w:drawing>
                    <wp:inline distT="0" distB="0" distL="0" distR="0" wp14:anchorId="69EA571F" wp14:editId="5E1D41BC">
                      <wp:extent cx="1465580" cy="1567815"/>
                      <wp:effectExtent l="0" t="0" r="0" b="0"/>
                      <wp:docPr id="15537" name="Grupa 160"/>
                      <wp:cNvGraphicFramePr/>
                      <a:graphic xmlns:a="http://schemas.openxmlformats.org/drawingml/2006/main">
                        <a:graphicData uri="http://schemas.microsoft.com/office/word/2010/wordprocessingGroup">
                          <wpg:wgp>
                            <wpg:cNvGrpSpPr/>
                            <wpg:grpSpPr bwMode="auto">
                              <a:xfrm>
                                <a:off x="0" y="0"/>
                                <a:ext cx="1465580" cy="1567815"/>
                                <a:chOff x="-108787" y="0"/>
                                <a:chExt cx="2092340" cy="2140130"/>
                              </a:xfrm>
                            </wpg:grpSpPr>
                            <wps:wsp>
                              <wps:cNvPr id="15538" name="Kocka 15538"/>
                              <wps:cNvSpPr/>
                              <wps:spPr>
                                <a:xfrm>
                                  <a:off x="284114" y="0"/>
                                  <a:ext cx="1331682" cy="1782049"/>
                                </a:xfrm>
                                <a:prstGeom prst="cube">
                                  <a:avLst>
                                    <a:gd name="adj" fmla="val 25000"/>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5563" name="Ravni poveznik 15563"/>
                              <wps:cNvCnPr/>
                              <wps:spPr>
                                <a:xfrm rot="5400000">
                                  <a:off x="-104148" y="737923"/>
                                  <a:ext cx="1439984"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66" name="Ravni poveznik 15566"/>
                              <wps:cNvCnPr/>
                              <wps:spPr>
                                <a:xfrm>
                                  <a:off x="601559" y="1477225"/>
                                  <a:ext cx="1007888"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67" name="Ravni poveznik 15567"/>
                              <wps:cNvCnPr/>
                              <wps:spPr>
                                <a:xfrm rot="5400000" flipH="1" flipV="1">
                                  <a:off x="309603" y="1475052"/>
                                  <a:ext cx="285514" cy="31744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69" name="Text Box 27"/>
                              <wps:cNvSpPr txBox="1">
                                <a:spLocks noChangeArrowheads="1"/>
                              </wps:cNvSpPr>
                              <wps:spPr bwMode="auto">
                                <a:xfrm>
                                  <a:off x="628836" y="1551252"/>
                                  <a:ext cx="577750" cy="588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2F05DEC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wps:txbx>
                              <wps:bodyPr wrap="square">
                                <a:noAutofit/>
                              </wps:bodyPr>
                            </wps:wsp>
                            <wps:wsp>
                              <wps:cNvPr id="15570" name="Text Box 28"/>
                              <wps:cNvSpPr txBox="1">
                                <a:spLocks noChangeArrowheads="1"/>
                              </wps:cNvSpPr>
                              <wps:spPr bwMode="auto">
                                <a:xfrm>
                                  <a:off x="1405803" y="1115809"/>
                                  <a:ext cx="577750" cy="913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54FA5CA5"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    3   </w:t>
                                    </w:r>
                                  </w:p>
                                </w:txbxContent>
                              </wps:txbx>
                              <wps:bodyPr wrap="square">
                                <a:noAutofit/>
                              </wps:bodyPr>
                            </wps:wsp>
                            <wps:wsp>
                              <wps:cNvPr id="15571" name="Text Box 31"/>
                              <wps:cNvSpPr txBox="1">
                                <a:spLocks noChangeArrowheads="1"/>
                              </wps:cNvSpPr>
                              <wps:spPr bwMode="auto">
                                <a:xfrm>
                                  <a:off x="-108787" y="541876"/>
                                  <a:ext cx="577750" cy="644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1A244FB"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8 </w:t>
                                    </w:r>
                                  </w:p>
                                </w:txbxContent>
                              </wps:txbx>
                              <wps:bodyPr wrap="square">
                                <a:noAutofit/>
                              </wps:bodyPr>
                            </wps:wsp>
                          </wpg:wgp>
                        </a:graphicData>
                      </a:graphic>
                    </wp:inline>
                  </w:drawing>
                </mc:Choice>
                <mc:Fallback>
                  <w:pict>
                    <v:group w14:anchorId="69EA571F" id="_x0000_s1205" style="width:115.4pt;height:123.45pt;mso-position-horizontal-relative:char;mso-position-vertical-relative:line" coordorigin="-1087" coordsize="20923,21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">
                      <v:shape id="Kocka 15538" o:spid="_x0000_s1206" type="#_x0000_t16" style="position:absolute;left:2841;width:13316;height:1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" filled="f" strokecolor="black [3213]" strokeweight="1.5pt"/>
                      <v:line id="Ravni poveznik 15563" o:spid="_x0000_s1207" style="position:absolute;rotation:90;visibility:visible;mso-wrap-style:square" from="-1042,7379" to="13358,7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" strokecolor="black [3213]" strokeweight="1.5pt">
                        <v:stroke dashstyle="dash" joinstyle="miter"/>
                      </v:line>
                      <v:line id="Ravni poveznik 15566" o:spid="_x0000_s1208" style="position:absolute;visibility:visible;mso-wrap-style:square" from="6015,14772" to="16094,1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" strokecolor="black [3213]" strokeweight="1.5pt">
                        <v:stroke dashstyle="dash" joinstyle="miter"/>
                      </v:line>
                      <v:line id="Ravni poveznik 15567" o:spid="_x0000_s1209" style="position:absolute;rotation:90;flip:x y;visibility:visible;mso-wrap-style:square" from="3095,14751" to="5950,1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" strokecolor="black [3213]" strokeweight="1.5pt">
                        <v:stroke dashstyle="dash" joinstyle="miter"/>
                      </v:line>
                      <v:shape id="Text Box 27" o:spid="_x0000_s1210" type="#_x0000_t202" style="position:absolute;left:6288;top:15512;width:5777;height:5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" filled="f" stroked="f" strokeweight="1.5pt">
                        <v:textbox>
                          <w:txbxContent>
                            <w:p w14:paraId="2F05DEC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v:textbox>
                      </v:shape>
                      <v:shape id="Text Box 28" o:spid="_x0000_s1211" type="#_x0000_t202" style="position:absolute;left:14058;top:11158;width:5777;height:9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" filled="f" stroked="f" strokeweight="1.5pt">
                        <v:textbox>
                          <w:txbxContent>
                            <w:p w14:paraId="54FA5CA5"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    3   </w:t>
                              </w:r>
                            </w:p>
                          </w:txbxContent>
                        </v:textbox>
                      </v:shape>
                      <v:shape id="Text Box 31" o:spid="_x0000_s1212" type="#_x0000_t202" style="position:absolute;left:-1087;top:5418;width:5776;height:6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" filled="f" stroked="f" strokeweight="1.5pt">
                        <v:textbox>
                          <w:txbxContent>
                            <w:p w14:paraId="41A244FB"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8 </w:t>
                              </w:r>
                            </w:p>
                          </w:txbxContent>
                        </v:textbox>
                      </v:shape>
                      <w10:anchorlock/>
                    </v:group>
                  </w:pict>
                </mc:Fallback>
              </mc:AlternateContent>
            </w:r>
          </w:p>
        </w:tc>
        <w:tc>
          <w:tcPr>
            <w:tcW w:w="3218" w:type="dxa"/>
            <w:vAlign w:val="center"/>
          </w:tcPr>
          <w:p w14:paraId="0361AA44" w14:textId="77777777" w:rsidR="004F615C" w:rsidRDefault="004F615C" w:rsidP="008C486A">
            <w:pPr>
              <w:tabs>
                <w:tab w:val="left" w:pos="284"/>
              </w:tabs>
              <w:spacing w:after="160" w:line="259" w:lineRule="auto"/>
              <w:jc w:val="center"/>
              <w:rPr>
                <w:color w:val="000000" w:themeColor="text1"/>
              </w:rPr>
            </w:pPr>
            <w:r w:rsidRPr="00DB668E">
              <w:rPr>
                <w:rFonts w:ascii="Calibri" w:eastAsia="Calibri" w:hAnsi="Calibri" w:cs="Calibri"/>
                <w:b/>
                <w:noProof/>
                <w:lang w:eastAsia="hr-HR"/>
              </w:rPr>
              <mc:AlternateContent>
                <mc:Choice Requires="wpg">
                  <w:drawing>
                    <wp:inline distT="0" distB="0" distL="0" distR="0" wp14:anchorId="236FC4B5" wp14:editId="11DA0D74">
                      <wp:extent cx="1239520" cy="1177290"/>
                      <wp:effectExtent l="0" t="0" r="0" b="3810"/>
                      <wp:docPr id="15572" name="Grupa 16"/>
                      <wp:cNvGraphicFramePr/>
                      <a:graphic xmlns:a="http://schemas.openxmlformats.org/drawingml/2006/main">
                        <a:graphicData uri="http://schemas.microsoft.com/office/word/2010/wordprocessingGroup">
                          <wpg:wgp>
                            <wpg:cNvGrpSpPr/>
                            <wpg:grpSpPr bwMode="auto">
                              <a:xfrm>
                                <a:off x="0" y="0"/>
                                <a:ext cx="1239520" cy="1177290"/>
                                <a:chOff x="0" y="0"/>
                                <a:chExt cx="2684704" cy="2361796"/>
                              </a:xfrm>
                            </wpg:grpSpPr>
                            <wps:wsp>
                              <wps:cNvPr id="15573" name="Line 7"/>
                              <wps:cNvCnPr/>
                              <wps:spPr bwMode="auto">
                                <a:xfrm>
                                  <a:off x="0" y="1833562"/>
                                  <a:ext cx="1390650"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74" name="Line 8"/>
                              <wps:cNvCnPr/>
                              <wps:spPr bwMode="auto">
                                <a:xfrm>
                                  <a:off x="0" y="374650"/>
                                  <a:ext cx="1587" cy="145891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75" name="Line 9"/>
                              <wps:cNvCnPr/>
                              <wps:spPr bwMode="auto">
                                <a:xfrm>
                                  <a:off x="0" y="374650"/>
                                  <a:ext cx="1390650" cy="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76" name="Line 10"/>
                              <wps:cNvCnPr/>
                              <wps:spPr bwMode="auto">
                                <a:xfrm>
                                  <a:off x="1390650" y="374650"/>
                                  <a:ext cx="1587" cy="145891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77" name="Line 11"/>
                              <wps:cNvCnPr/>
                              <wps:spPr bwMode="auto">
                                <a:xfrm flipH="1">
                                  <a:off x="1390650" y="1465262"/>
                                  <a:ext cx="842962" cy="36830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78" name="Line 12"/>
                              <wps:cNvCnPr/>
                              <wps:spPr bwMode="auto">
                                <a:xfrm flipH="1">
                                  <a:off x="1390650" y="0"/>
                                  <a:ext cx="842962" cy="37465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79" name="Line 13"/>
                              <wps:cNvCnPr/>
                              <wps:spPr bwMode="auto">
                                <a:xfrm>
                                  <a:off x="2233612" y="0"/>
                                  <a:ext cx="0" cy="1465262"/>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80" name="Line 14"/>
                              <wps:cNvCnPr/>
                              <wps:spPr bwMode="auto">
                                <a:xfrm>
                                  <a:off x="835025" y="0"/>
                                  <a:ext cx="1398587" cy="1587"/>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81" name="Line 15"/>
                              <wps:cNvCnPr/>
                              <wps:spPr bwMode="auto">
                                <a:xfrm flipH="1">
                                  <a:off x="0" y="0"/>
                                  <a:ext cx="835025" cy="374650"/>
                                </a:xfrm>
                                <a:prstGeom prst="line">
                                  <a:avLst/>
                                </a:prstGeom>
                                <a:noFill/>
                                <a:ln w="19050">
                                  <a:solidFill>
                                    <a:schemeClr val="tx1"/>
                                  </a:solidFill>
                                  <a:round/>
                                  <a:headEnd/>
                                  <a:tailEnd/>
                                </a:ln>
                                <a:extLst>
                                  <a:ext uri="{909E8E84-426E-40DD-AFC4-6F175D3DCCD1}">
                                    <a14:hiddenFill xmlns:a14="http://schemas.microsoft.com/office/drawing/2010/main">
                                      <a:noFill/>
                                    </a14:hiddenFill>
                                  </a:ext>
                                </a:extLst>
                              </wps:spPr>
                              <wps:bodyPr/>
                            </wps:wsp>
                            <wps:wsp>
                              <wps:cNvPr id="15582" name="Line 16"/>
                              <wps:cNvCnPr/>
                              <wps:spPr bwMode="auto">
                                <a:xfrm flipH="1">
                                  <a:off x="0" y="1465262"/>
                                  <a:ext cx="835025" cy="368300"/>
                                </a:xfrm>
                                <a:prstGeom prst="line">
                                  <a:avLst/>
                                </a:prstGeom>
                                <a:noFill/>
                                <a:ln w="19050">
                                  <a:solidFill>
                                    <a:schemeClr val="tx1"/>
                                  </a:solidFill>
                                  <a:prstDash val="lgDash"/>
                                  <a:round/>
                                  <a:headEnd/>
                                  <a:tailEnd/>
                                </a:ln>
                                <a:extLst>
                                  <a:ext uri="{909E8E84-426E-40DD-AFC4-6F175D3DCCD1}">
                                    <a14:hiddenFill xmlns:a14="http://schemas.microsoft.com/office/drawing/2010/main">
                                      <a:noFill/>
                                    </a14:hiddenFill>
                                  </a:ext>
                                </a:extLst>
                              </wps:spPr>
                              <wps:bodyPr/>
                            </wps:wsp>
                            <wps:wsp>
                              <wps:cNvPr id="15583" name="Line 17"/>
                              <wps:cNvCnPr/>
                              <wps:spPr bwMode="auto">
                                <a:xfrm>
                                  <a:off x="835025" y="1465262"/>
                                  <a:ext cx="1398587" cy="0"/>
                                </a:xfrm>
                                <a:prstGeom prst="line">
                                  <a:avLst/>
                                </a:prstGeom>
                                <a:noFill/>
                                <a:ln w="19050">
                                  <a:solidFill>
                                    <a:schemeClr val="tx1"/>
                                  </a:solidFill>
                                  <a:prstDash val="lgDash"/>
                                  <a:round/>
                                  <a:headEnd/>
                                  <a:tailEnd/>
                                </a:ln>
                                <a:extLst>
                                  <a:ext uri="{909E8E84-426E-40DD-AFC4-6F175D3DCCD1}">
                                    <a14:hiddenFill xmlns:a14="http://schemas.microsoft.com/office/drawing/2010/main">
                                      <a:noFill/>
                                    </a14:hiddenFill>
                                  </a:ext>
                                </a:extLst>
                              </wps:spPr>
                              <wps:bodyPr/>
                            </wps:wsp>
                            <wps:wsp>
                              <wps:cNvPr id="15584" name="Line 18"/>
                              <wps:cNvCnPr/>
                              <wps:spPr bwMode="auto">
                                <a:xfrm>
                                  <a:off x="846423" y="1587"/>
                                  <a:ext cx="1588" cy="1465263"/>
                                </a:xfrm>
                                <a:prstGeom prst="line">
                                  <a:avLst/>
                                </a:prstGeom>
                                <a:noFill/>
                                <a:ln w="19050">
                                  <a:solidFill>
                                    <a:schemeClr val="tx1"/>
                                  </a:solidFill>
                                  <a:prstDash val="lgDash"/>
                                  <a:round/>
                                  <a:headEnd/>
                                  <a:tailEnd/>
                                </a:ln>
                                <a:extLst>
                                  <a:ext uri="{909E8E84-426E-40DD-AFC4-6F175D3DCCD1}">
                                    <a14:hiddenFill xmlns:a14="http://schemas.microsoft.com/office/drawing/2010/main">
                                      <a:noFill/>
                                    </a14:hiddenFill>
                                  </a:ext>
                                </a:extLst>
                              </wps:spPr>
                              <wps:bodyPr/>
                            </wps:wsp>
                            <wps:wsp>
                              <wps:cNvPr id="15585" name="Text Box 20"/>
                              <wps:cNvSpPr txBox="1">
                                <a:spLocks noChangeArrowheads="1"/>
                              </wps:cNvSpPr>
                              <wps:spPr bwMode="auto">
                                <a:xfrm>
                                  <a:off x="1613525" y="1257681"/>
                                  <a:ext cx="620088" cy="887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07A039C6"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wps:txbx>
                              <wps:bodyPr wrap="square">
                                <a:noAutofit/>
                              </wps:bodyPr>
                            </wps:wsp>
                            <wps:wsp>
                              <wps:cNvPr id="15586" name="Text Box 21"/>
                              <wps:cNvSpPr txBox="1">
                                <a:spLocks noChangeArrowheads="1"/>
                              </wps:cNvSpPr>
                              <wps:spPr bwMode="auto">
                                <a:xfrm>
                                  <a:off x="2070544" y="430806"/>
                                  <a:ext cx="614160" cy="745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1712BF9"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wps:txbx>
                              <wps:bodyPr wrap="square">
                                <a:noAutofit/>
                              </wps:bodyPr>
                            </wps:wsp>
                            <wps:wsp>
                              <wps:cNvPr id="15587" name="Text Box 27"/>
                              <wps:cNvSpPr txBox="1">
                                <a:spLocks noChangeArrowheads="1"/>
                              </wps:cNvSpPr>
                              <wps:spPr bwMode="auto">
                                <a:xfrm>
                                  <a:off x="523585" y="1528671"/>
                                  <a:ext cx="577727" cy="83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3ECEA0D2"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wps:txbx>
                              <wps:bodyPr wrap="square">
                                <a:noAutofit/>
                              </wps:bodyPr>
                            </wps:wsp>
                          </wpg:wgp>
                        </a:graphicData>
                      </a:graphic>
                    </wp:inline>
                  </w:drawing>
                </mc:Choice>
                <mc:Fallback>
                  <w:pict>
                    <v:group w14:anchorId="236FC4B5" id="_x0000_s1213" style="width:97.6pt;height:92.7pt;mso-position-horizontal-relative:char;mso-position-vertical-relative:line" coordsize="26847,23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">
                      <v:line id="Line 7" o:spid="_x0000_s1214" style="position:absolute;visibility:visible;mso-wrap-style:square" from="0,18335" to="13906,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" strokecolor="black [3213]" strokeweight="1.5pt"/>
                      <v:line id="Line 8" o:spid="_x0000_s1215" style="position:absolute;visibility:visible;mso-wrap-style:square" from="0,3746" to="15,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" strokecolor="black [3213]" strokeweight="1.5pt"/>
                      <v:line id="Line 9" o:spid="_x0000_s1216" style="position:absolute;visibility:visible;mso-wrap-style:square" from="0,3746" to="13906,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" strokecolor="black [3213]" strokeweight="1.5pt"/>
                      <v:line id="Line 10" o:spid="_x0000_s1217" style="position:absolute;visibility:visible;mso-wrap-style:square" from="13906,3746" to="13922,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" strokecolor="black [3213]" strokeweight="1.5pt"/>
                      <v:line id="Line 11" o:spid="_x0000_s1218" style="position:absolute;flip:x;visibility:visible;mso-wrap-style:square" from="13906,14652" to="22336,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" strokecolor="black [3213]" strokeweight="1.5pt"/>
                      <v:line id="Line 12" o:spid="_x0000_s1219" style="position:absolute;flip:x;visibility:visible;mso-wrap-style:square" from="13906,0" to="22336,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" strokecolor="black [3213]" strokeweight="1.5pt"/>
                      <v:line id="Line 13" o:spid="_x0000_s1220" style="position:absolute;visibility:visible;mso-wrap-style:square" from="22336,0" to="22336,14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" strokecolor="black [3213]" strokeweight="1.5pt"/>
                      <v:line id="Line 14" o:spid="_x0000_s1221" style="position:absolute;visibility:visible;mso-wrap-style:square" from="8350,0" to="223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" strokecolor="black [3213]" strokeweight="1.5pt"/>
                      <v:line id="Line 15" o:spid="_x0000_s1222" style="position:absolute;flip:x;visibility:visible;mso-wrap-style:square" from="0,0" to="8350,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" strokecolor="black [3213]" strokeweight="1.5pt"/>
                      <v:line id="Line 16" o:spid="_x0000_s1223" style="position:absolute;flip:x;visibility:visible;mso-wrap-style:square" from="0,14652" to="8350,18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" strokecolor="black [3213]" strokeweight="1.5pt">
                        <v:stroke dashstyle="longDash"/>
                      </v:line>
                      <v:line id="Line 17" o:spid="_x0000_s1224" style="position:absolute;visibility:visible;mso-wrap-style:square" from="8350,14652" to="22336,14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" strokecolor="black [3213]" strokeweight="1.5pt">
                        <v:stroke dashstyle="longDash"/>
                      </v:line>
                      <v:line id="Line 18" o:spid="_x0000_s1225" style="position:absolute;visibility:visible;mso-wrap-style:square" from="8464,15" to="8480,14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" strokecolor="black [3213]" strokeweight="1.5pt">
                        <v:stroke dashstyle="longDash"/>
                      </v:line>
                      <v:shape id="Text Box 20" o:spid="_x0000_s1226" type="#_x0000_t202" style="position:absolute;left:16135;top:12576;width:6201;height:8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" filled="f" stroked="f" strokeweight="1.5pt">
                        <v:textbox>
                          <w:txbxContent>
                            <w:p w14:paraId="07A039C6"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v:textbox>
                      </v:shape>
                      <v:shape id="Text Box 21" o:spid="_x0000_s1227" type="#_x0000_t202" style="position:absolute;left:20705;top:4308;width:6142;height:7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" filled="f" stroked="f" strokeweight="1.5pt">
                        <v:textbox>
                          <w:txbxContent>
                            <w:p w14:paraId="11712BF9"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v:textbox>
                      </v:shape>
                      <v:shape id="Text Box 27" o:spid="_x0000_s1228" type="#_x0000_t202" style="position:absolute;left:5235;top:15286;width:5778;height:8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" filled="f" stroked="f" strokeweight="1.5pt">
                        <v:textbox>
                          <w:txbxContent>
                            <w:p w14:paraId="3ECEA0D2"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v:textbox>
                      </v:shape>
                      <w10:anchorlock/>
                    </v:group>
                  </w:pict>
                </mc:Fallback>
              </mc:AlternateContent>
            </w:r>
          </w:p>
        </w:tc>
        <w:tc>
          <w:tcPr>
            <w:tcW w:w="3219" w:type="dxa"/>
            <w:vAlign w:val="center"/>
          </w:tcPr>
          <w:p w14:paraId="54CDB2FE" w14:textId="77777777" w:rsidR="004F615C" w:rsidRDefault="004F615C" w:rsidP="008C486A">
            <w:pPr>
              <w:tabs>
                <w:tab w:val="left" w:pos="284"/>
              </w:tabs>
              <w:spacing w:after="160" w:line="259" w:lineRule="auto"/>
              <w:jc w:val="center"/>
              <w:rPr>
                <w:color w:val="000000" w:themeColor="text1"/>
              </w:rPr>
            </w:pPr>
            <w:r w:rsidRPr="009C62D9">
              <w:rPr>
                <w:rFonts w:ascii="Calibri" w:eastAsia="Calibri" w:hAnsi="Calibri" w:cs="Calibri"/>
                <w:b/>
                <w:noProof/>
                <w:lang w:eastAsia="hr-HR"/>
              </w:rPr>
              <mc:AlternateContent>
                <mc:Choice Requires="wpg">
                  <w:drawing>
                    <wp:inline distT="0" distB="0" distL="0" distR="0" wp14:anchorId="7542C95E" wp14:editId="1E341E20">
                      <wp:extent cx="1465580" cy="1581150"/>
                      <wp:effectExtent l="0" t="0" r="0" b="0"/>
                      <wp:docPr id="15588" name="Grupa 160"/>
                      <wp:cNvGraphicFramePr/>
                      <a:graphic xmlns:a="http://schemas.openxmlformats.org/drawingml/2006/main">
                        <a:graphicData uri="http://schemas.microsoft.com/office/word/2010/wordprocessingGroup">
                          <wpg:wgp>
                            <wpg:cNvGrpSpPr/>
                            <wpg:grpSpPr bwMode="auto">
                              <a:xfrm>
                                <a:off x="0" y="0"/>
                                <a:ext cx="1465580" cy="1581150"/>
                                <a:chOff x="-108787" y="0"/>
                                <a:chExt cx="2092340" cy="2158333"/>
                              </a:xfrm>
                            </wpg:grpSpPr>
                            <wps:wsp>
                              <wps:cNvPr id="15589" name="Kocka 15589"/>
                              <wps:cNvSpPr/>
                              <wps:spPr>
                                <a:xfrm>
                                  <a:off x="284114" y="0"/>
                                  <a:ext cx="1331682" cy="1782049"/>
                                </a:xfrm>
                                <a:prstGeom prst="cube">
                                  <a:avLst>
                                    <a:gd name="adj" fmla="val 25000"/>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5590" name="Ravni poveznik 15590"/>
                              <wps:cNvCnPr/>
                              <wps:spPr>
                                <a:xfrm rot="5400000">
                                  <a:off x="-104148" y="737923"/>
                                  <a:ext cx="1439984"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91" name="Ravni poveznik 15591"/>
                              <wps:cNvCnPr/>
                              <wps:spPr>
                                <a:xfrm>
                                  <a:off x="601559" y="1477225"/>
                                  <a:ext cx="1007888"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92" name="Ravni poveznik 15592"/>
                              <wps:cNvCnPr/>
                              <wps:spPr>
                                <a:xfrm rot="5400000" flipH="1" flipV="1">
                                  <a:off x="309603" y="1475052"/>
                                  <a:ext cx="285514" cy="31744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93" name="Text Box 27"/>
                              <wps:cNvSpPr txBox="1">
                                <a:spLocks noChangeArrowheads="1"/>
                              </wps:cNvSpPr>
                              <wps:spPr bwMode="auto">
                                <a:xfrm>
                                  <a:off x="628836" y="1551252"/>
                                  <a:ext cx="577750" cy="607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AB32DA9"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wps:txbx>
                              <wps:bodyPr wrap="square">
                                <a:noAutofit/>
                              </wps:bodyPr>
                            </wps:wsp>
                            <wps:wsp>
                              <wps:cNvPr id="15594" name="Text Box 28"/>
                              <wps:cNvSpPr txBox="1">
                                <a:spLocks noChangeArrowheads="1"/>
                              </wps:cNvSpPr>
                              <wps:spPr bwMode="auto">
                                <a:xfrm>
                                  <a:off x="1405803" y="1115809"/>
                                  <a:ext cx="577750" cy="913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24783E3F"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    5   </w:t>
                                    </w:r>
                                  </w:p>
                                </w:txbxContent>
                              </wps:txbx>
                              <wps:bodyPr wrap="square">
                                <a:noAutofit/>
                              </wps:bodyPr>
                            </wps:wsp>
                            <wps:wsp>
                              <wps:cNvPr id="15595" name="Text Box 31"/>
                              <wps:cNvSpPr txBox="1">
                                <a:spLocks noChangeArrowheads="1"/>
                              </wps:cNvSpPr>
                              <wps:spPr bwMode="auto">
                                <a:xfrm>
                                  <a:off x="-108787" y="541876"/>
                                  <a:ext cx="577750" cy="644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694FD98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8 </w:t>
                                    </w:r>
                                  </w:p>
                                </w:txbxContent>
                              </wps:txbx>
                              <wps:bodyPr wrap="square">
                                <a:noAutofit/>
                              </wps:bodyPr>
                            </wps:wsp>
                          </wpg:wgp>
                        </a:graphicData>
                      </a:graphic>
                    </wp:inline>
                  </w:drawing>
                </mc:Choice>
                <mc:Fallback>
                  <w:pict>
                    <v:group w14:anchorId="7542C95E" id="_x0000_s1229" style="width:115.4pt;height:124.5pt;mso-position-horizontal-relative:char;mso-position-vertical-relative:line" coordorigin="-1087" coordsize="20923,21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">
                      <v:shape id="Kocka 15589" o:spid="_x0000_s1230" type="#_x0000_t16" style="position:absolute;left:2841;width:13316;height:1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" filled="f" strokecolor="black [3213]" strokeweight="1.5pt"/>
                      <v:line id="Ravni poveznik 15590" o:spid="_x0000_s1231" style="position:absolute;rotation:90;visibility:visible;mso-wrap-style:square" from="-1042,7379" to="13358,7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" strokecolor="black [3213]" strokeweight="1.5pt">
                        <v:stroke dashstyle="dash" joinstyle="miter"/>
                      </v:line>
                      <v:line id="Ravni poveznik 15591" o:spid="_x0000_s1232" style="position:absolute;visibility:visible;mso-wrap-style:square" from="6015,14772" to="16094,1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" strokecolor="black [3213]" strokeweight="1.5pt">
                        <v:stroke dashstyle="dash" joinstyle="miter"/>
                      </v:line>
                      <v:line id="Ravni poveznik 15592" o:spid="_x0000_s1233" style="position:absolute;rotation:90;flip:x y;visibility:visible;mso-wrap-style:square" from="3095,14751" to="5950,1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" strokecolor="black [3213]" strokeweight="1.5pt">
                        <v:stroke dashstyle="dash" joinstyle="miter"/>
                      </v:line>
                      <v:shape id="Text Box 27" o:spid="_x0000_s1234" type="#_x0000_t202" style="position:absolute;left:6288;top:15512;width:5777;height:6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" filled="f" stroked="f" strokeweight="1.5pt">
                        <v:textbox>
                          <w:txbxContent>
                            <w:p w14:paraId="4AB32DA9"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5 cm</w:t>
                              </w:r>
                            </w:p>
                          </w:txbxContent>
                        </v:textbox>
                      </v:shape>
                      <v:shape id="Text Box 28" o:spid="_x0000_s1235" type="#_x0000_t202" style="position:absolute;left:14058;top:11158;width:5777;height:9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" filled="f" stroked="f" strokeweight="1.5pt">
                        <v:textbox>
                          <w:txbxContent>
                            <w:p w14:paraId="24783E3F"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    5   </w:t>
                              </w:r>
                            </w:p>
                          </w:txbxContent>
                        </v:textbox>
                      </v:shape>
                      <v:shape id="Text Box 31" o:spid="_x0000_s1236" type="#_x0000_t202" style="position:absolute;left:-1087;top:5418;width:5776;height:6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" filled="f" stroked="f" strokeweight="1.5pt">
                        <v:textbox>
                          <w:txbxContent>
                            <w:p w14:paraId="694FD98E" w14:textId="77777777" w:rsidR="004F615C" w:rsidRDefault="004F615C" w:rsidP="004F615C">
                              <w:pPr>
                                <w:pStyle w:val="StandardWeb"/>
                                <w:spacing w:before="216" w:beforeAutospacing="0" w:after="0" w:afterAutospacing="0"/>
                                <w:textAlignment w:val="baseline"/>
                              </w:pPr>
                              <w:r>
                                <w:rPr>
                                  <w:rFonts w:ascii="Arial" w:hAnsi="Arial" w:cs="Arial"/>
                                  <w:i/>
                                  <w:iCs/>
                                  <w:color w:val="000000" w:themeColor="text1"/>
                                  <w:kern w:val="24"/>
                                </w:rPr>
                                <w:t xml:space="preserve">8 </w:t>
                              </w:r>
                            </w:p>
                          </w:txbxContent>
                        </v:textbox>
                      </v:shape>
                      <w10:anchorlock/>
                    </v:group>
                  </w:pict>
                </mc:Fallback>
              </mc:AlternateContent>
            </w:r>
          </w:p>
        </w:tc>
      </w:tr>
      <w:tr w:rsidR="004F615C" w14:paraId="635B46BD" w14:textId="77777777" w:rsidTr="008C486A">
        <w:trPr>
          <w:trHeight w:val="575"/>
        </w:trPr>
        <w:tc>
          <w:tcPr>
            <w:tcW w:w="3218" w:type="dxa"/>
            <w:vAlign w:val="center"/>
          </w:tcPr>
          <w:p w14:paraId="4A56B84B" w14:textId="77777777" w:rsidR="004F615C" w:rsidRPr="007B71FD" w:rsidRDefault="004F615C" w:rsidP="008C486A">
            <w:pPr>
              <w:tabs>
                <w:tab w:val="left" w:pos="284"/>
              </w:tabs>
              <w:spacing w:line="259" w:lineRule="auto"/>
              <w:jc w:val="center"/>
              <w:rPr>
                <w:b/>
                <w:bCs/>
                <w:color w:val="000000" w:themeColor="text1"/>
              </w:rPr>
            </w:pPr>
            <w:r w:rsidRPr="007B71FD">
              <w:rPr>
                <w:b/>
                <w:bCs/>
                <w:color w:val="000000" w:themeColor="text1"/>
              </w:rPr>
              <w:t>KVADAR</w:t>
            </w:r>
          </w:p>
        </w:tc>
        <w:tc>
          <w:tcPr>
            <w:tcW w:w="3218" w:type="dxa"/>
            <w:vAlign w:val="center"/>
          </w:tcPr>
          <w:p w14:paraId="7BE8FD2B" w14:textId="77777777" w:rsidR="004F615C" w:rsidRPr="007B71FD" w:rsidRDefault="004F615C" w:rsidP="008C486A">
            <w:pPr>
              <w:tabs>
                <w:tab w:val="left" w:pos="284"/>
              </w:tabs>
              <w:spacing w:line="259" w:lineRule="auto"/>
              <w:jc w:val="center"/>
              <w:rPr>
                <w:b/>
                <w:bCs/>
                <w:color w:val="000000" w:themeColor="text1"/>
              </w:rPr>
            </w:pPr>
            <w:r w:rsidRPr="007B71FD">
              <w:rPr>
                <w:b/>
                <w:bCs/>
                <w:color w:val="000000" w:themeColor="text1"/>
              </w:rPr>
              <w:t>PRAVILNA ČETVEROSTRANA PRIZMA</w:t>
            </w:r>
          </w:p>
        </w:tc>
        <w:tc>
          <w:tcPr>
            <w:tcW w:w="3219" w:type="dxa"/>
            <w:vAlign w:val="center"/>
          </w:tcPr>
          <w:p w14:paraId="3445585A" w14:textId="77777777" w:rsidR="004F615C" w:rsidRPr="007B71FD" w:rsidRDefault="004F615C" w:rsidP="008C486A">
            <w:pPr>
              <w:tabs>
                <w:tab w:val="left" w:pos="284"/>
              </w:tabs>
              <w:spacing w:line="259" w:lineRule="auto"/>
              <w:jc w:val="center"/>
              <w:rPr>
                <w:b/>
                <w:bCs/>
                <w:color w:val="000000" w:themeColor="text1"/>
              </w:rPr>
            </w:pPr>
            <w:r w:rsidRPr="007B71FD">
              <w:rPr>
                <w:b/>
                <w:bCs/>
                <w:color w:val="000000" w:themeColor="text1"/>
              </w:rPr>
              <w:t>KOCKA</w:t>
            </w:r>
          </w:p>
        </w:tc>
      </w:tr>
    </w:tbl>
    <w:p w14:paraId="3FB5BCE4" w14:textId="77777777" w:rsidR="004F615C" w:rsidRPr="004F2D30" w:rsidRDefault="004F615C" w:rsidP="004F615C">
      <w:pPr>
        <w:pStyle w:val="Odlomakpopisa"/>
        <w:tabs>
          <w:tab w:val="left" w:pos="1331"/>
        </w:tabs>
        <w:ind w:left="0"/>
        <w:rPr>
          <w:b/>
          <w:color w:val="000000" w:themeColor="text1"/>
        </w:rPr>
      </w:pPr>
    </w:p>
    <w:p w14:paraId="3A1C56D0" w14:textId="77777777" w:rsidR="004F615C" w:rsidRPr="007B71FD" w:rsidRDefault="004F615C" w:rsidP="004F615C">
      <w:pPr>
        <w:tabs>
          <w:tab w:val="left" w:pos="284"/>
        </w:tabs>
        <w:rPr>
          <w:color w:val="000000" w:themeColor="text1"/>
        </w:rPr>
      </w:pPr>
      <w:r w:rsidRPr="009C62D9">
        <w:rPr>
          <w:rFonts w:ascii="Calibri" w:eastAsia="Calibri" w:hAnsi="Calibri" w:cs="Calibri"/>
          <w:b/>
          <w:noProof/>
          <w:lang w:eastAsia="hr-HR"/>
        </w:rPr>
        <mc:AlternateContent>
          <mc:Choice Requires="wpg">
            <w:drawing>
              <wp:anchor distT="0" distB="0" distL="114300" distR="114300" simplePos="0" relativeHeight="251821056" behindDoc="0" locked="0" layoutInCell="1" allowOverlap="1" wp14:anchorId="50747895" wp14:editId="1F42C67F">
                <wp:simplePos x="0" y="0"/>
                <wp:positionH relativeFrom="margin">
                  <wp:posOffset>-186690</wp:posOffset>
                </wp:positionH>
                <wp:positionV relativeFrom="paragraph">
                  <wp:posOffset>315595</wp:posOffset>
                </wp:positionV>
                <wp:extent cx="1838325" cy="1570990"/>
                <wp:effectExtent l="0" t="0" r="0" b="0"/>
                <wp:wrapNone/>
                <wp:docPr id="15596" name="Grupa 160"/>
                <wp:cNvGraphicFramePr/>
                <a:graphic xmlns:a="http://schemas.openxmlformats.org/drawingml/2006/main">
                  <a:graphicData uri="http://schemas.microsoft.com/office/word/2010/wordprocessingGroup">
                    <wpg:wgp>
                      <wpg:cNvGrpSpPr/>
                      <wpg:grpSpPr bwMode="auto">
                        <a:xfrm>
                          <a:off x="0" y="0"/>
                          <a:ext cx="1838325" cy="1570990"/>
                          <a:chOff x="-389602" y="0"/>
                          <a:chExt cx="2685470" cy="2328870"/>
                        </a:xfrm>
                      </wpg:grpSpPr>
                      <wps:wsp>
                        <wps:cNvPr id="15597" name="Kocka 15597"/>
                        <wps:cNvSpPr/>
                        <wps:spPr>
                          <a:xfrm>
                            <a:off x="284114" y="0"/>
                            <a:ext cx="1331682" cy="1782049"/>
                          </a:xfrm>
                          <a:prstGeom prst="cube">
                            <a:avLst>
                              <a:gd name="adj" fmla="val 25000"/>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5598" name="Ravni poveznik 15598"/>
                        <wps:cNvCnPr/>
                        <wps:spPr>
                          <a:xfrm rot="5400000">
                            <a:off x="-104148" y="737923"/>
                            <a:ext cx="1439984"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599" name="Ravni poveznik 15599"/>
                        <wps:cNvCnPr/>
                        <wps:spPr>
                          <a:xfrm>
                            <a:off x="601559" y="1477225"/>
                            <a:ext cx="1007888" cy="0"/>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600" name="Ravni poveznik 15600"/>
                        <wps:cNvCnPr/>
                        <wps:spPr>
                          <a:xfrm rot="5400000" flipH="1" flipV="1">
                            <a:off x="309603" y="1475052"/>
                            <a:ext cx="285514" cy="31744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5601" name="Text Box 27"/>
                        <wps:cNvSpPr txBox="1">
                          <a:spLocks noChangeArrowheads="1"/>
                        </wps:cNvSpPr>
                        <wps:spPr bwMode="auto">
                          <a:xfrm>
                            <a:off x="493773" y="1550625"/>
                            <a:ext cx="901931" cy="778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25DB91E" w14:textId="77777777" w:rsidR="004F615C" w:rsidRPr="00FB28D7" w:rsidRDefault="004F615C" w:rsidP="004F615C">
                              <w:pPr>
                                <w:pStyle w:val="StandardWeb"/>
                                <w:spacing w:before="216" w:beforeAutospacing="0" w:after="0" w:afterAutospacing="0"/>
                                <w:textAlignment w:val="baseline"/>
                                <w:rPr>
                                  <w:rFonts w:asciiTheme="minorHAnsi" w:hAnsiTheme="minorHAnsi" w:cstheme="minorHAnsi"/>
                                  <w:sz w:val="22"/>
                                  <w:szCs w:val="22"/>
                                </w:rPr>
                              </w:pPr>
                              <w:r w:rsidRPr="00FB28D7">
                                <w:rPr>
                                  <w:rFonts w:asciiTheme="minorHAnsi" w:hAnsiTheme="minorHAnsi" w:cstheme="minorHAnsi"/>
                                  <w:i/>
                                  <w:iCs/>
                                  <w:color w:val="000000" w:themeColor="text1"/>
                                  <w:kern w:val="24"/>
                                  <w:sz w:val="22"/>
                                  <w:szCs w:val="22"/>
                                </w:rPr>
                                <w:t>2 cm</w:t>
                              </w:r>
                            </w:p>
                          </w:txbxContent>
                        </wps:txbx>
                        <wps:bodyPr wrap="square">
                          <a:noAutofit/>
                        </wps:bodyPr>
                      </wps:wsp>
                      <wps:wsp>
                        <wps:cNvPr id="15602" name="Text Box 28"/>
                        <wps:cNvSpPr txBox="1">
                          <a:spLocks noChangeArrowheads="1"/>
                        </wps:cNvSpPr>
                        <wps:spPr bwMode="auto">
                          <a:xfrm>
                            <a:off x="1182965" y="1232867"/>
                            <a:ext cx="1112903" cy="1011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2150A6CB" w14:textId="77777777" w:rsidR="004F615C" w:rsidRPr="00FB28D7" w:rsidRDefault="004F615C" w:rsidP="004F615C">
                              <w:pPr>
                                <w:pStyle w:val="StandardWeb"/>
                                <w:spacing w:before="216" w:beforeAutospacing="0" w:after="0" w:afterAutospacing="0"/>
                                <w:textAlignment w:val="baseline"/>
                                <w:rPr>
                                  <w:rFonts w:asciiTheme="minorHAnsi" w:hAnsiTheme="minorHAnsi" w:cstheme="minorHAnsi"/>
                                  <w:sz w:val="22"/>
                                  <w:szCs w:val="22"/>
                                </w:rPr>
                              </w:pPr>
                              <w:r w:rsidRPr="00FB28D7">
                                <w:rPr>
                                  <w:rFonts w:asciiTheme="minorHAnsi" w:hAnsiTheme="minorHAnsi" w:cstheme="minorHAnsi"/>
                                  <w:i/>
                                  <w:iCs/>
                                  <w:color w:val="000000" w:themeColor="text1"/>
                                  <w:kern w:val="24"/>
                                  <w:sz w:val="22"/>
                                  <w:szCs w:val="22"/>
                                </w:rPr>
                                <w:t xml:space="preserve">    2 cm   </w:t>
                              </w:r>
                            </w:p>
                          </w:txbxContent>
                        </wps:txbx>
                        <wps:bodyPr wrap="square">
                          <a:noAutofit/>
                        </wps:bodyPr>
                      </wps:wsp>
                      <wps:wsp>
                        <wps:cNvPr id="15603" name="Text Box 31"/>
                        <wps:cNvSpPr txBox="1">
                          <a:spLocks noChangeArrowheads="1"/>
                        </wps:cNvSpPr>
                        <wps:spPr bwMode="auto">
                          <a:xfrm>
                            <a:off x="-389602" y="612746"/>
                            <a:ext cx="883375" cy="644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6D3FB51E" w14:textId="77777777" w:rsidR="004F615C" w:rsidRPr="00FB28D7" w:rsidRDefault="004F615C" w:rsidP="004F615C">
                              <w:pPr>
                                <w:pStyle w:val="StandardWeb"/>
                                <w:spacing w:before="216" w:beforeAutospacing="0" w:after="0" w:afterAutospacing="0"/>
                                <w:textAlignment w:val="baseline"/>
                                <w:rPr>
                                  <w:rFonts w:asciiTheme="minorHAnsi" w:hAnsiTheme="minorHAnsi" w:cstheme="minorHAnsi"/>
                                  <w:sz w:val="22"/>
                                  <w:szCs w:val="22"/>
                                </w:rPr>
                              </w:pPr>
                              <w:r w:rsidRPr="00FB28D7">
                                <w:rPr>
                                  <w:rFonts w:asciiTheme="minorHAnsi" w:hAnsiTheme="minorHAnsi" w:cstheme="minorHAnsi"/>
                                  <w:i/>
                                  <w:iCs/>
                                  <w:color w:val="000000" w:themeColor="text1"/>
                                  <w:kern w:val="24"/>
                                  <w:sz w:val="22"/>
                                  <w:szCs w:val="22"/>
                                </w:rPr>
                                <w:t>4 cm</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0747895" id="_x0000_s1237" style="position:absolute;margin-left:-14.7pt;margin-top:24.85pt;width:144.75pt;height:123.7pt;z-index:251821056;mso-position-horizontal-relative:margin;mso-position-vertical-relative:text;mso-width-relative:margin;mso-height-relative:margin" coordorigin="-3896" coordsize="26854,23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">
                <v:shape id="Kocka 15597" o:spid="_x0000_s1238" type="#_x0000_t16" style="position:absolute;left:2841;width:13316;height:1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" filled="f" strokecolor="black [3213]" strokeweight="1.5pt"/>
                <v:line id="Ravni poveznik 15598" o:spid="_x0000_s1239" style="position:absolute;rotation:90;visibility:visible;mso-wrap-style:square" from="-1042,7379" to="13358,7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" strokecolor="black [3213]" strokeweight="1.5pt">
                  <v:stroke dashstyle="dash" joinstyle="miter"/>
                </v:line>
                <v:line id="Ravni poveznik 15599" o:spid="_x0000_s1240" style="position:absolute;visibility:visible;mso-wrap-style:square" from="6015,14772" to="16094,14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" strokecolor="black [3213]" strokeweight="1.5pt">
                  <v:stroke dashstyle="dash" joinstyle="miter"/>
                </v:line>
                <v:line id="Ravni poveznik 15600" o:spid="_x0000_s1241" style="position:absolute;rotation:90;flip:x y;visibility:visible;mso-wrap-style:square" from="3095,14751" to="5950,1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" strokecolor="black [3213]" strokeweight="1.5pt">
                  <v:stroke dashstyle="dash" joinstyle="miter"/>
                </v:line>
                <v:shape id="Text Box 27" o:spid="_x0000_s1242" type="#_x0000_t202" style="position:absolute;left:4937;top:15506;width:9020;height:7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" filled="f" stroked="f" strokeweight="1.5pt">
                  <v:textbox>
                    <w:txbxContent>
                      <w:p w14:paraId="125DB91E" w14:textId="77777777" w:rsidR="004F615C" w:rsidRPr="00FB28D7" w:rsidRDefault="004F615C" w:rsidP="004F615C">
                        <w:pPr>
                          <w:pStyle w:val="StandardWeb"/>
                          <w:spacing w:before="216" w:beforeAutospacing="0" w:after="0" w:afterAutospacing="0"/>
                          <w:textAlignment w:val="baseline"/>
                          <w:rPr>
                            <w:rFonts w:asciiTheme="minorHAnsi" w:hAnsiTheme="minorHAnsi" w:cstheme="minorHAnsi"/>
                            <w:sz w:val="22"/>
                            <w:szCs w:val="22"/>
                          </w:rPr>
                        </w:pPr>
                        <w:r w:rsidRPr="00FB28D7">
                          <w:rPr>
                            <w:rFonts w:asciiTheme="minorHAnsi" w:hAnsiTheme="minorHAnsi" w:cstheme="minorHAnsi"/>
                            <w:i/>
                            <w:iCs/>
                            <w:color w:val="000000" w:themeColor="text1"/>
                            <w:kern w:val="24"/>
                            <w:sz w:val="22"/>
                            <w:szCs w:val="22"/>
                          </w:rPr>
                          <w:t>2 cm</w:t>
                        </w:r>
                      </w:p>
                    </w:txbxContent>
                  </v:textbox>
                </v:shape>
                <v:shape id="Text Box 28" o:spid="_x0000_s1243" type="#_x0000_t202" style="position:absolute;left:11829;top:12328;width:11129;height:10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" filled="f" stroked="f" strokeweight="1.5pt">
                  <v:textbox>
                    <w:txbxContent>
                      <w:p w14:paraId="2150A6CB" w14:textId="77777777" w:rsidR="004F615C" w:rsidRPr="00FB28D7" w:rsidRDefault="004F615C" w:rsidP="004F615C">
                        <w:pPr>
                          <w:pStyle w:val="StandardWeb"/>
                          <w:spacing w:before="216" w:beforeAutospacing="0" w:after="0" w:afterAutospacing="0"/>
                          <w:textAlignment w:val="baseline"/>
                          <w:rPr>
                            <w:rFonts w:asciiTheme="minorHAnsi" w:hAnsiTheme="minorHAnsi" w:cstheme="minorHAnsi"/>
                            <w:sz w:val="22"/>
                            <w:szCs w:val="22"/>
                          </w:rPr>
                        </w:pPr>
                        <w:r w:rsidRPr="00FB28D7">
                          <w:rPr>
                            <w:rFonts w:asciiTheme="minorHAnsi" w:hAnsiTheme="minorHAnsi" w:cstheme="minorHAnsi"/>
                            <w:i/>
                            <w:iCs/>
                            <w:color w:val="000000" w:themeColor="text1"/>
                            <w:kern w:val="24"/>
                            <w:sz w:val="22"/>
                            <w:szCs w:val="22"/>
                          </w:rPr>
                          <w:t xml:space="preserve">    2 cm   </w:t>
                        </w:r>
                      </w:p>
                    </w:txbxContent>
                  </v:textbox>
                </v:shape>
                <v:shape id="Text Box 31" o:spid="_x0000_s1244" type="#_x0000_t202" style="position:absolute;left:-3896;top:6127;width:8833;height:6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" filled="f" stroked="f" strokeweight="1.5pt">
                  <v:textbox>
                    <w:txbxContent>
                      <w:p w14:paraId="6D3FB51E" w14:textId="77777777" w:rsidR="004F615C" w:rsidRPr="00FB28D7" w:rsidRDefault="004F615C" w:rsidP="004F615C">
                        <w:pPr>
                          <w:pStyle w:val="StandardWeb"/>
                          <w:spacing w:before="216" w:beforeAutospacing="0" w:after="0" w:afterAutospacing="0"/>
                          <w:textAlignment w:val="baseline"/>
                          <w:rPr>
                            <w:rFonts w:asciiTheme="minorHAnsi" w:hAnsiTheme="minorHAnsi" w:cstheme="minorHAnsi"/>
                            <w:sz w:val="22"/>
                            <w:szCs w:val="22"/>
                          </w:rPr>
                        </w:pPr>
                        <w:r w:rsidRPr="00FB28D7">
                          <w:rPr>
                            <w:rFonts w:asciiTheme="minorHAnsi" w:hAnsiTheme="minorHAnsi" w:cstheme="minorHAnsi"/>
                            <w:i/>
                            <w:iCs/>
                            <w:color w:val="000000" w:themeColor="text1"/>
                            <w:kern w:val="24"/>
                            <w:sz w:val="22"/>
                            <w:szCs w:val="22"/>
                          </w:rPr>
                          <w:t>4 cm</w:t>
                        </w:r>
                      </w:p>
                    </w:txbxContent>
                  </v:textbox>
                </v:shape>
                <w10:wrap anchorx="margin"/>
              </v:group>
            </w:pict>
          </mc:Fallback>
        </mc:AlternateContent>
      </w:r>
      <w:r>
        <w:rPr>
          <w:color w:val="000000" w:themeColor="text1"/>
        </w:rPr>
        <w:t>2.</w:t>
      </w:r>
      <w:r>
        <w:rPr>
          <w:color w:val="000000" w:themeColor="text1"/>
        </w:rPr>
        <w:tab/>
      </w:r>
      <w:r w:rsidRPr="007B71FD">
        <w:rPr>
          <w:color w:val="000000" w:themeColor="text1"/>
        </w:rPr>
        <w:t xml:space="preserve">Izračunajte oplošje i volumen kvadratne prizme sa slike. </w:t>
      </w:r>
    </w:p>
    <w:p w14:paraId="6C3B3730" w14:textId="77777777" w:rsidR="004F615C" w:rsidRDefault="004F615C" w:rsidP="004F615C">
      <w:pPr>
        <w:pStyle w:val="Odlomakpopisa"/>
        <w:tabs>
          <w:tab w:val="left" w:pos="284"/>
        </w:tabs>
        <w:ind w:left="709"/>
        <w:rPr>
          <w:color w:val="000000" w:themeColor="text1"/>
        </w:rPr>
      </w:pPr>
      <w:r>
        <w:rPr>
          <w:color w:val="000000" w:themeColor="text1"/>
        </w:rPr>
        <w:t xml:space="preserve"> </w:t>
      </w:r>
    </w:p>
    <w:p w14:paraId="36C10D2C" w14:textId="77777777" w:rsidR="004F615C" w:rsidRPr="00416924" w:rsidRDefault="004F615C" w:rsidP="004F615C">
      <w:pPr>
        <w:pStyle w:val="Odlomakpopisa"/>
        <w:tabs>
          <w:tab w:val="left" w:pos="284"/>
        </w:tabs>
        <w:ind w:left="709"/>
        <w:rPr>
          <w:color w:val="000000" w:themeColor="text1"/>
          <w:sz w:val="24"/>
          <w:szCs w:val="24"/>
          <w:vertAlign w:val="superscript"/>
        </w:rPr>
      </w:pPr>
      <w:r>
        <w:rPr>
          <w:color w:val="000000" w:themeColor="text1"/>
        </w:rPr>
        <w:br w:type="textWrapping" w:clear="all"/>
      </w:r>
      <w:r w:rsidRPr="00747199">
        <w:rPr>
          <w:color w:val="000000" w:themeColor="text1"/>
          <w:sz w:val="28"/>
          <w:szCs w:val="28"/>
        </w:rPr>
        <w:t xml:space="preserve">                                                      </w:t>
      </w:r>
    </w:p>
    <w:p w14:paraId="272317A5" w14:textId="77777777" w:rsidR="004F615C" w:rsidRDefault="004F615C" w:rsidP="004F615C">
      <w:pPr>
        <w:pStyle w:val="Odlomakpopisa"/>
        <w:tabs>
          <w:tab w:val="left" w:pos="284"/>
        </w:tabs>
        <w:ind w:left="709"/>
        <w:rPr>
          <w:color w:val="000000" w:themeColor="text1"/>
          <w:sz w:val="28"/>
          <w:szCs w:val="28"/>
          <w:vertAlign w:val="superscript"/>
        </w:rPr>
      </w:pPr>
    </w:p>
    <w:p w14:paraId="084ED36F" w14:textId="77777777" w:rsidR="004F615C" w:rsidRPr="00747199" w:rsidRDefault="004F615C" w:rsidP="004F615C">
      <w:pPr>
        <w:pStyle w:val="Odlomakpopisa"/>
        <w:tabs>
          <w:tab w:val="left" w:pos="284"/>
        </w:tabs>
        <w:ind w:left="709"/>
        <w:rPr>
          <w:color w:val="000000" w:themeColor="text1"/>
          <w:sz w:val="28"/>
          <w:szCs w:val="28"/>
          <w:vertAlign w:val="superscript"/>
        </w:rPr>
      </w:pPr>
    </w:p>
    <w:p w14:paraId="53120F88" w14:textId="77777777" w:rsidR="004F615C" w:rsidRDefault="004F615C" w:rsidP="004F615C">
      <w:pPr>
        <w:pStyle w:val="Odlomakpopisa"/>
        <w:tabs>
          <w:tab w:val="left" w:pos="284"/>
        </w:tabs>
        <w:ind w:left="709"/>
        <w:rPr>
          <w:color w:val="000000" w:themeColor="text1"/>
        </w:rPr>
      </w:pPr>
    </w:p>
    <w:p w14:paraId="76EAB5CF" w14:textId="77777777" w:rsidR="004F615C" w:rsidRDefault="004F615C" w:rsidP="004F615C">
      <w:pPr>
        <w:pStyle w:val="Odlomakpopisa"/>
        <w:tabs>
          <w:tab w:val="left" w:pos="284"/>
        </w:tabs>
        <w:ind w:left="709"/>
        <w:rPr>
          <w:color w:val="000000" w:themeColor="text1"/>
        </w:rPr>
      </w:pPr>
    </w:p>
    <w:p w14:paraId="254DCB80" w14:textId="77777777" w:rsidR="004F615C" w:rsidRPr="00FB28D7" w:rsidRDefault="004F615C" w:rsidP="004F615C">
      <w:pPr>
        <w:tabs>
          <w:tab w:val="left" w:pos="284"/>
        </w:tabs>
        <w:spacing w:after="0"/>
        <w:rPr>
          <w:color w:val="000000" w:themeColor="text1"/>
        </w:rPr>
      </w:pPr>
      <w:r>
        <w:rPr>
          <w:color w:val="000000" w:themeColor="text1"/>
        </w:rPr>
        <w:t xml:space="preserve">3. </w:t>
      </w:r>
      <w:r>
        <w:rPr>
          <w:color w:val="000000" w:themeColor="text1"/>
        </w:rPr>
        <w:tab/>
      </w:r>
      <w:r w:rsidRPr="00FB28D7">
        <w:rPr>
          <w:color w:val="000000" w:themeColor="text1"/>
        </w:rPr>
        <w:t>Dopunite tablicu:</w:t>
      </w:r>
    </w:p>
    <w:p w14:paraId="3484A65F" w14:textId="77777777" w:rsidR="004F615C" w:rsidRPr="00747199" w:rsidRDefault="004F615C" w:rsidP="004F615C">
      <w:pPr>
        <w:pStyle w:val="Odlomakpopisa"/>
        <w:tabs>
          <w:tab w:val="left" w:pos="284"/>
        </w:tabs>
        <w:spacing w:after="0" w:line="259" w:lineRule="auto"/>
        <w:rPr>
          <w:color w:val="000000" w:themeColor="text1"/>
        </w:rPr>
      </w:pPr>
    </w:p>
    <w:tbl>
      <w:tblPr>
        <w:tblStyle w:val="Reetkatablice"/>
        <w:tblW w:w="0" w:type="auto"/>
        <w:tblInd w:w="0" w:type="dxa"/>
        <w:tblLook w:val="04A0" w:firstRow="1" w:lastRow="0" w:firstColumn="1" w:lastColumn="0" w:noHBand="0" w:noVBand="1"/>
      </w:tblPr>
      <w:tblGrid>
        <w:gridCol w:w="3087"/>
        <w:gridCol w:w="1372"/>
        <w:gridCol w:w="1373"/>
        <w:gridCol w:w="1726"/>
        <w:gridCol w:w="1727"/>
      </w:tblGrid>
      <w:tr w:rsidR="004F615C" w14:paraId="74519317" w14:textId="77777777" w:rsidTr="008C486A">
        <w:trPr>
          <w:trHeight w:val="627"/>
        </w:trPr>
        <w:tc>
          <w:tcPr>
            <w:tcW w:w="3087" w:type="dxa"/>
            <w:vMerge w:val="restart"/>
          </w:tcPr>
          <w:p w14:paraId="5FEF5F2E" w14:textId="77777777" w:rsidR="004F615C" w:rsidRDefault="004F615C" w:rsidP="008C486A">
            <w:pPr>
              <w:tabs>
                <w:tab w:val="left" w:pos="284"/>
              </w:tabs>
              <w:spacing w:line="259" w:lineRule="auto"/>
              <w:jc w:val="center"/>
              <w:rPr>
                <w:color w:val="000000" w:themeColor="text1"/>
              </w:rPr>
            </w:pPr>
          </w:p>
          <w:p w14:paraId="7D234B4A" w14:textId="77777777" w:rsidR="004F615C" w:rsidRDefault="004F615C" w:rsidP="008C486A">
            <w:pPr>
              <w:tabs>
                <w:tab w:val="left" w:pos="284"/>
              </w:tabs>
              <w:spacing w:line="259" w:lineRule="auto"/>
              <w:jc w:val="center"/>
              <w:rPr>
                <w:b/>
                <w:color w:val="000000" w:themeColor="text1"/>
              </w:rPr>
            </w:pPr>
            <w:r>
              <w:rPr>
                <w:b/>
                <w:color w:val="000000" w:themeColor="text1"/>
              </w:rPr>
              <w:t>KVADRATNA PRIZMA</w:t>
            </w:r>
          </w:p>
          <w:p w14:paraId="4E0C3F15" w14:textId="77777777" w:rsidR="004F615C" w:rsidRPr="009262EE" w:rsidRDefault="004F615C" w:rsidP="008C486A">
            <w:pPr>
              <w:tabs>
                <w:tab w:val="left" w:pos="284"/>
              </w:tabs>
              <w:spacing w:line="259" w:lineRule="auto"/>
              <w:jc w:val="center"/>
              <w:rPr>
                <w:b/>
                <w:color w:val="000000" w:themeColor="text1"/>
              </w:rPr>
            </w:pPr>
            <w:r>
              <w:rPr>
                <w:rFonts w:cstheme="minorHAnsi"/>
                <w:noProof/>
              </w:rPr>
              <mc:AlternateContent>
                <mc:Choice Requires="wpg">
                  <w:drawing>
                    <wp:inline distT="0" distB="0" distL="0" distR="0" wp14:anchorId="5FC5ABDC" wp14:editId="3D5EF9D4">
                      <wp:extent cx="1495425" cy="2039620"/>
                      <wp:effectExtent l="0" t="0" r="9525" b="0"/>
                      <wp:docPr id="120" name="Grupa 120"/>
                      <wp:cNvGraphicFramePr/>
                      <a:graphic xmlns:a="http://schemas.openxmlformats.org/drawingml/2006/main">
                        <a:graphicData uri="http://schemas.microsoft.com/office/word/2010/wordprocessingGroup">
                          <wpg:wgp>
                            <wpg:cNvGrpSpPr/>
                            <wpg:grpSpPr>
                              <a:xfrm>
                                <a:off x="0" y="0"/>
                                <a:ext cx="1495425" cy="2039620"/>
                                <a:chOff x="0" y="0"/>
                                <a:chExt cx="1495425" cy="2039620"/>
                              </a:xfrm>
                            </wpg:grpSpPr>
                            <pic:pic xmlns:pic="http://schemas.openxmlformats.org/drawingml/2006/picture">
                              <pic:nvPicPr>
                                <pic:cNvPr id="121" name="Slika 121"/>
                                <pic:cNvPicPr>
                                  <a:picLocks noChangeAspect="1"/>
                                </pic:cNvPicPr>
                              </pic:nvPicPr>
                              <pic:blipFill rotWithShape="1">
                                <a:blip r:embed="rId1216" cstate="print">
                                  <a:extLst>
                                    <a:ext uri="{28A0092B-C50C-407E-A947-70E740481C1C}">
                                      <a14:useLocalDpi xmlns:a14="http://schemas.microsoft.com/office/drawing/2010/main" val="0"/>
                                    </a:ext>
                                  </a:extLst>
                                </a:blip>
                                <a:srcRect l="57747" t="-3" r="17810" b="43930"/>
                                <a:stretch/>
                              </pic:blipFill>
                              <pic:spPr bwMode="auto">
                                <a:xfrm>
                                  <a:off x="0" y="0"/>
                                  <a:ext cx="1495425" cy="1917700"/>
                                </a:xfrm>
                                <a:prstGeom prst="rect">
                                  <a:avLst/>
                                </a:prstGeom>
                                <a:ln>
                                  <a:noFill/>
                                </a:ln>
                                <a:extLst>
                                  <a:ext uri="{53640926-AAD7-44D8-BBD7-CCE9431645EC}">
                                    <a14:shadowObscured xmlns:a14="http://schemas.microsoft.com/office/drawing/2010/main"/>
                                  </a:ext>
                                </a:extLst>
                              </pic:spPr>
                            </pic:pic>
                            <wps:wsp>
                              <wps:cNvPr id="122" name="Text Box 1027"/>
                              <wps:cNvSpPr txBox="1"/>
                              <wps:spPr>
                                <a:xfrm>
                                  <a:off x="514350" y="1781175"/>
                                  <a:ext cx="261620" cy="258445"/>
                                </a:xfrm>
                                <a:prstGeom prst="rect">
                                  <a:avLst/>
                                </a:prstGeom>
                                <a:noFill/>
                                <a:ln w="6350">
                                  <a:noFill/>
                                </a:ln>
                              </wps:spPr>
                              <wps:txbx>
                                <w:txbxContent>
                                  <w:p w14:paraId="629E8631"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3" name="Text Box 1027"/>
                              <wps:cNvSpPr txBox="1"/>
                              <wps:spPr>
                                <a:xfrm>
                                  <a:off x="1095375" y="1438275"/>
                                  <a:ext cx="261620" cy="258445"/>
                                </a:xfrm>
                                <a:prstGeom prst="rect">
                                  <a:avLst/>
                                </a:prstGeom>
                                <a:noFill/>
                                <a:ln w="6350">
                                  <a:noFill/>
                                </a:ln>
                              </wps:spPr>
                              <wps:txbx>
                                <w:txbxContent>
                                  <w:p w14:paraId="65C6DE7A"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4" name="Text Box 1027"/>
                              <wps:cNvSpPr txBox="1"/>
                              <wps:spPr>
                                <a:xfrm>
                                  <a:off x="1238250" y="647700"/>
                                  <a:ext cx="253365" cy="258445"/>
                                </a:xfrm>
                                <a:prstGeom prst="rect">
                                  <a:avLst/>
                                </a:prstGeom>
                                <a:noFill/>
                                <a:ln w="6350">
                                  <a:noFill/>
                                </a:ln>
                              </wps:spPr>
                              <wps:txbx>
                                <w:txbxContent>
                                  <w:p w14:paraId="7327CB2A" w14:textId="77777777" w:rsidR="004F615C" w:rsidRPr="00AA0891" w:rsidRDefault="004F615C" w:rsidP="004F615C">
                                    <w:pPr>
                                      <w:rPr>
                                        <w:i/>
                                      </w:rPr>
                                    </w:pPr>
                                    <w:r>
                                      <w:rPr>
                                        <w:i/>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FC5ABDC" id="Grupa 120" o:spid="_x0000_s1245" style="width:117.75pt;height:160.6pt;mso-position-horizontal-relative:char;mso-position-vertical-relative:line" coordsize="14954,20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">
                      <v:shape id="Slika 121" o:spid="_x0000_s1246" type="#_x0000_t75" style="position:absolute;width:14954;height:1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">
                        <v:imagedata r:id="rId1217" o:title="" croptop="-2f" cropbottom="28790f" cropleft="37845f" cropright="11672f"/>
                      </v:shape>
                      <v:shape id="Text Box 1027" o:spid="_x0000_s1247" type="#_x0000_t202" style="position:absolute;left:5143;top:17811;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" filled="f" stroked="f" strokeweight=".5pt">
                        <v:textbox>
                          <w:txbxContent>
                            <w:p w14:paraId="629E8631" w14:textId="77777777" w:rsidR="004F615C" w:rsidRPr="00AA0891" w:rsidRDefault="004F615C" w:rsidP="004F615C">
                              <w:pPr>
                                <w:rPr>
                                  <w:i/>
                                </w:rPr>
                              </w:pPr>
                              <w:r>
                                <w:rPr>
                                  <w:i/>
                                </w:rPr>
                                <w:t>a</w:t>
                              </w:r>
                            </w:p>
                          </w:txbxContent>
                        </v:textbox>
                      </v:shape>
                      <v:shape id="Text Box 1027" o:spid="_x0000_s1248" type="#_x0000_t202" style="position:absolute;left:10953;top:14382;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" filled="f" stroked="f" strokeweight=".5pt">
                        <v:textbox>
                          <w:txbxContent>
                            <w:p w14:paraId="65C6DE7A" w14:textId="77777777" w:rsidR="004F615C" w:rsidRPr="00AA0891" w:rsidRDefault="004F615C" w:rsidP="004F615C">
                              <w:pPr>
                                <w:rPr>
                                  <w:i/>
                                </w:rPr>
                              </w:pPr>
                              <w:r>
                                <w:rPr>
                                  <w:i/>
                                </w:rPr>
                                <w:t>a</w:t>
                              </w:r>
                            </w:p>
                          </w:txbxContent>
                        </v:textbox>
                      </v:shape>
                      <v:shape id="Text Box 1027" o:spid="_x0000_s1249" type="#_x0000_t202" style="position:absolute;left:12382;top:6477;width:2534;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" filled="f" stroked="f" strokeweight=".5pt">
                        <v:textbox>
                          <w:txbxContent>
                            <w:p w14:paraId="7327CB2A" w14:textId="77777777" w:rsidR="004F615C" w:rsidRPr="00AA0891" w:rsidRDefault="004F615C" w:rsidP="004F615C">
                              <w:pPr>
                                <w:rPr>
                                  <w:i/>
                                </w:rPr>
                              </w:pPr>
                              <w:r>
                                <w:rPr>
                                  <w:i/>
                                </w:rPr>
                                <w:t>v</w:t>
                              </w:r>
                            </w:p>
                          </w:txbxContent>
                        </v:textbox>
                      </v:shape>
                      <w10:anchorlock/>
                    </v:group>
                  </w:pict>
                </mc:Fallback>
              </mc:AlternateContent>
            </w:r>
          </w:p>
        </w:tc>
        <w:tc>
          <w:tcPr>
            <w:tcW w:w="1372" w:type="dxa"/>
            <w:shd w:val="clear" w:color="auto" w:fill="FBE4D5" w:themeFill="accent2" w:themeFillTint="33"/>
            <w:vAlign w:val="center"/>
          </w:tcPr>
          <w:p w14:paraId="46DCE35E"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a</w:t>
            </w:r>
          </w:p>
        </w:tc>
        <w:tc>
          <w:tcPr>
            <w:tcW w:w="1373" w:type="dxa"/>
            <w:shd w:val="clear" w:color="auto" w:fill="FBE4D5" w:themeFill="accent2" w:themeFillTint="33"/>
            <w:vAlign w:val="center"/>
          </w:tcPr>
          <w:p w14:paraId="230B65B7"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v</w:t>
            </w:r>
          </w:p>
        </w:tc>
        <w:tc>
          <w:tcPr>
            <w:tcW w:w="1726" w:type="dxa"/>
            <w:shd w:val="clear" w:color="auto" w:fill="FBE4D5" w:themeFill="accent2" w:themeFillTint="33"/>
            <w:vAlign w:val="center"/>
          </w:tcPr>
          <w:p w14:paraId="0749EBC9" w14:textId="77777777" w:rsidR="004F615C" w:rsidRPr="006C4174" w:rsidRDefault="004F615C" w:rsidP="008C486A">
            <w:pPr>
              <w:tabs>
                <w:tab w:val="left" w:pos="284"/>
              </w:tabs>
              <w:spacing w:line="259" w:lineRule="auto"/>
              <w:jc w:val="center"/>
              <w:rPr>
                <w:b/>
                <w:iCs/>
                <w:color w:val="000000" w:themeColor="text1"/>
              </w:rPr>
            </w:pPr>
            <w:r w:rsidRPr="006C4174">
              <w:rPr>
                <w:b/>
                <w:i/>
                <w:color w:val="000000" w:themeColor="text1"/>
              </w:rPr>
              <w:t>O</w:t>
            </w:r>
            <w:r w:rsidRPr="006C4174">
              <w:rPr>
                <w:b/>
                <w:iCs/>
                <w:color w:val="000000" w:themeColor="text1"/>
              </w:rPr>
              <w:t xml:space="preserve"> </w:t>
            </w:r>
          </w:p>
        </w:tc>
        <w:tc>
          <w:tcPr>
            <w:tcW w:w="1727" w:type="dxa"/>
            <w:shd w:val="clear" w:color="auto" w:fill="FBE4D5" w:themeFill="accent2" w:themeFillTint="33"/>
            <w:vAlign w:val="center"/>
          </w:tcPr>
          <w:p w14:paraId="39E72A61" w14:textId="77777777" w:rsidR="004F615C" w:rsidRPr="00692E99" w:rsidRDefault="004F615C" w:rsidP="008C486A">
            <w:pPr>
              <w:tabs>
                <w:tab w:val="left" w:pos="284"/>
              </w:tabs>
              <w:spacing w:line="259" w:lineRule="auto"/>
              <w:jc w:val="center"/>
              <w:rPr>
                <w:b/>
                <w:i/>
                <w:color w:val="000000" w:themeColor="text1"/>
              </w:rPr>
            </w:pPr>
            <w:r w:rsidRPr="00692E99">
              <w:rPr>
                <w:b/>
                <w:i/>
                <w:color w:val="000000" w:themeColor="text1"/>
              </w:rPr>
              <w:t>V</w:t>
            </w:r>
          </w:p>
        </w:tc>
      </w:tr>
      <w:tr w:rsidR="004F615C" w14:paraId="3E6A4112" w14:textId="77777777" w:rsidTr="008C486A">
        <w:trPr>
          <w:trHeight w:val="628"/>
        </w:trPr>
        <w:tc>
          <w:tcPr>
            <w:tcW w:w="3087" w:type="dxa"/>
            <w:vMerge/>
            <w:vAlign w:val="center"/>
          </w:tcPr>
          <w:p w14:paraId="7884E0F9" w14:textId="77777777" w:rsidR="004F615C" w:rsidRDefault="004F615C" w:rsidP="008C486A">
            <w:pPr>
              <w:tabs>
                <w:tab w:val="left" w:pos="284"/>
              </w:tabs>
              <w:spacing w:line="259" w:lineRule="auto"/>
              <w:rPr>
                <w:color w:val="000000" w:themeColor="text1"/>
              </w:rPr>
            </w:pPr>
          </w:p>
        </w:tc>
        <w:tc>
          <w:tcPr>
            <w:tcW w:w="1372" w:type="dxa"/>
            <w:vAlign w:val="center"/>
          </w:tcPr>
          <w:p w14:paraId="1CB7A7F8" w14:textId="77777777" w:rsidR="004F615C" w:rsidRPr="00616C82" w:rsidRDefault="004F615C" w:rsidP="008C486A">
            <w:pPr>
              <w:tabs>
                <w:tab w:val="left" w:pos="284"/>
              </w:tabs>
              <w:spacing w:line="259" w:lineRule="auto"/>
              <w:jc w:val="center"/>
              <w:rPr>
                <w:color w:val="000000" w:themeColor="text1"/>
              </w:rPr>
            </w:pPr>
            <w:r>
              <w:rPr>
                <w:color w:val="000000" w:themeColor="text1"/>
              </w:rPr>
              <w:t>4</w:t>
            </w:r>
            <w:r w:rsidRPr="00616C82">
              <w:rPr>
                <w:color w:val="000000" w:themeColor="text1"/>
              </w:rPr>
              <w:t xml:space="preserve"> cm</w:t>
            </w:r>
          </w:p>
        </w:tc>
        <w:tc>
          <w:tcPr>
            <w:tcW w:w="1373" w:type="dxa"/>
            <w:vAlign w:val="center"/>
          </w:tcPr>
          <w:p w14:paraId="4CB3A425" w14:textId="77777777" w:rsidR="004F615C" w:rsidRPr="00616C82" w:rsidRDefault="004F615C" w:rsidP="008C486A">
            <w:pPr>
              <w:tabs>
                <w:tab w:val="left" w:pos="284"/>
              </w:tabs>
              <w:spacing w:line="259" w:lineRule="auto"/>
              <w:jc w:val="center"/>
              <w:rPr>
                <w:color w:val="000000" w:themeColor="text1"/>
              </w:rPr>
            </w:pPr>
            <w:r>
              <w:rPr>
                <w:color w:val="000000" w:themeColor="text1"/>
              </w:rPr>
              <w:t>10</w:t>
            </w:r>
            <w:r w:rsidRPr="00616C82">
              <w:rPr>
                <w:color w:val="000000" w:themeColor="text1"/>
              </w:rPr>
              <w:t xml:space="preserve"> cm</w:t>
            </w:r>
          </w:p>
        </w:tc>
        <w:tc>
          <w:tcPr>
            <w:tcW w:w="1726" w:type="dxa"/>
            <w:vAlign w:val="center"/>
          </w:tcPr>
          <w:p w14:paraId="22ACEB1F" w14:textId="77777777" w:rsidR="004F615C" w:rsidRPr="0080228C" w:rsidRDefault="004F615C" w:rsidP="008C486A">
            <w:pPr>
              <w:tabs>
                <w:tab w:val="left" w:pos="284"/>
              </w:tabs>
              <w:spacing w:line="259" w:lineRule="auto"/>
              <w:jc w:val="center"/>
              <w:rPr>
                <w:color w:val="FF0000"/>
              </w:rPr>
            </w:pPr>
          </w:p>
        </w:tc>
        <w:tc>
          <w:tcPr>
            <w:tcW w:w="1727" w:type="dxa"/>
            <w:vAlign w:val="center"/>
          </w:tcPr>
          <w:p w14:paraId="5EC4C945" w14:textId="77777777" w:rsidR="004F615C" w:rsidRPr="0080228C" w:rsidRDefault="004F615C" w:rsidP="008C486A">
            <w:pPr>
              <w:tabs>
                <w:tab w:val="left" w:pos="284"/>
              </w:tabs>
              <w:spacing w:line="259" w:lineRule="auto"/>
              <w:jc w:val="center"/>
              <w:rPr>
                <w:color w:val="FF0000"/>
              </w:rPr>
            </w:pPr>
          </w:p>
        </w:tc>
      </w:tr>
      <w:tr w:rsidR="004F615C" w14:paraId="149AA2EB" w14:textId="77777777" w:rsidTr="008C486A">
        <w:trPr>
          <w:trHeight w:val="628"/>
        </w:trPr>
        <w:tc>
          <w:tcPr>
            <w:tcW w:w="3087" w:type="dxa"/>
            <w:vMerge/>
            <w:vAlign w:val="center"/>
          </w:tcPr>
          <w:p w14:paraId="0D4F23B0" w14:textId="77777777" w:rsidR="004F615C" w:rsidRDefault="004F615C" w:rsidP="008C486A">
            <w:pPr>
              <w:tabs>
                <w:tab w:val="left" w:pos="284"/>
              </w:tabs>
              <w:spacing w:line="259" w:lineRule="auto"/>
              <w:rPr>
                <w:color w:val="000000" w:themeColor="text1"/>
              </w:rPr>
            </w:pPr>
          </w:p>
        </w:tc>
        <w:tc>
          <w:tcPr>
            <w:tcW w:w="1372" w:type="dxa"/>
            <w:vAlign w:val="center"/>
          </w:tcPr>
          <w:p w14:paraId="3018C9BD" w14:textId="77777777" w:rsidR="004F615C" w:rsidRPr="00616C82" w:rsidRDefault="004F615C" w:rsidP="008C486A">
            <w:pPr>
              <w:tabs>
                <w:tab w:val="left" w:pos="284"/>
              </w:tabs>
              <w:spacing w:line="259" w:lineRule="auto"/>
              <w:jc w:val="center"/>
              <w:rPr>
                <w:color w:val="000000" w:themeColor="text1"/>
              </w:rPr>
            </w:pPr>
            <w:r>
              <w:rPr>
                <w:color w:val="000000" w:themeColor="text1"/>
              </w:rPr>
              <w:t>0.5 dm</w:t>
            </w:r>
          </w:p>
        </w:tc>
        <w:tc>
          <w:tcPr>
            <w:tcW w:w="1373" w:type="dxa"/>
            <w:vAlign w:val="center"/>
          </w:tcPr>
          <w:p w14:paraId="42003758" w14:textId="77777777" w:rsidR="004F615C" w:rsidRPr="00616C82" w:rsidRDefault="004F615C" w:rsidP="008C486A">
            <w:pPr>
              <w:tabs>
                <w:tab w:val="left" w:pos="284"/>
              </w:tabs>
              <w:spacing w:line="259" w:lineRule="auto"/>
              <w:jc w:val="center"/>
              <w:rPr>
                <w:color w:val="000000" w:themeColor="text1"/>
              </w:rPr>
            </w:pPr>
            <w:r>
              <w:rPr>
                <w:color w:val="000000" w:themeColor="text1"/>
              </w:rPr>
              <w:t>8 dm</w:t>
            </w:r>
          </w:p>
        </w:tc>
        <w:tc>
          <w:tcPr>
            <w:tcW w:w="1726" w:type="dxa"/>
            <w:vAlign w:val="center"/>
          </w:tcPr>
          <w:p w14:paraId="1D580316" w14:textId="77777777" w:rsidR="004F615C" w:rsidRPr="0080228C" w:rsidRDefault="004F615C" w:rsidP="008C486A">
            <w:pPr>
              <w:tabs>
                <w:tab w:val="left" w:pos="284"/>
              </w:tabs>
              <w:spacing w:line="259" w:lineRule="auto"/>
              <w:jc w:val="center"/>
              <w:rPr>
                <w:color w:val="FF0000"/>
              </w:rPr>
            </w:pPr>
          </w:p>
        </w:tc>
        <w:tc>
          <w:tcPr>
            <w:tcW w:w="1727" w:type="dxa"/>
            <w:vAlign w:val="center"/>
          </w:tcPr>
          <w:p w14:paraId="547B2DD8" w14:textId="77777777" w:rsidR="004F615C" w:rsidRPr="0080228C" w:rsidRDefault="004F615C" w:rsidP="008C486A">
            <w:pPr>
              <w:tabs>
                <w:tab w:val="left" w:pos="284"/>
              </w:tabs>
              <w:spacing w:line="259" w:lineRule="auto"/>
              <w:jc w:val="center"/>
              <w:rPr>
                <w:color w:val="FF0000"/>
              </w:rPr>
            </w:pPr>
          </w:p>
        </w:tc>
      </w:tr>
      <w:tr w:rsidR="004F615C" w14:paraId="33188D13" w14:textId="77777777" w:rsidTr="008C486A">
        <w:trPr>
          <w:trHeight w:val="573"/>
        </w:trPr>
        <w:tc>
          <w:tcPr>
            <w:tcW w:w="3087" w:type="dxa"/>
            <w:vMerge/>
            <w:vAlign w:val="center"/>
          </w:tcPr>
          <w:p w14:paraId="0B68D6FC" w14:textId="77777777" w:rsidR="004F615C" w:rsidRDefault="004F615C" w:rsidP="008C486A">
            <w:pPr>
              <w:tabs>
                <w:tab w:val="left" w:pos="284"/>
              </w:tabs>
              <w:spacing w:line="259" w:lineRule="auto"/>
              <w:rPr>
                <w:color w:val="000000" w:themeColor="text1"/>
              </w:rPr>
            </w:pPr>
          </w:p>
        </w:tc>
        <w:tc>
          <w:tcPr>
            <w:tcW w:w="1372" w:type="dxa"/>
            <w:vAlign w:val="center"/>
          </w:tcPr>
          <w:p w14:paraId="500C2B35" w14:textId="77777777" w:rsidR="004F615C" w:rsidRPr="00616C82" w:rsidRDefault="004F615C" w:rsidP="008C486A">
            <w:pPr>
              <w:tabs>
                <w:tab w:val="left" w:pos="284"/>
              </w:tabs>
              <w:spacing w:line="259" w:lineRule="auto"/>
              <w:rPr>
                <w:color w:val="FF0000"/>
              </w:rPr>
            </w:pPr>
            <w:r>
              <w:rPr>
                <w:color w:val="FF0000"/>
              </w:rPr>
              <w:t xml:space="preserve">       </w:t>
            </w:r>
            <w:r w:rsidRPr="00747199">
              <w:t xml:space="preserve">4 </w:t>
            </w:r>
            <w:r>
              <w:t>d</w:t>
            </w:r>
            <w:r w:rsidRPr="00747199">
              <w:t>m</w:t>
            </w:r>
          </w:p>
        </w:tc>
        <w:tc>
          <w:tcPr>
            <w:tcW w:w="1373" w:type="dxa"/>
            <w:vAlign w:val="center"/>
          </w:tcPr>
          <w:p w14:paraId="7DE269CA" w14:textId="77777777" w:rsidR="004F615C" w:rsidRDefault="004F615C" w:rsidP="008C486A">
            <w:pPr>
              <w:tabs>
                <w:tab w:val="left" w:pos="284"/>
              </w:tabs>
              <w:spacing w:line="259" w:lineRule="auto"/>
              <w:jc w:val="center"/>
              <w:rPr>
                <w:color w:val="000000" w:themeColor="text1"/>
              </w:rPr>
            </w:pPr>
          </w:p>
        </w:tc>
        <w:tc>
          <w:tcPr>
            <w:tcW w:w="1726" w:type="dxa"/>
            <w:vAlign w:val="center"/>
          </w:tcPr>
          <w:p w14:paraId="72016CE8" w14:textId="77777777" w:rsidR="004F615C" w:rsidRPr="0080228C" w:rsidRDefault="004F615C" w:rsidP="008C486A">
            <w:pPr>
              <w:tabs>
                <w:tab w:val="left" w:pos="284"/>
              </w:tabs>
              <w:spacing w:line="259" w:lineRule="auto"/>
              <w:jc w:val="center"/>
              <w:rPr>
                <w:color w:val="FF0000"/>
              </w:rPr>
            </w:pPr>
          </w:p>
        </w:tc>
        <w:tc>
          <w:tcPr>
            <w:tcW w:w="1727" w:type="dxa"/>
            <w:vAlign w:val="center"/>
          </w:tcPr>
          <w:p w14:paraId="3BBBEA4E" w14:textId="77777777" w:rsidR="004F615C" w:rsidRPr="0080228C" w:rsidRDefault="004F615C" w:rsidP="008C486A">
            <w:pPr>
              <w:tabs>
                <w:tab w:val="left" w:pos="284"/>
              </w:tabs>
              <w:spacing w:line="259" w:lineRule="auto"/>
              <w:jc w:val="center"/>
              <w:rPr>
                <w:color w:val="FF0000"/>
              </w:rPr>
            </w:pPr>
            <w:r w:rsidRPr="00443135">
              <w:rPr>
                <w:color w:val="000000" w:themeColor="text1"/>
              </w:rPr>
              <w:t>32 dm</w:t>
            </w:r>
            <w:r w:rsidRPr="00443135">
              <w:rPr>
                <w:color w:val="000000" w:themeColor="text1"/>
                <w:vertAlign w:val="superscript"/>
              </w:rPr>
              <w:t>3</w:t>
            </w:r>
          </w:p>
        </w:tc>
      </w:tr>
      <w:tr w:rsidR="004F615C" w14:paraId="0F774A7F" w14:textId="77777777" w:rsidTr="008C486A">
        <w:trPr>
          <w:trHeight w:val="553"/>
        </w:trPr>
        <w:tc>
          <w:tcPr>
            <w:tcW w:w="3087" w:type="dxa"/>
            <w:vMerge/>
            <w:vAlign w:val="center"/>
          </w:tcPr>
          <w:p w14:paraId="4FE8EA78" w14:textId="77777777" w:rsidR="004F615C" w:rsidRDefault="004F615C" w:rsidP="008C486A">
            <w:pPr>
              <w:tabs>
                <w:tab w:val="left" w:pos="284"/>
              </w:tabs>
              <w:spacing w:line="259" w:lineRule="auto"/>
              <w:rPr>
                <w:color w:val="000000" w:themeColor="text1"/>
              </w:rPr>
            </w:pPr>
          </w:p>
        </w:tc>
        <w:tc>
          <w:tcPr>
            <w:tcW w:w="1372" w:type="dxa"/>
            <w:vAlign w:val="center"/>
          </w:tcPr>
          <w:p w14:paraId="3577CBE5" w14:textId="77777777" w:rsidR="004F615C" w:rsidRPr="004B1C7F" w:rsidRDefault="004F615C" w:rsidP="008C486A">
            <w:pPr>
              <w:tabs>
                <w:tab w:val="left" w:pos="284"/>
              </w:tabs>
              <w:spacing w:line="259" w:lineRule="auto"/>
              <w:jc w:val="center"/>
              <w:rPr>
                <w:color w:val="000000" w:themeColor="text1"/>
              </w:rPr>
            </w:pPr>
          </w:p>
        </w:tc>
        <w:tc>
          <w:tcPr>
            <w:tcW w:w="1373" w:type="dxa"/>
            <w:vAlign w:val="center"/>
          </w:tcPr>
          <w:p w14:paraId="4FD5E2E9" w14:textId="77777777" w:rsidR="004F615C" w:rsidRDefault="004F615C" w:rsidP="008C486A">
            <w:pPr>
              <w:tabs>
                <w:tab w:val="left" w:pos="284"/>
              </w:tabs>
              <w:spacing w:line="259" w:lineRule="auto"/>
              <w:jc w:val="center"/>
              <w:rPr>
                <w:color w:val="000000" w:themeColor="text1"/>
              </w:rPr>
            </w:pPr>
            <w:r>
              <w:rPr>
                <w:color w:val="000000" w:themeColor="text1"/>
              </w:rPr>
              <w:t>3 dm</w:t>
            </w:r>
          </w:p>
        </w:tc>
        <w:tc>
          <w:tcPr>
            <w:tcW w:w="1726" w:type="dxa"/>
            <w:vAlign w:val="center"/>
          </w:tcPr>
          <w:p w14:paraId="5B6EF2DD" w14:textId="77777777" w:rsidR="004F615C" w:rsidRPr="0080228C" w:rsidRDefault="004F615C" w:rsidP="008C486A">
            <w:pPr>
              <w:tabs>
                <w:tab w:val="left" w:pos="284"/>
              </w:tabs>
              <w:spacing w:line="259" w:lineRule="auto"/>
              <w:jc w:val="center"/>
              <w:rPr>
                <w:color w:val="FF0000"/>
                <w:vertAlign w:val="superscript"/>
              </w:rPr>
            </w:pPr>
          </w:p>
        </w:tc>
        <w:tc>
          <w:tcPr>
            <w:tcW w:w="1727" w:type="dxa"/>
            <w:vAlign w:val="center"/>
          </w:tcPr>
          <w:p w14:paraId="4A67E98B" w14:textId="77777777" w:rsidR="004F615C" w:rsidRPr="0080228C" w:rsidRDefault="004F615C" w:rsidP="008C486A">
            <w:pPr>
              <w:tabs>
                <w:tab w:val="left" w:pos="284"/>
              </w:tabs>
              <w:spacing w:line="259" w:lineRule="auto"/>
              <w:jc w:val="center"/>
              <w:rPr>
                <w:color w:val="FF0000"/>
              </w:rPr>
            </w:pPr>
            <w:r w:rsidRPr="00443135">
              <w:rPr>
                <w:color w:val="000000" w:themeColor="text1"/>
              </w:rPr>
              <w:t>75 dm</w:t>
            </w:r>
            <w:r w:rsidRPr="00443135">
              <w:rPr>
                <w:color w:val="000000" w:themeColor="text1"/>
                <w:vertAlign w:val="superscript"/>
              </w:rPr>
              <w:t>3</w:t>
            </w:r>
          </w:p>
        </w:tc>
      </w:tr>
      <w:tr w:rsidR="004F615C" w14:paraId="3D99C99F" w14:textId="77777777" w:rsidTr="008C486A">
        <w:trPr>
          <w:trHeight w:val="561"/>
        </w:trPr>
        <w:tc>
          <w:tcPr>
            <w:tcW w:w="3087" w:type="dxa"/>
            <w:vMerge/>
            <w:vAlign w:val="center"/>
          </w:tcPr>
          <w:p w14:paraId="6E71AB2C" w14:textId="77777777" w:rsidR="004F615C" w:rsidRDefault="004F615C" w:rsidP="008C486A">
            <w:pPr>
              <w:tabs>
                <w:tab w:val="left" w:pos="284"/>
              </w:tabs>
              <w:spacing w:line="259" w:lineRule="auto"/>
              <w:rPr>
                <w:color w:val="000000" w:themeColor="text1"/>
              </w:rPr>
            </w:pPr>
          </w:p>
        </w:tc>
        <w:tc>
          <w:tcPr>
            <w:tcW w:w="1372" w:type="dxa"/>
            <w:vAlign w:val="center"/>
          </w:tcPr>
          <w:p w14:paraId="19C0AA4D" w14:textId="77777777" w:rsidR="004F615C" w:rsidRPr="00616C82" w:rsidRDefault="004F615C" w:rsidP="008C486A">
            <w:pPr>
              <w:tabs>
                <w:tab w:val="left" w:pos="284"/>
              </w:tabs>
              <w:spacing w:line="259" w:lineRule="auto"/>
              <w:jc w:val="center"/>
              <w:rPr>
                <w:color w:val="FF0000"/>
              </w:rPr>
            </w:pPr>
            <w:r>
              <w:t>25 cm</w:t>
            </w:r>
          </w:p>
        </w:tc>
        <w:tc>
          <w:tcPr>
            <w:tcW w:w="1373" w:type="dxa"/>
            <w:vAlign w:val="center"/>
          </w:tcPr>
          <w:p w14:paraId="0F52146E" w14:textId="77777777" w:rsidR="004F615C" w:rsidRPr="00616C82" w:rsidRDefault="004F615C" w:rsidP="008C486A">
            <w:pPr>
              <w:tabs>
                <w:tab w:val="left" w:pos="284"/>
              </w:tabs>
              <w:spacing w:line="259" w:lineRule="auto"/>
              <w:jc w:val="center"/>
              <w:rPr>
                <w:color w:val="000000" w:themeColor="text1"/>
              </w:rPr>
            </w:pPr>
          </w:p>
        </w:tc>
        <w:tc>
          <w:tcPr>
            <w:tcW w:w="1726" w:type="dxa"/>
            <w:vAlign w:val="center"/>
          </w:tcPr>
          <w:p w14:paraId="5AE68C3D" w14:textId="77777777" w:rsidR="004F615C" w:rsidRPr="0080228C" w:rsidRDefault="004F615C" w:rsidP="008C486A">
            <w:pPr>
              <w:tabs>
                <w:tab w:val="left" w:pos="284"/>
              </w:tabs>
              <w:spacing w:line="259" w:lineRule="auto"/>
              <w:jc w:val="center"/>
              <w:rPr>
                <w:color w:val="FF0000"/>
              </w:rPr>
            </w:pPr>
            <w:r w:rsidRPr="00443135">
              <w:t>3250 cm</w:t>
            </w:r>
            <w:r w:rsidRPr="00443135">
              <w:rPr>
                <w:vertAlign w:val="superscript"/>
              </w:rPr>
              <w:t>2</w:t>
            </w:r>
          </w:p>
        </w:tc>
        <w:tc>
          <w:tcPr>
            <w:tcW w:w="1727" w:type="dxa"/>
            <w:vAlign w:val="center"/>
          </w:tcPr>
          <w:p w14:paraId="599ED68D" w14:textId="77777777" w:rsidR="004F615C" w:rsidRPr="0080228C" w:rsidRDefault="004F615C" w:rsidP="008C486A">
            <w:pPr>
              <w:tabs>
                <w:tab w:val="left" w:pos="284"/>
              </w:tabs>
              <w:spacing w:line="259" w:lineRule="auto"/>
              <w:jc w:val="center"/>
              <w:rPr>
                <w:color w:val="FF0000"/>
              </w:rPr>
            </w:pPr>
          </w:p>
        </w:tc>
      </w:tr>
    </w:tbl>
    <w:p w14:paraId="4FD8AFE7" w14:textId="77777777" w:rsidR="004F615C" w:rsidRDefault="004F615C" w:rsidP="004F615C">
      <w:pPr>
        <w:tabs>
          <w:tab w:val="left" w:pos="284"/>
        </w:tabs>
        <w:spacing w:after="0"/>
        <w:rPr>
          <w:color w:val="000000" w:themeColor="text1"/>
        </w:rPr>
      </w:pPr>
    </w:p>
    <w:p w14:paraId="46E11446" w14:textId="77777777" w:rsidR="004F615C" w:rsidRDefault="004F615C" w:rsidP="004F615C">
      <w:pPr>
        <w:tabs>
          <w:tab w:val="left" w:pos="284"/>
        </w:tabs>
        <w:spacing w:after="0"/>
        <w:rPr>
          <w:color w:val="000000" w:themeColor="text1"/>
        </w:rPr>
      </w:pPr>
      <w:r>
        <w:rPr>
          <w:color w:val="000000" w:themeColor="text1"/>
        </w:rPr>
        <w:t xml:space="preserve">4. </w:t>
      </w:r>
      <w:r>
        <w:rPr>
          <w:color w:val="000000" w:themeColor="text1"/>
        </w:rPr>
        <w:tab/>
        <w:t>Izračunajte volumen kutije dimenzija 20 cm x 20 cm x 4 cm.</w:t>
      </w:r>
    </w:p>
    <w:p w14:paraId="43D395B9" w14:textId="77777777" w:rsidR="004F615C" w:rsidRDefault="004F615C" w:rsidP="004F615C">
      <w:pPr>
        <w:tabs>
          <w:tab w:val="left" w:pos="284"/>
        </w:tabs>
        <w:spacing w:after="0"/>
        <w:rPr>
          <w:color w:val="000000" w:themeColor="text1"/>
        </w:rPr>
      </w:pPr>
    </w:p>
    <w:p w14:paraId="2723C14F" w14:textId="77777777" w:rsidR="004F615C" w:rsidRDefault="004F615C" w:rsidP="004F615C">
      <w:pPr>
        <w:tabs>
          <w:tab w:val="left" w:pos="284"/>
        </w:tabs>
        <w:spacing w:after="0"/>
        <w:rPr>
          <w:color w:val="000000" w:themeColor="text1"/>
        </w:rPr>
      </w:pPr>
    </w:p>
    <w:p w14:paraId="21BBCB25" w14:textId="77777777" w:rsidR="004F615C" w:rsidRDefault="004F615C" w:rsidP="004F615C">
      <w:pPr>
        <w:tabs>
          <w:tab w:val="left" w:pos="284"/>
        </w:tabs>
        <w:spacing w:after="0"/>
        <w:rPr>
          <w:color w:val="000000" w:themeColor="text1"/>
        </w:rPr>
      </w:pPr>
    </w:p>
    <w:p w14:paraId="3C6CFCF2" w14:textId="77777777" w:rsidR="004F615C" w:rsidRDefault="004F615C" w:rsidP="004F615C">
      <w:pPr>
        <w:tabs>
          <w:tab w:val="left" w:pos="284"/>
        </w:tabs>
        <w:spacing w:after="0"/>
        <w:rPr>
          <w:color w:val="000000" w:themeColor="text1"/>
        </w:rPr>
      </w:pPr>
    </w:p>
    <w:p w14:paraId="3C3093BA" w14:textId="77777777" w:rsidR="004F615C" w:rsidRDefault="004F615C" w:rsidP="004F615C">
      <w:pPr>
        <w:tabs>
          <w:tab w:val="left" w:pos="284"/>
        </w:tabs>
        <w:spacing w:after="0"/>
        <w:rPr>
          <w:color w:val="000000" w:themeColor="text1"/>
        </w:rPr>
      </w:pPr>
    </w:p>
    <w:p w14:paraId="2EA008CF" w14:textId="77777777" w:rsidR="004F615C" w:rsidRDefault="004F615C" w:rsidP="004F615C">
      <w:pPr>
        <w:tabs>
          <w:tab w:val="left" w:pos="284"/>
        </w:tabs>
        <w:rPr>
          <w:b/>
          <w:color w:val="000000" w:themeColor="text1"/>
          <w:u w:val="single"/>
        </w:rPr>
      </w:pPr>
      <w:r w:rsidRPr="00FE353A">
        <w:rPr>
          <w:b/>
          <w:color w:val="000000" w:themeColor="text1"/>
          <w:u w:val="single"/>
        </w:rPr>
        <w:lastRenderedPageBreak/>
        <w:t>Rješenja nastavnog listića</w:t>
      </w:r>
    </w:p>
    <w:p w14:paraId="4C7EB68E" w14:textId="77777777" w:rsidR="004F615C" w:rsidRDefault="004F615C" w:rsidP="004F615C">
      <w:pPr>
        <w:tabs>
          <w:tab w:val="left" w:pos="284"/>
        </w:tabs>
        <w:rPr>
          <w:color w:val="000000" w:themeColor="text1"/>
        </w:rPr>
      </w:pPr>
      <w:r>
        <w:rPr>
          <w:color w:val="000000" w:themeColor="text1"/>
        </w:rPr>
        <w:t xml:space="preserve">1. </w:t>
      </w:r>
      <w:r>
        <w:rPr>
          <w:color w:val="000000" w:themeColor="text1"/>
        </w:rPr>
        <w:tab/>
      </w:r>
    </w:p>
    <w:tbl>
      <w:tblPr>
        <w:tblStyle w:val="Reetkatablice"/>
        <w:tblW w:w="0" w:type="auto"/>
        <w:tblInd w:w="0" w:type="dxa"/>
        <w:tblLook w:val="04A0" w:firstRow="1" w:lastRow="0" w:firstColumn="1" w:lastColumn="0" w:noHBand="0" w:noVBand="1"/>
      </w:tblPr>
      <w:tblGrid>
        <w:gridCol w:w="3442"/>
        <w:gridCol w:w="1529"/>
        <w:gridCol w:w="1531"/>
        <w:gridCol w:w="1526"/>
        <w:gridCol w:w="1534"/>
      </w:tblGrid>
      <w:tr w:rsidR="004F615C" w14:paraId="7A5AE630" w14:textId="77777777" w:rsidTr="008C486A">
        <w:trPr>
          <w:trHeight w:val="645"/>
        </w:trPr>
        <w:tc>
          <w:tcPr>
            <w:tcW w:w="3442" w:type="dxa"/>
            <w:vMerge w:val="restart"/>
          </w:tcPr>
          <w:p w14:paraId="342E38C2" w14:textId="77777777" w:rsidR="004F615C" w:rsidRDefault="004F615C" w:rsidP="008C486A">
            <w:pPr>
              <w:tabs>
                <w:tab w:val="left" w:pos="284"/>
              </w:tabs>
              <w:spacing w:line="259" w:lineRule="auto"/>
              <w:jc w:val="center"/>
              <w:rPr>
                <w:color w:val="000000" w:themeColor="text1"/>
              </w:rPr>
            </w:pPr>
          </w:p>
          <w:p w14:paraId="6C4435C7" w14:textId="77777777" w:rsidR="004F615C" w:rsidRDefault="004F615C" w:rsidP="008C486A">
            <w:pPr>
              <w:tabs>
                <w:tab w:val="left" w:pos="284"/>
              </w:tabs>
              <w:spacing w:line="259" w:lineRule="auto"/>
              <w:jc w:val="center"/>
              <w:rPr>
                <w:b/>
                <w:color w:val="000000" w:themeColor="text1"/>
              </w:rPr>
            </w:pPr>
            <w:r>
              <w:rPr>
                <w:b/>
                <w:color w:val="000000" w:themeColor="text1"/>
              </w:rPr>
              <w:t>KVADRATNA PRIZMA</w:t>
            </w:r>
          </w:p>
          <w:p w14:paraId="0FD00231" w14:textId="77777777" w:rsidR="004F615C" w:rsidRPr="009262EE" w:rsidRDefault="004F615C" w:rsidP="008C486A">
            <w:pPr>
              <w:tabs>
                <w:tab w:val="left" w:pos="284"/>
              </w:tabs>
              <w:spacing w:line="259" w:lineRule="auto"/>
              <w:jc w:val="center"/>
              <w:rPr>
                <w:b/>
                <w:color w:val="000000" w:themeColor="text1"/>
              </w:rPr>
            </w:pPr>
            <w:r>
              <w:rPr>
                <w:rFonts w:cstheme="minorHAnsi"/>
                <w:noProof/>
              </w:rPr>
              <mc:AlternateContent>
                <mc:Choice Requires="wpg">
                  <w:drawing>
                    <wp:inline distT="0" distB="0" distL="0" distR="0" wp14:anchorId="7FA30ADC" wp14:editId="2CE499C0">
                      <wp:extent cx="1495425" cy="2039620"/>
                      <wp:effectExtent l="0" t="0" r="9525" b="0"/>
                      <wp:docPr id="15604" name="Grupa 15604"/>
                      <wp:cNvGraphicFramePr/>
                      <a:graphic xmlns:a="http://schemas.openxmlformats.org/drawingml/2006/main">
                        <a:graphicData uri="http://schemas.microsoft.com/office/word/2010/wordprocessingGroup">
                          <wpg:wgp>
                            <wpg:cNvGrpSpPr/>
                            <wpg:grpSpPr>
                              <a:xfrm>
                                <a:off x="0" y="0"/>
                                <a:ext cx="1495425" cy="2039620"/>
                                <a:chOff x="0" y="0"/>
                                <a:chExt cx="1495425" cy="2039620"/>
                              </a:xfrm>
                            </wpg:grpSpPr>
                            <pic:pic xmlns:pic="http://schemas.openxmlformats.org/drawingml/2006/picture">
                              <pic:nvPicPr>
                                <pic:cNvPr id="15605" name="Slika 15605"/>
                                <pic:cNvPicPr>
                                  <a:picLocks noChangeAspect="1"/>
                                </pic:cNvPicPr>
                              </pic:nvPicPr>
                              <pic:blipFill rotWithShape="1">
                                <a:blip r:embed="rId1216" cstate="print">
                                  <a:extLst>
                                    <a:ext uri="{28A0092B-C50C-407E-A947-70E740481C1C}">
                                      <a14:useLocalDpi xmlns:a14="http://schemas.microsoft.com/office/drawing/2010/main" val="0"/>
                                    </a:ext>
                                  </a:extLst>
                                </a:blip>
                                <a:srcRect l="57747" t="-3" r="17810" b="43930"/>
                                <a:stretch/>
                              </pic:blipFill>
                              <pic:spPr bwMode="auto">
                                <a:xfrm>
                                  <a:off x="0" y="0"/>
                                  <a:ext cx="1495425" cy="1917700"/>
                                </a:xfrm>
                                <a:prstGeom prst="rect">
                                  <a:avLst/>
                                </a:prstGeom>
                                <a:ln>
                                  <a:noFill/>
                                </a:ln>
                                <a:extLst>
                                  <a:ext uri="{53640926-AAD7-44D8-BBD7-CCE9431645EC}">
                                    <a14:shadowObscured xmlns:a14="http://schemas.microsoft.com/office/drawing/2010/main"/>
                                  </a:ext>
                                </a:extLst>
                              </pic:spPr>
                            </pic:pic>
                            <wps:wsp>
                              <wps:cNvPr id="15606" name="Text Box 1027"/>
                              <wps:cNvSpPr txBox="1"/>
                              <wps:spPr>
                                <a:xfrm>
                                  <a:off x="514350" y="1781175"/>
                                  <a:ext cx="261620" cy="258445"/>
                                </a:xfrm>
                                <a:prstGeom prst="rect">
                                  <a:avLst/>
                                </a:prstGeom>
                                <a:noFill/>
                                <a:ln w="6350">
                                  <a:noFill/>
                                </a:ln>
                              </wps:spPr>
                              <wps:txbx>
                                <w:txbxContent>
                                  <w:p w14:paraId="0DA82AE5"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07" name="Text Box 1027"/>
                              <wps:cNvSpPr txBox="1"/>
                              <wps:spPr>
                                <a:xfrm>
                                  <a:off x="1095375" y="1438275"/>
                                  <a:ext cx="261620" cy="258445"/>
                                </a:xfrm>
                                <a:prstGeom prst="rect">
                                  <a:avLst/>
                                </a:prstGeom>
                                <a:noFill/>
                                <a:ln w="6350">
                                  <a:noFill/>
                                </a:ln>
                              </wps:spPr>
                              <wps:txbx>
                                <w:txbxContent>
                                  <w:p w14:paraId="2C1FFCD2"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08" name="Text Box 1027"/>
                              <wps:cNvSpPr txBox="1"/>
                              <wps:spPr>
                                <a:xfrm>
                                  <a:off x="1238250" y="647700"/>
                                  <a:ext cx="253365" cy="258445"/>
                                </a:xfrm>
                                <a:prstGeom prst="rect">
                                  <a:avLst/>
                                </a:prstGeom>
                                <a:noFill/>
                                <a:ln w="6350">
                                  <a:noFill/>
                                </a:ln>
                              </wps:spPr>
                              <wps:txbx>
                                <w:txbxContent>
                                  <w:p w14:paraId="51BA699A" w14:textId="77777777" w:rsidR="004F615C" w:rsidRPr="00AA0891" w:rsidRDefault="004F615C" w:rsidP="004F615C">
                                    <w:pPr>
                                      <w:rPr>
                                        <w:i/>
                                      </w:rPr>
                                    </w:pPr>
                                    <w:r>
                                      <w:rPr>
                                        <w:i/>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FA30ADC" id="Grupa 15604" o:spid="_x0000_s1250" style="width:117.75pt;height:160.6pt;mso-position-horizontal-relative:char;mso-position-vertical-relative:line" coordsize="14954,20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">
                      <v:shape id="Slika 15605" o:spid="_x0000_s1251" type="#_x0000_t75" style="position:absolute;width:14954;height:1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">
                        <v:imagedata r:id="rId1217" o:title="" croptop="-2f" cropbottom="28790f" cropleft="37845f" cropright="11672f"/>
                      </v:shape>
                      <v:shape id="Text Box 1027" o:spid="_x0000_s1252" type="#_x0000_t202" style="position:absolute;left:5143;top:17811;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" filled="f" stroked="f" strokeweight=".5pt">
                        <v:textbox>
                          <w:txbxContent>
                            <w:p w14:paraId="0DA82AE5" w14:textId="77777777" w:rsidR="004F615C" w:rsidRPr="00AA0891" w:rsidRDefault="004F615C" w:rsidP="004F615C">
                              <w:pPr>
                                <w:rPr>
                                  <w:i/>
                                </w:rPr>
                              </w:pPr>
                              <w:r>
                                <w:rPr>
                                  <w:i/>
                                </w:rPr>
                                <w:t>a</w:t>
                              </w:r>
                            </w:p>
                          </w:txbxContent>
                        </v:textbox>
                      </v:shape>
                      <v:shape id="Text Box 1027" o:spid="_x0000_s1253" type="#_x0000_t202" style="position:absolute;left:10953;top:14382;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" filled="f" stroked="f" strokeweight=".5pt">
                        <v:textbox>
                          <w:txbxContent>
                            <w:p w14:paraId="2C1FFCD2" w14:textId="77777777" w:rsidR="004F615C" w:rsidRPr="00AA0891" w:rsidRDefault="004F615C" w:rsidP="004F615C">
                              <w:pPr>
                                <w:rPr>
                                  <w:i/>
                                </w:rPr>
                              </w:pPr>
                              <w:r>
                                <w:rPr>
                                  <w:i/>
                                </w:rPr>
                                <w:t>a</w:t>
                              </w:r>
                            </w:p>
                          </w:txbxContent>
                        </v:textbox>
                      </v:shape>
                      <v:shape id="Text Box 1027" o:spid="_x0000_s1254" type="#_x0000_t202" style="position:absolute;left:12382;top:6477;width:2534;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" filled="f" stroked="f" strokeweight=".5pt">
                        <v:textbox>
                          <w:txbxContent>
                            <w:p w14:paraId="51BA699A" w14:textId="77777777" w:rsidR="004F615C" w:rsidRPr="00AA0891" w:rsidRDefault="004F615C" w:rsidP="004F615C">
                              <w:pPr>
                                <w:rPr>
                                  <w:i/>
                                </w:rPr>
                              </w:pPr>
                              <w:r>
                                <w:rPr>
                                  <w:i/>
                                </w:rPr>
                                <w:t>v</w:t>
                              </w:r>
                            </w:p>
                          </w:txbxContent>
                        </v:textbox>
                      </v:shape>
                      <w10:anchorlock/>
                    </v:group>
                  </w:pict>
                </mc:Fallback>
              </mc:AlternateContent>
            </w:r>
          </w:p>
        </w:tc>
        <w:tc>
          <w:tcPr>
            <w:tcW w:w="1529" w:type="dxa"/>
            <w:shd w:val="clear" w:color="auto" w:fill="FBE4D5" w:themeFill="accent2" w:themeFillTint="33"/>
            <w:vAlign w:val="center"/>
          </w:tcPr>
          <w:p w14:paraId="39F0BEAF"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a</w:t>
            </w:r>
          </w:p>
        </w:tc>
        <w:tc>
          <w:tcPr>
            <w:tcW w:w="1531" w:type="dxa"/>
            <w:shd w:val="clear" w:color="auto" w:fill="FBE4D5" w:themeFill="accent2" w:themeFillTint="33"/>
            <w:vAlign w:val="center"/>
          </w:tcPr>
          <w:p w14:paraId="63D011D8"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v</w:t>
            </w:r>
          </w:p>
        </w:tc>
        <w:tc>
          <w:tcPr>
            <w:tcW w:w="1526" w:type="dxa"/>
            <w:shd w:val="clear" w:color="auto" w:fill="FBE4D5" w:themeFill="accent2" w:themeFillTint="33"/>
            <w:vAlign w:val="center"/>
          </w:tcPr>
          <w:p w14:paraId="4049763E" w14:textId="77777777" w:rsidR="004F615C" w:rsidRDefault="004F615C" w:rsidP="008C486A">
            <w:pPr>
              <w:tabs>
                <w:tab w:val="left" w:pos="284"/>
              </w:tabs>
              <w:spacing w:line="259" w:lineRule="auto"/>
              <w:jc w:val="center"/>
              <w:rPr>
                <w:b/>
                <w:i/>
                <w:color w:val="000000" w:themeColor="text1"/>
              </w:rPr>
            </w:pPr>
            <w:r>
              <w:rPr>
                <w:b/>
                <w:i/>
                <w:color w:val="000000" w:themeColor="text1"/>
              </w:rPr>
              <w:t>O</w:t>
            </w:r>
          </w:p>
        </w:tc>
        <w:tc>
          <w:tcPr>
            <w:tcW w:w="1534" w:type="dxa"/>
            <w:shd w:val="clear" w:color="auto" w:fill="FBE4D5" w:themeFill="accent2" w:themeFillTint="33"/>
            <w:vAlign w:val="center"/>
          </w:tcPr>
          <w:p w14:paraId="5D49FC24" w14:textId="77777777" w:rsidR="004F615C" w:rsidRDefault="004F615C" w:rsidP="008C486A">
            <w:pPr>
              <w:tabs>
                <w:tab w:val="left" w:pos="284"/>
              </w:tabs>
              <w:spacing w:line="259" w:lineRule="auto"/>
              <w:jc w:val="center"/>
              <w:rPr>
                <w:b/>
                <w:i/>
                <w:color w:val="000000" w:themeColor="text1"/>
              </w:rPr>
            </w:pPr>
            <w:r>
              <w:rPr>
                <w:b/>
                <w:i/>
                <w:color w:val="000000" w:themeColor="text1"/>
              </w:rPr>
              <w:t>V</w:t>
            </w:r>
          </w:p>
        </w:tc>
      </w:tr>
      <w:tr w:rsidR="004F615C" w14:paraId="2269B028" w14:textId="77777777" w:rsidTr="008C486A">
        <w:trPr>
          <w:trHeight w:val="646"/>
        </w:trPr>
        <w:tc>
          <w:tcPr>
            <w:tcW w:w="3442" w:type="dxa"/>
            <w:vMerge/>
            <w:vAlign w:val="center"/>
          </w:tcPr>
          <w:p w14:paraId="0C3DBBF9" w14:textId="77777777" w:rsidR="004F615C" w:rsidRDefault="004F615C" w:rsidP="008C486A">
            <w:pPr>
              <w:tabs>
                <w:tab w:val="left" w:pos="284"/>
              </w:tabs>
              <w:spacing w:line="259" w:lineRule="auto"/>
              <w:jc w:val="center"/>
              <w:rPr>
                <w:color w:val="000000" w:themeColor="text1"/>
              </w:rPr>
            </w:pPr>
          </w:p>
        </w:tc>
        <w:tc>
          <w:tcPr>
            <w:tcW w:w="1529" w:type="dxa"/>
            <w:vAlign w:val="center"/>
          </w:tcPr>
          <w:p w14:paraId="3760EEBD" w14:textId="77777777" w:rsidR="004F615C" w:rsidRPr="00616C82" w:rsidRDefault="004F615C" w:rsidP="008C486A">
            <w:pPr>
              <w:tabs>
                <w:tab w:val="left" w:pos="284"/>
              </w:tabs>
              <w:spacing w:line="259" w:lineRule="auto"/>
              <w:jc w:val="center"/>
              <w:rPr>
                <w:color w:val="000000" w:themeColor="text1"/>
              </w:rPr>
            </w:pPr>
            <w:r>
              <w:rPr>
                <w:color w:val="000000" w:themeColor="text1"/>
              </w:rPr>
              <w:t>3</w:t>
            </w:r>
            <w:r w:rsidRPr="00616C82">
              <w:rPr>
                <w:color w:val="000000" w:themeColor="text1"/>
              </w:rPr>
              <w:t xml:space="preserve"> cm</w:t>
            </w:r>
          </w:p>
        </w:tc>
        <w:tc>
          <w:tcPr>
            <w:tcW w:w="1531" w:type="dxa"/>
            <w:vAlign w:val="center"/>
          </w:tcPr>
          <w:p w14:paraId="1CB393BE" w14:textId="77777777" w:rsidR="004F615C" w:rsidRPr="00616C82" w:rsidRDefault="004F615C" w:rsidP="008C486A">
            <w:pPr>
              <w:tabs>
                <w:tab w:val="left" w:pos="284"/>
              </w:tabs>
              <w:spacing w:line="259" w:lineRule="auto"/>
              <w:jc w:val="center"/>
              <w:rPr>
                <w:color w:val="000000" w:themeColor="text1"/>
              </w:rPr>
            </w:pPr>
            <w:r>
              <w:rPr>
                <w:color w:val="000000" w:themeColor="text1"/>
              </w:rPr>
              <w:t>5</w:t>
            </w:r>
            <w:r w:rsidRPr="00616C82">
              <w:rPr>
                <w:color w:val="000000" w:themeColor="text1"/>
              </w:rPr>
              <w:t xml:space="preserve"> cm</w:t>
            </w:r>
          </w:p>
        </w:tc>
        <w:tc>
          <w:tcPr>
            <w:tcW w:w="1526" w:type="dxa"/>
            <w:vAlign w:val="center"/>
          </w:tcPr>
          <w:p w14:paraId="303793A6" w14:textId="77777777" w:rsidR="004F615C" w:rsidRPr="00F66A15" w:rsidRDefault="004F615C" w:rsidP="008C486A">
            <w:pPr>
              <w:tabs>
                <w:tab w:val="left" w:pos="284"/>
              </w:tabs>
              <w:spacing w:line="259" w:lineRule="auto"/>
              <w:jc w:val="center"/>
              <w:rPr>
                <w:color w:val="FF0000"/>
              </w:rPr>
            </w:pPr>
            <w:r w:rsidRPr="00F66A15">
              <w:rPr>
                <w:color w:val="FF0000"/>
              </w:rPr>
              <w:t>78 cm</w:t>
            </w:r>
            <w:r w:rsidRPr="00F66A15">
              <w:rPr>
                <w:color w:val="FF0000"/>
                <w:vertAlign w:val="superscript"/>
              </w:rPr>
              <w:t>2</w:t>
            </w:r>
          </w:p>
        </w:tc>
        <w:tc>
          <w:tcPr>
            <w:tcW w:w="1534" w:type="dxa"/>
            <w:vAlign w:val="center"/>
          </w:tcPr>
          <w:p w14:paraId="5F2826E9" w14:textId="77777777" w:rsidR="004F615C" w:rsidRPr="00F66A15" w:rsidRDefault="004F615C" w:rsidP="008C486A">
            <w:pPr>
              <w:tabs>
                <w:tab w:val="left" w:pos="284"/>
              </w:tabs>
              <w:spacing w:line="259" w:lineRule="auto"/>
              <w:jc w:val="center"/>
              <w:rPr>
                <w:color w:val="FF0000"/>
              </w:rPr>
            </w:pPr>
            <w:r w:rsidRPr="00F66A15">
              <w:rPr>
                <w:color w:val="FF0000"/>
              </w:rPr>
              <w:t>45 cm</w:t>
            </w:r>
            <w:r w:rsidRPr="00F66A15">
              <w:rPr>
                <w:color w:val="FF0000"/>
                <w:vertAlign w:val="superscript"/>
              </w:rPr>
              <w:t>3</w:t>
            </w:r>
          </w:p>
        </w:tc>
      </w:tr>
      <w:tr w:rsidR="004F615C" w14:paraId="1DAC5386" w14:textId="77777777" w:rsidTr="008C486A">
        <w:trPr>
          <w:trHeight w:val="646"/>
        </w:trPr>
        <w:tc>
          <w:tcPr>
            <w:tcW w:w="3442" w:type="dxa"/>
            <w:vMerge/>
            <w:vAlign w:val="center"/>
          </w:tcPr>
          <w:p w14:paraId="4B97BD81" w14:textId="77777777" w:rsidR="004F615C" w:rsidRDefault="004F615C" w:rsidP="008C486A">
            <w:pPr>
              <w:tabs>
                <w:tab w:val="left" w:pos="284"/>
              </w:tabs>
              <w:spacing w:line="259" w:lineRule="auto"/>
              <w:jc w:val="center"/>
              <w:rPr>
                <w:color w:val="000000" w:themeColor="text1"/>
              </w:rPr>
            </w:pPr>
          </w:p>
        </w:tc>
        <w:tc>
          <w:tcPr>
            <w:tcW w:w="1529" w:type="dxa"/>
            <w:vAlign w:val="center"/>
          </w:tcPr>
          <w:p w14:paraId="174DE8F0" w14:textId="77777777" w:rsidR="004F615C" w:rsidRPr="00616C82" w:rsidRDefault="004F615C" w:rsidP="008C486A">
            <w:pPr>
              <w:tabs>
                <w:tab w:val="left" w:pos="284"/>
              </w:tabs>
              <w:spacing w:line="259" w:lineRule="auto"/>
              <w:jc w:val="center"/>
              <w:rPr>
                <w:color w:val="000000" w:themeColor="text1"/>
              </w:rPr>
            </w:pPr>
            <w:r>
              <w:rPr>
                <w:color w:val="000000" w:themeColor="text1"/>
              </w:rPr>
              <w:t>2 dm</w:t>
            </w:r>
          </w:p>
        </w:tc>
        <w:tc>
          <w:tcPr>
            <w:tcW w:w="1531" w:type="dxa"/>
            <w:vAlign w:val="center"/>
          </w:tcPr>
          <w:p w14:paraId="22EE0852" w14:textId="77777777" w:rsidR="004F615C" w:rsidRPr="00616C82" w:rsidRDefault="004F615C" w:rsidP="008C486A">
            <w:pPr>
              <w:tabs>
                <w:tab w:val="left" w:pos="284"/>
              </w:tabs>
              <w:spacing w:line="259" w:lineRule="auto"/>
              <w:jc w:val="center"/>
              <w:rPr>
                <w:color w:val="000000" w:themeColor="text1"/>
              </w:rPr>
            </w:pPr>
            <w:r>
              <w:rPr>
                <w:color w:val="000000" w:themeColor="text1"/>
              </w:rPr>
              <w:t>70 cm</w:t>
            </w:r>
          </w:p>
        </w:tc>
        <w:tc>
          <w:tcPr>
            <w:tcW w:w="1526" w:type="dxa"/>
            <w:vAlign w:val="center"/>
          </w:tcPr>
          <w:p w14:paraId="20C1F00F" w14:textId="77777777" w:rsidR="004F615C" w:rsidRPr="00F66A15" w:rsidRDefault="004F615C" w:rsidP="008C486A">
            <w:pPr>
              <w:tabs>
                <w:tab w:val="left" w:pos="284"/>
              </w:tabs>
              <w:spacing w:line="259" w:lineRule="auto"/>
              <w:jc w:val="center"/>
              <w:rPr>
                <w:color w:val="FF0000"/>
              </w:rPr>
            </w:pPr>
            <w:r w:rsidRPr="00F66A15">
              <w:rPr>
                <w:color w:val="FF0000"/>
              </w:rPr>
              <w:t>36 dm</w:t>
            </w:r>
            <w:r w:rsidRPr="00F66A15">
              <w:rPr>
                <w:color w:val="FF0000"/>
                <w:vertAlign w:val="superscript"/>
              </w:rPr>
              <w:t>2</w:t>
            </w:r>
          </w:p>
        </w:tc>
        <w:tc>
          <w:tcPr>
            <w:tcW w:w="1534" w:type="dxa"/>
            <w:vAlign w:val="center"/>
          </w:tcPr>
          <w:p w14:paraId="4B2320C0" w14:textId="77777777" w:rsidR="004F615C" w:rsidRPr="00F66A15" w:rsidRDefault="004F615C" w:rsidP="008C486A">
            <w:pPr>
              <w:tabs>
                <w:tab w:val="left" w:pos="284"/>
              </w:tabs>
              <w:spacing w:line="259" w:lineRule="auto"/>
              <w:jc w:val="center"/>
              <w:rPr>
                <w:color w:val="FF0000"/>
              </w:rPr>
            </w:pPr>
            <w:r w:rsidRPr="00F66A15">
              <w:rPr>
                <w:color w:val="FF0000"/>
              </w:rPr>
              <w:t>28 dm</w:t>
            </w:r>
            <w:r w:rsidRPr="00F66A15">
              <w:rPr>
                <w:color w:val="FF0000"/>
                <w:vertAlign w:val="superscript"/>
              </w:rPr>
              <w:t>3</w:t>
            </w:r>
          </w:p>
        </w:tc>
      </w:tr>
      <w:tr w:rsidR="004F615C" w14:paraId="499EE75B" w14:textId="77777777" w:rsidTr="008C486A">
        <w:trPr>
          <w:trHeight w:val="589"/>
        </w:trPr>
        <w:tc>
          <w:tcPr>
            <w:tcW w:w="3442" w:type="dxa"/>
            <w:vMerge/>
            <w:vAlign w:val="center"/>
          </w:tcPr>
          <w:p w14:paraId="770CF320" w14:textId="77777777" w:rsidR="004F615C" w:rsidRDefault="004F615C" w:rsidP="008C486A">
            <w:pPr>
              <w:tabs>
                <w:tab w:val="left" w:pos="284"/>
              </w:tabs>
              <w:spacing w:line="259" w:lineRule="auto"/>
              <w:jc w:val="center"/>
              <w:rPr>
                <w:color w:val="000000" w:themeColor="text1"/>
              </w:rPr>
            </w:pPr>
          </w:p>
        </w:tc>
        <w:tc>
          <w:tcPr>
            <w:tcW w:w="1529" w:type="dxa"/>
            <w:vAlign w:val="center"/>
          </w:tcPr>
          <w:p w14:paraId="46D7FC59" w14:textId="77777777" w:rsidR="004F615C" w:rsidRPr="00616C82" w:rsidRDefault="004F615C" w:rsidP="008C486A">
            <w:pPr>
              <w:tabs>
                <w:tab w:val="left" w:pos="284"/>
              </w:tabs>
              <w:spacing w:line="259" w:lineRule="auto"/>
              <w:jc w:val="center"/>
              <w:rPr>
                <w:color w:val="FF0000"/>
              </w:rPr>
            </w:pPr>
            <w:r w:rsidRPr="00F66A15">
              <w:rPr>
                <w:color w:val="FF0000"/>
              </w:rPr>
              <w:t>2 dm</w:t>
            </w:r>
          </w:p>
        </w:tc>
        <w:tc>
          <w:tcPr>
            <w:tcW w:w="1531" w:type="dxa"/>
            <w:vAlign w:val="center"/>
          </w:tcPr>
          <w:p w14:paraId="66F8C78F" w14:textId="77777777" w:rsidR="004F615C" w:rsidRDefault="004F615C" w:rsidP="008C486A">
            <w:pPr>
              <w:tabs>
                <w:tab w:val="left" w:pos="284"/>
              </w:tabs>
              <w:spacing w:line="259" w:lineRule="auto"/>
              <w:jc w:val="center"/>
              <w:rPr>
                <w:color w:val="000000" w:themeColor="text1"/>
              </w:rPr>
            </w:pPr>
            <w:r>
              <w:rPr>
                <w:color w:val="000000" w:themeColor="text1"/>
              </w:rPr>
              <w:t>80 cm</w:t>
            </w:r>
          </w:p>
        </w:tc>
        <w:tc>
          <w:tcPr>
            <w:tcW w:w="1526" w:type="dxa"/>
            <w:vAlign w:val="center"/>
          </w:tcPr>
          <w:p w14:paraId="710CA1FF" w14:textId="77777777" w:rsidR="004F615C" w:rsidRPr="00836FAD" w:rsidRDefault="004F615C" w:rsidP="008C486A">
            <w:pPr>
              <w:tabs>
                <w:tab w:val="left" w:pos="284"/>
              </w:tabs>
              <w:spacing w:line="259" w:lineRule="auto"/>
              <w:jc w:val="center"/>
              <w:rPr>
                <w:color w:val="000000" w:themeColor="text1"/>
              </w:rPr>
            </w:pPr>
            <w:r w:rsidRPr="00F66A15">
              <w:rPr>
                <w:color w:val="FF0000"/>
              </w:rPr>
              <w:t>72 dm</w:t>
            </w:r>
            <w:r w:rsidRPr="00F66A15">
              <w:rPr>
                <w:color w:val="FF0000"/>
                <w:vertAlign w:val="superscript"/>
              </w:rPr>
              <w:t>2</w:t>
            </w:r>
          </w:p>
        </w:tc>
        <w:tc>
          <w:tcPr>
            <w:tcW w:w="1534" w:type="dxa"/>
            <w:vAlign w:val="center"/>
          </w:tcPr>
          <w:p w14:paraId="0CAFA6CE" w14:textId="77777777" w:rsidR="004F615C" w:rsidRPr="004B1C7F" w:rsidRDefault="004F615C" w:rsidP="008C486A">
            <w:pPr>
              <w:tabs>
                <w:tab w:val="left" w:pos="284"/>
              </w:tabs>
              <w:spacing w:line="259" w:lineRule="auto"/>
              <w:jc w:val="center"/>
              <w:rPr>
                <w:color w:val="000000" w:themeColor="text1"/>
              </w:rPr>
            </w:pPr>
            <w:r>
              <w:rPr>
                <w:color w:val="000000" w:themeColor="text1"/>
              </w:rPr>
              <w:t>32 dm</w:t>
            </w:r>
            <w:r>
              <w:rPr>
                <w:color w:val="000000" w:themeColor="text1"/>
                <w:vertAlign w:val="superscript"/>
              </w:rPr>
              <w:t>3</w:t>
            </w:r>
          </w:p>
        </w:tc>
      </w:tr>
      <w:tr w:rsidR="004F615C" w14:paraId="7112CEC7" w14:textId="77777777" w:rsidTr="008C486A">
        <w:trPr>
          <w:trHeight w:val="568"/>
        </w:trPr>
        <w:tc>
          <w:tcPr>
            <w:tcW w:w="3442" w:type="dxa"/>
            <w:vMerge/>
            <w:vAlign w:val="center"/>
          </w:tcPr>
          <w:p w14:paraId="701E6293" w14:textId="77777777" w:rsidR="004F615C" w:rsidRDefault="004F615C" w:rsidP="008C486A">
            <w:pPr>
              <w:tabs>
                <w:tab w:val="left" w:pos="284"/>
              </w:tabs>
              <w:spacing w:line="259" w:lineRule="auto"/>
              <w:jc w:val="center"/>
              <w:rPr>
                <w:color w:val="000000" w:themeColor="text1"/>
              </w:rPr>
            </w:pPr>
          </w:p>
        </w:tc>
        <w:tc>
          <w:tcPr>
            <w:tcW w:w="1529" w:type="dxa"/>
            <w:vAlign w:val="center"/>
          </w:tcPr>
          <w:p w14:paraId="58B89D68" w14:textId="77777777" w:rsidR="004F615C" w:rsidRPr="004B1C7F" w:rsidRDefault="004F615C" w:rsidP="008C486A">
            <w:pPr>
              <w:tabs>
                <w:tab w:val="left" w:pos="284"/>
              </w:tabs>
              <w:spacing w:line="259" w:lineRule="auto"/>
              <w:jc w:val="center"/>
              <w:rPr>
                <w:color w:val="000000" w:themeColor="text1"/>
              </w:rPr>
            </w:pPr>
            <w:r w:rsidRPr="004B1C7F">
              <w:rPr>
                <w:color w:val="000000" w:themeColor="text1"/>
              </w:rPr>
              <w:t>0.5 m</w:t>
            </w:r>
          </w:p>
        </w:tc>
        <w:tc>
          <w:tcPr>
            <w:tcW w:w="1531" w:type="dxa"/>
            <w:vAlign w:val="center"/>
          </w:tcPr>
          <w:p w14:paraId="3D7B904C" w14:textId="77777777" w:rsidR="004F615C" w:rsidRDefault="004F615C" w:rsidP="008C486A">
            <w:pPr>
              <w:tabs>
                <w:tab w:val="left" w:pos="284"/>
              </w:tabs>
              <w:spacing w:line="259" w:lineRule="auto"/>
              <w:jc w:val="center"/>
              <w:rPr>
                <w:color w:val="000000" w:themeColor="text1"/>
              </w:rPr>
            </w:pPr>
            <w:r w:rsidRPr="00F66A15">
              <w:rPr>
                <w:color w:val="FF0000"/>
              </w:rPr>
              <w:t>10 dm</w:t>
            </w:r>
          </w:p>
        </w:tc>
        <w:tc>
          <w:tcPr>
            <w:tcW w:w="1526" w:type="dxa"/>
            <w:vAlign w:val="center"/>
          </w:tcPr>
          <w:p w14:paraId="485B9491" w14:textId="77777777" w:rsidR="004F615C" w:rsidRPr="004B1C7F" w:rsidRDefault="004F615C" w:rsidP="008C486A">
            <w:pPr>
              <w:tabs>
                <w:tab w:val="left" w:pos="284"/>
              </w:tabs>
              <w:spacing w:line="259" w:lineRule="auto"/>
              <w:jc w:val="center"/>
              <w:rPr>
                <w:color w:val="000000" w:themeColor="text1"/>
                <w:vertAlign w:val="superscript"/>
              </w:rPr>
            </w:pPr>
            <w:r>
              <w:rPr>
                <w:color w:val="000000" w:themeColor="text1"/>
              </w:rPr>
              <w:t>250  dm</w:t>
            </w:r>
            <w:r>
              <w:rPr>
                <w:color w:val="000000" w:themeColor="text1"/>
                <w:vertAlign w:val="superscript"/>
              </w:rPr>
              <w:t>2</w:t>
            </w:r>
          </w:p>
        </w:tc>
        <w:tc>
          <w:tcPr>
            <w:tcW w:w="1534" w:type="dxa"/>
            <w:vAlign w:val="center"/>
          </w:tcPr>
          <w:p w14:paraId="7C5F5A29" w14:textId="77777777" w:rsidR="004F615C" w:rsidRPr="00F66A15" w:rsidRDefault="004F615C" w:rsidP="008C486A">
            <w:pPr>
              <w:tabs>
                <w:tab w:val="left" w:pos="284"/>
              </w:tabs>
              <w:spacing w:line="259" w:lineRule="auto"/>
              <w:jc w:val="center"/>
              <w:rPr>
                <w:color w:val="FF0000"/>
              </w:rPr>
            </w:pPr>
            <w:r w:rsidRPr="00F66A15">
              <w:rPr>
                <w:color w:val="FF0000"/>
              </w:rPr>
              <w:t>250 dm</w:t>
            </w:r>
            <w:r w:rsidRPr="00F66A15">
              <w:rPr>
                <w:color w:val="FF0000"/>
                <w:vertAlign w:val="superscript"/>
              </w:rPr>
              <w:t>3</w:t>
            </w:r>
          </w:p>
        </w:tc>
      </w:tr>
      <w:tr w:rsidR="004F615C" w14:paraId="5D59301D" w14:textId="77777777" w:rsidTr="008C486A">
        <w:trPr>
          <w:trHeight w:val="618"/>
        </w:trPr>
        <w:tc>
          <w:tcPr>
            <w:tcW w:w="3442" w:type="dxa"/>
            <w:vMerge/>
            <w:vAlign w:val="center"/>
          </w:tcPr>
          <w:p w14:paraId="79939A1B" w14:textId="77777777" w:rsidR="004F615C" w:rsidRDefault="004F615C" w:rsidP="008C486A">
            <w:pPr>
              <w:tabs>
                <w:tab w:val="left" w:pos="284"/>
              </w:tabs>
              <w:spacing w:line="259" w:lineRule="auto"/>
              <w:jc w:val="center"/>
              <w:rPr>
                <w:color w:val="000000" w:themeColor="text1"/>
              </w:rPr>
            </w:pPr>
          </w:p>
        </w:tc>
        <w:tc>
          <w:tcPr>
            <w:tcW w:w="1529" w:type="dxa"/>
            <w:vAlign w:val="center"/>
          </w:tcPr>
          <w:p w14:paraId="2E8BFAB7" w14:textId="77777777" w:rsidR="004F615C" w:rsidRPr="00616C82" w:rsidRDefault="004F615C" w:rsidP="008C486A">
            <w:pPr>
              <w:tabs>
                <w:tab w:val="left" w:pos="284"/>
              </w:tabs>
              <w:spacing w:line="259" w:lineRule="auto"/>
              <w:jc w:val="center"/>
              <w:rPr>
                <w:color w:val="FF0000"/>
              </w:rPr>
            </w:pPr>
            <w:r w:rsidRPr="00F66A15">
              <w:rPr>
                <w:color w:val="FF0000"/>
              </w:rPr>
              <w:t>18 dm</w:t>
            </w:r>
          </w:p>
        </w:tc>
        <w:tc>
          <w:tcPr>
            <w:tcW w:w="1531" w:type="dxa"/>
            <w:vAlign w:val="center"/>
          </w:tcPr>
          <w:p w14:paraId="4B1E1087" w14:textId="77777777" w:rsidR="004F615C" w:rsidRPr="00146ECA" w:rsidRDefault="004F615C" w:rsidP="004F615C">
            <w:pPr>
              <w:pStyle w:val="Odlomakpopisa"/>
              <w:numPr>
                <w:ilvl w:val="1"/>
                <w:numId w:val="110"/>
              </w:numPr>
              <w:tabs>
                <w:tab w:val="left" w:pos="284"/>
              </w:tabs>
              <w:spacing w:after="0" w:line="259" w:lineRule="auto"/>
              <w:jc w:val="center"/>
              <w:rPr>
                <w:color w:val="000000" w:themeColor="text1"/>
              </w:rPr>
            </w:pPr>
            <w:r w:rsidRPr="00146ECA">
              <w:rPr>
                <w:color w:val="000000" w:themeColor="text1"/>
              </w:rPr>
              <w:t>m</w:t>
            </w:r>
          </w:p>
        </w:tc>
        <w:tc>
          <w:tcPr>
            <w:tcW w:w="1526" w:type="dxa"/>
            <w:vAlign w:val="center"/>
          </w:tcPr>
          <w:p w14:paraId="5B6CE0E9" w14:textId="77777777" w:rsidR="004F615C" w:rsidRPr="00836FAD" w:rsidRDefault="004F615C" w:rsidP="008C486A">
            <w:pPr>
              <w:tabs>
                <w:tab w:val="left" w:pos="284"/>
              </w:tabs>
              <w:spacing w:line="259" w:lineRule="auto"/>
              <w:jc w:val="center"/>
              <w:rPr>
                <w:color w:val="000000" w:themeColor="text1"/>
              </w:rPr>
            </w:pPr>
            <w:r w:rsidRPr="00F66A15">
              <w:rPr>
                <w:color w:val="FF0000"/>
              </w:rPr>
              <w:t>1872 dm</w:t>
            </w:r>
            <w:r>
              <w:rPr>
                <w:color w:val="FF0000"/>
                <w:vertAlign w:val="superscript"/>
              </w:rPr>
              <w:t>2</w:t>
            </w:r>
          </w:p>
        </w:tc>
        <w:tc>
          <w:tcPr>
            <w:tcW w:w="1534" w:type="dxa"/>
            <w:vAlign w:val="center"/>
          </w:tcPr>
          <w:p w14:paraId="7AFD2AA0" w14:textId="77777777" w:rsidR="004F615C" w:rsidRPr="00146ECA" w:rsidRDefault="004F615C" w:rsidP="008C486A">
            <w:pPr>
              <w:tabs>
                <w:tab w:val="left" w:pos="284"/>
              </w:tabs>
              <w:spacing w:line="259" w:lineRule="auto"/>
              <w:jc w:val="center"/>
              <w:rPr>
                <w:color w:val="000000" w:themeColor="text1"/>
              </w:rPr>
            </w:pPr>
            <w:r>
              <w:rPr>
                <w:color w:val="000000" w:themeColor="text1"/>
              </w:rPr>
              <w:t xml:space="preserve">5 </w:t>
            </w:r>
            <w:r w:rsidRPr="00146ECA">
              <w:rPr>
                <w:color w:val="000000" w:themeColor="text1"/>
              </w:rPr>
              <w:t>508 dm</w:t>
            </w:r>
            <w:r w:rsidRPr="00146ECA">
              <w:rPr>
                <w:color w:val="000000" w:themeColor="text1"/>
                <w:vertAlign w:val="superscript"/>
              </w:rPr>
              <w:t>3</w:t>
            </w:r>
          </w:p>
        </w:tc>
      </w:tr>
    </w:tbl>
    <w:p w14:paraId="4197A945" w14:textId="77777777" w:rsidR="004F615C" w:rsidRDefault="004F615C" w:rsidP="004F615C">
      <w:pPr>
        <w:tabs>
          <w:tab w:val="left" w:pos="284"/>
        </w:tabs>
        <w:rPr>
          <w:color w:val="000000" w:themeColor="text1"/>
        </w:rPr>
      </w:pPr>
    </w:p>
    <w:p w14:paraId="724582A5" w14:textId="77777777" w:rsidR="004F615C" w:rsidRDefault="004F615C" w:rsidP="004F615C">
      <w:pPr>
        <w:tabs>
          <w:tab w:val="left" w:pos="284"/>
        </w:tabs>
        <w:rPr>
          <w:color w:val="000000" w:themeColor="text1"/>
        </w:rPr>
      </w:pPr>
      <w:r>
        <w:rPr>
          <w:color w:val="000000" w:themeColor="text1"/>
        </w:rPr>
        <w:t xml:space="preserve">2. </w:t>
      </w:r>
      <w:r>
        <w:rPr>
          <w:color w:val="000000" w:themeColor="text1"/>
        </w:rPr>
        <w:tab/>
        <w:t>O = 56 dm</w:t>
      </w:r>
      <w:r>
        <w:rPr>
          <w:color w:val="000000" w:themeColor="text1"/>
          <w:vertAlign w:val="superscript"/>
        </w:rPr>
        <w:t>2</w:t>
      </w:r>
      <w:r>
        <w:rPr>
          <w:color w:val="000000" w:themeColor="text1"/>
        </w:rPr>
        <w:t>, V = 24 dm</w:t>
      </w:r>
      <w:r>
        <w:rPr>
          <w:color w:val="000000" w:themeColor="text1"/>
          <w:vertAlign w:val="superscript"/>
        </w:rPr>
        <w:t>3</w:t>
      </w:r>
      <w:r>
        <w:rPr>
          <w:color w:val="000000" w:themeColor="text1"/>
        </w:rPr>
        <w:t>.</w:t>
      </w:r>
    </w:p>
    <w:p w14:paraId="6FB1F830" w14:textId="77777777" w:rsidR="004F615C" w:rsidRPr="00BB30A6" w:rsidRDefault="004F615C" w:rsidP="004F615C">
      <w:pPr>
        <w:tabs>
          <w:tab w:val="left" w:pos="284"/>
        </w:tabs>
        <w:rPr>
          <w:color w:val="000000" w:themeColor="text1"/>
        </w:rPr>
      </w:pPr>
      <w:r>
        <w:rPr>
          <w:color w:val="000000" w:themeColor="text1"/>
        </w:rPr>
        <w:t xml:space="preserve">3. </w:t>
      </w:r>
      <w:r>
        <w:rPr>
          <w:color w:val="000000" w:themeColor="text1"/>
        </w:rPr>
        <w:tab/>
        <w:t>Potrebno je kupiti 175 litara zemlje.</w:t>
      </w:r>
    </w:p>
    <w:p w14:paraId="198B3A35" w14:textId="77777777" w:rsidR="004F615C" w:rsidRDefault="004F615C" w:rsidP="004F615C">
      <w:pPr>
        <w:tabs>
          <w:tab w:val="left" w:pos="284"/>
        </w:tabs>
        <w:rPr>
          <w:b/>
          <w:color w:val="000000" w:themeColor="text1"/>
          <w:u w:val="single"/>
        </w:rPr>
      </w:pPr>
    </w:p>
    <w:p w14:paraId="0D44C4F8" w14:textId="77777777" w:rsidR="004F615C" w:rsidRDefault="004F615C" w:rsidP="004F615C">
      <w:pPr>
        <w:tabs>
          <w:tab w:val="left" w:pos="284"/>
        </w:tabs>
        <w:rPr>
          <w:b/>
          <w:color w:val="000000" w:themeColor="text1"/>
          <w:u w:val="single"/>
        </w:rPr>
      </w:pPr>
      <w:r>
        <w:rPr>
          <w:b/>
          <w:color w:val="000000" w:themeColor="text1"/>
          <w:u w:val="single"/>
        </w:rPr>
        <w:t>Rješenja dodatnih zadataka</w:t>
      </w:r>
    </w:p>
    <w:p w14:paraId="22451D09" w14:textId="77777777" w:rsidR="004F615C" w:rsidRPr="00D34B7E" w:rsidRDefault="004F615C" w:rsidP="004F615C">
      <w:pPr>
        <w:pStyle w:val="Odlomakpopisa"/>
        <w:numPr>
          <w:ilvl w:val="0"/>
          <w:numId w:val="109"/>
        </w:numPr>
        <w:tabs>
          <w:tab w:val="left" w:pos="426"/>
        </w:tabs>
        <w:spacing w:after="160"/>
        <w:ind w:left="426"/>
        <w:rPr>
          <w:color w:val="000000" w:themeColor="text1"/>
        </w:rPr>
      </w:pPr>
      <w:r w:rsidRPr="00D34B7E">
        <w:rPr>
          <w:color w:val="000000" w:themeColor="text1"/>
        </w:rPr>
        <w:t xml:space="preserve">O = </w:t>
      </w:r>
      <w:r>
        <w:rPr>
          <w:color w:val="000000" w:themeColor="text1"/>
        </w:rPr>
        <w:t>240 dm</w:t>
      </w:r>
      <w:r>
        <w:rPr>
          <w:color w:val="000000" w:themeColor="text1"/>
          <w:vertAlign w:val="superscript"/>
        </w:rPr>
        <w:t>2</w:t>
      </w:r>
      <w:r>
        <w:rPr>
          <w:color w:val="000000" w:themeColor="text1"/>
        </w:rPr>
        <w:t>, V =</w:t>
      </w:r>
      <w:r w:rsidRPr="002F5E76">
        <w:rPr>
          <w:position w:val="-8"/>
        </w:rPr>
        <w:object w:dxaOrig="580" w:dyaOrig="340" w14:anchorId="416FC716">
          <v:shape id="_x0000_i1506" type="#_x0000_t75" style="width:21.75pt;height:14.25pt" o:ole="">
            <v:imagedata r:id="rId1245" o:title=""/>
          </v:shape>
          <o:OLEObject Type="Embed" ProgID="Equation.DSMT4" ShapeID="_x0000_i1506" DrawAspect="Content" ObjectID="_1695002876" r:id="rId1246"/>
        </w:object>
      </w:r>
      <w:r>
        <w:t>dm</w:t>
      </w:r>
      <w:r>
        <w:rPr>
          <w:vertAlign w:val="superscript"/>
        </w:rPr>
        <w:t>3</w:t>
      </w:r>
    </w:p>
    <w:p w14:paraId="5077ABEC" w14:textId="77777777" w:rsidR="004F615C" w:rsidRPr="00D34B7E" w:rsidRDefault="004F615C" w:rsidP="004F615C">
      <w:pPr>
        <w:pStyle w:val="Odlomakpopisa"/>
        <w:numPr>
          <w:ilvl w:val="0"/>
          <w:numId w:val="109"/>
        </w:numPr>
        <w:tabs>
          <w:tab w:val="left" w:pos="426"/>
        </w:tabs>
        <w:spacing w:after="160"/>
        <w:ind w:left="426"/>
        <w:rPr>
          <w:color w:val="000000" w:themeColor="text1"/>
        </w:rPr>
      </w:pPr>
      <w:r>
        <w:rPr>
          <w:color w:val="000000" w:themeColor="text1"/>
        </w:rPr>
        <w:t>O = ( 50 + 200</w:t>
      </w:r>
      <w:r w:rsidRPr="002F5E76">
        <w:rPr>
          <w:position w:val="-8"/>
        </w:rPr>
        <w:object w:dxaOrig="340" w:dyaOrig="340" w14:anchorId="7835622E">
          <v:shape id="_x0000_i1507" type="#_x0000_t75" style="width:14.25pt;height:14.25pt" o:ole="">
            <v:imagedata r:id="rId1232" o:title=""/>
          </v:shape>
          <o:OLEObject Type="Embed" ProgID="Equation.DSMT4" ShapeID="_x0000_i1507" DrawAspect="Content" ObjectID="_1695002877" r:id="rId1247"/>
        </w:object>
      </w:r>
      <w:r>
        <w:rPr>
          <w:rFonts w:eastAsiaTheme="minorEastAsia"/>
          <w:color w:val="000000" w:themeColor="text1"/>
        </w:rPr>
        <w:t>) cm</w:t>
      </w:r>
      <w:r>
        <w:rPr>
          <w:rFonts w:eastAsiaTheme="minorEastAsia"/>
          <w:color w:val="000000" w:themeColor="text1"/>
          <w:vertAlign w:val="superscript"/>
        </w:rPr>
        <w:t>2</w:t>
      </w:r>
      <w:r>
        <w:rPr>
          <w:rFonts w:eastAsiaTheme="minorEastAsia"/>
          <w:color w:val="000000" w:themeColor="text1"/>
        </w:rPr>
        <w:t>, V = 500 dm</w:t>
      </w:r>
      <w:r>
        <w:rPr>
          <w:rFonts w:eastAsiaTheme="minorEastAsia"/>
          <w:color w:val="000000" w:themeColor="text1"/>
          <w:vertAlign w:val="superscript"/>
        </w:rPr>
        <w:t>3</w:t>
      </w:r>
    </w:p>
    <w:p w14:paraId="1A0B6BC8" w14:textId="77777777" w:rsidR="004F615C" w:rsidRPr="00D34B7E" w:rsidRDefault="004F615C" w:rsidP="004F615C">
      <w:pPr>
        <w:pStyle w:val="Odlomakpopisa"/>
        <w:numPr>
          <w:ilvl w:val="0"/>
          <w:numId w:val="109"/>
        </w:numPr>
        <w:tabs>
          <w:tab w:val="left" w:pos="426"/>
        </w:tabs>
        <w:spacing w:after="160"/>
        <w:ind w:left="426"/>
        <w:rPr>
          <w:color w:val="000000" w:themeColor="text1"/>
        </w:rPr>
      </w:pPr>
      <w:r>
        <w:rPr>
          <w:color w:val="000000" w:themeColor="text1"/>
        </w:rPr>
        <w:t>Volumen će biti 25 puta manji.</w:t>
      </w:r>
    </w:p>
    <w:p w14:paraId="4332927A" w14:textId="77777777" w:rsidR="004F615C" w:rsidRDefault="004F615C" w:rsidP="004F615C">
      <w:pPr>
        <w:tabs>
          <w:tab w:val="left" w:pos="284"/>
        </w:tabs>
        <w:rPr>
          <w:b/>
          <w:color w:val="000000" w:themeColor="text1"/>
          <w:u w:val="single"/>
        </w:rPr>
      </w:pPr>
    </w:p>
    <w:p w14:paraId="062A1C5A" w14:textId="77777777" w:rsidR="004F615C" w:rsidRDefault="004F615C" w:rsidP="004F615C">
      <w:pPr>
        <w:tabs>
          <w:tab w:val="left" w:pos="284"/>
        </w:tabs>
        <w:rPr>
          <w:b/>
          <w:color w:val="000000" w:themeColor="text1"/>
          <w:u w:val="single"/>
        </w:rPr>
      </w:pPr>
      <w:r w:rsidRPr="00FE353A">
        <w:rPr>
          <w:b/>
          <w:color w:val="000000" w:themeColor="text1"/>
          <w:u w:val="single"/>
        </w:rPr>
        <w:t xml:space="preserve">Rješenja </w:t>
      </w:r>
      <w:r>
        <w:rPr>
          <w:b/>
          <w:color w:val="000000" w:themeColor="text1"/>
          <w:u w:val="single"/>
        </w:rPr>
        <w:t>dopunskih zadataka</w:t>
      </w:r>
    </w:p>
    <w:p w14:paraId="188E6DDB" w14:textId="77777777" w:rsidR="004F615C" w:rsidRPr="00A06250" w:rsidRDefault="004F615C" w:rsidP="004F615C">
      <w:pPr>
        <w:tabs>
          <w:tab w:val="left" w:pos="284"/>
        </w:tabs>
        <w:rPr>
          <w:color w:val="000000" w:themeColor="text1"/>
        </w:rPr>
      </w:pPr>
      <w:r>
        <w:rPr>
          <w:color w:val="000000" w:themeColor="text1"/>
        </w:rPr>
        <w:t xml:space="preserve">1. </w:t>
      </w:r>
      <w:r>
        <w:rPr>
          <w:color w:val="000000" w:themeColor="text1"/>
        </w:rPr>
        <w:tab/>
      </w:r>
      <w:r w:rsidRPr="00A06250">
        <w:rPr>
          <w:color w:val="000000" w:themeColor="text1"/>
        </w:rPr>
        <w:t>Povežite geometrijsko tijelo s njegovim imenom</w:t>
      </w:r>
    </w:p>
    <w:p w14:paraId="2B193723" w14:textId="77777777" w:rsidR="004F615C" w:rsidRDefault="004F615C" w:rsidP="004F615C">
      <w:pPr>
        <w:pStyle w:val="Odlomakpopisa"/>
        <w:tabs>
          <w:tab w:val="left" w:pos="284"/>
        </w:tabs>
        <w:spacing w:after="160" w:line="259" w:lineRule="auto"/>
        <w:ind w:left="1080"/>
        <w:rPr>
          <w:b/>
          <w:color w:val="000000" w:themeColor="text1"/>
        </w:rPr>
      </w:pPr>
      <w:r>
        <w:rPr>
          <w:noProof/>
        </w:rPr>
        <w:drawing>
          <wp:anchor distT="0" distB="0" distL="114300" distR="114300" simplePos="0" relativeHeight="251822080" behindDoc="1" locked="0" layoutInCell="1" allowOverlap="1" wp14:anchorId="58EB3018" wp14:editId="51A0DE49">
            <wp:simplePos x="0" y="0"/>
            <wp:positionH relativeFrom="column">
              <wp:posOffset>146685</wp:posOffset>
            </wp:positionH>
            <wp:positionV relativeFrom="paragraph">
              <wp:posOffset>100965</wp:posOffset>
            </wp:positionV>
            <wp:extent cx="4859867" cy="1981200"/>
            <wp:effectExtent l="0" t="0" r="0" b="0"/>
            <wp:wrapNone/>
            <wp:docPr id="15754" name="Slika 1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48">
                      <a:extLst>
                        <a:ext uri="{28A0092B-C50C-407E-A947-70E740481C1C}">
                          <a14:useLocalDpi xmlns:a14="http://schemas.microsoft.com/office/drawing/2010/main" val="0"/>
                        </a:ext>
                      </a:extLst>
                    </a:blip>
                    <a:srcRect/>
                    <a:stretch>
                      <a:fillRect/>
                    </a:stretch>
                  </pic:blipFill>
                  <pic:spPr bwMode="auto">
                    <a:xfrm>
                      <a:off x="0" y="0"/>
                      <a:ext cx="4860824" cy="1981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65059F" w14:textId="77777777" w:rsidR="004F615C" w:rsidRDefault="004F615C" w:rsidP="004F615C">
      <w:pPr>
        <w:pStyle w:val="Odlomakpopisa"/>
        <w:tabs>
          <w:tab w:val="left" w:pos="284"/>
        </w:tabs>
        <w:ind w:left="0"/>
        <w:rPr>
          <w:color w:val="000000" w:themeColor="text1"/>
        </w:rPr>
      </w:pPr>
    </w:p>
    <w:p w14:paraId="1B955851" w14:textId="77777777" w:rsidR="004F615C" w:rsidRDefault="004F615C" w:rsidP="004F615C">
      <w:pPr>
        <w:pStyle w:val="Odlomakpopisa"/>
        <w:tabs>
          <w:tab w:val="left" w:pos="284"/>
        </w:tabs>
        <w:ind w:left="0"/>
        <w:rPr>
          <w:color w:val="000000" w:themeColor="text1"/>
        </w:rPr>
      </w:pPr>
    </w:p>
    <w:p w14:paraId="4B69CDB4" w14:textId="77777777" w:rsidR="004F615C" w:rsidRDefault="004F615C" w:rsidP="004F615C">
      <w:pPr>
        <w:pStyle w:val="Odlomakpopisa"/>
        <w:tabs>
          <w:tab w:val="left" w:pos="284"/>
        </w:tabs>
        <w:ind w:left="0"/>
        <w:rPr>
          <w:color w:val="000000" w:themeColor="text1"/>
        </w:rPr>
      </w:pPr>
    </w:p>
    <w:p w14:paraId="35055329" w14:textId="77777777" w:rsidR="004F615C" w:rsidRDefault="004F615C" w:rsidP="004F615C">
      <w:pPr>
        <w:pStyle w:val="Odlomakpopisa"/>
        <w:tabs>
          <w:tab w:val="left" w:pos="284"/>
        </w:tabs>
        <w:ind w:left="0"/>
        <w:rPr>
          <w:color w:val="000000" w:themeColor="text1"/>
        </w:rPr>
      </w:pPr>
    </w:p>
    <w:p w14:paraId="2854291B" w14:textId="77777777" w:rsidR="004F615C" w:rsidRDefault="004F615C" w:rsidP="004F615C">
      <w:pPr>
        <w:pStyle w:val="Odlomakpopisa"/>
        <w:tabs>
          <w:tab w:val="left" w:pos="284"/>
        </w:tabs>
        <w:ind w:left="0"/>
        <w:rPr>
          <w:color w:val="000000" w:themeColor="text1"/>
        </w:rPr>
      </w:pPr>
    </w:p>
    <w:p w14:paraId="3FB9C926" w14:textId="77777777" w:rsidR="004F615C" w:rsidRDefault="004F615C" w:rsidP="004F615C">
      <w:pPr>
        <w:pStyle w:val="Odlomakpopisa"/>
        <w:tabs>
          <w:tab w:val="left" w:pos="284"/>
        </w:tabs>
        <w:ind w:left="0"/>
        <w:rPr>
          <w:color w:val="000000" w:themeColor="text1"/>
        </w:rPr>
      </w:pPr>
    </w:p>
    <w:p w14:paraId="55669690" w14:textId="77777777" w:rsidR="004F615C" w:rsidRDefault="004F615C" w:rsidP="004F615C">
      <w:pPr>
        <w:pStyle w:val="Odlomakpopisa"/>
        <w:tabs>
          <w:tab w:val="left" w:pos="284"/>
        </w:tabs>
        <w:ind w:left="0"/>
        <w:rPr>
          <w:color w:val="000000" w:themeColor="text1"/>
        </w:rPr>
      </w:pPr>
    </w:p>
    <w:p w14:paraId="5BAAF165" w14:textId="77777777" w:rsidR="004F615C" w:rsidRDefault="004F615C" w:rsidP="004F615C">
      <w:pPr>
        <w:pStyle w:val="Odlomakpopisa"/>
        <w:tabs>
          <w:tab w:val="left" w:pos="284"/>
        </w:tabs>
        <w:ind w:left="0"/>
        <w:rPr>
          <w:color w:val="000000" w:themeColor="text1"/>
        </w:rPr>
      </w:pPr>
    </w:p>
    <w:p w14:paraId="47FB9CC9" w14:textId="77777777" w:rsidR="004F615C" w:rsidRDefault="004F615C" w:rsidP="004F615C">
      <w:pPr>
        <w:pStyle w:val="Odlomakpopisa"/>
        <w:tabs>
          <w:tab w:val="left" w:pos="284"/>
        </w:tabs>
        <w:ind w:left="0"/>
        <w:rPr>
          <w:color w:val="000000" w:themeColor="text1"/>
        </w:rPr>
      </w:pPr>
    </w:p>
    <w:p w14:paraId="1ABAB6D8" w14:textId="77777777" w:rsidR="004F615C" w:rsidRDefault="004F615C" w:rsidP="004F615C">
      <w:pPr>
        <w:pStyle w:val="Odlomakpopisa"/>
        <w:tabs>
          <w:tab w:val="left" w:pos="284"/>
        </w:tabs>
        <w:ind w:left="0"/>
        <w:rPr>
          <w:color w:val="000000" w:themeColor="text1"/>
        </w:rPr>
      </w:pPr>
    </w:p>
    <w:p w14:paraId="08053E8F" w14:textId="77777777" w:rsidR="004F615C" w:rsidRDefault="004F615C" w:rsidP="004F615C">
      <w:pPr>
        <w:tabs>
          <w:tab w:val="left" w:pos="284"/>
        </w:tabs>
        <w:rPr>
          <w:color w:val="000000" w:themeColor="text1"/>
        </w:rPr>
      </w:pPr>
      <w:r>
        <w:rPr>
          <w:color w:val="000000" w:themeColor="text1"/>
        </w:rPr>
        <w:t xml:space="preserve">2. </w:t>
      </w:r>
      <w:r>
        <w:rPr>
          <w:color w:val="000000" w:themeColor="text1"/>
        </w:rPr>
        <w:tab/>
      </w:r>
      <w:r w:rsidRPr="00A06250">
        <w:rPr>
          <w:color w:val="000000" w:themeColor="text1"/>
        </w:rPr>
        <w:t>O = 40 cm</w:t>
      </w:r>
      <w:r w:rsidRPr="00A06250">
        <w:rPr>
          <w:color w:val="000000" w:themeColor="text1"/>
          <w:vertAlign w:val="superscript"/>
        </w:rPr>
        <w:t>2</w:t>
      </w:r>
      <w:r w:rsidRPr="00A06250">
        <w:rPr>
          <w:color w:val="000000" w:themeColor="text1"/>
        </w:rPr>
        <w:t>,</w:t>
      </w:r>
      <w:r>
        <w:rPr>
          <w:color w:val="000000" w:themeColor="text1"/>
        </w:rPr>
        <w:t xml:space="preserve"> </w:t>
      </w:r>
      <w:r w:rsidRPr="00A06250">
        <w:rPr>
          <w:color w:val="000000" w:themeColor="text1"/>
        </w:rPr>
        <w:t>V = 16 cm</w:t>
      </w:r>
      <w:r w:rsidRPr="00A06250">
        <w:rPr>
          <w:color w:val="000000" w:themeColor="text1"/>
          <w:vertAlign w:val="superscript"/>
        </w:rPr>
        <w:t>3</w:t>
      </w:r>
    </w:p>
    <w:p w14:paraId="4C3DAF5E" w14:textId="77777777" w:rsidR="004F615C" w:rsidRDefault="004F615C" w:rsidP="004F615C">
      <w:pPr>
        <w:tabs>
          <w:tab w:val="left" w:pos="284"/>
        </w:tabs>
        <w:rPr>
          <w:color w:val="000000" w:themeColor="text1"/>
        </w:rPr>
      </w:pPr>
    </w:p>
    <w:p w14:paraId="757D848F" w14:textId="77777777" w:rsidR="004F615C" w:rsidRDefault="004F615C" w:rsidP="004F615C">
      <w:pPr>
        <w:tabs>
          <w:tab w:val="left" w:pos="284"/>
        </w:tabs>
        <w:rPr>
          <w:color w:val="000000" w:themeColor="text1"/>
        </w:rPr>
      </w:pPr>
      <w:r>
        <w:rPr>
          <w:color w:val="000000" w:themeColor="text1"/>
        </w:rPr>
        <w:t>3.</w:t>
      </w:r>
      <w:r>
        <w:rPr>
          <w:color w:val="000000" w:themeColor="text1"/>
        </w:rPr>
        <w:tab/>
      </w:r>
    </w:p>
    <w:tbl>
      <w:tblPr>
        <w:tblStyle w:val="Reetkatablice"/>
        <w:tblW w:w="0" w:type="auto"/>
        <w:tblInd w:w="0" w:type="dxa"/>
        <w:tblLook w:val="04A0" w:firstRow="1" w:lastRow="0" w:firstColumn="1" w:lastColumn="0" w:noHBand="0" w:noVBand="1"/>
      </w:tblPr>
      <w:tblGrid>
        <w:gridCol w:w="3087"/>
        <w:gridCol w:w="1372"/>
        <w:gridCol w:w="1373"/>
        <w:gridCol w:w="1726"/>
        <w:gridCol w:w="1727"/>
      </w:tblGrid>
      <w:tr w:rsidR="004F615C" w14:paraId="2F323198" w14:textId="77777777" w:rsidTr="008C486A">
        <w:trPr>
          <w:trHeight w:val="627"/>
        </w:trPr>
        <w:tc>
          <w:tcPr>
            <w:tcW w:w="3087" w:type="dxa"/>
            <w:vMerge w:val="restart"/>
          </w:tcPr>
          <w:p w14:paraId="6B5352DD" w14:textId="77777777" w:rsidR="004F615C" w:rsidRDefault="004F615C" w:rsidP="008C486A">
            <w:pPr>
              <w:tabs>
                <w:tab w:val="left" w:pos="284"/>
              </w:tabs>
              <w:spacing w:line="259" w:lineRule="auto"/>
              <w:jc w:val="center"/>
              <w:rPr>
                <w:color w:val="000000" w:themeColor="text1"/>
              </w:rPr>
            </w:pPr>
          </w:p>
          <w:p w14:paraId="769EDE4B" w14:textId="77777777" w:rsidR="004F615C" w:rsidRDefault="004F615C" w:rsidP="008C486A">
            <w:pPr>
              <w:tabs>
                <w:tab w:val="left" w:pos="284"/>
              </w:tabs>
              <w:spacing w:line="259" w:lineRule="auto"/>
              <w:jc w:val="center"/>
              <w:rPr>
                <w:b/>
                <w:color w:val="000000" w:themeColor="text1"/>
              </w:rPr>
            </w:pPr>
            <w:r>
              <w:rPr>
                <w:b/>
                <w:color w:val="000000" w:themeColor="text1"/>
              </w:rPr>
              <w:t>KVADRATNA PRIZMA</w:t>
            </w:r>
          </w:p>
          <w:p w14:paraId="47C2E6BF" w14:textId="77777777" w:rsidR="004F615C" w:rsidRPr="009262EE" w:rsidRDefault="004F615C" w:rsidP="008C486A">
            <w:pPr>
              <w:tabs>
                <w:tab w:val="left" w:pos="284"/>
              </w:tabs>
              <w:spacing w:line="259" w:lineRule="auto"/>
              <w:jc w:val="center"/>
              <w:rPr>
                <w:b/>
                <w:color w:val="000000" w:themeColor="text1"/>
              </w:rPr>
            </w:pPr>
            <w:r>
              <w:rPr>
                <w:rFonts w:cstheme="minorHAnsi"/>
                <w:noProof/>
              </w:rPr>
              <mc:AlternateContent>
                <mc:Choice Requires="wpg">
                  <w:drawing>
                    <wp:inline distT="0" distB="0" distL="0" distR="0" wp14:anchorId="237C80FF" wp14:editId="7A6D6E61">
                      <wp:extent cx="1495425" cy="2039620"/>
                      <wp:effectExtent l="0" t="0" r="9525" b="0"/>
                      <wp:docPr id="15609" name="Grupa 15609"/>
                      <wp:cNvGraphicFramePr/>
                      <a:graphic xmlns:a="http://schemas.openxmlformats.org/drawingml/2006/main">
                        <a:graphicData uri="http://schemas.microsoft.com/office/word/2010/wordprocessingGroup">
                          <wpg:wgp>
                            <wpg:cNvGrpSpPr/>
                            <wpg:grpSpPr>
                              <a:xfrm>
                                <a:off x="0" y="0"/>
                                <a:ext cx="1495425" cy="2039620"/>
                                <a:chOff x="0" y="0"/>
                                <a:chExt cx="1495425" cy="2039620"/>
                              </a:xfrm>
                            </wpg:grpSpPr>
                            <pic:pic xmlns:pic="http://schemas.openxmlformats.org/drawingml/2006/picture">
                              <pic:nvPicPr>
                                <pic:cNvPr id="15610" name="Slika 15610"/>
                                <pic:cNvPicPr>
                                  <a:picLocks noChangeAspect="1"/>
                                </pic:cNvPicPr>
                              </pic:nvPicPr>
                              <pic:blipFill rotWithShape="1">
                                <a:blip r:embed="rId1216" cstate="print">
                                  <a:extLst>
                                    <a:ext uri="{28A0092B-C50C-407E-A947-70E740481C1C}">
                                      <a14:useLocalDpi xmlns:a14="http://schemas.microsoft.com/office/drawing/2010/main" val="0"/>
                                    </a:ext>
                                  </a:extLst>
                                </a:blip>
                                <a:srcRect l="57747" t="-3" r="17810" b="43930"/>
                                <a:stretch/>
                              </pic:blipFill>
                              <pic:spPr bwMode="auto">
                                <a:xfrm>
                                  <a:off x="0" y="0"/>
                                  <a:ext cx="1495425" cy="1917700"/>
                                </a:xfrm>
                                <a:prstGeom prst="rect">
                                  <a:avLst/>
                                </a:prstGeom>
                                <a:ln>
                                  <a:noFill/>
                                </a:ln>
                                <a:extLst>
                                  <a:ext uri="{53640926-AAD7-44D8-BBD7-CCE9431645EC}">
                                    <a14:shadowObscured xmlns:a14="http://schemas.microsoft.com/office/drawing/2010/main"/>
                                  </a:ext>
                                </a:extLst>
                              </pic:spPr>
                            </pic:pic>
                            <wps:wsp>
                              <wps:cNvPr id="15611" name="Text Box 1027"/>
                              <wps:cNvSpPr txBox="1"/>
                              <wps:spPr>
                                <a:xfrm>
                                  <a:off x="514350" y="1781175"/>
                                  <a:ext cx="261620" cy="258445"/>
                                </a:xfrm>
                                <a:prstGeom prst="rect">
                                  <a:avLst/>
                                </a:prstGeom>
                                <a:noFill/>
                                <a:ln w="6350">
                                  <a:noFill/>
                                </a:ln>
                              </wps:spPr>
                              <wps:txbx>
                                <w:txbxContent>
                                  <w:p w14:paraId="7146F829"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12" name="Text Box 1027"/>
                              <wps:cNvSpPr txBox="1"/>
                              <wps:spPr>
                                <a:xfrm>
                                  <a:off x="1095375" y="1438275"/>
                                  <a:ext cx="261620" cy="258445"/>
                                </a:xfrm>
                                <a:prstGeom prst="rect">
                                  <a:avLst/>
                                </a:prstGeom>
                                <a:noFill/>
                                <a:ln w="6350">
                                  <a:noFill/>
                                </a:ln>
                              </wps:spPr>
                              <wps:txbx>
                                <w:txbxContent>
                                  <w:p w14:paraId="225A279D"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13" name="Text Box 1027"/>
                              <wps:cNvSpPr txBox="1"/>
                              <wps:spPr>
                                <a:xfrm>
                                  <a:off x="1238250" y="647700"/>
                                  <a:ext cx="253365" cy="258445"/>
                                </a:xfrm>
                                <a:prstGeom prst="rect">
                                  <a:avLst/>
                                </a:prstGeom>
                                <a:noFill/>
                                <a:ln w="6350">
                                  <a:noFill/>
                                </a:ln>
                              </wps:spPr>
                              <wps:txbx>
                                <w:txbxContent>
                                  <w:p w14:paraId="799B7732" w14:textId="77777777" w:rsidR="004F615C" w:rsidRPr="00AA0891" w:rsidRDefault="004F615C" w:rsidP="004F615C">
                                    <w:pPr>
                                      <w:rPr>
                                        <w:i/>
                                      </w:rPr>
                                    </w:pPr>
                                    <w:r>
                                      <w:rPr>
                                        <w:i/>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37C80FF" id="Grupa 15609" o:spid="_x0000_s1255" style="width:117.75pt;height:160.6pt;mso-position-horizontal-relative:char;mso-position-vertical-relative:line" coordsize="14954,20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&#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">
                      <v:shape id="Slika 15610" o:spid="_x0000_s1256" type="#_x0000_t75" style="position:absolute;width:14954;height:1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">
                        <v:imagedata r:id="rId1217" o:title="" croptop="-2f" cropbottom="28790f" cropleft="37845f" cropright="11672f"/>
                      </v:shape>
                      <v:shape id="Text Box 1027" o:spid="_x0000_s1257" type="#_x0000_t202" style="position:absolute;left:5143;top:17811;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" filled="f" stroked="f" strokeweight=".5pt">
                        <v:textbox>
                          <w:txbxContent>
                            <w:p w14:paraId="7146F829" w14:textId="77777777" w:rsidR="004F615C" w:rsidRPr="00AA0891" w:rsidRDefault="004F615C" w:rsidP="004F615C">
                              <w:pPr>
                                <w:rPr>
                                  <w:i/>
                                </w:rPr>
                              </w:pPr>
                              <w:r>
                                <w:rPr>
                                  <w:i/>
                                </w:rPr>
                                <w:t>a</w:t>
                              </w:r>
                            </w:p>
                          </w:txbxContent>
                        </v:textbox>
                      </v:shape>
                      <v:shape id="Text Box 1027" o:spid="_x0000_s1258" type="#_x0000_t202" style="position:absolute;left:10953;top:14382;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" filled="f" stroked="f" strokeweight=".5pt">
                        <v:textbox>
                          <w:txbxContent>
                            <w:p w14:paraId="225A279D" w14:textId="77777777" w:rsidR="004F615C" w:rsidRPr="00AA0891" w:rsidRDefault="004F615C" w:rsidP="004F615C">
                              <w:pPr>
                                <w:rPr>
                                  <w:i/>
                                </w:rPr>
                              </w:pPr>
                              <w:r>
                                <w:rPr>
                                  <w:i/>
                                </w:rPr>
                                <w:t>a</w:t>
                              </w:r>
                            </w:p>
                          </w:txbxContent>
                        </v:textbox>
                      </v:shape>
                      <v:shape id="Text Box 1027" o:spid="_x0000_s1259" type="#_x0000_t202" style="position:absolute;left:12382;top:6477;width:2534;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" filled="f" stroked="f" strokeweight=".5pt">
                        <v:textbox>
                          <w:txbxContent>
                            <w:p w14:paraId="799B7732" w14:textId="77777777" w:rsidR="004F615C" w:rsidRPr="00AA0891" w:rsidRDefault="004F615C" w:rsidP="004F615C">
                              <w:pPr>
                                <w:rPr>
                                  <w:i/>
                                </w:rPr>
                              </w:pPr>
                              <w:r>
                                <w:rPr>
                                  <w:i/>
                                </w:rPr>
                                <w:t>v</w:t>
                              </w:r>
                            </w:p>
                          </w:txbxContent>
                        </v:textbox>
                      </v:shape>
                      <w10:anchorlock/>
                    </v:group>
                  </w:pict>
                </mc:Fallback>
              </mc:AlternateContent>
            </w:r>
          </w:p>
        </w:tc>
        <w:tc>
          <w:tcPr>
            <w:tcW w:w="1372" w:type="dxa"/>
            <w:shd w:val="clear" w:color="auto" w:fill="FBE4D5" w:themeFill="accent2" w:themeFillTint="33"/>
            <w:vAlign w:val="center"/>
          </w:tcPr>
          <w:p w14:paraId="1B1AFED6" w14:textId="77777777" w:rsidR="004F615C" w:rsidRPr="00E9073F" w:rsidRDefault="004F615C" w:rsidP="008C486A">
            <w:pPr>
              <w:tabs>
                <w:tab w:val="left" w:pos="284"/>
              </w:tabs>
              <w:spacing w:line="259" w:lineRule="auto"/>
              <w:jc w:val="center"/>
              <w:rPr>
                <w:b/>
                <w:i/>
                <w:color w:val="000000" w:themeColor="text1"/>
              </w:rPr>
            </w:pPr>
            <w:r w:rsidRPr="00E9073F">
              <w:rPr>
                <w:b/>
                <w:i/>
                <w:color w:val="000000" w:themeColor="text1"/>
              </w:rPr>
              <w:t>a</w:t>
            </w:r>
          </w:p>
        </w:tc>
        <w:tc>
          <w:tcPr>
            <w:tcW w:w="1373" w:type="dxa"/>
            <w:shd w:val="clear" w:color="auto" w:fill="FBE4D5" w:themeFill="accent2" w:themeFillTint="33"/>
            <w:vAlign w:val="center"/>
          </w:tcPr>
          <w:p w14:paraId="75AF1C39"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v</w:t>
            </w:r>
          </w:p>
        </w:tc>
        <w:tc>
          <w:tcPr>
            <w:tcW w:w="1726" w:type="dxa"/>
            <w:shd w:val="clear" w:color="auto" w:fill="FBE4D5" w:themeFill="accent2" w:themeFillTint="33"/>
            <w:vAlign w:val="center"/>
          </w:tcPr>
          <w:p w14:paraId="59DAB7A8" w14:textId="77777777" w:rsidR="004F615C" w:rsidRPr="006C4174" w:rsidRDefault="004F615C" w:rsidP="008C486A">
            <w:pPr>
              <w:tabs>
                <w:tab w:val="left" w:pos="284"/>
              </w:tabs>
              <w:spacing w:line="259" w:lineRule="auto"/>
              <w:jc w:val="center"/>
              <w:rPr>
                <w:b/>
                <w:iCs/>
                <w:color w:val="000000" w:themeColor="text1"/>
              </w:rPr>
            </w:pPr>
            <w:r>
              <w:rPr>
                <w:b/>
                <w:i/>
                <w:color w:val="000000" w:themeColor="text1"/>
              </w:rPr>
              <w:t>O</w:t>
            </w:r>
          </w:p>
        </w:tc>
        <w:tc>
          <w:tcPr>
            <w:tcW w:w="1727" w:type="dxa"/>
            <w:shd w:val="clear" w:color="auto" w:fill="FBE4D5" w:themeFill="accent2" w:themeFillTint="33"/>
            <w:vAlign w:val="center"/>
          </w:tcPr>
          <w:p w14:paraId="36C49919" w14:textId="77777777" w:rsidR="004F615C" w:rsidRPr="00692E99" w:rsidRDefault="004F615C" w:rsidP="008C486A">
            <w:pPr>
              <w:tabs>
                <w:tab w:val="left" w:pos="284"/>
              </w:tabs>
              <w:spacing w:line="259" w:lineRule="auto"/>
              <w:jc w:val="center"/>
              <w:rPr>
                <w:b/>
                <w:i/>
                <w:color w:val="000000" w:themeColor="text1"/>
              </w:rPr>
            </w:pPr>
            <w:r w:rsidRPr="00692E99">
              <w:rPr>
                <w:b/>
                <w:i/>
                <w:color w:val="000000" w:themeColor="text1"/>
              </w:rPr>
              <w:t>V</w:t>
            </w:r>
          </w:p>
        </w:tc>
      </w:tr>
      <w:tr w:rsidR="004F615C" w14:paraId="079E177A" w14:textId="77777777" w:rsidTr="008C486A">
        <w:trPr>
          <w:trHeight w:val="628"/>
        </w:trPr>
        <w:tc>
          <w:tcPr>
            <w:tcW w:w="3087" w:type="dxa"/>
            <w:vMerge/>
            <w:vAlign w:val="center"/>
          </w:tcPr>
          <w:p w14:paraId="33A56212" w14:textId="77777777" w:rsidR="004F615C" w:rsidRDefault="004F615C" w:rsidP="008C486A">
            <w:pPr>
              <w:tabs>
                <w:tab w:val="left" w:pos="284"/>
              </w:tabs>
              <w:spacing w:line="259" w:lineRule="auto"/>
              <w:rPr>
                <w:color w:val="000000" w:themeColor="text1"/>
              </w:rPr>
            </w:pPr>
          </w:p>
        </w:tc>
        <w:tc>
          <w:tcPr>
            <w:tcW w:w="1372" w:type="dxa"/>
            <w:vAlign w:val="center"/>
          </w:tcPr>
          <w:p w14:paraId="6AB01BD0" w14:textId="77777777" w:rsidR="004F615C" w:rsidRPr="00616C82" w:rsidRDefault="004F615C" w:rsidP="008C486A">
            <w:pPr>
              <w:tabs>
                <w:tab w:val="left" w:pos="284"/>
              </w:tabs>
              <w:spacing w:line="259" w:lineRule="auto"/>
              <w:jc w:val="center"/>
              <w:rPr>
                <w:color w:val="000000" w:themeColor="text1"/>
              </w:rPr>
            </w:pPr>
            <w:r>
              <w:rPr>
                <w:color w:val="000000" w:themeColor="text1"/>
              </w:rPr>
              <w:t>4</w:t>
            </w:r>
            <w:r w:rsidRPr="00616C82">
              <w:rPr>
                <w:color w:val="000000" w:themeColor="text1"/>
              </w:rPr>
              <w:t xml:space="preserve"> cm</w:t>
            </w:r>
          </w:p>
        </w:tc>
        <w:tc>
          <w:tcPr>
            <w:tcW w:w="1373" w:type="dxa"/>
            <w:vAlign w:val="center"/>
          </w:tcPr>
          <w:p w14:paraId="0127DB26" w14:textId="77777777" w:rsidR="004F615C" w:rsidRPr="00616C82" w:rsidRDefault="004F615C" w:rsidP="008C486A">
            <w:pPr>
              <w:tabs>
                <w:tab w:val="left" w:pos="284"/>
              </w:tabs>
              <w:spacing w:line="259" w:lineRule="auto"/>
              <w:jc w:val="center"/>
              <w:rPr>
                <w:color w:val="000000" w:themeColor="text1"/>
              </w:rPr>
            </w:pPr>
            <w:r>
              <w:rPr>
                <w:color w:val="000000" w:themeColor="text1"/>
              </w:rPr>
              <w:t>10</w:t>
            </w:r>
            <w:r w:rsidRPr="00616C82">
              <w:rPr>
                <w:color w:val="000000" w:themeColor="text1"/>
              </w:rPr>
              <w:t xml:space="preserve"> cm</w:t>
            </w:r>
          </w:p>
        </w:tc>
        <w:tc>
          <w:tcPr>
            <w:tcW w:w="1726" w:type="dxa"/>
            <w:vAlign w:val="center"/>
          </w:tcPr>
          <w:p w14:paraId="710EF973" w14:textId="77777777" w:rsidR="004F615C" w:rsidRPr="0080228C" w:rsidRDefault="004F615C" w:rsidP="008C486A">
            <w:pPr>
              <w:tabs>
                <w:tab w:val="left" w:pos="284"/>
              </w:tabs>
              <w:spacing w:line="259" w:lineRule="auto"/>
              <w:jc w:val="center"/>
              <w:rPr>
                <w:color w:val="FF0000"/>
              </w:rPr>
            </w:pPr>
            <w:r w:rsidRPr="0080228C">
              <w:rPr>
                <w:color w:val="FF0000"/>
              </w:rPr>
              <w:t>196 cm</w:t>
            </w:r>
            <w:r w:rsidRPr="0080228C">
              <w:rPr>
                <w:color w:val="FF0000"/>
                <w:vertAlign w:val="superscript"/>
              </w:rPr>
              <w:t>2</w:t>
            </w:r>
          </w:p>
        </w:tc>
        <w:tc>
          <w:tcPr>
            <w:tcW w:w="1727" w:type="dxa"/>
            <w:vAlign w:val="center"/>
          </w:tcPr>
          <w:p w14:paraId="668496E7" w14:textId="77777777" w:rsidR="004F615C" w:rsidRPr="0080228C" w:rsidRDefault="004F615C" w:rsidP="008C486A">
            <w:pPr>
              <w:tabs>
                <w:tab w:val="left" w:pos="284"/>
              </w:tabs>
              <w:spacing w:line="259" w:lineRule="auto"/>
              <w:jc w:val="center"/>
              <w:rPr>
                <w:color w:val="FF0000"/>
              </w:rPr>
            </w:pPr>
            <w:r w:rsidRPr="0080228C">
              <w:rPr>
                <w:color w:val="FF0000"/>
              </w:rPr>
              <w:t>160 cm</w:t>
            </w:r>
            <w:r w:rsidRPr="0080228C">
              <w:rPr>
                <w:color w:val="FF0000"/>
                <w:vertAlign w:val="superscript"/>
              </w:rPr>
              <w:t>3</w:t>
            </w:r>
          </w:p>
        </w:tc>
      </w:tr>
      <w:tr w:rsidR="004F615C" w14:paraId="3EBE417A" w14:textId="77777777" w:rsidTr="008C486A">
        <w:trPr>
          <w:trHeight w:val="628"/>
        </w:trPr>
        <w:tc>
          <w:tcPr>
            <w:tcW w:w="3087" w:type="dxa"/>
            <w:vMerge/>
            <w:vAlign w:val="center"/>
          </w:tcPr>
          <w:p w14:paraId="56F76AF3" w14:textId="77777777" w:rsidR="004F615C" w:rsidRDefault="004F615C" w:rsidP="008C486A">
            <w:pPr>
              <w:tabs>
                <w:tab w:val="left" w:pos="284"/>
              </w:tabs>
              <w:spacing w:line="259" w:lineRule="auto"/>
              <w:rPr>
                <w:color w:val="000000" w:themeColor="text1"/>
              </w:rPr>
            </w:pPr>
          </w:p>
        </w:tc>
        <w:tc>
          <w:tcPr>
            <w:tcW w:w="1372" w:type="dxa"/>
            <w:vAlign w:val="center"/>
          </w:tcPr>
          <w:p w14:paraId="6CCEDEFD" w14:textId="77777777" w:rsidR="004F615C" w:rsidRPr="00616C82" w:rsidRDefault="004F615C" w:rsidP="008C486A">
            <w:pPr>
              <w:tabs>
                <w:tab w:val="left" w:pos="284"/>
              </w:tabs>
              <w:spacing w:line="259" w:lineRule="auto"/>
              <w:jc w:val="center"/>
              <w:rPr>
                <w:color w:val="000000" w:themeColor="text1"/>
              </w:rPr>
            </w:pPr>
            <w:r>
              <w:rPr>
                <w:color w:val="000000" w:themeColor="text1"/>
              </w:rPr>
              <w:t>0.5 dm</w:t>
            </w:r>
          </w:p>
        </w:tc>
        <w:tc>
          <w:tcPr>
            <w:tcW w:w="1373" w:type="dxa"/>
            <w:vAlign w:val="center"/>
          </w:tcPr>
          <w:p w14:paraId="574D93A2" w14:textId="77777777" w:rsidR="004F615C" w:rsidRPr="00616C82" w:rsidRDefault="004F615C" w:rsidP="008C486A">
            <w:pPr>
              <w:tabs>
                <w:tab w:val="left" w:pos="284"/>
              </w:tabs>
              <w:spacing w:line="259" w:lineRule="auto"/>
              <w:jc w:val="center"/>
              <w:rPr>
                <w:color w:val="000000" w:themeColor="text1"/>
              </w:rPr>
            </w:pPr>
            <w:r>
              <w:rPr>
                <w:color w:val="000000" w:themeColor="text1"/>
              </w:rPr>
              <w:t>8 dm</w:t>
            </w:r>
          </w:p>
        </w:tc>
        <w:tc>
          <w:tcPr>
            <w:tcW w:w="1726" w:type="dxa"/>
            <w:vAlign w:val="center"/>
          </w:tcPr>
          <w:p w14:paraId="56259447" w14:textId="77777777" w:rsidR="004F615C" w:rsidRPr="0080228C" w:rsidRDefault="004F615C" w:rsidP="008C486A">
            <w:pPr>
              <w:tabs>
                <w:tab w:val="left" w:pos="284"/>
              </w:tabs>
              <w:spacing w:line="259" w:lineRule="auto"/>
              <w:jc w:val="center"/>
              <w:rPr>
                <w:color w:val="FF0000"/>
              </w:rPr>
            </w:pPr>
            <w:r w:rsidRPr="0080228C">
              <w:rPr>
                <w:color w:val="FF0000"/>
              </w:rPr>
              <w:t>210 cm</w:t>
            </w:r>
            <w:r w:rsidRPr="0080228C">
              <w:rPr>
                <w:color w:val="FF0000"/>
                <w:vertAlign w:val="superscript"/>
              </w:rPr>
              <w:t>2</w:t>
            </w:r>
          </w:p>
        </w:tc>
        <w:tc>
          <w:tcPr>
            <w:tcW w:w="1727" w:type="dxa"/>
            <w:vAlign w:val="center"/>
          </w:tcPr>
          <w:p w14:paraId="7AB64D3E" w14:textId="77777777" w:rsidR="004F615C" w:rsidRPr="0080228C" w:rsidRDefault="004F615C" w:rsidP="008C486A">
            <w:pPr>
              <w:tabs>
                <w:tab w:val="left" w:pos="284"/>
              </w:tabs>
              <w:spacing w:line="259" w:lineRule="auto"/>
              <w:jc w:val="center"/>
              <w:rPr>
                <w:color w:val="FF0000"/>
              </w:rPr>
            </w:pPr>
            <w:r w:rsidRPr="0080228C">
              <w:rPr>
                <w:color w:val="FF0000"/>
              </w:rPr>
              <w:t>200 cm</w:t>
            </w:r>
            <w:r w:rsidRPr="0080228C">
              <w:rPr>
                <w:color w:val="FF0000"/>
                <w:vertAlign w:val="superscript"/>
              </w:rPr>
              <w:t>3</w:t>
            </w:r>
          </w:p>
        </w:tc>
      </w:tr>
      <w:tr w:rsidR="004F615C" w14:paraId="270883AF" w14:textId="77777777" w:rsidTr="008C486A">
        <w:trPr>
          <w:trHeight w:val="573"/>
        </w:trPr>
        <w:tc>
          <w:tcPr>
            <w:tcW w:w="3087" w:type="dxa"/>
            <w:vMerge/>
            <w:vAlign w:val="center"/>
          </w:tcPr>
          <w:p w14:paraId="23E2CC33" w14:textId="77777777" w:rsidR="004F615C" w:rsidRDefault="004F615C" w:rsidP="008C486A">
            <w:pPr>
              <w:tabs>
                <w:tab w:val="left" w:pos="284"/>
              </w:tabs>
              <w:spacing w:line="259" w:lineRule="auto"/>
              <w:rPr>
                <w:color w:val="000000" w:themeColor="text1"/>
              </w:rPr>
            </w:pPr>
          </w:p>
        </w:tc>
        <w:tc>
          <w:tcPr>
            <w:tcW w:w="1372" w:type="dxa"/>
            <w:vAlign w:val="center"/>
          </w:tcPr>
          <w:p w14:paraId="4EC08310" w14:textId="77777777" w:rsidR="004F615C" w:rsidRPr="00616C82" w:rsidRDefault="004F615C" w:rsidP="008C486A">
            <w:pPr>
              <w:tabs>
                <w:tab w:val="left" w:pos="284"/>
              </w:tabs>
              <w:spacing w:line="259" w:lineRule="auto"/>
              <w:rPr>
                <w:color w:val="FF0000"/>
              </w:rPr>
            </w:pPr>
            <w:r>
              <w:rPr>
                <w:color w:val="FF0000"/>
              </w:rPr>
              <w:t xml:space="preserve">       </w:t>
            </w:r>
            <w:r w:rsidRPr="00747199">
              <w:t xml:space="preserve">4 </w:t>
            </w:r>
            <w:r>
              <w:t>d</w:t>
            </w:r>
            <w:r w:rsidRPr="00747199">
              <w:t>m</w:t>
            </w:r>
          </w:p>
        </w:tc>
        <w:tc>
          <w:tcPr>
            <w:tcW w:w="1373" w:type="dxa"/>
            <w:vAlign w:val="center"/>
          </w:tcPr>
          <w:p w14:paraId="4A70E20A" w14:textId="77777777" w:rsidR="004F615C" w:rsidRDefault="004F615C" w:rsidP="008C486A">
            <w:pPr>
              <w:tabs>
                <w:tab w:val="left" w:pos="284"/>
              </w:tabs>
              <w:spacing w:line="259" w:lineRule="auto"/>
              <w:jc w:val="center"/>
              <w:rPr>
                <w:color w:val="000000" w:themeColor="text1"/>
              </w:rPr>
            </w:pPr>
            <w:r w:rsidRPr="00443135">
              <w:rPr>
                <w:color w:val="FF0000"/>
              </w:rPr>
              <w:t>2  dm</w:t>
            </w:r>
          </w:p>
        </w:tc>
        <w:tc>
          <w:tcPr>
            <w:tcW w:w="1726" w:type="dxa"/>
            <w:vAlign w:val="center"/>
          </w:tcPr>
          <w:p w14:paraId="679C82AE" w14:textId="77777777" w:rsidR="004F615C" w:rsidRPr="0080228C" w:rsidRDefault="004F615C" w:rsidP="008C486A">
            <w:pPr>
              <w:tabs>
                <w:tab w:val="left" w:pos="284"/>
              </w:tabs>
              <w:spacing w:line="259" w:lineRule="auto"/>
              <w:jc w:val="center"/>
              <w:rPr>
                <w:color w:val="FF0000"/>
              </w:rPr>
            </w:pPr>
            <w:r w:rsidRPr="0080228C">
              <w:rPr>
                <w:color w:val="FF0000"/>
              </w:rPr>
              <w:t>64 dm</w:t>
            </w:r>
            <w:r w:rsidRPr="0080228C">
              <w:rPr>
                <w:color w:val="FF0000"/>
                <w:vertAlign w:val="superscript"/>
              </w:rPr>
              <w:t>2</w:t>
            </w:r>
          </w:p>
        </w:tc>
        <w:tc>
          <w:tcPr>
            <w:tcW w:w="1727" w:type="dxa"/>
            <w:vAlign w:val="center"/>
          </w:tcPr>
          <w:p w14:paraId="7A4E405F" w14:textId="77777777" w:rsidR="004F615C" w:rsidRPr="0080228C" w:rsidRDefault="004F615C" w:rsidP="008C486A">
            <w:pPr>
              <w:tabs>
                <w:tab w:val="left" w:pos="284"/>
              </w:tabs>
              <w:spacing w:line="259" w:lineRule="auto"/>
              <w:jc w:val="center"/>
              <w:rPr>
                <w:color w:val="FF0000"/>
              </w:rPr>
            </w:pPr>
            <w:r w:rsidRPr="00443135">
              <w:rPr>
                <w:color w:val="000000" w:themeColor="text1"/>
              </w:rPr>
              <w:t>32 dm</w:t>
            </w:r>
            <w:r w:rsidRPr="00443135">
              <w:rPr>
                <w:color w:val="000000" w:themeColor="text1"/>
                <w:vertAlign w:val="superscript"/>
              </w:rPr>
              <w:t>3</w:t>
            </w:r>
          </w:p>
        </w:tc>
      </w:tr>
      <w:tr w:rsidR="004F615C" w14:paraId="24DF1E60" w14:textId="77777777" w:rsidTr="008C486A">
        <w:trPr>
          <w:trHeight w:val="553"/>
        </w:trPr>
        <w:tc>
          <w:tcPr>
            <w:tcW w:w="3087" w:type="dxa"/>
            <w:vMerge/>
            <w:vAlign w:val="center"/>
          </w:tcPr>
          <w:p w14:paraId="0CB09E21" w14:textId="77777777" w:rsidR="004F615C" w:rsidRDefault="004F615C" w:rsidP="008C486A">
            <w:pPr>
              <w:tabs>
                <w:tab w:val="left" w:pos="284"/>
              </w:tabs>
              <w:spacing w:line="259" w:lineRule="auto"/>
              <w:rPr>
                <w:color w:val="000000" w:themeColor="text1"/>
              </w:rPr>
            </w:pPr>
          </w:p>
        </w:tc>
        <w:tc>
          <w:tcPr>
            <w:tcW w:w="1372" w:type="dxa"/>
            <w:vAlign w:val="center"/>
          </w:tcPr>
          <w:p w14:paraId="6EAF0B63" w14:textId="77777777" w:rsidR="004F615C" w:rsidRPr="004B1C7F" w:rsidRDefault="004F615C" w:rsidP="008C486A">
            <w:pPr>
              <w:tabs>
                <w:tab w:val="left" w:pos="284"/>
              </w:tabs>
              <w:spacing w:line="259" w:lineRule="auto"/>
              <w:jc w:val="center"/>
              <w:rPr>
                <w:color w:val="000000" w:themeColor="text1"/>
              </w:rPr>
            </w:pPr>
            <w:r w:rsidRPr="00443135">
              <w:rPr>
                <w:color w:val="FF0000"/>
              </w:rPr>
              <w:t>5 dm</w:t>
            </w:r>
          </w:p>
        </w:tc>
        <w:tc>
          <w:tcPr>
            <w:tcW w:w="1373" w:type="dxa"/>
            <w:vAlign w:val="center"/>
          </w:tcPr>
          <w:p w14:paraId="4C54C608" w14:textId="77777777" w:rsidR="004F615C" w:rsidRDefault="004F615C" w:rsidP="008C486A">
            <w:pPr>
              <w:tabs>
                <w:tab w:val="left" w:pos="284"/>
              </w:tabs>
              <w:spacing w:line="259" w:lineRule="auto"/>
              <w:jc w:val="center"/>
              <w:rPr>
                <w:color w:val="000000" w:themeColor="text1"/>
              </w:rPr>
            </w:pPr>
            <w:r>
              <w:rPr>
                <w:color w:val="000000" w:themeColor="text1"/>
              </w:rPr>
              <w:t>3 dm</w:t>
            </w:r>
          </w:p>
        </w:tc>
        <w:tc>
          <w:tcPr>
            <w:tcW w:w="1726" w:type="dxa"/>
            <w:vAlign w:val="center"/>
          </w:tcPr>
          <w:p w14:paraId="6B3DFE7D" w14:textId="77777777" w:rsidR="004F615C" w:rsidRPr="0080228C" w:rsidRDefault="004F615C" w:rsidP="008C486A">
            <w:pPr>
              <w:tabs>
                <w:tab w:val="left" w:pos="284"/>
              </w:tabs>
              <w:spacing w:line="259" w:lineRule="auto"/>
              <w:jc w:val="center"/>
              <w:rPr>
                <w:color w:val="FF0000"/>
                <w:vertAlign w:val="superscript"/>
              </w:rPr>
            </w:pPr>
            <w:r w:rsidRPr="0080228C">
              <w:rPr>
                <w:color w:val="FF0000"/>
              </w:rPr>
              <w:t>210 dm</w:t>
            </w:r>
            <w:r w:rsidRPr="0080228C">
              <w:rPr>
                <w:color w:val="FF0000"/>
                <w:vertAlign w:val="superscript"/>
              </w:rPr>
              <w:t>2</w:t>
            </w:r>
          </w:p>
        </w:tc>
        <w:tc>
          <w:tcPr>
            <w:tcW w:w="1727" w:type="dxa"/>
            <w:vAlign w:val="center"/>
          </w:tcPr>
          <w:p w14:paraId="4458FC98" w14:textId="77777777" w:rsidR="004F615C" w:rsidRPr="0080228C" w:rsidRDefault="004F615C" w:rsidP="008C486A">
            <w:pPr>
              <w:tabs>
                <w:tab w:val="left" w:pos="284"/>
              </w:tabs>
              <w:spacing w:line="259" w:lineRule="auto"/>
              <w:jc w:val="center"/>
              <w:rPr>
                <w:color w:val="FF0000"/>
              </w:rPr>
            </w:pPr>
            <w:r w:rsidRPr="00443135">
              <w:rPr>
                <w:color w:val="000000" w:themeColor="text1"/>
              </w:rPr>
              <w:t>75 dm</w:t>
            </w:r>
            <w:r w:rsidRPr="00443135">
              <w:rPr>
                <w:color w:val="000000" w:themeColor="text1"/>
                <w:vertAlign w:val="superscript"/>
              </w:rPr>
              <w:t>3</w:t>
            </w:r>
          </w:p>
        </w:tc>
      </w:tr>
      <w:tr w:rsidR="004F615C" w14:paraId="3B228070" w14:textId="77777777" w:rsidTr="008C486A">
        <w:trPr>
          <w:trHeight w:val="561"/>
        </w:trPr>
        <w:tc>
          <w:tcPr>
            <w:tcW w:w="3087" w:type="dxa"/>
            <w:vMerge/>
            <w:vAlign w:val="center"/>
          </w:tcPr>
          <w:p w14:paraId="1E9D0379" w14:textId="77777777" w:rsidR="004F615C" w:rsidRDefault="004F615C" w:rsidP="008C486A">
            <w:pPr>
              <w:tabs>
                <w:tab w:val="left" w:pos="284"/>
              </w:tabs>
              <w:spacing w:line="259" w:lineRule="auto"/>
              <w:rPr>
                <w:color w:val="000000" w:themeColor="text1"/>
              </w:rPr>
            </w:pPr>
          </w:p>
        </w:tc>
        <w:tc>
          <w:tcPr>
            <w:tcW w:w="1372" w:type="dxa"/>
            <w:vAlign w:val="center"/>
          </w:tcPr>
          <w:p w14:paraId="089AEE16" w14:textId="77777777" w:rsidR="004F615C" w:rsidRPr="00616C82" w:rsidRDefault="004F615C" w:rsidP="008C486A">
            <w:pPr>
              <w:tabs>
                <w:tab w:val="left" w:pos="284"/>
              </w:tabs>
              <w:spacing w:line="259" w:lineRule="auto"/>
              <w:jc w:val="center"/>
              <w:rPr>
                <w:color w:val="FF0000"/>
              </w:rPr>
            </w:pPr>
            <w:r>
              <w:t>25 cm</w:t>
            </w:r>
          </w:p>
        </w:tc>
        <w:tc>
          <w:tcPr>
            <w:tcW w:w="1373" w:type="dxa"/>
            <w:vAlign w:val="center"/>
          </w:tcPr>
          <w:p w14:paraId="3AAC6D27" w14:textId="77777777" w:rsidR="004F615C" w:rsidRPr="00443135" w:rsidRDefault="004F615C" w:rsidP="008C486A">
            <w:pPr>
              <w:tabs>
                <w:tab w:val="left" w:pos="284"/>
              </w:tabs>
              <w:spacing w:line="259" w:lineRule="auto"/>
              <w:jc w:val="center"/>
              <w:rPr>
                <w:color w:val="FF0000"/>
              </w:rPr>
            </w:pPr>
            <w:r w:rsidRPr="00443135">
              <w:rPr>
                <w:color w:val="FF0000"/>
              </w:rPr>
              <w:t>20 cm</w:t>
            </w:r>
          </w:p>
        </w:tc>
        <w:tc>
          <w:tcPr>
            <w:tcW w:w="1726" w:type="dxa"/>
            <w:vAlign w:val="center"/>
          </w:tcPr>
          <w:p w14:paraId="03E43CA0" w14:textId="77777777" w:rsidR="004F615C" w:rsidRPr="0080228C" w:rsidRDefault="004F615C" w:rsidP="008C486A">
            <w:pPr>
              <w:tabs>
                <w:tab w:val="left" w:pos="284"/>
              </w:tabs>
              <w:spacing w:line="259" w:lineRule="auto"/>
              <w:jc w:val="center"/>
              <w:rPr>
                <w:color w:val="FF0000"/>
              </w:rPr>
            </w:pPr>
            <w:r w:rsidRPr="00443135">
              <w:t>3250 cm</w:t>
            </w:r>
            <w:r w:rsidRPr="00443135">
              <w:rPr>
                <w:vertAlign w:val="superscript"/>
              </w:rPr>
              <w:t>2</w:t>
            </w:r>
          </w:p>
        </w:tc>
        <w:tc>
          <w:tcPr>
            <w:tcW w:w="1727" w:type="dxa"/>
            <w:vAlign w:val="center"/>
          </w:tcPr>
          <w:p w14:paraId="65F6763A" w14:textId="77777777" w:rsidR="004F615C" w:rsidRPr="0080228C" w:rsidRDefault="004F615C" w:rsidP="008C486A">
            <w:pPr>
              <w:tabs>
                <w:tab w:val="left" w:pos="284"/>
              </w:tabs>
              <w:spacing w:line="259" w:lineRule="auto"/>
              <w:jc w:val="center"/>
              <w:rPr>
                <w:color w:val="FF0000"/>
              </w:rPr>
            </w:pPr>
            <w:r w:rsidRPr="0080228C">
              <w:rPr>
                <w:color w:val="FF0000"/>
              </w:rPr>
              <w:t>12 500 cm</w:t>
            </w:r>
            <w:r w:rsidRPr="0080228C">
              <w:rPr>
                <w:color w:val="FF0000"/>
                <w:vertAlign w:val="superscript"/>
              </w:rPr>
              <w:t>3</w:t>
            </w:r>
          </w:p>
        </w:tc>
      </w:tr>
    </w:tbl>
    <w:p w14:paraId="35A61BB6" w14:textId="77777777" w:rsidR="004F615C" w:rsidRDefault="004F615C" w:rsidP="004F615C">
      <w:pPr>
        <w:tabs>
          <w:tab w:val="left" w:pos="284"/>
        </w:tabs>
        <w:rPr>
          <w:color w:val="000000" w:themeColor="text1"/>
        </w:rPr>
      </w:pPr>
    </w:p>
    <w:p w14:paraId="4081D27C" w14:textId="77777777" w:rsidR="004F615C" w:rsidRPr="00977588" w:rsidRDefault="004F615C" w:rsidP="004F615C">
      <w:pPr>
        <w:tabs>
          <w:tab w:val="left" w:pos="284"/>
        </w:tabs>
        <w:rPr>
          <w:color w:val="000000" w:themeColor="text1"/>
        </w:rPr>
      </w:pPr>
      <w:r>
        <w:rPr>
          <w:color w:val="000000" w:themeColor="text1"/>
        </w:rPr>
        <w:t xml:space="preserve">4. </w:t>
      </w:r>
      <w:r>
        <w:rPr>
          <w:color w:val="000000" w:themeColor="text1"/>
        </w:rPr>
        <w:tab/>
      </w:r>
      <w:r w:rsidRPr="00977588">
        <w:rPr>
          <w:color w:val="000000" w:themeColor="text1"/>
        </w:rPr>
        <w:t>1600 cm</w:t>
      </w:r>
      <w:r w:rsidRPr="00977588">
        <w:rPr>
          <w:color w:val="000000" w:themeColor="text1"/>
          <w:vertAlign w:val="superscript"/>
        </w:rPr>
        <w:t>3</w:t>
      </w:r>
    </w:p>
    <w:p w14:paraId="4F74AFD2" w14:textId="77777777" w:rsidR="004F615C" w:rsidRDefault="004F615C" w:rsidP="004F615C">
      <w:pPr>
        <w:tabs>
          <w:tab w:val="left" w:pos="284"/>
        </w:tabs>
        <w:rPr>
          <w:color w:val="000000" w:themeColor="text1"/>
        </w:rPr>
      </w:pPr>
    </w:p>
    <w:p w14:paraId="4A89DDC9" w14:textId="77777777" w:rsidR="004F615C" w:rsidRDefault="004F615C" w:rsidP="004F615C">
      <w:pPr>
        <w:tabs>
          <w:tab w:val="left" w:pos="2460"/>
        </w:tabs>
      </w:pPr>
    </w:p>
    <w:p w14:paraId="260E4156" w14:textId="77777777" w:rsidR="004F615C" w:rsidRDefault="004F615C" w:rsidP="004F615C">
      <w:pPr>
        <w:tabs>
          <w:tab w:val="left" w:pos="2460"/>
        </w:tabs>
      </w:pPr>
    </w:p>
    <w:p w14:paraId="0BED4781" w14:textId="77777777" w:rsidR="004F615C" w:rsidRDefault="004F615C" w:rsidP="004F615C">
      <w:pPr>
        <w:tabs>
          <w:tab w:val="left" w:pos="2460"/>
        </w:tabs>
      </w:pPr>
    </w:p>
    <w:p w14:paraId="28DCC960" w14:textId="77777777" w:rsidR="004F615C" w:rsidRDefault="004F615C" w:rsidP="004F615C">
      <w:pPr>
        <w:tabs>
          <w:tab w:val="left" w:pos="2460"/>
        </w:tabs>
      </w:pPr>
    </w:p>
    <w:p w14:paraId="3926337A" w14:textId="77777777" w:rsidR="004F615C" w:rsidRDefault="004F615C" w:rsidP="004F615C">
      <w:pPr>
        <w:tabs>
          <w:tab w:val="left" w:pos="2460"/>
        </w:tabs>
      </w:pPr>
    </w:p>
    <w:p w14:paraId="0991B3BA" w14:textId="77777777" w:rsidR="004F615C" w:rsidRDefault="004F615C" w:rsidP="004F615C">
      <w:pPr>
        <w:tabs>
          <w:tab w:val="left" w:pos="2460"/>
        </w:tabs>
      </w:pPr>
    </w:p>
    <w:p w14:paraId="35A8A955" w14:textId="77777777" w:rsidR="004F615C" w:rsidRDefault="004F615C" w:rsidP="004F615C">
      <w:pPr>
        <w:tabs>
          <w:tab w:val="left" w:pos="2460"/>
        </w:tabs>
      </w:pPr>
    </w:p>
    <w:p w14:paraId="2274F5A7" w14:textId="77777777" w:rsidR="004F615C" w:rsidRDefault="004F615C" w:rsidP="004F615C">
      <w:pPr>
        <w:tabs>
          <w:tab w:val="left" w:pos="2460"/>
        </w:tabs>
      </w:pPr>
    </w:p>
    <w:p w14:paraId="7C00BDFD" w14:textId="77777777" w:rsidR="004F615C" w:rsidRDefault="004F615C" w:rsidP="004F615C">
      <w:pPr>
        <w:tabs>
          <w:tab w:val="left" w:pos="2460"/>
        </w:tabs>
      </w:pPr>
    </w:p>
    <w:p w14:paraId="43858733" w14:textId="77777777" w:rsidR="004F615C" w:rsidRDefault="004F615C" w:rsidP="004F615C">
      <w:pPr>
        <w:tabs>
          <w:tab w:val="left" w:pos="2460"/>
        </w:tabs>
      </w:pPr>
    </w:p>
    <w:p w14:paraId="74A085C4" w14:textId="77777777" w:rsidR="004F615C" w:rsidRDefault="004F615C" w:rsidP="004F615C">
      <w:pPr>
        <w:tabs>
          <w:tab w:val="left" w:pos="2460"/>
        </w:tabs>
      </w:pPr>
    </w:p>
    <w:p w14:paraId="4D38B307" w14:textId="77777777" w:rsidR="004F615C" w:rsidRDefault="004F615C" w:rsidP="004F615C">
      <w:pPr>
        <w:tabs>
          <w:tab w:val="left" w:pos="2460"/>
        </w:tabs>
      </w:pPr>
    </w:p>
    <w:p w14:paraId="1338F314" w14:textId="3C686946" w:rsidR="004F615C" w:rsidRDefault="004F615C" w:rsidP="004F615C">
      <w:pPr>
        <w:tabs>
          <w:tab w:val="left" w:pos="2460"/>
        </w:tabs>
      </w:pPr>
    </w:p>
    <w:p w14:paraId="0C9B67E4" w14:textId="40ED57EA" w:rsidR="003F570D" w:rsidRDefault="003F570D" w:rsidP="004F615C">
      <w:pPr>
        <w:tabs>
          <w:tab w:val="left" w:pos="2460"/>
        </w:tabs>
      </w:pPr>
    </w:p>
    <w:p w14:paraId="6C528DC9" w14:textId="361659CC" w:rsidR="003F570D" w:rsidRDefault="003F570D" w:rsidP="004F615C">
      <w:pPr>
        <w:tabs>
          <w:tab w:val="left" w:pos="2460"/>
        </w:tabs>
      </w:pPr>
    </w:p>
    <w:p w14:paraId="127FB1AB" w14:textId="77777777" w:rsidR="003F570D" w:rsidRDefault="003F570D" w:rsidP="004F615C">
      <w:pPr>
        <w:tabs>
          <w:tab w:val="left" w:pos="2460"/>
        </w:tabs>
      </w:pPr>
    </w:p>
    <w:p w14:paraId="0AD21073" w14:textId="77777777" w:rsidR="004F615C" w:rsidRDefault="004F615C" w:rsidP="004F615C">
      <w:pPr>
        <w:tabs>
          <w:tab w:val="left" w:pos="2460"/>
        </w:tabs>
      </w:pPr>
    </w:p>
    <w:p w14:paraId="37CDB883" w14:textId="77777777" w:rsidR="004F615C" w:rsidRDefault="004F615C" w:rsidP="004F615C">
      <w:pPr>
        <w:tabs>
          <w:tab w:val="left" w:pos="2460"/>
        </w:tabs>
      </w:pPr>
    </w:p>
    <w:p w14:paraId="6A2C3DEC" w14:textId="77777777" w:rsidR="004F615C" w:rsidRDefault="004F615C" w:rsidP="004F615C">
      <w:pPr>
        <w:tabs>
          <w:tab w:val="left" w:pos="2460"/>
        </w:tabs>
      </w:pPr>
    </w:p>
    <w:p w14:paraId="3E5079C0" w14:textId="77777777" w:rsidR="004F615C" w:rsidRDefault="004F615C" w:rsidP="004F615C">
      <w:pPr>
        <w:tabs>
          <w:tab w:val="left" w:pos="2460"/>
        </w:tabs>
      </w:pPr>
    </w:p>
    <w:p w14:paraId="305B8D9F" w14:textId="77777777" w:rsidR="004F615C" w:rsidRDefault="004F615C" w:rsidP="004F615C">
      <w:pPr>
        <w:pBdr>
          <w:bottom w:val="single" w:sz="4" w:space="1" w:color="auto"/>
        </w:pBdr>
        <w:rPr>
          <w:rFonts w:cstheme="minorHAnsi"/>
          <w:color w:val="FF0000"/>
          <w:sz w:val="32"/>
          <w:szCs w:val="32"/>
        </w:rPr>
      </w:pPr>
      <w:bookmarkStart w:id="59" w:name="_Hlk83761140"/>
      <w:r>
        <w:rPr>
          <w:rFonts w:cstheme="minorHAnsi"/>
          <w:color w:val="FF0000"/>
          <w:sz w:val="32"/>
          <w:szCs w:val="32"/>
        </w:rPr>
        <w:lastRenderedPageBreak/>
        <w:t xml:space="preserve">7.6. Pravilna četverostrana piramida  </w:t>
      </w:r>
    </w:p>
    <w:p w14:paraId="4354E28E" w14:textId="77777777" w:rsidR="004F615C" w:rsidRDefault="004F615C" w:rsidP="004F615C">
      <w:pPr>
        <w:rPr>
          <w:rFonts w:cstheme="minorHAnsi"/>
        </w:rPr>
      </w:pPr>
    </w:p>
    <w:p w14:paraId="2A843A9A" w14:textId="77777777" w:rsidR="004F615C" w:rsidRPr="000C222A" w:rsidRDefault="004F615C" w:rsidP="004F615C">
      <w:pPr>
        <w:rPr>
          <w:rFonts w:cstheme="minorHAnsi"/>
        </w:rPr>
      </w:pPr>
      <w:r w:rsidRPr="000C222A">
        <w:rPr>
          <w:rFonts w:cstheme="minorHAnsi"/>
        </w:rPr>
        <w:t xml:space="preserve">Broj sati: </w:t>
      </w:r>
      <w:r>
        <w:rPr>
          <w:rFonts w:cstheme="minorHAnsi"/>
        </w:rPr>
        <w:t>4</w:t>
      </w:r>
    </w:p>
    <w:p w14:paraId="2DC8F7B2"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170</w:t>
      </w:r>
      <w:r w:rsidRPr="000C222A">
        <w:rPr>
          <w:rFonts w:cstheme="minorHAnsi"/>
          <w:i/>
        </w:rPr>
        <w:t xml:space="preserve">. – </w:t>
      </w:r>
      <w:r>
        <w:rPr>
          <w:rFonts w:cstheme="minorHAnsi"/>
          <w:i/>
        </w:rPr>
        <w:t>181</w:t>
      </w:r>
      <w:r w:rsidRPr="000C222A">
        <w:rPr>
          <w:rFonts w:cstheme="minorHAnsi"/>
          <w:i/>
        </w:rPr>
        <w:t>.</w:t>
      </w:r>
    </w:p>
    <w:bookmarkEnd w:id="56"/>
    <w:p w14:paraId="11D321A9" w14:textId="77777777" w:rsidR="004F615C" w:rsidRPr="000C222A" w:rsidRDefault="004F615C" w:rsidP="004F615C">
      <w:pPr>
        <w:spacing w:after="0"/>
        <w:rPr>
          <w:rFonts w:cstheme="minorHAnsi"/>
          <w:b/>
        </w:rPr>
      </w:pPr>
      <w:r w:rsidRPr="000C222A">
        <w:rPr>
          <w:rFonts w:cstheme="minorHAnsi"/>
          <w:b/>
        </w:rPr>
        <w:t>Odgojno – obrazovni ishod</w:t>
      </w:r>
    </w:p>
    <w:p w14:paraId="6BBF1A7F" w14:textId="77777777" w:rsidR="004F615C" w:rsidRDefault="004F615C" w:rsidP="004F615C">
      <w:pPr>
        <w:shd w:val="clear" w:color="auto" w:fill="FFFFFF"/>
        <w:spacing w:after="0"/>
        <w:textAlignment w:val="baseline"/>
        <w:rPr>
          <w:rFonts w:eastAsia="Times New Roman" w:cstheme="minorHAnsi"/>
          <w:color w:val="231F20"/>
          <w:lang w:val="en-US"/>
        </w:rPr>
      </w:pPr>
      <w:r>
        <w:rPr>
          <w:rFonts w:eastAsia="Times New Roman" w:cstheme="minorHAnsi"/>
          <w:color w:val="231F20"/>
          <w:lang w:val="en-US"/>
        </w:rPr>
        <w:t xml:space="preserve">C.8.1. </w:t>
      </w:r>
      <w:r w:rsidRPr="00003324">
        <w:rPr>
          <w:rFonts w:cstheme="minorHAnsi"/>
        </w:rPr>
        <w:t>Skicira prikaz uspravnoga geometrijskog tijela u ravnini.</w:t>
      </w:r>
    </w:p>
    <w:p w14:paraId="1D686CA1" w14:textId="77777777" w:rsidR="004F615C" w:rsidRDefault="004F615C" w:rsidP="004F615C">
      <w:pPr>
        <w:spacing w:after="0"/>
        <w:rPr>
          <w:rFonts w:eastAsia="Times New Roman" w:cstheme="minorHAnsi"/>
          <w:color w:val="231F20"/>
          <w:lang w:val="en-US"/>
        </w:rPr>
      </w:pPr>
      <w:r>
        <w:rPr>
          <w:rFonts w:eastAsia="Times New Roman" w:cstheme="minorHAnsi"/>
          <w:color w:val="231F20"/>
          <w:lang w:val="en-US"/>
        </w:rPr>
        <w:t xml:space="preserve">C.8.2. </w:t>
      </w:r>
      <w:r w:rsidRPr="00003324">
        <w:rPr>
          <w:rFonts w:cstheme="minorHAnsi"/>
        </w:rPr>
        <w:t>Analizira i izrađuje modele i mreže</w:t>
      </w:r>
      <w:r>
        <w:rPr>
          <w:rFonts w:cstheme="minorHAnsi"/>
        </w:rPr>
        <w:t xml:space="preserve"> </w:t>
      </w:r>
      <w:r w:rsidRPr="00003324">
        <w:rPr>
          <w:rFonts w:cstheme="minorHAnsi"/>
        </w:rPr>
        <w:t>uspravnih geometrijskih tijela.</w:t>
      </w:r>
      <w:r w:rsidRPr="00CB4D0A">
        <w:rPr>
          <w:rFonts w:eastAsia="Times New Roman" w:cstheme="minorHAnsi"/>
          <w:color w:val="231F20"/>
          <w:lang w:val="en-US"/>
        </w:rPr>
        <w:t xml:space="preserve"> </w:t>
      </w:r>
    </w:p>
    <w:p w14:paraId="4A1C24F2" w14:textId="77777777" w:rsidR="004F615C" w:rsidRDefault="004F615C" w:rsidP="004F615C">
      <w:pPr>
        <w:spacing w:after="0"/>
        <w:rPr>
          <w:rFonts w:eastAsia="Times New Roman" w:cstheme="minorHAnsi"/>
          <w:color w:val="231F20"/>
          <w:lang w:val="en-US"/>
        </w:rPr>
      </w:pPr>
      <w:r w:rsidRPr="00AC2A02">
        <w:rPr>
          <w:rFonts w:eastAsia="Times New Roman" w:cstheme="minorHAnsi"/>
          <w:color w:val="231F20"/>
          <w:lang w:val="en-US"/>
        </w:rPr>
        <w:t xml:space="preserve">D.8.1. </w:t>
      </w:r>
      <w:proofErr w:type="spellStart"/>
      <w:r w:rsidRPr="00AC2A02">
        <w:rPr>
          <w:rFonts w:eastAsia="Times New Roman" w:cstheme="minorHAnsi"/>
          <w:color w:val="231F20"/>
          <w:lang w:val="en-US"/>
        </w:rPr>
        <w:t>Primjenjuje</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Pitagorin</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poučak</w:t>
      </w:r>
      <w:proofErr w:type="spellEnd"/>
      <w:r w:rsidRPr="00AC2A02">
        <w:rPr>
          <w:rFonts w:eastAsia="Times New Roman" w:cstheme="minorHAnsi"/>
          <w:color w:val="231F20"/>
          <w:lang w:val="en-US"/>
        </w:rPr>
        <w:t>.</w:t>
      </w:r>
    </w:p>
    <w:p w14:paraId="34C22431" w14:textId="77777777" w:rsidR="004F615C" w:rsidRDefault="004F615C" w:rsidP="004F615C">
      <w:pPr>
        <w:spacing w:after="0"/>
        <w:rPr>
          <w:rFonts w:cstheme="minorHAnsi"/>
        </w:rPr>
      </w:pPr>
      <w:r>
        <w:rPr>
          <w:rFonts w:eastAsia="Times New Roman" w:cstheme="minorHAnsi"/>
          <w:color w:val="231F20"/>
          <w:lang w:val="en-US"/>
        </w:rPr>
        <w:t xml:space="preserve">D.8.2. </w:t>
      </w:r>
      <w:r w:rsidRPr="00003324">
        <w:rPr>
          <w:rFonts w:cstheme="minorHAnsi"/>
        </w:rPr>
        <w:t>Primjenjuje oplošje i volumen</w:t>
      </w:r>
      <w:r>
        <w:rPr>
          <w:rFonts w:cstheme="minorHAnsi"/>
        </w:rPr>
        <w:t xml:space="preserve"> </w:t>
      </w:r>
      <w:r w:rsidRPr="00003324">
        <w:rPr>
          <w:rFonts w:cstheme="minorHAnsi"/>
        </w:rPr>
        <w:t>geometrijskih tijela.</w:t>
      </w:r>
    </w:p>
    <w:p w14:paraId="16F34232" w14:textId="77777777" w:rsidR="004F615C" w:rsidRDefault="004F615C" w:rsidP="004F615C">
      <w:pPr>
        <w:spacing w:after="0"/>
        <w:rPr>
          <w:rFonts w:eastAsia="Times New Roman" w:cstheme="minorHAnsi"/>
          <w:color w:val="231F20"/>
          <w:lang w:val="en-US"/>
        </w:rPr>
      </w:pPr>
      <w:r w:rsidRPr="00CB4D0A">
        <w:rPr>
          <w:rFonts w:eastAsia="Times New Roman" w:cstheme="minorHAnsi"/>
          <w:color w:val="231F20"/>
          <w:lang w:val="en-US"/>
        </w:rPr>
        <w:t>D.8.4.</w:t>
      </w:r>
      <w:r>
        <w:rPr>
          <w:rFonts w:eastAsia="Times New Roman" w:cstheme="minorHAnsi"/>
          <w:color w:val="231F20"/>
          <w:lang w:val="en-US"/>
        </w:rPr>
        <w:t xml:space="preserve"> </w:t>
      </w:r>
      <w:r w:rsidRPr="00003324">
        <w:rPr>
          <w:rFonts w:cstheme="minorHAnsi"/>
        </w:rPr>
        <w:t>Odabire i preračunava odgovarajuće mjerne jedinice.</w:t>
      </w:r>
    </w:p>
    <w:p w14:paraId="0D3F3C34"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p w14:paraId="4DF547AB"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55CB4E7A"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738E729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3ACFD823"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52A38E28"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67916D65"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511EA5D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p>
    <w:p w14:paraId="1FCDF7E3"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3BAB88D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3EACB376"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026D812D"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3E013D84" w14:textId="77777777" w:rsidR="004F615C" w:rsidRDefault="004F615C" w:rsidP="004F615C">
      <w:pPr>
        <w:rPr>
          <w:rFonts w:cstheme="minorHAnsi"/>
          <w:b/>
        </w:rPr>
      </w:pPr>
      <w:r>
        <w:rPr>
          <w:rFonts w:cstheme="minorHAnsi"/>
          <w:b/>
        </w:rPr>
        <w:t xml:space="preserve">Tijek nastavnih sati </w:t>
      </w:r>
    </w:p>
    <w:p w14:paraId="50A1C433" w14:textId="77777777" w:rsidR="004F615C" w:rsidRDefault="004F615C" w:rsidP="004F615C">
      <w:pPr>
        <w:pStyle w:val="Odlomakpopisa"/>
        <w:numPr>
          <w:ilvl w:val="0"/>
          <w:numId w:val="1"/>
        </w:numPr>
        <w:rPr>
          <w:rFonts w:cstheme="minorHAnsi"/>
          <w:b/>
          <w:color w:val="00B0F0"/>
        </w:rPr>
      </w:pPr>
      <w:r>
        <w:rPr>
          <w:rFonts w:cstheme="minorHAnsi"/>
          <w:b/>
          <w:color w:val="00B0F0"/>
        </w:rPr>
        <w:t xml:space="preserve">Pravilna četverostrana piramida (1) </w:t>
      </w:r>
    </w:p>
    <w:p w14:paraId="68F0C1CD" w14:textId="77777777" w:rsidR="004F615C" w:rsidRPr="001622A3" w:rsidRDefault="004F615C" w:rsidP="004F615C">
      <w:pPr>
        <w:spacing w:after="0" w:line="240" w:lineRule="auto"/>
        <w:rPr>
          <w:rFonts w:cstheme="minorHAnsi"/>
          <w:b/>
        </w:rPr>
      </w:pPr>
      <w:r w:rsidRPr="001622A3">
        <w:rPr>
          <w:rFonts w:cstheme="minorHAnsi"/>
          <w:b/>
        </w:rPr>
        <w:t xml:space="preserve">Aktivnost 1 – Vrednovanje naučenoga </w:t>
      </w:r>
    </w:p>
    <w:p w14:paraId="7747B72D" w14:textId="77777777" w:rsidR="004F615C" w:rsidRPr="001622A3" w:rsidRDefault="004F615C" w:rsidP="004F615C">
      <w:pPr>
        <w:spacing w:after="0" w:line="240" w:lineRule="auto"/>
        <w:rPr>
          <w:rFonts w:cstheme="minorHAnsi"/>
          <w:b/>
        </w:rPr>
      </w:pPr>
    </w:p>
    <w:p w14:paraId="154B3428" w14:textId="77777777" w:rsidR="004F615C" w:rsidRPr="001622A3" w:rsidRDefault="004F615C" w:rsidP="004F615C">
      <w:pPr>
        <w:rPr>
          <w:rFonts w:cstheme="minorHAnsi"/>
          <w:b/>
        </w:rPr>
      </w:pPr>
      <w:r w:rsidRPr="001622A3">
        <w:rPr>
          <w:rFonts w:cstheme="minorHAnsi"/>
        </w:rPr>
        <w:t>Učitelj provodi kratku pisanu provjeru kroz Listiće za vrednovanje naučenoga (</w:t>
      </w:r>
      <w:r>
        <w:rPr>
          <w:rFonts w:cstheme="minorHAnsi"/>
        </w:rPr>
        <w:t>7</w:t>
      </w:r>
      <w:r w:rsidRPr="001622A3">
        <w:rPr>
          <w:rFonts w:cstheme="minorHAnsi"/>
        </w:rPr>
        <w:t>.</w:t>
      </w:r>
      <w:r>
        <w:rPr>
          <w:rFonts w:cstheme="minorHAnsi"/>
        </w:rPr>
        <w:t>1</w:t>
      </w:r>
      <w:r w:rsidRPr="001622A3">
        <w:rPr>
          <w:rFonts w:cstheme="minorHAnsi"/>
        </w:rPr>
        <w:t>.</w:t>
      </w:r>
      <w:r>
        <w:rPr>
          <w:rFonts w:cstheme="minorHAnsi"/>
        </w:rPr>
        <w:t xml:space="preserve"> – 7.5.</w:t>
      </w:r>
      <w:r w:rsidRPr="001622A3">
        <w:rPr>
          <w:rFonts w:cstheme="minorHAnsi"/>
        </w:rPr>
        <w:t>) (vrednovanje naučenoga).</w:t>
      </w:r>
    </w:p>
    <w:p w14:paraId="011CB149" w14:textId="77777777" w:rsidR="004F615C" w:rsidRPr="00EE17FF" w:rsidRDefault="004F615C" w:rsidP="004F615C">
      <w:pPr>
        <w:rPr>
          <w:rFonts w:cstheme="minorHAnsi"/>
          <w:b/>
          <w:bCs/>
          <w:color w:val="000000" w:themeColor="text1"/>
        </w:rPr>
      </w:pPr>
      <w:r w:rsidRPr="00EE17FF">
        <w:rPr>
          <w:rFonts w:cstheme="minorHAnsi"/>
          <w:b/>
          <w:bCs/>
          <w:color w:val="000000" w:themeColor="text1"/>
        </w:rPr>
        <w:t xml:space="preserve">Aktivnost </w:t>
      </w:r>
      <w:r>
        <w:rPr>
          <w:rFonts w:cstheme="minorHAnsi"/>
          <w:b/>
          <w:bCs/>
          <w:color w:val="000000" w:themeColor="text1"/>
        </w:rPr>
        <w:t>2</w:t>
      </w:r>
      <w:r w:rsidRPr="00EE17FF">
        <w:rPr>
          <w:rFonts w:cstheme="minorHAnsi"/>
          <w:b/>
          <w:bCs/>
          <w:color w:val="000000" w:themeColor="text1"/>
        </w:rPr>
        <w:t xml:space="preserve"> – Ponavljanje</w:t>
      </w:r>
    </w:p>
    <w:p w14:paraId="44C9ED53" w14:textId="77777777" w:rsidR="004F615C" w:rsidRDefault="004F615C" w:rsidP="004F615C">
      <w:pPr>
        <w:rPr>
          <w:rFonts w:cstheme="minorHAnsi"/>
        </w:rPr>
      </w:pPr>
      <w:r>
        <w:rPr>
          <w:rFonts w:cstheme="minorHAnsi"/>
          <w:color w:val="000000" w:themeColor="text1"/>
        </w:rPr>
        <w:t>Učenici rješavaju Nastavni listić (</w:t>
      </w:r>
      <w:r w:rsidRPr="00DB0369">
        <w:rPr>
          <w:rFonts w:cstheme="minorHAnsi"/>
          <w:i/>
          <w:color w:val="000000" w:themeColor="text1"/>
        </w:rPr>
        <w:t>Prilog 1</w:t>
      </w:r>
      <w:r>
        <w:rPr>
          <w:rFonts w:cstheme="minorHAnsi"/>
          <w:color w:val="000000" w:themeColor="text1"/>
        </w:rPr>
        <w:t>), a u</w:t>
      </w:r>
      <w:r>
        <w:rPr>
          <w:rFonts w:cstheme="minorHAnsi"/>
        </w:rPr>
        <w:t>čitelj pomaže i</w:t>
      </w:r>
      <w:r w:rsidRPr="008C72CA">
        <w:rPr>
          <w:rFonts w:cstheme="minorHAnsi"/>
        </w:rPr>
        <w:t xml:space="preserve"> usmjerava</w:t>
      </w:r>
      <w:r w:rsidRPr="00E71177">
        <w:rPr>
          <w:rFonts w:cstheme="minorHAnsi"/>
        </w:rPr>
        <w:t xml:space="preserve"> </w:t>
      </w:r>
      <w:r>
        <w:rPr>
          <w:rFonts w:cstheme="minorHAnsi"/>
        </w:rPr>
        <w:t xml:space="preserve">ukoliko je potrebno. </w:t>
      </w:r>
      <w:r w:rsidRPr="005448E7">
        <w:rPr>
          <w:rFonts w:cstheme="minorHAnsi"/>
        </w:rPr>
        <w:t xml:space="preserve">Učitelj prikuplja informacije o prethodnim znanjima učenika i </w:t>
      </w:r>
      <w:proofErr w:type="spellStart"/>
      <w:r w:rsidRPr="005448E7">
        <w:rPr>
          <w:rFonts w:cstheme="minorHAnsi"/>
        </w:rPr>
        <w:t>miskoncepcijama</w:t>
      </w:r>
      <w:proofErr w:type="spellEnd"/>
      <w:r w:rsidRPr="005448E7">
        <w:rPr>
          <w:rFonts w:cstheme="minorHAnsi"/>
        </w:rPr>
        <w:t xml:space="preserve"> učenika o </w:t>
      </w:r>
      <w:r>
        <w:rPr>
          <w:rFonts w:cstheme="minorHAnsi"/>
        </w:rPr>
        <w:t xml:space="preserve">piramidi, osnovnim elementima piramide te izračunavanju oplošja i volumena piramide </w:t>
      </w:r>
      <w:r w:rsidRPr="005448E7">
        <w:rPr>
          <w:rFonts w:cstheme="minorHAnsi"/>
        </w:rPr>
        <w:t>(vrednovanje za učenje).</w:t>
      </w:r>
    </w:p>
    <w:p w14:paraId="11A25EA6" w14:textId="77777777" w:rsidR="004F615C" w:rsidRDefault="004F615C" w:rsidP="004F615C">
      <w:pPr>
        <w:rPr>
          <w:rFonts w:cstheme="minorHAnsi"/>
          <w:color w:val="0070C0"/>
        </w:rPr>
      </w:pPr>
      <w:r w:rsidRPr="00AA4289">
        <w:rPr>
          <w:rFonts w:cstheme="minorHAnsi"/>
          <w:b/>
          <w:bCs/>
          <w:color w:val="0070C0"/>
        </w:rPr>
        <w:t>Piramida</w:t>
      </w:r>
      <w:r w:rsidRPr="00AA4289">
        <w:rPr>
          <w:rFonts w:cstheme="minorHAnsi"/>
          <w:color w:val="0070C0"/>
        </w:rPr>
        <w:t xml:space="preserve"> je uglato geometrijsko tijelo kojemu je jedna strana mnogokut, a sve ostale strane su trokuti koji imaju jedan zajednički vrh.</w:t>
      </w:r>
    </w:p>
    <w:p w14:paraId="1D15CEEA" w14:textId="77777777" w:rsidR="004F615C" w:rsidRDefault="004F615C" w:rsidP="004F615C">
      <w:pPr>
        <w:rPr>
          <w:rFonts w:cstheme="minorHAnsi"/>
          <w:color w:val="0070C0"/>
        </w:rPr>
      </w:pPr>
      <w:r w:rsidRPr="00AA4289">
        <w:rPr>
          <w:rFonts w:cstheme="minorHAnsi"/>
          <w:i/>
          <w:iCs/>
          <w:color w:val="0070C0"/>
        </w:rPr>
        <w:t>O</w:t>
      </w:r>
      <w:r w:rsidRPr="00AA4289">
        <w:rPr>
          <w:rFonts w:cstheme="minorHAnsi"/>
          <w:color w:val="0070C0"/>
        </w:rPr>
        <w:t xml:space="preserve"> = </w:t>
      </w:r>
      <w:r w:rsidRPr="00AA4289">
        <w:rPr>
          <w:rFonts w:cstheme="minorHAnsi"/>
          <w:i/>
          <w:iCs/>
          <w:color w:val="0070C0"/>
        </w:rPr>
        <w:t>B</w:t>
      </w:r>
      <w:r w:rsidRPr="00AA4289">
        <w:rPr>
          <w:rFonts w:cstheme="minorHAnsi"/>
          <w:color w:val="0070C0"/>
        </w:rPr>
        <w:t xml:space="preserve"> + </w:t>
      </w:r>
      <w:r w:rsidRPr="00AA4289">
        <w:rPr>
          <w:rFonts w:cstheme="minorHAnsi"/>
          <w:i/>
          <w:iCs/>
          <w:color w:val="0070C0"/>
        </w:rPr>
        <w:t>P</w:t>
      </w:r>
      <w:r w:rsidRPr="00AA4289">
        <w:rPr>
          <w:rFonts w:cstheme="minorHAnsi"/>
          <w:color w:val="0070C0"/>
        </w:rPr>
        <w:t xml:space="preserve"> </w:t>
      </w:r>
      <w:r w:rsidRPr="00AA4289">
        <w:rPr>
          <w:rFonts w:cstheme="minorHAnsi"/>
          <w:b/>
          <w:bCs/>
          <w:color w:val="0070C0"/>
        </w:rPr>
        <w:t>oplošje piramide</w:t>
      </w:r>
      <w:r w:rsidRPr="00AA4289">
        <w:rPr>
          <w:rFonts w:cstheme="minorHAnsi"/>
          <w:color w:val="0070C0"/>
        </w:rPr>
        <w:t>,</w:t>
      </w:r>
      <w:r>
        <w:rPr>
          <w:rFonts w:cstheme="minorHAnsi"/>
          <w:color w:val="0070C0"/>
        </w:rPr>
        <w:t xml:space="preserve"> </w:t>
      </w:r>
      <w:r w:rsidRPr="00AA4289">
        <w:rPr>
          <w:rFonts w:cstheme="minorHAnsi"/>
          <w:color w:val="0070C0"/>
        </w:rPr>
        <w:t xml:space="preserve">gdje smo s </w:t>
      </w:r>
      <w:r w:rsidRPr="00AA4289">
        <w:rPr>
          <w:rFonts w:cstheme="minorHAnsi"/>
          <w:i/>
          <w:iCs/>
          <w:color w:val="0070C0"/>
        </w:rPr>
        <w:t>B</w:t>
      </w:r>
      <w:r w:rsidRPr="00AA4289">
        <w:rPr>
          <w:rFonts w:cstheme="minorHAnsi"/>
          <w:color w:val="0070C0"/>
        </w:rPr>
        <w:t xml:space="preserve"> označili površinu baze, a s </w:t>
      </w:r>
      <w:r w:rsidRPr="00AA4289">
        <w:rPr>
          <w:rFonts w:cstheme="minorHAnsi"/>
          <w:i/>
          <w:iCs/>
          <w:color w:val="0070C0"/>
        </w:rPr>
        <w:t>P</w:t>
      </w:r>
      <w:r w:rsidRPr="00AA4289">
        <w:rPr>
          <w:rFonts w:cstheme="minorHAnsi"/>
          <w:color w:val="0070C0"/>
        </w:rPr>
        <w:t xml:space="preserve"> površinu </w:t>
      </w:r>
      <w:proofErr w:type="spellStart"/>
      <w:r w:rsidRPr="00AA4289">
        <w:rPr>
          <w:rFonts w:cstheme="minorHAnsi"/>
          <w:color w:val="0070C0"/>
        </w:rPr>
        <w:t>pobočja</w:t>
      </w:r>
      <w:proofErr w:type="spellEnd"/>
      <w:r w:rsidRPr="00AA4289">
        <w:rPr>
          <w:rFonts w:cstheme="minorHAnsi"/>
          <w:color w:val="0070C0"/>
        </w:rPr>
        <w:t xml:space="preserve"> piramide.</w:t>
      </w:r>
    </w:p>
    <w:p w14:paraId="68AF9ADB" w14:textId="77777777" w:rsidR="004F615C" w:rsidRPr="00AA4289" w:rsidRDefault="004F615C" w:rsidP="004F615C">
      <w:pPr>
        <w:rPr>
          <w:rFonts w:cstheme="minorHAnsi"/>
          <w:color w:val="0070C0"/>
        </w:rPr>
      </w:pPr>
      <w:r w:rsidRPr="00AA4289">
        <w:rPr>
          <w:rFonts w:cstheme="minorHAnsi"/>
          <w:b/>
          <w:bCs/>
          <w:color w:val="0070C0"/>
        </w:rPr>
        <w:t>Volumen piramide</w:t>
      </w:r>
      <w:r w:rsidRPr="00AA4289">
        <w:rPr>
          <w:rFonts w:cstheme="minorHAnsi"/>
          <w:color w:val="0070C0"/>
        </w:rPr>
        <w:t xml:space="preserve"> </w:t>
      </w:r>
      <w:r w:rsidRPr="00AA4289">
        <w:rPr>
          <w:color w:val="0070C0"/>
          <w:position w:val="-22"/>
        </w:rPr>
        <w:object w:dxaOrig="900" w:dyaOrig="580" w14:anchorId="3304764C">
          <v:shape id="_x0000_i1508" type="#_x0000_t75" style="width:43.5pt;height:28.5pt" o:ole="">
            <v:imagedata r:id="rId1249" o:title=""/>
          </v:shape>
          <o:OLEObject Type="Embed" ProgID="Equation.DSMT4" ShapeID="_x0000_i1508" DrawAspect="Content" ObjectID="_1695002878" r:id="rId1250"/>
        </w:object>
      </w:r>
      <w:r>
        <w:rPr>
          <w:rFonts w:cstheme="minorHAnsi"/>
          <w:color w:val="0070C0"/>
        </w:rPr>
        <w:t xml:space="preserve">, </w:t>
      </w:r>
      <w:r w:rsidRPr="00AA4289">
        <w:rPr>
          <w:rFonts w:cstheme="minorHAnsi"/>
          <w:color w:val="0070C0"/>
        </w:rPr>
        <w:t xml:space="preserve">gdje je </w:t>
      </w:r>
      <w:r w:rsidRPr="00AA4289">
        <w:rPr>
          <w:rFonts w:cstheme="minorHAnsi"/>
          <w:i/>
          <w:iCs/>
          <w:color w:val="0070C0"/>
        </w:rPr>
        <w:t>B</w:t>
      </w:r>
      <w:r w:rsidRPr="00AA4289">
        <w:rPr>
          <w:rFonts w:cstheme="minorHAnsi"/>
          <w:color w:val="0070C0"/>
        </w:rPr>
        <w:t xml:space="preserve"> površina baze, a </w:t>
      </w:r>
      <w:r w:rsidRPr="00AA4289">
        <w:rPr>
          <w:rFonts w:cstheme="minorHAnsi"/>
          <w:i/>
          <w:iCs/>
          <w:color w:val="0070C0"/>
        </w:rPr>
        <w:t>v</w:t>
      </w:r>
      <w:r w:rsidRPr="00AA4289">
        <w:rPr>
          <w:rFonts w:cstheme="minorHAnsi"/>
          <w:color w:val="0070C0"/>
        </w:rPr>
        <w:t xml:space="preserve"> visina piramide.</w:t>
      </w:r>
    </w:p>
    <w:p w14:paraId="33D4B813" w14:textId="77777777" w:rsidR="004F615C" w:rsidRDefault="004F615C" w:rsidP="004F615C">
      <w:pPr>
        <w:rPr>
          <w:color w:val="0070C0"/>
        </w:rPr>
      </w:pPr>
      <w:r w:rsidRPr="00E71177">
        <w:rPr>
          <w:rFonts w:cstheme="minorHAnsi"/>
          <w:b/>
        </w:rPr>
        <w:t>A</w:t>
      </w:r>
      <w:r>
        <w:rPr>
          <w:rFonts w:cstheme="minorHAnsi"/>
          <w:b/>
        </w:rPr>
        <w:t>ktivnost 3</w:t>
      </w:r>
      <w:r w:rsidRPr="00E71177">
        <w:rPr>
          <w:rFonts w:cstheme="minorHAnsi"/>
          <w:b/>
        </w:rPr>
        <w:t xml:space="preserve"> – </w:t>
      </w:r>
      <w:bookmarkStart w:id="60" w:name="_Hlk78649740"/>
      <w:r>
        <w:rPr>
          <w:rFonts w:cstheme="minorHAnsi"/>
          <w:b/>
        </w:rPr>
        <w:t>Pravilna četverostrana piramida</w:t>
      </w:r>
      <w:bookmarkEnd w:id="60"/>
    </w:p>
    <w:p w14:paraId="02A675B1" w14:textId="77777777" w:rsidR="004F615C" w:rsidRDefault="004F615C" w:rsidP="004F615C">
      <w:pPr>
        <w:tabs>
          <w:tab w:val="left" w:pos="1215"/>
        </w:tabs>
        <w:spacing w:after="0"/>
        <w:rPr>
          <w:rFonts w:cstheme="minorHAnsi"/>
        </w:rPr>
      </w:pPr>
      <w:r w:rsidRPr="00F65D1E">
        <w:rPr>
          <w:rFonts w:cstheme="minorHAnsi"/>
        </w:rPr>
        <w:lastRenderedPageBreak/>
        <w:t xml:space="preserve">Uz razgovor s učenicima </w:t>
      </w:r>
      <w:bookmarkStart w:id="61" w:name="_Hlk78999571"/>
      <w:r w:rsidRPr="00F65D1E">
        <w:rPr>
          <w:rFonts w:cstheme="minorHAnsi"/>
        </w:rPr>
        <w:t xml:space="preserve">pomoću </w:t>
      </w:r>
      <w:r>
        <w:rPr>
          <w:rFonts w:cstheme="minorHAnsi"/>
        </w:rPr>
        <w:t xml:space="preserve">slajda 2 </w:t>
      </w:r>
      <w:bookmarkEnd w:id="61"/>
      <w:r w:rsidRPr="00F65D1E">
        <w:rPr>
          <w:rFonts w:cstheme="minorHAnsi"/>
        </w:rPr>
        <w:t>prezentacije (</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sidRPr="00911E50">
        <w:rPr>
          <w:rFonts w:cstheme="minorHAnsi"/>
          <w:color w:val="7F7F7F" w:themeColor="text1" w:themeTint="80"/>
        </w:rPr>
        <w:t xml:space="preserve">Pravilna četverostrana piramida </w:t>
      </w:r>
      <w:r w:rsidRPr="00F65D1E">
        <w:rPr>
          <w:rFonts w:cstheme="minorHAnsi"/>
          <w:color w:val="7F7F7F" w:themeColor="text1" w:themeTint="80"/>
        </w:rPr>
        <w:t xml:space="preserve">-&gt; e-Matematika -&gt; </w:t>
      </w:r>
      <w:r w:rsidRPr="00911E50">
        <w:rPr>
          <w:rFonts w:cstheme="minorHAnsi"/>
          <w:color w:val="7F7F7F" w:themeColor="text1" w:themeTint="80"/>
        </w:rPr>
        <w:t>Pravilna četverostrana piramida</w:t>
      </w:r>
      <w:r w:rsidRPr="00F65D1E">
        <w:rPr>
          <w:rFonts w:cstheme="minorHAnsi"/>
        </w:rPr>
        <w:t xml:space="preserve">) učitelj definira </w:t>
      </w:r>
      <w:r>
        <w:rPr>
          <w:rFonts w:cstheme="minorHAnsi"/>
        </w:rPr>
        <w:t xml:space="preserve">pravilnu četverostranu piramidu. </w:t>
      </w:r>
    </w:p>
    <w:p w14:paraId="46FDB109" w14:textId="77777777" w:rsidR="004F615C" w:rsidRDefault="004F615C" w:rsidP="004F615C">
      <w:pPr>
        <w:tabs>
          <w:tab w:val="left" w:pos="1215"/>
        </w:tabs>
        <w:spacing w:after="0"/>
        <w:rPr>
          <w:rFonts w:cstheme="minorHAnsi"/>
        </w:rPr>
      </w:pPr>
    </w:p>
    <w:p w14:paraId="0D7D86C8" w14:textId="77777777" w:rsidR="004F615C" w:rsidRPr="004465EF" w:rsidRDefault="004F615C" w:rsidP="004F615C">
      <w:pPr>
        <w:tabs>
          <w:tab w:val="left" w:pos="1215"/>
        </w:tabs>
        <w:spacing w:after="0"/>
        <w:rPr>
          <w:rFonts w:cstheme="minorHAnsi"/>
          <w:color w:val="0070C0"/>
        </w:rPr>
      </w:pPr>
      <w:r w:rsidRPr="0032645A">
        <w:rPr>
          <w:rFonts w:cstheme="minorHAnsi"/>
          <w:b/>
          <w:bCs/>
          <w:color w:val="0070C0"/>
        </w:rPr>
        <w:t>Pravilna četverostrana piramida</w:t>
      </w:r>
      <w:r w:rsidRPr="004465EF">
        <w:rPr>
          <w:rFonts w:cstheme="minorHAnsi"/>
          <w:color w:val="0070C0"/>
        </w:rPr>
        <w:t xml:space="preserve"> je piramida kojoj je baza kvadrat i sve pobočke sukladni jednakokračni trokuti.</w:t>
      </w:r>
    </w:p>
    <w:p w14:paraId="23A86F57" w14:textId="77777777" w:rsidR="004F615C" w:rsidRDefault="004F615C" w:rsidP="004F615C">
      <w:pPr>
        <w:tabs>
          <w:tab w:val="left" w:pos="1215"/>
        </w:tabs>
        <w:spacing w:after="0"/>
        <w:rPr>
          <w:rFonts w:cstheme="minorHAnsi"/>
          <w:bCs/>
          <w:color w:val="0070C0"/>
        </w:rPr>
      </w:pPr>
      <w:r w:rsidRPr="0032645A">
        <w:rPr>
          <w:rFonts w:cstheme="minorHAnsi"/>
          <w:bCs/>
          <w:color w:val="0070C0"/>
        </w:rPr>
        <w:t xml:space="preserve">Pravilnu četverostranu piramidu nazivamo još i </w:t>
      </w:r>
      <w:r w:rsidRPr="0032645A">
        <w:rPr>
          <w:rFonts w:cstheme="minorHAnsi"/>
          <w:b/>
          <w:color w:val="0070C0"/>
        </w:rPr>
        <w:t>kvadratna piramida</w:t>
      </w:r>
      <w:r w:rsidRPr="0032645A">
        <w:rPr>
          <w:rFonts w:cstheme="minorHAnsi"/>
          <w:bCs/>
          <w:color w:val="0070C0"/>
        </w:rPr>
        <w:t>.</w:t>
      </w:r>
    </w:p>
    <w:p w14:paraId="0FC4176D" w14:textId="77777777" w:rsidR="004F615C" w:rsidRDefault="004F615C" w:rsidP="004F615C">
      <w:pPr>
        <w:tabs>
          <w:tab w:val="left" w:pos="1215"/>
        </w:tabs>
        <w:spacing w:after="0"/>
        <w:rPr>
          <w:rFonts w:cstheme="minorHAnsi"/>
          <w:bCs/>
          <w:color w:val="0070C0"/>
        </w:rPr>
      </w:pPr>
    </w:p>
    <w:p w14:paraId="70C37AA0" w14:textId="77777777" w:rsidR="004F615C" w:rsidRPr="0032645A" w:rsidRDefault="004F615C" w:rsidP="004F615C">
      <w:pPr>
        <w:tabs>
          <w:tab w:val="left" w:pos="1215"/>
        </w:tabs>
        <w:spacing w:after="0"/>
        <w:rPr>
          <w:rFonts w:cstheme="minorHAnsi"/>
          <w:bCs/>
          <w:color w:val="0070C0"/>
        </w:rPr>
      </w:pPr>
      <w:r w:rsidRPr="0032645A">
        <w:rPr>
          <w:rFonts w:cstheme="minorHAnsi"/>
          <w:b/>
          <w:color w:val="0070C0"/>
        </w:rPr>
        <w:t>Visina pobočke</w:t>
      </w:r>
      <w:r w:rsidRPr="0032645A">
        <w:rPr>
          <w:rFonts w:cstheme="minorHAnsi"/>
          <w:bCs/>
          <w:color w:val="0070C0"/>
        </w:rPr>
        <w:t xml:space="preserve"> </w:t>
      </w:r>
      <w:r w:rsidRPr="0032645A">
        <w:rPr>
          <w:rFonts w:cstheme="minorHAnsi"/>
          <w:bCs/>
          <w:i/>
          <w:iCs/>
          <w:color w:val="0070C0"/>
        </w:rPr>
        <w:t>h</w:t>
      </w:r>
      <w:r w:rsidRPr="0032645A">
        <w:rPr>
          <w:rFonts w:cstheme="minorHAnsi"/>
          <w:bCs/>
          <w:color w:val="0070C0"/>
        </w:rPr>
        <w:t xml:space="preserve"> je okomica povučena iz vrha piramide na osnovni brid.</w:t>
      </w:r>
    </w:p>
    <w:p w14:paraId="164437A6" w14:textId="77777777" w:rsidR="004F615C" w:rsidRDefault="004F615C" w:rsidP="004F615C">
      <w:pPr>
        <w:tabs>
          <w:tab w:val="left" w:pos="1215"/>
        </w:tabs>
        <w:spacing w:after="0"/>
        <w:rPr>
          <w:rFonts w:cstheme="minorHAnsi"/>
          <w:bCs/>
        </w:rPr>
      </w:pPr>
    </w:p>
    <w:p w14:paraId="5217A7F5" w14:textId="77777777" w:rsidR="004F615C" w:rsidRDefault="004F615C" w:rsidP="004F615C">
      <w:pPr>
        <w:rPr>
          <w:color w:val="0070C0"/>
        </w:rPr>
      </w:pPr>
      <w:r w:rsidRPr="00E71177">
        <w:rPr>
          <w:rFonts w:cstheme="minorHAnsi"/>
          <w:b/>
        </w:rPr>
        <w:t>A</w:t>
      </w:r>
      <w:r>
        <w:rPr>
          <w:rFonts w:cstheme="minorHAnsi"/>
          <w:b/>
        </w:rPr>
        <w:t>ktivnost 4</w:t>
      </w:r>
      <w:r w:rsidRPr="00E71177">
        <w:rPr>
          <w:rFonts w:cstheme="minorHAnsi"/>
          <w:b/>
        </w:rPr>
        <w:t xml:space="preserve"> – </w:t>
      </w:r>
      <w:r>
        <w:rPr>
          <w:rFonts w:cstheme="minorHAnsi"/>
          <w:b/>
        </w:rPr>
        <w:t>Crtanje skice pravilne četverostrane piramide.</w:t>
      </w:r>
    </w:p>
    <w:p w14:paraId="709334DF" w14:textId="77777777" w:rsidR="004F615C" w:rsidRDefault="004F615C" w:rsidP="004F615C">
      <w:pPr>
        <w:tabs>
          <w:tab w:val="left" w:pos="1215"/>
        </w:tabs>
        <w:spacing w:after="0"/>
        <w:rPr>
          <w:rFonts w:cstheme="minorHAnsi"/>
        </w:rPr>
      </w:pPr>
      <w:r>
        <w:rPr>
          <w:rFonts w:cstheme="minorHAnsi"/>
        </w:rPr>
        <w:t>Učitelj pokazuje kako nacrtati skicu pravilne četverostrane prizme</w:t>
      </w:r>
    </w:p>
    <w:p w14:paraId="5A604B2B" w14:textId="77777777" w:rsidR="004F615C" w:rsidRDefault="004F615C" w:rsidP="004F615C">
      <w:pPr>
        <w:tabs>
          <w:tab w:val="left" w:pos="1215"/>
        </w:tabs>
        <w:spacing w:after="0"/>
        <w:ind w:right="1132"/>
        <w:rPr>
          <w:rFonts w:cstheme="minorHAnsi"/>
          <w:b/>
        </w:rPr>
      </w:pPr>
      <w:r>
        <w:rPr>
          <w:noProof/>
        </w:rPr>
        <w:drawing>
          <wp:inline distT="0" distB="0" distL="0" distR="0" wp14:anchorId="533084D6" wp14:editId="0764DA7D">
            <wp:extent cx="5743575" cy="1532732"/>
            <wp:effectExtent l="0" t="0" r="0" b="0"/>
            <wp:docPr id="15648" name="Slika 1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51">
                      <a:extLst>
                        <a:ext uri="{28A0092B-C50C-407E-A947-70E740481C1C}">
                          <a14:useLocalDpi xmlns:a14="http://schemas.microsoft.com/office/drawing/2010/main" val="0"/>
                        </a:ext>
                      </a:extLst>
                    </a:blip>
                    <a:srcRect/>
                    <a:stretch>
                      <a:fillRect/>
                    </a:stretch>
                  </pic:blipFill>
                  <pic:spPr bwMode="auto">
                    <a:xfrm>
                      <a:off x="0" y="0"/>
                      <a:ext cx="5756433" cy="1536163"/>
                    </a:xfrm>
                    <a:prstGeom prst="rect">
                      <a:avLst/>
                    </a:prstGeom>
                    <a:noFill/>
                    <a:ln>
                      <a:noFill/>
                    </a:ln>
                  </pic:spPr>
                </pic:pic>
              </a:graphicData>
            </a:graphic>
          </wp:inline>
        </w:drawing>
      </w:r>
    </w:p>
    <w:p w14:paraId="3B3089B6" w14:textId="77777777" w:rsidR="004F615C" w:rsidRDefault="004F615C" w:rsidP="004F615C">
      <w:pPr>
        <w:tabs>
          <w:tab w:val="left" w:pos="1215"/>
        </w:tabs>
        <w:spacing w:after="0"/>
        <w:rPr>
          <w:rFonts w:cstheme="minorHAnsi"/>
        </w:rPr>
      </w:pPr>
      <w:r>
        <w:rPr>
          <w:rFonts w:cstheme="minorHAnsi"/>
        </w:rPr>
        <w:t xml:space="preserve">    </w:t>
      </w:r>
      <w:r w:rsidRPr="00184825">
        <w:rPr>
          <w:rFonts w:cstheme="minorHAnsi"/>
        </w:rPr>
        <w:t xml:space="preserve">1. </w:t>
      </w:r>
      <w:r>
        <w:rPr>
          <w:rFonts w:cstheme="minorHAnsi"/>
        </w:rPr>
        <w:t xml:space="preserve">Crtamo bazu                           2. </w:t>
      </w:r>
      <w:r w:rsidRPr="00B267A4">
        <w:rPr>
          <w:rFonts w:cstheme="minorHAnsi"/>
        </w:rPr>
        <w:t>U sjecištu dijagonala</w:t>
      </w:r>
      <w:r>
        <w:rPr>
          <w:rFonts w:cstheme="minorHAnsi"/>
        </w:rPr>
        <w:t xml:space="preserve"> </w:t>
      </w:r>
      <w:r w:rsidRPr="00B267A4">
        <w:rPr>
          <w:rFonts w:cstheme="minorHAnsi"/>
        </w:rPr>
        <w:t>podižemo</w:t>
      </w:r>
      <w:r>
        <w:rPr>
          <w:rFonts w:cstheme="minorHAnsi"/>
        </w:rPr>
        <w:tab/>
        <w:t xml:space="preserve">       3. </w:t>
      </w:r>
      <w:r w:rsidRPr="00B267A4">
        <w:rPr>
          <w:rFonts w:cstheme="minorHAnsi"/>
        </w:rPr>
        <w:t>Spajamo vrh piramide</w:t>
      </w:r>
      <w:r>
        <w:rPr>
          <w:rFonts w:cstheme="minorHAnsi"/>
        </w:rPr>
        <w:t xml:space="preserve">     </w:t>
      </w:r>
    </w:p>
    <w:p w14:paraId="501FE3D5" w14:textId="77777777" w:rsidR="004F615C" w:rsidRDefault="004F615C" w:rsidP="004F615C">
      <w:pPr>
        <w:tabs>
          <w:tab w:val="left" w:pos="1215"/>
        </w:tabs>
        <w:spacing w:after="0"/>
        <w:rPr>
          <w:rFonts w:cstheme="minorHAnsi"/>
        </w:rPr>
      </w:pPr>
      <w:r>
        <w:rPr>
          <w:rFonts w:cstheme="minorHAnsi"/>
        </w:rPr>
        <w:t xml:space="preserve">       (kvadrat).</w:t>
      </w:r>
      <w:r>
        <w:rPr>
          <w:rFonts w:cstheme="minorHAnsi"/>
        </w:rPr>
        <w:tab/>
        <w:t xml:space="preserve">                                      </w:t>
      </w:r>
      <w:r w:rsidRPr="00B267A4">
        <w:rPr>
          <w:rFonts w:cstheme="minorHAnsi"/>
        </w:rPr>
        <w:t>okomicu</w:t>
      </w:r>
      <w:r>
        <w:rPr>
          <w:rFonts w:cstheme="minorHAnsi"/>
        </w:rPr>
        <w:t xml:space="preserve"> </w:t>
      </w:r>
      <w:r w:rsidRPr="00B267A4">
        <w:rPr>
          <w:rFonts w:cstheme="minorHAnsi"/>
        </w:rPr>
        <w:t>te na nju</w:t>
      </w:r>
      <w:r>
        <w:rPr>
          <w:rFonts w:cstheme="minorHAnsi"/>
        </w:rPr>
        <w:t xml:space="preserve"> nanosimo                          sa svakim vrhom baze.</w:t>
      </w:r>
    </w:p>
    <w:p w14:paraId="72743E9D" w14:textId="77777777" w:rsidR="004F615C" w:rsidRDefault="004F615C" w:rsidP="004F615C">
      <w:pPr>
        <w:tabs>
          <w:tab w:val="left" w:pos="3492"/>
        </w:tabs>
        <w:spacing w:after="0"/>
        <w:rPr>
          <w:rFonts w:cstheme="minorHAnsi"/>
        </w:rPr>
      </w:pPr>
      <w:r>
        <w:rPr>
          <w:rFonts w:cstheme="minorHAnsi"/>
        </w:rPr>
        <w:t xml:space="preserve">                                                               </w:t>
      </w:r>
      <w:r w:rsidRPr="00B267A4">
        <w:rPr>
          <w:rFonts w:cstheme="minorHAnsi"/>
        </w:rPr>
        <w:t>duljinu visine i</w:t>
      </w:r>
      <w:r>
        <w:rPr>
          <w:rFonts w:cstheme="minorHAnsi"/>
        </w:rPr>
        <w:t xml:space="preserve"> </w:t>
      </w:r>
      <w:r w:rsidRPr="00B267A4">
        <w:rPr>
          <w:rFonts w:cstheme="minorHAnsi"/>
        </w:rPr>
        <w:t xml:space="preserve">tako dobivamo </w:t>
      </w:r>
    </w:p>
    <w:p w14:paraId="7092FDE0" w14:textId="77777777" w:rsidR="004F615C" w:rsidRDefault="004F615C" w:rsidP="004F615C">
      <w:pPr>
        <w:tabs>
          <w:tab w:val="left" w:pos="3492"/>
        </w:tabs>
        <w:spacing w:after="0"/>
        <w:rPr>
          <w:rFonts w:cstheme="minorHAnsi"/>
        </w:rPr>
      </w:pPr>
      <w:r>
        <w:rPr>
          <w:rFonts w:cstheme="minorHAnsi"/>
        </w:rPr>
        <w:t xml:space="preserve">                                                               </w:t>
      </w:r>
      <w:r w:rsidRPr="00B267A4">
        <w:rPr>
          <w:rFonts w:cstheme="minorHAnsi"/>
        </w:rPr>
        <w:t>vrh</w:t>
      </w:r>
      <w:r>
        <w:rPr>
          <w:rFonts w:cstheme="minorHAnsi"/>
        </w:rPr>
        <w:t xml:space="preserve"> </w:t>
      </w:r>
      <w:r w:rsidRPr="00B267A4">
        <w:rPr>
          <w:rFonts w:cstheme="minorHAnsi"/>
        </w:rPr>
        <w:t>piramide.</w:t>
      </w:r>
      <w:r>
        <w:rPr>
          <w:rFonts w:cstheme="minorHAnsi"/>
        </w:rPr>
        <w:tab/>
        <w:t xml:space="preserve"> </w:t>
      </w:r>
    </w:p>
    <w:p w14:paraId="5222697E" w14:textId="77777777" w:rsidR="004F615C" w:rsidRPr="00184825" w:rsidRDefault="004F615C" w:rsidP="004F615C">
      <w:pPr>
        <w:tabs>
          <w:tab w:val="left" w:pos="3492"/>
        </w:tabs>
        <w:spacing w:after="0"/>
        <w:rPr>
          <w:rFonts w:cstheme="minorHAnsi"/>
        </w:rPr>
      </w:pPr>
    </w:p>
    <w:p w14:paraId="0D35EF01" w14:textId="77777777" w:rsidR="004F615C" w:rsidRDefault="004F615C" w:rsidP="004F615C">
      <w:pPr>
        <w:tabs>
          <w:tab w:val="left" w:pos="1215"/>
        </w:tabs>
        <w:spacing w:after="0"/>
        <w:rPr>
          <w:rFonts w:cstheme="minorHAnsi"/>
        </w:rPr>
      </w:pPr>
      <w:r>
        <w:rPr>
          <w:rFonts w:cstheme="minorHAnsi"/>
        </w:rPr>
        <w:t>Učitelj napominje kako je na nacrtanoj skici uobičajeno označiti duljine bridova (</w:t>
      </w:r>
      <w:r w:rsidRPr="00825678">
        <w:rPr>
          <w:rFonts w:cstheme="minorHAnsi"/>
          <w:i/>
          <w:iCs/>
        </w:rPr>
        <w:t>a</w:t>
      </w:r>
      <w:r>
        <w:rPr>
          <w:rFonts w:cstheme="minorHAnsi"/>
        </w:rPr>
        <w:t xml:space="preserve">, </w:t>
      </w:r>
      <w:r w:rsidRPr="00825678">
        <w:rPr>
          <w:rFonts w:cstheme="minorHAnsi"/>
          <w:i/>
          <w:iCs/>
        </w:rPr>
        <w:t>b</w:t>
      </w:r>
      <w:r>
        <w:rPr>
          <w:rFonts w:cstheme="minorHAnsi"/>
        </w:rPr>
        <w:t>), duljinu visine piramide (</w:t>
      </w:r>
      <w:r w:rsidRPr="00825678">
        <w:rPr>
          <w:rFonts w:cstheme="minorHAnsi"/>
          <w:i/>
          <w:iCs/>
        </w:rPr>
        <w:t>v</w:t>
      </w:r>
      <w:r>
        <w:rPr>
          <w:rFonts w:cstheme="minorHAnsi"/>
        </w:rPr>
        <w:t>) i duljinu visine pobočke (</w:t>
      </w:r>
      <w:r w:rsidRPr="00825678">
        <w:rPr>
          <w:rFonts w:cstheme="minorHAnsi"/>
          <w:i/>
          <w:iCs/>
        </w:rPr>
        <w:t>h</w:t>
      </w:r>
      <w:r>
        <w:rPr>
          <w:rFonts w:cstheme="minorHAnsi"/>
        </w:rPr>
        <w:t>).</w:t>
      </w:r>
    </w:p>
    <w:p w14:paraId="691E9FE0" w14:textId="77777777" w:rsidR="004F615C" w:rsidRPr="008A36DE" w:rsidRDefault="004F615C" w:rsidP="004F615C">
      <w:pPr>
        <w:tabs>
          <w:tab w:val="left" w:pos="1215"/>
        </w:tabs>
        <w:spacing w:after="0"/>
        <w:rPr>
          <w:rFonts w:cstheme="minorHAnsi"/>
        </w:rPr>
      </w:pPr>
      <w:r>
        <w:rPr>
          <w:rFonts w:cstheme="minorHAnsi"/>
          <w:noProof/>
        </w:rPr>
        <mc:AlternateContent>
          <mc:Choice Requires="wpg">
            <w:drawing>
              <wp:anchor distT="0" distB="0" distL="114300" distR="114300" simplePos="0" relativeHeight="251825152" behindDoc="0" locked="0" layoutInCell="1" allowOverlap="1" wp14:anchorId="431EB198" wp14:editId="0B8FF94D">
                <wp:simplePos x="0" y="0"/>
                <wp:positionH relativeFrom="column">
                  <wp:posOffset>365760</wp:posOffset>
                </wp:positionH>
                <wp:positionV relativeFrom="paragraph">
                  <wp:posOffset>194310</wp:posOffset>
                </wp:positionV>
                <wp:extent cx="1505585" cy="1668145"/>
                <wp:effectExtent l="0" t="0" r="0" b="0"/>
                <wp:wrapNone/>
                <wp:docPr id="15614" name="Grupa 15614"/>
                <wp:cNvGraphicFramePr/>
                <a:graphic xmlns:a="http://schemas.openxmlformats.org/drawingml/2006/main">
                  <a:graphicData uri="http://schemas.microsoft.com/office/word/2010/wordprocessingGroup">
                    <wpg:wgp>
                      <wpg:cNvGrpSpPr/>
                      <wpg:grpSpPr>
                        <a:xfrm>
                          <a:off x="0" y="0"/>
                          <a:ext cx="1505585" cy="1668145"/>
                          <a:chOff x="0" y="0"/>
                          <a:chExt cx="1505585" cy="1668145"/>
                        </a:xfrm>
                      </wpg:grpSpPr>
                      <wpg:grpSp>
                        <wpg:cNvPr id="15615" name="Grupa 15615"/>
                        <wpg:cNvGrpSpPr/>
                        <wpg:grpSpPr>
                          <a:xfrm>
                            <a:off x="0" y="0"/>
                            <a:ext cx="1505585" cy="1668145"/>
                            <a:chOff x="0" y="0"/>
                            <a:chExt cx="1505585" cy="1668145"/>
                          </a:xfrm>
                        </wpg:grpSpPr>
                        <wpg:grpSp>
                          <wpg:cNvPr id="15649" name="Grupa 15649"/>
                          <wpg:cNvGrpSpPr/>
                          <wpg:grpSpPr>
                            <a:xfrm>
                              <a:off x="0" y="0"/>
                              <a:ext cx="1505585" cy="1668145"/>
                              <a:chOff x="0" y="0"/>
                              <a:chExt cx="1505585" cy="1668145"/>
                            </a:xfrm>
                          </wpg:grpSpPr>
                          <pic:pic xmlns:pic="http://schemas.openxmlformats.org/drawingml/2006/picture">
                            <pic:nvPicPr>
                              <pic:cNvPr id="15650" name="Slika 15650"/>
                              <pic:cNvPicPr>
                                <a:picLocks noChangeAspect="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1505585" cy="1530350"/>
                              </a:xfrm>
                              <a:prstGeom prst="rect">
                                <a:avLst/>
                              </a:prstGeom>
                              <a:noFill/>
                            </pic:spPr>
                          </pic:pic>
                          <wps:wsp>
                            <wps:cNvPr id="15651" name="Text Box 1027"/>
                            <wps:cNvSpPr txBox="1"/>
                            <wps:spPr>
                              <a:xfrm>
                                <a:off x="514350" y="1409700"/>
                                <a:ext cx="261620" cy="258445"/>
                              </a:xfrm>
                              <a:prstGeom prst="rect">
                                <a:avLst/>
                              </a:prstGeom>
                              <a:noFill/>
                              <a:ln w="6350">
                                <a:noFill/>
                              </a:ln>
                            </wps:spPr>
                            <wps:txbx>
                              <w:txbxContent>
                                <w:p w14:paraId="07FB1396"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52" name="Text Box 1027"/>
                            <wps:cNvSpPr txBox="1"/>
                            <wps:spPr>
                              <a:xfrm>
                                <a:off x="1057275" y="400050"/>
                                <a:ext cx="261620" cy="258445"/>
                              </a:xfrm>
                              <a:prstGeom prst="rect">
                                <a:avLst/>
                              </a:prstGeom>
                              <a:noFill/>
                              <a:ln w="6350">
                                <a:noFill/>
                              </a:ln>
                            </wps:spPr>
                            <wps:txbx>
                              <w:txbxContent>
                                <w:p w14:paraId="005142EE" w14:textId="77777777" w:rsidR="004F615C" w:rsidRPr="00AA0891" w:rsidRDefault="004F615C" w:rsidP="004F615C">
                                  <w:pPr>
                                    <w:rPr>
                                      <w:i/>
                                    </w:rPr>
                                  </w:pPr>
                                  <w:r>
                                    <w:rPr>
                                      <w:i/>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53" name="Text Box 1027"/>
                            <wps:cNvSpPr txBox="1"/>
                            <wps:spPr>
                              <a:xfrm>
                                <a:off x="571500" y="657225"/>
                                <a:ext cx="253365" cy="258445"/>
                              </a:xfrm>
                              <a:prstGeom prst="rect">
                                <a:avLst/>
                              </a:prstGeom>
                              <a:noFill/>
                              <a:ln w="6350">
                                <a:noFill/>
                              </a:ln>
                            </wps:spPr>
                            <wps:txbx>
                              <w:txbxContent>
                                <w:p w14:paraId="254841AA" w14:textId="77777777" w:rsidR="004F615C" w:rsidRPr="00AA0891" w:rsidRDefault="004F615C" w:rsidP="004F615C">
                                  <w:pPr>
                                    <w:rPr>
                                      <w:i/>
                                    </w:rPr>
                                  </w:pPr>
                                  <w:r>
                                    <w:rPr>
                                      <w:i/>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654" name="Ravni poveznik 15654"/>
                          <wps:cNvCnPr/>
                          <wps:spPr>
                            <a:xfrm>
                              <a:off x="790575" y="95250"/>
                              <a:ext cx="462280" cy="1171575"/>
                            </a:xfrm>
                            <a:prstGeom prst="line">
                              <a:avLst/>
                            </a:prstGeom>
                            <a:ln w="15875">
                              <a:solidFill>
                                <a:schemeClr val="accent1"/>
                              </a:solidFill>
                            </a:ln>
                          </wps:spPr>
                          <wps:style>
                            <a:lnRef idx="1">
                              <a:schemeClr val="accent1"/>
                            </a:lnRef>
                            <a:fillRef idx="0">
                              <a:schemeClr val="accent1"/>
                            </a:fillRef>
                            <a:effectRef idx="0">
                              <a:schemeClr val="accent1"/>
                            </a:effectRef>
                            <a:fontRef idx="minor">
                              <a:schemeClr val="tx1"/>
                            </a:fontRef>
                          </wps:style>
                          <wps:bodyPr/>
                        </wps:wsp>
                      </wpg:grpSp>
                      <wps:wsp>
                        <wps:cNvPr id="15655" name="Text Box 1027"/>
                        <wps:cNvSpPr txBox="1"/>
                        <wps:spPr>
                          <a:xfrm>
                            <a:off x="990600" y="638175"/>
                            <a:ext cx="261620" cy="258445"/>
                          </a:xfrm>
                          <a:prstGeom prst="rect">
                            <a:avLst/>
                          </a:prstGeom>
                          <a:noFill/>
                          <a:ln w="6350">
                            <a:noFill/>
                          </a:ln>
                        </wps:spPr>
                        <wps:txbx>
                          <w:txbxContent>
                            <w:p w14:paraId="4270ADE7" w14:textId="77777777" w:rsidR="004F615C" w:rsidRPr="0032645A" w:rsidRDefault="004F615C" w:rsidP="004F615C">
                              <w:pPr>
                                <w:rPr>
                                  <w:i/>
                                  <w:color w:val="0070C0"/>
                                </w:rPr>
                              </w:pPr>
                              <w:r w:rsidRPr="0032645A">
                                <w:rPr>
                                  <w:i/>
                                  <w:color w:val="0070C0"/>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1EB198" id="Grupa 15614" o:spid="_x0000_s1260" style="position:absolute;margin-left:28.8pt;margin-top:15.3pt;width:118.55pt;height:131.35pt;z-index:251825152;mso-position-horizontal-relative:text;mso-position-vertical-relative:text" coordsize="15055,16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">
                <v:group id="Grupa 15615" o:spid="_x0000_s1261" style="position:absolute;width:15055;height:16681" coordsize="15055,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">
                  <v:group id="Grupa 15649" o:spid="_x0000_s1262" style="position:absolute;width:15055;height:16681" coordsize="15055,16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">
                    <v:shape id="Slika 15650" o:spid="_x0000_s1263" type="#_x0000_t75" style="position:absolute;width:15055;height:1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">
                      <v:imagedata r:id="rId1253" o:title=""/>
                    </v:shape>
                    <v:shape id="Text Box 1027" o:spid="_x0000_s1264" type="#_x0000_t202" style="position:absolute;left:5143;top:14097;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" filled="f" stroked="f" strokeweight=".5pt">
                      <v:textbox>
                        <w:txbxContent>
                          <w:p w14:paraId="07FB1396" w14:textId="77777777" w:rsidR="004F615C" w:rsidRPr="00AA0891" w:rsidRDefault="004F615C" w:rsidP="004F615C">
                            <w:pPr>
                              <w:rPr>
                                <w:i/>
                              </w:rPr>
                            </w:pPr>
                            <w:r>
                              <w:rPr>
                                <w:i/>
                              </w:rPr>
                              <w:t>a</w:t>
                            </w:r>
                          </w:p>
                        </w:txbxContent>
                      </v:textbox>
                    </v:shape>
                    <v:shape id="Text Box 1027" o:spid="_x0000_s1265" type="#_x0000_t202" style="position:absolute;left:10572;top:4000;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" filled="f" stroked="f" strokeweight=".5pt">
                      <v:textbox>
                        <w:txbxContent>
                          <w:p w14:paraId="005142EE" w14:textId="77777777" w:rsidR="004F615C" w:rsidRPr="00AA0891" w:rsidRDefault="004F615C" w:rsidP="004F615C">
                            <w:pPr>
                              <w:rPr>
                                <w:i/>
                              </w:rPr>
                            </w:pPr>
                            <w:r>
                              <w:rPr>
                                <w:i/>
                              </w:rPr>
                              <w:t>b</w:t>
                            </w:r>
                          </w:p>
                        </w:txbxContent>
                      </v:textbox>
                    </v:shape>
                    <v:shape id="Text Box 1027" o:spid="_x0000_s1266" type="#_x0000_t202" style="position:absolute;left:5715;top:6572;width:2533;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" filled="f" stroked="f" strokeweight=".5pt">
                      <v:textbox>
                        <w:txbxContent>
                          <w:p w14:paraId="254841AA" w14:textId="77777777" w:rsidR="004F615C" w:rsidRPr="00AA0891" w:rsidRDefault="004F615C" w:rsidP="004F615C">
                            <w:pPr>
                              <w:rPr>
                                <w:i/>
                              </w:rPr>
                            </w:pPr>
                            <w:r>
                              <w:rPr>
                                <w:i/>
                              </w:rPr>
                              <w:t>v</w:t>
                            </w:r>
                          </w:p>
                        </w:txbxContent>
                      </v:textbox>
                    </v:shape>
                  </v:group>
                  <v:line id="Ravni poveznik 15654" o:spid="_x0000_s1267" style="position:absolute;visibility:visible;mso-wrap-style:square" from="7905,952" to="12528,12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" strokecolor="#4472c4 [3204]" strokeweight="1.25pt">
                    <v:stroke joinstyle="miter"/>
                  </v:line>
                </v:group>
                <v:shape id="Text Box 1027" o:spid="_x0000_s1268" type="#_x0000_t202" style="position:absolute;left:9906;top:6381;width:2616;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" filled="f" stroked="f" strokeweight=".5pt">
                  <v:textbox>
                    <w:txbxContent>
                      <w:p w14:paraId="4270ADE7" w14:textId="77777777" w:rsidR="004F615C" w:rsidRPr="0032645A" w:rsidRDefault="004F615C" w:rsidP="004F615C">
                        <w:pPr>
                          <w:rPr>
                            <w:i/>
                            <w:color w:val="0070C0"/>
                          </w:rPr>
                        </w:pPr>
                        <w:r w:rsidRPr="0032645A">
                          <w:rPr>
                            <w:i/>
                            <w:color w:val="0070C0"/>
                          </w:rPr>
                          <w:t>h</w:t>
                        </w:r>
                      </w:p>
                    </w:txbxContent>
                  </v:textbox>
                </v:shape>
              </v:group>
            </w:pict>
          </mc:Fallback>
        </mc:AlternateContent>
      </w:r>
      <w:r>
        <w:rPr>
          <w:rFonts w:cstheme="minorHAnsi"/>
        </w:rPr>
        <w:t xml:space="preserve">                                                                     </w:t>
      </w:r>
      <w:r>
        <w:rPr>
          <w:rFonts w:cstheme="minorHAnsi"/>
        </w:rPr>
        <w:tab/>
      </w:r>
    </w:p>
    <w:p w14:paraId="56E83C26" w14:textId="77777777" w:rsidR="004F615C" w:rsidRDefault="004F615C" w:rsidP="004F615C">
      <w:pPr>
        <w:tabs>
          <w:tab w:val="left" w:pos="1215"/>
        </w:tabs>
        <w:spacing w:after="0"/>
        <w:rPr>
          <w:rFonts w:cstheme="minorHAnsi"/>
          <w:b/>
        </w:rPr>
      </w:pPr>
      <w:r w:rsidRPr="008A36DE">
        <w:rPr>
          <w:rFonts w:cstheme="minorHAnsi"/>
          <w:b/>
        </w:rPr>
        <w:t xml:space="preserve"> </w:t>
      </w:r>
      <w:r>
        <w:rPr>
          <w:rFonts w:cstheme="minorHAnsi"/>
          <w:b/>
        </w:rPr>
        <w:t xml:space="preserve">                </w:t>
      </w:r>
    </w:p>
    <w:p w14:paraId="26586D99" w14:textId="77777777" w:rsidR="004F615C" w:rsidRDefault="004F615C" w:rsidP="004F615C">
      <w:pPr>
        <w:tabs>
          <w:tab w:val="left" w:pos="1215"/>
        </w:tabs>
        <w:spacing w:after="0"/>
        <w:rPr>
          <w:rFonts w:cstheme="minorHAnsi"/>
          <w:b/>
        </w:rPr>
      </w:pPr>
    </w:p>
    <w:p w14:paraId="297160B9" w14:textId="77777777" w:rsidR="004F615C" w:rsidRDefault="004F615C" w:rsidP="004F615C">
      <w:pPr>
        <w:tabs>
          <w:tab w:val="left" w:pos="1215"/>
        </w:tabs>
        <w:spacing w:after="0"/>
        <w:rPr>
          <w:rFonts w:cstheme="minorHAnsi"/>
          <w:b/>
        </w:rPr>
      </w:pPr>
    </w:p>
    <w:p w14:paraId="7D986063" w14:textId="77777777" w:rsidR="004F615C" w:rsidRDefault="004F615C" w:rsidP="004F615C">
      <w:pPr>
        <w:tabs>
          <w:tab w:val="left" w:pos="1215"/>
        </w:tabs>
        <w:spacing w:after="0"/>
        <w:rPr>
          <w:rFonts w:cstheme="minorHAnsi"/>
          <w:b/>
        </w:rPr>
      </w:pPr>
    </w:p>
    <w:p w14:paraId="59B6A53B" w14:textId="77777777" w:rsidR="004F615C" w:rsidRDefault="004F615C" w:rsidP="004F615C">
      <w:pPr>
        <w:tabs>
          <w:tab w:val="left" w:pos="2205"/>
        </w:tabs>
        <w:spacing w:after="0"/>
        <w:rPr>
          <w:rFonts w:cstheme="minorHAnsi"/>
          <w:b/>
        </w:rPr>
      </w:pPr>
      <w:r>
        <w:rPr>
          <w:rFonts w:cstheme="minorHAnsi"/>
          <w:b/>
        </w:rPr>
        <w:tab/>
      </w:r>
    </w:p>
    <w:p w14:paraId="4EEDBE98" w14:textId="77777777" w:rsidR="004F615C" w:rsidRDefault="004F615C" w:rsidP="004F615C">
      <w:pPr>
        <w:tabs>
          <w:tab w:val="left" w:pos="1215"/>
        </w:tabs>
        <w:spacing w:after="0"/>
        <w:rPr>
          <w:rFonts w:cstheme="minorHAnsi"/>
          <w:b/>
        </w:rPr>
      </w:pPr>
    </w:p>
    <w:p w14:paraId="11B5B838" w14:textId="77777777" w:rsidR="004F615C" w:rsidRDefault="004F615C" w:rsidP="004F615C">
      <w:pPr>
        <w:tabs>
          <w:tab w:val="left" w:pos="1215"/>
        </w:tabs>
        <w:spacing w:after="0"/>
        <w:rPr>
          <w:rFonts w:cstheme="minorHAnsi"/>
          <w:b/>
        </w:rPr>
      </w:pPr>
    </w:p>
    <w:p w14:paraId="0368FE82" w14:textId="77777777" w:rsidR="004F615C" w:rsidRDefault="004F615C" w:rsidP="004F615C">
      <w:pPr>
        <w:tabs>
          <w:tab w:val="left" w:pos="1215"/>
        </w:tabs>
        <w:spacing w:after="0"/>
        <w:rPr>
          <w:rFonts w:cstheme="minorHAnsi"/>
          <w:b/>
        </w:rPr>
      </w:pPr>
    </w:p>
    <w:p w14:paraId="6DF8839C" w14:textId="77777777" w:rsidR="004F615C" w:rsidRDefault="004F615C" w:rsidP="004F615C">
      <w:pPr>
        <w:tabs>
          <w:tab w:val="left" w:pos="1215"/>
        </w:tabs>
        <w:spacing w:after="0"/>
        <w:rPr>
          <w:rFonts w:cstheme="minorHAnsi"/>
          <w:b/>
        </w:rPr>
      </w:pPr>
    </w:p>
    <w:p w14:paraId="71DDF553" w14:textId="77777777" w:rsidR="004F615C" w:rsidRDefault="004F615C" w:rsidP="004F615C">
      <w:pPr>
        <w:tabs>
          <w:tab w:val="left" w:pos="1215"/>
        </w:tabs>
        <w:spacing w:after="0"/>
        <w:rPr>
          <w:rFonts w:cstheme="minorHAnsi"/>
          <w:b/>
        </w:rPr>
      </w:pPr>
    </w:p>
    <w:p w14:paraId="6B196284" w14:textId="77777777" w:rsidR="004F615C" w:rsidRDefault="004F615C" w:rsidP="004F615C">
      <w:pPr>
        <w:tabs>
          <w:tab w:val="left" w:pos="1215"/>
        </w:tabs>
        <w:spacing w:after="0"/>
        <w:rPr>
          <w:rFonts w:cstheme="minorHAnsi"/>
        </w:rPr>
      </w:pPr>
      <w:bookmarkStart w:id="62" w:name="_Hlk78999353"/>
      <w:r w:rsidRPr="008C72CA">
        <w:rPr>
          <w:rFonts w:cstheme="minorHAnsi"/>
        </w:rPr>
        <w:t xml:space="preserve">Učenici rješavaju </w:t>
      </w:r>
      <w:r>
        <w:rPr>
          <w:rFonts w:cstheme="minorHAnsi"/>
        </w:rPr>
        <w:t xml:space="preserve">zadatak 201.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w:t>
      </w:r>
      <w:bookmarkEnd w:id="62"/>
    </w:p>
    <w:p w14:paraId="47E55B69" w14:textId="77777777" w:rsidR="004F615C" w:rsidRDefault="004F615C" w:rsidP="004F615C">
      <w:pPr>
        <w:tabs>
          <w:tab w:val="left" w:pos="1215"/>
        </w:tabs>
        <w:spacing w:after="0"/>
        <w:rPr>
          <w:rFonts w:cstheme="minorHAnsi"/>
        </w:rPr>
      </w:pPr>
    </w:p>
    <w:p w14:paraId="44F0B5EB" w14:textId="77777777" w:rsidR="004F615C" w:rsidRPr="00E71177" w:rsidRDefault="004F615C" w:rsidP="004F615C">
      <w:pPr>
        <w:tabs>
          <w:tab w:val="left" w:pos="6938"/>
        </w:tabs>
        <w:rPr>
          <w:rFonts w:cstheme="minorHAnsi"/>
        </w:rPr>
      </w:pPr>
      <w:r w:rsidRPr="00E71177">
        <w:rPr>
          <w:rFonts w:cstheme="minorHAnsi"/>
        </w:rPr>
        <w:t xml:space="preserve">Listići za vrednovanje za </w:t>
      </w:r>
      <w:proofErr w:type="spellStart"/>
      <w:r w:rsidRPr="00E71177">
        <w:rPr>
          <w:rFonts w:cstheme="minorHAnsi"/>
        </w:rPr>
        <w:t>učenje_općenito</w:t>
      </w:r>
      <w:proofErr w:type="spellEnd"/>
      <w:r w:rsidRPr="00E71177">
        <w:rPr>
          <w:rFonts w:cstheme="minorHAnsi"/>
        </w:rPr>
        <w:t>:  Pr.1. – Pr.5.</w:t>
      </w:r>
    </w:p>
    <w:p w14:paraId="617FCBFD" w14:textId="77777777" w:rsidR="004F615C" w:rsidRDefault="004F615C" w:rsidP="004F615C">
      <w:pPr>
        <w:rPr>
          <w:rFonts w:cstheme="minorHAnsi"/>
          <w:b/>
        </w:rPr>
      </w:pPr>
    </w:p>
    <w:p w14:paraId="7EC19E05" w14:textId="77777777" w:rsidR="004F615C" w:rsidRPr="00E71177" w:rsidRDefault="004F615C" w:rsidP="004F615C">
      <w:pPr>
        <w:rPr>
          <w:rFonts w:cstheme="minorHAnsi"/>
          <w:b/>
        </w:rPr>
      </w:pPr>
      <w:r w:rsidRPr="00E71177">
        <w:rPr>
          <w:rFonts w:cstheme="minorHAnsi"/>
          <w:b/>
        </w:rPr>
        <w:t>Primjeri vrednovanja</w:t>
      </w:r>
    </w:p>
    <w:p w14:paraId="64D82258"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52AA85F9" w14:textId="77777777" w:rsidR="004F615C" w:rsidRPr="00E71177" w:rsidRDefault="004F615C" w:rsidP="004F615C">
      <w:pPr>
        <w:pStyle w:val="Odlomakpopisa"/>
        <w:numPr>
          <w:ilvl w:val="0"/>
          <w:numId w:val="3"/>
        </w:numPr>
        <w:ind w:left="1418"/>
        <w:rPr>
          <w:rFonts w:cstheme="minorHAnsi"/>
        </w:rPr>
      </w:pPr>
      <w:r>
        <w:rPr>
          <w:rFonts w:cstheme="minorHAnsi"/>
        </w:rPr>
        <w:t>Aktivnosti 2, 4</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72E292E5"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792A5B8A" w14:textId="77777777" w:rsidR="004F615C" w:rsidRDefault="004F615C" w:rsidP="004F615C">
      <w:pPr>
        <w:pStyle w:val="Odlomakpopisa"/>
        <w:numPr>
          <w:ilvl w:val="1"/>
          <w:numId w:val="7"/>
        </w:numPr>
        <w:spacing w:after="0"/>
        <w:rPr>
          <w:rFonts w:cstheme="minorHAnsi"/>
        </w:rPr>
      </w:pPr>
      <w:r>
        <w:rPr>
          <w:rFonts w:cstheme="minorHAnsi"/>
        </w:rPr>
        <w:lastRenderedPageBreak/>
        <w:t xml:space="preserve">Aktivnost 2 </w:t>
      </w:r>
      <w:r w:rsidRPr="00E71177">
        <w:rPr>
          <w:rFonts w:cstheme="minorHAnsi"/>
        </w:rPr>
        <w:t>– prikupljanje informacija o prethodnim znanjima</w:t>
      </w:r>
    </w:p>
    <w:p w14:paraId="6906C32D" w14:textId="77777777" w:rsidR="004F615C" w:rsidRDefault="004F615C" w:rsidP="004F615C">
      <w:pPr>
        <w:pStyle w:val="Odlomakpopisa"/>
        <w:numPr>
          <w:ilvl w:val="1"/>
          <w:numId w:val="7"/>
        </w:numPr>
        <w:rPr>
          <w:rFonts w:cstheme="minorHAnsi"/>
        </w:rPr>
      </w:pPr>
      <w:r>
        <w:rPr>
          <w:rFonts w:cstheme="minorHAnsi"/>
        </w:rPr>
        <w:t>Aktivnost 4</w:t>
      </w:r>
      <w:r w:rsidRPr="00E71177">
        <w:rPr>
          <w:rFonts w:cstheme="minorHAnsi"/>
        </w:rPr>
        <w:t xml:space="preserve"> – listići za vrednovanje za učenje  </w:t>
      </w:r>
    </w:p>
    <w:p w14:paraId="437A93E7" w14:textId="77777777" w:rsidR="004F615C" w:rsidRPr="00E405F3" w:rsidRDefault="004F615C" w:rsidP="004F615C">
      <w:pPr>
        <w:pStyle w:val="Odlomakpopisa"/>
        <w:numPr>
          <w:ilvl w:val="0"/>
          <w:numId w:val="7"/>
        </w:numPr>
        <w:spacing w:after="0"/>
        <w:rPr>
          <w:rFonts w:cstheme="minorHAnsi"/>
        </w:rPr>
      </w:pPr>
      <w:r w:rsidRPr="00E405F3">
        <w:rPr>
          <w:rFonts w:cstheme="minorHAnsi"/>
        </w:rPr>
        <w:t>Vrednovanje naučenoga</w:t>
      </w:r>
    </w:p>
    <w:p w14:paraId="5088D6BD" w14:textId="77777777" w:rsidR="004F615C" w:rsidRPr="0061106C" w:rsidRDefault="004F615C" w:rsidP="004F615C">
      <w:pPr>
        <w:pStyle w:val="Odlomakpopisa"/>
        <w:numPr>
          <w:ilvl w:val="0"/>
          <w:numId w:val="111"/>
        </w:numPr>
        <w:rPr>
          <w:rFonts w:cstheme="minorHAnsi"/>
        </w:rPr>
      </w:pPr>
      <w:r w:rsidRPr="0061106C">
        <w:rPr>
          <w:rFonts w:cstheme="minorHAnsi"/>
        </w:rPr>
        <w:t>Aktivnost 1 – Listići za vrednovanje naučenoga</w:t>
      </w:r>
    </w:p>
    <w:p w14:paraId="2CA2F7FD" w14:textId="77777777" w:rsidR="004F615C" w:rsidRPr="00B36CB3" w:rsidRDefault="004F615C" w:rsidP="004F615C">
      <w:pPr>
        <w:spacing w:after="0" w:line="240" w:lineRule="auto"/>
        <w:rPr>
          <w:rFonts w:cstheme="minorHAnsi"/>
          <w:b/>
        </w:rPr>
      </w:pPr>
      <w:r w:rsidRPr="00B36CB3">
        <w:rPr>
          <w:rFonts w:cstheme="minorHAnsi"/>
          <w:b/>
        </w:rPr>
        <w:t>Razrađeni problemski zadaci, zadaci za poticanje kritičkog razmišljanja, kreativnosti i/ili istraživački zadaci</w:t>
      </w:r>
    </w:p>
    <w:p w14:paraId="03106AE6" w14:textId="77777777" w:rsidR="004F615C" w:rsidRPr="00B36CB3" w:rsidRDefault="004F615C" w:rsidP="004F615C">
      <w:pPr>
        <w:spacing w:after="0" w:line="240" w:lineRule="auto"/>
        <w:rPr>
          <w:rFonts w:cstheme="minorHAnsi"/>
          <w:b/>
        </w:rPr>
      </w:pPr>
    </w:p>
    <w:p w14:paraId="27E19FB2" w14:textId="77777777" w:rsidR="004F615C" w:rsidRPr="00B36CB3" w:rsidRDefault="004F615C" w:rsidP="004F615C">
      <w:pPr>
        <w:pStyle w:val="Odlomakpopisa"/>
        <w:numPr>
          <w:ilvl w:val="0"/>
          <w:numId w:val="112"/>
        </w:numPr>
        <w:spacing w:after="0" w:line="240" w:lineRule="auto"/>
        <w:rPr>
          <w:rFonts w:cstheme="minorHAnsi"/>
          <w:b/>
        </w:rPr>
      </w:pPr>
      <w:r w:rsidRPr="00B36CB3">
        <w:rPr>
          <w:rFonts w:cstheme="minorHAnsi"/>
        </w:rPr>
        <w:t>Domaća zadaća</w:t>
      </w:r>
      <w:r>
        <w:rPr>
          <w:rFonts w:cstheme="minorHAnsi"/>
        </w:rPr>
        <w:t xml:space="preserve"> </w:t>
      </w:r>
    </w:p>
    <w:p w14:paraId="15B8349A" w14:textId="77777777" w:rsidR="004F615C" w:rsidRPr="00B36CB3" w:rsidRDefault="004F615C" w:rsidP="004F615C">
      <w:pPr>
        <w:pStyle w:val="Odlomakpopisa"/>
        <w:spacing w:after="0" w:line="240" w:lineRule="auto"/>
        <w:rPr>
          <w:rFonts w:cstheme="minorHAnsi"/>
          <w:b/>
        </w:rPr>
      </w:pPr>
    </w:p>
    <w:p w14:paraId="56C6C69E"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22BE90F7" w14:textId="77777777" w:rsidR="004F615C" w:rsidRPr="00CF76FD" w:rsidRDefault="004F615C" w:rsidP="004F615C">
      <w:pPr>
        <w:spacing w:after="0" w:line="240" w:lineRule="auto"/>
        <w:rPr>
          <w:rFonts w:cstheme="minorHAnsi"/>
          <w:b/>
        </w:rPr>
      </w:pPr>
    </w:p>
    <w:p w14:paraId="03CC06FC" w14:textId="77777777" w:rsidR="004F615C" w:rsidRPr="00AC2A02"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4534AE50" w14:textId="77777777" w:rsidR="004F615C" w:rsidRPr="00A15E48" w:rsidRDefault="004F615C" w:rsidP="004F615C">
      <w:pPr>
        <w:rPr>
          <w:rFonts w:cstheme="minorHAnsi"/>
          <w:b/>
        </w:rPr>
      </w:pPr>
      <w:r w:rsidRPr="00A15E48">
        <w:rPr>
          <w:rFonts w:cstheme="minorHAnsi"/>
          <w:b/>
        </w:rPr>
        <w:t>Aktivnosti za motiviranje i rad s darovitim učenicima</w:t>
      </w:r>
    </w:p>
    <w:p w14:paraId="111018D1"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3194D707"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3609FDDC" w14:textId="77777777" w:rsidR="004F615C" w:rsidRPr="00E71177" w:rsidRDefault="004F615C" w:rsidP="004F615C">
      <w:pPr>
        <w:rPr>
          <w:rFonts w:cstheme="minorHAnsi"/>
          <w:b/>
        </w:rPr>
      </w:pPr>
      <w:r w:rsidRPr="00A15E48">
        <w:rPr>
          <w:rFonts w:cstheme="minorHAnsi"/>
          <w:b/>
        </w:rPr>
        <w:t>Domaća zadaća</w:t>
      </w:r>
    </w:p>
    <w:p w14:paraId="385CC45A" w14:textId="77777777" w:rsidR="004F615C" w:rsidRDefault="004F615C" w:rsidP="004F615C">
      <w:pPr>
        <w:pStyle w:val="Odlomakpopisa"/>
        <w:numPr>
          <w:ilvl w:val="0"/>
          <w:numId w:val="8"/>
        </w:numPr>
        <w:spacing w:after="0" w:line="240" w:lineRule="auto"/>
        <w:ind w:left="709"/>
        <w:rPr>
          <w:rFonts w:cstheme="minorHAnsi"/>
        </w:rPr>
      </w:pPr>
      <w:r>
        <w:rPr>
          <w:rFonts w:cstheme="minorHAnsi"/>
        </w:rPr>
        <w:t xml:space="preserve">Odaberite bilo koju međunarodno poznatu pravilnu četverostranu piramidu. Zapišite osnovne podatke i zanimljivosti o toj piramidi. </w:t>
      </w:r>
    </w:p>
    <w:p w14:paraId="59E58BF5" w14:textId="77777777" w:rsidR="004F615C" w:rsidRPr="009B3354" w:rsidRDefault="004F615C" w:rsidP="004F615C">
      <w:pPr>
        <w:pStyle w:val="Odlomakpopisa"/>
        <w:numPr>
          <w:ilvl w:val="0"/>
          <w:numId w:val="8"/>
        </w:numPr>
        <w:tabs>
          <w:tab w:val="left" w:pos="1215"/>
        </w:tabs>
        <w:spacing w:after="0" w:line="240" w:lineRule="auto"/>
        <w:ind w:left="709"/>
        <w:rPr>
          <w:rFonts w:cstheme="minorHAnsi"/>
          <w:b/>
        </w:rPr>
      </w:pPr>
      <w:r w:rsidRPr="009B3354">
        <w:rPr>
          <w:rFonts w:cstheme="minorHAnsi"/>
        </w:rPr>
        <w:t xml:space="preserve">Pronađite </w:t>
      </w:r>
      <w:r>
        <w:rPr>
          <w:rFonts w:cstheme="minorHAnsi"/>
        </w:rPr>
        <w:t xml:space="preserve">primjer </w:t>
      </w:r>
      <w:r w:rsidRPr="009B3354">
        <w:rPr>
          <w:rFonts w:cstheme="minorHAnsi"/>
        </w:rPr>
        <w:t>praviln</w:t>
      </w:r>
      <w:r>
        <w:rPr>
          <w:rFonts w:cstheme="minorHAnsi"/>
        </w:rPr>
        <w:t>e</w:t>
      </w:r>
      <w:r w:rsidRPr="009B3354">
        <w:rPr>
          <w:rFonts w:cstheme="minorHAnsi"/>
        </w:rPr>
        <w:t xml:space="preserve"> četverostran</w:t>
      </w:r>
      <w:r>
        <w:rPr>
          <w:rFonts w:cstheme="minorHAnsi"/>
        </w:rPr>
        <w:t>e</w:t>
      </w:r>
      <w:r w:rsidRPr="009B3354">
        <w:rPr>
          <w:rFonts w:cstheme="minorHAnsi"/>
        </w:rPr>
        <w:t xml:space="preserve"> piramid</w:t>
      </w:r>
      <w:r>
        <w:rPr>
          <w:rFonts w:cstheme="minorHAnsi"/>
        </w:rPr>
        <w:t>e</w:t>
      </w:r>
      <w:r w:rsidRPr="009B3354">
        <w:rPr>
          <w:rFonts w:cstheme="minorHAnsi"/>
        </w:rPr>
        <w:t xml:space="preserve"> u svojoj okolini</w:t>
      </w:r>
      <w:r>
        <w:rPr>
          <w:rFonts w:cstheme="minorHAnsi"/>
        </w:rPr>
        <w:t xml:space="preserve"> </w:t>
      </w:r>
      <w:r w:rsidRPr="00CF04E6">
        <w:rPr>
          <w:rFonts w:cstheme="minorHAnsi"/>
        </w:rPr>
        <w:t>(npr. kutija za poklon, kutija čaja, razni ukrasni predmeti, kutije ambalaže, igračke i sl.)</w:t>
      </w:r>
      <w:r w:rsidRPr="009B3354">
        <w:rPr>
          <w:rFonts w:cstheme="minorHAnsi"/>
        </w:rPr>
        <w:t xml:space="preserve"> Fotografirajte je, izmjerite duljine njezinih bridova i za</w:t>
      </w:r>
      <w:r>
        <w:rPr>
          <w:rFonts w:cstheme="minorHAnsi"/>
        </w:rPr>
        <w:t>pi</w:t>
      </w:r>
      <w:r w:rsidRPr="009B3354">
        <w:rPr>
          <w:rFonts w:cstheme="minorHAnsi"/>
        </w:rPr>
        <w:t xml:space="preserve">šite njihove vrijednosti uz korištenje dogovorenih matematičkih oznaka. </w:t>
      </w:r>
    </w:p>
    <w:p w14:paraId="563718FC" w14:textId="77777777" w:rsidR="004F615C" w:rsidRDefault="004F615C" w:rsidP="004F615C">
      <w:pPr>
        <w:spacing w:after="0"/>
        <w:rPr>
          <w:rFonts w:cstheme="minorHAnsi"/>
          <w:b/>
        </w:rPr>
      </w:pPr>
    </w:p>
    <w:p w14:paraId="1AC6535E" w14:textId="77777777" w:rsidR="004F615C" w:rsidRDefault="004F615C" w:rsidP="004F615C">
      <w:pPr>
        <w:pStyle w:val="Odlomakpopisa"/>
        <w:numPr>
          <w:ilvl w:val="0"/>
          <w:numId w:val="1"/>
        </w:numPr>
        <w:rPr>
          <w:rFonts w:cstheme="minorHAnsi"/>
          <w:b/>
          <w:color w:val="00B0F0"/>
        </w:rPr>
      </w:pPr>
      <w:r>
        <w:rPr>
          <w:rFonts w:cstheme="minorHAnsi"/>
          <w:b/>
          <w:color w:val="00B0F0"/>
        </w:rPr>
        <w:t xml:space="preserve">Pravilna četverostrana piramida (2) </w:t>
      </w:r>
    </w:p>
    <w:p w14:paraId="4578EC21" w14:textId="77777777" w:rsidR="004F615C" w:rsidRPr="00E71177" w:rsidRDefault="004F615C" w:rsidP="004F615C">
      <w:pPr>
        <w:rPr>
          <w:rFonts w:cstheme="minorHAnsi"/>
          <w:b/>
        </w:rPr>
      </w:pPr>
      <w:r w:rsidRPr="00E71177">
        <w:rPr>
          <w:rFonts w:cstheme="minorHAnsi"/>
          <w:b/>
        </w:rPr>
        <w:t>Aktivnost 1 – Ponavljanje</w:t>
      </w:r>
    </w:p>
    <w:p w14:paraId="4B07838E" w14:textId="77777777" w:rsidR="004F615C" w:rsidRPr="00C86A52" w:rsidRDefault="004F615C" w:rsidP="004F615C">
      <w:pPr>
        <w:rPr>
          <w:rFonts w:cstheme="minorHAnsi"/>
        </w:rPr>
      </w:pPr>
      <w:r w:rsidRPr="00480451">
        <w:rPr>
          <w:rFonts w:cstheme="minorHAnsi"/>
        </w:rPr>
        <w:t>Učitelj prikuplja informacije o prethodnim znanjima učen</w:t>
      </w:r>
      <w:r>
        <w:rPr>
          <w:rFonts w:cstheme="minorHAnsi"/>
        </w:rPr>
        <w:t xml:space="preserve">ika i </w:t>
      </w:r>
      <w:proofErr w:type="spellStart"/>
      <w:r>
        <w:rPr>
          <w:rFonts w:cstheme="minorHAnsi"/>
        </w:rPr>
        <w:t>miskoncepcijama</w:t>
      </w:r>
      <w:proofErr w:type="spellEnd"/>
      <w:r>
        <w:rPr>
          <w:rFonts w:cstheme="minorHAnsi"/>
        </w:rPr>
        <w:t xml:space="preserve"> učenika o pravilnoj četverostranoj piramidi</w:t>
      </w:r>
      <w:r w:rsidRPr="00480451">
        <w:rPr>
          <w:rFonts w:cstheme="minorHAnsi"/>
        </w:rPr>
        <w:t xml:space="preserve"> (vrednovanje za učenje).</w:t>
      </w:r>
    </w:p>
    <w:p w14:paraId="7A4EC90E" w14:textId="77777777" w:rsidR="004F615C" w:rsidRDefault="004F615C" w:rsidP="004F615C">
      <w:pPr>
        <w:rPr>
          <w:rFonts w:cstheme="minorHAnsi"/>
          <w:b/>
        </w:rPr>
      </w:pPr>
      <w:r w:rsidRPr="00E71177">
        <w:rPr>
          <w:rFonts w:cstheme="minorHAnsi"/>
          <w:b/>
        </w:rPr>
        <w:t>A</w:t>
      </w:r>
      <w:r>
        <w:rPr>
          <w:rFonts w:cstheme="minorHAnsi"/>
          <w:b/>
        </w:rPr>
        <w:t>ktivnost 2</w:t>
      </w:r>
      <w:r w:rsidRPr="00E71177">
        <w:rPr>
          <w:rFonts w:cstheme="minorHAnsi"/>
          <w:b/>
        </w:rPr>
        <w:t xml:space="preserve"> – </w:t>
      </w:r>
      <w:r>
        <w:rPr>
          <w:rFonts w:cstheme="minorHAnsi"/>
          <w:b/>
        </w:rPr>
        <w:t>Izračunavanje duljine visine pravilne četverostrane piramide</w:t>
      </w:r>
    </w:p>
    <w:p w14:paraId="3B84228F" w14:textId="77777777" w:rsidR="004F615C" w:rsidRDefault="004F615C" w:rsidP="004F615C">
      <w:pPr>
        <w:spacing w:after="0"/>
        <w:rPr>
          <w:rFonts w:cstheme="minorHAnsi"/>
          <w:b/>
        </w:rPr>
      </w:pPr>
      <w:r w:rsidRPr="00F65D1E">
        <w:rPr>
          <w:rFonts w:cstheme="minorHAnsi"/>
        </w:rPr>
        <w:t>Uz razgovor</w:t>
      </w:r>
      <w:r>
        <w:rPr>
          <w:rFonts w:cstheme="minorHAnsi"/>
        </w:rPr>
        <w:t xml:space="preserve"> s učenicima pomoću </w:t>
      </w:r>
      <w:r w:rsidRPr="00247220">
        <w:rPr>
          <w:rFonts w:cstheme="minorHAnsi"/>
          <w:i/>
        </w:rPr>
        <w:t>Primjer 13.</w:t>
      </w:r>
      <w:r>
        <w:rPr>
          <w:rFonts w:cstheme="minorHAnsi"/>
        </w:rPr>
        <w:t xml:space="preserve"> i slajda 3 </w:t>
      </w:r>
      <w:r w:rsidRPr="00F65D1E">
        <w:rPr>
          <w:rFonts w:cstheme="minorHAnsi"/>
        </w:rPr>
        <w:t>prezentacije (</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sidRPr="00911E50">
        <w:rPr>
          <w:rFonts w:cstheme="minorHAnsi"/>
          <w:color w:val="7F7F7F" w:themeColor="text1" w:themeTint="80"/>
        </w:rPr>
        <w:t xml:space="preserve">Pravilna četverostrana piramida </w:t>
      </w:r>
      <w:r w:rsidRPr="00F65D1E">
        <w:rPr>
          <w:rFonts w:cstheme="minorHAnsi"/>
          <w:color w:val="7F7F7F" w:themeColor="text1" w:themeTint="80"/>
        </w:rPr>
        <w:t xml:space="preserve">-&gt; e-Matematika -&gt; </w:t>
      </w:r>
      <w:r w:rsidRPr="00911E50">
        <w:rPr>
          <w:rFonts w:cstheme="minorHAnsi"/>
          <w:color w:val="7F7F7F" w:themeColor="text1" w:themeTint="80"/>
        </w:rPr>
        <w:t>Pravilna četverostrana piramida</w:t>
      </w:r>
      <w:r w:rsidRPr="00F65D1E">
        <w:rPr>
          <w:rFonts w:cstheme="minorHAnsi"/>
        </w:rPr>
        <w:t xml:space="preserve">) </w:t>
      </w:r>
      <w:r>
        <w:rPr>
          <w:rFonts w:cstheme="minorHAnsi"/>
        </w:rPr>
        <w:t>učitelj objašnjava kako izračunati duljinu visine pravilne četverostrane piramide ukoliko su zadane duljine osnovnog i bočnog brida.</w:t>
      </w:r>
    </w:p>
    <w:p w14:paraId="572EA72F" w14:textId="77777777" w:rsidR="004F615C" w:rsidRDefault="004F615C" w:rsidP="004F615C">
      <w:pPr>
        <w:spacing w:after="0"/>
        <w:rPr>
          <w:rFonts w:cstheme="minorHAnsi"/>
          <w:b/>
        </w:rPr>
      </w:pPr>
    </w:p>
    <w:p w14:paraId="33D08ABF" w14:textId="77777777" w:rsidR="004F615C" w:rsidRDefault="004F615C" w:rsidP="004F615C">
      <w:pPr>
        <w:spacing w:after="0"/>
        <w:rPr>
          <w:rFonts w:cstheme="minorHAnsi"/>
          <w:b/>
        </w:rPr>
      </w:pPr>
    </w:p>
    <w:p w14:paraId="62677E9A" w14:textId="77777777" w:rsidR="004F615C" w:rsidRDefault="004F615C" w:rsidP="004F615C">
      <w:pPr>
        <w:spacing w:after="0"/>
        <w:rPr>
          <w:rFonts w:cstheme="minorHAnsi"/>
          <w:b/>
        </w:rPr>
      </w:pPr>
    </w:p>
    <w:p w14:paraId="3770C325" w14:textId="77777777" w:rsidR="004F615C" w:rsidRDefault="004F615C" w:rsidP="004F615C">
      <w:pPr>
        <w:spacing w:after="0"/>
        <w:rPr>
          <w:rFonts w:cstheme="minorHAnsi"/>
          <w:b/>
        </w:rPr>
      </w:pPr>
      <w:r>
        <w:rPr>
          <w:noProof/>
        </w:rPr>
        <w:drawing>
          <wp:anchor distT="0" distB="0" distL="114300" distR="114300" simplePos="0" relativeHeight="251826176" behindDoc="1" locked="0" layoutInCell="1" allowOverlap="1" wp14:anchorId="2D5BB3B9" wp14:editId="320A9540">
            <wp:simplePos x="0" y="0"/>
            <wp:positionH relativeFrom="column">
              <wp:posOffset>3810</wp:posOffset>
            </wp:positionH>
            <wp:positionV relativeFrom="paragraph">
              <wp:posOffset>70485</wp:posOffset>
            </wp:positionV>
            <wp:extent cx="2790825" cy="1708021"/>
            <wp:effectExtent l="0" t="0" r="0" b="6985"/>
            <wp:wrapSquare wrapText="bothSides"/>
            <wp:docPr id="15755" name="Slika 1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254">
                      <a:extLst>
                        <a:ext uri="{28A0092B-C50C-407E-A947-70E740481C1C}">
                          <a14:useLocalDpi xmlns:a14="http://schemas.microsoft.com/office/drawing/2010/main" val="0"/>
                        </a:ext>
                      </a:extLst>
                    </a:blip>
                    <a:srcRect/>
                    <a:stretch>
                      <a:fillRect/>
                    </a:stretch>
                  </pic:blipFill>
                  <pic:spPr bwMode="auto">
                    <a:xfrm>
                      <a:off x="0" y="0"/>
                      <a:ext cx="2790825" cy="17080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FB3D2D" w14:textId="77777777" w:rsidR="004F615C" w:rsidRDefault="004F615C" w:rsidP="004F615C">
      <w:pPr>
        <w:spacing w:after="0"/>
        <w:rPr>
          <w:rFonts w:cstheme="minorHAnsi"/>
          <w:b/>
        </w:rPr>
      </w:pPr>
      <w:r>
        <w:rPr>
          <w:rFonts w:cstheme="minorHAnsi"/>
          <w:b/>
        </w:rPr>
        <w:tab/>
      </w:r>
      <w:r>
        <w:rPr>
          <w:rFonts w:cstheme="minorHAnsi"/>
          <w:b/>
        </w:rPr>
        <w:tab/>
      </w:r>
    </w:p>
    <w:p w14:paraId="7066E646" w14:textId="77777777" w:rsidR="004F615C" w:rsidRDefault="004F615C" w:rsidP="004F615C">
      <w:pPr>
        <w:spacing w:after="0"/>
        <w:rPr>
          <w:rFonts w:cstheme="minorHAnsi"/>
          <w:b/>
        </w:rPr>
      </w:pPr>
    </w:p>
    <w:p w14:paraId="369D003E" w14:textId="77777777" w:rsidR="004F615C" w:rsidRPr="00F82CC0" w:rsidRDefault="004F615C" w:rsidP="004F615C">
      <w:pPr>
        <w:spacing w:after="0"/>
        <w:rPr>
          <w:rFonts w:cstheme="minorHAnsi"/>
          <w:bCs/>
        </w:rPr>
      </w:pPr>
      <w:r>
        <w:rPr>
          <w:rFonts w:cstheme="minorHAnsi"/>
          <w:b/>
        </w:rPr>
        <w:tab/>
      </w:r>
      <w:r>
        <w:rPr>
          <w:rFonts w:cstheme="minorHAnsi"/>
          <w:b/>
        </w:rPr>
        <w:tab/>
      </w:r>
      <w:r w:rsidRPr="00A5713D">
        <w:rPr>
          <w:rFonts w:cstheme="minorHAnsi"/>
          <w:b/>
          <w:position w:val="-32"/>
          <w:lang w:val="en-US"/>
        </w:rPr>
        <w:object w:dxaOrig="1560" w:dyaOrig="780" w14:anchorId="4D3B178D">
          <v:shape id="_x0000_i1509" type="#_x0000_t75" style="width:79.5pt;height:43.5pt" o:ole="">
            <v:imagedata r:id="rId1255" o:title=""/>
          </v:shape>
          <o:OLEObject Type="Embed" ProgID="Equation.DSMT4" ShapeID="_x0000_i1509" DrawAspect="Content" ObjectID="_1695002879" r:id="rId1256"/>
        </w:object>
      </w:r>
    </w:p>
    <w:p w14:paraId="401F2B42" w14:textId="77777777" w:rsidR="004F615C" w:rsidRDefault="004F615C" w:rsidP="004F615C">
      <w:pPr>
        <w:spacing w:after="0"/>
        <w:rPr>
          <w:rFonts w:cstheme="minorHAnsi"/>
          <w:b/>
        </w:rPr>
      </w:pPr>
    </w:p>
    <w:p w14:paraId="06CB4990" w14:textId="77777777" w:rsidR="004F615C" w:rsidRDefault="004F615C" w:rsidP="004F615C">
      <w:pPr>
        <w:spacing w:after="0"/>
        <w:rPr>
          <w:rFonts w:cstheme="minorHAnsi"/>
          <w:b/>
        </w:rPr>
      </w:pPr>
    </w:p>
    <w:p w14:paraId="3FD1D0D6" w14:textId="77777777" w:rsidR="004F615C" w:rsidRDefault="004F615C" w:rsidP="004F615C">
      <w:pPr>
        <w:spacing w:after="0"/>
        <w:rPr>
          <w:rFonts w:cstheme="minorHAnsi"/>
          <w:b/>
        </w:rPr>
      </w:pPr>
      <w:r>
        <w:rPr>
          <w:rFonts w:cstheme="minorHAnsi"/>
          <w:b/>
        </w:rPr>
        <w:tab/>
      </w:r>
      <w:r>
        <w:rPr>
          <w:rFonts w:cstheme="minorHAnsi"/>
          <w:b/>
        </w:rPr>
        <w:tab/>
      </w:r>
    </w:p>
    <w:p w14:paraId="6F456C12" w14:textId="77777777" w:rsidR="004F615C" w:rsidRDefault="004F615C" w:rsidP="004F615C">
      <w:pPr>
        <w:spacing w:after="0"/>
        <w:rPr>
          <w:rFonts w:cstheme="minorHAnsi"/>
          <w:b/>
        </w:rPr>
      </w:pPr>
    </w:p>
    <w:p w14:paraId="554FCF92" w14:textId="77777777" w:rsidR="004F615C" w:rsidRDefault="004F615C" w:rsidP="004F615C">
      <w:pPr>
        <w:tabs>
          <w:tab w:val="left" w:pos="1215"/>
        </w:tabs>
        <w:spacing w:after="0"/>
        <w:rPr>
          <w:rFonts w:cstheme="minorHAnsi"/>
        </w:rPr>
      </w:pPr>
      <w:r>
        <w:rPr>
          <w:rFonts w:cstheme="minorHAnsi"/>
        </w:rPr>
        <w:lastRenderedPageBreak/>
        <w:t>Učenici samostalno rješavaju zadatke 202. i 203.a i provjeravaju ispravnost rješenja. Učitelj pomaže, usmjerava i provjerava ispravnost postupka i rješenja ( vrednovanje kao učenje).</w:t>
      </w:r>
    </w:p>
    <w:p w14:paraId="71DAF691" w14:textId="77777777" w:rsidR="004F615C" w:rsidRDefault="004F615C" w:rsidP="004F615C">
      <w:pPr>
        <w:spacing w:after="0"/>
        <w:rPr>
          <w:rFonts w:cstheme="minorHAnsi"/>
          <w:b/>
        </w:rPr>
      </w:pPr>
    </w:p>
    <w:p w14:paraId="78321368" w14:textId="77777777" w:rsidR="004F615C" w:rsidRDefault="004F615C" w:rsidP="004F615C">
      <w:pPr>
        <w:tabs>
          <w:tab w:val="left" w:pos="1215"/>
        </w:tabs>
        <w:spacing w:after="0"/>
        <w:rPr>
          <w:rFonts w:cstheme="minorHAnsi"/>
          <w:b/>
        </w:rPr>
      </w:pPr>
      <w:r>
        <w:rPr>
          <w:rFonts w:cstheme="minorHAnsi"/>
          <w:b/>
        </w:rPr>
        <w:t>Aktivnost 3 – Izračunavanje duljine visine pobočke</w:t>
      </w:r>
    </w:p>
    <w:p w14:paraId="341F6B00" w14:textId="77777777" w:rsidR="004F615C" w:rsidRDefault="004F615C" w:rsidP="004F615C">
      <w:pPr>
        <w:spacing w:after="0"/>
        <w:rPr>
          <w:rFonts w:cstheme="minorHAnsi"/>
          <w:b/>
        </w:rPr>
      </w:pPr>
    </w:p>
    <w:p w14:paraId="3458C055" w14:textId="77777777" w:rsidR="004F615C" w:rsidRDefault="004F615C" w:rsidP="004F615C">
      <w:pPr>
        <w:spacing w:after="0"/>
        <w:rPr>
          <w:rFonts w:cstheme="minorHAnsi"/>
        </w:rPr>
      </w:pPr>
      <w:r w:rsidRPr="00F65D1E">
        <w:rPr>
          <w:rFonts w:cstheme="minorHAnsi"/>
        </w:rPr>
        <w:t xml:space="preserve">Uz razgovor s učenicima </w:t>
      </w:r>
      <w:r>
        <w:rPr>
          <w:rFonts w:cstheme="minorHAnsi"/>
        </w:rPr>
        <w:t xml:space="preserve">pomoću </w:t>
      </w:r>
      <w:r w:rsidRPr="00247220">
        <w:rPr>
          <w:rFonts w:cstheme="minorHAnsi"/>
          <w:i/>
        </w:rPr>
        <w:t>Primjer 1</w:t>
      </w:r>
      <w:r>
        <w:rPr>
          <w:rFonts w:cstheme="minorHAnsi"/>
          <w:i/>
        </w:rPr>
        <w:t>4</w:t>
      </w:r>
      <w:r w:rsidRPr="00247220">
        <w:rPr>
          <w:rFonts w:cstheme="minorHAnsi"/>
          <w:i/>
        </w:rPr>
        <w:t>.</w:t>
      </w:r>
      <w:r>
        <w:rPr>
          <w:rFonts w:cstheme="minorHAnsi"/>
        </w:rPr>
        <w:t xml:space="preserve"> i slajdova 4 i 5 </w:t>
      </w:r>
      <w:r w:rsidRPr="00F65D1E">
        <w:rPr>
          <w:rFonts w:cstheme="minorHAnsi"/>
        </w:rPr>
        <w:t>prezentacije (</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sidRPr="00911E50">
        <w:rPr>
          <w:rFonts w:cstheme="minorHAnsi"/>
          <w:color w:val="7F7F7F" w:themeColor="text1" w:themeTint="80"/>
        </w:rPr>
        <w:t xml:space="preserve">Pravilna četverostrana piramida </w:t>
      </w:r>
      <w:r w:rsidRPr="00F65D1E">
        <w:rPr>
          <w:rFonts w:cstheme="minorHAnsi"/>
          <w:color w:val="7F7F7F" w:themeColor="text1" w:themeTint="80"/>
        </w:rPr>
        <w:t xml:space="preserve">-&gt; e-Matematika -&gt; </w:t>
      </w:r>
      <w:r w:rsidRPr="00911E50">
        <w:rPr>
          <w:rFonts w:cstheme="minorHAnsi"/>
          <w:color w:val="7F7F7F" w:themeColor="text1" w:themeTint="80"/>
        </w:rPr>
        <w:t>Pravilna četverostrana piramida</w:t>
      </w:r>
      <w:r w:rsidRPr="00F65D1E">
        <w:rPr>
          <w:rFonts w:cstheme="minorHAnsi"/>
        </w:rPr>
        <w:t xml:space="preserve">) </w:t>
      </w:r>
      <w:r>
        <w:rPr>
          <w:rFonts w:cstheme="minorHAnsi"/>
        </w:rPr>
        <w:t>učitelj objašnjava kako izračunati duljinu visine pobočke pravilne četverostrane piramide.</w:t>
      </w:r>
    </w:p>
    <w:p w14:paraId="4BD754D8" w14:textId="77777777" w:rsidR="004F615C" w:rsidRDefault="004F615C" w:rsidP="004F615C">
      <w:pPr>
        <w:spacing w:after="0"/>
        <w:rPr>
          <w:rFonts w:cstheme="minorHAnsi"/>
          <w:b/>
        </w:rPr>
      </w:pPr>
      <w:r>
        <w:rPr>
          <w:noProof/>
        </w:rPr>
        <w:drawing>
          <wp:anchor distT="0" distB="0" distL="114300" distR="114300" simplePos="0" relativeHeight="251827200" behindDoc="0" locked="0" layoutInCell="1" allowOverlap="1" wp14:anchorId="5B0C984F" wp14:editId="0D3BE34C">
            <wp:simplePos x="0" y="0"/>
            <wp:positionH relativeFrom="column">
              <wp:posOffset>3810</wp:posOffset>
            </wp:positionH>
            <wp:positionV relativeFrom="paragraph">
              <wp:posOffset>-1270</wp:posOffset>
            </wp:positionV>
            <wp:extent cx="2810510" cy="1752600"/>
            <wp:effectExtent l="0" t="0" r="8890" b="0"/>
            <wp:wrapSquare wrapText="bothSides"/>
            <wp:docPr id="15756" name="Slika 1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57">
                      <a:extLst>
                        <a:ext uri="{28A0092B-C50C-407E-A947-70E740481C1C}">
                          <a14:useLocalDpi xmlns:a14="http://schemas.microsoft.com/office/drawing/2010/main" val="0"/>
                        </a:ext>
                      </a:extLst>
                    </a:blip>
                    <a:srcRect/>
                    <a:stretch>
                      <a:fillRect/>
                    </a:stretch>
                  </pic:blipFill>
                  <pic:spPr bwMode="auto">
                    <a:xfrm>
                      <a:off x="0" y="0"/>
                      <a:ext cx="2810510" cy="1752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DEC5C0" w14:textId="77777777" w:rsidR="004F615C" w:rsidRDefault="004F615C" w:rsidP="004F615C">
      <w:pPr>
        <w:spacing w:after="0"/>
        <w:rPr>
          <w:rFonts w:cstheme="minorHAnsi"/>
          <w:b/>
        </w:rPr>
      </w:pPr>
      <w:r>
        <w:rPr>
          <w:rFonts w:cstheme="minorHAnsi"/>
          <w:b/>
        </w:rPr>
        <w:tab/>
      </w:r>
      <w:r>
        <w:rPr>
          <w:rFonts w:cstheme="minorHAnsi"/>
          <w:b/>
        </w:rPr>
        <w:tab/>
      </w:r>
    </w:p>
    <w:p w14:paraId="63552413" w14:textId="77777777" w:rsidR="004F615C" w:rsidRDefault="004F615C" w:rsidP="004F615C">
      <w:pPr>
        <w:spacing w:after="0"/>
        <w:rPr>
          <w:rFonts w:cstheme="minorHAnsi"/>
          <w:b/>
        </w:rPr>
      </w:pPr>
    </w:p>
    <w:p w14:paraId="5455D820" w14:textId="77777777" w:rsidR="004F615C" w:rsidRPr="00F82CC0" w:rsidRDefault="004F615C" w:rsidP="004F615C">
      <w:pPr>
        <w:spacing w:after="0"/>
        <w:rPr>
          <w:rFonts w:cstheme="minorHAnsi"/>
          <w:bCs/>
        </w:rPr>
      </w:pPr>
      <w:r>
        <w:rPr>
          <w:rFonts w:cstheme="minorHAnsi"/>
          <w:b/>
        </w:rPr>
        <w:tab/>
      </w:r>
      <w:r>
        <w:rPr>
          <w:rFonts w:cstheme="minorHAnsi"/>
          <w:b/>
        </w:rPr>
        <w:tab/>
      </w:r>
      <w:r w:rsidRPr="00704882">
        <w:rPr>
          <w:rFonts w:cstheme="minorHAnsi"/>
          <w:b/>
          <w:position w:val="-26"/>
          <w:lang w:val="en-US"/>
        </w:rPr>
        <w:object w:dxaOrig="1280" w:dyaOrig="680" w14:anchorId="6F03632C">
          <v:shape id="_x0000_i1510" type="#_x0000_t75" style="width:64.5pt;height:36pt" o:ole="">
            <v:imagedata r:id="rId1258" o:title=""/>
          </v:shape>
          <o:OLEObject Type="Embed" ProgID="Equation.DSMT4" ShapeID="_x0000_i1510" DrawAspect="Content" ObjectID="_1695002880" r:id="rId1259"/>
        </w:object>
      </w:r>
    </w:p>
    <w:p w14:paraId="7C511AB0" w14:textId="77777777" w:rsidR="004F615C" w:rsidRDefault="004F615C" w:rsidP="004F615C">
      <w:pPr>
        <w:spacing w:after="0"/>
        <w:rPr>
          <w:rFonts w:cstheme="minorHAnsi"/>
          <w:b/>
        </w:rPr>
      </w:pPr>
    </w:p>
    <w:p w14:paraId="4E79D4B0" w14:textId="77777777" w:rsidR="004F615C" w:rsidRDefault="004F615C" w:rsidP="004F615C">
      <w:pPr>
        <w:spacing w:after="0"/>
        <w:rPr>
          <w:rFonts w:cstheme="minorHAnsi"/>
          <w:b/>
        </w:rPr>
      </w:pPr>
    </w:p>
    <w:p w14:paraId="32E13C6E" w14:textId="77777777" w:rsidR="004F615C" w:rsidRDefault="004F615C" w:rsidP="004F615C">
      <w:pPr>
        <w:spacing w:after="0"/>
        <w:rPr>
          <w:rFonts w:cstheme="minorHAnsi"/>
          <w:b/>
        </w:rPr>
      </w:pPr>
      <w:r>
        <w:rPr>
          <w:rFonts w:cstheme="minorHAnsi"/>
          <w:b/>
        </w:rPr>
        <w:tab/>
      </w:r>
      <w:r>
        <w:rPr>
          <w:rFonts w:cstheme="minorHAnsi"/>
          <w:b/>
        </w:rPr>
        <w:tab/>
      </w:r>
    </w:p>
    <w:p w14:paraId="05D80F4C" w14:textId="77777777" w:rsidR="004F615C" w:rsidRDefault="004F615C" w:rsidP="004F615C">
      <w:pPr>
        <w:spacing w:after="0"/>
        <w:rPr>
          <w:rFonts w:cstheme="minorHAnsi"/>
          <w:b/>
        </w:rPr>
      </w:pPr>
    </w:p>
    <w:p w14:paraId="4CCF8716" w14:textId="77777777" w:rsidR="004F615C" w:rsidRDefault="004F615C" w:rsidP="004F615C">
      <w:pPr>
        <w:tabs>
          <w:tab w:val="left" w:pos="1215"/>
        </w:tabs>
        <w:spacing w:after="0"/>
        <w:rPr>
          <w:rFonts w:cstheme="minorHAnsi"/>
        </w:rPr>
      </w:pPr>
      <w:r>
        <w:rPr>
          <w:noProof/>
        </w:rPr>
        <w:drawing>
          <wp:anchor distT="0" distB="0" distL="114300" distR="114300" simplePos="0" relativeHeight="251828224" behindDoc="0" locked="0" layoutInCell="1" allowOverlap="1" wp14:anchorId="4D8B90DB" wp14:editId="7E410EE0">
            <wp:simplePos x="0" y="0"/>
            <wp:positionH relativeFrom="column">
              <wp:posOffset>3810</wp:posOffset>
            </wp:positionH>
            <wp:positionV relativeFrom="paragraph">
              <wp:posOffset>1270</wp:posOffset>
            </wp:positionV>
            <wp:extent cx="2810510" cy="1665678"/>
            <wp:effectExtent l="0" t="0" r="8890" b="0"/>
            <wp:wrapSquare wrapText="bothSides"/>
            <wp:docPr id="15757" name="Slika 1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2810510" cy="166567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ab/>
      </w:r>
    </w:p>
    <w:p w14:paraId="507E44D6" w14:textId="77777777" w:rsidR="004F615C" w:rsidRDefault="004F615C" w:rsidP="004F615C">
      <w:pPr>
        <w:tabs>
          <w:tab w:val="left" w:pos="1215"/>
        </w:tabs>
        <w:spacing w:after="0"/>
        <w:rPr>
          <w:rFonts w:cstheme="minorHAnsi"/>
        </w:rPr>
      </w:pPr>
      <w:r>
        <w:rPr>
          <w:rFonts w:cstheme="minorHAnsi"/>
        </w:rPr>
        <w:tab/>
      </w:r>
    </w:p>
    <w:p w14:paraId="1723AA86" w14:textId="77777777" w:rsidR="004F615C" w:rsidRDefault="004F615C" w:rsidP="004F615C">
      <w:pPr>
        <w:tabs>
          <w:tab w:val="left" w:pos="1215"/>
        </w:tabs>
        <w:spacing w:after="0"/>
        <w:rPr>
          <w:rFonts w:cstheme="minorHAnsi"/>
        </w:rPr>
      </w:pPr>
    </w:p>
    <w:p w14:paraId="4E5195EB" w14:textId="77777777" w:rsidR="004F615C" w:rsidRDefault="004F615C" w:rsidP="004F615C">
      <w:pPr>
        <w:tabs>
          <w:tab w:val="left" w:pos="1215"/>
        </w:tabs>
        <w:spacing w:after="0"/>
        <w:rPr>
          <w:rFonts w:cstheme="minorHAnsi"/>
        </w:rPr>
      </w:pPr>
      <w:r>
        <w:rPr>
          <w:rFonts w:cstheme="minorHAnsi"/>
        </w:rPr>
        <w:tab/>
      </w:r>
      <w:r>
        <w:rPr>
          <w:rFonts w:cstheme="minorHAnsi"/>
        </w:rPr>
        <w:tab/>
      </w:r>
      <w:r w:rsidRPr="00704882">
        <w:rPr>
          <w:rFonts w:cstheme="minorHAnsi"/>
          <w:b/>
          <w:position w:val="-26"/>
          <w:lang w:val="en-US"/>
        </w:rPr>
        <w:object w:dxaOrig="1300" w:dyaOrig="680" w14:anchorId="70007EDA">
          <v:shape id="_x0000_i1511" type="#_x0000_t75" style="width:64.5pt;height:36pt" o:ole="">
            <v:imagedata r:id="rId1261" o:title=""/>
          </v:shape>
          <o:OLEObject Type="Embed" ProgID="Equation.DSMT4" ShapeID="_x0000_i1511" DrawAspect="Content" ObjectID="_1695002881" r:id="rId1262"/>
        </w:object>
      </w:r>
    </w:p>
    <w:p w14:paraId="2AF13DE7" w14:textId="77777777" w:rsidR="004F615C" w:rsidRDefault="004F615C" w:rsidP="004F615C">
      <w:pPr>
        <w:tabs>
          <w:tab w:val="left" w:pos="1215"/>
        </w:tabs>
        <w:spacing w:after="0"/>
        <w:rPr>
          <w:rFonts w:cstheme="minorHAnsi"/>
        </w:rPr>
      </w:pPr>
    </w:p>
    <w:p w14:paraId="03E07F1E" w14:textId="77777777" w:rsidR="004F615C" w:rsidRDefault="004F615C" w:rsidP="004F615C">
      <w:pPr>
        <w:tabs>
          <w:tab w:val="left" w:pos="1215"/>
        </w:tabs>
        <w:spacing w:after="0"/>
        <w:rPr>
          <w:rFonts w:cstheme="minorHAnsi"/>
        </w:rPr>
      </w:pPr>
    </w:p>
    <w:p w14:paraId="56795E37" w14:textId="77777777" w:rsidR="004F615C" w:rsidRDefault="004F615C" w:rsidP="004F615C">
      <w:pPr>
        <w:tabs>
          <w:tab w:val="left" w:pos="1215"/>
        </w:tabs>
        <w:spacing w:after="0"/>
        <w:rPr>
          <w:rFonts w:cstheme="minorHAnsi"/>
        </w:rPr>
      </w:pPr>
    </w:p>
    <w:p w14:paraId="0920464A" w14:textId="77777777" w:rsidR="004F615C" w:rsidRDefault="004F615C" w:rsidP="004F615C">
      <w:pPr>
        <w:tabs>
          <w:tab w:val="left" w:pos="1215"/>
        </w:tabs>
        <w:spacing w:after="0"/>
        <w:rPr>
          <w:rFonts w:cstheme="minorHAnsi"/>
        </w:rPr>
      </w:pPr>
    </w:p>
    <w:p w14:paraId="36354459" w14:textId="77777777" w:rsidR="004F615C" w:rsidRDefault="004F615C" w:rsidP="004F615C">
      <w:pPr>
        <w:tabs>
          <w:tab w:val="left" w:pos="1215"/>
        </w:tabs>
        <w:spacing w:after="0"/>
        <w:rPr>
          <w:rFonts w:cstheme="minorHAnsi"/>
        </w:rPr>
      </w:pPr>
    </w:p>
    <w:p w14:paraId="348BDE67" w14:textId="77777777" w:rsidR="004F615C" w:rsidRDefault="004F615C" w:rsidP="004F615C">
      <w:pPr>
        <w:tabs>
          <w:tab w:val="left" w:pos="1215"/>
        </w:tabs>
        <w:spacing w:after="0"/>
        <w:rPr>
          <w:rFonts w:cstheme="minorHAnsi"/>
        </w:rPr>
      </w:pPr>
      <w:r>
        <w:rPr>
          <w:rFonts w:cstheme="minorHAnsi"/>
        </w:rPr>
        <w:t>Učenici samostalno rješavaju zadatke 206. i 207. i provjeravaju ispravnost rješenja. Učitelj pomaže, usmjerava i provjerava ispravnost postupka i rješenja ( vrednovanje kao učenje).</w:t>
      </w:r>
    </w:p>
    <w:p w14:paraId="74DFE79D" w14:textId="77777777" w:rsidR="004F615C" w:rsidRDefault="004F615C" w:rsidP="004F615C">
      <w:pPr>
        <w:spacing w:after="0"/>
        <w:rPr>
          <w:rFonts w:cstheme="minorHAnsi"/>
          <w:b/>
        </w:rPr>
      </w:pPr>
    </w:p>
    <w:p w14:paraId="4CC555D7" w14:textId="77777777" w:rsidR="004F615C" w:rsidRDefault="004F615C" w:rsidP="004F615C">
      <w:pPr>
        <w:spacing w:after="0"/>
        <w:rPr>
          <w:rFonts w:cstheme="minorHAnsi"/>
          <w:b/>
        </w:rPr>
      </w:pPr>
      <w:r>
        <w:rPr>
          <w:rFonts w:cstheme="minorHAnsi"/>
          <w:b/>
        </w:rPr>
        <w:t>Aktivnost 4</w:t>
      </w:r>
      <w:r w:rsidRPr="00E71177">
        <w:rPr>
          <w:rFonts w:cstheme="minorHAnsi"/>
          <w:b/>
        </w:rPr>
        <w:t xml:space="preserve"> –</w:t>
      </w:r>
      <w:r>
        <w:rPr>
          <w:rFonts w:cstheme="minorHAnsi"/>
          <w:b/>
        </w:rPr>
        <w:t xml:space="preserve">  </w:t>
      </w:r>
      <w:r w:rsidRPr="001F71D9">
        <w:rPr>
          <w:rFonts w:cstheme="minorHAnsi"/>
          <w:b/>
        </w:rPr>
        <w:t>Površina presjeka pravilne četverostrane piramide</w:t>
      </w:r>
    </w:p>
    <w:p w14:paraId="497AF0D9" w14:textId="77777777" w:rsidR="004F615C" w:rsidRDefault="004F615C" w:rsidP="004F615C">
      <w:pPr>
        <w:tabs>
          <w:tab w:val="left" w:pos="6938"/>
        </w:tabs>
        <w:spacing w:after="0"/>
        <w:rPr>
          <w:rFonts w:cstheme="minorHAnsi"/>
        </w:rPr>
      </w:pPr>
    </w:p>
    <w:p w14:paraId="0C768336" w14:textId="77777777" w:rsidR="004F615C" w:rsidRDefault="004F615C" w:rsidP="004F615C">
      <w:pPr>
        <w:spacing w:after="0"/>
        <w:rPr>
          <w:rFonts w:cstheme="minorHAnsi"/>
        </w:rPr>
      </w:pPr>
      <w:r>
        <w:rPr>
          <w:rFonts w:cstheme="minorHAnsi"/>
        </w:rPr>
        <w:t xml:space="preserve">Uz razgovor s učenicima pomoću </w:t>
      </w:r>
      <w:r w:rsidRPr="00247220">
        <w:rPr>
          <w:rFonts w:cstheme="minorHAnsi"/>
          <w:i/>
        </w:rPr>
        <w:t>Primjer 1</w:t>
      </w:r>
      <w:r>
        <w:rPr>
          <w:rFonts w:cstheme="minorHAnsi"/>
          <w:i/>
        </w:rPr>
        <w:t>5</w:t>
      </w:r>
      <w:r w:rsidRPr="00247220">
        <w:rPr>
          <w:rFonts w:cstheme="minorHAnsi"/>
          <w:i/>
        </w:rPr>
        <w:t>.</w:t>
      </w:r>
      <w:r>
        <w:rPr>
          <w:rFonts w:cstheme="minorHAnsi"/>
        </w:rPr>
        <w:t xml:space="preserve"> učitelj pokazuje presjek p</w:t>
      </w:r>
      <w:r w:rsidRPr="006E25CD">
        <w:rPr>
          <w:rFonts w:cstheme="minorHAnsi"/>
        </w:rPr>
        <w:t>raviln</w:t>
      </w:r>
      <w:r>
        <w:rPr>
          <w:rFonts w:cstheme="minorHAnsi"/>
        </w:rPr>
        <w:t>e</w:t>
      </w:r>
      <w:r w:rsidRPr="006E25CD">
        <w:rPr>
          <w:rFonts w:cstheme="minorHAnsi"/>
        </w:rPr>
        <w:t xml:space="preserve"> četverostran</w:t>
      </w:r>
      <w:r>
        <w:rPr>
          <w:rFonts w:cstheme="minorHAnsi"/>
        </w:rPr>
        <w:t>e</w:t>
      </w:r>
      <w:r w:rsidRPr="006E25CD">
        <w:rPr>
          <w:rFonts w:cstheme="minorHAnsi"/>
        </w:rPr>
        <w:t xml:space="preserve"> piramid</w:t>
      </w:r>
      <w:r>
        <w:rPr>
          <w:rFonts w:cstheme="minorHAnsi"/>
        </w:rPr>
        <w:t>e</w:t>
      </w:r>
      <w:r w:rsidRPr="006E25CD">
        <w:rPr>
          <w:rFonts w:cstheme="minorHAnsi"/>
        </w:rPr>
        <w:t xml:space="preserve"> ravninom koja prolazi njezinim vrhom</w:t>
      </w:r>
      <w:r>
        <w:rPr>
          <w:rFonts w:cstheme="minorHAnsi"/>
        </w:rPr>
        <w:t xml:space="preserve"> </w:t>
      </w:r>
      <w:r w:rsidRPr="006E25CD">
        <w:rPr>
          <w:rFonts w:cstheme="minorHAnsi"/>
        </w:rPr>
        <w:t xml:space="preserve">i </w:t>
      </w:r>
      <w:proofErr w:type="spellStart"/>
      <w:r w:rsidRPr="006E25CD">
        <w:rPr>
          <w:rFonts w:cstheme="minorHAnsi"/>
        </w:rPr>
        <w:t>polovištima</w:t>
      </w:r>
      <w:proofErr w:type="spellEnd"/>
      <w:r w:rsidRPr="006E25CD">
        <w:rPr>
          <w:rFonts w:cstheme="minorHAnsi"/>
        </w:rPr>
        <w:t xml:space="preserve"> dvaju nasuprotnih bridova baze</w:t>
      </w:r>
      <w:r>
        <w:rPr>
          <w:rFonts w:cstheme="minorHAnsi"/>
        </w:rPr>
        <w:t xml:space="preserve">. </w:t>
      </w:r>
      <w:r w:rsidRPr="006E25CD">
        <w:rPr>
          <w:rFonts w:cstheme="minorHAnsi"/>
        </w:rPr>
        <w:t>Dobiveni presjek je jednakokračan trokut</w:t>
      </w:r>
      <w:r>
        <w:rPr>
          <w:rFonts w:cstheme="minorHAnsi"/>
        </w:rPr>
        <w:t>. Izračunati p</w:t>
      </w:r>
      <w:r w:rsidRPr="00785A94">
        <w:rPr>
          <w:rFonts w:cstheme="minorHAnsi"/>
        </w:rPr>
        <w:t>ovršinu</w:t>
      </w:r>
      <w:r>
        <w:rPr>
          <w:rFonts w:cstheme="minorHAnsi"/>
        </w:rPr>
        <w:t xml:space="preserve"> </w:t>
      </w:r>
      <w:r w:rsidRPr="00785A94">
        <w:rPr>
          <w:rFonts w:cstheme="minorHAnsi"/>
        </w:rPr>
        <w:t>presjeka</w:t>
      </w:r>
      <w:r>
        <w:rPr>
          <w:rFonts w:cstheme="minorHAnsi"/>
        </w:rPr>
        <w:t xml:space="preserve"> znači</w:t>
      </w:r>
      <w:r w:rsidRPr="00785A94">
        <w:rPr>
          <w:rFonts w:cstheme="minorHAnsi"/>
        </w:rPr>
        <w:t xml:space="preserve"> izračunat površinu </w:t>
      </w:r>
      <w:r>
        <w:rPr>
          <w:rFonts w:cstheme="minorHAnsi"/>
        </w:rPr>
        <w:t xml:space="preserve">tog </w:t>
      </w:r>
      <w:r w:rsidRPr="00785A94">
        <w:rPr>
          <w:rFonts w:cstheme="minorHAnsi"/>
        </w:rPr>
        <w:t>jednakokračnog trokuta.</w:t>
      </w:r>
    </w:p>
    <w:p w14:paraId="399461F2" w14:textId="77777777" w:rsidR="004F615C" w:rsidRPr="001D139D" w:rsidRDefault="004F615C" w:rsidP="004F615C">
      <w:pPr>
        <w:tabs>
          <w:tab w:val="left" w:pos="6938"/>
        </w:tabs>
        <w:spacing w:after="0"/>
        <w:rPr>
          <w:rFonts w:cstheme="minorHAnsi"/>
        </w:rPr>
      </w:pPr>
    </w:p>
    <w:p w14:paraId="0C7E44A7" w14:textId="77777777" w:rsidR="004F615C" w:rsidRDefault="004F615C" w:rsidP="004F615C">
      <w:pPr>
        <w:tabs>
          <w:tab w:val="left" w:pos="6938"/>
        </w:tabs>
        <w:spacing w:after="0"/>
        <w:rPr>
          <w:rFonts w:cstheme="minorHAnsi"/>
          <w:color w:val="0070C0"/>
        </w:rPr>
      </w:pPr>
      <w:r>
        <w:rPr>
          <w:noProof/>
        </w:rPr>
        <w:drawing>
          <wp:anchor distT="0" distB="0" distL="114300" distR="114300" simplePos="0" relativeHeight="251829248" behindDoc="0" locked="0" layoutInCell="1" allowOverlap="1" wp14:anchorId="20E4A81B" wp14:editId="7F11C9AE">
            <wp:simplePos x="0" y="0"/>
            <wp:positionH relativeFrom="column">
              <wp:posOffset>4763</wp:posOffset>
            </wp:positionH>
            <wp:positionV relativeFrom="paragraph">
              <wp:posOffset>0</wp:posOffset>
            </wp:positionV>
            <wp:extent cx="2790825" cy="1602652"/>
            <wp:effectExtent l="0" t="0" r="0" b="0"/>
            <wp:wrapSquare wrapText="bothSides"/>
            <wp:docPr id="15758" name="Slika 1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2790825" cy="16026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1C75EF" w14:textId="77777777" w:rsidR="004F615C" w:rsidRDefault="004F615C" w:rsidP="004F615C">
      <w:pPr>
        <w:tabs>
          <w:tab w:val="left" w:pos="5670"/>
          <w:tab w:val="left" w:pos="6938"/>
        </w:tabs>
        <w:spacing w:after="0"/>
        <w:rPr>
          <w:rFonts w:cstheme="minorHAnsi"/>
          <w:color w:val="0070C0"/>
        </w:rPr>
      </w:pPr>
      <w:r>
        <w:rPr>
          <w:rFonts w:cstheme="minorHAnsi"/>
          <w:color w:val="0070C0"/>
        </w:rPr>
        <w:tab/>
      </w:r>
      <w:r w:rsidRPr="00DC5515">
        <w:rPr>
          <w:rFonts w:cstheme="minorHAnsi"/>
          <w:b/>
          <w:bCs/>
          <w:color w:val="0070C0"/>
        </w:rPr>
        <w:t>Površina presjeka</w:t>
      </w:r>
      <w:r>
        <w:rPr>
          <w:rFonts w:cstheme="minorHAnsi"/>
          <w:color w:val="0070C0"/>
        </w:rPr>
        <w:t xml:space="preserve"> pravilne četverostrane </w:t>
      </w:r>
    </w:p>
    <w:p w14:paraId="55E545AA" w14:textId="77777777" w:rsidR="004F615C" w:rsidRDefault="004F615C" w:rsidP="004F615C">
      <w:pPr>
        <w:tabs>
          <w:tab w:val="left" w:pos="5670"/>
          <w:tab w:val="left" w:pos="6938"/>
        </w:tabs>
        <w:spacing w:after="0"/>
        <w:rPr>
          <w:rFonts w:cstheme="minorHAnsi"/>
          <w:color w:val="0070C0"/>
        </w:rPr>
      </w:pPr>
      <w:r>
        <w:rPr>
          <w:rFonts w:cstheme="minorHAnsi"/>
          <w:color w:val="0070C0"/>
        </w:rPr>
        <w:tab/>
        <w:t>piramide:</w:t>
      </w:r>
    </w:p>
    <w:p w14:paraId="57AE5D8D" w14:textId="77777777" w:rsidR="004F615C" w:rsidRDefault="004F615C" w:rsidP="004F615C">
      <w:pPr>
        <w:tabs>
          <w:tab w:val="left" w:pos="5670"/>
          <w:tab w:val="left" w:pos="6938"/>
        </w:tabs>
        <w:spacing w:after="0"/>
        <w:rPr>
          <w:rFonts w:cstheme="minorHAnsi"/>
          <w:color w:val="0070C0"/>
        </w:rPr>
      </w:pPr>
      <w:r>
        <w:rPr>
          <w:rFonts w:cstheme="minorHAnsi"/>
          <w:color w:val="0070C0"/>
        </w:rPr>
        <w:tab/>
      </w:r>
      <w:r w:rsidRPr="00785A94">
        <w:rPr>
          <w:rFonts w:cstheme="minorHAnsi"/>
          <w:b/>
          <w:position w:val="-22"/>
          <w:lang w:val="en-US"/>
        </w:rPr>
        <w:object w:dxaOrig="800" w:dyaOrig="580" w14:anchorId="5E0F5260">
          <v:shape id="_x0000_i1512" type="#_x0000_t75" style="width:43.5pt;height:28.5pt" o:ole="">
            <v:imagedata r:id="rId1264" o:title=""/>
          </v:shape>
          <o:OLEObject Type="Embed" ProgID="Equation.DSMT4" ShapeID="_x0000_i1512" DrawAspect="Content" ObjectID="_1695002882" r:id="rId1265"/>
        </w:object>
      </w:r>
    </w:p>
    <w:p w14:paraId="5747DF69" w14:textId="77777777" w:rsidR="004F615C" w:rsidRDefault="004F615C" w:rsidP="004F615C">
      <w:pPr>
        <w:tabs>
          <w:tab w:val="left" w:pos="6938"/>
        </w:tabs>
        <w:spacing w:after="0"/>
        <w:rPr>
          <w:rFonts w:cstheme="minorHAnsi"/>
          <w:color w:val="0070C0"/>
        </w:rPr>
      </w:pPr>
    </w:p>
    <w:p w14:paraId="7B529C47" w14:textId="77777777" w:rsidR="004F615C" w:rsidRDefault="004F615C" w:rsidP="004F615C">
      <w:pPr>
        <w:tabs>
          <w:tab w:val="left" w:pos="6938"/>
        </w:tabs>
        <w:spacing w:after="0"/>
        <w:rPr>
          <w:rFonts w:cstheme="minorHAnsi"/>
          <w:color w:val="0070C0"/>
        </w:rPr>
      </w:pPr>
    </w:p>
    <w:p w14:paraId="2B424788" w14:textId="77777777" w:rsidR="004F615C" w:rsidRDefault="004F615C" w:rsidP="004F615C">
      <w:pPr>
        <w:tabs>
          <w:tab w:val="left" w:pos="6938"/>
        </w:tabs>
        <w:spacing w:after="0"/>
        <w:rPr>
          <w:rFonts w:cstheme="minorHAnsi"/>
          <w:color w:val="0070C0"/>
        </w:rPr>
      </w:pPr>
    </w:p>
    <w:p w14:paraId="28BEEA13" w14:textId="77777777" w:rsidR="004F615C" w:rsidRDefault="004F615C" w:rsidP="004F615C">
      <w:pPr>
        <w:tabs>
          <w:tab w:val="left" w:pos="6938"/>
        </w:tabs>
        <w:spacing w:after="0"/>
        <w:rPr>
          <w:rFonts w:cstheme="minorHAnsi"/>
          <w:color w:val="0070C0"/>
        </w:rPr>
      </w:pPr>
    </w:p>
    <w:p w14:paraId="3F26A12F" w14:textId="77777777" w:rsidR="004F615C" w:rsidRDefault="004F615C" w:rsidP="004F615C">
      <w:pPr>
        <w:tabs>
          <w:tab w:val="left" w:pos="6938"/>
        </w:tabs>
        <w:spacing w:after="0"/>
        <w:rPr>
          <w:rFonts w:cstheme="minorHAnsi"/>
          <w:color w:val="0070C0"/>
        </w:rPr>
      </w:pPr>
    </w:p>
    <w:p w14:paraId="48027073" w14:textId="77777777" w:rsidR="004F615C" w:rsidRDefault="004F615C" w:rsidP="004F615C">
      <w:pPr>
        <w:tabs>
          <w:tab w:val="left" w:pos="6938"/>
        </w:tabs>
        <w:spacing w:after="0"/>
        <w:rPr>
          <w:rFonts w:cstheme="minorHAnsi"/>
        </w:rPr>
      </w:pPr>
      <w:r>
        <w:rPr>
          <w:rFonts w:cstheme="minorHAnsi"/>
        </w:rPr>
        <w:t xml:space="preserve">Učenici rješavaju zadatak 211. te samostalno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20A0C698" w14:textId="77777777" w:rsidR="004F615C" w:rsidRDefault="004F615C" w:rsidP="004F615C">
      <w:pPr>
        <w:tabs>
          <w:tab w:val="left" w:pos="6938"/>
        </w:tabs>
        <w:spacing w:after="0"/>
        <w:rPr>
          <w:rFonts w:cstheme="minorHAnsi"/>
        </w:rPr>
      </w:pPr>
    </w:p>
    <w:p w14:paraId="52EF6E63" w14:textId="77777777" w:rsidR="004F615C" w:rsidRDefault="004F615C" w:rsidP="004F615C">
      <w:pPr>
        <w:spacing w:after="0"/>
        <w:rPr>
          <w:rFonts w:cstheme="minorHAnsi"/>
          <w:b/>
        </w:rPr>
      </w:pPr>
      <w:r>
        <w:rPr>
          <w:rFonts w:cstheme="minorHAnsi"/>
          <w:b/>
        </w:rPr>
        <w:t>Aktivnost 5</w:t>
      </w:r>
      <w:r w:rsidRPr="00E71177">
        <w:rPr>
          <w:rFonts w:cstheme="minorHAnsi"/>
          <w:b/>
        </w:rPr>
        <w:t xml:space="preserve"> –</w:t>
      </w:r>
      <w:r>
        <w:rPr>
          <w:rFonts w:cstheme="minorHAnsi"/>
          <w:b/>
        </w:rPr>
        <w:t xml:space="preserve">  </w:t>
      </w:r>
      <w:r w:rsidRPr="001F71D9">
        <w:rPr>
          <w:rFonts w:cstheme="minorHAnsi"/>
          <w:b/>
        </w:rPr>
        <w:t xml:space="preserve">Površina </w:t>
      </w:r>
      <w:r>
        <w:rPr>
          <w:rFonts w:cstheme="minorHAnsi"/>
          <w:b/>
        </w:rPr>
        <w:t xml:space="preserve">dijagonalnog </w:t>
      </w:r>
      <w:r w:rsidRPr="001F71D9">
        <w:rPr>
          <w:rFonts w:cstheme="minorHAnsi"/>
          <w:b/>
        </w:rPr>
        <w:t>presjeka pravilne četverostrane piramide</w:t>
      </w:r>
    </w:p>
    <w:p w14:paraId="466ABC82" w14:textId="77777777" w:rsidR="004F615C" w:rsidRDefault="004F615C" w:rsidP="004F615C">
      <w:pPr>
        <w:tabs>
          <w:tab w:val="left" w:pos="6938"/>
        </w:tabs>
        <w:spacing w:after="0"/>
        <w:rPr>
          <w:rFonts w:cstheme="minorHAnsi"/>
        </w:rPr>
      </w:pPr>
    </w:p>
    <w:p w14:paraId="07CE9A53" w14:textId="77777777" w:rsidR="004F615C" w:rsidRDefault="004F615C" w:rsidP="004F615C">
      <w:pPr>
        <w:spacing w:after="0"/>
        <w:rPr>
          <w:rFonts w:cstheme="minorHAnsi"/>
        </w:rPr>
      </w:pPr>
      <w:bookmarkStart w:id="63" w:name="_Hlk79058588"/>
      <w:r>
        <w:rPr>
          <w:rFonts w:cstheme="minorHAnsi"/>
        </w:rPr>
        <w:t>Uz razgovor s učenicima</w:t>
      </w:r>
      <w:bookmarkEnd w:id="63"/>
      <w:r>
        <w:rPr>
          <w:rFonts w:cstheme="minorHAnsi"/>
        </w:rPr>
        <w:t xml:space="preserve"> pomoću </w:t>
      </w:r>
      <w:r w:rsidRPr="00247220">
        <w:rPr>
          <w:rFonts w:cstheme="minorHAnsi"/>
          <w:i/>
        </w:rPr>
        <w:t>Primjer 1</w:t>
      </w:r>
      <w:r>
        <w:rPr>
          <w:rFonts w:cstheme="minorHAnsi"/>
          <w:i/>
        </w:rPr>
        <w:t>6</w:t>
      </w:r>
      <w:r w:rsidRPr="00247220">
        <w:rPr>
          <w:rFonts w:cstheme="minorHAnsi"/>
          <w:i/>
        </w:rPr>
        <w:t>.</w:t>
      </w:r>
      <w:r>
        <w:rPr>
          <w:rFonts w:cstheme="minorHAnsi"/>
        </w:rPr>
        <w:t xml:space="preserve"> učitelj pokazuje presjek p</w:t>
      </w:r>
      <w:r w:rsidRPr="006E25CD">
        <w:rPr>
          <w:rFonts w:cstheme="minorHAnsi"/>
        </w:rPr>
        <w:t>raviln</w:t>
      </w:r>
      <w:r>
        <w:rPr>
          <w:rFonts w:cstheme="minorHAnsi"/>
        </w:rPr>
        <w:t>e</w:t>
      </w:r>
      <w:r w:rsidRPr="006E25CD">
        <w:rPr>
          <w:rFonts w:cstheme="minorHAnsi"/>
        </w:rPr>
        <w:t xml:space="preserve"> četverostran</w:t>
      </w:r>
      <w:r>
        <w:rPr>
          <w:rFonts w:cstheme="minorHAnsi"/>
        </w:rPr>
        <w:t>e</w:t>
      </w:r>
      <w:r w:rsidRPr="006E25CD">
        <w:rPr>
          <w:rFonts w:cstheme="minorHAnsi"/>
        </w:rPr>
        <w:t xml:space="preserve"> piramid</w:t>
      </w:r>
      <w:r>
        <w:rPr>
          <w:rFonts w:cstheme="minorHAnsi"/>
        </w:rPr>
        <w:t>e</w:t>
      </w:r>
      <w:r w:rsidRPr="006E25CD">
        <w:rPr>
          <w:rFonts w:cstheme="minorHAnsi"/>
        </w:rPr>
        <w:t xml:space="preserve"> </w:t>
      </w:r>
      <w:r w:rsidRPr="008A0F40">
        <w:rPr>
          <w:rFonts w:cstheme="minorHAnsi"/>
        </w:rPr>
        <w:t>ravninom koja prolazi njezinim vrhom</w:t>
      </w:r>
      <w:r>
        <w:rPr>
          <w:rFonts w:cstheme="minorHAnsi"/>
        </w:rPr>
        <w:t xml:space="preserve"> </w:t>
      </w:r>
      <w:r w:rsidRPr="008A0F40">
        <w:rPr>
          <w:rFonts w:cstheme="minorHAnsi"/>
        </w:rPr>
        <w:t>te sadržava jednu od dijagonala baze</w:t>
      </w:r>
      <w:r>
        <w:rPr>
          <w:rFonts w:cstheme="minorHAnsi"/>
        </w:rPr>
        <w:t xml:space="preserve">. </w:t>
      </w:r>
      <w:r w:rsidRPr="008A0F40">
        <w:rPr>
          <w:rFonts w:cstheme="minorHAnsi"/>
        </w:rPr>
        <w:t xml:space="preserve">Tako dobiveni presjek nazivamo </w:t>
      </w:r>
      <w:r w:rsidRPr="00896866">
        <w:rPr>
          <w:rFonts w:cstheme="minorHAnsi"/>
          <w:b/>
          <w:bCs/>
        </w:rPr>
        <w:t>dijagonalni presjek piramide</w:t>
      </w:r>
      <w:r w:rsidRPr="008A0F40">
        <w:rPr>
          <w:rFonts w:cstheme="minorHAnsi"/>
        </w:rPr>
        <w:t>.</w:t>
      </w:r>
      <w:r>
        <w:rPr>
          <w:rFonts w:cstheme="minorHAnsi"/>
        </w:rPr>
        <w:t xml:space="preserve"> Dijagonalni presjek </w:t>
      </w:r>
      <w:r w:rsidRPr="006E25CD">
        <w:rPr>
          <w:rFonts w:cstheme="minorHAnsi"/>
        </w:rPr>
        <w:t xml:space="preserve">je jednakokračan </w:t>
      </w:r>
      <w:r>
        <w:rPr>
          <w:rFonts w:cstheme="minorHAnsi"/>
        </w:rPr>
        <w:t>trokut. Izračunati p</w:t>
      </w:r>
      <w:r w:rsidRPr="00785A94">
        <w:rPr>
          <w:rFonts w:cstheme="minorHAnsi"/>
        </w:rPr>
        <w:t>ovršinu</w:t>
      </w:r>
      <w:r>
        <w:rPr>
          <w:rFonts w:cstheme="minorHAnsi"/>
        </w:rPr>
        <w:t xml:space="preserve"> dijagonalnog </w:t>
      </w:r>
      <w:r w:rsidRPr="00785A94">
        <w:rPr>
          <w:rFonts w:cstheme="minorHAnsi"/>
        </w:rPr>
        <w:t>presjeka</w:t>
      </w:r>
      <w:r>
        <w:rPr>
          <w:rFonts w:cstheme="minorHAnsi"/>
        </w:rPr>
        <w:t xml:space="preserve"> znači</w:t>
      </w:r>
      <w:r w:rsidRPr="00785A94">
        <w:rPr>
          <w:rFonts w:cstheme="minorHAnsi"/>
        </w:rPr>
        <w:t xml:space="preserve"> izračunat površinu </w:t>
      </w:r>
      <w:r>
        <w:rPr>
          <w:rFonts w:cstheme="minorHAnsi"/>
        </w:rPr>
        <w:t xml:space="preserve">tog </w:t>
      </w:r>
      <w:r w:rsidRPr="00785A94">
        <w:rPr>
          <w:rFonts w:cstheme="minorHAnsi"/>
        </w:rPr>
        <w:t>jednakokračnog trokuta.</w:t>
      </w:r>
    </w:p>
    <w:p w14:paraId="1C03267D" w14:textId="77777777" w:rsidR="004F615C" w:rsidRPr="001D139D" w:rsidRDefault="004F615C" w:rsidP="004F615C">
      <w:pPr>
        <w:tabs>
          <w:tab w:val="left" w:pos="6938"/>
        </w:tabs>
        <w:spacing w:after="0"/>
        <w:rPr>
          <w:rFonts w:cstheme="minorHAnsi"/>
        </w:rPr>
      </w:pPr>
      <w:r>
        <w:rPr>
          <w:noProof/>
        </w:rPr>
        <w:drawing>
          <wp:anchor distT="0" distB="0" distL="114300" distR="114300" simplePos="0" relativeHeight="251830272" behindDoc="0" locked="0" layoutInCell="1" allowOverlap="1" wp14:anchorId="6873090D" wp14:editId="202F26D8">
            <wp:simplePos x="0" y="0"/>
            <wp:positionH relativeFrom="column">
              <wp:posOffset>3810</wp:posOffset>
            </wp:positionH>
            <wp:positionV relativeFrom="paragraph">
              <wp:posOffset>192405</wp:posOffset>
            </wp:positionV>
            <wp:extent cx="2962275" cy="1579245"/>
            <wp:effectExtent l="0" t="0" r="9525" b="1905"/>
            <wp:wrapSquare wrapText="bothSides"/>
            <wp:docPr id="15759" name="Slika 1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266">
                      <a:extLst>
                        <a:ext uri="{28A0092B-C50C-407E-A947-70E740481C1C}">
                          <a14:useLocalDpi xmlns:a14="http://schemas.microsoft.com/office/drawing/2010/main" val="0"/>
                        </a:ext>
                      </a:extLst>
                    </a:blip>
                    <a:srcRect/>
                    <a:stretch>
                      <a:fillRect/>
                    </a:stretch>
                  </pic:blipFill>
                  <pic:spPr bwMode="auto">
                    <a:xfrm>
                      <a:off x="0" y="0"/>
                      <a:ext cx="2962275" cy="1579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E85610" w14:textId="77777777" w:rsidR="004F615C" w:rsidRDefault="004F615C" w:rsidP="004F615C">
      <w:pPr>
        <w:tabs>
          <w:tab w:val="left" w:pos="6938"/>
        </w:tabs>
        <w:spacing w:after="0"/>
        <w:rPr>
          <w:rFonts w:cstheme="minorHAnsi"/>
          <w:color w:val="0070C0"/>
        </w:rPr>
      </w:pPr>
      <w:r>
        <w:rPr>
          <w:rFonts w:cstheme="minorHAnsi"/>
          <w:color w:val="0070C0"/>
        </w:rPr>
        <w:tab/>
      </w:r>
    </w:p>
    <w:p w14:paraId="4F3A76AF" w14:textId="77777777" w:rsidR="004F615C" w:rsidRDefault="004F615C" w:rsidP="004F615C">
      <w:pPr>
        <w:tabs>
          <w:tab w:val="left" w:pos="5670"/>
          <w:tab w:val="left" w:pos="6938"/>
        </w:tabs>
        <w:spacing w:after="0"/>
        <w:rPr>
          <w:rFonts w:cstheme="minorHAnsi"/>
          <w:color w:val="0070C0"/>
        </w:rPr>
      </w:pPr>
      <w:r>
        <w:rPr>
          <w:rFonts w:cstheme="minorHAnsi"/>
          <w:color w:val="0070C0"/>
        </w:rPr>
        <w:tab/>
      </w:r>
      <w:r w:rsidRPr="00DC5515">
        <w:rPr>
          <w:rFonts w:cstheme="minorHAnsi"/>
          <w:b/>
          <w:bCs/>
          <w:color w:val="0070C0"/>
        </w:rPr>
        <w:t>Površina dijagonalnog presjeka</w:t>
      </w:r>
      <w:r>
        <w:rPr>
          <w:rFonts w:cstheme="minorHAnsi"/>
          <w:color w:val="0070C0"/>
        </w:rPr>
        <w:t xml:space="preserve"> pravilne</w:t>
      </w:r>
    </w:p>
    <w:p w14:paraId="10E7ED5F" w14:textId="77777777" w:rsidR="004F615C" w:rsidRDefault="004F615C" w:rsidP="004F615C">
      <w:pPr>
        <w:tabs>
          <w:tab w:val="left" w:pos="5670"/>
          <w:tab w:val="left" w:pos="6938"/>
        </w:tabs>
        <w:spacing w:after="0"/>
        <w:rPr>
          <w:rFonts w:cstheme="minorHAnsi"/>
          <w:color w:val="0070C0"/>
        </w:rPr>
      </w:pPr>
      <w:r>
        <w:rPr>
          <w:rFonts w:cstheme="minorHAnsi"/>
          <w:color w:val="0070C0"/>
        </w:rPr>
        <w:tab/>
        <w:t>četverostrane piramide:</w:t>
      </w:r>
    </w:p>
    <w:p w14:paraId="2C8A082A" w14:textId="77777777" w:rsidR="004F615C" w:rsidRDefault="004F615C" w:rsidP="004F615C">
      <w:pPr>
        <w:tabs>
          <w:tab w:val="left" w:pos="5670"/>
          <w:tab w:val="left" w:pos="6938"/>
        </w:tabs>
        <w:spacing w:after="0"/>
        <w:rPr>
          <w:rFonts w:cstheme="minorHAnsi"/>
          <w:color w:val="0070C0"/>
        </w:rPr>
      </w:pPr>
      <w:r>
        <w:rPr>
          <w:rFonts w:cstheme="minorHAnsi"/>
          <w:color w:val="0070C0"/>
        </w:rPr>
        <w:tab/>
      </w:r>
      <w:bookmarkStart w:id="64" w:name="_Hlk79000223"/>
      <w:r w:rsidRPr="00785A94">
        <w:rPr>
          <w:rFonts w:cstheme="minorHAnsi"/>
          <w:b/>
          <w:position w:val="-22"/>
          <w:lang w:val="en-US"/>
        </w:rPr>
        <w:object w:dxaOrig="880" w:dyaOrig="580" w14:anchorId="0CD81D59">
          <v:shape id="_x0000_i1513" type="#_x0000_t75" style="width:43.5pt;height:28.5pt" o:ole="">
            <v:imagedata r:id="rId1267" o:title=""/>
          </v:shape>
          <o:OLEObject Type="Embed" ProgID="Equation.DSMT4" ShapeID="_x0000_i1513" DrawAspect="Content" ObjectID="_1695002883" r:id="rId1268"/>
        </w:object>
      </w:r>
      <w:bookmarkEnd w:id="64"/>
    </w:p>
    <w:p w14:paraId="46680501" w14:textId="77777777" w:rsidR="004F615C" w:rsidRDefault="004F615C" w:rsidP="004F615C">
      <w:pPr>
        <w:tabs>
          <w:tab w:val="left" w:pos="6938"/>
        </w:tabs>
        <w:spacing w:after="0"/>
        <w:rPr>
          <w:rFonts w:cstheme="minorHAnsi"/>
          <w:color w:val="0070C0"/>
        </w:rPr>
      </w:pPr>
    </w:p>
    <w:p w14:paraId="1F94D7B9" w14:textId="77777777" w:rsidR="004F615C" w:rsidRDefault="004F615C" w:rsidP="004F615C">
      <w:pPr>
        <w:tabs>
          <w:tab w:val="left" w:pos="6938"/>
        </w:tabs>
        <w:spacing w:after="0"/>
        <w:rPr>
          <w:rFonts w:cstheme="minorHAnsi"/>
          <w:color w:val="0070C0"/>
        </w:rPr>
      </w:pPr>
    </w:p>
    <w:p w14:paraId="2C249E50" w14:textId="77777777" w:rsidR="004F615C" w:rsidRDefault="004F615C" w:rsidP="004F615C">
      <w:pPr>
        <w:tabs>
          <w:tab w:val="left" w:pos="6938"/>
        </w:tabs>
        <w:spacing w:after="0"/>
        <w:rPr>
          <w:rFonts w:cstheme="minorHAnsi"/>
          <w:color w:val="0070C0"/>
        </w:rPr>
      </w:pPr>
    </w:p>
    <w:p w14:paraId="13DA2F31" w14:textId="77777777" w:rsidR="004F615C" w:rsidRDefault="004F615C" w:rsidP="004F615C">
      <w:pPr>
        <w:tabs>
          <w:tab w:val="left" w:pos="6938"/>
        </w:tabs>
        <w:spacing w:after="0"/>
        <w:rPr>
          <w:rFonts w:cstheme="minorHAnsi"/>
          <w:color w:val="0070C0"/>
        </w:rPr>
      </w:pPr>
    </w:p>
    <w:p w14:paraId="34513342" w14:textId="77777777" w:rsidR="004F615C" w:rsidRDefault="004F615C" w:rsidP="004F615C">
      <w:pPr>
        <w:tabs>
          <w:tab w:val="left" w:pos="6938"/>
        </w:tabs>
        <w:spacing w:after="0"/>
        <w:rPr>
          <w:rFonts w:cstheme="minorHAnsi"/>
          <w:color w:val="0070C0"/>
        </w:rPr>
      </w:pPr>
    </w:p>
    <w:p w14:paraId="2A283741" w14:textId="77777777" w:rsidR="004F615C" w:rsidRDefault="004F615C" w:rsidP="004F615C">
      <w:pPr>
        <w:tabs>
          <w:tab w:val="left" w:pos="6938"/>
        </w:tabs>
        <w:spacing w:after="0"/>
        <w:rPr>
          <w:rFonts w:cstheme="minorHAnsi"/>
        </w:rPr>
      </w:pPr>
      <w:r>
        <w:rPr>
          <w:rFonts w:cstheme="minorHAnsi"/>
        </w:rPr>
        <w:t xml:space="preserve">Učenici rješavaju zadatak 213. te samostalno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63DC8F01" w14:textId="77777777" w:rsidR="004F615C" w:rsidRDefault="004F615C" w:rsidP="004F615C">
      <w:pPr>
        <w:tabs>
          <w:tab w:val="left" w:pos="6938"/>
        </w:tabs>
        <w:spacing w:after="0"/>
        <w:rPr>
          <w:rFonts w:cstheme="minorHAnsi"/>
          <w:b/>
        </w:rPr>
      </w:pPr>
    </w:p>
    <w:p w14:paraId="1F6703C4" w14:textId="77777777" w:rsidR="004F615C" w:rsidRPr="00E71177" w:rsidRDefault="004F615C" w:rsidP="004F615C">
      <w:pPr>
        <w:tabs>
          <w:tab w:val="left" w:pos="6938"/>
        </w:tabs>
        <w:spacing w:after="0"/>
        <w:rPr>
          <w:rFonts w:cstheme="minorHAnsi"/>
        </w:rPr>
      </w:pPr>
      <w:r w:rsidRPr="00E71177">
        <w:rPr>
          <w:rFonts w:cstheme="minorHAnsi"/>
        </w:rPr>
        <w:t xml:space="preserve">Listići za vrednovanje kao učenje: Pr.1.  </w:t>
      </w:r>
    </w:p>
    <w:p w14:paraId="4E0826FB" w14:textId="77777777" w:rsidR="004F615C" w:rsidRPr="00E71177" w:rsidRDefault="004F615C" w:rsidP="004F615C">
      <w:pPr>
        <w:tabs>
          <w:tab w:val="left" w:pos="6938"/>
        </w:tabs>
        <w:rPr>
          <w:rFonts w:cstheme="minorHAnsi"/>
        </w:rPr>
      </w:pPr>
      <w:r w:rsidRPr="00E71177">
        <w:rPr>
          <w:rFonts w:cstheme="minorHAnsi"/>
        </w:rPr>
        <w:t xml:space="preserve">Listići za vrednovanje za učenje: Pr.1. i Listići za vrednovanje za </w:t>
      </w:r>
      <w:proofErr w:type="spellStart"/>
      <w:r w:rsidRPr="00E71177">
        <w:rPr>
          <w:rFonts w:cstheme="minorHAnsi"/>
        </w:rPr>
        <w:t>učenje_općenito</w:t>
      </w:r>
      <w:proofErr w:type="spellEnd"/>
      <w:r w:rsidRPr="00E71177">
        <w:rPr>
          <w:rFonts w:cstheme="minorHAnsi"/>
        </w:rPr>
        <w:t>:  Pr.1. – Pr.5.</w:t>
      </w:r>
    </w:p>
    <w:p w14:paraId="29CC4E8A" w14:textId="77777777" w:rsidR="004F615C" w:rsidRPr="00E71177" w:rsidRDefault="004F615C" w:rsidP="004F615C">
      <w:pPr>
        <w:rPr>
          <w:rFonts w:cstheme="minorHAnsi"/>
          <w:b/>
        </w:rPr>
      </w:pPr>
      <w:r w:rsidRPr="00E71177">
        <w:rPr>
          <w:rFonts w:cstheme="minorHAnsi"/>
          <w:b/>
        </w:rPr>
        <w:t>Primjeri vrednovanja</w:t>
      </w:r>
    </w:p>
    <w:p w14:paraId="1DEDD86E"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4894B4B3" w14:textId="77777777" w:rsidR="004F615C" w:rsidRPr="00E71177" w:rsidRDefault="004F615C" w:rsidP="004F615C">
      <w:pPr>
        <w:pStyle w:val="Odlomakpopisa"/>
        <w:numPr>
          <w:ilvl w:val="0"/>
          <w:numId w:val="3"/>
        </w:numPr>
        <w:ind w:left="1418"/>
        <w:rPr>
          <w:rFonts w:cstheme="minorHAnsi"/>
        </w:rPr>
      </w:pPr>
      <w:r>
        <w:rPr>
          <w:rFonts w:cstheme="minorHAnsi"/>
        </w:rPr>
        <w:t>Aktivnosti 2, 3, 4, 5</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0BE50E79" w14:textId="77777777" w:rsidR="004F615C" w:rsidRPr="00E71177" w:rsidRDefault="004F615C" w:rsidP="004F615C">
      <w:pPr>
        <w:pStyle w:val="Odlomakpopisa"/>
        <w:numPr>
          <w:ilvl w:val="0"/>
          <w:numId w:val="3"/>
        </w:numPr>
        <w:spacing w:after="0"/>
        <w:ind w:left="1418"/>
        <w:rPr>
          <w:rFonts w:cstheme="minorHAnsi"/>
        </w:rPr>
      </w:pPr>
      <w:r>
        <w:rPr>
          <w:rFonts w:cstheme="minorHAnsi"/>
        </w:rPr>
        <w:t>Aktivnost 5</w:t>
      </w:r>
      <w:r w:rsidRPr="00E71177">
        <w:rPr>
          <w:rFonts w:cstheme="minorHAnsi"/>
        </w:rPr>
        <w:t xml:space="preserve"> – listići za vrednovanje kao učenje </w:t>
      </w:r>
    </w:p>
    <w:p w14:paraId="6D68EA75"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6CF774AD"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6C43F985" w14:textId="77777777" w:rsidR="004F615C" w:rsidRDefault="004F615C" w:rsidP="004F615C">
      <w:pPr>
        <w:pStyle w:val="Odlomakpopisa"/>
        <w:numPr>
          <w:ilvl w:val="1"/>
          <w:numId w:val="7"/>
        </w:numPr>
        <w:rPr>
          <w:rFonts w:cstheme="minorHAnsi"/>
        </w:rPr>
      </w:pPr>
      <w:r>
        <w:rPr>
          <w:rFonts w:cstheme="minorHAnsi"/>
        </w:rPr>
        <w:t>Aktivnost 5</w:t>
      </w:r>
      <w:r w:rsidRPr="00E71177">
        <w:rPr>
          <w:rFonts w:cstheme="minorHAnsi"/>
        </w:rPr>
        <w:t xml:space="preserve"> – listići za vrednovanje za učenje  </w:t>
      </w:r>
    </w:p>
    <w:p w14:paraId="06C85A15" w14:textId="77777777" w:rsidR="004F615C" w:rsidRDefault="004F615C" w:rsidP="004F615C">
      <w:pPr>
        <w:spacing w:after="0" w:line="240" w:lineRule="auto"/>
        <w:rPr>
          <w:rFonts w:cstheme="minorHAnsi"/>
          <w:b/>
        </w:rPr>
      </w:pPr>
    </w:p>
    <w:p w14:paraId="4F34875C" w14:textId="77777777" w:rsidR="004F615C" w:rsidRDefault="004F615C" w:rsidP="004F615C">
      <w:pPr>
        <w:spacing w:after="0" w:line="240" w:lineRule="auto"/>
        <w:rPr>
          <w:rFonts w:cstheme="minorHAnsi"/>
          <w:b/>
        </w:rPr>
      </w:pPr>
    </w:p>
    <w:p w14:paraId="2D39A2F3" w14:textId="77777777" w:rsidR="004F615C" w:rsidRDefault="004F615C" w:rsidP="004F615C">
      <w:pPr>
        <w:spacing w:after="0" w:line="240" w:lineRule="auto"/>
        <w:rPr>
          <w:rFonts w:cstheme="minorHAnsi"/>
          <w:b/>
        </w:rPr>
      </w:pPr>
    </w:p>
    <w:p w14:paraId="172D058B"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353A60FD" w14:textId="77777777" w:rsidR="004F615C" w:rsidRPr="00CF76FD" w:rsidRDefault="004F615C" w:rsidP="004F615C">
      <w:pPr>
        <w:spacing w:after="0" w:line="240" w:lineRule="auto"/>
        <w:rPr>
          <w:rFonts w:cstheme="minorHAnsi"/>
          <w:b/>
        </w:rPr>
      </w:pPr>
    </w:p>
    <w:p w14:paraId="1BA7AC4B" w14:textId="77777777" w:rsidR="004F615C" w:rsidRPr="00AC2A02"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0A897FAF" w14:textId="77777777" w:rsidR="004F615C" w:rsidRPr="00A15E48" w:rsidRDefault="004F615C" w:rsidP="004F615C">
      <w:pPr>
        <w:rPr>
          <w:rFonts w:cstheme="minorHAnsi"/>
          <w:b/>
        </w:rPr>
      </w:pPr>
      <w:r w:rsidRPr="00A15E48">
        <w:rPr>
          <w:rFonts w:cstheme="minorHAnsi"/>
          <w:b/>
        </w:rPr>
        <w:t>Aktivnosti za motiviranje i rad s darovitim učenicima</w:t>
      </w:r>
    </w:p>
    <w:p w14:paraId="57F40629"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479D2577"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72B32683" w14:textId="77777777" w:rsidR="004F615C" w:rsidRDefault="004F615C" w:rsidP="004F615C">
      <w:pPr>
        <w:rPr>
          <w:rFonts w:cstheme="minorHAnsi"/>
          <w:b/>
        </w:rPr>
      </w:pPr>
      <w:r w:rsidRPr="00A15E48">
        <w:rPr>
          <w:rFonts w:cstheme="minorHAnsi"/>
          <w:b/>
        </w:rPr>
        <w:t>Domaća zadaća</w:t>
      </w:r>
    </w:p>
    <w:p w14:paraId="5DD95916" w14:textId="77777777" w:rsidR="004F615C" w:rsidRDefault="004F615C" w:rsidP="004F615C">
      <w:pPr>
        <w:pStyle w:val="Odlomakpopisa"/>
        <w:numPr>
          <w:ilvl w:val="0"/>
          <w:numId w:val="113"/>
        </w:numPr>
        <w:spacing w:after="0" w:line="240" w:lineRule="auto"/>
        <w:ind w:left="709"/>
        <w:rPr>
          <w:rFonts w:cstheme="minorHAnsi"/>
        </w:rPr>
      </w:pPr>
      <w:r w:rsidRPr="00772E88">
        <w:rPr>
          <w:rFonts w:cstheme="minorHAnsi"/>
        </w:rPr>
        <w:t>203.b), 204., 205., 208., 209., 212., 214.</w:t>
      </w:r>
    </w:p>
    <w:p w14:paraId="763B979A" w14:textId="77777777" w:rsidR="004F615C" w:rsidRDefault="004F615C" w:rsidP="004F615C">
      <w:pPr>
        <w:spacing w:after="0" w:line="240" w:lineRule="auto"/>
        <w:rPr>
          <w:rFonts w:cstheme="minorHAnsi"/>
        </w:rPr>
      </w:pPr>
    </w:p>
    <w:p w14:paraId="6733DD63" w14:textId="77777777" w:rsidR="004F615C" w:rsidRDefault="004F615C" w:rsidP="004F615C">
      <w:pPr>
        <w:pStyle w:val="Odlomakpopisa"/>
        <w:numPr>
          <w:ilvl w:val="0"/>
          <w:numId w:val="1"/>
        </w:numPr>
        <w:rPr>
          <w:rFonts w:cstheme="minorHAnsi"/>
          <w:b/>
          <w:color w:val="00B0F0"/>
        </w:rPr>
      </w:pPr>
      <w:r>
        <w:rPr>
          <w:rFonts w:cstheme="minorHAnsi"/>
          <w:b/>
          <w:color w:val="00B0F0"/>
        </w:rPr>
        <w:t xml:space="preserve">Pravilna četverostrana piramida (3) </w:t>
      </w:r>
    </w:p>
    <w:p w14:paraId="4BC11547" w14:textId="77777777" w:rsidR="004F615C" w:rsidRPr="00E71177" w:rsidRDefault="004F615C" w:rsidP="004F615C">
      <w:pPr>
        <w:rPr>
          <w:rFonts w:cstheme="minorHAnsi"/>
          <w:b/>
        </w:rPr>
      </w:pPr>
      <w:r w:rsidRPr="00E71177">
        <w:rPr>
          <w:rFonts w:cstheme="minorHAnsi"/>
          <w:b/>
        </w:rPr>
        <w:lastRenderedPageBreak/>
        <w:t>Aktivnost 1 – Ponavljanje</w:t>
      </w:r>
    </w:p>
    <w:p w14:paraId="495A175D" w14:textId="77777777" w:rsidR="004F615C" w:rsidRDefault="004F615C" w:rsidP="004F615C">
      <w:pPr>
        <w:rPr>
          <w:rFonts w:cstheme="minorHAnsi"/>
        </w:rPr>
      </w:pPr>
      <w:r w:rsidRPr="00480451">
        <w:rPr>
          <w:rFonts w:cstheme="minorHAnsi"/>
        </w:rPr>
        <w:t>Učitelj prikuplja informacije o prethodnim znanjima učen</w:t>
      </w:r>
      <w:r>
        <w:rPr>
          <w:rFonts w:cstheme="minorHAnsi"/>
        </w:rPr>
        <w:t xml:space="preserve">ika i </w:t>
      </w:r>
      <w:proofErr w:type="spellStart"/>
      <w:r>
        <w:rPr>
          <w:rFonts w:cstheme="minorHAnsi"/>
        </w:rPr>
        <w:t>miskoncepcijama</w:t>
      </w:r>
      <w:proofErr w:type="spellEnd"/>
      <w:r>
        <w:rPr>
          <w:rFonts w:cstheme="minorHAnsi"/>
        </w:rPr>
        <w:t xml:space="preserve"> učenika o pravilnoj četverostranoj piramidi </w:t>
      </w:r>
      <w:r w:rsidRPr="00480451">
        <w:rPr>
          <w:rFonts w:cstheme="minorHAnsi"/>
        </w:rPr>
        <w:t>(vrednovanje za učenje).</w:t>
      </w:r>
    </w:p>
    <w:p w14:paraId="203F2B12" w14:textId="77777777" w:rsidR="004F615C" w:rsidRDefault="004F615C" w:rsidP="004F615C">
      <w:pPr>
        <w:spacing w:after="0"/>
        <w:rPr>
          <w:rFonts w:cstheme="minorHAnsi"/>
        </w:rPr>
      </w:pPr>
      <w:r w:rsidRPr="00480451">
        <w:rPr>
          <w:rFonts w:cstheme="minorHAnsi"/>
        </w:rPr>
        <w:t xml:space="preserve">Učenici odgovaraju na pitanja </w:t>
      </w:r>
      <w:r>
        <w:rPr>
          <w:rFonts w:cstheme="minorHAnsi"/>
        </w:rPr>
        <w:t xml:space="preserve">iz rubrike Jeste li razumjeli? </w:t>
      </w:r>
    </w:p>
    <w:p w14:paraId="326414AD" w14:textId="77777777" w:rsidR="004F615C" w:rsidRPr="00065B32" w:rsidRDefault="004F615C" w:rsidP="004F615C">
      <w:pPr>
        <w:pStyle w:val="Odlomakpopisa"/>
        <w:numPr>
          <w:ilvl w:val="0"/>
          <w:numId w:val="103"/>
        </w:numPr>
        <w:rPr>
          <w:rFonts w:cstheme="minorHAnsi"/>
        </w:rPr>
      </w:pPr>
      <w:r w:rsidRPr="00065B32">
        <w:rPr>
          <w:rFonts w:cstheme="minorHAnsi"/>
        </w:rPr>
        <w:t>Može li duljina visina pravilne četverostrane piramide biti veća od duljine bočnog</w:t>
      </w:r>
      <w:r>
        <w:rPr>
          <w:rFonts w:cstheme="minorHAnsi"/>
        </w:rPr>
        <w:t xml:space="preserve"> </w:t>
      </w:r>
      <w:r w:rsidRPr="00065B32">
        <w:rPr>
          <w:rFonts w:cstheme="minorHAnsi"/>
        </w:rPr>
        <w:t>brida?</w:t>
      </w:r>
    </w:p>
    <w:p w14:paraId="447A0119" w14:textId="77777777" w:rsidR="004F615C" w:rsidRPr="00065B32" w:rsidRDefault="004F615C" w:rsidP="004F615C">
      <w:pPr>
        <w:pStyle w:val="Odlomakpopisa"/>
        <w:numPr>
          <w:ilvl w:val="0"/>
          <w:numId w:val="103"/>
        </w:numPr>
        <w:rPr>
          <w:rFonts w:cstheme="minorHAnsi"/>
        </w:rPr>
      </w:pPr>
      <w:r w:rsidRPr="00065B32">
        <w:rPr>
          <w:rFonts w:cstheme="minorHAnsi"/>
        </w:rPr>
        <w:t>Mo</w:t>
      </w:r>
      <w:r w:rsidRPr="00065B32">
        <w:rPr>
          <w:rFonts w:ascii="Calibri" w:hAnsi="Calibri" w:cs="Calibri"/>
        </w:rPr>
        <w:t>ž</w:t>
      </w:r>
      <w:r w:rsidRPr="00065B32">
        <w:rPr>
          <w:rFonts w:cstheme="minorHAnsi"/>
        </w:rPr>
        <w:t>e li duljina visina pobo</w:t>
      </w:r>
      <w:r w:rsidRPr="00065B32">
        <w:rPr>
          <w:rFonts w:ascii="Calibri" w:hAnsi="Calibri" w:cs="Calibri"/>
        </w:rPr>
        <w:t>č</w:t>
      </w:r>
      <w:r w:rsidRPr="00065B32">
        <w:rPr>
          <w:rFonts w:cstheme="minorHAnsi"/>
        </w:rPr>
        <w:t>ke biti manja od duljine:</w:t>
      </w:r>
    </w:p>
    <w:p w14:paraId="1788E42A" w14:textId="77777777" w:rsidR="004F615C" w:rsidRDefault="004F615C" w:rsidP="004F615C">
      <w:pPr>
        <w:pStyle w:val="Odlomakpopisa"/>
        <w:rPr>
          <w:rFonts w:cstheme="minorHAnsi"/>
        </w:rPr>
      </w:pPr>
      <w:r w:rsidRPr="00065B32">
        <w:rPr>
          <w:rFonts w:cstheme="minorHAnsi"/>
        </w:rPr>
        <w:t>a</w:t>
      </w:r>
      <w:r>
        <w:rPr>
          <w:rFonts w:cstheme="minorHAnsi"/>
        </w:rPr>
        <w:t>)</w:t>
      </w:r>
      <w:r w:rsidRPr="00065B32">
        <w:rPr>
          <w:rFonts w:cstheme="minorHAnsi"/>
        </w:rPr>
        <w:t xml:space="preserve"> visine piramide</w:t>
      </w:r>
    </w:p>
    <w:p w14:paraId="79A5EF0E" w14:textId="77777777" w:rsidR="004F615C" w:rsidRDefault="004F615C" w:rsidP="004F615C">
      <w:pPr>
        <w:pStyle w:val="Odlomakpopisa"/>
        <w:rPr>
          <w:rFonts w:cstheme="minorHAnsi"/>
        </w:rPr>
      </w:pPr>
      <w:r w:rsidRPr="00065B32">
        <w:rPr>
          <w:rFonts w:cstheme="minorHAnsi"/>
        </w:rPr>
        <w:t>b</w:t>
      </w:r>
      <w:r>
        <w:rPr>
          <w:rFonts w:cstheme="minorHAnsi"/>
        </w:rPr>
        <w:t xml:space="preserve">) </w:t>
      </w:r>
      <w:r w:rsidRPr="00065B32">
        <w:rPr>
          <w:rFonts w:cstheme="minorHAnsi"/>
        </w:rPr>
        <w:t xml:space="preserve">bočnog brida </w:t>
      </w:r>
    </w:p>
    <w:p w14:paraId="6DD0D715" w14:textId="77777777" w:rsidR="004F615C" w:rsidRDefault="004F615C" w:rsidP="004F615C">
      <w:pPr>
        <w:pStyle w:val="Odlomakpopisa"/>
        <w:rPr>
          <w:rFonts w:cstheme="minorHAnsi"/>
        </w:rPr>
      </w:pPr>
      <w:r w:rsidRPr="00065B32">
        <w:rPr>
          <w:rFonts w:cstheme="minorHAnsi"/>
        </w:rPr>
        <w:t>c</w:t>
      </w:r>
      <w:r>
        <w:rPr>
          <w:rFonts w:cstheme="minorHAnsi"/>
        </w:rPr>
        <w:t xml:space="preserve">) </w:t>
      </w:r>
      <w:r w:rsidRPr="00065B32">
        <w:rPr>
          <w:rFonts w:cstheme="minorHAnsi"/>
        </w:rPr>
        <w:t>brida osnovice?</w:t>
      </w:r>
    </w:p>
    <w:p w14:paraId="7FD82926" w14:textId="77777777" w:rsidR="004F615C" w:rsidRDefault="004F615C" w:rsidP="004F615C">
      <w:pPr>
        <w:rPr>
          <w:rFonts w:cstheme="minorHAnsi"/>
          <w:b/>
        </w:rPr>
      </w:pPr>
      <w:r>
        <w:rPr>
          <w:rFonts w:cstheme="minorHAnsi"/>
          <w:b/>
        </w:rPr>
        <w:t>Aktivnost 2 – Mreža pravilne četverostrane piramide</w:t>
      </w:r>
    </w:p>
    <w:p w14:paraId="22AFA5FF" w14:textId="77777777" w:rsidR="004F615C" w:rsidRDefault="004F615C" w:rsidP="004F615C">
      <w:pPr>
        <w:rPr>
          <w:rFonts w:cstheme="minorHAnsi"/>
        </w:rPr>
      </w:pPr>
      <w:r>
        <w:rPr>
          <w:rFonts w:cstheme="minorHAnsi"/>
          <w:noProof/>
        </w:rPr>
        <mc:AlternateContent>
          <mc:Choice Requires="wpg">
            <w:drawing>
              <wp:anchor distT="0" distB="0" distL="114300" distR="114300" simplePos="0" relativeHeight="251831296" behindDoc="1" locked="0" layoutInCell="1" allowOverlap="1" wp14:anchorId="4BF1EE41" wp14:editId="1B4E1FE3">
                <wp:simplePos x="0" y="0"/>
                <wp:positionH relativeFrom="column">
                  <wp:posOffset>295910</wp:posOffset>
                </wp:positionH>
                <wp:positionV relativeFrom="paragraph">
                  <wp:posOffset>252730</wp:posOffset>
                </wp:positionV>
                <wp:extent cx="4737100" cy="3014345"/>
                <wp:effectExtent l="0" t="0" r="6350" b="0"/>
                <wp:wrapNone/>
                <wp:docPr id="15656" name="Grupa 15656"/>
                <wp:cNvGraphicFramePr/>
                <a:graphic xmlns:a="http://schemas.openxmlformats.org/drawingml/2006/main">
                  <a:graphicData uri="http://schemas.microsoft.com/office/word/2010/wordprocessingGroup">
                    <wpg:wgp>
                      <wpg:cNvGrpSpPr/>
                      <wpg:grpSpPr>
                        <a:xfrm>
                          <a:off x="0" y="0"/>
                          <a:ext cx="4737100" cy="3014345"/>
                          <a:chOff x="0" y="0"/>
                          <a:chExt cx="4737100" cy="3014345"/>
                        </a:xfrm>
                      </wpg:grpSpPr>
                      <wpg:grpSp>
                        <wpg:cNvPr id="15657" name="Grupa 15657"/>
                        <wpg:cNvGrpSpPr/>
                        <wpg:grpSpPr>
                          <a:xfrm>
                            <a:off x="0" y="0"/>
                            <a:ext cx="4737100" cy="3014345"/>
                            <a:chOff x="0" y="0"/>
                            <a:chExt cx="4737100" cy="3014345"/>
                          </a:xfrm>
                        </wpg:grpSpPr>
                        <wpg:grpSp>
                          <wpg:cNvPr id="15658" name="Grupa 15658"/>
                          <wpg:cNvGrpSpPr/>
                          <wpg:grpSpPr>
                            <a:xfrm>
                              <a:off x="0" y="0"/>
                              <a:ext cx="4737100" cy="3014345"/>
                              <a:chOff x="0" y="0"/>
                              <a:chExt cx="4737100" cy="3014345"/>
                            </a:xfrm>
                          </wpg:grpSpPr>
                          <wpg:grpSp>
                            <wpg:cNvPr id="15659" name="Grupa 15659"/>
                            <wpg:cNvGrpSpPr/>
                            <wpg:grpSpPr>
                              <a:xfrm>
                                <a:off x="0" y="0"/>
                                <a:ext cx="4737100" cy="3014345"/>
                                <a:chOff x="0" y="0"/>
                                <a:chExt cx="4737100" cy="3014345"/>
                              </a:xfrm>
                            </wpg:grpSpPr>
                            <wpg:grpSp>
                              <wpg:cNvPr id="15660" name="Grupa 15660"/>
                              <wpg:cNvGrpSpPr/>
                              <wpg:grpSpPr>
                                <a:xfrm>
                                  <a:off x="0" y="0"/>
                                  <a:ext cx="4737100" cy="3014345"/>
                                  <a:chOff x="0" y="0"/>
                                  <a:chExt cx="4737100" cy="3014345"/>
                                </a:xfrm>
                              </wpg:grpSpPr>
                              <pic:pic xmlns:pic="http://schemas.openxmlformats.org/drawingml/2006/picture">
                                <pic:nvPicPr>
                                  <pic:cNvPr id="15661" name="Slika 15661"/>
                                  <pic:cNvPicPr>
                                    <a:picLocks noChangeAspect="1"/>
                                  </pic:cNvPicPr>
                                </pic:nvPicPr>
                                <pic:blipFill>
                                  <a:blip r:embed="rId1269">
                                    <a:extLst>
                                      <a:ext uri="{28A0092B-C50C-407E-A947-70E740481C1C}">
                                        <a14:useLocalDpi xmlns:a14="http://schemas.microsoft.com/office/drawing/2010/main" val="0"/>
                                      </a:ext>
                                    </a:extLst>
                                  </a:blip>
                                  <a:srcRect/>
                                  <a:stretch>
                                    <a:fillRect/>
                                  </a:stretch>
                                </pic:blipFill>
                                <pic:spPr bwMode="auto">
                                  <a:xfrm>
                                    <a:off x="0" y="0"/>
                                    <a:ext cx="4737100" cy="3014345"/>
                                  </a:xfrm>
                                  <a:prstGeom prst="rect">
                                    <a:avLst/>
                                  </a:prstGeom>
                                  <a:noFill/>
                                  <a:ln>
                                    <a:noFill/>
                                  </a:ln>
                                </pic:spPr>
                              </pic:pic>
                              <wps:wsp>
                                <wps:cNvPr id="15662" name="Text Box 1027"/>
                                <wps:cNvSpPr txBox="1"/>
                                <wps:spPr>
                                  <a:xfrm>
                                    <a:off x="406400" y="1720850"/>
                                    <a:ext cx="261620" cy="258445"/>
                                  </a:xfrm>
                                  <a:prstGeom prst="rect">
                                    <a:avLst/>
                                  </a:prstGeom>
                                  <a:noFill/>
                                  <a:ln w="6350">
                                    <a:noFill/>
                                  </a:ln>
                                </wps:spPr>
                                <wps:txbx>
                                  <w:txbxContent>
                                    <w:p w14:paraId="76D53688"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63" name="Text Box 1027"/>
                                <wps:cNvSpPr txBox="1"/>
                                <wps:spPr>
                                  <a:xfrm>
                                    <a:off x="901700" y="1644650"/>
                                    <a:ext cx="261620" cy="258445"/>
                                  </a:xfrm>
                                  <a:prstGeom prst="rect">
                                    <a:avLst/>
                                  </a:prstGeom>
                                  <a:noFill/>
                                  <a:ln w="6350">
                                    <a:noFill/>
                                  </a:ln>
                                </wps:spPr>
                                <wps:txbx>
                                  <w:txbxContent>
                                    <w:p w14:paraId="676EFDC4"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64" name="Text Box 1027"/>
                                <wps:cNvSpPr txBox="1"/>
                                <wps:spPr>
                                  <a:xfrm>
                                    <a:off x="457200" y="1162050"/>
                                    <a:ext cx="253365" cy="258445"/>
                                  </a:xfrm>
                                  <a:prstGeom prst="rect">
                                    <a:avLst/>
                                  </a:prstGeom>
                                  <a:noFill/>
                                  <a:ln w="6350">
                                    <a:noFill/>
                                  </a:ln>
                                </wps:spPr>
                                <wps:txbx>
                                  <w:txbxContent>
                                    <w:p w14:paraId="2BBCA426" w14:textId="77777777" w:rsidR="004F615C" w:rsidRPr="00AA0891" w:rsidRDefault="004F615C" w:rsidP="004F615C">
                                      <w:pPr>
                                        <w:rPr>
                                          <w:i/>
                                        </w:rPr>
                                      </w:pPr>
                                      <w:r>
                                        <w:rPr>
                                          <w:i/>
                                        </w:rPr>
                                        <w:t>v</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65" name="Ravni poveznik 15665"/>
                                <wps:cNvCnPr/>
                                <wps:spPr>
                                  <a:xfrm>
                                    <a:off x="654050" y="742950"/>
                                    <a:ext cx="361950" cy="990600"/>
                                  </a:xfrm>
                                  <a:prstGeom prst="line">
                                    <a:avLst/>
                                  </a:prstGeom>
                                  <a:ln w="15875">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5666" name="Text Box 1027"/>
                                <wps:cNvSpPr txBox="1"/>
                                <wps:spPr>
                                  <a:xfrm>
                                    <a:off x="781050" y="1162050"/>
                                    <a:ext cx="261620" cy="258445"/>
                                  </a:xfrm>
                                  <a:prstGeom prst="rect">
                                    <a:avLst/>
                                  </a:prstGeom>
                                  <a:noFill/>
                                  <a:ln w="6350">
                                    <a:noFill/>
                                  </a:ln>
                                </wps:spPr>
                                <wps:txbx>
                                  <w:txbxContent>
                                    <w:p w14:paraId="24F7C531" w14:textId="77777777" w:rsidR="004F615C" w:rsidRPr="00AA0891" w:rsidRDefault="004F615C" w:rsidP="004F615C">
                                      <w:pPr>
                                        <w:rPr>
                                          <w:i/>
                                        </w:rPr>
                                      </w:pPr>
                                      <w:r>
                                        <w:rPr>
                                          <w:i/>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667" name="Ravni poveznik 15667"/>
                              <wps:cNvCnPr/>
                              <wps:spPr>
                                <a:xfrm>
                                  <a:off x="3213100" y="133350"/>
                                  <a:ext cx="0" cy="1028700"/>
                                </a:xfrm>
                                <a:prstGeom prst="line">
                                  <a:avLst/>
                                </a:prstGeom>
                                <a:noFill/>
                                <a:ln w="15875" cap="flat" cmpd="sng" algn="ctr">
                                  <a:solidFill>
                                    <a:srgbClr val="0070C0"/>
                                  </a:solidFill>
                                  <a:prstDash val="solid"/>
                                  <a:miter lim="800000"/>
                                </a:ln>
                                <a:effectLst/>
                              </wps:spPr>
                              <wps:bodyPr/>
                            </wps:wsp>
                            <wps:wsp>
                              <wps:cNvPr id="15668" name="Ravni poveznik 15668"/>
                              <wps:cNvCnPr/>
                              <wps:spPr>
                                <a:xfrm>
                                  <a:off x="3187700" y="1905000"/>
                                  <a:ext cx="0" cy="1028700"/>
                                </a:xfrm>
                                <a:prstGeom prst="line">
                                  <a:avLst/>
                                </a:prstGeom>
                                <a:noFill/>
                                <a:ln w="15875" cap="flat" cmpd="sng" algn="ctr">
                                  <a:solidFill>
                                    <a:srgbClr val="0070C0"/>
                                  </a:solidFill>
                                  <a:prstDash val="solid"/>
                                  <a:miter lim="800000"/>
                                </a:ln>
                                <a:effectLst/>
                              </wps:spPr>
                              <wps:bodyPr/>
                            </wps:wsp>
                          </wpg:grpSp>
                          <wps:wsp>
                            <wps:cNvPr id="15669" name="Ravni poveznik 15669"/>
                            <wps:cNvCnPr/>
                            <wps:spPr>
                              <a:xfrm flipH="1">
                                <a:off x="1803400" y="1524000"/>
                                <a:ext cx="1016000" cy="0"/>
                              </a:xfrm>
                              <a:prstGeom prst="line">
                                <a:avLst/>
                              </a:prstGeom>
                              <a:noFill/>
                              <a:ln w="15875" cap="flat" cmpd="sng" algn="ctr">
                                <a:solidFill>
                                  <a:srgbClr val="0070C0"/>
                                </a:solidFill>
                                <a:prstDash val="solid"/>
                                <a:miter lim="800000"/>
                              </a:ln>
                              <a:effectLst/>
                            </wps:spPr>
                            <wps:bodyPr/>
                          </wps:wsp>
                        </wpg:grpSp>
                        <wps:wsp>
                          <wps:cNvPr id="15670" name="Ravni poveznik 15670"/>
                          <wps:cNvCnPr/>
                          <wps:spPr>
                            <a:xfrm flipH="1">
                              <a:off x="3575050" y="1555750"/>
                              <a:ext cx="1016000" cy="0"/>
                            </a:xfrm>
                            <a:prstGeom prst="line">
                              <a:avLst/>
                            </a:prstGeom>
                            <a:noFill/>
                            <a:ln w="15875" cap="flat" cmpd="sng" algn="ctr">
                              <a:solidFill>
                                <a:srgbClr val="0070C0"/>
                              </a:solidFill>
                              <a:prstDash val="solid"/>
                              <a:miter lim="800000"/>
                            </a:ln>
                            <a:effectLst/>
                          </wps:spPr>
                          <wps:bodyPr/>
                        </wps:wsp>
                      </wpg:grpSp>
                      <wpg:grpSp>
                        <wpg:cNvPr id="15671" name="Grupa 15671"/>
                        <wpg:cNvGrpSpPr/>
                        <wpg:grpSpPr>
                          <a:xfrm>
                            <a:off x="2349500" y="533400"/>
                            <a:ext cx="1779270" cy="1928495"/>
                            <a:chOff x="0" y="0"/>
                            <a:chExt cx="1779270" cy="1928495"/>
                          </a:xfrm>
                        </wpg:grpSpPr>
                        <wpg:grpSp>
                          <wpg:cNvPr id="15672" name="Grupa 15672"/>
                          <wpg:cNvGrpSpPr/>
                          <wpg:grpSpPr>
                            <a:xfrm>
                              <a:off x="711200" y="0"/>
                              <a:ext cx="572770" cy="1928495"/>
                              <a:chOff x="0" y="0"/>
                              <a:chExt cx="572770" cy="1928495"/>
                            </a:xfrm>
                          </wpg:grpSpPr>
                          <wpg:grpSp>
                            <wpg:cNvPr id="15673" name="Grupa 15673"/>
                            <wpg:cNvGrpSpPr/>
                            <wpg:grpSpPr>
                              <a:xfrm>
                                <a:off x="0" y="882650"/>
                                <a:ext cx="572770" cy="518795"/>
                                <a:chOff x="0" y="0"/>
                                <a:chExt cx="572770" cy="518795"/>
                              </a:xfrm>
                            </wpg:grpSpPr>
                            <wps:wsp>
                              <wps:cNvPr id="15674" name="Text Box 1027"/>
                              <wps:cNvSpPr txBox="1"/>
                              <wps:spPr>
                                <a:xfrm>
                                  <a:off x="0" y="260350"/>
                                  <a:ext cx="261620" cy="258445"/>
                                </a:xfrm>
                                <a:prstGeom prst="rect">
                                  <a:avLst/>
                                </a:prstGeom>
                                <a:noFill/>
                                <a:ln w="6350">
                                  <a:noFill/>
                                </a:ln>
                              </wps:spPr>
                              <wps:txbx>
                                <w:txbxContent>
                                  <w:p w14:paraId="5AD38C41"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75" name="Text Box 1027"/>
                              <wps:cNvSpPr txBox="1"/>
                              <wps:spPr>
                                <a:xfrm>
                                  <a:off x="311150" y="0"/>
                                  <a:ext cx="261620" cy="258445"/>
                                </a:xfrm>
                                <a:prstGeom prst="rect">
                                  <a:avLst/>
                                </a:prstGeom>
                                <a:noFill/>
                                <a:ln w="6350">
                                  <a:noFill/>
                                </a:ln>
                              </wps:spPr>
                              <wps:txbx>
                                <w:txbxContent>
                                  <w:p w14:paraId="4154223E" w14:textId="77777777" w:rsidR="004F615C" w:rsidRPr="00AA0891" w:rsidRDefault="004F615C" w:rsidP="004F615C">
                                    <w:pPr>
                                      <w:rPr>
                                        <w:i/>
                                      </w:rPr>
                                    </w:pPr>
                                    <w:r>
                                      <w:rPr>
                                        <w:i/>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676" name="Text Box 1027"/>
                            <wps:cNvSpPr txBox="1"/>
                            <wps:spPr>
                              <a:xfrm>
                                <a:off x="50800" y="1670050"/>
                                <a:ext cx="261620" cy="258445"/>
                              </a:xfrm>
                              <a:prstGeom prst="rect">
                                <a:avLst/>
                              </a:prstGeom>
                              <a:noFill/>
                              <a:ln w="6350">
                                <a:noFill/>
                              </a:ln>
                            </wps:spPr>
                            <wps:txbx>
                              <w:txbxContent>
                                <w:p w14:paraId="7F39AEDA" w14:textId="77777777" w:rsidR="004F615C" w:rsidRPr="00AA0891" w:rsidRDefault="004F615C" w:rsidP="004F615C">
                                  <w:pPr>
                                    <w:rPr>
                                      <w:i/>
                                    </w:rPr>
                                  </w:pPr>
                                  <w:r>
                                    <w:rPr>
                                      <w:i/>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77" name="Text Box 1027"/>
                            <wps:cNvSpPr txBox="1"/>
                            <wps:spPr>
                              <a:xfrm>
                                <a:off x="76200" y="0"/>
                                <a:ext cx="261620" cy="258445"/>
                              </a:xfrm>
                              <a:prstGeom prst="rect">
                                <a:avLst/>
                              </a:prstGeom>
                              <a:noFill/>
                              <a:ln w="6350">
                                <a:noFill/>
                              </a:ln>
                            </wps:spPr>
                            <wps:txbx>
                              <w:txbxContent>
                                <w:p w14:paraId="0DBAF90B" w14:textId="77777777" w:rsidR="004F615C" w:rsidRPr="00AA0891" w:rsidRDefault="004F615C" w:rsidP="004F615C">
                                  <w:pPr>
                                    <w:rPr>
                                      <w:i/>
                                    </w:rPr>
                                  </w:pPr>
                                  <w:r>
                                    <w:rPr>
                                      <w:i/>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678" name="Text Box 1027"/>
                          <wps:cNvSpPr txBox="1"/>
                          <wps:spPr>
                            <a:xfrm>
                              <a:off x="1517650" y="806450"/>
                              <a:ext cx="261620" cy="258445"/>
                            </a:xfrm>
                            <a:prstGeom prst="rect">
                              <a:avLst/>
                            </a:prstGeom>
                            <a:noFill/>
                            <a:ln w="6350">
                              <a:noFill/>
                            </a:ln>
                          </wps:spPr>
                          <wps:txbx>
                            <w:txbxContent>
                              <w:p w14:paraId="2B02548D" w14:textId="77777777" w:rsidR="004F615C" w:rsidRPr="00AA0891" w:rsidRDefault="004F615C" w:rsidP="004F615C">
                                <w:pPr>
                                  <w:rPr>
                                    <w:i/>
                                  </w:rPr>
                                </w:pPr>
                                <w:r>
                                  <w:rPr>
                                    <w:i/>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79" name="Text Box 1027"/>
                          <wps:cNvSpPr txBox="1"/>
                          <wps:spPr>
                            <a:xfrm>
                              <a:off x="0" y="768350"/>
                              <a:ext cx="261620" cy="258445"/>
                            </a:xfrm>
                            <a:prstGeom prst="rect">
                              <a:avLst/>
                            </a:prstGeom>
                            <a:noFill/>
                            <a:ln w="6350">
                              <a:noFill/>
                            </a:ln>
                          </wps:spPr>
                          <wps:txbx>
                            <w:txbxContent>
                              <w:p w14:paraId="2781DD04" w14:textId="77777777" w:rsidR="004F615C" w:rsidRPr="00AA0891" w:rsidRDefault="004F615C" w:rsidP="004F615C">
                                <w:pPr>
                                  <w:rPr>
                                    <w:i/>
                                  </w:rPr>
                                </w:pPr>
                                <w:r>
                                  <w:rPr>
                                    <w:i/>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BF1EE41" id="Grupa 15656" o:spid="_x0000_s1269" style="position:absolute;margin-left:23.3pt;margin-top:19.9pt;width:373pt;height:237.35pt;z-index:-251485184;mso-position-horizontal-relative:text;mso-position-vertical-relative:text" coordsize="47371,30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aW5kb3dzIFBob3RvIEVkaXRvciAxMC4wLjEwMDExLjE2&#10;Mzg0AFdpbmRvd3MgUGhvdG8gRWRpdG9yIDEwLjAuMTAwMTEuMTYzODQAMjAyMTowODowMiAxMjoz&#10;NDowMwAABpADAAIAAAAUAAARHJAEAAIAAAAUAAARMJKRAAIAAAADNDEAAJKSAAIAAAADNDEAAKAB&#10;AAMAAAABAAEAAOocAAcAAAgMAAAJE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eG1w&#10;PSJodHRwOi8vbnMuYWRvYmUuY29tL3hhcC8xLjAvIj48eG1wOkNyZWF0b3JUb29sPldpbmRvd3Mg&#10;UGhvdG8gRWRpdG9yIDEwLjAuMTAwMTEuMTYzODQ8L3htcDpDcmVhdG9yVG9vbD48eG1wOkNyZWF0&#10;ZURhdGU+MjAyMS0wOC0wMlQxMjozMzo0Ny40MDk8L3htcDpDcmVhdGVEYXRl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Dw/eHBhY2tldCBlbmQ9J3cnPz7/2wBDAAMCAgMCAgMDAwMEAwMEBQgFBQQEBQoHBwYI&#10;DAoMDAsKCwsNDhIQDQ4RDgsLEBYQERMUFRUVDA8XGBYUGBIUFRT/2wBDAQMEBAUEBQkFBQkUDQsN&#10;FBQUFBQUFBQUFBQUFBQUFBQUFBQUFBQUFBQUFBQUFBQUFBQUFBQUFBQUFBQUFBQUFBT/wAARCAHc&#10;Au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">
                <v:group id="Grupa 15657" o:spid="_x0000_s1270" style="position:absolute;width:47371;height:30143" coordsize="47371,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">
                  <v:group id="Grupa 15658" o:spid="_x0000_s1271" style="position:absolute;width:47371;height:30143" coordsize="47371,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">
                    <v:group id="Grupa 15659" o:spid="_x0000_s1272" style="position:absolute;width:47371;height:30143" coordsize="47371,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">
                      <v:group id="Grupa 15660" o:spid="_x0000_s1273" style="position:absolute;width:47371;height:30143" coordsize="47371,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">
                        <v:shape id="Slika 15661" o:spid="_x0000_s1274" type="#_x0000_t75" style="position:absolute;width:47371;height:30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">
                          <v:imagedata r:id="rId1270" o:title=""/>
                        </v:shape>
                        <v:shape id="Text Box 1027" o:spid="_x0000_s1275" type="#_x0000_t202" style="position:absolute;left:4064;top:17208;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" filled="f" stroked="f" strokeweight=".5pt">
                          <v:textbox>
                            <w:txbxContent>
                              <w:p w14:paraId="76D53688" w14:textId="77777777" w:rsidR="004F615C" w:rsidRPr="00AA0891" w:rsidRDefault="004F615C" w:rsidP="004F615C">
                                <w:pPr>
                                  <w:rPr>
                                    <w:i/>
                                  </w:rPr>
                                </w:pPr>
                                <w:r>
                                  <w:rPr>
                                    <w:i/>
                                  </w:rPr>
                                  <w:t>a</w:t>
                                </w:r>
                              </w:p>
                            </w:txbxContent>
                          </v:textbox>
                        </v:shape>
                        <v:shape id="Text Box 1027" o:spid="_x0000_s1276" type="#_x0000_t202" style="position:absolute;left:9017;top:16446;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" filled="f" stroked="f" strokeweight=".5pt">
                          <v:textbox>
                            <w:txbxContent>
                              <w:p w14:paraId="676EFDC4" w14:textId="77777777" w:rsidR="004F615C" w:rsidRPr="00AA0891" w:rsidRDefault="004F615C" w:rsidP="004F615C">
                                <w:pPr>
                                  <w:rPr>
                                    <w:i/>
                                  </w:rPr>
                                </w:pPr>
                                <w:r>
                                  <w:rPr>
                                    <w:i/>
                                  </w:rPr>
                                  <w:t>a</w:t>
                                </w:r>
                              </w:p>
                            </w:txbxContent>
                          </v:textbox>
                        </v:shape>
                        <v:shape id="Text Box 1027" o:spid="_x0000_s1277" type="#_x0000_t202" style="position:absolute;left:4572;top:11620;width:2533;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" filled="f" stroked="f" strokeweight=".5pt">
                          <v:textbox>
                            <w:txbxContent>
                              <w:p w14:paraId="2BBCA426" w14:textId="77777777" w:rsidR="004F615C" w:rsidRPr="00AA0891" w:rsidRDefault="004F615C" w:rsidP="004F615C">
                                <w:pPr>
                                  <w:rPr>
                                    <w:i/>
                                  </w:rPr>
                                </w:pPr>
                                <w:r>
                                  <w:rPr>
                                    <w:i/>
                                  </w:rPr>
                                  <w:t>v</w:t>
                                </w:r>
                              </w:p>
                            </w:txbxContent>
                          </v:textbox>
                        </v:shape>
                        <v:line id="Ravni poveznik 15665" o:spid="_x0000_s1278" style="position:absolute;visibility:visible;mso-wrap-style:square" from="6540,7429" to="10160,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" strokecolor="#0070c0" strokeweight="1.25pt">
                          <v:stroke joinstyle="miter"/>
                        </v:line>
                        <v:shape id="Text Box 1027" o:spid="_x0000_s1279" type="#_x0000_t202" style="position:absolute;left:7810;top:11620;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" filled="f" stroked="f" strokeweight=".5pt">
                          <v:textbox>
                            <w:txbxContent>
                              <w:p w14:paraId="24F7C531" w14:textId="77777777" w:rsidR="004F615C" w:rsidRPr="00AA0891" w:rsidRDefault="004F615C" w:rsidP="004F615C">
                                <w:pPr>
                                  <w:rPr>
                                    <w:i/>
                                  </w:rPr>
                                </w:pPr>
                                <w:r>
                                  <w:rPr>
                                    <w:i/>
                                  </w:rPr>
                                  <w:t>h</w:t>
                                </w:r>
                              </w:p>
                            </w:txbxContent>
                          </v:textbox>
                        </v:shape>
                      </v:group>
                      <v:line id="Ravni poveznik 15667" o:spid="_x0000_s1280" style="position:absolute;visibility:visible;mso-wrap-style:square" from="32131,1333" to="32131,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" strokecolor="#0070c0" strokeweight="1.25pt">
                        <v:stroke joinstyle="miter"/>
                      </v:line>
                      <v:line id="Ravni poveznik 15668" o:spid="_x0000_s1281" style="position:absolute;visibility:visible;mso-wrap-style:square" from="31877,19050" to="31877,29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" strokecolor="#0070c0" strokeweight="1.25pt">
                        <v:stroke joinstyle="miter"/>
                      </v:line>
                    </v:group>
                    <v:line id="Ravni poveznik 15669" o:spid="_x0000_s1282" style="position:absolute;flip:x;visibility:visible;mso-wrap-style:square" from="18034,15240" to="28194,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" strokecolor="#0070c0" strokeweight="1.25pt">
                      <v:stroke joinstyle="miter"/>
                    </v:line>
                  </v:group>
                  <v:line id="Ravni poveznik 15670" o:spid="_x0000_s1283" style="position:absolute;flip:x;visibility:visible;mso-wrap-style:square" from="35750,15557" to="45910,15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" strokecolor="#0070c0" strokeweight="1.25pt">
                    <v:stroke joinstyle="miter"/>
                  </v:line>
                </v:group>
                <v:group id="Grupa 15671" o:spid="_x0000_s1284" style="position:absolute;left:23495;top:5334;width:17792;height:19284" coordsize="17792,1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">
                  <v:group id="Grupa 15672" o:spid="_x0000_s1285" style="position:absolute;left:7112;width:5727;height:19284" coordsize="5727,1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">
                    <v:group id="Grupa 15673" o:spid="_x0000_s1286" style="position:absolute;top:8826;width:5727;height:5188" coordsize="5727,5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">
                      <v:shape id="Text Box 1027" o:spid="_x0000_s1287" type="#_x0000_t202" style="position:absolute;top:2603;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" filled="f" stroked="f" strokeweight=".5pt">
                        <v:textbox>
                          <w:txbxContent>
                            <w:p w14:paraId="5AD38C41" w14:textId="77777777" w:rsidR="004F615C" w:rsidRPr="00AA0891" w:rsidRDefault="004F615C" w:rsidP="004F615C">
                              <w:pPr>
                                <w:rPr>
                                  <w:i/>
                                </w:rPr>
                              </w:pPr>
                              <w:r>
                                <w:rPr>
                                  <w:i/>
                                </w:rPr>
                                <w:t>a</w:t>
                              </w:r>
                            </w:p>
                          </w:txbxContent>
                        </v:textbox>
                      </v:shape>
                      <v:shape id="Text Box 1027" o:spid="_x0000_s1288" type="#_x0000_t202" style="position:absolute;left:3111;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" filled="f" stroked="f" strokeweight=".5pt">
                        <v:textbox>
                          <w:txbxContent>
                            <w:p w14:paraId="4154223E" w14:textId="77777777" w:rsidR="004F615C" w:rsidRPr="00AA0891" w:rsidRDefault="004F615C" w:rsidP="004F615C">
                              <w:pPr>
                                <w:rPr>
                                  <w:i/>
                                </w:rPr>
                              </w:pPr>
                              <w:r>
                                <w:rPr>
                                  <w:i/>
                                </w:rPr>
                                <w:t>a</w:t>
                              </w:r>
                            </w:p>
                          </w:txbxContent>
                        </v:textbox>
                      </v:shape>
                    </v:group>
                    <v:shape id="Text Box 1027" o:spid="_x0000_s1289" type="#_x0000_t202" style="position:absolute;left:508;top:16700;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" filled="f" stroked="f" strokeweight=".5pt">
                      <v:textbox>
                        <w:txbxContent>
                          <w:p w14:paraId="7F39AEDA" w14:textId="77777777" w:rsidR="004F615C" w:rsidRPr="00AA0891" w:rsidRDefault="004F615C" w:rsidP="004F615C">
                            <w:pPr>
                              <w:rPr>
                                <w:i/>
                              </w:rPr>
                            </w:pPr>
                            <w:r>
                              <w:rPr>
                                <w:i/>
                              </w:rPr>
                              <w:t>h</w:t>
                            </w:r>
                          </w:p>
                        </w:txbxContent>
                      </v:textbox>
                    </v:shape>
                    <v:shape id="Text Box 1027" o:spid="_x0000_s1290" type="#_x0000_t202" style="position:absolute;left:762;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" filled="f" stroked="f" strokeweight=".5pt">
                      <v:textbox>
                        <w:txbxContent>
                          <w:p w14:paraId="0DBAF90B" w14:textId="77777777" w:rsidR="004F615C" w:rsidRPr="00AA0891" w:rsidRDefault="004F615C" w:rsidP="004F615C">
                            <w:pPr>
                              <w:rPr>
                                <w:i/>
                              </w:rPr>
                            </w:pPr>
                            <w:r>
                              <w:rPr>
                                <w:i/>
                              </w:rPr>
                              <w:t>h</w:t>
                            </w:r>
                          </w:p>
                        </w:txbxContent>
                      </v:textbox>
                    </v:shape>
                  </v:group>
                  <v:shape id="Text Box 1027" o:spid="_x0000_s1291" type="#_x0000_t202" style="position:absolute;left:15176;top:8064;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" filled="f" stroked="f" strokeweight=".5pt">
                    <v:textbox>
                      <w:txbxContent>
                        <w:p w14:paraId="2B02548D" w14:textId="77777777" w:rsidR="004F615C" w:rsidRPr="00AA0891" w:rsidRDefault="004F615C" w:rsidP="004F615C">
                          <w:pPr>
                            <w:rPr>
                              <w:i/>
                            </w:rPr>
                          </w:pPr>
                          <w:r>
                            <w:rPr>
                              <w:i/>
                            </w:rPr>
                            <w:t>h</w:t>
                          </w:r>
                        </w:p>
                      </w:txbxContent>
                    </v:textbox>
                  </v:shape>
                  <v:shape id="Text Box 1027" o:spid="_x0000_s1292" type="#_x0000_t202" style="position:absolute;top:7683;width:2616;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" filled="f" stroked="f" strokeweight=".5pt">
                    <v:textbox>
                      <w:txbxContent>
                        <w:p w14:paraId="2781DD04" w14:textId="77777777" w:rsidR="004F615C" w:rsidRPr="00AA0891" w:rsidRDefault="004F615C" w:rsidP="004F615C">
                          <w:pPr>
                            <w:rPr>
                              <w:i/>
                            </w:rPr>
                          </w:pPr>
                          <w:r>
                            <w:rPr>
                              <w:i/>
                            </w:rPr>
                            <w:t>h</w:t>
                          </w:r>
                        </w:p>
                      </w:txbxContent>
                    </v:textbox>
                  </v:shape>
                </v:group>
              </v:group>
            </w:pict>
          </mc:Fallback>
        </mc:AlternateContent>
      </w:r>
      <w:r>
        <w:rPr>
          <w:rFonts w:cstheme="minorHAnsi"/>
        </w:rPr>
        <w:t>Mreža pravilne četverostrane piramide sastoji se od kvadrata (baze) i četiri međusobno sukladna jednakokračna trokuta (pobočke piramide).</w:t>
      </w:r>
    </w:p>
    <w:p w14:paraId="477FDF9C" w14:textId="77777777" w:rsidR="004F615C" w:rsidRDefault="004F615C" w:rsidP="004F615C">
      <w:pPr>
        <w:rPr>
          <w:rFonts w:cstheme="minorHAnsi"/>
        </w:rPr>
      </w:pPr>
    </w:p>
    <w:p w14:paraId="0FB23173" w14:textId="77777777" w:rsidR="004F615C" w:rsidRDefault="004F615C" w:rsidP="004F615C">
      <w:pPr>
        <w:rPr>
          <w:rFonts w:cstheme="minorHAnsi"/>
        </w:rPr>
      </w:pPr>
    </w:p>
    <w:p w14:paraId="421FD115" w14:textId="77777777" w:rsidR="004F615C" w:rsidRDefault="004F615C" w:rsidP="004F615C">
      <w:pPr>
        <w:rPr>
          <w:rFonts w:cstheme="minorHAnsi"/>
        </w:rPr>
      </w:pPr>
    </w:p>
    <w:p w14:paraId="59A4F755" w14:textId="77777777" w:rsidR="004F615C" w:rsidRDefault="004F615C" w:rsidP="004F615C">
      <w:pPr>
        <w:tabs>
          <w:tab w:val="left" w:pos="4130"/>
        </w:tabs>
        <w:rPr>
          <w:rFonts w:cstheme="minorHAnsi"/>
        </w:rPr>
      </w:pPr>
      <w:r>
        <w:rPr>
          <w:rFonts w:cstheme="minorHAnsi"/>
        </w:rPr>
        <w:tab/>
      </w:r>
    </w:p>
    <w:p w14:paraId="28B15684" w14:textId="77777777" w:rsidR="004F615C" w:rsidRDefault="004F615C" w:rsidP="004F615C">
      <w:pPr>
        <w:rPr>
          <w:rFonts w:cstheme="minorHAnsi"/>
        </w:rPr>
      </w:pPr>
    </w:p>
    <w:p w14:paraId="3650C93D" w14:textId="77777777" w:rsidR="004F615C" w:rsidRDefault="004F615C" w:rsidP="004F615C">
      <w:pPr>
        <w:rPr>
          <w:rFonts w:cstheme="minorHAnsi"/>
        </w:rPr>
      </w:pPr>
    </w:p>
    <w:p w14:paraId="54450758" w14:textId="77777777" w:rsidR="004F615C" w:rsidRDefault="004F615C" w:rsidP="004F615C">
      <w:pPr>
        <w:tabs>
          <w:tab w:val="left" w:pos="6938"/>
        </w:tabs>
        <w:spacing w:after="0"/>
        <w:rPr>
          <w:rFonts w:cstheme="minorHAnsi"/>
        </w:rPr>
      </w:pPr>
    </w:p>
    <w:p w14:paraId="7737A12B" w14:textId="77777777" w:rsidR="004F615C" w:rsidRDefault="004F615C" w:rsidP="004F615C">
      <w:pPr>
        <w:tabs>
          <w:tab w:val="left" w:pos="6938"/>
        </w:tabs>
        <w:spacing w:after="0"/>
        <w:rPr>
          <w:rFonts w:cstheme="minorHAnsi"/>
        </w:rPr>
      </w:pPr>
    </w:p>
    <w:p w14:paraId="2C2EE589" w14:textId="77777777" w:rsidR="004F615C" w:rsidRDefault="004F615C" w:rsidP="004F615C">
      <w:pPr>
        <w:tabs>
          <w:tab w:val="left" w:pos="6938"/>
        </w:tabs>
        <w:spacing w:after="0"/>
        <w:rPr>
          <w:rFonts w:cstheme="minorHAnsi"/>
        </w:rPr>
      </w:pPr>
    </w:p>
    <w:p w14:paraId="1E287670" w14:textId="77777777" w:rsidR="004F615C" w:rsidRDefault="004F615C" w:rsidP="004F615C">
      <w:pPr>
        <w:tabs>
          <w:tab w:val="left" w:pos="6938"/>
        </w:tabs>
        <w:spacing w:after="0"/>
        <w:rPr>
          <w:rFonts w:cstheme="minorHAnsi"/>
        </w:rPr>
      </w:pPr>
    </w:p>
    <w:p w14:paraId="11546CF9" w14:textId="77777777" w:rsidR="004F615C" w:rsidRDefault="004F615C" w:rsidP="004F615C">
      <w:pPr>
        <w:tabs>
          <w:tab w:val="left" w:pos="6938"/>
        </w:tabs>
        <w:spacing w:after="0"/>
        <w:rPr>
          <w:rFonts w:cstheme="minorHAnsi"/>
        </w:rPr>
      </w:pPr>
    </w:p>
    <w:p w14:paraId="6EE54E77" w14:textId="77777777" w:rsidR="004F615C" w:rsidRDefault="004F615C" w:rsidP="004F615C">
      <w:pPr>
        <w:tabs>
          <w:tab w:val="left" w:pos="6938"/>
        </w:tabs>
        <w:spacing w:after="0"/>
        <w:rPr>
          <w:rFonts w:cstheme="minorHAnsi"/>
        </w:rPr>
      </w:pPr>
      <w:r>
        <w:rPr>
          <w:rFonts w:cstheme="minorHAnsi"/>
        </w:rPr>
        <w:t xml:space="preserve">Učenici rješavaju zadatak 217. te samostalno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6E002C68" w14:textId="77777777" w:rsidR="004F615C" w:rsidRDefault="004F615C" w:rsidP="004F615C">
      <w:pPr>
        <w:tabs>
          <w:tab w:val="left" w:pos="6938"/>
        </w:tabs>
        <w:spacing w:after="0"/>
        <w:rPr>
          <w:rFonts w:cstheme="minorHAnsi"/>
          <w:b/>
        </w:rPr>
      </w:pPr>
      <w:r>
        <w:rPr>
          <w:rFonts w:cstheme="minorHAnsi"/>
          <w:b/>
        </w:rPr>
        <w:t>Aktivnost 3</w:t>
      </w:r>
      <w:r w:rsidRPr="00E71177">
        <w:rPr>
          <w:rFonts w:cstheme="minorHAnsi"/>
          <w:b/>
        </w:rPr>
        <w:t xml:space="preserve"> –</w:t>
      </w:r>
      <w:r>
        <w:rPr>
          <w:rFonts w:cstheme="minorHAnsi"/>
          <w:b/>
        </w:rPr>
        <w:t xml:space="preserve"> Oplošje i volumen pravilne četverostrane prizme</w:t>
      </w:r>
    </w:p>
    <w:p w14:paraId="17B47151" w14:textId="77777777" w:rsidR="004F615C" w:rsidRDefault="004F615C" w:rsidP="004F615C">
      <w:pPr>
        <w:tabs>
          <w:tab w:val="left" w:pos="6938"/>
        </w:tabs>
        <w:spacing w:after="0"/>
        <w:rPr>
          <w:noProof/>
          <w:color w:val="0070C0"/>
          <w:lang w:eastAsia="hr-HR"/>
        </w:rPr>
      </w:pPr>
    </w:p>
    <w:p w14:paraId="006BFAAF" w14:textId="77777777" w:rsidR="004F615C" w:rsidRDefault="004F615C" w:rsidP="004F615C">
      <w:pPr>
        <w:tabs>
          <w:tab w:val="left" w:pos="6938"/>
        </w:tabs>
        <w:spacing w:after="0"/>
        <w:rPr>
          <w:noProof/>
          <w:lang w:eastAsia="hr-HR"/>
        </w:rPr>
      </w:pPr>
      <w:bookmarkStart w:id="65" w:name="_Hlk79058690"/>
      <w:r w:rsidRPr="00AB5BDC">
        <w:rPr>
          <w:b/>
          <w:noProof/>
          <w:lang w:eastAsia="hr-HR"/>
        </w:rPr>
        <w:t>Oplošje geometrijskog tijela</w:t>
      </w:r>
      <w:r>
        <w:rPr>
          <w:noProof/>
          <w:lang w:eastAsia="hr-HR"/>
        </w:rPr>
        <w:t xml:space="preserve"> je zbroj površina svih strana (ploha) kojima je to tijelo omeđeno.</w:t>
      </w:r>
    </w:p>
    <w:p w14:paraId="497CBF46" w14:textId="77777777" w:rsidR="004F615C" w:rsidRDefault="004F615C" w:rsidP="004F615C">
      <w:pPr>
        <w:tabs>
          <w:tab w:val="left" w:pos="6938"/>
        </w:tabs>
        <w:spacing w:after="0"/>
        <w:rPr>
          <w:noProof/>
          <w:lang w:eastAsia="hr-HR"/>
        </w:rPr>
      </w:pPr>
    </w:p>
    <w:bookmarkEnd w:id="65"/>
    <w:p w14:paraId="51C2C702" w14:textId="77777777" w:rsidR="004F615C" w:rsidRDefault="004F615C" w:rsidP="004F615C">
      <w:pPr>
        <w:tabs>
          <w:tab w:val="left" w:pos="6938"/>
        </w:tabs>
        <w:spacing w:after="0"/>
        <w:rPr>
          <w:noProof/>
          <w:lang w:eastAsia="hr-HR"/>
        </w:rPr>
      </w:pPr>
      <w:r>
        <w:rPr>
          <w:noProof/>
          <w:lang w:eastAsia="hr-HR"/>
        </w:rPr>
        <w:lastRenderedPageBreak/>
        <mc:AlternateContent>
          <mc:Choice Requires="wpg">
            <w:drawing>
              <wp:anchor distT="0" distB="0" distL="114300" distR="114300" simplePos="0" relativeHeight="251832320" behindDoc="1" locked="0" layoutInCell="1" allowOverlap="1" wp14:anchorId="1F2A0D00" wp14:editId="2B41820F">
                <wp:simplePos x="0" y="0"/>
                <wp:positionH relativeFrom="column">
                  <wp:posOffset>118110</wp:posOffset>
                </wp:positionH>
                <wp:positionV relativeFrom="paragraph">
                  <wp:posOffset>200660</wp:posOffset>
                </wp:positionV>
                <wp:extent cx="3073400" cy="3014345"/>
                <wp:effectExtent l="0" t="0" r="0" b="0"/>
                <wp:wrapSquare wrapText="bothSides"/>
                <wp:docPr id="15680" name="Grupa 15680"/>
                <wp:cNvGraphicFramePr/>
                <a:graphic xmlns:a="http://schemas.openxmlformats.org/drawingml/2006/main">
                  <a:graphicData uri="http://schemas.microsoft.com/office/word/2010/wordprocessingGroup">
                    <wpg:wgp>
                      <wpg:cNvGrpSpPr/>
                      <wpg:grpSpPr>
                        <a:xfrm>
                          <a:off x="0" y="0"/>
                          <a:ext cx="3073400" cy="3014345"/>
                          <a:chOff x="0" y="0"/>
                          <a:chExt cx="3073400" cy="3014345"/>
                        </a:xfrm>
                      </wpg:grpSpPr>
                      <wpg:grpSp>
                        <wpg:cNvPr id="15681" name="Grupa 15681"/>
                        <wpg:cNvGrpSpPr/>
                        <wpg:grpSpPr>
                          <a:xfrm>
                            <a:off x="0" y="0"/>
                            <a:ext cx="3073400" cy="3014345"/>
                            <a:chOff x="0" y="0"/>
                            <a:chExt cx="3073400" cy="3014345"/>
                          </a:xfrm>
                        </wpg:grpSpPr>
                        <wpg:grpSp>
                          <wpg:cNvPr id="15682" name="Grupa 15682"/>
                          <wpg:cNvGrpSpPr/>
                          <wpg:grpSpPr>
                            <a:xfrm>
                              <a:off x="0" y="0"/>
                              <a:ext cx="3073400" cy="3014345"/>
                              <a:chOff x="0" y="0"/>
                              <a:chExt cx="3073400" cy="3014345"/>
                            </a:xfrm>
                          </wpg:grpSpPr>
                          <wpg:grpSp>
                            <wpg:cNvPr id="15683" name="Grupa 15683"/>
                            <wpg:cNvGrpSpPr/>
                            <wpg:grpSpPr>
                              <a:xfrm>
                                <a:off x="0" y="0"/>
                                <a:ext cx="3073400" cy="3014345"/>
                                <a:chOff x="0" y="0"/>
                                <a:chExt cx="3073400" cy="3014345"/>
                              </a:xfrm>
                            </wpg:grpSpPr>
                            <wpg:grpSp>
                              <wpg:cNvPr id="15684" name="Grupa 15684"/>
                              <wpg:cNvGrpSpPr/>
                              <wpg:grpSpPr>
                                <a:xfrm>
                                  <a:off x="0" y="0"/>
                                  <a:ext cx="3073400" cy="3014345"/>
                                  <a:chOff x="0" y="0"/>
                                  <a:chExt cx="3073400" cy="3014345"/>
                                </a:xfrm>
                              </wpg:grpSpPr>
                              <wpg:grpSp>
                                <wpg:cNvPr id="15685" name="Grupa 15685"/>
                                <wpg:cNvGrpSpPr/>
                                <wpg:grpSpPr>
                                  <a:xfrm>
                                    <a:off x="0" y="0"/>
                                    <a:ext cx="3073400" cy="3014345"/>
                                    <a:chOff x="1663700" y="0"/>
                                    <a:chExt cx="3073400" cy="3014345"/>
                                  </a:xfrm>
                                </wpg:grpSpPr>
                                <pic:pic xmlns:pic="http://schemas.openxmlformats.org/drawingml/2006/picture">
                                  <pic:nvPicPr>
                                    <pic:cNvPr id="15686" name="Slika 15686"/>
                                    <pic:cNvPicPr>
                                      <a:picLocks noChangeAspect="1"/>
                                    </pic:cNvPicPr>
                                  </pic:nvPicPr>
                                  <pic:blipFill rotWithShape="1">
                                    <a:blip r:embed="rId1269">
                                      <a:extLst>
                                        <a:ext uri="{28A0092B-C50C-407E-A947-70E740481C1C}">
                                          <a14:useLocalDpi xmlns:a14="http://schemas.microsoft.com/office/drawing/2010/main" val="0"/>
                                        </a:ext>
                                      </a:extLst>
                                    </a:blip>
                                    <a:srcRect l="35121"/>
                                    <a:stretch/>
                                  </pic:blipFill>
                                  <pic:spPr bwMode="auto">
                                    <a:xfrm>
                                      <a:off x="1663700" y="0"/>
                                      <a:ext cx="3073400" cy="3014345"/>
                                    </a:xfrm>
                                    <a:prstGeom prst="rect">
                                      <a:avLst/>
                                    </a:prstGeom>
                                    <a:noFill/>
                                    <a:ln>
                                      <a:noFill/>
                                    </a:ln>
                                  </pic:spPr>
                                </pic:pic>
                                <wps:wsp>
                                  <wps:cNvPr id="15687" name="Text Box 1027"/>
                                  <wps:cNvSpPr txBox="1"/>
                                  <wps:spPr>
                                    <a:xfrm>
                                      <a:off x="3136900" y="431800"/>
                                      <a:ext cx="271145" cy="539750"/>
                                    </a:xfrm>
                                    <a:prstGeom prst="rect">
                                      <a:avLst/>
                                    </a:prstGeom>
                                    <a:noFill/>
                                    <a:ln w="6350">
                                      <a:noFill/>
                                    </a:ln>
                                  </wps:spPr>
                                  <wps:txbx>
                                    <w:txbxContent>
                                      <w:p w14:paraId="344690C6" w14:textId="77777777" w:rsidR="004F615C" w:rsidRPr="00AA0891" w:rsidRDefault="004F615C" w:rsidP="004F615C">
                                        <w:pPr>
                                          <w:rPr>
                                            <w:i/>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688" name="Pravokutnik 15688"/>
                                <wps:cNvSpPr>
                                  <a:spLocks noChangeAspect="1"/>
                                </wps:cNvSpPr>
                                <wps:spPr>
                                  <a:xfrm>
                                    <a:off x="1162050" y="1168400"/>
                                    <a:ext cx="748800" cy="734400"/>
                                  </a:xfrm>
                                  <a:prstGeom prst="rect">
                                    <a:avLst/>
                                  </a:prstGeom>
                                  <a:solidFill>
                                    <a:srgbClr val="B06010">
                                      <a:alpha val="88000"/>
                                    </a:srgbClr>
                                  </a:solidFill>
                                  <a:ln>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689" name="Grupa 15689"/>
                              <wpg:cNvGrpSpPr/>
                              <wpg:grpSpPr>
                                <a:xfrm>
                                  <a:off x="1308100" y="565150"/>
                                  <a:ext cx="464185" cy="1096645"/>
                                  <a:chOff x="0" y="0"/>
                                  <a:chExt cx="464185" cy="1096645"/>
                                </a:xfrm>
                              </wpg:grpSpPr>
                              <wps:wsp>
                                <wps:cNvPr id="15690" name="Text Box 1027"/>
                                <wps:cNvSpPr txBox="1"/>
                                <wps:spPr>
                                  <a:xfrm>
                                    <a:off x="120650" y="838200"/>
                                    <a:ext cx="306705" cy="258445"/>
                                  </a:xfrm>
                                  <a:prstGeom prst="rect">
                                    <a:avLst/>
                                  </a:prstGeom>
                                  <a:noFill/>
                                  <a:ln w="6350">
                                    <a:noFill/>
                                  </a:ln>
                                </wps:spPr>
                                <wps:txbx>
                                  <w:txbxContent>
                                    <w:p w14:paraId="5DE38ECC" w14:textId="77777777" w:rsidR="004F615C" w:rsidRPr="00432919" w:rsidRDefault="004F615C" w:rsidP="004F615C">
                                      <w:pPr>
                                        <w:rPr>
                                          <w:i/>
                                          <w:color w:val="FFFFFF" w:themeColor="background1"/>
                                          <w:vertAlign w:val="superscript"/>
                                        </w:rPr>
                                      </w:pPr>
                                      <w:r w:rsidRPr="00432919">
                                        <w:rPr>
                                          <w:i/>
                                          <w:color w:val="FFFFFF" w:themeColor="background1"/>
                                        </w:rPr>
                                        <w:t>a</w:t>
                                      </w:r>
                                      <w:r w:rsidRPr="00432919">
                                        <w:rPr>
                                          <w:iCs/>
                                          <w:color w:val="FFFFFF" w:themeColor="background1"/>
                                          <w:vertAlign w:val="superscript"/>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91" name="Text Box 1027"/>
                                <wps:cNvSpPr txBox="1"/>
                                <wps:spPr>
                                  <a:xfrm>
                                    <a:off x="0" y="0"/>
                                    <a:ext cx="464185" cy="501650"/>
                                  </a:xfrm>
                                  <a:prstGeom prst="rect">
                                    <a:avLst/>
                                  </a:prstGeom>
                                  <a:noFill/>
                                  <a:ln w="6350">
                                    <a:noFill/>
                                  </a:ln>
                                </wps:spPr>
                                <wps:txbx>
                                  <w:txbxContent>
                                    <w:p w14:paraId="77EE818A" w14:textId="77777777" w:rsidR="004F615C" w:rsidRPr="00AA0891" w:rsidRDefault="004F615C" w:rsidP="004F615C">
                                      <w:pPr>
                                        <w:rPr>
                                          <w:i/>
                                        </w:rPr>
                                      </w:pPr>
                                      <w:r w:rsidRPr="00432919">
                                        <w:rPr>
                                          <w:noProof/>
                                          <w:position w:val="-22"/>
                                          <w:lang w:val="en-US" w:eastAsia="hr-HR"/>
                                        </w:rPr>
                                        <w:object w:dxaOrig="440" w:dyaOrig="580" w14:anchorId="16312F41">
                                          <v:shape id="_x0000_i1515" type="#_x0000_t75" style="width:21.75pt;height:28.5pt" o:ole="">
                                            <v:imagedata r:id="rId1271" o:title=""/>
                                          </v:shape>
                                          <o:OLEObject Type="Embed" ProgID="Equation.DSMT4" ShapeID="_x0000_i1515" DrawAspect="Content" ObjectID="_1695002955" r:id="rId127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grpSp>
                          <wps:wsp>
                            <wps:cNvPr id="15692" name="Text Box 1027"/>
                            <wps:cNvSpPr txBox="1"/>
                            <wps:spPr>
                              <a:xfrm>
                                <a:off x="622300" y="1289050"/>
                                <a:ext cx="464185" cy="501650"/>
                              </a:xfrm>
                              <a:prstGeom prst="rect">
                                <a:avLst/>
                              </a:prstGeom>
                              <a:noFill/>
                              <a:ln w="6350">
                                <a:noFill/>
                              </a:ln>
                            </wps:spPr>
                            <wps:txbx>
                              <w:txbxContent>
                                <w:p w14:paraId="07DA2129" w14:textId="77777777" w:rsidR="004F615C" w:rsidRPr="00AA0891" w:rsidRDefault="004F615C" w:rsidP="004F615C">
                                  <w:pPr>
                                    <w:rPr>
                                      <w:i/>
                                    </w:rPr>
                                  </w:pPr>
                                  <w:r w:rsidRPr="00432919">
                                    <w:rPr>
                                      <w:noProof/>
                                      <w:position w:val="-22"/>
                                      <w:lang w:val="en-US" w:eastAsia="hr-HR"/>
                                    </w:rPr>
                                    <w:object w:dxaOrig="440" w:dyaOrig="580" w14:anchorId="726E2DA6">
                                      <v:shape id="_x0000_i1517" type="#_x0000_t75" style="width:21.75pt;height:28.5pt" o:ole="">
                                        <v:imagedata r:id="rId1271" o:title=""/>
                                      </v:shape>
                                      <o:OLEObject Type="Embed" ProgID="Equation.DSMT4" ShapeID="_x0000_i1517" DrawAspect="Content" ObjectID="_1695002956" r:id="rId127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693" name="Text Box 1027"/>
                          <wps:cNvSpPr txBox="1"/>
                          <wps:spPr>
                            <a:xfrm>
                              <a:off x="1974850" y="1289050"/>
                              <a:ext cx="464185" cy="501650"/>
                            </a:xfrm>
                            <a:prstGeom prst="rect">
                              <a:avLst/>
                            </a:prstGeom>
                            <a:noFill/>
                            <a:ln w="6350">
                              <a:noFill/>
                            </a:ln>
                          </wps:spPr>
                          <wps:txbx>
                            <w:txbxContent>
                              <w:p w14:paraId="252EED06" w14:textId="77777777" w:rsidR="004F615C" w:rsidRPr="00AA0891" w:rsidRDefault="004F615C" w:rsidP="004F615C">
                                <w:pPr>
                                  <w:rPr>
                                    <w:i/>
                                  </w:rPr>
                                </w:pPr>
                                <w:r w:rsidRPr="00432919">
                                  <w:rPr>
                                    <w:noProof/>
                                    <w:position w:val="-22"/>
                                    <w:lang w:val="en-US" w:eastAsia="hr-HR"/>
                                  </w:rPr>
                                  <w:object w:dxaOrig="440" w:dyaOrig="580" w14:anchorId="0F3FFF39">
                                    <v:shape id="_x0000_i1519" type="#_x0000_t75" style="width:21.75pt;height:28.5pt" o:ole="">
                                      <v:imagedata r:id="rId1271" o:title=""/>
                                    </v:shape>
                                    <o:OLEObject Type="Embed" ProgID="Equation.DSMT4" ShapeID="_x0000_i1519" DrawAspect="Content" ObjectID="_1695002957" r:id="rId12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5694" name="Text Box 1027"/>
                        <wps:cNvSpPr txBox="1"/>
                        <wps:spPr>
                          <a:xfrm>
                            <a:off x="1308100" y="2057400"/>
                            <a:ext cx="464185" cy="501650"/>
                          </a:xfrm>
                          <a:prstGeom prst="rect">
                            <a:avLst/>
                          </a:prstGeom>
                          <a:noFill/>
                          <a:ln w="6350">
                            <a:noFill/>
                          </a:ln>
                        </wps:spPr>
                        <wps:txbx>
                          <w:txbxContent>
                            <w:p w14:paraId="06DAD98F" w14:textId="77777777" w:rsidR="004F615C" w:rsidRPr="00AA0891" w:rsidRDefault="004F615C" w:rsidP="004F615C">
                              <w:pPr>
                                <w:rPr>
                                  <w:i/>
                                </w:rPr>
                              </w:pPr>
                              <w:r w:rsidRPr="00432919">
                                <w:rPr>
                                  <w:noProof/>
                                  <w:position w:val="-22"/>
                                  <w:lang w:val="en-US" w:eastAsia="hr-HR"/>
                                </w:rPr>
                                <w:object w:dxaOrig="440" w:dyaOrig="580" w14:anchorId="20696881">
                                  <v:shape id="_x0000_i1521" type="#_x0000_t75" style="width:21.75pt;height:28.5pt" o:ole="">
                                    <v:imagedata r:id="rId1271" o:title=""/>
                                  </v:shape>
                                  <o:OLEObject Type="Embed" ProgID="Equation.DSMT4" ShapeID="_x0000_i1521" DrawAspect="Content" ObjectID="_1695002958" r:id="rId12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2A0D00" id="Grupa 15680" o:spid="_x0000_s1293" style="position:absolute;margin-left:9.3pt;margin-top:15.8pt;width:242pt;height:237.35pt;z-index:-251484160;mso-position-horizontal-relative:text;mso-position-vertical-relative:text" coordsize="30734,301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2luZG93cyBQaG90&#10;byBFZGl0b3IgMTAuMC4xMDAxMS4xNjM4NABXaW5kb3dzIFBob3RvIEVkaXRvciAxMC4wLjEwMDEx&#10;LjE2Mzg0ADIwMjE6MDg6MDIgMTI6MzQ6MDMAAAaQAwACAAAAFAAAERyQBAACAAAAFAAAETCSkQAC&#10;AAAAAzQxAACSkgACAAAAAzQxAACgAQADAAAAAQABAADqHAAHAAAIDAAACRA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8P3hwYWNrZXQgZW5kPSd3Jz8+/9sAQwADAgID&#10;AgIDAwMDBAMDBAUIBQUEBAUKBwcGCAwKDAwLCgsLDQ4SEA0OEQ4LCxAWEBETFBUVFQwPFxgWFBgS&#10;FBUU/9sAQwEDBAQFBAUJBQUJFA0LDRQUFBQUFBQUFBQUFBQUFBQUFBQUFBQUFBQUFBQUFBQUFBQU&#10;FBQUFBQUFBQUFBQUFBQU/8AAEQgB3AL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">
                <v:group id="Grupa 15681" o:spid="_x0000_s1294" style="position:absolute;width:30734;height:30143" coordsize="30734,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">
                  <v:group id="Grupa 15682" o:spid="_x0000_s1295" style="position:absolute;width:30734;height:30143" coordsize="30734,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">
                    <v:group id="Grupa 15683" o:spid="_x0000_s1296" style="position:absolute;width:30734;height:30143" coordsize="30734,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">
                      <v:group id="Grupa 15684" o:spid="_x0000_s1297" style="position:absolute;width:30734;height:30143" coordsize="30734,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">
                        <v:group id="Grupa 15685" o:spid="_x0000_s1298" style="position:absolute;width:30734;height:30143" coordorigin="16637" coordsize="30734,30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">
                          <v:shape id="Slika 15686" o:spid="_x0000_s1299" type="#_x0000_t75" style="position:absolute;left:16637;width:30734;height:30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">
                            <v:imagedata r:id="rId1270" o:title="" cropleft="23017f"/>
                          </v:shape>
                          <v:shape id="Text Box 1027" o:spid="_x0000_s1300" type="#_x0000_t202" style="position:absolute;left:31369;top:4318;width:2711;height:5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" filled="f" stroked="f" strokeweight=".5pt">
                            <v:textbox>
                              <w:txbxContent>
                                <w:p w14:paraId="344690C6" w14:textId="77777777" w:rsidR="004F615C" w:rsidRPr="00AA0891" w:rsidRDefault="004F615C" w:rsidP="004F615C">
                                  <w:pPr>
                                    <w:rPr>
                                      <w:i/>
                                    </w:rPr>
                                  </w:pPr>
                                </w:p>
                              </w:txbxContent>
                            </v:textbox>
                          </v:shape>
                        </v:group>
                        <v:rect id="Pravokutnik 15688" o:spid="_x0000_s1301" style="position:absolute;left:11620;top:11684;width:7488;height:73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" fillcolor="#b06010" strokecolor="#823b0b [1605]" strokeweight="1pt">
                          <v:fill opacity="57568f"/>
                          <v:path arrowok="t"/>
                          <o:lock v:ext="edit" aspectratio="t"/>
                        </v:rect>
                      </v:group>
                      <v:group id="Grupa 15689" o:spid="_x0000_s1302" style="position:absolute;left:13081;top:5651;width:4641;height:10966" coordsize="4641,1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">
                        <v:shape id="Text Box 1027" o:spid="_x0000_s1303" type="#_x0000_t202" style="position:absolute;left:1206;top:8382;width:3067;height:2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" filled="f" stroked="f" strokeweight=".5pt">
                          <v:textbox>
                            <w:txbxContent>
                              <w:p w14:paraId="5DE38ECC" w14:textId="77777777" w:rsidR="004F615C" w:rsidRPr="00432919" w:rsidRDefault="004F615C" w:rsidP="004F615C">
                                <w:pPr>
                                  <w:rPr>
                                    <w:i/>
                                    <w:color w:val="FFFFFF" w:themeColor="background1"/>
                                    <w:vertAlign w:val="superscript"/>
                                  </w:rPr>
                                </w:pPr>
                                <w:r w:rsidRPr="00432919">
                                  <w:rPr>
                                    <w:i/>
                                    <w:color w:val="FFFFFF" w:themeColor="background1"/>
                                  </w:rPr>
                                  <w:t>a</w:t>
                                </w:r>
                                <w:r w:rsidRPr="00432919">
                                  <w:rPr>
                                    <w:iCs/>
                                    <w:color w:val="FFFFFF" w:themeColor="background1"/>
                                    <w:vertAlign w:val="superscript"/>
                                  </w:rPr>
                                  <w:t>2</w:t>
                                </w:r>
                              </w:p>
                            </w:txbxContent>
                          </v:textbox>
                        </v:shape>
                        <v:shape id="Text Box 1027" o:spid="_x0000_s1304" type="#_x0000_t202" style="position:absolute;width:4641;height:50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" filled="f" stroked="f" strokeweight=".5pt">
                          <v:textbox>
                            <w:txbxContent>
                              <w:p w14:paraId="77EE818A" w14:textId="77777777" w:rsidR="004F615C" w:rsidRPr="00AA0891" w:rsidRDefault="004F615C" w:rsidP="004F615C">
                                <w:pPr>
                                  <w:rPr>
                                    <w:i/>
                                  </w:rPr>
                                </w:pPr>
                                <w:r w:rsidRPr="00432919">
                                  <w:rPr>
                                    <w:noProof/>
                                    <w:position w:val="-22"/>
                                    <w:lang w:val="en-US" w:eastAsia="hr-HR"/>
                                  </w:rPr>
                                  <w:object w:dxaOrig="440" w:dyaOrig="580" w14:anchorId="16312F41">
                                    <v:shape id="_x0000_i1515" type="#_x0000_t75" style="width:21.75pt;height:28.5pt" o:ole="">
                                      <v:imagedata r:id="rId1271" o:title=""/>
                                    </v:shape>
                                    <o:OLEObject Type="Embed" ProgID="Equation.DSMT4" ShapeID="_x0000_i1515" DrawAspect="Content" ObjectID="_1695002955" r:id="rId1276"/>
                                  </w:object>
                                </w:r>
                              </w:p>
                            </w:txbxContent>
                          </v:textbox>
                        </v:shape>
                      </v:group>
                    </v:group>
                    <v:shape id="Text Box 1027" o:spid="_x0000_s1305" type="#_x0000_t202" style="position:absolute;left:6223;top:12890;width:4641;height:50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" filled="f" stroked="f" strokeweight=".5pt">
                      <v:textbox>
                        <w:txbxContent>
                          <w:p w14:paraId="07DA2129" w14:textId="77777777" w:rsidR="004F615C" w:rsidRPr="00AA0891" w:rsidRDefault="004F615C" w:rsidP="004F615C">
                            <w:pPr>
                              <w:rPr>
                                <w:i/>
                              </w:rPr>
                            </w:pPr>
                            <w:r w:rsidRPr="00432919">
                              <w:rPr>
                                <w:noProof/>
                                <w:position w:val="-22"/>
                                <w:lang w:val="en-US" w:eastAsia="hr-HR"/>
                              </w:rPr>
                              <w:object w:dxaOrig="440" w:dyaOrig="580" w14:anchorId="726E2DA6">
                                <v:shape id="_x0000_i1517" type="#_x0000_t75" style="width:21.75pt;height:28.5pt" o:ole="">
                                  <v:imagedata r:id="rId1271" o:title=""/>
                                </v:shape>
                                <o:OLEObject Type="Embed" ProgID="Equation.DSMT4" ShapeID="_x0000_i1517" DrawAspect="Content" ObjectID="_1695002956" r:id="rId1277"/>
                              </w:object>
                            </w:r>
                          </w:p>
                        </w:txbxContent>
                      </v:textbox>
                    </v:shape>
                  </v:group>
                  <v:shape id="Text Box 1027" o:spid="_x0000_s1306" type="#_x0000_t202" style="position:absolute;left:19748;top:12890;width:4642;height:50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" filled="f" stroked="f" strokeweight=".5pt">
                    <v:textbox>
                      <w:txbxContent>
                        <w:p w14:paraId="252EED06" w14:textId="77777777" w:rsidR="004F615C" w:rsidRPr="00AA0891" w:rsidRDefault="004F615C" w:rsidP="004F615C">
                          <w:pPr>
                            <w:rPr>
                              <w:i/>
                            </w:rPr>
                          </w:pPr>
                          <w:r w:rsidRPr="00432919">
                            <w:rPr>
                              <w:noProof/>
                              <w:position w:val="-22"/>
                              <w:lang w:val="en-US" w:eastAsia="hr-HR"/>
                            </w:rPr>
                            <w:object w:dxaOrig="440" w:dyaOrig="580" w14:anchorId="0F3FFF39">
                              <v:shape id="_x0000_i1519" type="#_x0000_t75" style="width:21.75pt;height:28.5pt" o:ole="">
                                <v:imagedata r:id="rId1271" o:title=""/>
                              </v:shape>
                              <o:OLEObject Type="Embed" ProgID="Equation.DSMT4" ShapeID="_x0000_i1519" DrawAspect="Content" ObjectID="_1695002957" r:id="rId1278"/>
                            </w:object>
                          </w:r>
                        </w:p>
                      </w:txbxContent>
                    </v:textbox>
                  </v:shape>
                </v:group>
                <v:shape id="Text Box 1027" o:spid="_x0000_s1307" type="#_x0000_t202" style="position:absolute;left:13081;top:20574;width:4641;height:50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" filled="f" stroked="f" strokeweight=".5pt">
                  <v:textbox>
                    <w:txbxContent>
                      <w:p w14:paraId="06DAD98F" w14:textId="77777777" w:rsidR="004F615C" w:rsidRPr="00AA0891" w:rsidRDefault="004F615C" w:rsidP="004F615C">
                        <w:pPr>
                          <w:rPr>
                            <w:i/>
                          </w:rPr>
                        </w:pPr>
                        <w:r w:rsidRPr="00432919">
                          <w:rPr>
                            <w:noProof/>
                            <w:position w:val="-22"/>
                            <w:lang w:val="en-US" w:eastAsia="hr-HR"/>
                          </w:rPr>
                          <w:object w:dxaOrig="440" w:dyaOrig="580" w14:anchorId="20696881">
                            <v:shape id="_x0000_i1521" type="#_x0000_t75" style="width:21.75pt;height:28.5pt" o:ole="">
                              <v:imagedata r:id="rId1271" o:title=""/>
                            </v:shape>
                            <o:OLEObject Type="Embed" ProgID="Equation.DSMT4" ShapeID="_x0000_i1521" DrawAspect="Content" ObjectID="_1695002958" r:id="rId1279"/>
                          </w:object>
                        </w:r>
                      </w:p>
                    </w:txbxContent>
                  </v:textbox>
                </v:shape>
                <w10:wrap type="square"/>
              </v:group>
            </w:pict>
          </mc:Fallback>
        </mc:AlternateContent>
      </w:r>
      <w:r>
        <w:rPr>
          <w:noProof/>
          <w:lang w:eastAsia="hr-HR"/>
        </w:rPr>
        <w:t xml:space="preserve">Učitelj napominje kako se oplošje geometrijskog tijela najlakšte odredi pomoću mreže tog tijela. </w:t>
      </w:r>
    </w:p>
    <w:p w14:paraId="38597038" w14:textId="77777777" w:rsidR="004F615C" w:rsidRDefault="004F615C" w:rsidP="004F615C">
      <w:pPr>
        <w:tabs>
          <w:tab w:val="left" w:pos="6938"/>
        </w:tabs>
        <w:spacing w:after="0"/>
        <w:rPr>
          <w:noProof/>
          <w:lang w:eastAsia="hr-HR"/>
        </w:rPr>
      </w:pPr>
    </w:p>
    <w:p w14:paraId="5A32DBAD" w14:textId="77777777" w:rsidR="004F615C" w:rsidRDefault="004F615C" w:rsidP="004F615C">
      <w:pPr>
        <w:tabs>
          <w:tab w:val="left" w:pos="6938"/>
        </w:tabs>
        <w:spacing w:after="0"/>
        <w:rPr>
          <w:rFonts w:cstheme="minorHAnsi"/>
          <w:color w:val="0070C0"/>
        </w:rPr>
      </w:pPr>
    </w:p>
    <w:p w14:paraId="6C2252B0" w14:textId="77777777" w:rsidR="004F615C" w:rsidRDefault="004F615C" w:rsidP="004F615C">
      <w:pPr>
        <w:tabs>
          <w:tab w:val="left" w:pos="6938"/>
        </w:tabs>
        <w:spacing w:after="0"/>
        <w:rPr>
          <w:rFonts w:cstheme="minorHAnsi"/>
          <w:color w:val="0070C0"/>
        </w:rPr>
      </w:pPr>
      <w:bookmarkStart w:id="66" w:name="_Hlk79059791"/>
    </w:p>
    <w:p w14:paraId="7BCB17C7" w14:textId="77777777" w:rsidR="004F615C" w:rsidRDefault="004F615C" w:rsidP="004F615C">
      <w:pPr>
        <w:tabs>
          <w:tab w:val="left" w:pos="6938"/>
        </w:tabs>
        <w:spacing w:after="0"/>
        <w:rPr>
          <w:noProof/>
          <w:lang w:eastAsia="hr-HR"/>
        </w:rPr>
      </w:pPr>
      <w:r w:rsidRPr="00493968">
        <w:rPr>
          <w:noProof/>
          <w:lang w:eastAsia="hr-HR"/>
        </w:rPr>
        <w:t xml:space="preserve">                        </w:t>
      </w:r>
    </w:p>
    <w:p w14:paraId="395C3896" w14:textId="77777777" w:rsidR="004F615C" w:rsidRPr="00CD5730" w:rsidRDefault="004F615C" w:rsidP="004F615C">
      <w:pPr>
        <w:tabs>
          <w:tab w:val="left" w:pos="5812"/>
        </w:tabs>
        <w:spacing w:after="0"/>
        <w:rPr>
          <w:b/>
          <w:bCs/>
          <w:noProof/>
          <w:color w:val="0070C0"/>
          <w:lang w:eastAsia="hr-HR"/>
        </w:rPr>
      </w:pPr>
      <w:r w:rsidRPr="00493968">
        <w:rPr>
          <w:noProof/>
          <w:lang w:eastAsia="hr-HR"/>
        </w:rPr>
        <w:t xml:space="preserve"> </w:t>
      </w:r>
      <w:r>
        <w:rPr>
          <w:noProof/>
          <w:lang w:eastAsia="hr-HR"/>
        </w:rPr>
        <w:tab/>
      </w:r>
      <w:r w:rsidRPr="00CD5730">
        <w:rPr>
          <w:rFonts w:cstheme="minorHAnsi"/>
          <w:b/>
          <w:position w:val="-6"/>
          <w:lang w:val="en-US"/>
        </w:rPr>
        <w:object w:dxaOrig="840" w:dyaOrig="260" w14:anchorId="59EA8518">
          <v:shape id="_x0000_i1522" type="#_x0000_t75" style="width:43.5pt;height:14.25pt" o:ole="">
            <v:imagedata r:id="rId1280" o:title=""/>
          </v:shape>
          <o:OLEObject Type="Embed" ProgID="Equation.DSMT4" ShapeID="_x0000_i1522" DrawAspect="Content" ObjectID="_1695002884" r:id="rId1281"/>
        </w:object>
      </w:r>
    </w:p>
    <w:p w14:paraId="21F39FBF" w14:textId="77777777" w:rsidR="004F615C" w:rsidRDefault="004F615C" w:rsidP="004F615C">
      <w:pPr>
        <w:tabs>
          <w:tab w:val="left" w:pos="6938"/>
        </w:tabs>
        <w:spacing w:after="0"/>
        <w:rPr>
          <w:rFonts w:cstheme="minorHAnsi"/>
          <w:b/>
          <w:lang w:val="en-US"/>
        </w:rPr>
      </w:pPr>
      <w:r w:rsidRPr="00E04A6D">
        <w:rPr>
          <w:i/>
          <w:iCs/>
          <w:noProof/>
          <w:color w:val="0070C0"/>
          <w:lang w:eastAsia="hr-HR"/>
        </w:rPr>
        <w:t xml:space="preserve">            </w:t>
      </w:r>
      <w:r w:rsidRPr="00785A94">
        <w:rPr>
          <w:rFonts w:cstheme="minorHAnsi"/>
          <w:b/>
          <w:position w:val="-22"/>
          <w:lang w:val="en-US"/>
        </w:rPr>
        <w:object w:dxaOrig="1380" w:dyaOrig="580" w14:anchorId="1500D88A">
          <v:shape id="_x0000_i1523" type="#_x0000_t75" style="width:1in;height:28.5pt" o:ole="">
            <v:imagedata r:id="rId1282" o:title=""/>
          </v:shape>
          <o:OLEObject Type="Embed" ProgID="Equation.DSMT4" ShapeID="_x0000_i1523" DrawAspect="Content" ObjectID="_1695002885" r:id="rId1283"/>
        </w:object>
      </w:r>
    </w:p>
    <w:p w14:paraId="1A442048" w14:textId="77777777" w:rsidR="004F615C" w:rsidRPr="00E04A6D" w:rsidRDefault="004F615C" w:rsidP="004F615C">
      <w:pPr>
        <w:tabs>
          <w:tab w:val="left" w:pos="5812"/>
        </w:tabs>
        <w:spacing w:after="0"/>
        <w:rPr>
          <w:noProof/>
          <w:color w:val="0070C0"/>
          <w:lang w:eastAsia="hr-HR"/>
        </w:rPr>
      </w:pPr>
      <w:r>
        <w:rPr>
          <w:rFonts w:cstheme="minorHAnsi"/>
          <w:b/>
          <w:lang w:val="en-US"/>
        </w:rPr>
        <w:tab/>
      </w:r>
      <w:r w:rsidRPr="00CD5730">
        <w:rPr>
          <w:rFonts w:cstheme="minorHAnsi"/>
          <w:b/>
          <w:position w:val="-6"/>
          <w:lang w:val="en-US"/>
        </w:rPr>
        <w:object w:dxaOrig="1120" w:dyaOrig="300" w14:anchorId="5C7FF269">
          <v:shape id="_x0000_i1524" type="#_x0000_t75" style="width:57.75pt;height:14.25pt" o:ole="">
            <v:imagedata r:id="rId1284" o:title=""/>
          </v:shape>
          <o:OLEObject Type="Embed" ProgID="Equation.DSMT4" ShapeID="_x0000_i1524" DrawAspect="Content" ObjectID="_1695002886" r:id="rId1285"/>
        </w:object>
      </w:r>
    </w:p>
    <w:bookmarkEnd w:id="66"/>
    <w:p w14:paraId="42971EFB" w14:textId="77777777" w:rsidR="004F615C" w:rsidRDefault="004F615C" w:rsidP="004F615C">
      <w:pPr>
        <w:tabs>
          <w:tab w:val="left" w:pos="6938"/>
        </w:tabs>
        <w:spacing w:after="0"/>
        <w:rPr>
          <w:noProof/>
          <w:lang w:eastAsia="hr-HR"/>
        </w:rPr>
      </w:pPr>
    </w:p>
    <w:p w14:paraId="3A8C5F32" w14:textId="77777777" w:rsidR="004F615C" w:rsidRDefault="004F615C" w:rsidP="004F615C">
      <w:pPr>
        <w:tabs>
          <w:tab w:val="left" w:pos="6938"/>
        </w:tabs>
        <w:spacing w:after="0"/>
        <w:rPr>
          <w:noProof/>
          <w:lang w:eastAsia="hr-HR"/>
        </w:rPr>
      </w:pPr>
    </w:p>
    <w:p w14:paraId="362CDD1A" w14:textId="77777777" w:rsidR="004F615C" w:rsidRDefault="004F615C" w:rsidP="004F615C">
      <w:pPr>
        <w:tabs>
          <w:tab w:val="left" w:pos="6938"/>
        </w:tabs>
        <w:spacing w:after="0"/>
        <w:rPr>
          <w:noProof/>
          <w:lang w:eastAsia="hr-HR"/>
        </w:rPr>
      </w:pPr>
    </w:p>
    <w:p w14:paraId="722B0369" w14:textId="77777777" w:rsidR="004F615C" w:rsidRDefault="004F615C" w:rsidP="004F615C">
      <w:pPr>
        <w:tabs>
          <w:tab w:val="left" w:pos="6938"/>
        </w:tabs>
        <w:spacing w:after="0"/>
        <w:rPr>
          <w:noProof/>
          <w:lang w:eastAsia="hr-HR"/>
        </w:rPr>
      </w:pPr>
    </w:p>
    <w:p w14:paraId="772ED298" w14:textId="77777777" w:rsidR="004F615C" w:rsidRDefault="004F615C" w:rsidP="004F615C">
      <w:pPr>
        <w:tabs>
          <w:tab w:val="left" w:pos="6938"/>
        </w:tabs>
        <w:spacing w:after="0"/>
        <w:rPr>
          <w:noProof/>
          <w:lang w:eastAsia="hr-HR"/>
        </w:rPr>
      </w:pPr>
    </w:p>
    <w:p w14:paraId="5A52105F" w14:textId="77777777" w:rsidR="004F615C" w:rsidRPr="002321C7" w:rsidRDefault="004F615C" w:rsidP="004F615C">
      <w:pPr>
        <w:tabs>
          <w:tab w:val="left" w:pos="6938"/>
        </w:tabs>
        <w:spacing w:after="0"/>
        <w:rPr>
          <w:color w:val="0070C0"/>
        </w:rPr>
      </w:pPr>
    </w:p>
    <w:p w14:paraId="194AEFCB" w14:textId="77777777" w:rsidR="004F615C" w:rsidRDefault="004F615C" w:rsidP="004F615C">
      <w:pPr>
        <w:tabs>
          <w:tab w:val="left" w:pos="6938"/>
        </w:tabs>
        <w:spacing w:after="0"/>
        <w:rPr>
          <w:rFonts w:cstheme="minorHAnsi"/>
        </w:rPr>
      </w:pPr>
    </w:p>
    <w:p w14:paraId="6ADE0C12" w14:textId="77777777" w:rsidR="004F615C" w:rsidRDefault="004F615C" w:rsidP="004F615C">
      <w:pPr>
        <w:tabs>
          <w:tab w:val="left" w:pos="1215"/>
        </w:tabs>
        <w:spacing w:after="0"/>
        <w:rPr>
          <w:rFonts w:cstheme="minorHAnsi"/>
          <w:b/>
        </w:rPr>
      </w:pPr>
    </w:p>
    <w:p w14:paraId="6381F9C2" w14:textId="77777777" w:rsidR="004F615C" w:rsidRDefault="004F615C" w:rsidP="004F615C">
      <w:pPr>
        <w:tabs>
          <w:tab w:val="left" w:pos="1215"/>
        </w:tabs>
        <w:spacing w:after="0"/>
        <w:rPr>
          <w:rFonts w:cstheme="minorHAnsi"/>
        </w:rPr>
      </w:pPr>
      <w:r w:rsidRPr="00E14D30">
        <w:rPr>
          <w:rFonts w:cstheme="minorHAnsi"/>
          <w:b/>
        </w:rPr>
        <w:t xml:space="preserve">Volumen </w:t>
      </w:r>
      <w:r>
        <w:rPr>
          <w:rFonts w:cstheme="minorHAnsi"/>
          <w:b/>
        </w:rPr>
        <w:t xml:space="preserve">geometrijskog </w:t>
      </w:r>
      <w:r w:rsidRPr="00E14D30">
        <w:rPr>
          <w:rFonts w:cstheme="minorHAnsi"/>
          <w:b/>
        </w:rPr>
        <w:t>tijela</w:t>
      </w:r>
      <w:r>
        <w:rPr>
          <w:rFonts w:cstheme="minorHAnsi"/>
        </w:rPr>
        <w:t xml:space="preserve"> je veličina prostora kojeg to tijelo zauzima.</w:t>
      </w:r>
    </w:p>
    <w:p w14:paraId="0C5784FC" w14:textId="77777777" w:rsidR="004F615C" w:rsidRDefault="004F615C" w:rsidP="004F615C">
      <w:pPr>
        <w:tabs>
          <w:tab w:val="left" w:pos="1215"/>
        </w:tabs>
        <w:spacing w:after="0"/>
        <w:rPr>
          <w:rFonts w:cstheme="minorHAnsi"/>
        </w:rPr>
      </w:pPr>
    </w:p>
    <w:p w14:paraId="1495748B" w14:textId="77777777" w:rsidR="004F615C" w:rsidRDefault="004F615C" w:rsidP="004F615C">
      <w:pPr>
        <w:tabs>
          <w:tab w:val="left" w:pos="1215"/>
        </w:tabs>
        <w:spacing w:after="0"/>
        <w:rPr>
          <w:rFonts w:cstheme="minorHAnsi"/>
        </w:rPr>
      </w:pPr>
      <w:r>
        <w:rPr>
          <w:rFonts w:cstheme="minorHAnsi"/>
        </w:rPr>
        <w:t>V</w:t>
      </w:r>
      <w:r w:rsidRPr="00CD5730">
        <w:rPr>
          <w:rFonts w:cstheme="minorHAnsi"/>
        </w:rPr>
        <w:t>olumen piramide trostruko manji od</w:t>
      </w:r>
      <w:r>
        <w:rPr>
          <w:rFonts w:cstheme="minorHAnsi"/>
        </w:rPr>
        <w:t xml:space="preserve"> </w:t>
      </w:r>
      <w:r w:rsidRPr="00CD5730">
        <w:rPr>
          <w:rFonts w:cstheme="minorHAnsi"/>
        </w:rPr>
        <w:t>volumena prizme jednake baze i jednake visine.</w:t>
      </w:r>
    </w:p>
    <w:p w14:paraId="44A4A66D" w14:textId="77777777" w:rsidR="004F615C" w:rsidRDefault="004F615C" w:rsidP="004F615C">
      <w:pPr>
        <w:tabs>
          <w:tab w:val="left" w:pos="1215"/>
        </w:tabs>
        <w:spacing w:after="0"/>
        <w:rPr>
          <w:rFonts w:cstheme="minorHAnsi"/>
          <w:b/>
          <w:lang w:val="en-US"/>
        </w:rPr>
      </w:pPr>
    </w:p>
    <w:p w14:paraId="7B918AB2" w14:textId="77777777" w:rsidR="004F615C" w:rsidRDefault="004F615C" w:rsidP="004F615C">
      <w:pPr>
        <w:tabs>
          <w:tab w:val="left" w:pos="1215"/>
        </w:tabs>
        <w:spacing w:after="0"/>
        <w:rPr>
          <w:rFonts w:cstheme="minorHAnsi"/>
          <w:b/>
          <w:lang w:val="en-US"/>
        </w:rPr>
      </w:pPr>
      <w:r>
        <w:rPr>
          <w:rFonts w:cstheme="minorHAnsi"/>
          <w:b/>
          <w:lang w:val="en-US"/>
        </w:rPr>
        <w:tab/>
      </w:r>
      <w:r w:rsidRPr="00CD5730">
        <w:rPr>
          <w:rFonts w:cstheme="minorHAnsi"/>
          <w:b/>
          <w:position w:val="-22"/>
          <w:lang w:val="en-US"/>
        </w:rPr>
        <w:object w:dxaOrig="880" w:dyaOrig="580" w14:anchorId="33837C8A">
          <v:shape id="_x0000_i1525" type="#_x0000_t75" style="width:43.5pt;height:28.5pt" o:ole="">
            <v:imagedata r:id="rId1286" o:title=""/>
          </v:shape>
          <o:OLEObject Type="Embed" ProgID="Equation.DSMT4" ShapeID="_x0000_i1525" DrawAspect="Content" ObjectID="_1695002887" r:id="rId1287"/>
        </w:object>
      </w:r>
    </w:p>
    <w:p w14:paraId="1982CC79" w14:textId="77777777" w:rsidR="004F615C" w:rsidRDefault="004F615C" w:rsidP="004F615C">
      <w:pPr>
        <w:tabs>
          <w:tab w:val="left" w:pos="1215"/>
        </w:tabs>
        <w:spacing w:after="0"/>
        <w:ind w:firstLine="360"/>
        <w:rPr>
          <w:rFonts w:cstheme="minorHAnsi"/>
        </w:rPr>
      </w:pPr>
      <w:r>
        <w:rPr>
          <w:rFonts w:cstheme="minorHAnsi"/>
          <w:b/>
          <w:lang w:val="en-US"/>
        </w:rPr>
        <w:tab/>
      </w:r>
      <w:r w:rsidRPr="00CD5730">
        <w:rPr>
          <w:rFonts w:cstheme="minorHAnsi"/>
          <w:b/>
          <w:position w:val="-22"/>
          <w:lang w:val="en-US"/>
        </w:rPr>
        <w:object w:dxaOrig="960" w:dyaOrig="580" w14:anchorId="564D7E2B">
          <v:shape id="_x0000_i1526" type="#_x0000_t75" style="width:50.25pt;height:28.5pt" o:ole="">
            <v:imagedata r:id="rId1288" o:title=""/>
          </v:shape>
          <o:OLEObject Type="Embed" ProgID="Equation.DSMT4" ShapeID="_x0000_i1526" DrawAspect="Content" ObjectID="_1695002888" r:id="rId1289"/>
        </w:object>
      </w:r>
    </w:p>
    <w:p w14:paraId="49EAF089" w14:textId="77777777" w:rsidR="004F615C" w:rsidRDefault="004F615C" w:rsidP="004F615C">
      <w:pPr>
        <w:tabs>
          <w:tab w:val="left" w:pos="1215"/>
        </w:tabs>
        <w:spacing w:after="0"/>
        <w:rPr>
          <w:rFonts w:cstheme="minorHAnsi"/>
        </w:rPr>
      </w:pPr>
    </w:p>
    <w:p w14:paraId="551A828C" w14:textId="77777777" w:rsidR="004F615C" w:rsidRDefault="004F615C" w:rsidP="004F615C">
      <w:pPr>
        <w:tabs>
          <w:tab w:val="left" w:pos="1215"/>
        </w:tabs>
        <w:spacing w:after="0"/>
        <w:rPr>
          <w:rFonts w:cstheme="minorHAnsi"/>
        </w:rPr>
      </w:pPr>
      <w:r>
        <w:rPr>
          <w:rFonts w:cstheme="minorHAnsi"/>
        </w:rPr>
        <w:t xml:space="preserve">Učitelj se pri izvođenju formula za oplošje i obujam pravilne četverostrane piramide može koristiti i </w:t>
      </w:r>
      <w:r w:rsidRPr="00F65D1E">
        <w:rPr>
          <w:rFonts w:cstheme="minorHAnsi"/>
        </w:rPr>
        <w:t>prezentacij</w:t>
      </w:r>
      <w:r>
        <w:rPr>
          <w:rFonts w:cstheme="minorHAnsi"/>
        </w:rPr>
        <w:t>om</w:t>
      </w:r>
      <w:r w:rsidRPr="00F65D1E">
        <w:rPr>
          <w:rFonts w:cstheme="minorHAnsi"/>
        </w:rPr>
        <w:t xml:space="preserve"> (</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sidRPr="00911E50">
        <w:rPr>
          <w:rFonts w:cstheme="minorHAnsi"/>
          <w:color w:val="7F7F7F" w:themeColor="text1" w:themeTint="80"/>
        </w:rPr>
        <w:t xml:space="preserve">Pravilna četverostrana piramida </w:t>
      </w:r>
      <w:r w:rsidRPr="00F65D1E">
        <w:rPr>
          <w:rFonts w:cstheme="minorHAnsi"/>
          <w:color w:val="7F7F7F" w:themeColor="text1" w:themeTint="80"/>
        </w:rPr>
        <w:t xml:space="preserve">-&gt; e-Matematika -&gt; </w:t>
      </w:r>
      <w:r>
        <w:rPr>
          <w:rFonts w:cstheme="minorHAnsi"/>
          <w:color w:val="7F7F7F" w:themeColor="text1" w:themeTint="80"/>
        </w:rPr>
        <w:t>Oplošje i obujam</w:t>
      </w:r>
      <w:r w:rsidRPr="00F65D1E">
        <w:rPr>
          <w:rFonts w:cstheme="minorHAnsi"/>
        </w:rPr>
        <w:t>)</w:t>
      </w:r>
      <w:r>
        <w:rPr>
          <w:rFonts w:cstheme="minorHAnsi"/>
        </w:rPr>
        <w:t>.</w:t>
      </w:r>
    </w:p>
    <w:p w14:paraId="750F1956" w14:textId="77777777" w:rsidR="004F615C" w:rsidRDefault="004F615C" w:rsidP="004F615C">
      <w:pPr>
        <w:tabs>
          <w:tab w:val="left" w:pos="1215"/>
        </w:tabs>
        <w:spacing w:after="0"/>
        <w:rPr>
          <w:rFonts w:cstheme="minorHAnsi"/>
        </w:rPr>
      </w:pPr>
    </w:p>
    <w:p w14:paraId="5F4BE855"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4</w:t>
      </w:r>
      <w:r w:rsidRPr="00E71177">
        <w:rPr>
          <w:rFonts w:cstheme="minorHAnsi"/>
          <w:b/>
        </w:rPr>
        <w:t xml:space="preserve"> – </w:t>
      </w:r>
      <w:r>
        <w:rPr>
          <w:rFonts w:cstheme="minorHAnsi"/>
          <w:b/>
        </w:rPr>
        <w:t>Izračunavanje oplošja i volumena pravilne četverostrane piramide</w:t>
      </w:r>
    </w:p>
    <w:p w14:paraId="7E1CFAE3" w14:textId="77777777" w:rsidR="004F615C" w:rsidRDefault="004F615C" w:rsidP="004F615C">
      <w:pPr>
        <w:tabs>
          <w:tab w:val="left" w:pos="1215"/>
        </w:tabs>
        <w:spacing w:after="0"/>
        <w:rPr>
          <w:rFonts w:cstheme="minorHAnsi"/>
        </w:rPr>
      </w:pPr>
    </w:p>
    <w:p w14:paraId="38D1D9E4" w14:textId="77777777" w:rsidR="004F615C" w:rsidRDefault="004F615C" w:rsidP="004F615C">
      <w:pPr>
        <w:tabs>
          <w:tab w:val="left" w:pos="1215"/>
        </w:tabs>
        <w:spacing w:after="0"/>
        <w:rPr>
          <w:rFonts w:cstheme="minorHAnsi"/>
        </w:rPr>
      </w:pPr>
      <w:r>
        <w:rPr>
          <w:rFonts w:cstheme="minorHAnsi"/>
        </w:rPr>
        <w:t xml:space="preserve">U razgovoru s učenicima na </w:t>
      </w:r>
      <w:r w:rsidRPr="00B31FF6">
        <w:rPr>
          <w:rFonts w:cstheme="minorHAnsi"/>
          <w:i/>
        </w:rPr>
        <w:t>Primjeru 1</w:t>
      </w:r>
      <w:r>
        <w:rPr>
          <w:rFonts w:cstheme="minorHAnsi"/>
          <w:i/>
        </w:rPr>
        <w:t>7</w:t>
      </w:r>
      <w:r w:rsidRPr="00B31FF6">
        <w:rPr>
          <w:rFonts w:cstheme="minorHAnsi"/>
          <w:i/>
        </w:rPr>
        <w:t>.</w:t>
      </w:r>
      <w:r>
        <w:rPr>
          <w:rFonts w:cstheme="minorHAnsi"/>
        </w:rPr>
        <w:t xml:space="preserve"> učitelj pokazuje kako se izračunava oplošje i volumen pravilne četverostrane piramide.</w:t>
      </w:r>
    </w:p>
    <w:p w14:paraId="65A0CA61" w14:textId="77777777" w:rsidR="004F615C" w:rsidRDefault="004F615C" w:rsidP="004F615C">
      <w:pPr>
        <w:tabs>
          <w:tab w:val="left" w:pos="1215"/>
        </w:tabs>
        <w:spacing w:after="0"/>
        <w:rPr>
          <w:rFonts w:cstheme="minorHAnsi"/>
        </w:rPr>
      </w:pPr>
    </w:p>
    <w:p w14:paraId="6480E12C" w14:textId="77777777" w:rsidR="004F615C" w:rsidRDefault="004F615C" w:rsidP="004F615C">
      <w:pPr>
        <w:tabs>
          <w:tab w:val="left" w:pos="1215"/>
        </w:tabs>
        <w:spacing w:after="0"/>
        <w:rPr>
          <w:rFonts w:cstheme="minorHAnsi"/>
        </w:rPr>
      </w:pPr>
      <w:r>
        <w:rPr>
          <w:rFonts w:cstheme="minorHAnsi"/>
        </w:rPr>
        <w:t xml:space="preserve">Učenici rješavaju zadatke 218., 219.c, 220., 221.c, 223., 224.a  te samostalno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3F4B5171" w14:textId="77777777" w:rsidR="004F615C" w:rsidRDefault="004F615C" w:rsidP="004F615C">
      <w:pPr>
        <w:spacing w:after="0" w:line="240" w:lineRule="auto"/>
        <w:rPr>
          <w:rFonts w:cstheme="minorHAnsi"/>
        </w:rPr>
      </w:pPr>
    </w:p>
    <w:p w14:paraId="47802A93" w14:textId="77777777" w:rsidR="004F615C" w:rsidRDefault="004F615C" w:rsidP="004F615C">
      <w:pPr>
        <w:spacing w:after="0"/>
        <w:rPr>
          <w:rFonts w:cstheme="minorHAnsi"/>
          <w:b/>
        </w:rPr>
      </w:pPr>
      <w:r>
        <w:rPr>
          <w:rFonts w:cstheme="minorHAnsi"/>
          <w:b/>
        </w:rPr>
        <w:t>Aktivnost 5 – Povežite i primijenite</w:t>
      </w:r>
    </w:p>
    <w:p w14:paraId="1AEE3108" w14:textId="77777777" w:rsidR="004F615C" w:rsidRDefault="004F615C" w:rsidP="004F615C">
      <w:pPr>
        <w:spacing w:after="0"/>
        <w:rPr>
          <w:rFonts w:cstheme="minorHAnsi"/>
          <w:b/>
        </w:rPr>
      </w:pPr>
    </w:p>
    <w:p w14:paraId="3EDBBB66" w14:textId="77777777" w:rsidR="004F615C" w:rsidRDefault="004F615C" w:rsidP="004F615C">
      <w:pPr>
        <w:spacing w:after="0"/>
        <w:rPr>
          <w:rFonts w:cstheme="minorHAnsi"/>
        </w:rPr>
      </w:pPr>
      <w:r>
        <w:rPr>
          <w:rFonts w:cstheme="minorHAnsi"/>
        </w:rPr>
        <w:t xml:space="preserve">Učenici samostalno rješavaju zadatak 246. te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0EB11A70" w14:textId="77777777" w:rsidR="004F615C" w:rsidRPr="009123B9" w:rsidRDefault="004F615C" w:rsidP="004F615C">
      <w:pPr>
        <w:spacing w:after="0"/>
        <w:rPr>
          <w:rFonts w:cstheme="minorHAnsi"/>
        </w:rPr>
      </w:pPr>
    </w:p>
    <w:p w14:paraId="3B50011F" w14:textId="77777777" w:rsidR="004F615C" w:rsidRDefault="004F615C" w:rsidP="004F615C">
      <w:pPr>
        <w:spacing w:after="0"/>
        <w:rPr>
          <w:rFonts w:cstheme="minorHAnsi"/>
          <w:b/>
        </w:rPr>
      </w:pPr>
      <w:r>
        <w:rPr>
          <w:rFonts w:cstheme="minorHAnsi"/>
          <w:b/>
        </w:rPr>
        <w:t xml:space="preserve">Aktivnost 6 – Iz svijeta rada </w:t>
      </w:r>
    </w:p>
    <w:p w14:paraId="0747D237" w14:textId="77777777" w:rsidR="004F615C" w:rsidRDefault="004F615C" w:rsidP="004F615C">
      <w:pPr>
        <w:spacing w:after="0"/>
        <w:rPr>
          <w:rFonts w:cstheme="minorHAnsi"/>
          <w:b/>
        </w:rPr>
      </w:pPr>
    </w:p>
    <w:p w14:paraId="69583430" w14:textId="77777777" w:rsidR="004F615C" w:rsidRDefault="004F615C" w:rsidP="004F615C">
      <w:pPr>
        <w:spacing w:after="0"/>
        <w:rPr>
          <w:rFonts w:cstheme="minorHAnsi"/>
        </w:rPr>
      </w:pPr>
      <w:r>
        <w:rPr>
          <w:rFonts w:cstheme="minorHAnsi"/>
        </w:rPr>
        <w:t xml:space="preserve">Učenici samostalno rješavaju zadatak 251. te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77D6F5B8" w14:textId="77777777" w:rsidR="004F615C" w:rsidRDefault="004F615C" w:rsidP="004F615C">
      <w:pPr>
        <w:spacing w:after="0"/>
        <w:rPr>
          <w:rFonts w:cstheme="minorHAnsi"/>
        </w:rPr>
      </w:pPr>
    </w:p>
    <w:p w14:paraId="0C9D7D59" w14:textId="77777777" w:rsidR="004F615C" w:rsidRPr="00E71177" w:rsidRDefault="004F615C" w:rsidP="004F615C">
      <w:pPr>
        <w:tabs>
          <w:tab w:val="left" w:pos="6938"/>
        </w:tabs>
        <w:spacing w:after="0"/>
        <w:rPr>
          <w:rFonts w:cstheme="minorHAnsi"/>
        </w:rPr>
      </w:pPr>
      <w:bookmarkStart w:id="67" w:name="_Hlk79061301"/>
      <w:r w:rsidRPr="00E71177">
        <w:rPr>
          <w:rFonts w:cstheme="minorHAnsi"/>
        </w:rPr>
        <w:lastRenderedPageBreak/>
        <w:t>Listići za vrednovanje kao učenje: Pr.</w:t>
      </w:r>
      <w:r>
        <w:rPr>
          <w:rFonts w:cstheme="minorHAnsi"/>
        </w:rPr>
        <w:t>2</w:t>
      </w:r>
      <w:r w:rsidRPr="00E71177">
        <w:rPr>
          <w:rFonts w:cstheme="minorHAnsi"/>
        </w:rPr>
        <w:t xml:space="preserve">.  </w:t>
      </w:r>
    </w:p>
    <w:p w14:paraId="10DE6938" w14:textId="77777777" w:rsidR="004F615C" w:rsidRPr="00E71177" w:rsidRDefault="004F615C" w:rsidP="004F615C">
      <w:pPr>
        <w:tabs>
          <w:tab w:val="left" w:pos="6938"/>
        </w:tabs>
        <w:rPr>
          <w:rFonts w:cstheme="minorHAnsi"/>
        </w:rPr>
      </w:pPr>
      <w:r w:rsidRPr="00E71177">
        <w:rPr>
          <w:rFonts w:cstheme="minorHAnsi"/>
        </w:rPr>
        <w:t>Listići za vrednovanje za učenje: Pr.</w:t>
      </w:r>
      <w:r>
        <w:rPr>
          <w:rFonts w:cstheme="minorHAnsi"/>
        </w:rPr>
        <w:t>2</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p>
    <w:p w14:paraId="3F77516D" w14:textId="77777777" w:rsidR="004F615C" w:rsidRPr="00E71177" w:rsidRDefault="004F615C" w:rsidP="004F615C">
      <w:pPr>
        <w:rPr>
          <w:rFonts w:cstheme="minorHAnsi"/>
          <w:b/>
        </w:rPr>
      </w:pPr>
      <w:r w:rsidRPr="00E71177">
        <w:rPr>
          <w:rFonts w:cstheme="minorHAnsi"/>
          <w:b/>
        </w:rPr>
        <w:t>Primjeri vrednovanja</w:t>
      </w:r>
    </w:p>
    <w:p w14:paraId="5F7B9265"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22AC17B1" w14:textId="77777777" w:rsidR="004F615C" w:rsidRPr="00E71177" w:rsidRDefault="004F615C" w:rsidP="004F615C">
      <w:pPr>
        <w:pStyle w:val="Odlomakpopisa"/>
        <w:numPr>
          <w:ilvl w:val="0"/>
          <w:numId w:val="3"/>
        </w:numPr>
        <w:ind w:left="1418"/>
        <w:rPr>
          <w:rFonts w:cstheme="minorHAnsi"/>
        </w:rPr>
      </w:pPr>
      <w:r>
        <w:rPr>
          <w:rFonts w:cstheme="minorHAnsi"/>
        </w:rPr>
        <w:t>Aktivnosti 2, 4, 5, 6</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3F15A376" w14:textId="77777777" w:rsidR="004F615C" w:rsidRPr="00E71177" w:rsidRDefault="004F615C" w:rsidP="004F615C">
      <w:pPr>
        <w:pStyle w:val="Odlomakpopisa"/>
        <w:numPr>
          <w:ilvl w:val="0"/>
          <w:numId w:val="3"/>
        </w:numPr>
        <w:spacing w:after="0"/>
        <w:ind w:left="1418"/>
        <w:rPr>
          <w:rFonts w:cstheme="minorHAnsi"/>
        </w:rPr>
      </w:pPr>
      <w:r>
        <w:rPr>
          <w:rFonts w:cstheme="minorHAnsi"/>
        </w:rPr>
        <w:t>Aktivnost 6</w:t>
      </w:r>
      <w:r w:rsidRPr="00E71177">
        <w:rPr>
          <w:rFonts w:cstheme="minorHAnsi"/>
        </w:rPr>
        <w:t xml:space="preserve"> – listići za vrednovanje kao učenje </w:t>
      </w:r>
    </w:p>
    <w:p w14:paraId="3C2CCE9E"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1DFF5AB1" w14:textId="77777777" w:rsidR="004F615C" w:rsidRDefault="004F615C" w:rsidP="004F615C">
      <w:pPr>
        <w:pStyle w:val="Odlomakpopisa"/>
        <w:numPr>
          <w:ilvl w:val="1"/>
          <w:numId w:val="7"/>
        </w:numPr>
        <w:spacing w:after="0"/>
        <w:rPr>
          <w:rFonts w:cstheme="minorHAnsi"/>
        </w:rPr>
      </w:pPr>
      <w:r>
        <w:rPr>
          <w:rFonts w:cstheme="minorHAnsi"/>
        </w:rPr>
        <w:t>Aktivnost 1</w:t>
      </w:r>
      <w:r w:rsidRPr="00E71177">
        <w:rPr>
          <w:rFonts w:cstheme="minorHAnsi"/>
        </w:rPr>
        <w:t>– prikupljanje informacija o prethodnim znanjima</w:t>
      </w:r>
    </w:p>
    <w:p w14:paraId="6847033A" w14:textId="77777777" w:rsidR="004F615C" w:rsidRDefault="004F615C" w:rsidP="004F615C">
      <w:pPr>
        <w:pStyle w:val="Odlomakpopisa"/>
        <w:numPr>
          <w:ilvl w:val="1"/>
          <w:numId w:val="7"/>
        </w:numPr>
        <w:rPr>
          <w:rFonts w:cstheme="minorHAnsi"/>
        </w:rPr>
      </w:pPr>
      <w:r>
        <w:rPr>
          <w:rFonts w:cstheme="minorHAnsi"/>
        </w:rPr>
        <w:t>Aktivnost 6</w:t>
      </w:r>
      <w:r w:rsidRPr="00E71177">
        <w:rPr>
          <w:rFonts w:cstheme="minorHAnsi"/>
        </w:rPr>
        <w:t xml:space="preserve"> – listići za vrednovanje za učenje </w:t>
      </w:r>
      <w:bookmarkEnd w:id="67"/>
      <w:r w:rsidRPr="00E71177">
        <w:rPr>
          <w:rFonts w:cstheme="minorHAnsi"/>
        </w:rPr>
        <w:t xml:space="preserve"> </w:t>
      </w:r>
    </w:p>
    <w:p w14:paraId="0753BA7D" w14:textId="77777777" w:rsidR="004F615C" w:rsidRPr="00494DD3" w:rsidRDefault="004F615C" w:rsidP="004F615C">
      <w:pPr>
        <w:rPr>
          <w:rFonts w:cstheme="minorHAnsi"/>
          <w:b/>
        </w:rPr>
      </w:pPr>
      <w:r w:rsidRPr="00494DD3">
        <w:rPr>
          <w:rFonts w:cstheme="minorHAnsi"/>
          <w:b/>
        </w:rPr>
        <w:t>Aktivnosti u kojima je vidljiva interdisciplinarnost</w:t>
      </w:r>
    </w:p>
    <w:p w14:paraId="32260EE6" w14:textId="77777777" w:rsidR="004F615C" w:rsidRPr="00BC29FA" w:rsidRDefault="004F615C" w:rsidP="004F615C">
      <w:pPr>
        <w:pStyle w:val="Odlomakpopisa"/>
        <w:numPr>
          <w:ilvl w:val="0"/>
          <w:numId w:val="104"/>
        </w:numPr>
        <w:spacing w:after="0" w:line="240" w:lineRule="auto"/>
        <w:rPr>
          <w:rFonts w:cstheme="minorHAnsi"/>
          <w:b/>
        </w:rPr>
      </w:pPr>
      <w:r w:rsidRPr="00BC29FA">
        <w:rPr>
          <w:rFonts w:cstheme="minorHAnsi"/>
        </w:rPr>
        <w:t>Aktivnost</w:t>
      </w:r>
      <w:r>
        <w:rPr>
          <w:rFonts w:cstheme="minorHAnsi"/>
        </w:rPr>
        <w:t>i</w:t>
      </w:r>
      <w:r w:rsidRPr="00BC29FA">
        <w:rPr>
          <w:rFonts w:cstheme="minorHAnsi"/>
        </w:rPr>
        <w:t xml:space="preserve"> </w:t>
      </w:r>
      <w:r>
        <w:rPr>
          <w:rFonts w:cstheme="minorHAnsi"/>
        </w:rPr>
        <w:t>5 i 6</w:t>
      </w:r>
      <w:r w:rsidRPr="00BC29FA">
        <w:rPr>
          <w:rFonts w:cstheme="minorHAnsi"/>
        </w:rPr>
        <w:t>, domaća zadaća – svakodnevni život</w:t>
      </w:r>
    </w:p>
    <w:p w14:paraId="79165DF3" w14:textId="77777777" w:rsidR="004F615C" w:rsidRDefault="004F615C" w:rsidP="004F615C">
      <w:pPr>
        <w:spacing w:after="0" w:line="240" w:lineRule="auto"/>
        <w:rPr>
          <w:rFonts w:cstheme="minorHAnsi"/>
          <w:b/>
        </w:rPr>
      </w:pPr>
    </w:p>
    <w:p w14:paraId="6A1F2FA8"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49742DF3" w14:textId="77777777" w:rsidR="004F615C" w:rsidRPr="00CF76FD" w:rsidRDefault="004F615C" w:rsidP="004F615C">
      <w:pPr>
        <w:spacing w:after="0" w:line="240" w:lineRule="auto"/>
        <w:rPr>
          <w:rFonts w:cstheme="minorHAnsi"/>
          <w:b/>
        </w:rPr>
      </w:pPr>
    </w:p>
    <w:p w14:paraId="0913AF07" w14:textId="77777777" w:rsidR="004F615C" w:rsidRPr="008C462D" w:rsidRDefault="004F615C" w:rsidP="004F615C">
      <w:pPr>
        <w:pStyle w:val="Odlomakpopisa"/>
        <w:numPr>
          <w:ilvl w:val="0"/>
          <w:numId w:val="2"/>
        </w:numPr>
        <w:rPr>
          <w:rFonts w:cstheme="minorHAnsi"/>
          <w:b/>
        </w:rPr>
      </w:pPr>
      <w:r w:rsidRPr="008C462D">
        <w:rPr>
          <w:rFonts w:cstheme="minorHAnsi"/>
          <w:bCs/>
        </w:rPr>
        <w:t xml:space="preserve">Dopunski zadatci: 241. </w:t>
      </w:r>
      <w:r>
        <w:rPr>
          <w:rFonts w:cstheme="minorHAnsi"/>
          <w:bCs/>
        </w:rPr>
        <w:t>– 245. a)</w:t>
      </w:r>
    </w:p>
    <w:p w14:paraId="532E5AA9" w14:textId="77777777" w:rsidR="004F615C" w:rsidRPr="008C462D" w:rsidRDefault="004F615C" w:rsidP="004F615C">
      <w:pPr>
        <w:pStyle w:val="Odlomakpopisa"/>
        <w:numPr>
          <w:ilvl w:val="0"/>
          <w:numId w:val="2"/>
        </w:numPr>
        <w:rPr>
          <w:rFonts w:cstheme="minorHAnsi"/>
          <w:b/>
        </w:rPr>
      </w:pPr>
      <w:r w:rsidRPr="008C462D">
        <w:rPr>
          <w:rFonts w:cstheme="minorHAnsi"/>
        </w:rPr>
        <w:t xml:space="preserve">T. Djaković, L. Havranek </w:t>
      </w:r>
      <w:proofErr w:type="spellStart"/>
      <w:r w:rsidRPr="008C462D">
        <w:rPr>
          <w:rFonts w:cstheme="minorHAnsi"/>
        </w:rPr>
        <w:t>Bijuković</w:t>
      </w:r>
      <w:proofErr w:type="spellEnd"/>
      <w:r w:rsidRPr="008C462D">
        <w:rPr>
          <w:rFonts w:cstheme="minorHAnsi"/>
        </w:rPr>
        <w:t xml:space="preserve">, </w:t>
      </w:r>
      <w:proofErr w:type="spellStart"/>
      <w:r w:rsidRPr="008C462D">
        <w:rPr>
          <w:rFonts w:cstheme="minorHAnsi"/>
        </w:rPr>
        <w:t>Lj</w:t>
      </w:r>
      <w:proofErr w:type="spellEnd"/>
      <w:r w:rsidRPr="008C462D">
        <w:rPr>
          <w:rFonts w:cstheme="minorHAnsi"/>
        </w:rPr>
        <w:t xml:space="preserve">. </w:t>
      </w:r>
      <w:proofErr w:type="spellStart"/>
      <w:r w:rsidRPr="008C462D">
        <w:rPr>
          <w:rFonts w:cstheme="minorHAnsi"/>
        </w:rPr>
        <w:t>Peretin</w:t>
      </w:r>
      <w:proofErr w:type="spellEnd"/>
      <w:r w:rsidRPr="008C462D">
        <w:rPr>
          <w:rFonts w:cstheme="minorHAnsi"/>
        </w:rPr>
        <w:t>, K. Vučić: Matematika 8 – udžbenik za pomoć u učenju matematike –</w:t>
      </w:r>
    </w:p>
    <w:p w14:paraId="3458EB4C" w14:textId="77777777" w:rsidR="004F615C" w:rsidRPr="00A15E48" w:rsidRDefault="004F615C" w:rsidP="004F615C">
      <w:pPr>
        <w:rPr>
          <w:rFonts w:cstheme="minorHAnsi"/>
          <w:b/>
        </w:rPr>
      </w:pPr>
      <w:bookmarkStart w:id="68" w:name="_Hlk79061343"/>
      <w:r w:rsidRPr="00A15E48">
        <w:rPr>
          <w:rFonts w:cstheme="minorHAnsi"/>
          <w:b/>
        </w:rPr>
        <w:t>Aktivnosti za motiviranje i rad s darovitim učenicima</w:t>
      </w:r>
    </w:p>
    <w:p w14:paraId="52479DA5" w14:textId="77777777" w:rsidR="004F615C" w:rsidRPr="005B441D" w:rsidRDefault="004F615C" w:rsidP="004F615C">
      <w:pPr>
        <w:pStyle w:val="Odlomakpopisa"/>
        <w:numPr>
          <w:ilvl w:val="0"/>
          <w:numId w:val="4"/>
        </w:numPr>
        <w:tabs>
          <w:tab w:val="left" w:pos="6938"/>
        </w:tabs>
        <w:spacing w:after="0"/>
        <w:rPr>
          <w:rFonts w:cstheme="minorHAnsi"/>
        </w:rPr>
      </w:pPr>
      <w:r w:rsidRPr="005B441D">
        <w:rPr>
          <w:rFonts w:cstheme="minorHAnsi"/>
        </w:rPr>
        <w:t xml:space="preserve">Dodatni zadatci: </w:t>
      </w:r>
      <w:r>
        <w:rPr>
          <w:rFonts w:cstheme="minorHAnsi"/>
        </w:rPr>
        <w:t xml:space="preserve">253. – 255. </w:t>
      </w:r>
    </w:p>
    <w:p w14:paraId="2077B762"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2BC2E86B"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6F5B2517" w14:textId="77777777" w:rsidR="004F615C" w:rsidRDefault="004F615C" w:rsidP="004F615C">
      <w:pPr>
        <w:rPr>
          <w:rFonts w:cstheme="minorHAnsi"/>
          <w:b/>
        </w:rPr>
      </w:pPr>
      <w:r w:rsidRPr="00A15E48">
        <w:rPr>
          <w:rFonts w:cstheme="minorHAnsi"/>
          <w:b/>
        </w:rPr>
        <w:t>Domaća zadaća</w:t>
      </w:r>
    </w:p>
    <w:bookmarkEnd w:id="68"/>
    <w:p w14:paraId="16AAC37E" w14:textId="77777777" w:rsidR="004F615C" w:rsidRDefault="004F615C" w:rsidP="004F615C">
      <w:pPr>
        <w:pStyle w:val="Odlomakpopisa"/>
        <w:numPr>
          <w:ilvl w:val="0"/>
          <w:numId w:val="113"/>
        </w:numPr>
        <w:spacing w:after="0" w:line="240" w:lineRule="auto"/>
        <w:ind w:left="709"/>
        <w:rPr>
          <w:rFonts w:cstheme="minorHAnsi"/>
        </w:rPr>
      </w:pPr>
      <w:r>
        <w:rPr>
          <w:rFonts w:cstheme="minorHAnsi"/>
        </w:rPr>
        <w:t>Zadatci za vježbu: 219.a, 220., 222.b, 224.b</w:t>
      </w:r>
    </w:p>
    <w:p w14:paraId="301A6E0C" w14:textId="77777777" w:rsidR="004F615C" w:rsidRDefault="004F615C" w:rsidP="004F615C">
      <w:pPr>
        <w:pStyle w:val="Odlomakpopisa"/>
        <w:numPr>
          <w:ilvl w:val="0"/>
          <w:numId w:val="113"/>
        </w:numPr>
        <w:spacing w:after="0" w:line="240" w:lineRule="auto"/>
        <w:ind w:left="709"/>
        <w:rPr>
          <w:rFonts w:cstheme="minorHAnsi"/>
        </w:rPr>
      </w:pPr>
      <w:r w:rsidRPr="00430580">
        <w:rPr>
          <w:rFonts w:cstheme="minorHAnsi"/>
        </w:rPr>
        <w:t>Povežite i primijenite</w:t>
      </w:r>
      <w:r>
        <w:rPr>
          <w:rFonts w:cstheme="minorHAnsi"/>
        </w:rPr>
        <w:t>: 247.</w:t>
      </w:r>
    </w:p>
    <w:p w14:paraId="00FCA1D2" w14:textId="77777777" w:rsidR="004F615C" w:rsidRDefault="004F615C" w:rsidP="004F615C">
      <w:pPr>
        <w:pStyle w:val="Odlomakpopisa"/>
        <w:numPr>
          <w:ilvl w:val="0"/>
          <w:numId w:val="113"/>
        </w:numPr>
        <w:spacing w:after="0" w:line="240" w:lineRule="auto"/>
        <w:ind w:left="709"/>
        <w:rPr>
          <w:rFonts w:cstheme="minorHAnsi"/>
        </w:rPr>
      </w:pPr>
      <w:r w:rsidRPr="00430580">
        <w:rPr>
          <w:rFonts w:cstheme="minorHAnsi"/>
        </w:rPr>
        <w:t>Iz svijeta rada</w:t>
      </w:r>
      <w:r>
        <w:rPr>
          <w:rFonts w:cstheme="minorHAnsi"/>
        </w:rPr>
        <w:t>: 252.</w:t>
      </w:r>
    </w:p>
    <w:p w14:paraId="76D8B87F" w14:textId="77777777" w:rsidR="004F615C" w:rsidRDefault="004F615C" w:rsidP="004F615C">
      <w:pPr>
        <w:spacing w:after="0"/>
        <w:rPr>
          <w:rFonts w:cstheme="minorHAnsi"/>
        </w:rPr>
      </w:pPr>
    </w:p>
    <w:p w14:paraId="732ADDB7" w14:textId="77777777" w:rsidR="004F615C" w:rsidRPr="009843CA" w:rsidRDefault="004F615C" w:rsidP="004F615C">
      <w:pPr>
        <w:spacing w:after="0" w:line="240" w:lineRule="auto"/>
        <w:rPr>
          <w:rFonts w:cstheme="minorHAnsi"/>
        </w:rPr>
      </w:pPr>
    </w:p>
    <w:p w14:paraId="4E88AB58" w14:textId="77777777" w:rsidR="004F615C" w:rsidRPr="00E71177" w:rsidRDefault="004F615C" w:rsidP="004F615C">
      <w:pPr>
        <w:pStyle w:val="Odlomakpopisa"/>
        <w:numPr>
          <w:ilvl w:val="0"/>
          <w:numId w:val="1"/>
        </w:numPr>
        <w:rPr>
          <w:rFonts w:cstheme="minorHAnsi"/>
          <w:b/>
          <w:color w:val="00B0F0"/>
        </w:rPr>
      </w:pPr>
      <w:r w:rsidRPr="00E71177">
        <w:rPr>
          <w:rFonts w:cstheme="minorHAnsi"/>
          <w:b/>
          <w:color w:val="00B0F0"/>
        </w:rPr>
        <w:t xml:space="preserve">Uvježbavanje </w:t>
      </w:r>
    </w:p>
    <w:p w14:paraId="6C221E2A" w14:textId="77777777" w:rsidR="004F615C" w:rsidRPr="00E71177" w:rsidRDefault="004F615C" w:rsidP="004F615C">
      <w:pPr>
        <w:rPr>
          <w:rFonts w:cstheme="minorHAnsi"/>
          <w:b/>
        </w:rPr>
      </w:pPr>
      <w:r w:rsidRPr="00E71177">
        <w:rPr>
          <w:rFonts w:cstheme="minorHAnsi"/>
          <w:b/>
        </w:rPr>
        <w:t>Aktivnost 1 – Ponavljanje</w:t>
      </w:r>
      <w:r>
        <w:rPr>
          <w:rFonts w:cstheme="minorHAnsi"/>
          <w:b/>
        </w:rPr>
        <w:t xml:space="preserve"> u paru</w:t>
      </w:r>
    </w:p>
    <w:p w14:paraId="73EC313C" w14:textId="77777777" w:rsidR="004F615C" w:rsidRDefault="004F615C" w:rsidP="004F615C">
      <w:pPr>
        <w:tabs>
          <w:tab w:val="left" w:pos="6938"/>
        </w:tabs>
        <w:spacing w:after="0" w:line="240" w:lineRule="auto"/>
        <w:rPr>
          <w:rFonts w:cstheme="minorHAnsi"/>
        </w:rPr>
      </w:pPr>
      <w:bookmarkStart w:id="69" w:name="_Hlk78644379"/>
      <w:r w:rsidRPr="00480451">
        <w:rPr>
          <w:rFonts w:cstheme="minorHAnsi"/>
        </w:rPr>
        <w:t xml:space="preserve">Učitelj prikuplja informacije o prethodnim znanjima učenika i </w:t>
      </w:r>
      <w:proofErr w:type="spellStart"/>
      <w:r w:rsidRPr="00480451">
        <w:rPr>
          <w:rFonts w:cstheme="minorHAnsi"/>
        </w:rPr>
        <w:t>miskoncepcijama</w:t>
      </w:r>
      <w:proofErr w:type="spellEnd"/>
      <w:r w:rsidRPr="00480451">
        <w:rPr>
          <w:rFonts w:cstheme="minorHAnsi"/>
        </w:rPr>
        <w:t xml:space="preserve"> učenika o </w:t>
      </w:r>
      <w:r>
        <w:rPr>
          <w:rFonts w:cstheme="minorHAnsi"/>
        </w:rPr>
        <w:t>pravilnoj četverostranoj piramidi</w:t>
      </w:r>
      <w:r w:rsidRPr="00480451">
        <w:rPr>
          <w:rFonts w:cstheme="minorHAnsi"/>
        </w:rPr>
        <w:t xml:space="preserve"> (vrednovanje za učenje).</w:t>
      </w:r>
    </w:p>
    <w:bookmarkEnd w:id="69"/>
    <w:p w14:paraId="4729ADED" w14:textId="77777777" w:rsidR="004F615C" w:rsidRPr="00480451" w:rsidRDefault="004F615C" w:rsidP="004F615C">
      <w:pPr>
        <w:tabs>
          <w:tab w:val="left" w:pos="6938"/>
        </w:tabs>
        <w:spacing w:after="0" w:line="240" w:lineRule="auto"/>
        <w:rPr>
          <w:rFonts w:cstheme="minorHAnsi"/>
        </w:rPr>
      </w:pPr>
    </w:p>
    <w:p w14:paraId="250242ED" w14:textId="77777777" w:rsidR="004F615C" w:rsidRDefault="004F615C" w:rsidP="004F615C">
      <w:pPr>
        <w:spacing w:after="0"/>
        <w:rPr>
          <w:rFonts w:cstheme="minorHAnsi"/>
        </w:rPr>
      </w:pPr>
      <w:r w:rsidRPr="00480451">
        <w:rPr>
          <w:rFonts w:cstheme="minorHAnsi"/>
        </w:rPr>
        <w:t xml:space="preserve">Učenici odgovaraju na pitanja </w:t>
      </w:r>
      <w:r>
        <w:rPr>
          <w:rFonts w:cstheme="minorHAnsi"/>
        </w:rPr>
        <w:t xml:space="preserve">iz rubrike Jeste li razumjeli? </w:t>
      </w:r>
    </w:p>
    <w:p w14:paraId="62CE522A" w14:textId="77777777" w:rsidR="004F615C" w:rsidRPr="00B7226E" w:rsidRDefault="004F615C" w:rsidP="004F615C">
      <w:pPr>
        <w:pStyle w:val="Odlomakpopisa"/>
        <w:numPr>
          <w:ilvl w:val="0"/>
          <w:numId w:val="103"/>
        </w:numPr>
        <w:rPr>
          <w:rFonts w:cstheme="minorHAnsi"/>
        </w:rPr>
      </w:pPr>
      <w:r w:rsidRPr="00B7226E">
        <w:rPr>
          <w:rFonts w:cstheme="minorHAnsi"/>
        </w:rPr>
        <w:t xml:space="preserve">Dvije piramide imaju sukladne baze, ali su im visine </w:t>
      </w:r>
      <w:proofErr w:type="spellStart"/>
      <w:r w:rsidRPr="00B7226E">
        <w:rPr>
          <w:rFonts w:cstheme="minorHAnsi"/>
        </w:rPr>
        <w:t>pobočaka</w:t>
      </w:r>
      <w:proofErr w:type="spellEnd"/>
      <w:r w:rsidRPr="00B7226E">
        <w:rPr>
          <w:rFonts w:cstheme="minorHAnsi"/>
        </w:rPr>
        <w:t xml:space="preserve"> različite. Koja će od njih</w:t>
      </w:r>
    </w:p>
    <w:p w14:paraId="20330DD2" w14:textId="77777777" w:rsidR="004F615C" w:rsidRPr="00B7226E" w:rsidRDefault="004F615C" w:rsidP="004F615C">
      <w:pPr>
        <w:pStyle w:val="Odlomakpopisa"/>
        <w:numPr>
          <w:ilvl w:val="0"/>
          <w:numId w:val="103"/>
        </w:numPr>
        <w:rPr>
          <w:rFonts w:cstheme="minorHAnsi"/>
        </w:rPr>
      </w:pPr>
      <w:r w:rsidRPr="00B7226E">
        <w:rPr>
          <w:rFonts w:cstheme="minorHAnsi"/>
        </w:rPr>
        <w:t>imati veći volumen?</w:t>
      </w:r>
    </w:p>
    <w:p w14:paraId="61A5EEBB" w14:textId="77777777" w:rsidR="004F615C" w:rsidRPr="00B7226E" w:rsidRDefault="004F615C" w:rsidP="004F615C">
      <w:pPr>
        <w:pStyle w:val="Odlomakpopisa"/>
        <w:rPr>
          <w:rFonts w:cstheme="minorHAnsi"/>
        </w:rPr>
      </w:pPr>
      <w:r w:rsidRPr="00B7226E">
        <w:rPr>
          <w:rFonts w:cstheme="minorHAnsi"/>
        </w:rPr>
        <w:t>a</w:t>
      </w:r>
      <w:r>
        <w:rPr>
          <w:rFonts w:cstheme="minorHAnsi"/>
        </w:rPr>
        <w:t>)</w:t>
      </w:r>
      <w:r w:rsidRPr="00B7226E">
        <w:rPr>
          <w:rFonts w:cstheme="minorHAnsi"/>
        </w:rPr>
        <w:t xml:space="preserve"> Ona kojoj je veća duljina visine pobočke.</w:t>
      </w:r>
    </w:p>
    <w:p w14:paraId="35C453AD" w14:textId="77777777" w:rsidR="004F615C" w:rsidRPr="00B7226E" w:rsidRDefault="004F615C" w:rsidP="004F615C">
      <w:pPr>
        <w:pStyle w:val="Odlomakpopisa"/>
        <w:rPr>
          <w:rFonts w:cstheme="minorHAnsi"/>
        </w:rPr>
      </w:pPr>
      <w:r w:rsidRPr="00B7226E">
        <w:rPr>
          <w:rFonts w:cstheme="minorHAnsi"/>
        </w:rPr>
        <w:t>b</w:t>
      </w:r>
      <w:r>
        <w:rPr>
          <w:rFonts w:cstheme="minorHAnsi"/>
        </w:rPr>
        <w:t>)</w:t>
      </w:r>
      <w:r w:rsidRPr="00B7226E">
        <w:rPr>
          <w:rFonts w:cstheme="minorHAnsi"/>
        </w:rPr>
        <w:t xml:space="preserve"> Ona kojoj je manja duljina visine pobočke.</w:t>
      </w:r>
    </w:p>
    <w:p w14:paraId="47CAE239" w14:textId="77777777" w:rsidR="004F615C" w:rsidRDefault="004F615C" w:rsidP="004F615C">
      <w:pPr>
        <w:pStyle w:val="Odlomakpopisa"/>
        <w:rPr>
          <w:rFonts w:cstheme="minorHAnsi"/>
        </w:rPr>
      </w:pPr>
      <w:r w:rsidRPr="00B7226E">
        <w:rPr>
          <w:rFonts w:cstheme="minorHAnsi"/>
        </w:rPr>
        <w:t xml:space="preserve">c </w:t>
      </w:r>
      <w:r>
        <w:rPr>
          <w:rFonts w:cstheme="minorHAnsi"/>
        </w:rPr>
        <w:t xml:space="preserve">) </w:t>
      </w:r>
      <w:r w:rsidRPr="00B7226E">
        <w:rPr>
          <w:rFonts w:cstheme="minorHAnsi"/>
        </w:rPr>
        <w:t>Volumen piramide neće ovisiti o duljini visine pobočke.</w:t>
      </w:r>
    </w:p>
    <w:p w14:paraId="4D557E65" w14:textId="77777777" w:rsidR="004F615C" w:rsidRPr="008B2B62" w:rsidRDefault="004F615C" w:rsidP="004F615C">
      <w:pPr>
        <w:pStyle w:val="Odlomakpopisa"/>
        <w:numPr>
          <w:ilvl w:val="0"/>
          <w:numId w:val="103"/>
        </w:numPr>
        <w:rPr>
          <w:rFonts w:cstheme="minorHAnsi"/>
        </w:rPr>
      </w:pPr>
      <w:r w:rsidRPr="00B7226E">
        <w:rPr>
          <w:rFonts w:cstheme="minorHAnsi"/>
        </w:rPr>
        <w:t xml:space="preserve">Dvije pravilne </w:t>
      </w:r>
      <w:r w:rsidRPr="00B7226E">
        <w:rPr>
          <w:rFonts w:ascii="Calibri" w:hAnsi="Calibri" w:cs="Calibri"/>
        </w:rPr>
        <w:t>č</w:t>
      </w:r>
      <w:r w:rsidRPr="00B7226E">
        <w:rPr>
          <w:rFonts w:cstheme="minorHAnsi"/>
        </w:rPr>
        <w:t>etverostrane piramide imaju sukladne baze. Jednoj su pobočke</w:t>
      </w:r>
      <w:r>
        <w:rPr>
          <w:rFonts w:cstheme="minorHAnsi"/>
        </w:rPr>
        <w:t xml:space="preserve"> </w:t>
      </w:r>
      <w:proofErr w:type="spellStart"/>
      <w:r w:rsidRPr="00B7226E">
        <w:rPr>
          <w:rFonts w:cstheme="minorHAnsi"/>
        </w:rPr>
        <w:t>šiljastokutni</w:t>
      </w:r>
      <w:proofErr w:type="spellEnd"/>
      <w:r w:rsidRPr="00B7226E">
        <w:rPr>
          <w:rFonts w:cstheme="minorHAnsi"/>
        </w:rPr>
        <w:t xml:space="preserve"> jednakokračni trokuti, a drugoj su pobočke </w:t>
      </w:r>
      <w:proofErr w:type="spellStart"/>
      <w:r w:rsidRPr="00B7226E">
        <w:rPr>
          <w:rFonts w:cstheme="minorHAnsi"/>
        </w:rPr>
        <w:t>tupokutni</w:t>
      </w:r>
      <w:proofErr w:type="spellEnd"/>
      <w:r w:rsidRPr="00B7226E">
        <w:rPr>
          <w:rFonts w:cstheme="minorHAnsi"/>
        </w:rPr>
        <w:t xml:space="preserve"> jednakokračni</w:t>
      </w:r>
      <w:r>
        <w:rPr>
          <w:rFonts w:cstheme="minorHAnsi"/>
        </w:rPr>
        <w:t xml:space="preserve"> </w:t>
      </w:r>
      <w:r w:rsidRPr="008B2B62">
        <w:rPr>
          <w:rFonts w:cstheme="minorHAnsi"/>
        </w:rPr>
        <w:t>trokuti. Koja od tih piramida ima veći volumen, a koja oplošje? Objasnite.</w:t>
      </w:r>
    </w:p>
    <w:p w14:paraId="63DED2CA" w14:textId="77777777" w:rsidR="004F615C" w:rsidRPr="00E71177" w:rsidRDefault="004F615C" w:rsidP="004F615C">
      <w:pPr>
        <w:rPr>
          <w:rFonts w:cstheme="minorHAnsi"/>
          <w:b/>
        </w:rPr>
      </w:pPr>
      <w:r w:rsidRPr="00E71177">
        <w:rPr>
          <w:rFonts w:cstheme="minorHAnsi"/>
          <w:b/>
        </w:rPr>
        <w:t>A</w:t>
      </w:r>
      <w:r>
        <w:rPr>
          <w:rFonts w:cstheme="minorHAnsi"/>
          <w:b/>
        </w:rPr>
        <w:t>ktivnost 2</w:t>
      </w:r>
      <w:r w:rsidRPr="00E71177">
        <w:rPr>
          <w:rFonts w:cstheme="minorHAnsi"/>
          <w:b/>
        </w:rPr>
        <w:t xml:space="preserve"> – </w:t>
      </w:r>
      <w:r>
        <w:rPr>
          <w:rFonts w:cstheme="minorHAnsi"/>
          <w:b/>
        </w:rPr>
        <w:t>Oplošje i obujam složenih tijela</w:t>
      </w:r>
    </w:p>
    <w:p w14:paraId="76497103" w14:textId="77777777" w:rsidR="004F615C" w:rsidRDefault="004F615C" w:rsidP="004F615C">
      <w:pPr>
        <w:rPr>
          <w:rFonts w:cstheme="minorHAnsi"/>
          <w:b/>
        </w:rPr>
      </w:pPr>
      <w:r w:rsidRPr="008C72CA">
        <w:rPr>
          <w:rFonts w:cstheme="minorHAnsi"/>
        </w:rPr>
        <w:lastRenderedPageBreak/>
        <w:t>Učenici rješavaju zadat</w:t>
      </w:r>
      <w:r>
        <w:rPr>
          <w:rFonts w:cstheme="minorHAnsi"/>
        </w:rPr>
        <w:t xml:space="preserve">ak 240.a,d </w:t>
      </w:r>
      <w:r w:rsidRPr="008C72CA">
        <w:rPr>
          <w:rFonts w:cstheme="minorHAnsi"/>
        </w:rPr>
        <w:t xml:space="preserve">te samostalno provjeravaju ispravnost rješenja. Učitelj pomaže, </w:t>
      </w:r>
      <w:r>
        <w:rPr>
          <w:rFonts w:cstheme="minorHAnsi"/>
        </w:rPr>
        <w:t>u</w:t>
      </w:r>
      <w:r w:rsidRPr="008C72CA">
        <w:rPr>
          <w:rFonts w:cstheme="minorHAnsi"/>
        </w:rPr>
        <w:t xml:space="preserve">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7A8173ED" w14:textId="77777777" w:rsidR="004F615C" w:rsidRPr="00E71177" w:rsidRDefault="004F615C" w:rsidP="004F615C">
      <w:pPr>
        <w:rPr>
          <w:rFonts w:cstheme="minorHAnsi"/>
          <w:b/>
        </w:rPr>
      </w:pPr>
      <w:bookmarkStart w:id="70" w:name="_Hlk79147945"/>
      <w:r w:rsidRPr="00E71177">
        <w:rPr>
          <w:rFonts w:cstheme="minorHAnsi"/>
          <w:b/>
        </w:rPr>
        <w:t xml:space="preserve">Aktivnost </w:t>
      </w:r>
      <w:r>
        <w:rPr>
          <w:rFonts w:cstheme="minorHAnsi"/>
          <w:b/>
        </w:rPr>
        <w:t>3</w:t>
      </w:r>
      <w:r w:rsidRPr="00E71177">
        <w:rPr>
          <w:rFonts w:cstheme="minorHAnsi"/>
          <w:b/>
        </w:rPr>
        <w:t xml:space="preserve"> – </w:t>
      </w:r>
      <w:r>
        <w:rPr>
          <w:rFonts w:cstheme="minorHAnsi"/>
          <w:b/>
        </w:rPr>
        <w:t>Uvježbavanje</w:t>
      </w:r>
    </w:p>
    <w:p w14:paraId="53494468" w14:textId="77777777" w:rsidR="004F615C" w:rsidRDefault="004F615C" w:rsidP="004F615C">
      <w:pPr>
        <w:rPr>
          <w:rFonts w:cstheme="minorHAnsi"/>
        </w:rPr>
      </w:pPr>
      <w:r w:rsidRPr="00E71177">
        <w:rPr>
          <w:rFonts w:cstheme="minorHAnsi"/>
        </w:rPr>
        <w:t>U</w:t>
      </w:r>
      <w:r>
        <w:rPr>
          <w:rFonts w:cstheme="minorHAnsi"/>
        </w:rPr>
        <w:t xml:space="preserve">čenici rješavaju Nastavni listić  i/ ili zadatke 225., 229., 233., 237.b </w:t>
      </w:r>
      <w:r w:rsidRPr="00E71177">
        <w:rPr>
          <w:rFonts w:cstheme="minorHAnsi"/>
        </w:rPr>
        <w:t xml:space="preserve">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3CD2269E" w14:textId="77777777" w:rsidR="004F615C" w:rsidRDefault="004F615C" w:rsidP="004F615C">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w:t>
      </w:r>
      <w:r w:rsidRPr="00F65D1E">
        <w:rPr>
          <w:rFonts w:cstheme="minorHAnsi"/>
          <w:color w:val="7F7F7F" w:themeColor="text1" w:themeTint="80"/>
        </w:rPr>
        <w:t xml:space="preserve"> -&gt; </w:t>
      </w:r>
      <w:r w:rsidRPr="00267FB9">
        <w:rPr>
          <w:rFonts w:cstheme="minorHAnsi"/>
          <w:color w:val="7F7F7F" w:themeColor="text1" w:themeTint="80"/>
        </w:rPr>
        <w:t xml:space="preserve">Pravilna četverostrana </w:t>
      </w:r>
      <w:r>
        <w:rPr>
          <w:rFonts w:cstheme="minorHAnsi"/>
          <w:color w:val="7F7F7F" w:themeColor="text1" w:themeTint="80"/>
        </w:rPr>
        <w:t>piramida</w:t>
      </w:r>
      <w:r w:rsidRPr="00267FB9">
        <w:rPr>
          <w:rFonts w:cstheme="minorHAnsi"/>
          <w:color w:val="7F7F7F" w:themeColor="text1" w:themeTint="80"/>
        </w:rPr>
        <w:t xml:space="preserve"> </w:t>
      </w:r>
      <w:r w:rsidRPr="002667C6">
        <w:rPr>
          <w:rFonts w:cstheme="minorHAnsi"/>
          <w:color w:val="7F7F7F" w:themeColor="text1" w:themeTint="80"/>
        </w:rPr>
        <w:t xml:space="preserve"> -&gt; Matematika +  -&gt; provjera znanja </w:t>
      </w:r>
      <w:r w:rsidRPr="00267FB9">
        <w:rPr>
          <w:rFonts w:cstheme="minorHAnsi"/>
          <w:color w:val="7F7F7F" w:themeColor="text1" w:themeTint="80"/>
        </w:rPr>
        <w:t xml:space="preserve">Pravilna četverostrana </w:t>
      </w:r>
      <w:r>
        <w:rPr>
          <w:rFonts w:cstheme="minorHAnsi"/>
          <w:color w:val="7F7F7F" w:themeColor="text1" w:themeTint="80"/>
        </w:rPr>
        <w:t>piramida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p>
    <w:p w14:paraId="65205742" w14:textId="77777777" w:rsidR="004F615C" w:rsidRDefault="004F615C" w:rsidP="004F615C">
      <w:pPr>
        <w:rPr>
          <w:rFonts w:cstheme="minorHAnsi"/>
          <w:color w:val="002060"/>
        </w:rPr>
      </w:pPr>
      <w:r>
        <w:rPr>
          <w:rFonts w:cstheme="minorHAnsi"/>
          <w:color w:val="002060"/>
        </w:rPr>
        <w:t xml:space="preserve">Učenici  </w:t>
      </w:r>
      <w:r>
        <w:rPr>
          <w:rFonts w:cstheme="minorHAnsi"/>
        </w:rPr>
        <w:t>rješavaju zadatke putem interaktivnih simulacija dostupnih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w:t>
      </w:r>
      <w:r w:rsidRPr="00F65D1E">
        <w:rPr>
          <w:rFonts w:cstheme="minorHAnsi"/>
          <w:color w:val="7F7F7F" w:themeColor="text1" w:themeTint="80"/>
        </w:rPr>
        <w:t xml:space="preserve"> -&gt; </w:t>
      </w:r>
      <w:r w:rsidRPr="00267FB9">
        <w:rPr>
          <w:rFonts w:cstheme="minorHAnsi"/>
          <w:color w:val="7F7F7F" w:themeColor="text1" w:themeTint="80"/>
        </w:rPr>
        <w:t xml:space="preserve">Pravilna četverostrana </w:t>
      </w:r>
      <w:r>
        <w:rPr>
          <w:rFonts w:cstheme="minorHAnsi"/>
          <w:color w:val="7F7F7F" w:themeColor="text1" w:themeTint="80"/>
        </w:rPr>
        <w:t>piramida</w:t>
      </w:r>
      <w:r w:rsidRPr="00267FB9">
        <w:rPr>
          <w:rFonts w:cstheme="minorHAnsi"/>
          <w:color w:val="7F7F7F" w:themeColor="text1" w:themeTint="80"/>
        </w:rPr>
        <w:t xml:space="preserve"> </w:t>
      </w:r>
      <w:r w:rsidRPr="002667C6">
        <w:rPr>
          <w:rFonts w:cstheme="minorHAnsi"/>
          <w:color w:val="7F7F7F" w:themeColor="text1" w:themeTint="80"/>
        </w:rPr>
        <w:t xml:space="preserve"> -&gt; Matematika +  -&gt; </w:t>
      </w:r>
      <w:r>
        <w:rPr>
          <w:rFonts w:cstheme="minorHAnsi"/>
          <w:color w:val="7F7F7F" w:themeColor="text1" w:themeTint="80"/>
        </w:rPr>
        <w:t>Interaktivna simulacija</w:t>
      </w:r>
      <w:r w:rsidRPr="002667C6">
        <w:rPr>
          <w:rFonts w:cstheme="minorHAnsi"/>
          <w:color w:val="7F7F7F" w:themeColor="text1" w:themeTint="80"/>
        </w:rPr>
        <w:t xml:space="preserve"> </w:t>
      </w:r>
      <w:r w:rsidRPr="00267FB9">
        <w:rPr>
          <w:rFonts w:cstheme="minorHAnsi"/>
          <w:color w:val="7F7F7F" w:themeColor="text1" w:themeTint="80"/>
        </w:rPr>
        <w:t xml:space="preserve">Pravilna četverostrana </w:t>
      </w:r>
      <w:r>
        <w:rPr>
          <w:rFonts w:cstheme="minorHAnsi"/>
          <w:color w:val="7F7F7F" w:themeColor="text1" w:themeTint="80"/>
        </w:rPr>
        <w:t>piramida - VJEŽBA (A,B,C)</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bookmarkEnd w:id="70"/>
      <w:r>
        <w:rPr>
          <w:rFonts w:cstheme="minorHAnsi"/>
          <w:color w:val="002060"/>
        </w:rPr>
        <w:t xml:space="preserve"> </w:t>
      </w:r>
      <w:r w:rsidRPr="00E71177">
        <w:rPr>
          <w:rFonts w:cstheme="minorHAnsi"/>
          <w:color w:val="002060"/>
        </w:rPr>
        <w:t xml:space="preserve">                                        </w:t>
      </w:r>
    </w:p>
    <w:p w14:paraId="24C07358"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3</w:t>
      </w:r>
      <w:r w:rsidRPr="00E71177">
        <w:rPr>
          <w:rFonts w:cstheme="minorHAnsi"/>
        </w:rPr>
        <w:t xml:space="preserve">. </w:t>
      </w:r>
    </w:p>
    <w:p w14:paraId="0615ADD2" w14:textId="77777777" w:rsidR="004F615C" w:rsidRPr="00E71177" w:rsidRDefault="004F615C" w:rsidP="004F615C">
      <w:pPr>
        <w:rPr>
          <w:rFonts w:cstheme="minorHAnsi"/>
          <w:color w:val="002060"/>
        </w:rPr>
      </w:pPr>
      <w:r w:rsidRPr="00E71177">
        <w:rPr>
          <w:rFonts w:cstheme="minorHAnsi"/>
        </w:rPr>
        <w:t>Listići za vrednovanje za učenje: Pr.</w:t>
      </w:r>
      <w:r>
        <w:rPr>
          <w:rFonts w:cstheme="minorHAnsi"/>
        </w:rPr>
        <w:t>3</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r w:rsidRPr="00E71177">
        <w:rPr>
          <w:rFonts w:cstheme="minorHAnsi"/>
          <w:color w:val="002060"/>
        </w:rPr>
        <w:t xml:space="preserve">                                </w:t>
      </w:r>
    </w:p>
    <w:p w14:paraId="08BA0345" w14:textId="77777777" w:rsidR="004F615C" w:rsidRPr="00E71177" w:rsidRDefault="004F615C" w:rsidP="004F615C">
      <w:pPr>
        <w:rPr>
          <w:rFonts w:cstheme="minorHAnsi"/>
          <w:b/>
        </w:rPr>
      </w:pPr>
      <w:r w:rsidRPr="00E71177">
        <w:rPr>
          <w:rFonts w:cstheme="minorHAnsi"/>
          <w:b/>
        </w:rPr>
        <w:t>Primjeri vrednovanja</w:t>
      </w:r>
    </w:p>
    <w:p w14:paraId="631C2776"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4A22B8F3" w14:textId="77777777" w:rsidR="004F615C" w:rsidRPr="00E71177" w:rsidRDefault="004F615C" w:rsidP="004F615C">
      <w:pPr>
        <w:pStyle w:val="Odlomakpopisa"/>
        <w:numPr>
          <w:ilvl w:val="0"/>
          <w:numId w:val="3"/>
        </w:numPr>
        <w:ind w:left="1418"/>
        <w:rPr>
          <w:rFonts w:cstheme="minorHAnsi"/>
        </w:rPr>
      </w:pPr>
      <w:r>
        <w:rPr>
          <w:rFonts w:cstheme="minorHAnsi"/>
        </w:rPr>
        <w:t xml:space="preserve">Aktivnosti 1 – 3 </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311E2F60" w14:textId="77777777" w:rsidR="004F615C" w:rsidRDefault="004F615C" w:rsidP="004F615C">
      <w:pPr>
        <w:pStyle w:val="Odlomakpopisa"/>
        <w:numPr>
          <w:ilvl w:val="0"/>
          <w:numId w:val="3"/>
        </w:numPr>
        <w:ind w:left="1418"/>
        <w:rPr>
          <w:rFonts w:cstheme="minorHAnsi"/>
        </w:rPr>
      </w:pPr>
      <w:r w:rsidRPr="003A0947">
        <w:rPr>
          <w:rFonts w:cstheme="minorHAnsi"/>
        </w:rPr>
        <w:t>e-sfera:</w:t>
      </w:r>
      <w:r>
        <w:rPr>
          <w:rFonts w:cstheme="minorHAnsi"/>
        </w:rPr>
        <w:t xml:space="preserve"> </w:t>
      </w:r>
      <w:r w:rsidRPr="00E6147A">
        <w:rPr>
          <w:rFonts w:cstheme="minorHAnsi"/>
        </w:rPr>
        <w:t>Geometrijska tijela -&gt; Pravilna četverostrana piramida  -&gt; Matematika +  -&gt; provjera znanja Pravilna četverostrana piramida</w:t>
      </w:r>
      <w:r w:rsidRPr="00267FB9">
        <w:rPr>
          <w:rFonts w:cstheme="minorHAnsi"/>
        </w:rPr>
        <w:t xml:space="preserve"> </w:t>
      </w:r>
      <w:r w:rsidRPr="00F57917">
        <w:rPr>
          <w:rFonts w:cstheme="minorHAnsi"/>
        </w:rPr>
        <w:t>(kratki kviz)</w:t>
      </w:r>
    </w:p>
    <w:p w14:paraId="6E0C3B55" w14:textId="77777777" w:rsidR="004F615C" w:rsidRDefault="004F615C" w:rsidP="004F615C">
      <w:pPr>
        <w:pStyle w:val="Odlomakpopisa"/>
        <w:numPr>
          <w:ilvl w:val="0"/>
          <w:numId w:val="3"/>
        </w:numPr>
        <w:ind w:left="1418"/>
        <w:rPr>
          <w:rFonts w:cstheme="minorHAnsi"/>
        </w:rPr>
      </w:pPr>
      <w:r w:rsidRPr="007170E6">
        <w:rPr>
          <w:rFonts w:cstheme="minorHAnsi"/>
        </w:rPr>
        <w:t>e-sfer</w:t>
      </w:r>
      <w:r>
        <w:rPr>
          <w:rFonts w:cstheme="minorHAnsi"/>
        </w:rPr>
        <w:t>a</w:t>
      </w:r>
      <w:r w:rsidRPr="007170E6">
        <w:rPr>
          <w:rFonts w:cstheme="minorHAnsi"/>
        </w:rPr>
        <w:t>: Geometrijska tijela -&gt; Pravilna četverostrana piramida  -&gt; Matematika +  -&gt; Interaktivna simulacija Pravilna četverostrana piramida - VJEŽBA (A,B,C)</w:t>
      </w:r>
    </w:p>
    <w:p w14:paraId="664D1454" w14:textId="77777777" w:rsidR="004F615C" w:rsidRPr="00BC476C" w:rsidRDefault="004F615C" w:rsidP="004F615C">
      <w:pPr>
        <w:pStyle w:val="Odlomakpopisa"/>
        <w:numPr>
          <w:ilvl w:val="0"/>
          <w:numId w:val="3"/>
        </w:numPr>
        <w:ind w:left="1418"/>
        <w:rPr>
          <w:rFonts w:cstheme="minorHAnsi"/>
        </w:rPr>
      </w:pPr>
      <w:r>
        <w:rPr>
          <w:rFonts w:cstheme="minorHAnsi"/>
        </w:rPr>
        <w:t>Aktivnost 3</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14:paraId="3611BC73" w14:textId="77777777" w:rsidR="004F615C" w:rsidRPr="00E71177" w:rsidRDefault="004F615C" w:rsidP="004F615C">
      <w:pPr>
        <w:pStyle w:val="Odlomakpopisa"/>
        <w:numPr>
          <w:ilvl w:val="0"/>
          <w:numId w:val="2"/>
        </w:numPr>
        <w:rPr>
          <w:rFonts w:cstheme="minorHAnsi"/>
        </w:rPr>
      </w:pPr>
      <w:r w:rsidRPr="00E71177">
        <w:rPr>
          <w:rFonts w:cstheme="minorHAnsi"/>
        </w:rPr>
        <w:t>Vrednovanje za učenje:</w:t>
      </w:r>
    </w:p>
    <w:p w14:paraId="61774AC3" w14:textId="77777777" w:rsidR="004F615C"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387C0384" w14:textId="77777777" w:rsidR="004F615C" w:rsidRPr="00E71177" w:rsidRDefault="004F615C" w:rsidP="004F615C">
      <w:pPr>
        <w:pStyle w:val="Odlomakpopisa"/>
        <w:numPr>
          <w:ilvl w:val="1"/>
          <w:numId w:val="7"/>
        </w:numPr>
        <w:spacing w:after="0"/>
        <w:rPr>
          <w:rFonts w:cstheme="minorHAnsi"/>
        </w:rPr>
      </w:pPr>
      <w:r>
        <w:rPr>
          <w:rFonts w:cstheme="minorHAnsi"/>
        </w:rPr>
        <w:t>Aktivnost 3</w:t>
      </w:r>
      <w:r w:rsidRPr="00E71177">
        <w:rPr>
          <w:rFonts w:cstheme="minorHAnsi"/>
        </w:rPr>
        <w:t xml:space="preserve"> – listići za vrednovanje za učenje</w:t>
      </w:r>
    </w:p>
    <w:p w14:paraId="089FAF48" w14:textId="77777777" w:rsidR="004F615C" w:rsidRPr="00E71177" w:rsidRDefault="004F615C" w:rsidP="004F615C">
      <w:pPr>
        <w:pStyle w:val="Odlomakpopisa"/>
        <w:spacing w:after="0"/>
        <w:ind w:left="750"/>
        <w:rPr>
          <w:rFonts w:cstheme="minorHAnsi"/>
        </w:rPr>
      </w:pPr>
    </w:p>
    <w:p w14:paraId="711405D7" w14:textId="77777777" w:rsidR="004F615C" w:rsidRPr="00494DD3" w:rsidRDefault="004F615C" w:rsidP="004F615C">
      <w:pPr>
        <w:rPr>
          <w:rFonts w:cstheme="minorHAnsi"/>
          <w:b/>
        </w:rPr>
      </w:pPr>
      <w:r w:rsidRPr="00494DD3">
        <w:rPr>
          <w:rFonts w:cstheme="minorHAnsi"/>
          <w:b/>
        </w:rPr>
        <w:t>Aktivnosti u kojima je vidljiva interdisciplinarnost</w:t>
      </w:r>
    </w:p>
    <w:p w14:paraId="2830FB26" w14:textId="77777777" w:rsidR="004F615C" w:rsidRPr="00BC29FA" w:rsidRDefault="004F615C" w:rsidP="004F615C">
      <w:pPr>
        <w:pStyle w:val="Odlomakpopisa"/>
        <w:numPr>
          <w:ilvl w:val="0"/>
          <w:numId w:val="104"/>
        </w:numPr>
        <w:spacing w:after="0" w:line="240" w:lineRule="auto"/>
        <w:rPr>
          <w:rFonts w:cstheme="minorHAnsi"/>
          <w:b/>
        </w:rPr>
      </w:pPr>
      <w:r w:rsidRPr="00BC29FA">
        <w:rPr>
          <w:rFonts w:cstheme="minorHAnsi"/>
        </w:rPr>
        <w:t xml:space="preserve">Aktivnost </w:t>
      </w:r>
      <w:r>
        <w:rPr>
          <w:rFonts w:cstheme="minorHAnsi"/>
        </w:rPr>
        <w:t>3</w:t>
      </w:r>
      <w:r w:rsidRPr="00BC29FA">
        <w:rPr>
          <w:rFonts w:cstheme="minorHAnsi"/>
        </w:rPr>
        <w:t>, domaća zadaća – svakodnevni život</w:t>
      </w:r>
    </w:p>
    <w:p w14:paraId="7A1FA5F6" w14:textId="77777777" w:rsidR="004F615C" w:rsidRDefault="004F615C" w:rsidP="004F615C">
      <w:pPr>
        <w:spacing w:after="0" w:line="240" w:lineRule="auto"/>
        <w:rPr>
          <w:rFonts w:cstheme="minorHAnsi"/>
          <w:b/>
        </w:rPr>
      </w:pPr>
    </w:p>
    <w:p w14:paraId="2B2EC14F" w14:textId="77777777" w:rsidR="004F615C" w:rsidRDefault="004F615C" w:rsidP="004F615C">
      <w:pPr>
        <w:spacing w:after="0" w:line="240" w:lineRule="auto"/>
        <w:rPr>
          <w:rFonts w:cstheme="minorHAnsi"/>
          <w:b/>
        </w:rPr>
      </w:pPr>
      <w:r w:rsidRPr="00BC29FA">
        <w:rPr>
          <w:rFonts w:cstheme="minorHAnsi"/>
          <w:b/>
        </w:rPr>
        <w:t>Aktivnosti koje obuhvaćaju prilagodbe za učenike s teškoćama</w:t>
      </w:r>
    </w:p>
    <w:p w14:paraId="3BBABFC1" w14:textId="77777777" w:rsidR="004F615C" w:rsidRPr="00BC29FA" w:rsidRDefault="004F615C" w:rsidP="004F615C">
      <w:pPr>
        <w:spacing w:after="0" w:line="240" w:lineRule="auto"/>
        <w:rPr>
          <w:rFonts w:cstheme="minorHAnsi"/>
          <w:b/>
        </w:rPr>
      </w:pPr>
    </w:p>
    <w:p w14:paraId="065B109B" w14:textId="77777777" w:rsidR="004F615C" w:rsidRDefault="004F615C" w:rsidP="004F615C">
      <w:pPr>
        <w:pStyle w:val="Odlomakpopisa"/>
        <w:numPr>
          <w:ilvl w:val="0"/>
          <w:numId w:val="4"/>
        </w:numPr>
        <w:tabs>
          <w:tab w:val="left" w:pos="6938"/>
        </w:tabs>
        <w:rPr>
          <w:rFonts w:cstheme="minorHAnsi"/>
        </w:rPr>
      </w:pPr>
      <w:r w:rsidRPr="00E71177">
        <w:rPr>
          <w:rFonts w:cstheme="minorHAnsi"/>
        </w:rPr>
        <w:t>Nastavni listić – dopunski zadatci</w:t>
      </w:r>
    </w:p>
    <w:p w14:paraId="6E98B457" w14:textId="77777777" w:rsidR="004F615C" w:rsidRDefault="004F615C" w:rsidP="004F615C">
      <w:pPr>
        <w:pStyle w:val="Odlomakpopisa"/>
        <w:numPr>
          <w:ilvl w:val="0"/>
          <w:numId w:val="4"/>
        </w:numPr>
        <w:tabs>
          <w:tab w:val="left" w:pos="6938"/>
        </w:tabs>
        <w:rPr>
          <w:rFonts w:cstheme="minorHAnsi"/>
        </w:rPr>
      </w:pPr>
      <w:r w:rsidRPr="008C462D">
        <w:rPr>
          <w:rFonts w:cstheme="minorHAnsi"/>
          <w:bCs/>
        </w:rPr>
        <w:t xml:space="preserve">Dopunski zadatci: 241. </w:t>
      </w:r>
      <w:r>
        <w:rPr>
          <w:rFonts w:cstheme="minorHAnsi"/>
          <w:bCs/>
        </w:rPr>
        <w:t>– 245. b)</w:t>
      </w:r>
    </w:p>
    <w:p w14:paraId="734B69FC" w14:textId="77777777" w:rsidR="004F615C" w:rsidRPr="00E71177" w:rsidRDefault="004F615C" w:rsidP="004F615C">
      <w:pPr>
        <w:pStyle w:val="Odlomakpopisa"/>
        <w:numPr>
          <w:ilvl w:val="0"/>
          <w:numId w:val="4"/>
        </w:numPr>
        <w:tabs>
          <w:tab w:val="left" w:pos="6938"/>
        </w:tabs>
        <w:rPr>
          <w:rFonts w:cstheme="minorHAnsi"/>
        </w:rPr>
      </w:pPr>
      <w:r>
        <w:rPr>
          <w:rFonts w:cstheme="minorHAnsi"/>
        </w:rPr>
        <w:t xml:space="preserve">T. Djaković, L. Havranek </w:t>
      </w:r>
      <w:proofErr w:type="spellStart"/>
      <w:r>
        <w:rPr>
          <w:rFonts w:cstheme="minorHAnsi"/>
        </w:rPr>
        <w:t>Bijuković</w:t>
      </w:r>
      <w:proofErr w:type="spellEnd"/>
      <w:r>
        <w:rPr>
          <w:rFonts w:cstheme="minorHAnsi"/>
        </w:rPr>
        <w:t xml:space="preserve">, </w:t>
      </w:r>
      <w:proofErr w:type="spellStart"/>
      <w:r>
        <w:rPr>
          <w:rFonts w:cstheme="minorHAnsi"/>
        </w:rPr>
        <w:t>Lj</w:t>
      </w:r>
      <w:proofErr w:type="spellEnd"/>
      <w:r>
        <w:rPr>
          <w:rFonts w:cstheme="minorHAnsi"/>
        </w:rPr>
        <w:t xml:space="preserve">. </w:t>
      </w:r>
      <w:proofErr w:type="spellStart"/>
      <w:r>
        <w:rPr>
          <w:rFonts w:cstheme="minorHAnsi"/>
        </w:rPr>
        <w:t>Peretin</w:t>
      </w:r>
      <w:proofErr w:type="spellEnd"/>
      <w:r>
        <w:rPr>
          <w:rFonts w:cstheme="minorHAnsi"/>
        </w:rPr>
        <w:t xml:space="preserve">, K. Vučić: Matematika 8 – udžbenik za pomoć u učenju matematike – </w:t>
      </w:r>
    </w:p>
    <w:p w14:paraId="2F2DD678" w14:textId="77777777" w:rsidR="004F615C" w:rsidRPr="00E71177" w:rsidRDefault="004F615C" w:rsidP="004F615C">
      <w:pPr>
        <w:rPr>
          <w:rFonts w:cstheme="minorHAnsi"/>
          <w:b/>
        </w:rPr>
      </w:pPr>
      <w:r w:rsidRPr="00E71177">
        <w:rPr>
          <w:rFonts w:cstheme="minorHAnsi"/>
          <w:b/>
        </w:rPr>
        <w:t>Aktivnosti za motiviranje i rad s darovitim učenicima</w:t>
      </w:r>
    </w:p>
    <w:p w14:paraId="0C897F0E" w14:textId="77777777" w:rsidR="004F615C" w:rsidRPr="00E71177" w:rsidRDefault="004F615C" w:rsidP="004F615C">
      <w:pPr>
        <w:pStyle w:val="Odlomakpopisa"/>
        <w:numPr>
          <w:ilvl w:val="0"/>
          <w:numId w:val="4"/>
        </w:numPr>
        <w:tabs>
          <w:tab w:val="left" w:pos="6938"/>
        </w:tabs>
        <w:spacing w:after="0"/>
        <w:rPr>
          <w:rFonts w:cstheme="minorHAnsi"/>
        </w:rPr>
      </w:pPr>
      <w:r>
        <w:rPr>
          <w:rFonts w:cstheme="minorHAnsi"/>
          <w:bCs/>
        </w:rPr>
        <w:t>Dodatni</w:t>
      </w:r>
      <w:r w:rsidRPr="008C462D">
        <w:rPr>
          <w:rFonts w:cstheme="minorHAnsi"/>
          <w:bCs/>
        </w:rPr>
        <w:t xml:space="preserve"> zadatci: </w:t>
      </w:r>
      <w:r>
        <w:rPr>
          <w:rFonts w:cstheme="minorHAnsi"/>
          <w:bCs/>
        </w:rPr>
        <w:t>256. – 259.</w:t>
      </w:r>
    </w:p>
    <w:p w14:paraId="11DBFE2D"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sidRPr="00A15E48">
        <w:rPr>
          <w:rFonts w:cstheme="minorHAnsi"/>
        </w:rPr>
        <w:t>Martinec</w:t>
      </w:r>
      <w:proofErr w:type="spellEnd"/>
      <w:r w:rsidRPr="00A15E48">
        <w:rPr>
          <w:rFonts w:cstheme="minorHAnsi"/>
        </w:rPr>
        <w:t xml:space="preserve">: Matematika </w:t>
      </w:r>
      <w:r>
        <w:rPr>
          <w:rFonts w:cstheme="minorHAnsi"/>
        </w:rPr>
        <w:t>8</w:t>
      </w:r>
      <w:r w:rsidRPr="00A15E48">
        <w:rPr>
          <w:rFonts w:cstheme="minorHAnsi"/>
        </w:rPr>
        <w:t xml:space="preserve"> plus – zbirka zadataka za dodatnu nastavu matematike – </w:t>
      </w:r>
    </w:p>
    <w:p w14:paraId="3FB2BFC4" w14:textId="77777777" w:rsidR="004F615C" w:rsidRPr="00604103" w:rsidRDefault="004F615C" w:rsidP="004F615C">
      <w:pPr>
        <w:pStyle w:val="Odlomakpopisa"/>
        <w:numPr>
          <w:ilvl w:val="0"/>
          <w:numId w:val="4"/>
        </w:numPr>
        <w:tabs>
          <w:tab w:val="left" w:pos="6938"/>
        </w:tabs>
        <w:spacing w:after="0"/>
        <w:rPr>
          <w:rFonts w:cstheme="minorHAnsi"/>
        </w:rPr>
      </w:pPr>
      <w:proofErr w:type="spellStart"/>
      <w:r w:rsidRPr="00604103">
        <w:rPr>
          <w:rFonts w:cstheme="minorHAnsi"/>
        </w:rPr>
        <w:t>M.Muštra</w:t>
      </w:r>
      <w:proofErr w:type="spellEnd"/>
      <w:r w:rsidRPr="00604103">
        <w:rPr>
          <w:rFonts w:cstheme="minorHAnsi"/>
        </w:rPr>
        <w:t xml:space="preserve">: Dodatna nastava matematike za </w:t>
      </w:r>
      <w:r>
        <w:rPr>
          <w:rFonts w:cstheme="minorHAnsi"/>
        </w:rPr>
        <w:t>8</w:t>
      </w:r>
      <w:r w:rsidRPr="00604103">
        <w:rPr>
          <w:rFonts w:cstheme="minorHAnsi"/>
        </w:rPr>
        <w:t xml:space="preserve">.razred - </w:t>
      </w:r>
    </w:p>
    <w:p w14:paraId="47739D9E" w14:textId="77777777" w:rsidR="004F615C" w:rsidRPr="00E71177" w:rsidRDefault="004F615C" w:rsidP="004F615C">
      <w:pPr>
        <w:tabs>
          <w:tab w:val="left" w:pos="6938"/>
        </w:tabs>
        <w:spacing w:after="0"/>
        <w:rPr>
          <w:rFonts w:cstheme="minorHAnsi"/>
        </w:rPr>
      </w:pPr>
      <w:r w:rsidRPr="00E71177">
        <w:rPr>
          <w:rFonts w:cstheme="minorHAnsi"/>
        </w:rPr>
        <w:t xml:space="preserve">                          </w:t>
      </w:r>
    </w:p>
    <w:p w14:paraId="397280F4" w14:textId="77777777" w:rsidR="004F615C" w:rsidRPr="00E71177" w:rsidRDefault="004F615C" w:rsidP="004F615C">
      <w:pPr>
        <w:rPr>
          <w:rFonts w:cstheme="minorHAnsi"/>
          <w:b/>
        </w:rPr>
      </w:pPr>
      <w:r w:rsidRPr="00E71177">
        <w:rPr>
          <w:rFonts w:cstheme="minorHAnsi"/>
          <w:b/>
        </w:rPr>
        <w:t>Domaća zadaća</w:t>
      </w:r>
    </w:p>
    <w:p w14:paraId="78C9E036" w14:textId="77777777" w:rsidR="004F615C" w:rsidRDefault="004F615C" w:rsidP="004F615C">
      <w:pPr>
        <w:pStyle w:val="Odlomakpopisa"/>
        <w:numPr>
          <w:ilvl w:val="0"/>
          <w:numId w:val="5"/>
        </w:numPr>
        <w:spacing w:after="0"/>
        <w:rPr>
          <w:rFonts w:cstheme="minorHAnsi"/>
        </w:rPr>
      </w:pPr>
      <w:bookmarkStart w:id="71" w:name="_Hlk79146733"/>
      <w:r>
        <w:rPr>
          <w:rFonts w:cstheme="minorHAnsi"/>
        </w:rPr>
        <w:t>Zadatci za vježbu: 227., 231., 235., 238., 240.c</w:t>
      </w:r>
    </w:p>
    <w:p w14:paraId="73AB7412" w14:textId="77777777" w:rsidR="004F615C" w:rsidRDefault="004F615C" w:rsidP="004F615C">
      <w:pPr>
        <w:pStyle w:val="Odlomakpopisa"/>
        <w:numPr>
          <w:ilvl w:val="0"/>
          <w:numId w:val="5"/>
        </w:numPr>
        <w:spacing w:after="0"/>
        <w:rPr>
          <w:rFonts w:cstheme="minorHAnsi"/>
        </w:rPr>
      </w:pPr>
      <w:r>
        <w:rPr>
          <w:rFonts w:cstheme="minorHAnsi"/>
        </w:rPr>
        <w:lastRenderedPageBreak/>
        <w:t>Povežite i primijenite: 248.</w:t>
      </w:r>
    </w:p>
    <w:bookmarkEnd w:id="71"/>
    <w:p w14:paraId="1390CB81" w14:textId="77777777" w:rsidR="004F615C" w:rsidRPr="00B03490" w:rsidRDefault="004F615C" w:rsidP="004F615C">
      <w:pPr>
        <w:pStyle w:val="Odlomakpopisa"/>
        <w:numPr>
          <w:ilvl w:val="0"/>
          <w:numId w:val="5"/>
        </w:numPr>
        <w:spacing w:after="0"/>
        <w:rPr>
          <w:rFonts w:cstheme="minorHAnsi"/>
        </w:rPr>
      </w:pPr>
      <w:r w:rsidRPr="003A0947">
        <w:rPr>
          <w:rFonts w:cstheme="minorHAnsi"/>
        </w:rPr>
        <w:t xml:space="preserve">e-sfera: </w:t>
      </w:r>
      <w:r w:rsidRPr="00E6147A">
        <w:rPr>
          <w:rFonts w:cstheme="minorHAnsi"/>
        </w:rPr>
        <w:t>Geometrijska tijela -&gt; Pravilna četverostrana piramida  -&gt; Matematika +  -&gt; provjera znanja Pravilna četverostrana piramida</w:t>
      </w:r>
      <w:r w:rsidRPr="00AA7C1B">
        <w:rPr>
          <w:rFonts w:cstheme="minorHAnsi"/>
        </w:rPr>
        <w:t xml:space="preserve"> </w:t>
      </w:r>
      <w:r w:rsidRPr="00B03490">
        <w:rPr>
          <w:rFonts w:cstheme="minorHAnsi"/>
        </w:rPr>
        <w:t>(dugi kviz)</w:t>
      </w:r>
    </w:p>
    <w:p w14:paraId="34DBDC2C" w14:textId="77777777" w:rsidR="004F615C" w:rsidRPr="00D911E8" w:rsidRDefault="004F615C" w:rsidP="004F615C">
      <w:pPr>
        <w:jc w:val="center"/>
        <w:rPr>
          <w:rFonts w:ascii="Calibri" w:eastAsia="Calibri" w:hAnsi="Calibri" w:cs="Calibri"/>
          <w:b/>
          <w:sz w:val="36"/>
          <w:szCs w:val="36"/>
        </w:rPr>
      </w:pPr>
      <w:r>
        <w:rPr>
          <w:rFonts w:ascii="Calibri" w:eastAsia="Calibri" w:hAnsi="Calibri" w:cs="Calibri"/>
          <w:b/>
          <w:sz w:val="36"/>
          <w:szCs w:val="36"/>
        </w:rPr>
        <w:br w:type="page"/>
      </w:r>
      <w:r w:rsidRPr="00D911E8">
        <w:rPr>
          <w:rFonts w:ascii="Calibri" w:eastAsia="Calibri" w:hAnsi="Calibri" w:cs="Calibri"/>
          <w:b/>
          <w:sz w:val="36"/>
          <w:szCs w:val="36"/>
        </w:rPr>
        <w:lastRenderedPageBreak/>
        <w:t>Prilozi pripremi</w:t>
      </w:r>
    </w:p>
    <w:p w14:paraId="719A4252" w14:textId="77777777" w:rsidR="004F615C" w:rsidRPr="00D911E8" w:rsidRDefault="004F615C" w:rsidP="004F615C">
      <w:pPr>
        <w:rPr>
          <w:rFonts w:ascii="Calibri" w:eastAsia="Calibri" w:hAnsi="Calibri" w:cs="Calibri"/>
          <w:b/>
        </w:rPr>
      </w:pPr>
    </w:p>
    <w:p w14:paraId="45EF48C9" w14:textId="77777777" w:rsidR="004F615C" w:rsidRDefault="004F615C" w:rsidP="004F615C">
      <w:pPr>
        <w:rPr>
          <w:rFonts w:ascii="Calibri" w:eastAsia="Calibri" w:hAnsi="Calibri" w:cs="Calibri"/>
          <w:b/>
        </w:rPr>
      </w:pPr>
      <w:r>
        <w:rPr>
          <w:noProof/>
        </w:rPr>
        <mc:AlternateContent>
          <mc:Choice Requires="wpg">
            <w:drawing>
              <wp:anchor distT="0" distB="0" distL="114300" distR="114300" simplePos="0" relativeHeight="251823104" behindDoc="1" locked="0" layoutInCell="1" allowOverlap="1" wp14:anchorId="0B2730C0" wp14:editId="7985EB2C">
                <wp:simplePos x="0" y="0"/>
                <wp:positionH relativeFrom="column">
                  <wp:posOffset>489585</wp:posOffset>
                </wp:positionH>
                <wp:positionV relativeFrom="paragraph">
                  <wp:posOffset>125015</wp:posOffset>
                </wp:positionV>
                <wp:extent cx="4191000" cy="2600740"/>
                <wp:effectExtent l="0" t="0" r="19050" b="28575"/>
                <wp:wrapNone/>
                <wp:docPr id="15695" name="Grupa 15695"/>
                <wp:cNvGraphicFramePr/>
                <a:graphic xmlns:a="http://schemas.openxmlformats.org/drawingml/2006/main">
                  <a:graphicData uri="http://schemas.microsoft.com/office/word/2010/wordprocessingGroup">
                    <wpg:wgp>
                      <wpg:cNvGrpSpPr/>
                      <wpg:grpSpPr>
                        <a:xfrm>
                          <a:off x="0" y="0"/>
                          <a:ext cx="4191000" cy="2600740"/>
                          <a:chOff x="0" y="0"/>
                          <a:chExt cx="4992531" cy="3457175"/>
                        </a:xfrm>
                      </wpg:grpSpPr>
                      <pic:pic xmlns:pic="http://schemas.openxmlformats.org/drawingml/2006/picture">
                        <pic:nvPicPr>
                          <pic:cNvPr id="15696" name="Slika 15696"/>
                          <pic:cNvPicPr>
                            <a:picLocks noChangeAspect="1"/>
                          </pic:cNvPicPr>
                        </pic:nvPicPr>
                        <pic:blipFill>
                          <a:blip r:embed="rId1290">
                            <a:extLst>
                              <a:ext uri="{28A0092B-C50C-407E-A947-70E740481C1C}">
                                <a14:useLocalDpi xmlns:a14="http://schemas.microsoft.com/office/drawing/2010/main" val="0"/>
                              </a:ext>
                            </a:extLst>
                          </a:blip>
                          <a:srcRect/>
                          <a:stretch>
                            <a:fillRect/>
                          </a:stretch>
                        </pic:blipFill>
                        <pic:spPr bwMode="auto">
                          <a:xfrm>
                            <a:off x="790575" y="85725"/>
                            <a:ext cx="3124200" cy="3101340"/>
                          </a:xfrm>
                          <a:prstGeom prst="rect">
                            <a:avLst/>
                          </a:prstGeom>
                          <a:noFill/>
                          <a:ln>
                            <a:noFill/>
                          </a:ln>
                        </pic:spPr>
                      </pic:pic>
                      <wpg:grpSp>
                        <wpg:cNvPr id="15697" name="Grupa 15697"/>
                        <wpg:cNvGrpSpPr/>
                        <wpg:grpSpPr>
                          <a:xfrm>
                            <a:off x="0" y="0"/>
                            <a:ext cx="4992531" cy="3457175"/>
                            <a:chOff x="0" y="0"/>
                            <a:chExt cx="4992531" cy="3457175"/>
                          </a:xfrm>
                        </wpg:grpSpPr>
                        <wpg:grpSp>
                          <wpg:cNvPr id="15698" name="Grupa 15698"/>
                          <wpg:cNvGrpSpPr/>
                          <wpg:grpSpPr>
                            <a:xfrm>
                              <a:off x="3124200" y="1647825"/>
                              <a:ext cx="1868331" cy="361550"/>
                              <a:chOff x="0" y="0"/>
                              <a:chExt cx="1868331" cy="361550"/>
                            </a:xfrm>
                          </wpg:grpSpPr>
                          <wps:wsp>
                            <wps:cNvPr id="15699" name="Straight Arrow Connector 1043"/>
                            <wps:cNvCnPr/>
                            <wps:spPr>
                              <a:xfrm flipV="1">
                                <a:off x="0" y="180857"/>
                                <a:ext cx="752475" cy="45056"/>
                              </a:xfrm>
                              <a:prstGeom prst="straightConnector1">
                                <a:avLst/>
                              </a:prstGeom>
                              <a:noFill/>
                              <a:ln w="6350" cap="flat" cmpd="sng" algn="ctr">
                                <a:solidFill>
                                  <a:sysClr val="windowText" lastClr="000000"/>
                                </a:solidFill>
                                <a:prstDash val="solid"/>
                                <a:miter lim="800000"/>
                                <a:headEnd type="triangle"/>
                                <a:tailEnd type="none"/>
                              </a:ln>
                              <a:effectLst/>
                            </wps:spPr>
                            <wps:bodyPr/>
                          </wps:wsp>
                          <wps:wsp>
                            <wps:cNvPr id="15700" name="Rounded Rectangle 1044"/>
                            <wps:cNvSpPr/>
                            <wps:spPr>
                              <a:xfrm>
                                <a:off x="752441" y="0"/>
                                <a:ext cx="1115890" cy="361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63303CBB"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701" name="Grupa 15701"/>
                          <wpg:cNvGrpSpPr/>
                          <wpg:grpSpPr>
                            <a:xfrm>
                              <a:off x="2990850" y="695325"/>
                              <a:ext cx="1868331" cy="485775"/>
                              <a:chOff x="0" y="0"/>
                              <a:chExt cx="1868331" cy="485775"/>
                            </a:xfrm>
                          </wpg:grpSpPr>
                          <wps:wsp>
                            <wps:cNvPr id="15702" name="Straight Arrow Connector 1043"/>
                            <wps:cNvCnPr/>
                            <wps:spPr>
                              <a:xfrm flipV="1">
                                <a:off x="0" y="180740"/>
                                <a:ext cx="752410" cy="305035"/>
                              </a:xfrm>
                              <a:prstGeom prst="straightConnector1">
                                <a:avLst/>
                              </a:prstGeom>
                              <a:noFill/>
                              <a:ln w="6350" cap="flat" cmpd="sng" algn="ctr">
                                <a:solidFill>
                                  <a:sysClr val="windowText" lastClr="000000"/>
                                </a:solidFill>
                                <a:prstDash val="solid"/>
                                <a:miter lim="800000"/>
                                <a:headEnd type="triangle"/>
                                <a:tailEnd type="none"/>
                              </a:ln>
                              <a:effectLst/>
                            </wps:spPr>
                            <wps:bodyPr/>
                          </wps:wsp>
                          <wps:wsp>
                            <wps:cNvPr id="15703" name="Rounded Rectangle 1044"/>
                            <wps:cNvSpPr/>
                            <wps:spPr>
                              <a:xfrm>
                                <a:off x="752441" y="0"/>
                                <a:ext cx="1115890" cy="361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072E11C"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704" name="Grupa 15704"/>
                          <wpg:cNvGrpSpPr/>
                          <wpg:grpSpPr>
                            <a:xfrm>
                              <a:off x="2447925" y="0"/>
                              <a:ext cx="1868331" cy="361550"/>
                              <a:chOff x="0" y="0"/>
                              <a:chExt cx="1868331" cy="361550"/>
                            </a:xfrm>
                          </wpg:grpSpPr>
                          <wps:wsp>
                            <wps:cNvPr id="15705" name="Straight Arrow Connector 1043"/>
                            <wps:cNvCnPr/>
                            <wps:spPr>
                              <a:xfrm flipV="1">
                                <a:off x="0" y="180857"/>
                                <a:ext cx="752475" cy="45056"/>
                              </a:xfrm>
                              <a:prstGeom prst="straightConnector1">
                                <a:avLst/>
                              </a:prstGeom>
                              <a:noFill/>
                              <a:ln w="6350" cap="flat" cmpd="sng" algn="ctr">
                                <a:solidFill>
                                  <a:sysClr val="windowText" lastClr="000000"/>
                                </a:solidFill>
                                <a:prstDash val="solid"/>
                                <a:miter lim="800000"/>
                                <a:headEnd type="triangle"/>
                                <a:tailEnd type="none"/>
                              </a:ln>
                              <a:effectLst/>
                            </wps:spPr>
                            <wps:bodyPr/>
                          </wps:wsp>
                          <wps:wsp>
                            <wps:cNvPr id="15706" name="Rounded Rectangle 1044"/>
                            <wps:cNvSpPr/>
                            <wps:spPr>
                              <a:xfrm>
                                <a:off x="752441" y="0"/>
                                <a:ext cx="1115890" cy="361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4A363BD"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707" name="Grupa 15707"/>
                          <wpg:cNvGrpSpPr/>
                          <wpg:grpSpPr>
                            <a:xfrm>
                              <a:off x="361950" y="1285875"/>
                              <a:ext cx="2085975" cy="361550"/>
                              <a:chOff x="1152491" y="-276225"/>
                              <a:chExt cx="2085975" cy="361550"/>
                            </a:xfrm>
                          </wpg:grpSpPr>
                          <wps:wsp>
                            <wps:cNvPr id="15708" name="Straight Arrow Connector 1043"/>
                            <wps:cNvCnPr/>
                            <wps:spPr>
                              <a:xfrm flipH="1" flipV="1">
                                <a:off x="2268134" y="-86083"/>
                                <a:ext cx="970332" cy="95608"/>
                              </a:xfrm>
                              <a:prstGeom prst="straightConnector1">
                                <a:avLst/>
                              </a:prstGeom>
                              <a:noFill/>
                              <a:ln w="6350" cap="flat" cmpd="sng" algn="ctr">
                                <a:solidFill>
                                  <a:sysClr val="windowText" lastClr="000000"/>
                                </a:solidFill>
                                <a:prstDash val="solid"/>
                                <a:miter lim="800000"/>
                                <a:headEnd type="triangle"/>
                                <a:tailEnd type="none"/>
                              </a:ln>
                              <a:effectLst/>
                            </wps:spPr>
                            <wps:bodyPr/>
                          </wps:wsp>
                          <wps:wsp>
                            <wps:cNvPr id="15709" name="Rounded Rectangle 1044"/>
                            <wps:cNvSpPr/>
                            <wps:spPr>
                              <a:xfrm>
                                <a:off x="1152491" y="-276225"/>
                                <a:ext cx="1115890" cy="361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09529C47"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710" name="Grupa 15710"/>
                          <wpg:cNvGrpSpPr/>
                          <wpg:grpSpPr>
                            <a:xfrm>
                              <a:off x="0" y="2495550"/>
                              <a:ext cx="1571625" cy="361550"/>
                              <a:chOff x="1152491" y="-276225"/>
                              <a:chExt cx="1571625" cy="361550"/>
                            </a:xfrm>
                          </wpg:grpSpPr>
                          <wps:wsp>
                            <wps:cNvPr id="15711" name="Straight Arrow Connector 1043"/>
                            <wps:cNvCnPr/>
                            <wps:spPr>
                              <a:xfrm flipH="1">
                                <a:off x="2268134" y="-276225"/>
                                <a:ext cx="455982" cy="190018"/>
                              </a:xfrm>
                              <a:prstGeom prst="straightConnector1">
                                <a:avLst/>
                              </a:prstGeom>
                              <a:noFill/>
                              <a:ln w="6350" cap="flat" cmpd="sng" algn="ctr">
                                <a:solidFill>
                                  <a:sysClr val="windowText" lastClr="000000"/>
                                </a:solidFill>
                                <a:prstDash val="solid"/>
                                <a:miter lim="800000"/>
                                <a:headEnd type="triangle"/>
                                <a:tailEnd type="none"/>
                              </a:ln>
                              <a:effectLst/>
                            </wps:spPr>
                            <wps:bodyPr/>
                          </wps:wsp>
                          <wps:wsp>
                            <wps:cNvPr id="15712" name="Rounded Rectangle 1044"/>
                            <wps:cNvSpPr/>
                            <wps:spPr>
                              <a:xfrm>
                                <a:off x="1152491" y="-276225"/>
                                <a:ext cx="1115890" cy="361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A791747"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713" name="Grupa 15713"/>
                          <wpg:cNvGrpSpPr/>
                          <wpg:grpSpPr>
                            <a:xfrm>
                              <a:off x="2114550" y="2905125"/>
                              <a:ext cx="1687356" cy="552050"/>
                              <a:chOff x="180975" y="-190500"/>
                              <a:chExt cx="1687356" cy="552050"/>
                            </a:xfrm>
                          </wpg:grpSpPr>
                          <wps:wsp>
                            <wps:cNvPr id="15714" name="Straight Arrow Connector 1043"/>
                            <wps:cNvCnPr/>
                            <wps:spPr>
                              <a:xfrm>
                                <a:off x="180975" y="-190500"/>
                                <a:ext cx="571435" cy="371240"/>
                              </a:xfrm>
                              <a:prstGeom prst="straightConnector1">
                                <a:avLst/>
                              </a:prstGeom>
                              <a:noFill/>
                              <a:ln w="6350" cap="flat" cmpd="sng" algn="ctr">
                                <a:solidFill>
                                  <a:sysClr val="windowText" lastClr="000000"/>
                                </a:solidFill>
                                <a:prstDash val="solid"/>
                                <a:miter lim="800000"/>
                                <a:headEnd type="triangle"/>
                                <a:tailEnd type="none"/>
                              </a:ln>
                              <a:effectLst/>
                            </wps:spPr>
                            <wps:bodyPr/>
                          </wps:wsp>
                          <wps:wsp>
                            <wps:cNvPr id="15715" name="Rounded Rectangle 1044"/>
                            <wps:cNvSpPr/>
                            <wps:spPr>
                              <a:xfrm>
                                <a:off x="752441" y="0"/>
                                <a:ext cx="1115890" cy="361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44A32F0B"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B2730C0" id="Grupa 15695" o:spid="_x0000_s1308" style="position:absolute;margin-left:38.55pt;margin-top:9.85pt;width:330pt;height:204.8pt;z-index:-251493376;mso-position-horizontal-relative:text;mso-position-vertical-relative:text;mso-width-relative:margin;mso-height-relative:margin" coordsize="49925,34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dpbmRvd3MgUGhvdG8g&#10;RWRpdG9yIDEwLjAuMTAwMTEuMTYzODQAV2luZG93cyBQaG90byBFZGl0b3IgMTAuMC4xMDAxMS4x&#10;NjM4NAAyMDIxOjA3OjMxIDE3OjU2OjQ4AAAGkAMAAgAAABQAABEckAQAAgAAABQAABEwkpEAAgAA&#10;AAM1OAAAkpIAAgAAAAM1OAAAoAEAAwAAAAEAAQAA6hwABwAACAwAAAkQ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&#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PD94cGFja2V0IGVuZD0n&#10;dyc/Pv/bAEMAAwICAwICAwMDAwQDAwQFCAUFBAQFCgcHBggMCgwMCwoLCw0OEhANDhEOCwsQFhAR&#10;ExQVFRUMDxcYFhQYEhQVFP/bAEMBAwQEBQQFCQUFCRQNCw0UFBQUFBQUFBQUFBQUFBQUFBQUFBQU&#10;FBQUFBQUFBQUFBQUFBQUFBQUFBQUFBQUFBQUFP/AABEIAaIBp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">
                <v:shape id="Slika 15696" o:spid="_x0000_s1309" type="#_x0000_t75" style="position:absolute;left:7905;top:857;width:31242;height:3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">
                  <v:imagedata r:id="rId1291" o:title=""/>
                </v:shape>
                <v:group id="Grupa 15697" o:spid="_x0000_s1310" style="position:absolute;width:49925;height:34571" coordsize="49925,34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">
                  <v:group id="Grupa 15698" o:spid="_x0000_s1311" style="position:absolute;left:31242;top:16478;width:18683;height:3615" coordsize="18683,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">
                    <v:shape id="Straight Arrow Connector 1043" o:spid="_x0000_s1312" type="#_x0000_t32" style="position:absolute;top:1808;width:7524;height: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" strokecolor="windowText" strokeweight=".5pt">
                      <v:stroke startarrow="block" joinstyle="miter"/>
                    </v:shape>
                    <v:roundrect id="Rounded Rectangle 1044" o:spid="_x0000_s1313" style="position:absolute;left:7524;width:11159;height:36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" fillcolor="window" strokecolor="windowText" strokeweight="1pt">
                      <v:stroke joinstyle="miter"/>
                      <v:textbox>
                        <w:txbxContent>
                          <w:p w14:paraId="63303CBB" w14:textId="77777777" w:rsidR="004F615C" w:rsidRPr="00577C0D" w:rsidRDefault="004F615C" w:rsidP="004F615C">
                            <w:pPr>
                              <w:spacing w:after="0" w:line="240" w:lineRule="auto"/>
                              <w:jc w:val="center"/>
                              <w:rPr>
                                <w:color w:val="FF0000"/>
                                <w:sz w:val="16"/>
                                <w:szCs w:val="16"/>
                              </w:rPr>
                            </w:pPr>
                          </w:p>
                        </w:txbxContent>
                      </v:textbox>
                    </v:roundrect>
                  </v:group>
                  <v:group id="Grupa 15701" o:spid="_x0000_s1314" style="position:absolute;left:29908;top:6953;width:18683;height:4858" coordsize="18683,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">
                    <v:shape id="Straight Arrow Connector 1043" o:spid="_x0000_s1315" type="#_x0000_t32" style="position:absolute;top:1807;width:7524;height:30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" strokecolor="windowText" strokeweight=".5pt">
                      <v:stroke startarrow="block" joinstyle="miter"/>
                    </v:shape>
                    <v:roundrect id="Rounded Rectangle 1044" o:spid="_x0000_s1316" style="position:absolute;left:7524;width:11159;height:36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" fillcolor="window" strokecolor="windowText" strokeweight="1pt">
                      <v:stroke joinstyle="miter"/>
                      <v:textbox>
                        <w:txbxContent>
                          <w:p w14:paraId="5072E11C" w14:textId="77777777" w:rsidR="004F615C" w:rsidRPr="00577C0D" w:rsidRDefault="004F615C" w:rsidP="004F615C">
                            <w:pPr>
                              <w:spacing w:after="0" w:line="240" w:lineRule="auto"/>
                              <w:jc w:val="center"/>
                              <w:rPr>
                                <w:color w:val="FF0000"/>
                                <w:sz w:val="16"/>
                                <w:szCs w:val="16"/>
                              </w:rPr>
                            </w:pPr>
                          </w:p>
                        </w:txbxContent>
                      </v:textbox>
                    </v:roundrect>
                  </v:group>
                  <v:group id="Grupa 15704" o:spid="_x0000_s1317" style="position:absolute;left:24479;width:18683;height:3615" coordsize="18683,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">
                    <v:shape id="Straight Arrow Connector 1043" o:spid="_x0000_s1318" type="#_x0000_t32" style="position:absolute;top:1808;width:7524;height: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" strokecolor="windowText" strokeweight=".5pt">
                      <v:stroke startarrow="block" joinstyle="miter"/>
                    </v:shape>
                    <v:roundrect id="Rounded Rectangle 1044" o:spid="_x0000_s1319" style="position:absolute;left:7524;width:11159;height:36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" fillcolor="window" strokecolor="windowText" strokeweight="1pt">
                      <v:stroke joinstyle="miter"/>
                      <v:textbox>
                        <w:txbxContent>
                          <w:p w14:paraId="54A363BD" w14:textId="77777777" w:rsidR="004F615C" w:rsidRPr="00577C0D" w:rsidRDefault="004F615C" w:rsidP="004F615C">
                            <w:pPr>
                              <w:spacing w:after="0" w:line="240" w:lineRule="auto"/>
                              <w:jc w:val="center"/>
                              <w:rPr>
                                <w:color w:val="FF0000"/>
                                <w:sz w:val="16"/>
                                <w:szCs w:val="16"/>
                              </w:rPr>
                            </w:pPr>
                          </w:p>
                        </w:txbxContent>
                      </v:textbox>
                    </v:roundrect>
                  </v:group>
                  <v:group id="Grupa 15707" o:spid="_x0000_s1320" style="position:absolute;left:3619;top:12858;width:20860;height:3616" coordorigin="11524,-2762" coordsize="20859,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">
                    <v:shape id="Straight Arrow Connector 1043" o:spid="_x0000_s1321" type="#_x0000_t32" style="position:absolute;left:22681;top:-860;width:9703;height:95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" strokecolor="windowText" strokeweight=".5pt">
                      <v:stroke startarrow="block" joinstyle="miter"/>
                    </v:shape>
                    <v:roundrect id="Rounded Rectangle 1044" o:spid="_x0000_s1322" style="position:absolute;left:11524;top:-2762;width:11159;height:36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" fillcolor="window" strokecolor="windowText" strokeweight="1pt">
                      <v:stroke joinstyle="miter"/>
                      <v:textbox>
                        <w:txbxContent>
                          <w:p w14:paraId="09529C47" w14:textId="77777777" w:rsidR="004F615C" w:rsidRPr="00577C0D" w:rsidRDefault="004F615C" w:rsidP="004F615C">
                            <w:pPr>
                              <w:spacing w:after="0" w:line="240" w:lineRule="auto"/>
                              <w:jc w:val="center"/>
                              <w:rPr>
                                <w:color w:val="FF0000"/>
                                <w:sz w:val="16"/>
                                <w:szCs w:val="16"/>
                              </w:rPr>
                            </w:pPr>
                          </w:p>
                        </w:txbxContent>
                      </v:textbox>
                    </v:roundrect>
                  </v:group>
                  <v:group id="Grupa 15710" o:spid="_x0000_s1323" style="position:absolute;top:24955;width:15716;height:3616" coordorigin="11524,-2762" coordsize="15716,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">
                    <v:shape id="Straight Arrow Connector 1043" o:spid="_x0000_s1324" type="#_x0000_t32" style="position:absolute;left:22681;top:-2762;width:4560;height:19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" strokecolor="windowText" strokeweight=".5pt">
                      <v:stroke startarrow="block" joinstyle="miter"/>
                    </v:shape>
                    <v:roundrect id="Rounded Rectangle 1044" o:spid="_x0000_s1325" style="position:absolute;left:11524;top:-2762;width:11159;height:36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" fillcolor="window" strokecolor="windowText" strokeweight="1pt">
                      <v:stroke joinstyle="miter"/>
                      <v:textbox>
                        <w:txbxContent>
                          <w:p w14:paraId="1A791747" w14:textId="77777777" w:rsidR="004F615C" w:rsidRPr="00577C0D" w:rsidRDefault="004F615C" w:rsidP="004F615C">
                            <w:pPr>
                              <w:spacing w:after="0" w:line="240" w:lineRule="auto"/>
                              <w:jc w:val="center"/>
                              <w:rPr>
                                <w:color w:val="FF0000"/>
                                <w:sz w:val="16"/>
                                <w:szCs w:val="16"/>
                              </w:rPr>
                            </w:pPr>
                          </w:p>
                        </w:txbxContent>
                      </v:textbox>
                    </v:roundrect>
                  </v:group>
                  <v:group id="Grupa 15713" o:spid="_x0000_s1326" style="position:absolute;left:21145;top:29051;width:16874;height:5520" coordorigin="1809,-1905" coordsize="16873,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">
                    <v:shape id="Straight Arrow Connector 1043" o:spid="_x0000_s1327" type="#_x0000_t32" style="position:absolute;left:1809;top:-1905;width:5715;height:37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" strokecolor="windowText" strokeweight=".5pt">
                      <v:stroke startarrow="block" joinstyle="miter"/>
                    </v:shape>
                    <v:roundrect id="Rounded Rectangle 1044" o:spid="_x0000_s1328" style="position:absolute;left:7524;width:11159;height:36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" fillcolor="window" strokecolor="windowText" strokeweight="1pt">
                      <v:stroke joinstyle="miter"/>
                      <v:textbox>
                        <w:txbxContent>
                          <w:p w14:paraId="44A32F0B" w14:textId="77777777" w:rsidR="004F615C" w:rsidRPr="00577C0D" w:rsidRDefault="004F615C" w:rsidP="004F615C">
                            <w:pPr>
                              <w:spacing w:after="0" w:line="240" w:lineRule="auto"/>
                              <w:jc w:val="center"/>
                              <w:rPr>
                                <w:color w:val="FF0000"/>
                                <w:sz w:val="16"/>
                                <w:szCs w:val="16"/>
                              </w:rPr>
                            </w:pPr>
                          </w:p>
                        </w:txbxContent>
                      </v:textbox>
                    </v:roundrect>
                  </v:group>
                </v:group>
              </v:group>
            </w:pict>
          </mc:Fallback>
        </mc:AlternateContent>
      </w:r>
      <w:r>
        <w:rPr>
          <w:rFonts w:ascii="Calibri" w:eastAsia="Calibri" w:hAnsi="Calibri" w:cs="Calibri"/>
          <w:b/>
        </w:rPr>
        <w:t>Prilog 1: Nastavni listić 1</w:t>
      </w:r>
    </w:p>
    <w:p w14:paraId="07C830BF" w14:textId="77777777" w:rsidR="004F615C" w:rsidRDefault="004F615C" w:rsidP="004F615C">
      <w:pPr>
        <w:pStyle w:val="Odlomakpopisa"/>
        <w:numPr>
          <w:ilvl w:val="2"/>
          <w:numId w:val="7"/>
        </w:numPr>
        <w:tabs>
          <w:tab w:val="clear" w:pos="644"/>
          <w:tab w:val="left" w:pos="284"/>
          <w:tab w:val="num" w:pos="426"/>
        </w:tabs>
        <w:ind w:hanging="644"/>
        <w:rPr>
          <w:noProof/>
        </w:rPr>
      </w:pPr>
      <w:r>
        <w:rPr>
          <w:rFonts w:ascii="Calibri" w:eastAsia="Calibri" w:hAnsi="Calibri" w:cs="Calibri"/>
        </w:rPr>
        <w:t xml:space="preserve">Dopunite. </w:t>
      </w:r>
    </w:p>
    <w:p w14:paraId="2602CE2E" w14:textId="77777777" w:rsidR="004F615C" w:rsidRDefault="004F615C" w:rsidP="004F615C">
      <w:pPr>
        <w:tabs>
          <w:tab w:val="left" w:pos="284"/>
        </w:tabs>
        <w:rPr>
          <w:rFonts w:ascii="Calibri" w:eastAsia="Calibri" w:hAnsi="Calibri" w:cs="Calibri"/>
          <w:b/>
        </w:rPr>
      </w:pPr>
    </w:p>
    <w:p w14:paraId="54AC766E" w14:textId="77777777" w:rsidR="004F615C" w:rsidRDefault="004F615C" w:rsidP="004F615C">
      <w:pPr>
        <w:tabs>
          <w:tab w:val="left" w:pos="284"/>
        </w:tabs>
        <w:rPr>
          <w:rFonts w:ascii="Calibri" w:eastAsia="Calibri" w:hAnsi="Calibri" w:cs="Calibri"/>
          <w:b/>
        </w:rPr>
      </w:pPr>
    </w:p>
    <w:p w14:paraId="77482AE1" w14:textId="77777777" w:rsidR="004F615C" w:rsidRDefault="004F615C" w:rsidP="004F615C">
      <w:pPr>
        <w:tabs>
          <w:tab w:val="left" w:pos="284"/>
        </w:tabs>
        <w:rPr>
          <w:rFonts w:ascii="Calibri" w:eastAsia="Calibri" w:hAnsi="Calibri" w:cs="Calibri"/>
          <w:b/>
        </w:rPr>
      </w:pPr>
    </w:p>
    <w:p w14:paraId="26A20089" w14:textId="77777777" w:rsidR="004F615C" w:rsidRDefault="004F615C" w:rsidP="004F615C">
      <w:pPr>
        <w:tabs>
          <w:tab w:val="left" w:pos="284"/>
        </w:tabs>
        <w:rPr>
          <w:rFonts w:ascii="Calibri" w:eastAsia="Calibri" w:hAnsi="Calibri" w:cs="Calibri"/>
          <w:b/>
        </w:rPr>
      </w:pPr>
    </w:p>
    <w:p w14:paraId="2FFB58EB" w14:textId="77777777" w:rsidR="004F615C" w:rsidRDefault="004F615C" w:rsidP="004F615C">
      <w:pPr>
        <w:tabs>
          <w:tab w:val="left" w:pos="284"/>
        </w:tabs>
        <w:rPr>
          <w:rFonts w:ascii="Calibri" w:eastAsia="Calibri" w:hAnsi="Calibri" w:cs="Calibri"/>
          <w:b/>
        </w:rPr>
      </w:pPr>
    </w:p>
    <w:p w14:paraId="588EFE58" w14:textId="77777777" w:rsidR="004F615C" w:rsidRDefault="004F615C" w:rsidP="004F615C">
      <w:pPr>
        <w:tabs>
          <w:tab w:val="left" w:pos="284"/>
        </w:tabs>
        <w:rPr>
          <w:rFonts w:ascii="Calibri" w:eastAsia="Calibri" w:hAnsi="Calibri" w:cs="Calibri"/>
          <w:b/>
        </w:rPr>
      </w:pPr>
    </w:p>
    <w:p w14:paraId="00C0610C" w14:textId="77777777" w:rsidR="004F615C" w:rsidRDefault="004F615C" w:rsidP="004F615C">
      <w:pPr>
        <w:tabs>
          <w:tab w:val="left" w:pos="284"/>
        </w:tabs>
        <w:rPr>
          <w:rFonts w:ascii="Calibri" w:eastAsia="Calibri" w:hAnsi="Calibri" w:cs="Calibri"/>
          <w:b/>
        </w:rPr>
      </w:pPr>
    </w:p>
    <w:p w14:paraId="6F57AC20" w14:textId="77777777" w:rsidR="004F615C" w:rsidRDefault="004F615C" w:rsidP="004F615C">
      <w:pPr>
        <w:pStyle w:val="Odlomakpopisa"/>
        <w:spacing w:after="0" w:line="480" w:lineRule="auto"/>
        <w:ind w:left="284"/>
        <w:rPr>
          <w:rFonts w:ascii="Calibri" w:eastAsia="Calibri" w:hAnsi="Calibri" w:cs="Calibri"/>
        </w:rPr>
      </w:pPr>
      <w:r>
        <w:rPr>
          <w:rFonts w:ascii="Calibri" w:eastAsia="Calibri" w:hAnsi="Calibri" w:cs="Calibri"/>
        </w:rPr>
        <w:t xml:space="preserve">Piramida je uglato geometrijsko tijelo omeđeno jednom_____________ i </w:t>
      </w:r>
      <w:proofErr w:type="spellStart"/>
      <w:r>
        <w:rPr>
          <w:rFonts w:ascii="Calibri" w:eastAsia="Calibri" w:hAnsi="Calibri" w:cs="Calibri"/>
        </w:rPr>
        <w:t>pobočkama</w:t>
      </w:r>
      <w:proofErr w:type="spellEnd"/>
      <w:r>
        <w:rPr>
          <w:rFonts w:ascii="Calibri" w:eastAsia="Calibri" w:hAnsi="Calibri" w:cs="Calibri"/>
        </w:rPr>
        <w:t>. _____________ je mnogokut, a pobočke su _____________. Pobočke zajedno čine _____________ .</w:t>
      </w:r>
    </w:p>
    <w:p w14:paraId="11732C42" w14:textId="77777777" w:rsidR="004F615C" w:rsidRDefault="004F615C" w:rsidP="004F615C">
      <w:pPr>
        <w:pStyle w:val="Odlomakpopisa"/>
        <w:spacing w:after="0" w:line="480" w:lineRule="auto"/>
        <w:ind w:left="284"/>
        <w:rPr>
          <w:rFonts w:ascii="Calibri" w:eastAsia="Calibri" w:hAnsi="Calibri" w:cs="Calibri"/>
        </w:rPr>
      </w:pPr>
      <w:r>
        <w:rPr>
          <w:rFonts w:ascii="Calibri" w:eastAsia="Calibri" w:hAnsi="Calibri" w:cs="Calibri"/>
        </w:rPr>
        <w:t xml:space="preserve">Piramida je pravilna ako je _____________ i ako joj je baza _____________ mnogokut. </w:t>
      </w:r>
    </w:p>
    <w:p w14:paraId="0A759CE6" w14:textId="77777777" w:rsidR="004F615C" w:rsidRDefault="004F615C" w:rsidP="004F615C">
      <w:pPr>
        <w:pStyle w:val="Odlomakpopisa"/>
        <w:spacing w:after="0" w:line="480" w:lineRule="auto"/>
        <w:ind w:left="284"/>
        <w:rPr>
          <w:rFonts w:ascii="Calibri" w:eastAsia="Calibri" w:hAnsi="Calibri" w:cs="Calibri"/>
        </w:rPr>
      </w:pPr>
      <w:r>
        <w:rPr>
          <w:rFonts w:ascii="Calibri" w:eastAsia="Calibri" w:hAnsi="Calibri" w:cs="Calibri"/>
        </w:rPr>
        <w:t xml:space="preserve">Oplošje </w:t>
      </w:r>
      <w:r w:rsidRPr="00A175E6">
        <w:rPr>
          <w:rFonts w:ascii="Calibri" w:eastAsia="Calibri" w:hAnsi="Calibri" w:cs="Calibri"/>
          <w:i/>
          <w:iCs/>
        </w:rPr>
        <w:t>O</w:t>
      </w:r>
      <w:r>
        <w:rPr>
          <w:rFonts w:ascii="Calibri" w:eastAsia="Calibri" w:hAnsi="Calibri" w:cs="Calibri"/>
        </w:rPr>
        <w:t xml:space="preserve"> je _____________ površina svih _____________ koje omeđuju tijelo. Oplošje piramide se izračunava izrazom </w:t>
      </w:r>
      <w:r w:rsidRPr="007B5A0A">
        <w:rPr>
          <w:rFonts w:ascii="Calibri" w:eastAsia="Calibri" w:hAnsi="Calibri" w:cs="Calibri"/>
          <w:i/>
          <w:iCs/>
        </w:rPr>
        <w:t>O</w:t>
      </w:r>
      <w:r>
        <w:rPr>
          <w:rFonts w:ascii="Calibri" w:eastAsia="Calibri" w:hAnsi="Calibri" w:cs="Calibri"/>
        </w:rPr>
        <w:t xml:space="preserve"> = _____________ .</w:t>
      </w:r>
    </w:p>
    <w:p w14:paraId="5D10CA84" w14:textId="77777777" w:rsidR="004F615C" w:rsidRDefault="004F615C" w:rsidP="004F615C">
      <w:pPr>
        <w:pStyle w:val="Odlomakpopisa"/>
        <w:spacing w:line="480" w:lineRule="auto"/>
        <w:ind w:left="284"/>
        <w:rPr>
          <w:rFonts w:ascii="Calibri" w:eastAsia="Calibri" w:hAnsi="Calibri" w:cs="Calibri"/>
        </w:rPr>
      </w:pPr>
      <w:r>
        <w:rPr>
          <w:rFonts w:ascii="Calibri" w:eastAsia="Calibri" w:hAnsi="Calibri" w:cs="Calibri"/>
        </w:rPr>
        <w:t xml:space="preserve">Volumen piramide je tri puta _____________ od volumena prizme koja ima jednaku bazu i visinu kao promatrana piramida. Volumen piramide se izračunava izrazom </w:t>
      </w:r>
      <w:r w:rsidRPr="00A175E6">
        <w:rPr>
          <w:rFonts w:ascii="Calibri" w:eastAsia="Calibri" w:hAnsi="Calibri" w:cs="Calibri"/>
          <w:i/>
          <w:iCs/>
        </w:rPr>
        <w:t>V</w:t>
      </w:r>
      <w:r>
        <w:rPr>
          <w:rFonts w:ascii="Calibri" w:eastAsia="Calibri" w:hAnsi="Calibri" w:cs="Calibri"/>
        </w:rPr>
        <w:t xml:space="preserve"> = _____________ .</w:t>
      </w:r>
    </w:p>
    <w:p w14:paraId="6836152C" w14:textId="77777777" w:rsidR="004F615C" w:rsidRPr="008D5A8E" w:rsidRDefault="004F615C" w:rsidP="004F615C">
      <w:pPr>
        <w:tabs>
          <w:tab w:val="left" w:pos="284"/>
        </w:tabs>
        <w:rPr>
          <w:rFonts w:ascii="Calibri" w:eastAsia="Calibri" w:hAnsi="Calibri" w:cs="Calibri"/>
        </w:rPr>
      </w:pPr>
      <w:r>
        <w:rPr>
          <w:noProof/>
        </w:rPr>
        <w:drawing>
          <wp:anchor distT="0" distB="0" distL="114300" distR="114300" simplePos="0" relativeHeight="251824128" behindDoc="1" locked="0" layoutInCell="1" allowOverlap="1" wp14:anchorId="219BE462" wp14:editId="74953E91">
            <wp:simplePos x="0" y="0"/>
            <wp:positionH relativeFrom="column">
              <wp:posOffset>194310</wp:posOffset>
            </wp:positionH>
            <wp:positionV relativeFrom="paragraph">
              <wp:posOffset>247650</wp:posOffset>
            </wp:positionV>
            <wp:extent cx="5210175" cy="2702393"/>
            <wp:effectExtent l="0" t="0" r="0" b="3175"/>
            <wp:wrapNone/>
            <wp:docPr id="15760" name="Slika 1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5210175" cy="270239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Calibri"/>
        </w:rPr>
        <w:t xml:space="preserve">2. </w:t>
      </w:r>
      <w:r>
        <w:rPr>
          <w:rFonts w:ascii="Calibri" w:eastAsia="Calibri" w:hAnsi="Calibri" w:cs="Calibri"/>
        </w:rPr>
        <w:tab/>
      </w:r>
      <w:r w:rsidRPr="008D5A8E">
        <w:rPr>
          <w:rFonts w:ascii="Calibri" w:eastAsia="Calibri" w:hAnsi="Calibri" w:cs="Calibri"/>
        </w:rPr>
        <w:t>Imenujte piramide</w:t>
      </w:r>
      <w:r>
        <w:rPr>
          <w:rFonts w:ascii="Calibri" w:eastAsia="Calibri" w:hAnsi="Calibri" w:cs="Calibri"/>
        </w:rPr>
        <w:t>.</w:t>
      </w:r>
    </w:p>
    <w:p w14:paraId="7DD73669" w14:textId="77777777" w:rsidR="004F615C" w:rsidRDefault="004F615C" w:rsidP="004F615C">
      <w:pPr>
        <w:pStyle w:val="Odlomakpopisa"/>
        <w:ind w:left="644"/>
        <w:rPr>
          <w:rFonts w:ascii="Calibri" w:eastAsia="Calibri" w:hAnsi="Calibri" w:cs="Calibri"/>
        </w:rPr>
      </w:pPr>
    </w:p>
    <w:p w14:paraId="444F5CE5" w14:textId="77777777" w:rsidR="004F615C" w:rsidRDefault="004F615C" w:rsidP="004F615C">
      <w:pPr>
        <w:pStyle w:val="Odlomakpopisa"/>
        <w:ind w:left="644"/>
        <w:rPr>
          <w:rFonts w:ascii="Calibri" w:eastAsia="Calibri" w:hAnsi="Calibri" w:cs="Calibri"/>
        </w:rPr>
      </w:pPr>
    </w:p>
    <w:p w14:paraId="33AB95AF" w14:textId="77777777" w:rsidR="004F615C" w:rsidRDefault="004F615C" w:rsidP="004F615C">
      <w:pPr>
        <w:pStyle w:val="Odlomakpopisa"/>
        <w:ind w:left="644"/>
        <w:rPr>
          <w:rFonts w:ascii="Calibri" w:eastAsia="Calibri" w:hAnsi="Calibri" w:cs="Calibri"/>
        </w:rPr>
      </w:pPr>
    </w:p>
    <w:p w14:paraId="589A21E8" w14:textId="77777777" w:rsidR="004F615C" w:rsidRDefault="004F615C" w:rsidP="004F615C">
      <w:pPr>
        <w:rPr>
          <w:rFonts w:ascii="Calibri" w:eastAsia="Calibri" w:hAnsi="Calibri" w:cs="Calibri"/>
          <w:b/>
        </w:rPr>
      </w:pPr>
    </w:p>
    <w:p w14:paraId="2C139820" w14:textId="77777777" w:rsidR="004F615C" w:rsidRDefault="004F615C" w:rsidP="004F615C">
      <w:pPr>
        <w:rPr>
          <w:rFonts w:ascii="Calibri" w:eastAsia="Calibri" w:hAnsi="Calibri" w:cs="Calibri"/>
          <w:b/>
        </w:rPr>
      </w:pPr>
    </w:p>
    <w:p w14:paraId="06BFCB1C" w14:textId="77777777" w:rsidR="004F615C" w:rsidRDefault="004F615C" w:rsidP="004F615C">
      <w:pPr>
        <w:rPr>
          <w:rFonts w:ascii="Calibri" w:eastAsia="Calibri" w:hAnsi="Calibri" w:cs="Calibri"/>
          <w:b/>
        </w:rPr>
      </w:pPr>
    </w:p>
    <w:p w14:paraId="06DFAF97" w14:textId="77777777" w:rsidR="004F615C" w:rsidRDefault="004F615C" w:rsidP="004F615C">
      <w:pPr>
        <w:rPr>
          <w:rFonts w:ascii="Calibri" w:eastAsia="Calibri" w:hAnsi="Calibri" w:cs="Calibri"/>
          <w:b/>
        </w:rPr>
      </w:pPr>
    </w:p>
    <w:p w14:paraId="4E5FF318" w14:textId="77777777" w:rsidR="004F615C" w:rsidRDefault="004F615C" w:rsidP="004F615C">
      <w:pPr>
        <w:rPr>
          <w:rFonts w:ascii="Calibri" w:eastAsia="Calibri" w:hAnsi="Calibri" w:cs="Calibri"/>
          <w:b/>
        </w:rPr>
      </w:pPr>
    </w:p>
    <w:p w14:paraId="51FDC53F" w14:textId="77777777" w:rsidR="004F615C" w:rsidRDefault="004F615C" w:rsidP="004F615C">
      <w:pPr>
        <w:rPr>
          <w:rFonts w:ascii="Calibri" w:eastAsia="Calibri" w:hAnsi="Calibri" w:cs="Calibri"/>
          <w:b/>
        </w:rPr>
      </w:pPr>
    </w:p>
    <w:p w14:paraId="0F84E073" w14:textId="77777777" w:rsidR="004F615C" w:rsidRPr="003868EC" w:rsidRDefault="004F615C" w:rsidP="004F615C">
      <w:pPr>
        <w:tabs>
          <w:tab w:val="left" w:pos="4275"/>
        </w:tabs>
        <w:jc w:val="center"/>
        <w:rPr>
          <w:rFonts w:cstheme="minorHAnsi"/>
          <w:b/>
          <w:sz w:val="36"/>
          <w:szCs w:val="36"/>
        </w:rPr>
      </w:pPr>
      <w:r w:rsidRPr="003868EC">
        <w:rPr>
          <w:rFonts w:cstheme="minorHAnsi"/>
          <w:b/>
          <w:sz w:val="36"/>
          <w:szCs w:val="36"/>
        </w:rPr>
        <w:t>Primjeri listića za vrednovanje kao učenje, vrednovanje za učenje i vrednovanje naučenoga</w:t>
      </w:r>
    </w:p>
    <w:p w14:paraId="77A35817" w14:textId="77777777" w:rsidR="004F615C" w:rsidRPr="003868EC" w:rsidRDefault="004F615C" w:rsidP="004F615C">
      <w:pPr>
        <w:jc w:val="center"/>
        <w:rPr>
          <w:rFonts w:cstheme="minorHAnsi"/>
          <w:b/>
          <w:sz w:val="36"/>
          <w:szCs w:val="36"/>
        </w:rPr>
      </w:pPr>
    </w:p>
    <w:p w14:paraId="50777306" w14:textId="77777777" w:rsidR="004F615C" w:rsidRPr="003868EC" w:rsidRDefault="004F615C" w:rsidP="004F615C">
      <w:pPr>
        <w:rPr>
          <w:rFonts w:cstheme="minorHAnsi"/>
          <w:b/>
        </w:rPr>
        <w:sectPr w:rsidR="004F615C" w:rsidRPr="003868EC" w:rsidSect="00EE17FF">
          <w:footerReference w:type="default" r:id="rId1293"/>
          <w:pgSz w:w="11906" w:h="16838"/>
          <w:pgMar w:top="1134" w:right="1134" w:bottom="1134" w:left="1134" w:header="709" w:footer="709" w:gutter="0"/>
          <w:cols w:space="708"/>
          <w:docGrid w:linePitch="360"/>
        </w:sectPr>
      </w:pPr>
    </w:p>
    <w:p w14:paraId="11849303" w14:textId="77777777" w:rsidR="004F615C" w:rsidRPr="003868EC" w:rsidRDefault="004F615C" w:rsidP="004F615C">
      <w:pPr>
        <w:spacing w:before="240" w:line="240" w:lineRule="auto"/>
        <w:rPr>
          <w:rFonts w:cstheme="minorHAnsi"/>
          <w:b/>
        </w:rPr>
      </w:pPr>
      <w:r w:rsidRPr="003868EC">
        <w:rPr>
          <w:rFonts w:cstheme="minorHAnsi"/>
          <w:b/>
        </w:rPr>
        <w:t>Vrednovanje kao učenje</w:t>
      </w:r>
    </w:p>
    <w:p w14:paraId="260887CC" w14:textId="77777777" w:rsidR="004F615C" w:rsidRPr="003868EC" w:rsidRDefault="004F615C" w:rsidP="004F615C">
      <w:pPr>
        <w:spacing w:before="240" w:after="0" w:line="240" w:lineRule="auto"/>
        <w:rPr>
          <w:rFonts w:cstheme="minorHAnsi"/>
        </w:rPr>
      </w:pPr>
      <w:r w:rsidRPr="00FA61CF">
        <w:rPr>
          <w:rFonts w:cstheme="minorHAnsi"/>
          <w:b/>
        </w:rPr>
        <w:t>Primjer 1:</w:t>
      </w:r>
      <w:r w:rsidRPr="003868EC">
        <w:rPr>
          <w:rFonts w:cstheme="minorHAnsi"/>
          <w:b/>
        </w:rPr>
        <w:t xml:space="preserve">  </w:t>
      </w:r>
      <w:r w:rsidRPr="003868EC">
        <w:rPr>
          <w:rFonts w:cstheme="minorHAnsi"/>
        </w:rPr>
        <w:t>Zadaci za vršnjačko vrednovanje (Prilog A)</w:t>
      </w:r>
    </w:p>
    <w:p w14:paraId="304E6F4F" w14:textId="77777777" w:rsidR="004F615C" w:rsidRDefault="004F615C" w:rsidP="004F615C">
      <w:pPr>
        <w:spacing w:before="120" w:after="0" w:line="240" w:lineRule="auto"/>
        <w:rPr>
          <w:rFonts w:cstheme="minorHAnsi"/>
        </w:rPr>
      </w:pPr>
      <w:r w:rsidRPr="003868EC">
        <w:rPr>
          <w:rFonts w:cstheme="minorHAnsi"/>
          <w:sz w:val="36"/>
          <w:szCs w:val="36"/>
        </w:rPr>
        <w:t>●</w:t>
      </w:r>
      <w:r w:rsidRPr="003868EC">
        <w:rPr>
          <w:rFonts w:cstheme="minorHAnsi"/>
          <w:sz w:val="40"/>
          <w:szCs w:val="40"/>
        </w:rPr>
        <w:t xml:space="preserve"> </w:t>
      </w:r>
      <w:r w:rsidRPr="003868EC">
        <w:rPr>
          <w:rFonts w:cstheme="minorHAnsi"/>
        </w:rPr>
        <w:t>Pitanja:</w:t>
      </w:r>
    </w:p>
    <w:p w14:paraId="4C10E724" w14:textId="77777777" w:rsidR="004F615C" w:rsidRPr="00CA4975" w:rsidRDefault="004F615C" w:rsidP="004F615C">
      <w:pPr>
        <w:spacing w:before="120" w:after="0" w:line="240" w:lineRule="auto"/>
        <w:rPr>
          <w:rFonts w:cstheme="minorHAnsi"/>
        </w:rPr>
      </w:pPr>
      <w:r w:rsidRPr="00CA4975">
        <w:rPr>
          <w:rFonts w:cstheme="minorHAnsi"/>
        </w:rPr>
        <w:t xml:space="preserve">Zadana je pravilna četverostrana piramida s osnovnim bridom </w:t>
      </w:r>
      <w:r w:rsidRPr="00CA4975">
        <w:rPr>
          <w:rFonts w:cstheme="minorHAnsi"/>
          <w:i/>
          <w:iCs/>
        </w:rPr>
        <w:t>a</w:t>
      </w:r>
      <w:r>
        <w:rPr>
          <w:rFonts w:cstheme="minorHAnsi"/>
        </w:rPr>
        <w:t xml:space="preserve">, </w:t>
      </w:r>
      <w:r w:rsidRPr="00CA4975">
        <w:rPr>
          <w:rFonts w:cstheme="minorHAnsi"/>
        </w:rPr>
        <w:t>bočnim bridom b</w:t>
      </w:r>
      <w:r>
        <w:rPr>
          <w:rFonts w:cstheme="minorHAnsi"/>
        </w:rPr>
        <w:t xml:space="preserve">, visinom piramide </w:t>
      </w:r>
      <w:r w:rsidRPr="00CA4975">
        <w:rPr>
          <w:rFonts w:cstheme="minorHAnsi"/>
          <w:i/>
          <w:iCs/>
        </w:rPr>
        <w:t>v</w:t>
      </w:r>
      <w:r>
        <w:rPr>
          <w:rFonts w:cstheme="minorHAnsi"/>
        </w:rPr>
        <w:t xml:space="preserve"> i visinom pobočke </w:t>
      </w:r>
      <w:r w:rsidRPr="00CA4975">
        <w:rPr>
          <w:rFonts w:cstheme="minorHAnsi"/>
          <w:i/>
          <w:iCs/>
        </w:rPr>
        <w:t>h</w:t>
      </w:r>
      <w:r>
        <w:rPr>
          <w:rFonts w:cstheme="minorHAnsi"/>
        </w:rPr>
        <w:t>.</w:t>
      </w:r>
    </w:p>
    <w:p w14:paraId="3F8027D2" w14:textId="77777777" w:rsidR="004F615C" w:rsidRDefault="004F615C" w:rsidP="004F615C">
      <w:pPr>
        <w:spacing w:before="120" w:after="0" w:line="240" w:lineRule="auto"/>
        <w:ind w:left="284" w:hanging="142"/>
      </w:pPr>
      <w:r>
        <w:rPr>
          <w:rFonts w:cstheme="minorHAnsi"/>
        </w:rPr>
        <w:t xml:space="preserve">a) </w:t>
      </w:r>
      <w:r w:rsidRPr="00CA4975">
        <w:rPr>
          <w:position w:val="-10"/>
        </w:rPr>
        <w:object w:dxaOrig="2640" w:dyaOrig="320" w14:anchorId="75EE0EC2">
          <v:shape id="_x0000_i1527" type="#_x0000_t75" style="width:136.5pt;height:14.25pt" o:ole="">
            <v:imagedata r:id="rId1294" o:title=""/>
          </v:shape>
          <o:OLEObject Type="Embed" ProgID="Equation.DSMT4" ShapeID="_x0000_i1527" DrawAspect="Content" ObjectID="_1695002889" r:id="rId1295"/>
        </w:object>
      </w:r>
    </w:p>
    <w:p w14:paraId="328471AA" w14:textId="77777777" w:rsidR="004F615C" w:rsidRDefault="004F615C" w:rsidP="004F615C">
      <w:pPr>
        <w:spacing w:after="0" w:line="240" w:lineRule="auto"/>
        <w:ind w:left="284" w:hanging="142"/>
      </w:pPr>
      <w:r>
        <w:t xml:space="preserve">b) </w:t>
      </w:r>
      <w:r w:rsidRPr="00CA4975">
        <w:rPr>
          <w:position w:val="-10"/>
        </w:rPr>
        <w:object w:dxaOrig="2420" w:dyaOrig="320" w14:anchorId="48B93232">
          <v:shape id="_x0000_i1528" type="#_x0000_t75" style="width:122.25pt;height:14.25pt" o:ole="">
            <v:imagedata r:id="rId1296" o:title=""/>
          </v:shape>
          <o:OLEObject Type="Embed" ProgID="Equation.DSMT4" ShapeID="_x0000_i1528" DrawAspect="Content" ObjectID="_1695002890" r:id="rId1297"/>
        </w:object>
      </w:r>
    </w:p>
    <w:p w14:paraId="1E096073" w14:textId="77777777" w:rsidR="004F615C" w:rsidRPr="003868EC" w:rsidRDefault="004F615C" w:rsidP="004F615C">
      <w:pPr>
        <w:spacing w:after="0" w:line="240" w:lineRule="auto"/>
        <w:ind w:left="284" w:hanging="142"/>
        <w:rPr>
          <w:rFonts w:cstheme="minorHAnsi"/>
        </w:rPr>
      </w:pPr>
      <w:r>
        <w:t xml:space="preserve">c)  </w:t>
      </w:r>
      <w:r w:rsidRPr="00CA4975">
        <w:rPr>
          <w:position w:val="-10"/>
        </w:rPr>
        <w:object w:dxaOrig="2540" w:dyaOrig="360" w14:anchorId="03C77C9D">
          <v:shape id="_x0000_i1529" type="#_x0000_t75" style="width:129.75pt;height:21.75pt" o:ole="">
            <v:imagedata r:id="rId1298" o:title=""/>
          </v:shape>
          <o:OLEObject Type="Embed" ProgID="Equation.DSMT4" ShapeID="_x0000_i1529" DrawAspect="Content" ObjectID="_1695002891" r:id="rId1299"/>
        </w:object>
      </w:r>
    </w:p>
    <w:p w14:paraId="68C5DF83" w14:textId="77777777" w:rsidR="004F615C" w:rsidRPr="00A1574F" w:rsidRDefault="004F615C" w:rsidP="004F615C">
      <w:pPr>
        <w:spacing w:after="0" w:line="240" w:lineRule="auto"/>
      </w:pPr>
    </w:p>
    <w:p w14:paraId="0A1C863A" w14:textId="77777777" w:rsidR="004F615C" w:rsidRPr="003868EC" w:rsidRDefault="004F615C" w:rsidP="004F615C">
      <w:pPr>
        <w:spacing w:after="0" w:line="240" w:lineRule="auto"/>
        <w:rPr>
          <w:rFonts w:cstheme="minorHAnsi"/>
        </w:rPr>
      </w:pPr>
      <w:r w:rsidRPr="005D6D51">
        <w:rPr>
          <w:sz w:val="36"/>
          <w:szCs w:val="36"/>
        </w:rPr>
        <w:sym w:font="Symbol" w:char="00A8"/>
      </w:r>
      <w:r w:rsidRPr="005D6D51">
        <w:rPr>
          <w:rFonts w:cstheme="minorHAnsi"/>
          <w:sz w:val="40"/>
          <w:szCs w:val="40"/>
        </w:rPr>
        <w:t xml:space="preserve"> </w:t>
      </w:r>
      <w:r w:rsidRPr="005D6D51">
        <w:rPr>
          <w:rFonts w:cstheme="minorHAnsi"/>
        </w:rPr>
        <w:t>Pitanja:</w:t>
      </w:r>
      <w:r w:rsidRPr="003868EC">
        <w:rPr>
          <w:rFonts w:cstheme="minorHAnsi"/>
        </w:rPr>
        <w:t xml:space="preserve"> </w:t>
      </w:r>
    </w:p>
    <w:p w14:paraId="03560630" w14:textId="77777777" w:rsidR="004F615C" w:rsidRPr="00CA4975" w:rsidRDefault="004F615C" w:rsidP="004F615C">
      <w:pPr>
        <w:spacing w:before="120" w:after="0" w:line="240" w:lineRule="auto"/>
        <w:rPr>
          <w:rFonts w:cstheme="minorHAnsi"/>
        </w:rPr>
      </w:pPr>
      <w:r w:rsidRPr="00CA4975">
        <w:rPr>
          <w:rFonts w:cstheme="minorHAnsi"/>
        </w:rPr>
        <w:t xml:space="preserve">Zadana je pravilna četverostrana piramida s osnovnim bridom </w:t>
      </w:r>
      <w:r w:rsidRPr="00CA4975">
        <w:rPr>
          <w:rFonts w:cstheme="minorHAnsi"/>
          <w:i/>
          <w:iCs/>
        </w:rPr>
        <w:t>a</w:t>
      </w:r>
      <w:r>
        <w:rPr>
          <w:rFonts w:cstheme="minorHAnsi"/>
        </w:rPr>
        <w:t xml:space="preserve">, </w:t>
      </w:r>
      <w:r w:rsidRPr="00CA4975">
        <w:rPr>
          <w:rFonts w:cstheme="minorHAnsi"/>
        </w:rPr>
        <w:t>bočnim bridom b</w:t>
      </w:r>
      <w:r>
        <w:rPr>
          <w:rFonts w:cstheme="minorHAnsi"/>
        </w:rPr>
        <w:t xml:space="preserve">, visinom piramide </w:t>
      </w:r>
      <w:r w:rsidRPr="00CA4975">
        <w:rPr>
          <w:rFonts w:cstheme="minorHAnsi"/>
          <w:i/>
          <w:iCs/>
        </w:rPr>
        <w:t>v</w:t>
      </w:r>
      <w:r>
        <w:rPr>
          <w:rFonts w:cstheme="minorHAnsi"/>
        </w:rPr>
        <w:t xml:space="preserve"> i visinom pobočke </w:t>
      </w:r>
      <w:r w:rsidRPr="00CA4975">
        <w:rPr>
          <w:rFonts w:cstheme="minorHAnsi"/>
          <w:i/>
          <w:iCs/>
        </w:rPr>
        <w:t>h</w:t>
      </w:r>
      <w:r>
        <w:rPr>
          <w:rFonts w:cstheme="minorHAnsi"/>
        </w:rPr>
        <w:t>.</w:t>
      </w:r>
    </w:p>
    <w:p w14:paraId="16380BDF" w14:textId="77777777" w:rsidR="004F615C" w:rsidRDefault="004F615C" w:rsidP="004F615C">
      <w:pPr>
        <w:spacing w:before="120" w:after="0" w:line="240" w:lineRule="auto"/>
        <w:ind w:left="284" w:hanging="142"/>
      </w:pPr>
      <w:r>
        <w:rPr>
          <w:rFonts w:cstheme="minorHAnsi"/>
        </w:rPr>
        <w:t xml:space="preserve">a) </w:t>
      </w:r>
      <w:r w:rsidRPr="00CA4975">
        <w:rPr>
          <w:position w:val="-10"/>
        </w:rPr>
        <w:object w:dxaOrig="2480" w:dyaOrig="320" w14:anchorId="17043B59">
          <v:shape id="_x0000_i1530" type="#_x0000_t75" style="width:122.25pt;height:14.25pt" o:ole="">
            <v:imagedata r:id="rId1300" o:title=""/>
          </v:shape>
          <o:OLEObject Type="Embed" ProgID="Equation.DSMT4" ShapeID="_x0000_i1530" DrawAspect="Content" ObjectID="_1695002892" r:id="rId1301"/>
        </w:object>
      </w:r>
    </w:p>
    <w:p w14:paraId="7F2C38D5" w14:textId="77777777" w:rsidR="004F615C" w:rsidRDefault="004F615C" w:rsidP="004F615C">
      <w:pPr>
        <w:spacing w:after="0" w:line="240" w:lineRule="auto"/>
        <w:ind w:left="284" w:hanging="142"/>
      </w:pPr>
      <w:r>
        <w:t xml:space="preserve">b) </w:t>
      </w:r>
      <w:r w:rsidRPr="00CA4975">
        <w:rPr>
          <w:position w:val="-10"/>
        </w:rPr>
        <w:object w:dxaOrig="2420" w:dyaOrig="320" w14:anchorId="18659489">
          <v:shape id="_x0000_i1531" type="#_x0000_t75" style="width:122.25pt;height:14.25pt" o:ole="">
            <v:imagedata r:id="rId1302" o:title=""/>
          </v:shape>
          <o:OLEObject Type="Embed" ProgID="Equation.DSMT4" ShapeID="_x0000_i1531" DrawAspect="Content" ObjectID="_1695002893" r:id="rId1303"/>
        </w:object>
      </w:r>
    </w:p>
    <w:p w14:paraId="5E8D46E0" w14:textId="77777777" w:rsidR="004F615C" w:rsidRPr="003868EC" w:rsidRDefault="004F615C" w:rsidP="004F615C">
      <w:pPr>
        <w:spacing w:after="0" w:line="240" w:lineRule="auto"/>
        <w:ind w:left="284" w:hanging="142"/>
        <w:rPr>
          <w:rFonts w:cstheme="minorHAnsi"/>
        </w:rPr>
      </w:pPr>
      <w:r>
        <w:t xml:space="preserve">c)  </w:t>
      </w:r>
      <w:r w:rsidRPr="00CA4975">
        <w:rPr>
          <w:position w:val="-10"/>
        </w:rPr>
        <w:object w:dxaOrig="2520" w:dyaOrig="360" w14:anchorId="0BFFFF06">
          <v:shape id="_x0000_i1532" type="#_x0000_t75" style="width:129.75pt;height:21.75pt" o:ole="">
            <v:imagedata r:id="rId1304" o:title=""/>
          </v:shape>
          <o:OLEObject Type="Embed" ProgID="Equation.DSMT4" ShapeID="_x0000_i1532" DrawAspect="Content" ObjectID="_1695002894" r:id="rId1305"/>
        </w:object>
      </w:r>
    </w:p>
    <w:p w14:paraId="6CE4F72F" w14:textId="77777777" w:rsidR="004F615C" w:rsidRDefault="004F615C" w:rsidP="004F615C">
      <w:pPr>
        <w:spacing w:before="240" w:after="0" w:line="240" w:lineRule="auto"/>
        <w:rPr>
          <w:rFonts w:cstheme="minorHAnsi"/>
          <w:b/>
        </w:rPr>
      </w:pPr>
    </w:p>
    <w:p w14:paraId="26EBB0ED" w14:textId="77777777" w:rsidR="004F615C" w:rsidRPr="003868EC" w:rsidRDefault="004F615C" w:rsidP="004F615C">
      <w:pPr>
        <w:spacing w:before="240" w:after="0" w:line="240" w:lineRule="auto"/>
        <w:rPr>
          <w:rFonts w:cstheme="minorHAnsi"/>
        </w:rPr>
      </w:pPr>
      <w:r w:rsidRPr="00FA61CF">
        <w:rPr>
          <w:rFonts w:cstheme="minorHAnsi"/>
          <w:b/>
        </w:rPr>
        <w:t xml:space="preserve">Primjer </w:t>
      </w:r>
      <w:r>
        <w:rPr>
          <w:rFonts w:cstheme="minorHAnsi"/>
          <w:b/>
        </w:rPr>
        <w:t>2</w:t>
      </w:r>
      <w:r w:rsidRPr="00FA61CF">
        <w:rPr>
          <w:rFonts w:cstheme="minorHAnsi"/>
          <w:b/>
        </w:rPr>
        <w:t>:</w:t>
      </w:r>
      <w:r w:rsidRPr="003868EC">
        <w:rPr>
          <w:rFonts w:cstheme="minorHAnsi"/>
          <w:b/>
        </w:rPr>
        <w:t xml:space="preserve">  </w:t>
      </w:r>
      <w:r w:rsidRPr="003868EC">
        <w:rPr>
          <w:rFonts w:cstheme="minorHAnsi"/>
        </w:rPr>
        <w:t>Zadaci za vršnjačko vrednovanje (Prilog A)</w:t>
      </w:r>
    </w:p>
    <w:p w14:paraId="3AEF2879" w14:textId="77777777" w:rsidR="004F615C" w:rsidRPr="003868EC" w:rsidRDefault="004F615C" w:rsidP="004F615C">
      <w:pPr>
        <w:spacing w:before="120" w:after="0" w:line="240" w:lineRule="auto"/>
        <w:rPr>
          <w:rFonts w:cstheme="minorHAnsi"/>
        </w:rPr>
      </w:pPr>
      <w:r w:rsidRPr="003868EC">
        <w:rPr>
          <w:rFonts w:cstheme="minorHAnsi"/>
          <w:sz w:val="36"/>
          <w:szCs w:val="36"/>
        </w:rPr>
        <w:t>●</w:t>
      </w:r>
      <w:r w:rsidRPr="003868EC">
        <w:rPr>
          <w:rFonts w:cstheme="minorHAnsi"/>
          <w:sz w:val="40"/>
          <w:szCs w:val="40"/>
        </w:rPr>
        <w:t xml:space="preserve"> </w:t>
      </w:r>
      <w:r w:rsidRPr="003868EC">
        <w:rPr>
          <w:rFonts w:cstheme="minorHAnsi"/>
        </w:rPr>
        <w:t>Pitanja:</w:t>
      </w:r>
    </w:p>
    <w:p w14:paraId="03F08287" w14:textId="77777777" w:rsidR="004F615C" w:rsidRDefault="004F615C" w:rsidP="004F615C">
      <w:pPr>
        <w:pStyle w:val="Odlomakpopisa"/>
        <w:numPr>
          <w:ilvl w:val="0"/>
          <w:numId w:val="106"/>
        </w:numPr>
        <w:spacing w:before="120" w:after="0"/>
        <w:ind w:left="709" w:hanging="357"/>
        <w:rPr>
          <w:rFonts w:cstheme="minorHAnsi"/>
        </w:rPr>
      </w:pPr>
      <w:r>
        <w:rPr>
          <w:rFonts w:cstheme="minorHAnsi"/>
        </w:rPr>
        <w:t>Izračunajte volumen piramide.</w:t>
      </w:r>
    </w:p>
    <w:p w14:paraId="3CCC1CFB" w14:textId="77777777" w:rsidR="004F615C" w:rsidRPr="003868EC" w:rsidRDefault="004F615C" w:rsidP="004F615C">
      <w:pPr>
        <w:pStyle w:val="Odlomakpopisa"/>
        <w:spacing w:after="0"/>
        <w:ind w:left="709"/>
        <w:rPr>
          <w:rFonts w:cstheme="minorHAnsi"/>
        </w:rPr>
      </w:pPr>
      <w:r>
        <w:rPr>
          <w:noProof/>
        </w:rPr>
        <w:drawing>
          <wp:inline distT="0" distB="0" distL="0" distR="0" wp14:anchorId="1C8E3F02" wp14:editId="1813ECCC">
            <wp:extent cx="862642" cy="1015409"/>
            <wp:effectExtent l="0" t="0" r="0" b="0"/>
            <wp:docPr id="15761" name="Slika 1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06" cstate="print">
                      <a:extLst>
                        <a:ext uri="{BEBA8EAE-BF5A-486C-A8C5-ECC9F3942E4B}">
                          <a14:imgProps xmlns:a14="http://schemas.microsoft.com/office/drawing/2010/main">
                            <a14:imgLayer r:embed="rId130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883461" cy="1039914"/>
                    </a:xfrm>
                    <a:prstGeom prst="rect">
                      <a:avLst/>
                    </a:prstGeom>
                    <a:noFill/>
                    <a:ln>
                      <a:noFill/>
                    </a:ln>
                  </pic:spPr>
                </pic:pic>
              </a:graphicData>
            </a:graphic>
          </wp:inline>
        </w:drawing>
      </w:r>
    </w:p>
    <w:p w14:paraId="7D809BE7" w14:textId="77777777" w:rsidR="004F615C" w:rsidRDefault="004F615C" w:rsidP="004F615C">
      <w:pPr>
        <w:pStyle w:val="Odlomakpopisa"/>
        <w:numPr>
          <w:ilvl w:val="0"/>
          <w:numId w:val="104"/>
        </w:numPr>
        <w:spacing w:after="0" w:line="240" w:lineRule="auto"/>
        <w:rPr>
          <w:rFonts w:cstheme="minorHAnsi"/>
        </w:rPr>
      </w:pPr>
      <w:r>
        <w:rPr>
          <w:rFonts w:cstheme="minorHAnsi"/>
        </w:rPr>
        <w:t xml:space="preserve">Izračunajte oplošje pravilne četverostrane piramide kojoj je </w:t>
      </w:r>
      <w:proofErr w:type="spellStart"/>
      <w:r>
        <w:rPr>
          <w:rFonts w:cstheme="minorHAnsi"/>
        </w:rPr>
        <w:t>pobočka</w:t>
      </w:r>
      <w:proofErr w:type="spellEnd"/>
      <w:r>
        <w:rPr>
          <w:rFonts w:cstheme="minorHAnsi"/>
        </w:rPr>
        <w:t xml:space="preserve"> jednakokračan trokut prikazan na slici.</w:t>
      </w:r>
    </w:p>
    <w:p w14:paraId="49E9DB23" w14:textId="77777777" w:rsidR="004F615C" w:rsidRPr="00240373" w:rsidRDefault="004F615C" w:rsidP="004F615C">
      <w:pPr>
        <w:pStyle w:val="Odlomakpopisa"/>
        <w:spacing w:after="0" w:line="240" w:lineRule="auto"/>
        <w:rPr>
          <w:rFonts w:cstheme="minorHAnsi"/>
        </w:rPr>
      </w:pPr>
      <w:r>
        <w:rPr>
          <w:noProof/>
        </w:rPr>
        <w:drawing>
          <wp:inline distT="0" distB="0" distL="0" distR="0" wp14:anchorId="4F700302" wp14:editId="173046B6">
            <wp:extent cx="595223" cy="938668"/>
            <wp:effectExtent l="0" t="0" r="0" b="0"/>
            <wp:docPr id="15762" name="Slika 1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rotWithShape="1">
                    <a:blip r:embed="rId1308" cstate="print">
                      <a:extLst>
                        <a:ext uri="{BEBA8EAE-BF5A-486C-A8C5-ECC9F3942E4B}">
                          <a14:imgProps xmlns:a14="http://schemas.microsoft.com/office/drawing/2010/main">
                            <a14:imgLayer r:embed="rId1309">
                              <a14:imgEffect>
                                <a14:sharpenSoften amount="25000"/>
                              </a14:imgEffect>
                            </a14:imgLayer>
                          </a14:imgProps>
                        </a:ext>
                        <a:ext uri="{28A0092B-C50C-407E-A947-70E740481C1C}">
                          <a14:useLocalDpi xmlns:a14="http://schemas.microsoft.com/office/drawing/2010/main" val="0"/>
                        </a:ext>
                      </a:extLst>
                    </a:blip>
                    <a:srcRect l="1" t="4520" r="-32"/>
                    <a:stretch/>
                  </pic:blipFill>
                  <pic:spPr bwMode="auto">
                    <a:xfrm>
                      <a:off x="0" y="0"/>
                      <a:ext cx="600915" cy="947645"/>
                    </a:xfrm>
                    <a:prstGeom prst="rect">
                      <a:avLst/>
                    </a:prstGeom>
                    <a:noFill/>
                    <a:ln>
                      <a:noFill/>
                    </a:ln>
                    <a:extLst>
                      <a:ext uri="{53640926-AAD7-44D8-BBD7-CCE9431645EC}">
                        <a14:shadowObscured xmlns:a14="http://schemas.microsoft.com/office/drawing/2010/main"/>
                      </a:ext>
                    </a:extLst>
                  </pic:spPr>
                </pic:pic>
              </a:graphicData>
            </a:graphic>
          </wp:inline>
        </w:drawing>
      </w:r>
    </w:p>
    <w:p w14:paraId="2B88AF0C" w14:textId="77777777" w:rsidR="004F615C" w:rsidRPr="003868EC" w:rsidRDefault="004F615C" w:rsidP="004F615C">
      <w:pPr>
        <w:spacing w:after="0" w:line="240" w:lineRule="auto"/>
        <w:rPr>
          <w:rFonts w:cstheme="minorHAnsi"/>
        </w:rPr>
      </w:pPr>
      <w:r w:rsidRPr="005D6D51">
        <w:rPr>
          <w:sz w:val="36"/>
          <w:szCs w:val="36"/>
        </w:rPr>
        <w:sym w:font="Symbol" w:char="00A8"/>
      </w:r>
      <w:r w:rsidRPr="005D6D51">
        <w:rPr>
          <w:rFonts w:cstheme="minorHAnsi"/>
          <w:sz w:val="40"/>
          <w:szCs w:val="40"/>
        </w:rPr>
        <w:t xml:space="preserve"> </w:t>
      </w:r>
      <w:r w:rsidRPr="005D6D51">
        <w:rPr>
          <w:rFonts w:cstheme="minorHAnsi"/>
        </w:rPr>
        <w:t>Pitanja:</w:t>
      </w:r>
      <w:r w:rsidRPr="003868EC">
        <w:rPr>
          <w:rFonts w:cstheme="minorHAnsi"/>
        </w:rPr>
        <w:t xml:space="preserve"> </w:t>
      </w:r>
    </w:p>
    <w:p w14:paraId="35B03753" w14:textId="77777777" w:rsidR="004F615C" w:rsidRDefault="004F615C" w:rsidP="004F615C">
      <w:pPr>
        <w:pStyle w:val="Odlomakpopisa"/>
        <w:numPr>
          <w:ilvl w:val="0"/>
          <w:numId w:val="106"/>
        </w:numPr>
        <w:spacing w:before="120" w:after="0"/>
        <w:ind w:left="709" w:hanging="357"/>
        <w:rPr>
          <w:rFonts w:cstheme="minorHAnsi"/>
        </w:rPr>
      </w:pPr>
      <w:r>
        <w:rPr>
          <w:rFonts w:cstheme="minorHAnsi"/>
        </w:rPr>
        <w:t>Izračunajte volumen piramide.</w:t>
      </w:r>
    </w:p>
    <w:p w14:paraId="44474E6F" w14:textId="77777777" w:rsidR="004F615C" w:rsidRPr="003868EC" w:rsidRDefault="004F615C" w:rsidP="004F615C">
      <w:pPr>
        <w:pStyle w:val="Odlomakpopisa"/>
        <w:spacing w:after="0"/>
        <w:ind w:left="709"/>
        <w:rPr>
          <w:rFonts w:cstheme="minorHAnsi"/>
        </w:rPr>
      </w:pPr>
      <w:r>
        <w:rPr>
          <w:noProof/>
        </w:rPr>
        <w:drawing>
          <wp:inline distT="0" distB="0" distL="0" distR="0" wp14:anchorId="32156592" wp14:editId="79E66761">
            <wp:extent cx="966159" cy="1069519"/>
            <wp:effectExtent l="0" t="0" r="5715" b="0"/>
            <wp:docPr id="15763" name="Slika 15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rotWithShape="1">
                    <a:blip r:embed="rId1310" cstate="print">
                      <a:extLst>
                        <a:ext uri="{BEBA8EAE-BF5A-486C-A8C5-ECC9F3942E4B}">
                          <a14:imgProps xmlns:a14="http://schemas.microsoft.com/office/drawing/2010/main">
                            <a14:imgLayer r:embed="rId1311">
                              <a14:imgEffect>
                                <a14:sharpenSoften amount="25000"/>
                              </a14:imgEffect>
                            </a14:imgLayer>
                          </a14:imgProps>
                        </a:ext>
                        <a:ext uri="{28A0092B-C50C-407E-A947-70E740481C1C}">
                          <a14:useLocalDpi xmlns:a14="http://schemas.microsoft.com/office/drawing/2010/main" val="0"/>
                        </a:ext>
                      </a:extLst>
                    </a:blip>
                    <a:srcRect r="51726"/>
                    <a:stretch/>
                  </pic:blipFill>
                  <pic:spPr bwMode="auto">
                    <a:xfrm>
                      <a:off x="0" y="0"/>
                      <a:ext cx="977328" cy="1081883"/>
                    </a:xfrm>
                    <a:prstGeom prst="rect">
                      <a:avLst/>
                    </a:prstGeom>
                    <a:noFill/>
                    <a:ln>
                      <a:noFill/>
                    </a:ln>
                    <a:extLst>
                      <a:ext uri="{53640926-AAD7-44D8-BBD7-CCE9431645EC}">
                        <a14:shadowObscured xmlns:a14="http://schemas.microsoft.com/office/drawing/2010/main"/>
                      </a:ext>
                    </a:extLst>
                  </pic:spPr>
                </pic:pic>
              </a:graphicData>
            </a:graphic>
          </wp:inline>
        </w:drawing>
      </w:r>
    </w:p>
    <w:p w14:paraId="7E98C5A6" w14:textId="77777777" w:rsidR="004F615C" w:rsidRDefault="004F615C" w:rsidP="004F615C">
      <w:pPr>
        <w:pStyle w:val="Odlomakpopisa"/>
        <w:numPr>
          <w:ilvl w:val="0"/>
          <w:numId w:val="104"/>
        </w:numPr>
        <w:spacing w:after="0" w:line="240" w:lineRule="auto"/>
        <w:rPr>
          <w:rFonts w:cstheme="minorHAnsi"/>
        </w:rPr>
      </w:pPr>
      <w:r>
        <w:rPr>
          <w:rFonts w:cstheme="minorHAnsi"/>
        </w:rPr>
        <w:t xml:space="preserve">Izračunajte oplošje pravilne četverostrane piramide kojoj je </w:t>
      </w:r>
      <w:proofErr w:type="spellStart"/>
      <w:r>
        <w:rPr>
          <w:rFonts w:cstheme="minorHAnsi"/>
        </w:rPr>
        <w:t>pobočka</w:t>
      </w:r>
      <w:proofErr w:type="spellEnd"/>
      <w:r>
        <w:rPr>
          <w:rFonts w:cstheme="minorHAnsi"/>
        </w:rPr>
        <w:t xml:space="preserve"> jednakokračan trokut prikazan na slici.</w:t>
      </w:r>
    </w:p>
    <w:p w14:paraId="45E35C87" w14:textId="77777777" w:rsidR="004F615C" w:rsidRPr="00240373" w:rsidRDefault="004F615C" w:rsidP="004F615C">
      <w:pPr>
        <w:pStyle w:val="Odlomakpopisa"/>
        <w:spacing w:after="0" w:line="240" w:lineRule="auto"/>
        <w:rPr>
          <w:rFonts w:cstheme="minorHAnsi"/>
        </w:rPr>
      </w:pPr>
      <w:r>
        <w:rPr>
          <w:noProof/>
        </w:rPr>
        <w:drawing>
          <wp:inline distT="0" distB="0" distL="0" distR="0" wp14:anchorId="1718F02C" wp14:editId="32C28C3F">
            <wp:extent cx="577969" cy="912753"/>
            <wp:effectExtent l="0" t="0" r="0" b="1905"/>
            <wp:docPr id="15764" name="Slika 15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312" cstate="print">
                      <a:extLst>
                        <a:ext uri="{BEBA8EAE-BF5A-486C-A8C5-ECC9F3942E4B}">
                          <a14:imgProps xmlns:a14="http://schemas.microsoft.com/office/drawing/2010/main">
                            <a14:imgLayer r:embed="rId13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5010" cy="923873"/>
                    </a:xfrm>
                    <a:prstGeom prst="rect">
                      <a:avLst/>
                    </a:prstGeom>
                    <a:noFill/>
                    <a:ln>
                      <a:noFill/>
                    </a:ln>
                  </pic:spPr>
                </pic:pic>
              </a:graphicData>
            </a:graphic>
          </wp:inline>
        </w:drawing>
      </w:r>
    </w:p>
    <w:p w14:paraId="3E617E2F" w14:textId="77777777" w:rsidR="004F615C" w:rsidRDefault="004F615C" w:rsidP="004F615C">
      <w:pPr>
        <w:rPr>
          <w:rFonts w:cstheme="minorHAnsi"/>
          <w:b/>
        </w:rPr>
      </w:pPr>
    </w:p>
    <w:p w14:paraId="3D32B46E" w14:textId="77777777" w:rsidR="004F615C" w:rsidRDefault="004F615C" w:rsidP="004F615C">
      <w:pPr>
        <w:rPr>
          <w:rFonts w:cstheme="minorHAnsi"/>
          <w:b/>
        </w:rPr>
      </w:pPr>
    </w:p>
    <w:p w14:paraId="5D40B441" w14:textId="77777777" w:rsidR="004F615C" w:rsidRPr="003868EC" w:rsidRDefault="004F615C" w:rsidP="004F615C">
      <w:pPr>
        <w:rPr>
          <w:rFonts w:cstheme="minorHAnsi"/>
        </w:rPr>
      </w:pPr>
      <w:r w:rsidRPr="00FA61CF">
        <w:rPr>
          <w:rFonts w:cstheme="minorHAnsi"/>
          <w:b/>
        </w:rPr>
        <w:t xml:space="preserve">Primjer </w:t>
      </w:r>
      <w:r>
        <w:rPr>
          <w:rFonts w:cstheme="minorHAnsi"/>
          <w:b/>
        </w:rPr>
        <w:t>3</w:t>
      </w:r>
      <w:r w:rsidRPr="00FA61CF">
        <w:rPr>
          <w:rFonts w:cstheme="minorHAnsi"/>
          <w:b/>
        </w:rPr>
        <w:t>:</w:t>
      </w:r>
      <w:r w:rsidRPr="003868EC">
        <w:rPr>
          <w:rFonts w:cstheme="minorHAnsi"/>
          <w:b/>
        </w:rPr>
        <w:t xml:space="preserve">  </w:t>
      </w:r>
      <w:r w:rsidRPr="003868EC">
        <w:rPr>
          <w:rFonts w:cstheme="minorHAnsi"/>
        </w:rPr>
        <w:t>Lista za samoprocjenu 2</w:t>
      </w:r>
      <w:r w:rsidRPr="003868EC">
        <w:rPr>
          <w:rFonts w:cstheme="minorHAnsi"/>
          <w:b/>
        </w:rPr>
        <w:t xml:space="preserve"> </w:t>
      </w:r>
      <w:r w:rsidRPr="003868EC">
        <w:rPr>
          <w:rFonts w:cstheme="minorHAnsi"/>
        </w:rPr>
        <w:t xml:space="preserve">(Prilog </w:t>
      </w:r>
      <w:r>
        <w:rPr>
          <w:rFonts w:cstheme="minorHAnsi"/>
        </w:rPr>
        <w:t>C</w:t>
      </w:r>
      <w:r w:rsidRPr="003868EC">
        <w:rPr>
          <w:rFonts w:cstheme="minorHAnsi"/>
        </w:rPr>
        <w:t>)</w:t>
      </w:r>
    </w:p>
    <w:p w14:paraId="165008B8" w14:textId="77777777" w:rsidR="004F615C" w:rsidRPr="003868EC" w:rsidRDefault="004F615C" w:rsidP="004F615C">
      <w:pPr>
        <w:spacing w:after="0"/>
        <w:rPr>
          <w:rFonts w:cstheme="minorHAnsi"/>
        </w:rPr>
      </w:pPr>
      <w:r w:rsidRPr="003868EC">
        <w:rPr>
          <w:rFonts w:cstheme="minorHAnsi"/>
        </w:rPr>
        <w:t>Tvrdnje:</w:t>
      </w:r>
    </w:p>
    <w:p w14:paraId="176B2BED" w14:textId="77777777" w:rsidR="004F615C" w:rsidRPr="00CC5CA5" w:rsidRDefault="004F615C" w:rsidP="004F615C">
      <w:pPr>
        <w:pStyle w:val="Odlomakpopisa"/>
        <w:numPr>
          <w:ilvl w:val="0"/>
          <w:numId w:val="114"/>
        </w:numPr>
        <w:spacing w:before="240" w:after="0" w:line="240" w:lineRule="auto"/>
        <w:ind w:left="709"/>
        <w:rPr>
          <w:rFonts w:cstheme="minorHAnsi"/>
        </w:rPr>
      </w:pPr>
      <w:r w:rsidRPr="00CC5CA5">
        <w:rPr>
          <w:rFonts w:cstheme="minorHAnsi"/>
        </w:rPr>
        <w:t>Skiciram pravilnu četverostranu piramidu.</w:t>
      </w:r>
    </w:p>
    <w:p w14:paraId="0580D59A" w14:textId="77777777" w:rsidR="004F615C" w:rsidRPr="00CC5CA5" w:rsidRDefault="004F615C" w:rsidP="004F615C">
      <w:pPr>
        <w:pStyle w:val="Odlomakpopisa"/>
        <w:numPr>
          <w:ilvl w:val="0"/>
          <w:numId w:val="114"/>
        </w:numPr>
        <w:spacing w:before="240" w:after="0" w:line="240" w:lineRule="auto"/>
        <w:ind w:left="709"/>
        <w:rPr>
          <w:rFonts w:cstheme="minorHAnsi"/>
        </w:rPr>
      </w:pPr>
      <w:r w:rsidRPr="00CC5CA5">
        <w:rPr>
          <w:rFonts w:cstheme="minorHAnsi"/>
        </w:rPr>
        <w:t>Crtam mrežu pravilne četverostrane piramide.</w:t>
      </w:r>
    </w:p>
    <w:p w14:paraId="3A8F38C2" w14:textId="77777777" w:rsidR="004F615C" w:rsidRPr="00CC5CA5" w:rsidRDefault="004F615C" w:rsidP="004F615C">
      <w:pPr>
        <w:pStyle w:val="Odlomakpopisa"/>
        <w:numPr>
          <w:ilvl w:val="0"/>
          <w:numId w:val="114"/>
        </w:numPr>
        <w:spacing w:before="240" w:after="0" w:line="240" w:lineRule="auto"/>
        <w:ind w:left="709"/>
        <w:rPr>
          <w:rFonts w:cstheme="minorHAnsi"/>
        </w:rPr>
      </w:pPr>
      <w:r w:rsidRPr="00CC5CA5">
        <w:rPr>
          <w:rFonts w:cstheme="minorHAnsi"/>
        </w:rPr>
        <w:t>Određujem duljinu nepoznatog brida pravilne četverostrane piramide primjenjujući Pitagorin poučak.</w:t>
      </w:r>
    </w:p>
    <w:p w14:paraId="23812CB7" w14:textId="77777777" w:rsidR="004F615C" w:rsidRPr="00CC5CA5" w:rsidRDefault="004F615C" w:rsidP="004F615C">
      <w:pPr>
        <w:pStyle w:val="Odlomakpopisa"/>
        <w:numPr>
          <w:ilvl w:val="0"/>
          <w:numId w:val="114"/>
        </w:numPr>
        <w:spacing w:before="240" w:after="0" w:line="240" w:lineRule="auto"/>
        <w:ind w:left="709"/>
        <w:rPr>
          <w:rFonts w:cstheme="minorHAnsi"/>
        </w:rPr>
      </w:pPr>
      <w:r w:rsidRPr="00CC5CA5">
        <w:rPr>
          <w:rFonts w:cstheme="minorHAnsi"/>
        </w:rPr>
        <w:t>Određujem oplošje pravilne četverostrane piramide.</w:t>
      </w:r>
    </w:p>
    <w:p w14:paraId="2D9D31D6" w14:textId="77777777" w:rsidR="004F615C" w:rsidRPr="00CC5CA5" w:rsidRDefault="004F615C" w:rsidP="004F615C">
      <w:pPr>
        <w:pStyle w:val="Odlomakpopisa"/>
        <w:numPr>
          <w:ilvl w:val="0"/>
          <w:numId w:val="114"/>
        </w:numPr>
        <w:spacing w:before="240" w:after="0" w:line="240" w:lineRule="auto"/>
        <w:ind w:left="709"/>
        <w:rPr>
          <w:rFonts w:cstheme="minorHAnsi"/>
        </w:rPr>
      </w:pPr>
      <w:r w:rsidRPr="00CC5CA5">
        <w:rPr>
          <w:rFonts w:cstheme="minorHAnsi"/>
        </w:rPr>
        <w:t>Određujem obujam pravilne četverostrane piramide</w:t>
      </w:r>
    </w:p>
    <w:p w14:paraId="028DB1EB" w14:textId="77777777" w:rsidR="004F615C" w:rsidRPr="003868EC" w:rsidRDefault="004F615C" w:rsidP="004F615C">
      <w:pPr>
        <w:pStyle w:val="Odlomakpopisa"/>
        <w:spacing w:before="240" w:after="0" w:line="240" w:lineRule="auto"/>
        <w:rPr>
          <w:rFonts w:cstheme="minorHAnsi"/>
        </w:rPr>
      </w:pPr>
    </w:p>
    <w:p w14:paraId="10EF2950" w14:textId="77777777" w:rsidR="004F615C" w:rsidRDefault="004F615C" w:rsidP="004F615C">
      <w:pPr>
        <w:pStyle w:val="Odlomakpopisa"/>
        <w:spacing w:before="240" w:after="0" w:line="240" w:lineRule="auto"/>
        <w:rPr>
          <w:rFonts w:cstheme="minorHAnsi"/>
        </w:rPr>
      </w:pPr>
    </w:p>
    <w:p w14:paraId="4210AA98" w14:textId="77777777" w:rsidR="004F615C" w:rsidRDefault="004F615C" w:rsidP="004F615C">
      <w:pPr>
        <w:pStyle w:val="Odlomakpopisa"/>
        <w:spacing w:before="240" w:after="0" w:line="240" w:lineRule="auto"/>
        <w:rPr>
          <w:rFonts w:cstheme="minorHAnsi"/>
        </w:rPr>
      </w:pPr>
    </w:p>
    <w:p w14:paraId="146D7378" w14:textId="77777777" w:rsidR="004F615C" w:rsidRDefault="004F615C" w:rsidP="004F615C">
      <w:pPr>
        <w:pStyle w:val="Odlomakpopisa"/>
        <w:spacing w:before="240" w:after="0" w:line="240" w:lineRule="auto"/>
        <w:rPr>
          <w:rFonts w:cstheme="minorHAnsi"/>
        </w:rPr>
      </w:pPr>
    </w:p>
    <w:p w14:paraId="45F38BCC" w14:textId="77777777" w:rsidR="004F615C" w:rsidRDefault="004F615C" w:rsidP="004F615C">
      <w:pPr>
        <w:pStyle w:val="Odlomakpopisa"/>
        <w:spacing w:before="240" w:after="0" w:line="240" w:lineRule="auto"/>
        <w:rPr>
          <w:rFonts w:cstheme="minorHAnsi"/>
        </w:rPr>
      </w:pPr>
    </w:p>
    <w:p w14:paraId="2B46FCB5" w14:textId="77777777" w:rsidR="004F615C" w:rsidRPr="003868EC" w:rsidRDefault="004F615C" w:rsidP="004F615C">
      <w:pPr>
        <w:spacing w:line="240" w:lineRule="auto"/>
        <w:rPr>
          <w:rFonts w:cstheme="minorHAnsi"/>
          <w:b/>
        </w:rPr>
      </w:pPr>
      <w:r w:rsidRPr="003868EC">
        <w:rPr>
          <w:rFonts w:cstheme="minorHAnsi"/>
          <w:b/>
        </w:rPr>
        <w:t>Vrednovanje za učenje</w:t>
      </w:r>
    </w:p>
    <w:p w14:paraId="5D597F4C" w14:textId="77777777" w:rsidR="004F615C" w:rsidRPr="00494DD3" w:rsidRDefault="004F615C" w:rsidP="004F615C">
      <w:pPr>
        <w:rPr>
          <w:rFonts w:cstheme="minorHAnsi"/>
        </w:rPr>
      </w:pPr>
      <w:r w:rsidRPr="00757621">
        <w:rPr>
          <w:rFonts w:cstheme="minorHAnsi"/>
          <w:b/>
        </w:rPr>
        <w:t xml:space="preserve">Primjer </w:t>
      </w:r>
      <w:r>
        <w:rPr>
          <w:rFonts w:cstheme="minorHAnsi"/>
          <w:b/>
        </w:rPr>
        <w:t>1</w:t>
      </w:r>
      <w:r w:rsidRPr="00757621">
        <w:rPr>
          <w:rFonts w:cstheme="minorHAnsi"/>
          <w:b/>
        </w:rPr>
        <w:t xml:space="preserve">:  </w:t>
      </w:r>
      <w:r w:rsidRPr="00494DD3">
        <w:rPr>
          <w:rFonts w:cstheme="minorHAnsi"/>
        </w:rPr>
        <w:t>Izlazna kartica</w:t>
      </w:r>
    </w:p>
    <w:p w14:paraId="4D7574C1" w14:textId="77777777" w:rsidR="004F615C" w:rsidRDefault="004F615C" w:rsidP="004F615C">
      <w:pPr>
        <w:rPr>
          <w:rFonts w:cstheme="minorHAnsi"/>
        </w:rPr>
      </w:pPr>
      <w:r w:rsidRPr="00494DD3">
        <w:rPr>
          <w:rFonts w:cstheme="minorHAnsi"/>
        </w:rPr>
        <w:t>Učenici odgovaraju na postavljena pitanja na listić papira.</w:t>
      </w:r>
    </w:p>
    <w:p w14:paraId="2E0CEA67" w14:textId="77777777" w:rsidR="004F615C" w:rsidRDefault="004F615C" w:rsidP="004F615C">
      <w:pPr>
        <w:rPr>
          <w:rFonts w:cstheme="minorHAnsi"/>
        </w:rPr>
      </w:pPr>
      <w:r>
        <w:rPr>
          <w:rFonts w:cstheme="minorHAnsi"/>
        </w:rPr>
        <w:t xml:space="preserve">1.  Skicirajte pravilnu četverostranu piramidu i na skici označite </w:t>
      </w:r>
      <w:r w:rsidRPr="00CA4975">
        <w:rPr>
          <w:rFonts w:cstheme="minorHAnsi"/>
        </w:rPr>
        <w:t>osnovn</w:t>
      </w:r>
      <w:r>
        <w:rPr>
          <w:rFonts w:cstheme="minorHAnsi"/>
        </w:rPr>
        <w:t>i</w:t>
      </w:r>
      <w:r w:rsidRPr="00CA4975">
        <w:rPr>
          <w:rFonts w:cstheme="minorHAnsi"/>
        </w:rPr>
        <w:t xml:space="preserve"> brid</w:t>
      </w:r>
      <w:r>
        <w:rPr>
          <w:rFonts w:cstheme="minorHAnsi"/>
        </w:rPr>
        <w:t xml:space="preserve">, </w:t>
      </w:r>
      <w:r w:rsidRPr="00CA4975">
        <w:rPr>
          <w:rFonts w:cstheme="minorHAnsi"/>
        </w:rPr>
        <w:t>bočn</w:t>
      </w:r>
      <w:r>
        <w:rPr>
          <w:rFonts w:cstheme="minorHAnsi"/>
        </w:rPr>
        <w:t>i</w:t>
      </w:r>
      <w:r w:rsidRPr="00CA4975">
        <w:rPr>
          <w:rFonts w:cstheme="minorHAnsi"/>
        </w:rPr>
        <w:t xml:space="preserve"> brid</w:t>
      </w:r>
      <w:r>
        <w:rPr>
          <w:rFonts w:cstheme="minorHAnsi"/>
        </w:rPr>
        <w:t>, visinu piramide i visinu pobočke.</w:t>
      </w:r>
    </w:p>
    <w:p w14:paraId="40894689" w14:textId="77777777" w:rsidR="004F615C" w:rsidRPr="004A2CD3" w:rsidRDefault="004F615C" w:rsidP="004F615C">
      <w:pPr>
        <w:tabs>
          <w:tab w:val="left" w:pos="284"/>
        </w:tabs>
        <w:rPr>
          <w:rFonts w:cstheme="minorHAnsi"/>
        </w:rPr>
      </w:pPr>
      <w:r w:rsidRPr="004A2CD3">
        <w:rPr>
          <w:rFonts w:cstheme="minorHAnsi"/>
        </w:rPr>
        <w:t>2.</w:t>
      </w:r>
      <w:r w:rsidRPr="004A2CD3">
        <w:rPr>
          <w:rFonts w:cstheme="minorHAnsi"/>
        </w:rPr>
        <w:tab/>
      </w:r>
      <w:r w:rsidRPr="004A2CD3">
        <w:rPr>
          <w:rFonts w:eastAsiaTheme="minorEastAsia" w:cstheme="minorHAnsi"/>
        </w:rPr>
        <w:t xml:space="preserve">Izračunajte duljinu </w:t>
      </w:r>
      <w:r>
        <w:rPr>
          <w:rFonts w:eastAsiaTheme="minorEastAsia" w:cstheme="minorHAnsi"/>
        </w:rPr>
        <w:t>osnovnog brida</w:t>
      </w:r>
      <w:r w:rsidRPr="004A2CD3">
        <w:rPr>
          <w:rFonts w:eastAsiaTheme="minorEastAsia" w:cstheme="minorHAnsi"/>
        </w:rPr>
        <w:t xml:space="preserve"> pravilne četverostrane piramide ako je visina te piramide </w:t>
      </w:r>
      <w:r>
        <w:rPr>
          <w:rFonts w:eastAsiaTheme="minorEastAsia" w:cstheme="minorHAnsi"/>
        </w:rPr>
        <w:t>450</w:t>
      </w:r>
      <w:r w:rsidRPr="004A2CD3">
        <w:rPr>
          <w:rFonts w:eastAsiaTheme="minorEastAsia" w:cstheme="minorHAnsi"/>
        </w:rPr>
        <w:t xml:space="preserve"> mm, a duljina bočno</w:t>
      </w:r>
      <w:r>
        <w:rPr>
          <w:rFonts w:eastAsiaTheme="minorEastAsia" w:cstheme="minorHAnsi"/>
        </w:rPr>
        <w:t>g</w:t>
      </w:r>
      <w:r w:rsidRPr="004A2CD3">
        <w:rPr>
          <w:rFonts w:eastAsiaTheme="minorEastAsia" w:cstheme="minorHAnsi"/>
        </w:rPr>
        <w:t xml:space="preserve"> brida je </w:t>
      </w:r>
      <w:r>
        <w:rPr>
          <w:rFonts w:eastAsiaTheme="minorEastAsia" w:cstheme="minorHAnsi"/>
        </w:rPr>
        <w:t>53</w:t>
      </w:r>
      <w:r w:rsidRPr="004A2CD3">
        <w:rPr>
          <w:rFonts w:eastAsiaTheme="minorEastAsia" w:cstheme="minorHAnsi"/>
        </w:rPr>
        <w:t xml:space="preserve"> cm.</w:t>
      </w:r>
    </w:p>
    <w:p w14:paraId="6D63DCCB" w14:textId="77777777" w:rsidR="004F615C" w:rsidRDefault="004F615C" w:rsidP="004F615C">
      <w:pPr>
        <w:tabs>
          <w:tab w:val="left" w:pos="284"/>
        </w:tabs>
        <w:rPr>
          <w:rFonts w:cstheme="minorHAnsi"/>
          <w:b/>
        </w:rPr>
      </w:pPr>
    </w:p>
    <w:p w14:paraId="2B1A4E95" w14:textId="77777777" w:rsidR="004F615C" w:rsidRPr="003868EC" w:rsidRDefault="004F615C" w:rsidP="004F615C">
      <w:pPr>
        <w:rPr>
          <w:rFonts w:cstheme="minorHAnsi"/>
        </w:rPr>
      </w:pPr>
      <w:r w:rsidRPr="007D5553">
        <w:rPr>
          <w:rFonts w:cstheme="minorHAnsi"/>
          <w:b/>
        </w:rPr>
        <w:t xml:space="preserve">Primjer </w:t>
      </w:r>
      <w:r>
        <w:rPr>
          <w:rFonts w:cstheme="minorHAnsi"/>
          <w:b/>
        </w:rPr>
        <w:t>2</w:t>
      </w:r>
      <w:r w:rsidRPr="007D5553">
        <w:rPr>
          <w:rFonts w:cstheme="minorHAnsi"/>
          <w:b/>
        </w:rPr>
        <w:t>:</w:t>
      </w:r>
      <w:r w:rsidRPr="003868EC">
        <w:rPr>
          <w:rFonts w:cstheme="minorHAnsi"/>
          <w:b/>
        </w:rPr>
        <w:t xml:space="preserve">  </w:t>
      </w:r>
      <w:r w:rsidRPr="003868EC">
        <w:rPr>
          <w:rFonts w:cstheme="minorHAnsi"/>
        </w:rPr>
        <w:t>Kviz (Prilog D)</w:t>
      </w:r>
    </w:p>
    <w:p w14:paraId="2B458744" w14:textId="77777777" w:rsidR="004F615C" w:rsidRPr="003868EC" w:rsidRDefault="004F615C" w:rsidP="004F615C">
      <w:pPr>
        <w:spacing w:after="0"/>
        <w:rPr>
          <w:rFonts w:cstheme="minorHAnsi"/>
        </w:rPr>
      </w:pPr>
      <w:r w:rsidRPr="003868EC">
        <w:rPr>
          <w:rFonts w:cstheme="minorHAnsi"/>
        </w:rPr>
        <w:t>Tvrdnje:</w:t>
      </w:r>
    </w:p>
    <w:p w14:paraId="25630D14" w14:textId="77777777" w:rsidR="004F615C" w:rsidRDefault="004F615C" w:rsidP="004F615C">
      <w:pPr>
        <w:pStyle w:val="Odlomakpopisa"/>
        <w:numPr>
          <w:ilvl w:val="0"/>
          <w:numId w:val="6"/>
        </w:numPr>
        <w:spacing w:after="0"/>
        <w:rPr>
          <w:rFonts w:cstheme="minorHAnsi"/>
        </w:rPr>
      </w:pPr>
      <w:r>
        <w:rPr>
          <w:rFonts w:cstheme="minorHAnsi"/>
        </w:rPr>
        <w:t>Ovo je mreža kvadratne piramide.</w:t>
      </w:r>
    </w:p>
    <w:p w14:paraId="63F975C8" w14:textId="77777777" w:rsidR="004F615C" w:rsidRDefault="004F615C" w:rsidP="004F615C">
      <w:pPr>
        <w:pStyle w:val="Odlomakpopisa"/>
        <w:spacing w:after="0"/>
        <w:rPr>
          <w:rFonts w:cstheme="minorHAnsi"/>
        </w:rPr>
      </w:pPr>
      <w:r>
        <w:rPr>
          <w:noProof/>
        </w:rPr>
        <w:drawing>
          <wp:inline distT="0" distB="0" distL="0" distR="0" wp14:anchorId="6C8B1291" wp14:editId="2E544208">
            <wp:extent cx="1104182" cy="1360854"/>
            <wp:effectExtent l="0" t="0" r="1270" b="0"/>
            <wp:docPr id="15765" name="Slika 1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314">
                      <a:extLst>
                        <a:ext uri="{BEBA8EAE-BF5A-486C-A8C5-ECC9F3942E4B}">
                          <a14:imgProps xmlns:a14="http://schemas.microsoft.com/office/drawing/2010/main">
                            <a14:imgLayer r:embed="rId1315">
                              <a14:imgEffect>
                                <a14:colorTemperature colorTemp="59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24355" cy="1385716"/>
                    </a:xfrm>
                    <a:prstGeom prst="rect">
                      <a:avLst/>
                    </a:prstGeom>
                    <a:noFill/>
                    <a:ln>
                      <a:noFill/>
                    </a:ln>
                  </pic:spPr>
                </pic:pic>
              </a:graphicData>
            </a:graphic>
          </wp:inline>
        </w:drawing>
      </w:r>
    </w:p>
    <w:p w14:paraId="7428585D" w14:textId="77777777" w:rsidR="004F615C" w:rsidRDefault="004F615C" w:rsidP="004F615C">
      <w:pPr>
        <w:pStyle w:val="Odlomakpopisa"/>
        <w:numPr>
          <w:ilvl w:val="0"/>
          <w:numId w:val="6"/>
        </w:numPr>
        <w:spacing w:after="0"/>
        <w:rPr>
          <w:rFonts w:cstheme="minorHAnsi"/>
        </w:rPr>
      </w:pPr>
      <w:r w:rsidRPr="00144229">
        <w:rPr>
          <w:rFonts w:cstheme="minorHAnsi"/>
        </w:rPr>
        <w:t>Pravilna četverostrana piramida ima bridove jednakih duljina</w:t>
      </w:r>
      <w:r>
        <w:rPr>
          <w:rFonts w:cstheme="minorHAnsi"/>
        </w:rPr>
        <w:t>.</w:t>
      </w:r>
    </w:p>
    <w:p w14:paraId="4AD2D867" w14:textId="77777777" w:rsidR="004F615C" w:rsidRPr="00414A44" w:rsidRDefault="004F615C" w:rsidP="004F615C">
      <w:pPr>
        <w:pStyle w:val="Odlomakpopisa"/>
        <w:numPr>
          <w:ilvl w:val="0"/>
          <w:numId w:val="6"/>
        </w:numPr>
        <w:spacing w:after="0"/>
        <w:rPr>
          <w:rFonts w:cstheme="minorHAnsi"/>
        </w:rPr>
      </w:pPr>
      <w:r w:rsidRPr="00414A44">
        <w:rPr>
          <w:rFonts w:cstheme="minorHAnsi"/>
        </w:rPr>
        <w:t xml:space="preserve">Volumen kvadratne </w:t>
      </w:r>
      <w:r>
        <w:rPr>
          <w:rFonts w:cstheme="minorHAnsi"/>
        </w:rPr>
        <w:t>piramide</w:t>
      </w:r>
      <w:r w:rsidRPr="00414A44">
        <w:rPr>
          <w:rFonts w:cstheme="minorHAnsi"/>
        </w:rPr>
        <w:t xml:space="preserve"> se izračunava iz izraza </w:t>
      </w:r>
      <w:r w:rsidRPr="00414A44">
        <w:rPr>
          <w:rFonts w:cstheme="minorHAnsi"/>
          <w:i/>
          <w:iCs/>
        </w:rPr>
        <w:t xml:space="preserve">V </w:t>
      </w:r>
      <w:r w:rsidRPr="00414A44">
        <w:rPr>
          <w:rFonts w:cstheme="minorHAnsi"/>
        </w:rPr>
        <w:t>=</w:t>
      </w:r>
      <w:r w:rsidRPr="00414A44">
        <w:rPr>
          <w:rFonts w:cstheme="minorHAnsi"/>
          <w:i/>
          <w:iCs/>
        </w:rPr>
        <w:t xml:space="preserve"> </w:t>
      </w:r>
      <w:proofErr w:type="spellStart"/>
      <w:r w:rsidRPr="00414A44">
        <w:rPr>
          <w:rFonts w:cstheme="minorHAnsi"/>
          <w:i/>
          <w:iCs/>
        </w:rPr>
        <w:t>B∙v</w:t>
      </w:r>
      <w:proofErr w:type="spellEnd"/>
      <w:r w:rsidRPr="00414A44">
        <w:rPr>
          <w:rFonts w:cstheme="minorHAnsi"/>
        </w:rPr>
        <w:t xml:space="preserve">, a </w:t>
      </w:r>
      <w:r>
        <w:rPr>
          <w:rFonts w:cstheme="minorHAnsi"/>
        </w:rPr>
        <w:t>o</w:t>
      </w:r>
      <w:r w:rsidRPr="00414A44">
        <w:rPr>
          <w:rFonts w:cstheme="minorHAnsi"/>
        </w:rPr>
        <w:t xml:space="preserve">plošje iz izraza </w:t>
      </w:r>
      <w:r w:rsidRPr="00414A44">
        <w:rPr>
          <w:rFonts w:cstheme="minorHAnsi"/>
          <w:i/>
          <w:iCs/>
        </w:rPr>
        <w:t>O</w:t>
      </w:r>
      <w:r w:rsidRPr="00414A44">
        <w:rPr>
          <w:rFonts w:cstheme="minorHAnsi"/>
        </w:rPr>
        <w:t xml:space="preserve"> = 2</w:t>
      </w:r>
      <w:r w:rsidRPr="00414A44">
        <w:rPr>
          <w:rFonts w:cstheme="minorHAnsi"/>
          <w:i/>
          <w:iCs/>
        </w:rPr>
        <w:t>B</w:t>
      </w:r>
      <w:r>
        <w:rPr>
          <w:rFonts w:cstheme="minorHAnsi"/>
          <w:i/>
          <w:iCs/>
        </w:rPr>
        <w:t xml:space="preserve"> </w:t>
      </w:r>
      <w:r w:rsidRPr="00414A44">
        <w:rPr>
          <w:rFonts w:cstheme="minorHAnsi"/>
        </w:rPr>
        <w:t>+</w:t>
      </w:r>
      <w:r>
        <w:rPr>
          <w:rFonts w:cstheme="minorHAnsi"/>
        </w:rPr>
        <w:t xml:space="preserve"> </w:t>
      </w:r>
      <w:r w:rsidRPr="00414A44">
        <w:rPr>
          <w:rFonts w:cstheme="minorHAnsi"/>
          <w:i/>
          <w:iCs/>
        </w:rPr>
        <w:t>P</w:t>
      </w:r>
      <w:r>
        <w:rPr>
          <w:rFonts w:cstheme="minorHAnsi"/>
        </w:rPr>
        <w:t>.</w:t>
      </w:r>
    </w:p>
    <w:p w14:paraId="15C4C18F" w14:textId="77777777" w:rsidR="004F615C" w:rsidRPr="003868EC" w:rsidRDefault="004F615C" w:rsidP="004F615C">
      <w:pPr>
        <w:spacing w:after="0"/>
        <w:rPr>
          <w:rFonts w:cstheme="minorHAnsi"/>
        </w:rPr>
      </w:pPr>
    </w:p>
    <w:p w14:paraId="38425222" w14:textId="77777777" w:rsidR="004F615C" w:rsidRPr="003868EC" w:rsidRDefault="004F615C" w:rsidP="004F615C">
      <w:pPr>
        <w:spacing w:after="0"/>
        <w:rPr>
          <w:rFonts w:cstheme="minorHAnsi"/>
        </w:rPr>
      </w:pPr>
      <w:r w:rsidRPr="003868EC">
        <w:rPr>
          <w:rFonts w:cstheme="minorHAnsi"/>
        </w:rPr>
        <w:t>Zadatci:</w:t>
      </w:r>
    </w:p>
    <w:p w14:paraId="6355AB41" w14:textId="77777777" w:rsidR="004F615C" w:rsidRDefault="004F615C" w:rsidP="004F615C">
      <w:pPr>
        <w:pStyle w:val="Odlomakpopisa"/>
        <w:numPr>
          <w:ilvl w:val="0"/>
          <w:numId w:val="6"/>
        </w:numPr>
        <w:spacing w:after="0"/>
        <w:rPr>
          <w:rFonts w:cstheme="minorHAnsi"/>
        </w:rPr>
      </w:pPr>
      <w:r w:rsidRPr="00A76F6F">
        <w:rPr>
          <w:rFonts w:cstheme="minorHAnsi"/>
        </w:rPr>
        <w:t xml:space="preserve">Izračunajte oplošje </w:t>
      </w:r>
      <w:r>
        <w:rPr>
          <w:rFonts w:cstheme="minorHAnsi"/>
        </w:rPr>
        <w:t>pravilne četverostrane</w:t>
      </w:r>
      <w:r w:rsidRPr="00A76F6F">
        <w:rPr>
          <w:rFonts w:cstheme="minorHAnsi"/>
        </w:rPr>
        <w:t xml:space="preserve"> </w:t>
      </w:r>
      <w:r>
        <w:rPr>
          <w:rFonts w:cstheme="minorHAnsi"/>
        </w:rPr>
        <w:t>piramide</w:t>
      </w:r>
      <w:r w:rsidRPr="00A76F6F">
        <w:rPr>
          <w:rFonts w:cstheme="minorHAnsi"/>
        </w:rPr>
        <w:t xml:space="preserve"> kojoj je osnovni brid duljine</w:t>
      </w:r>
      <w:r>
        <w:rPr>
          <w:rFonts w:cstheme="minorHAnsi"/>
        </w:rPr>
        <w:t xml:space="preserve"> u 4 cm, a visina pobočke duljine 0.5 dm. </w:t>
      </w:r>
    </w:p>
    <w:p w14:paraId="6897D2B3" w14:textId="77777777" w:rsidR="004F615C" w:rsidRPr="006B3B79" w:rsidRDefault="004F615C" w:rsidP="004F615C">
      <w:pPr>
        <w:pStyle w:val="Odlomakpopisa"/>
        <w:numPr>
          <w:ilvl w:val="0"/>
          <w:numId w:val="6"/>
        </w:numPr>
        <w:spacing w:after="0"/>
        <w:rPr>
          <w:rFonts w:cstheme="minorHAnsi"/>
        </w:rPr>
      </w:pPr>
      <w:r>
        <w:rPr>
          <w:rFonts w:cstheme="minorHAnsi"/>
        </w:rPr>
        <w:t xml:space="preserve">Izračunajte volumen kvadratne piramide </w:t>
      </w:r>
      <w:r w:rsidRPr="00A76F6F">
        <w:rPr>
          <w:rFonts w:cstheme="minorHAnsi"/>
        </w:rPr>
        <w:t>kojoj je osnovni brid duljine</w:t>
      </w:r>
      <w:r>
        <w:rPr>
          <w:rFonts w:cstheme="minorHAnsi"/>
        </w:rPr>
        <w:t xml:space="preserve"> </w:t>
      </w:r>
      <w:r w:rsidRPr="00D43D19">
        <w:rPr>
          <w:position w:val="-8"/>
        </w:rPr>
        <w:object w:dxaOrig="340" w:dyaOrig="340" w14:anchorId="76E745F2">
          <v:shape id="_x0000_i1533" type="#_x0000_t75" style="width:14.25pt;height:14.25pt" o:ole="">
            <v:imagedata r:id="rId1316" o:title=""/>
          </v:shape>
          <o:OLEObject Type="Embed" ProgID="Equation.DSMT4" ShapeID="_x0000_i1533" DrawAspect="Content" ObjectID="_1695002895" r:id="rId1317"/>
        </w:object>
      </w:r>
      <w:r>
        <w:rPr>
          <w:rFonts w:cstheme="minorHAnsi"/>
        </w:rPr>
        <w:t xml:space="preserve"> dm, a visina duljine </w:t>
      </w:r>
      <w:r>
        <w:rPr>
          <w:rFonts w:eastAsiaTheme="minorEastAsia" w:cstheme="minorHAnsi"/>
        </w:rPr>
        <w:t>6 dm.</w:t>
      </w:r>
    </w:p>
    <w:p w14:paraId="237B010F" w14:textId="77777777" w:rsidR="004F615C" w:rsidRDefault="004F615C" w:rsidP="004F615C">
      <w:pPr>
        <w:spacing w:after="0"/>
        <w:rPr>
          <w:rFonts w:cstheme="minorHAnsi"/>
        </w:rPr>
      </w:pPr>
    </w:p>
    <w:p w14:paraId="40E462BB" w14:textId="77777777" w:rsidR="004F615C" w:rsidRDefault="004F615C" w:rsidP="004F615C">
      <w:pPr>
        <w:spacing w:after="0"/>
        <w:rPr>
          <w:rFonts w:cstheme="minorHAnsi"/>
        </w:rPr>
      </w:pPr>
    </w:p>
    <w:p w14:paraId="14AC8850" w14:textId="77777777" w:rsidR="004F615C" w:rsidRDefault="004F615C" w:rsidP="004F615C">
      <w:pPr>
        <w:spacing w:after="0"/>
        <w:rPr>
          <w:rFonts w:cstheme="minorHAnsi"/>
        </w:rPr>
      </w:pPr>
    </w:p>
    <w:p w14:paraId="39F61983" w14:textId="77777777" w:rsidR="004F615C" w:rsidRDefault="004F615C" w:rsidP="004F615C">
      <w:pPr>
        <w:spacing w:after="0"/>
        <w:rPr>
          <w:rFonts w:cstheme="minorHAnsi"/>
        </w:rPr>
      </w:pPr>
    </w:p>
    <w:p w14:paraId="313D9620" w14:textId="77777777" w:rsidR="004F615C" w:rsidRDefault="004F615C" w:rsidP="004F615C">
      <w:pPr>
        <w:spacing w:after="0"/>
        <w:rPr>
          <w:rFonts w:cstheme="minorHAnsi"/>
        </w:rPr>
      </w:pPr>
    </w:p>
    <w:p w14:paraId="22B513CE" w14:textId="47CF9655" w:rsidR="004F615C" w:rsidRDefault="004F615C" w:rsidP="004F615C">
      <w:pPr>
        <w:spacing w:after="0"/>
        <w:rPr>
          <w:rFonts w:cstheme="minorHAnsi"/>
        </w:rPr>
      </w:pPr>
    </w:p>
    <w:p w14:paraId="01C710FA" w14:textId="4CE2EEFB" w:rsidR="003F570D" w:rsidRDefault="003F570D" w:rsidP="004F615C">
      <w:pPr>
        <w:spacing w:after="0"/>
        <w:rPr>
          <w:rFonts w:cstheme="minorHAnsi"/>
        </w:rPr>
      </w:pPr>
    </w:p>
    <w:p w14:paraId="38F6FAD0" w14:textId="7600D00E" w:rsidR="003F570D" w:rsidRDefault="003F570D" w:rsidP="004F615C">
      <w:pPr>
        <w:spacing w:after="0"/>
        <w:rPr>
          <w:rFonts w:cstheme="minorHAnsi"/>
        </w:rPr>
      </w:pPr>
    </w:p>
    <w:p w14:paraId="183AA8C4" w14:textId="1D692E76" w:rsidR="003F570D" w:rsidRDefault="003F570D" w:rsidP="004F615C">
      <w:pPr>
        <w:spacing w:after="0"/>
        <w:rPr>
          <w:rFonts w:cstheme="minorHAnsi"/>
        </w:rPr>
      </w:pPr>
    </w:p>
    <w:p w14:paraId="672834BD" w14:textId="0C7C28A1" w:rsidR="003F570D" w:rsidRDefault="003F570D" w:rsidP="004F615C">
      <w:pPr>
        <w:spacing w:after="0"/>
        <w:rPr>
          <w:rFonts w:cstheme="minorHAnsi"/>
        </w:rPr>
      </w:pPr>
    </w:p>
    <w:p w14:paraId="122F6688" w14:textId="3F7D322B" w:rsidR="003F570D" w:rsidRDefault="003F570D" w:rsidP="004F615C">
      <w:pPr>
        <w:spacing w:after="0"/>
        <w:rPr>
          <w:rFonts w:cstheme="minorHAnsi"/>
        </w:rPr>
      </w:pPr>
    </w:p>
    <w:p w14:paraId="40FA6F64" w14:textId="62902C03" w:rsidR="003F570D" w:rsidRDefault="003F570D" w:rsidP="004F615C">
      <w:pPr>
        <w:spacing w:after="0"/>
        <w:rPr>
          <w:rFonts w:cstheme="minorHAnsi"/>
        </w:rPr>
      </w:pPr>
    </w:p>
    <w:p w14:paraId="4FF56361" w14:textId="13F2567C" w:rsidR="003F570D" w:rsidRDefault="003F570D" w:rsidP="004F615C">
      <w:pPr>
        <w:spacing w:after="0"/>
        <w:rPr>
          <w:rFonts w:cstheme="minorHAnsi"/>
        </w:rPr>
      </w:pPr>
    </w:p>
    <w:p w14:paraId="52EC8925" w14:textId="57562FD3" w:rsidR="003F570D" w:rsidRDefault="003F570D" w:rsidP="004F615C">
      <w:pPr>
        <w:spacing w:after="0"/>
        <w:rPr>
          <w:rFonts w:cstheme="minorHAnsi"/>
        </w:rPr>
      </w:pPr>
    </w:p>
    <w:p w14:paraId="20759443" w14:textId="59C58350" w:rsidR="003F570D" w:rsidRDefault="003F570D" w:rsidP="004F615C">
      <w:pPr>
        <w:spacing w:after="0"/>
        <w:rPr>
          <w:rFonts w:cstheme="minorHAnsi"/>
        </w:rPr>
      </w:pPr>
    </w:p>
    <w:p w14:paraId="094B7E04" w14:textId="302E0CC9" w:rsidR="003F570D" w:rsidRDefault="003F570D" w:rsidP="004F615C">
      <w:pPr>
        <w:spacing w:after="0"/>
        <w:rPr>
          <w:rFonts w:cstheme="minorHAnsi"/>
        </w:rPr>
      </w:pPr>
    </w:p>
    <w:p w14:paraId="71AD50BC" w14:textId="20FF34B5" w:rsidR="003F570D" w:rsidRDefault="003F570D" w:rsidP="004F615C">
      <w:pPr>
        <w:spacing w:after="0"/>
        <w:rPr>
          <w:rFonts w:cstheme="minorHAnsi"/>
        </w:rPr>
      </w:pPr>
    </w:p>
    <w:p w14:paraId="7995D9B2" w14:textId="04CD689F" w:rsidR="003F570D" w:rsidRDefault="003F570D" w:rsidP="004F615C">
      <w:pPr>
        <w:spacing w:after="0"/>
        <w:rPr>
          <w:rFonts w:cstheme="minorHAnsi"/>
        </w:rPr>
      </w:pPr>
    </w:p>
    <w:p w14:paraId="57333F0D" w14:textId="6406C4C4" w:rsidR="003F570D" w:rsidRDefault="003F570D" w:rsidP="004F615C">
      <w:pPr>
        <w:spacing w:after="0"/>
        <w:rPr>
          <w:rFonts w:cstheme="minorHAnsi"/>
        </w:rPr>
      </w:pPr>
    </w:p>
    <w:p w14:paraId="72B77462" w14:textId="02F8C400" w:rsidR="003F570D" w:rsidRDefault="003F570D" w:rsidP="004F615C">
      <w:pPr>
        <w:spacing w:after="0"/>
        <w:rPr>
          <w:rFonts w:cstheme="minorHAnsi"/>
        </w:rPr>
      </w:pPr>
    </w:p>
    <w:p w14:paraId="1C83D2CC" w14:textId="083AA8B1" w:rsidR="003F570D" w:rsidRDefault="003F570D" w:rsidP="004F615C">
      <w:pPr>
        <w:spacing w:after="0"/>
        <w:rPr>
          <w:rFonts w:cstheme="minorHAnsi"/>
        </w:rPr>
      </w:pPr>
    </w:p>
    <w:p w14:paraId="4D664AD8" w14:textId="68521150" w:rsidR="003F570D" w:rsidRDefault="003F570D" w:rsidP="004F615C">
      <w:pPr>
        <w:spacing w:after="0"/>
        <w:rPr>
          <w:rFonts w:cstheme="minorHAnsi"/>
        </w:rPr>
      </w:pPr>
    </w:p>
    <w:p w14:paraId="2F6F29E4" w14:textId="56A6E505" w:rsidR="003F570D" w:rsidRDefault="003F570D" w:rsidP="004F615C">
      <w:pPr>
        <w:spacing w:after="0"/>
        <w:rPr>
          <w:rFonts w:cstheme="minorHAnsi"/>
        </w:rPr>
      </w:pPr>
    </w:p>
    <w:p w14:paraId="5BACDECF" w14:textId="77777777" w:rsidR="003F570D" w:rsidRDefault="003F570D" w:rsidP="004F615C">
      <w:pPr>
        <w:spacing w:after="0"/>
        <w:rPr>
          <w:rFonts w:cstheme="minorHAnsi"/>
        </w:rPr>
      </w:pPr>
    </w:p>
    <w:p w14:paraId="17C598EF" w14:textId="77777777" w:rsidR="004F615C" w:rsidRDefault="004F615C" w:rsidP="004F615C">
      <w:pPr>
        <w:rPr>
          <w:rFonts w:cstheme="minorHAnsi"/>
          <w:b/>
        </w:rPr>
      </w:pPr>
    </w:p>
    <w:p w14:paraId="1288CD29" w14:textId="77777777" w:rsidR="004F615C" w:rsidRPr="003868EC" w:rsidRDefault="004F615C" w:rsidP="004F615C">
      <w:pPr>
        <w:rPr>
          <w:rFonts w:cstheme="minorHAnsi"/>
        </w:rPr>
      </w:pPr>
      <w:r w:rsidRPr="007D5553">
        <w:rPr>
          <w:rFonts w:cstheme="minorHAnsi"/>
          <w:b/>
        </w:rPr>
        <w:t xml:space="preserve">Primjer </w:t>
      </w:r>
      <w:r>
        <w:rPr>
          <w:rFonts w:cstheme="minorHAnsi"/>
          <w:b/>
        </w:rPr>
        <w:t>3</w:t>
      </w:r>
      <w:r w:rsidRPr="007D5553">
        <w:rPr>
          <w:rFonts w:cstheme="minorHAnsi"/>
          <w:b/>
        </w:rPr>
        <w:t>:</w:t>
      </w:r>
      <w:r w:rsidRPr="003868EC">
        <w:rPr>
          <w:rFonts w:cstheme="minorHAnsi"/>
          <w:b/>
        </w:rPr>
        <w:t xml:space="preserve">  </w:t>
      </w:r>
      <w:r w:rsidRPr="003868EC">
        <w:rPr>
          <w:rFonts w:cstheme="minorHAnsi"/>
        </w:rPr>
        <w:t>Kviz (Prilog D)</w:t>
      </w:r>
    </w:p>
    <w:p w14:paraId="25336A8C" w14:textId="77777777" w:rsidR="004F615C" w:rsidRPr="003868EC" w:rsidRDefault="004F615C" w:rsidP="004F615C">
      <w:pPr>
        <w:rPr>
          <w:rFonts w:cstheme="minorHAnsi"/>
        </w:rPr>
      </w:pPr>
      <w:r w:rsidRPr="003868EC">
        <w:rPr>
          <w:rFonts w:cstheme="minorHAnsi"/>
        </w:rPr>
        <w:t>Tvrdnje:</w:t>
      </w:r>
    </w:p>
    <w:p w14:paraId="408B4FBB" w14:textId="77777777" w:rsidR="004F615C" w:rsidRPr="00836B10" w:rsidRDefault="004F615C" w:rsidP="004F615C">
      <w:pPr>
        <w:spacing w:after="0"/>
        <w:rPr>
          <w:rFonts w:cstheme="minorHAnsi"/>
        </w:rPr>
      </w:pPr>
      <w:r w:rsidRPr="00836B10">
        <w:rPr>
          <w:rFonts w:cstheme="minorHAnsi"/>
        </w:rPr>
        <w:t>Kvadratna prizma ima duljinu osnovnog bridova</w:t>
      </w:r>
      <w:r w:rsidRPr="002F5E76">
        <w:rPr>
          <w:position w:val="-8"/>
        </w:rPr>
        <w:object w:dxaOrig="340" w:dyaOrig="340" w14:anchorId="21733AAB">
          <v:shape id="_x0000_i1534" type="#_x0000_t75" style="width:14.25pt;height:14.25pt" o:ole="">
            <v:imagedata r:id="rId1232" o:title=""/>
          </v:shape>
          <o:OLEObject Type="Embed" ProgID="Equation.DSMT4" ShapeID="_x0000_i1534" DrawAspect="Content" ObjectID="_1695002896" r:id="rId1318"/>
        </w:object>
      </w:r>
      <w:r>
        <w:t xml:space="preserve">dm, a bočni brid dug je       </w:t>
      </w:r>
      <w:r w:rsidRPr="002F5E76">
        <w:rPr>
          <w:position w:val="-8"/>
        </w:rPr>
        <w:object w:dxaOrig="460" w:dyaOrig="340" w14:anchorId="5C9E7F5F">
          <v:shape id="_x0000_i1535" type="#_x0000_t75" style="width:21.75pt;height:14.25pt" o:ole="">
            <v:imagedata r:id="rId1234" o:title=""/>
          </v:shape>
          <o:OLEObject Type="Embed" ProgID="Equation.DSMT4" ShapeID="_x0000_i1535" DrawAspect="Content" ObjectID="_1695002897" r:id="rId1319"/>
        </w:object>
      </w:r>
      <w:r>
        <w:t>dm.</w:t>
      </w:r>
    </w:p>
    <w:p w14:paraId="3B7E8EBA" w14:textId="77777777" w:rsidR="004F615C" w:rsidRPr="009262EE" w:rsidRDefault="004F615C" w:rsidP="004F615C">
      <w:pPr>
        <w:pStyle w:val="Odlomakpopisa"/>
        <w:numPr>
          <w:ilvl w:val="0"/>
          <w:numId w:val="107"/>
        </w:numPr>
        <w:spacing w:after="0"/>
        <w:ind w:left="426"/>
        <w:rPr>
          <w:rFonts w:cstheme="minorHAnsi"/>
        </w:rPr>
      </w:pPr>
      <w:r>
        <w:rPr>
          <w:rFonts w:eastAsiaTheme="minorEastAsia" w:cstheme="minorHAnsi"/>
        </w:rPr>
        <w:t xml:space="preserve">Oplošje te kvadratne prizme iznosi </w:t>
      </w:r>
      <w:r w:rsidRPr="002F5E76">
        <w:rPr>
          <w:position w:val="-18"/>
        </w:rPr>
        <w:object w:dxaOrig="1040" w:dyaOrig="460" w14:anchorId="478943C4">
          <v:shape id="_x0000_i1536" type="#_x0000_t75" style="width:43.5pt;height:21.75pt" o:ole="">
            <v:imagedata r:id="rId1320" o:title=""/>
          </v:shape>
          <o:OLEObject Type="Embed" ProgID="Equation.DSMT4" ShapeID="_x0000_i1536" DrawAspect="Content" ObjectID="_1695002898" r:id="rId1321"/>
        </w:object>
      </w:r>
      <w:r>
        <w:t>dm</w:t>
      </w:r>
      <w:r>
        <w:rPr>
          <w:vertAlign w:val="superscript"/>
        </w:rPr>
        <w:t>2</w:t>
      </w:r>
    </w:p>
    <w:p w14:paraId="01364E97" w14:textId="77777777" w:rsidR="004F615C" w:rsidRPr="002F5E76" w:rsidRDefault="004F615C" w:rsidP="004F615C">
      <w:pPr>
        <w:pStyle w:val="Odlomakpopisa"/>
        <w:numPr>
          <w:ilvl w:val="0"/>
          <w:numId w:val="107"/>
        </w:numPr>
        <w:spacing w:after="0"/>
        <w:ind w:left="426"/>
        <w:rPr>
          <w:rFonts w:cstheme="minorHAnsi"/>
        </w:rPr>
      </w:pPr>
      <w:r w:rsidRPr="002F5E76">
        <w:rPr>
          <w:rFonts w:eastAsiaTheme="minorEastAsia" w:cstheme="minorHAnsi"/>
        </w:rPr>
        <w:t xml:space="preserve">Volumen te kvadratne prizme iznosi </w:t>
      </w:r>
      <w:r>
        <w:rPr>
          <w:rFonts w:eastAsiaTheme="minorEastAsia" w:cstheme="minorHAnsi"/>
        </w:rPr>
        <w:t xml:space="preserve">   </w:t>
      </w:r>
      <w:r w:rsidRPr="00B16118">
        <w:rPr>
          <w:position w:val="-22"/>
        </w:rPr>
        <w:object w:dxaOrig="720" w:dyaOrig="620" w14:anchorId="77F99163">
          <v:shape id="_x0000_i1537" type="#_x0000_t75" style="width:28.5pt;height:28.5pt" o:ole="">
            <v:imagedata r:id="rId1322" o:title=""/>
          </v:shape>
          <o:OLEObject Type="Embed" ProgID="Equation.DSMT4" ShapeID="_x0000_i1537" DrawAspect="Content" ObjectID="_1695002899" r:id="rId1323"/>
        </w:object>
      </w:r>
      <w:r>
        <w:t>dm</w:t>
      </w:r>
      <w:r>
        <w:rPr>
          <w:vertAlign w:val="superscript"/>
        </w:rPr>
        <w:t>3</w:t>
      </w:r>
      <w:r>
        <w:t>.</w:t>
      </w:r>
    </w:p>
    <w:p w14:paraId="1B71A23E" w14:textId="77777777" w:rsidR="004F615C" w:rsidRDefault="004F615C" w:rsidP="004F615C">
      <w:pPr>
        <w:spacing w:after="0"/>
        <w:rPr>
          <w:rFonts w:cstheme="minorHAnsi"/>
        </w:rPr>
      </w:pPr>
    </w:p>
    <w:p w14:paraId="7169DE84" w14:textId="77777777" w:rsidR="004F615C" w:rsidRPr="003868EC" w:rsidRDefault="004F615C" w:rsidP="004F615C">
      <w:pPr>
        <w:rPr>
          <w:rFonts w:cstheme="minorHAnsi"/>
        </w:rPr>
      </w:pPr>
      <w:r w:rsidRPr="003868EC">
        <w:rPr>
          <w:rFonts w:cstheme="minorHAnsi"/>
        </w:rPr>
        <w:t>Zadat</w:t>
      </w:r>
      <w:r>
        <w:rPr>
          <w:rFonts w:cstheme="minorHAnsi"/>
        </w:rPr>
        <w:t>ak</w:t>
      </w:r>
      <w:r w:rsidRPr="003868EC">
        <w:rPr>
          <w:rFonts w:cstheme="minorHAnsi"/>
        </w:rPr>
        <w:t>:</w:t>
      </w:r>
    </w:p>
    <w:p w14:paraId="058A69ED" w14:textId="77777777" w:rsidR="004F615C" w:rsidRPr="006B3B79" w:rsidRDefault="004F615C" w:rsidP="004F615C">
      <w:pPr>
        <w:rPr>
          <w:rFonts w:cstheme="minorHAnsi"/>
        </w:rPr>
      </w:pPr>
      <w:r w:rsidRPr="00B16118">
        <w:rPr>
          <w:rFonts w:cstheme="minorHAnsi"/>
        </w:rPr>
        <w:t>Kutija ima oblik pravilne četverostrane piramide. Vis</w:t>
      </w:r>
      <w:r>
        <w:rPr>
          <w:rFonts w:cstheme="minorHAnsi"/>
        </w:rPr>
        <w:t>ina kutije je 2 dm</w:t>
      </w:r>
      <w:r w:rsidRPr="00B16118">
        <w:rPr>
          <w:rFonts w:cstheme="minorHAnsi"/>
        </w:rPr>
        <w:t>. U kutiji je 30 litara čokolade.</w:t>
      </w:r>
      <w:r w:rsidRPr="006B3B79">
        <w:rPr>
          <w:rFonts w:cstheme="minorHAnsi"/>
        </w:rPr>
        <w:t xml:space="preserve"> </w:t>
      </w:r>
    </w:p>
    <w:p w14:paraId="2A0E5DA0" w14:textId="77777777" w:rsidR="004F615C" w:rsidRDefault="004F615C" w:rsidP="004F615C">
      <w:pPr>
        <w:pStyle w:val="Odlomakpopisa"/>
        <w:numPr>
          <w:ilvl w:val="0"/>
          <w:numId w:val="108"/>
        </w:numPr>
        <w:ind w:left="426"/>
        <w:rPr>
          <w:rFonts w:cstheme="minorHAnsi"/>
        </w:rPr>
      </w:pPr>
      <w:r>
        <w:rPr>
          <w:rFonts w:cstheme="minorHAnsi"/>
        </w:rPr>
        <w:t xml:space="preserve">Izračunate </w:t>
      </w:r>
      <w:r w:rsidRPr="00B16118">
        <w:rPr>
          <w:rFonts w:cstheme="minorHAnsi"/>
        </w:rPr>
        <w:t>duljinu osnovnog brida te kutije</w:t>
      </w:r>
      <w:r>
        <w:rPr>
          <w:rFonts w:cstheme="minorHAnsi"/>
        </w:rPr>
        <w:t>.</w:t>
      </w:r>
    </w:p>
    <w:p w14:paraId="042A8345" w14:textId="77777777" w:rsidR="004F615C" w:rsidRDefault="004F615C" w:rsidP="004F615C">
      <w:pPr>
        <w:pStyle w:val="Odlomakpopisa"/>
        <w:numPr>
          <w:ilvl w:val="0"/>
          <w:numId w:val="108"/>
        </w:numPr>
        <w:ind w:left="426"/>
        <w:rPr>
          <w:rFonts w:cstheme="minorHAnsi"/>
        </w:rPr>
      </w:pPr>
      <w:r>
        <w:rPr>
          <w:rFonts w:cstheme="minorHAnsi"/>
        </w:rPr>
        <w:t>Odredite koliko je najmanje ukrasnog papira potrebno kako bi kutiju omotali papirom.</w:t>
      </w:r>
    </w:p>
    <w:p w14:paraId="6DFA8DC2" w14:textId="77777777" w:rsidR="004F615C" w:rsidRPr="006B3B79" w:rsidRDefault="004F615C" w:rsidP="004F615C">
      <w:pPr>
        <w:spacing w:after="0"/>
        <w:rPr>
          <w:rFonts w:cstheme="minorHAnsi"/>
        </w:rPr>
      </w:pPr>
    </w:p>
    <w:p w14:paraId="401D454F" w14:textId="77777777" w:rsidR="004F615C" w:rsidRPr="0088190D" w:rsidRDefault="004F615C" w:rsidP="004F615C">
      <w:pPr>
        <w:pStyle w:val="Odlomakpopisa"/>
        <w:ind w:left="0"/>
        <w:rPr>
          <w:rFonts w:cstheme="minorHAnsi"/>
          <w:b/>
        </w:rPr>
      </w:pPr>
    </w:p>
    <w:p w14:paraId="3DF8CF07" w14:textId="77777777" w:rsidR="004F615C" w:rsidRPr="0088190D" w:rsidRDefault="004F615C" w:rsidP="004F615C">
      <w:pPr>
        <w:pStyle w:val="Odlomakpopisa"/>
        <w:ind w:left="0"/>
        <w:rPr>
          <w:rFonts w:cstheme="minorHAnsi"/>
          <w:b/>
        </w:rPr>
      </w:pPr>
    </w:p>
    <w:p w14:paraId="0D2B0588" w14:textId="77777777" w:rsidR="004F615C" w:rsidRPr="0088190D" w:rsidRDefault="004F615C" w:rsidP="004F615C">
      <w:pPr>
        <w:pStyle w:val="Odlomakpopisa"/>
        <w:ind w:left="0"/>
        <w:rPr>
          <w:rFonts w:cstheme="minorHAnsi"/>
          <w:b/>
        </w:rPr>
      </w:pPr>
    </w:p>
    <w:p w14:paraId="467FD88B" w14:textId="77777777" w:rsidR="004F615C" w:rsidRPr="0088190D" w:rsidRDefault="004F615C" w:rsidP="004F615C">
      <w:pPr>
        <w:pStyle w:val="Odlomakpopisa"/>
        <w:ind w:left="0"/>
        <w:rPr>
          <w:rFonts w:cstheme="minorHAnsi"/>
          <w:b/>
        </w:rPr>
      </w:pPr>
    </w:p>
    <w:p w14:paraId="31A337CB" w14:textId="77777777" w:rsidR="004F615C" w:rsidRPr="0088190D" w:rsidRDefault="004F615C" w:rsidP="004F615C">
      <w:pPr>
        <w:pStyle w:val="Odlomakpopisa"/>
        <w:ind w:left="0"/>
        <w:rPr>
          <w:rFonts w:cstheme="minorHAnsi"/>
          <w:b/>
        </w:rPr>
      </w:pPr>
    </w:p>
    <w:p w14:paraId="5DA044C8" w14:textId="77777777" w:rsidR="004F615C" w:rsidRPr="00E71177" w:rsidRDefault="004F615C" w:rsidP="004F615C">
      <w:pPr>
        <w:pStyle w:val="Odlomakpopisa"/>
        <w:ind w:left="0"/>
        <w:rPr>
          <w:rFonts w:cstheme="minorHAnsi"/>
        </w:rPr>
        <w:sectPr w:rsidR="004F615C" w:rsidRPr="00E71177" w:rsidSect="00EE17FF">
          <w:type w:val="continuous"/>
          <w:pgSz w:w="11906" w:h="16838"/>
          <w:pgMar w:top="1134" w:right="1134" w:bottom="1134" w:left="1134" w:header="709" w:footer="709" w:gutter="0"/>
          <w:cols w:num="2" w:space="708"/>
          <w:docGrid w:linePitch="360"/>
        </w:sectPr>
      </w:pPr>
    </w:p>
    <w:p w14:paraId="687B84EB" w14:textId="77777777" w:rsidR="004F615C" w:rsidRPr="008C5BE1" w:rsidRDefault="004F615C" w:rsidP="004F615C">
      <w:pPr>
        <w:tabs>
          <w:tab w:val="left" w:pos="2567"/>
        </w:tabs>
        <w:rPr>
          <w:rFonts w:ascii="Calibri" w:eastAsia="Calibri" w:hAnsi="Calibri" w:cs="Calibri"/>
          <w:b/>
        </w:rPr>
      </w:pPr>
      <w:r w:rsidRPr="008C5BE1">
        <w:rPr>
          <w:rFonts w:ascii="Calibri" w:eastAsia="Calibri" w:hAnsi="Calibri" w:cs="Calibri"/>
          <w:b/>
        </w:rPr>
        <w:lastRenderedPageBreak/>
        <w:t xml:space="preserve">Vrednovanje naučenoga                                                                                                   </w:t>
      </w:r>
      <w:r w:rsidRPr="008C5BE1">
        <w:rPr>
          <w:rFonts w:ascii="Calibri" w:eastAsia="Calibri" w:hAnsi="Calibri" w:cs="Calibri"/>
          <w:i/>
        </w:rPr>
        <w:t xml:space="preserve"> </w:t>
      </w:r>
    </w:p>
    <w:p w14:paraId="65A72A86" w14:textId="77777777" w:rsidR="004F615C" w:rsidRPr="008C5BE1" w:rsidRDefault="004F615C" w:rsidP="004F615C">
      <w:pPr>
        <w:rPr>
          <w:rFonts w:ascii="Calibri" w:eastAsia="Calibri" w:hAnsi="Calibri" w:cs="Calibri"/>
        </w:rPr>
      </w:pPr>
      <w:r w:rsidRPr="008C5BE1">
        <w:rPr>
          <w:rFonts w:ascii="Calibri" w:eastAsia="Calibri" w:hAnsi="Calibri" w:cs="Calibri"/>
        </w:rPr>
        <w:t>Ime i prezime ................................................................                                                        grupa A</w:t>
      </w:r>
    </w:p>
    <w:p w14:paraId="591739E2" w14:textId="77777777" w:rsidR="004F615C" w:rsidRDefault="004F615C" w:rsidP="004F615C">
      <w:pPr>
        <w:spacing w:after="0"/>
        <w:rPr>
          <w:rFonts w:cstheme="minorHAnsi"/>
        </w:rPr>
      </w:pPr>
      <w:r>
        <w:rPr>
          <w:rFonts w:ascii="Calibri" w:eastAsia="Calibri" w:hAnsi="Calibri" w:cs="Calibri"/>
          <w:noProof/>
        </w:rPr>
        <mc:AlternateContent>
          <mc:Choice Requires="wpg">
            <w:drawing>
              <wp:anchor distT="0" distB="0" distL="114300" distR="114300" simplePos="0" relativeHeight="251837440" behindDoc="1" locked="0" layoutInCell="1" allowOverlap="1" wp14:anchorId="71760266" wp14:editId="5746E68F">
                <wp:simplePos x="0" y="0"/>
                <wp:positionH relativeFrom="column">
                  <wp:posOffset>241935</wp:posOffset>
                </wp:positionH>
                <wp:positionV relativeFrom="paragraph">
                  <wp:posOffset>141605</wp:posOffset>
                </wp:positionV>
                <wp:extent cx="5391150" cy="1552575"/>
                <wp:effectExtent l="0" t="0" r="0" b="9525"/>
                <wp:wrapNone/>
                <wp:docPr id="15628" name="Grupa 15628"/>
                <wp:cNvGraphicFramePr/>
                <a:graphic xmlns:a="http://schemas.openxmlformats.org/drawingml/2006/main">
                  <a:graphicData uri="http://schemas.microsoft.com/office/word/2010/wordprocessingGroup">
                    <wpg:wgp>
                      <wpg:cNvGrpSpPr/>
                      <wpg:grpSpPr>
                        <a:xfrm>
                          <a:off x="0" y="0"/>
                          <a:ext cx="5391150" cy="1552575"/>
                          <a:chOff x="0" y="0"/>
                          <a:chExt cx="5391150" cy="1552575"/>
                        </a:xfrm>
                      </wpg:grpSpPr>
                      <pic:pic xmlns:pic="http://schemas.openxmlformats.org/drawingml/2006/picture">
                        <pic:nvPicPr>
                          <pic:cNvPr id="15629" name="Slika 15629"/>
                          <pic:cNvPicPr>
                            <a:picLocks noChangeAspect="1"/>
                          </pic:cNvPicPr>
                        </pic:nvPicPr>
                        <pic:blipFill>
                          <a:blip r:embed="rId1324">
                            <a:extLst>
                              <a:ext uri="{28A0092B-C50C-407E-A947-70E740481C1C}">
                                <a14:useLocalDpi xmlns:a14="http://schemas.microsoft.com/office/drawing/2010/main" val="0"/>
                              </a:ext>
                            </a:extLst>
                          </a:blip>
                          <a:srcRect/>
                          <a:stretch>
                            <a:fillRect/>
                          </a:stretch>
                        </pic:blipFill>
                        <pic:spPr bwMode="auto">
                          <a:xfrm>
                            <a:off x="0" y="66675"/>
                            <a:ext cx="1086485" cy="1049655"/>
                          </a:xfrm>
                          <a:prstGeom prst="rect">
                            <a:avLst/>
                          </a:prstGeom>
                          <a:noFill/>
                          <a:ln>
                            <a:noFill/>
                          </a:ln>
                        </pic:spPr>
                      </pic:pic>
                      <pic:pic xmlns:pic="http://schemas.openxmlformats.org/drawingml/2006/picture">
                        <pic:nvPicPr>
                          <pic:cNvPr id="15630" name="Slika 15630"/>
                          <pic:cNvPicPr>
                            <a:picLocks noChangeAspect="1"/>
                          </pic:cNvPicPr>
                        </pic:nvPicPr>
                        <pic:blipFill>
                          <a:blip r:embed="rId1325">
                            <a:extLst>
                              <a:ext uri="{BEBA8EAE-BF5A-486C-A8C5-ECC9F3942E4B}">
                                <a14:imgProps xmlns:a14="http://schemas.microsoft.com/office/drawing/2010/main">
                                  <a14:imgLayer r:embed="rId13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2066925" y="0"/>
                            <a:ext cx="1259840" cy="1285875"/>
                          </a:xfrm>
                          <a:prstGeom prst="rect">
                            <a:avLst/>
                          </a:prstGeom>
                          <a:noFill/>
                          <a:ln>
                            <a:noFill/>
                          </a:ln>
                        </pic:spPr>
                      </pic:pic>
                      <pic:pic xmlns:pic="http://schemas.openxmlformats.org/drawingml/2006/picture">
                        <pic:nvPicPr>
                          <pic:cNvPr id="15631" name="Slika 15631"/>
                          <pic:cNvPicPr>
                            <a:picLocks noChangeAspect="1"/>
                          </pic:cNvPicPr>
                        </pic:nvPicPr>
                        <pic:blipFill>
                          <a:blip r:embed="rId1327">
                            <a:extLst>
                              <a:ext uri="{28A0092B-C50C-407E-A947-70E740481C1C}">
                                <a14:useLocalDpi xmlns:a14="http://schemas.microsoft.com/office/drawing/2010/main" val="0"/>
                              </a:ext>
                            </a:extLst>
                          </a:blip>
                          <a:srcRect/>
                          <a:stretch>
                            <a:fillRect/>
                          </a:stretch>
                        </pic:blipFill>
                        <pic:spPr bwMode="auto">
                          <a:xfrm>
                            <a:off x="4391025" y="57150"/>
                            <a:ext cx="1000125" cy="1495425"/>
                          </a:xfrm>
                          <a:prstGeom prst="rect">
                            <a:avLst/>
                          </a:prstGeom>
                          <a:noFill/>
                          <a:ln>
                            <a:noFill/>
                          </a:ln>
                        </pic:spPr>
                      </pic:pic>
                    </wpg:wgp>
                  </a:graphicData>
                </a:graphic>
              </wp:anchor>
            </w:drawing>
          </mc:Choice>
          <mc:Fallback>
            <w:pict>
              <v:group w14:anchorId="61E9C31F" id="Grupa 15628" o:spid="_x0000_s1026" style="position:absolute;margin-left:19.05pt;margin-top:11.15pt;width:424.5pt;height:122.25pt;z-index:-251479040" coordsize="53911,155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aW5kb3dz&#10;IFBob3RvIEVkaXRvciAxMC4wLjEwMDExLjE2Mzg0AFdpbmRvd3MgUGhvdG8gRWRpdG9yIDEwLjAu&#10;MTAwMTEuMTYzODQAMjAyMTowODowNCAxMjozMzozMgAABpADAAIAAAAUAAARHJAEAAIAAAAUAAAR&#10;MJKRAAIAAAADMjkAAJKSAAIAAAADMjkAAKABAAMAAAABAAEAAOocAAcAAAgMAAAJEA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PD94cGFja2V0IGVuZD0ndyc/Pv/bAEMAAwICAwICAwMDAwQDAwQFCAUFBAQFCgcHBggMCgwMCwoL&#10;Cw0OEhANDhEOCwsQFhARExQVFRUMDxcYFhQYEhQVFP/bAEMBAwQEBQQFCQUFCRQNCw0UFBQUFBQU&#10;FBQUFBQUFBQUFBQUFBQUFBQUFBQUFBQUFBQUFBQUFBQUFBQUFBQUFBQUFP/AABEIAM0A1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dpbmRvd3Mg&#10;UGhvdG8gRWRpdG9yIDEwLjAuMTAwMTEuMTYzODQAV2luZG93cyBQaG90byBFZGl0b3IgMTAuMC4x&#10;MDAxMS4xNjM4NAAyMDIxOjA4OjA0IDEzOjAwOjA5AAAGkAMAAgAAABQAABEckAQAAgAAABQAABEw&#10;kpEAAgAAAAM4MQAAkpIAAgAAAAM4MQAAoAEAAwAAAAEAAQAA6hwABwAACAwAAAkQ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nhtcD0iaHR0cDovL25zLmFkb2JlLmNvbS94YXAvMS4wLyI+PHhtcDpDcmVh&#10;dG9yVG9vbD5XaW5kb3dzIFBob3RvIEVkaXRvciAxMC4wLjEwMDExLjE2Mzg0PC94bXA6Q3JlYXRv&#10;clRvb2w+PHhtcDpDcmVhdGVEYXRlPjIwMjEtMDgtMDRUMTI6NTk6NTIuODA3PC94bXA6Q3JlYXRl&#10;RGF0ZT48L3JkZjpEZXNjcmlwdGlvbj48L3JkZjpSREY+PC94OnhtcG1ldGE+DQ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8P3hwYWNrZXQgZW5kPSd3Jz8+/9sAQwADAgIDAgIDAwMD&#10;BAMDBAUIBQUEBAUKBwcGCAwKDAwLCgsLDQ4SEA0OEQ4LCxAWEBETFBUVFQwPFxgWFBgSFBUU/9sA&#10;QwEDBAQFBAUJBQUJFA0LDRQUFBQUFBQUFBQUFBQUFBQUFBQUFBQUFBQUFBQUFBQUFBQUFBQUFBQU&#10;FBQUFBQUFBQU/8AAEQgBRgD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">
                <v:shape id="Slika 15629" o:spid="_x0000_s1027" type="#_x0000_t75" style="position:absolute;top:666;width:10864;height:10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">
                  <v:imagedata r:id="rId1329" o:title=""/>
                </v:shape>
                <v:shape id="Slika 15630" o:spid="_x0000_s1028" type="#_x0000_t75" style="position:absolute;left:20669;width:12598;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">
                  <v:imagedata r:id="rId1330" o:title=""/>
                </v:shape>
                <v:shape id="Slika 15631" o:spid="_x0000_s1029" type="#_x0000_t75" style="position:absolute;left:43910;top:571;width:10001;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">
                  <v:imagedata r:id="rId1331" o:title=""/>
                </v:shape>
              </v:group>
            </w:pict>
          </mc:Fallback>
        </mc:AlternateContent>
      </w:r>
      <w:r>
        <w:rPr>
          <w:rFonts w:ascii="Calibri" w:eastAsia="Calibri" w:hAnsi="Calibri" w:cs="Calibri"/>
        </w:rPr>
        <w:t xml:space="preserve">1.  </w:t>
      </w:r>
      <w:r>
        <w:rPr>
          <w:rFonts w:cstheme="minorHAnsi"/>
        </w:rPr>
        <w:t>Izračunajte oplošje i obujam tijela na slici.</w:t>
      </w:r>
    </w:p>
    <w:p w14:paraId="6B147FD2" w14:textId="77777777" w:rsidR="004F615C" w:rsidRDefault="004F615C" w:rsidP="004F615C">
      <w:pPr>
        <w:tabs>
          <w:tab w:val="left" w:pos="284"/>
        </w:tabs>
        <w:spacing w:after="0"/>
        <w:rPr>
          <w:rFonts w:cstheme="minorHAnsi"/>
        </w:rPr>
      </w:pPr>
      <w:r>
        <w:rPr>
          <w:rFonts w:cstheme="minorHAnsi"/>
        </w:rPr>
        <w:tab/>
        <w:t xml:space="preserve">a) </w:t>
      </w:r>
      <w:r>
        <w:rPr>
          <w:rFonts w:cstheme="minorHAnsi"/>
        </w:rPr>
        <w:tab/>
      </w:r>
      <w:r>
        <w:rPr>
          <w:rFonts w:cstheme="minorHAnsi"/>
        </w:rPr>
        <w:tab/>
      </w:r>
      <w:r>
        <w:rPr>
          <w:rFonts w:cstheme="minorHAnsi"/>
        </w:rPr>
        <w:tab/>
      </w:r>
      <w:r>
        <w:rPr>
          <w:rFonts w:cstheme="minorHAnsi"/>
        </w:rPr>
        <w:tab/>
      </w:r>
      <w:r>
        <w:rPr>
          <w:rFonts w:cstheme="minorHAnsi"/>
        </w:rPr>
        <w:tab/>
        <w:t xml:space="preserve">b) </w:t>
      </w:r>
      <w:r>
        <w:rPr>
          <w:rFonts w:cstheme="minorHAnsi"/>
        </w:rPr>
        <w:tab/>
      </w:r>
      <w:r>
        <w:rPr>
          <w:rFonts w:cstheme="minorHAnsi"/>
        </w:rPr>
        <w:tab/>
      </w:r>
      <w:r>
        <w:rPr>
          <w:rFonts w:cstheme="minorHAnsi"/>
        </w:rPr>
        <w:tab/>
      </w:r>
      <w:r>
        <w:rPr>
          <w:rFonts w:cstheme="minorHAnsi"/>
        </w:rPr>
        <w:tab/>
      </w:r>
      <w:r>
        <w:rPr>
          <w:rFonts w:cstheme="minorHAnsi"/>
        </w:rPr>
        <w:tab/>
        <w:t xml:space="preserve">c) </w:t>
      </w:r>
    </w:p>
    <w:p w14:paraId="0C788AA3" w14:textId="77777777" w:rsidR="004F615C" w:rsidRDefault="004F615C" w:rsidP="004F615C">
      <w:pPr>
        <w:tabs>
          <w:tab w:val="left" w:pos="284"/>
        </w:tabs>
        <w:spacing w:after="0"/>
        <w:rPr>
          <w:rFonts w:cstheme="minorHAnsi"/>
        </w:rPr>
      </w:pPr>
    </w:p>
    <w:p w14:paraId="076B3FB2" w14:textId="77777777" w:rsidR="004F615C" w:rsidRDefault="004F615C" w:rsidP="004F615C">
      <w:pPr>
        <w:spacing w:after="0"/>
        <w:rPr>
          <w:rFonts w:ascii="Calibri" w:eastAsia="Calibri" w:hAnsi="Calibri" w:cs="Calibri"/>
        </w:rPr>
      </w:pPr>
    </w:p>
    <w:p w14:paraId="38775725" w14:textId="77777777" w:rsidR="004F615C" w:rsidRDefault="004F615C" w:rsidP="004F615C">
      <w:pPr>
        <w:spacing w:after="0"/>
        <w:rPr>
          <w:rFonts w:ascii="Calibri" w:eastAsia="Calibri" w:hAnsi="Calibri" w:cs="Calibri"/>
        </w:rPr>
      </w:pPr>
    </w:p>
    <w:p w14:paraId="55570B38" w14:textId="77777777" w:rsidR="004F615C" w:rsidRDefault="004F615C" w:rsidP="004F615C">
      <w:pPr>
        <w:spacing w:after="0"/>
        <w:rPr>
          <w:rFonts w:ascii="Calibri" w:eastAsia="Calibri" w:hAnsi="Calibri" w:cs="Calibri"/>
        </w:rPr>
      </w:pPr>
    </w:p>
    <w:p w14:paraId="075648F3" w14:textId="77777777" w:rsidR="004F615C" w:rsidRDefault="004F615C" w:rsidP="004F615C">
      <w:pPr>
        <w:spacing w:after="0"/>
        <w:rPr>
          <w:rFonts w:ascii="Calibri" w:eastAsia="Calibri" w:hAnsi="Calibri" w:cs="Calibri"/>
        </w:rPr>
      </w:pPr>
    </w:p>
    <w:p w14:paraId="14395172" w14:textId="77777777" w:rsidR="004F615C" w:rsidRDefault="004F615C" w:rsidP="004F615C">
      <w:pPr>
        <w:spacing w:after="0"/>
        <w:rPr>
          <w:rFonts w:ascii="Calibri" w:eastAsia="Calibri" w:hAnsi="Calibri" w:cs="Calibri"/>
        </w:rPr>
      </w:pPr>
    </w:p>
    <w:p w14:paraId="75F63A9B" w14:textId="77777777" w:rsidR="004F615C" w:rsidRDefault="004F615C" w:rsidP="004F615C">
      <w:pPr>
        <w:rPr>
          <w:rFonts w:ascii="Calibri" w:eastAsia="Calibri" w:hAnsi="Calibri" w:cs="Calibri"/>
        </w:rPr>
      </w:pPr>
    </w:p>
    <w:p w14:paraId="0233555B" w14:textId="77777777" w:rsidR="004F615C" w:rsidRDefault="004F615C" w:rsidP="004F615C">
      <w:pPr>
        <w:rPr>
          <w:rFonts w:ascii="Calibri" w:eastAsia="Calibri" w:hAnsi="Calibri" w:cs="Calibri"/>
        </w:rPr>
      </w:pPr>
    </w:p>
    <w:p w14:paraId="065E4014" w14:textId="77777777" w:rsidR="004F615C" w:rsidRDefault="004F615C" w:rsidP="004F615C">
      <w:pPr>
        <w:rPr>
          <w:rFonts w:ascii="Calibri" w:eastAsia="Calibri" w:hAnsi="Calibri" w:cs="Calibri"/>
        </w:rPr>
      </w:pPr>
    </w:p>
    <w:p w14:paraId="68CD05B3" w14:textId="77777777" w:rsidR="004F615C" w:rsidRDefault="004F615C" w:rsidP="004F615C">
      <w:pPr>
        <w:rPr>
          <w:rFonts w:ascii="Calibri" w:eastAsia="Calibri" w:hAnsi="Calibri" w:cs="Calibri"/>
        </w:rPr>
      </w:pPr>
    </w:p>
    <w:p w14:paraId="1C608AF9" w14:textId="77777777" w:rsidR="004F615C" w:rsidRDefault="004F615C" w:rsidP="004F615C">
      <w:pPr>
        <w:rPr>
          <w:rFonts w:ascii="Calibri" w:eastAsia="Calibri" w:hAnsi="Calibri" w:cs="Calibri"/>
        </w:rPr>
      </w:pPr>
    </w:p>
    <w:p w14:paraId="3EC02CAD" w14:textId="77777777" w:rsidR="004F615C" w:rsidRDefault="004F615C" w:rsidP="004F615C">
      <w:pPr>
        <w:tabs>
          <w:tab w:val="left" w:pos="284"/>
        </w:tabs>
        <w:spacing w:after="0"/>
        <w:rPr>
          <w:rFonts w:ascii="Calibri" w:eastAsia="Calibri" w:hAnsi="Calibri" w:cs="Calibri"/>
        </w:rPr>
      </w:pPr>
      <w:r>
        <w:rPr>
          <w:rFonts w:ascii="Calibri" w:eastAsia="Calibri" w:hAnsi="Calibri" w:cs="Calibri"/>
        </w:rPr>
        <w:t>2.</w:t>
      </w:r>
      <w:r>
        <w:rPr>
          <w:rFonts w:ascii="Calibri" w:eastAsia="Calibri" w:hAnsi="Calibri" w:cs="Calibri"/>
        </w:rPr>
        <w:tab/>
      </w:r>
      <w:r w:rsidRPr="008E5C29">
        <w:rPr>
          <w:rFonts w:ascii="Calibri" w:eastAsia="Calibri" w:hAnsi="Calibri" w:cs="Calibri"/>
        </w:rPr>
        <w:t xml:space="preserve">Pravilna četverostrana prizma ima dijagonalu baze duljine </w:t>
      </w:r>
      <w:r>
        <w:rPr>
          <w:rFonts w:ascii="Calibri" w:eastAsia="Calibri" w:hAnsi="Calibri" w:cs="Calibri"/>
        </w:rPr>
        <w:t>22</w:t>
      </w:r>
      <w:r w:rsidRPr="008E5C29">
        <w:rPr>
          <w:rFonts w:ascii="Calibri" w:eastAsia="Calibri" w:hAnsi="Calibri" w:cs="Calibri"/>
        </w:rPr>
        <w:t xml:space="preserve"> cm, a visinu 1 </w:t>
      </w:r>
      <w:r>
        <w:rPr>
          <w:rFonts w:ascii="Calibri" w:eastAsia="Calibri" w:hAnsi="Calibri" w:cs="Calibri"/>
        </w:rPr>
        <w:t>d</w:t>
      </w:r>
      <w:r w:rsidRPr="008E5C29">
        <w:rPr>
          <w:rFonts w:ascii="Calibri" w:eastAsia="Calibri" w:hAnsi="Calibri" w:cs="Calibri"/>
        </w:rPr>
        <w:t>m. Je</w:t>
      </w:r>
      <w:r>
        <w:rPr>
          <w:rFonts w:ascii="Calibri" w:eastAsia="Calibri" w:hAnsi="Calibri" w:cs="Calibri"/>
        </w:rPr>
        <w:t xml:space="preserve"> </w:t>
      </w:r>
      <w:r w:rsidRPr="008E5C29">
        <w:rPr>
          <w:rFonts w:ascii="Calibri" w:eastAsia="Calibri" w:hAnsi="Calibri" w:cs="Calibri"/>
        </w:rPr>
        <w:t>li nam za izradu te</w:t>
      </w:r>
    </w:p>
    <w:p w14:paraId="6D7EC7DB" w14:textId="77777777" w:rsidR="004F615C" w:rsidRDefault="004F615C" w:rsidP="004F615C">
      <w:pPr>
        <w:tabs>
          <w:tab w:val="left" w:pos="284"/>
        </w:tabs>
        <w:spacing w:after="0"/>
        <w:rPr>
          <w:rFonts w:ascii="Calibri" w:eastAsia="Calibri" w:hAnsi="Calibri" w:cs="Calibri"/>
        </w:rPr>
      </w:pPr>
      <w:r>
        <w:rPr>
          <w:rFonts w:ascii="Calibri" w:eastAsia="Calibri" w:hAnsi="Calibri" w:cs="Calibri"/>
        </w:rPr>
        <w:tab/>
      </w:r>
      <w:r w:rsidRPr="008E5C29">
        <w:rPr>
          <w:rFonts w:ascii="Calibri" w:eastAsia="Calibri" w:hAnsi="Calibri" w:cs="Calibri"/>
        </w:rPr>
        <w:t xml:space="preserve">prizme dovoljno </w:t>
      </w:r>
      <w:r>
        <w:rPr>
          <w:rFonts w:ascii="Calibri" w:eastAsia="Calibri" w:hAnsi="Calibri" w:cs="Calibri"/>
        </w:rPr>
        <w:t>11</w:t>
      </w:r>
      <w:r w:rsidRPr="008E5C29">
        <w:rPr>
          <w:rFonts w:ascii="Calibri" w:eastAsia="Calibri" w:hAnsi="Calibri" w:cs="Calibri"/>
        </w:rPr>
        <w:t xml:space="preserve"> dm</w:t>
      </w:r>
      <w:r w:rsidRPr="007F1D2F">
        <w:rPr>
          <w:rFonts w:ascii="Calibri" w:eastAsia="Calibri" w:hAnsi="Calibri" w:cs="Calibri"/>
          <w:vertAlign w:val="superscript"/>
        </w:rPr>
        <w:t>2</w:t>
      </w:r>
      <w:r w:rsidRPr="008E5C29">
        <w:rPr>
          <w:rFonts w:ascii="Calibri" w:eastAsia="Calibri" w:hAnsi="Calibri" w:cs="Calibri"/>
        </w:rPr>
        <w:t xml:space="preserve"> kartona?</w:t>
      </w:r>
      <w:r>
        <w:rPr>
          <w:rFonts w:ascii="Calibri" w:eastAsia="Calibri" w:hAnsi="Calibri" w:cs="Calibri"/>
        </w:rPr>
        <w:t xml:space="preserve"> </w:t>
      </w:r>
    </w:p>
    <w:p w14:paraId="33C602B0" w14:textId="77777777" w:rsidR="004F615C" w:rsidRDefault="004F615C" w:rsidP="004F615C">
      <w:pPr>
        <w:tabs>
          <w:tab w:val="left" w:pos="284"/>
        </w:tabs>
        <w:spacing w:after="0"/>
        <w:rPr>
          <w:rFonts w:ascii="Calibri" w:eastAsia="Calibri" w:hAnsi="Calibri" w:cs="Calibri"/>
        </w:rPr>
      </w:pPr>
    </w:p>
    <w:p w14:paraId="4E61E397" w14:textId="77777777" w:rsidR="004F615C" w:rsidRDefault="004F615C" w:rsidP="004F615C">
      <w:pPr>
        <w:tabs>
          <w:tab w:val="left" w:pos="284"/>
        </w:tabs>
        <w:spacing w:after="0"/>
        <w:rPr>
          <w:rFonts w:ascii="Calibri" w:eastAsia="Calibri" w:hAnsi="Calibri" w:cs="Calibri"/>
        </w:rPr>
      </w:pPr>
    </w:p>
    <w:p w14:paraId="1C6506E7" w14:textId="77777777" w:rsidR="004F615C" w:rsidRDefault="004F615C" w:rsidP="004F615C">
      <w:pPr>
        <w:tabs>
          <w:tab w:val="left" w:pos="284"/>
        </w:tabs>
        <w:spacing w:after="0"/>
        <w:rPr>
          <w:rFonts w:ascii="Calibri" w:eastAsia="Calibri" w:hAnsi="Calibri" w:cs="Calibri"/>
        </w:rPr>
      </w:pPr>
    </w:p>
    <w:p w14:paraId="6AC686BC" w14:textId="77777777" w:rsidR="004F615C" w:rsidRDefault="004F615C" w:rsidP="004F615C">
      <w:pPr>
        <w:tabs>
          <w:tab w:val="left" w:pos="284"/>
        </w:tabs>
        <w:spacing w:after="0"/>
        <w:rPr>
          <w:rFonts w:ascii="Calibri" w:eastAsia="Calibri" w:hAnsi="Calibri" w:cs="Calibri"/>
        </w:rPr>
      </w:pPr>
    </w:p>
    <w:p w14:paraId="5D2BCAB0" w14:textId="77777777" w:rsidR="004F615C" w:rsidRDefault="004F615C" w:rsidP="004F615C">
      <w:pPr>
        <w:tabs>
          <w:tab w:val="left" w:pos="284"/>
        </w:tabs>
        <w:spacing w:after="0"/>
        <w:rPr>
          <w:rFonts w:ascii="Calibri" w:eastAsia="Calibri" w:hAnsi="Calibri" w:cs="Calibri"/>
        </w:rPr>
      </w:pPr>
    </w:p>
    <w:p w14:paraId="740BAD75" w14:textId="77777777" w:rsidR="004F615C" w:rsidRDefault="004F615C" w:rsidP="004F615C">
      <w:pPr>
        <w:tabs>
          <w:tab w:val="left" w:pos="284"/>
        </w:tabs>
        <w:spacing w:after="0"/>
        <w:rPr>
          <w:rFonts w:ascii="Calibri" w:eastAsia="Calibri" w:hAnsi="Calibri" w:cs="Calibri"/>
        </w:rPr>
      </w:pPr>
    </w:p>
    <w:p w14:paraId="7F0A5471" w14:textId="77777777" w:rsidR="004F615C" w:rsidRDefault="004F615C" w:rsidP="004F615C">
      <w:pPr>
        <w:rPr>
          <w:rFonts w:ascii="Calibri" w:eastAsia="Calibri" w:hAnsi="Calibri" w:cs="Calibri"/>
        </w:rPr>
      </w:pPr>
    </w:p>
    <w:p w14:paraId="4A566577" w14:textId="77777777" w:rsidR="004F615C" w:rsidRDefault="004F615C" w:rsidP="004F615C">
      <w:pPr>
        <w:rPr>
          <w:rFonts w:ascii="Calibri" w:eastAsia="Calibri" w:hAnsi="Calibri" w:cs="Calibri"/>
        </w:rPr>
      </w:pPr>
    </w:p>
    <w:p w14:paraId="6F7F6E27" w14:textId="77777777" w:rsidR="004F615C" w:rsidRDefault="004F615C" w:rsidP="004F615C">
      <w:pPr>
        <w:rPr>
          <w:rFonts w:ascii="Calibri" w:eastAsia="Calibri" w:hAnsi="Calibri" w:cs="Calibri"/>
        </w:rPr>
      </w:pPr>
    </w:p>
    <w:p w14:paraId="06B1CBE7" w14:textId="77777777" w:rsidR="004F615C" w:rsidRDefault="004F615C" w:rsidP="004F615C">
      <w:pPr>
        <w:rPr>
          <w:rFonts w:ascii="Calibri" w:eastAsia="Calibri" w:hAnsi="Calibri" w:cs="Calibri"/>
        </w:rPr>
      </w:pPr>
    </w:p>
    <w:p w14:paraId="6DE80899" w14:textId="77777777" w:rsidR="004F615C" w:rsidRDefault="004F615C" w:rsidP="004F615C">
      <w:pPr>
        <w:tabs>
          <w:tab w:val="left" w:pos="284"/>
        </w:tabs>
        <w:spacing w:after="0"/>
        <w:rPr>
          <w:rFonts w:cstheme="minorHAnsi"/>
        </w:rPr>
      </w:pPr>
      <w:r>
        <w:rPr>
          <w:rFonts w:ascii="Calibri" w:eastAsia="Calibri" w:hAnsi="Calibri" w:cs="Calibri"/>
        </w:rPr>
        <w:t>3.</w:t>
      </w:r>
      <w:r>
        <w:rPr>
          <w:rFonts w:ascii="Calibri" w:eastAsia="Calibri" w:hAnsi="Calibri" w:cs="Calibri"/>
        </w:rPr>
        <w:tab/>
      </w:r>
      <w:r w:rsidRPr="006B3B79">
        <w:rPr>
          <w:rFonts w:cstheme="minorHAnsi"/>
        </w:rPr>
        <w:t xml:space="preserve">Bazen oblika kvadratne prizme dubok je </w:t>
      </w:r>
      <w:r>
        <w:rPr>
          <w:rFonts w:cstheme="minorHAnsi"/>
        </w:rPr>
        <w:t>1.5</w:t>
      </w:r>
      <w:r w:rsidRPr="006B3B79">
        <w:rPr>
          <w:rFonts w:cstheme="minorHAnsi"/>
        </w:rPr>
        <w:t xml:space="preserve"> </w:t>
      </w:r>
      <w:r>
        <w:rPr>
          <w:rFonts w:cstheme="minorHAnsi"/>
        </w:rPr>
        <w:t>m</w:t>
      </w:r>
      <w:r w:rsidRPr="006B3B79">
        <w:rPr>
          <w:rFonts w:cstheme="minorHAnsi"/>
        </w:rPr>
        <w:t xml:space="preserve">. U bazenu je </w:t>
      </w:r>
      <w:r>
        <w:rPr>
          <w:rFonts w:cstheme="minorHAnsi"/>
        </w:rPr>
        <w:t xml:space="preserve">54 000 </w:t>
      </w:r>
      <w:r w:rsidRPr="006B3B79">
        <w:rPr>
          <w:rFonts w:cstheme="minorHAnsi"/>
        </w:rPr>
        <w:t xml:space="preserve"> litara vode (bazen je </w:t>
      </w:r>
      <w:r>
        <w:rPr>
          <w:rFonts w:cstheme="minorHAnsi"/>
        </w:rPr>
        <w:t>n</w:t>
      </w:r>
      <w:r w:rsidRPr="006B3B79">
        <w:rPr>
          <w:rFonts w:cstheme="minorHAnsi"/>
        </w:rPr>
        <w:t>apunjen do</w:t>
      </w:r>
    </w:p>
    <w:p w14:paraId="799ED1CF" w14:textId="77777777" w:rsidR="004F615C" w:rsidRDefault="004F615C" w:rsidP="004F615C">
      <w:pPr>
        <w:tabs>
          <w:tab w:val="left" w:pos="284"/>
        </w:tabs>
        <w:spacing w:after="0"/>
        <w:rPr>
          <w:rFonts w:cstheme="minorHAnsi"/>
        </w:rPr>
      </w:pPr>
      <w:r>
        <w:rPr>
          <w:rFonts w:cstheme="minorHAnsi"/>
        </w:rPr>
        <w:tab/>
      </w:r>
      <w:r w:rsidRPr="006B3B79">
        <w:rPr>
          <w:rFonts w:cstheme="minorHAnsi"/>
        </w:rPr>
        <w:t xml:space="preserve">vrha vodom). </w:t>
      </w:r>
      <w:r>
        <w:rPr>
          <w:rFonts w:cstheme="minorHAnsi"/>
        </w:rPr>
        <w:t>Koliko pločica oblika kvadrata sa stranicom duljine 30 cm je potrebno kako bi popločili taj</w:t>
      </w:r>
    </w:p>
    <w:p w14:paraId="5CE3F8B2" w14:textId="77777777" w:rsidR="004F615C" w:rsidRDefault="004F615C" w:rsidP="004F615C">
      <w:pPr>
        <w:tabs>
          <w:tab w:val="left" w:pos="284"/>
        </w:tabs>
        <w:spacing w:after="0"/>
        <w:rPr>
          <w:rFonts w:cstheme="minorHAnsi"/>
        </w:rPr>
      </w:pPr>
      <w:r>
        <w:rPr>
          <w:rFonts w:cstheme="minorHAnsi"/>
        </w:rPr>
        <w:tab/>
        <w:t>bazen?</w:t>
      </w:r>
    </w:p>
    <w:p w14:paraId="30C8A04D" w14:textId="77777777" w:rsidR="004F615C" w:rsidRDefault="004F615C" w:rsidP="004F615C">
      <w:pPr>
        <w:tabs>
          <w:tab w:val="left" w:pos="284"/>
        </w:tabs>
        <w:rPr>
          <w:rFonts w:cstheme="minorHAnsi"/>
        </w:rPr>
      </w:pPr>
    </w:p>
    <w:p w14:paraId="1BBA896F" w14:textId="77777777" w:rsidR="004F615C" w:rsidRPr="008C5BE1" w:rsidRDefault="004F615C" w:rsidP="004F615C">
      <w:pPr>
        <w:spacing w:after="0"/>
        <w:rPr>
          <w:rFonts w:ascii="Calibri" w:eastAsia="Calibri" w:hAnsi="Calibri" w:cs="Calibri"/>
        </w:rPr>
      </w:pPr>
    </w:p>
    <w:p w14:paraId="5E372A89" w14:textId="77777777" w:rsidR="004F615C" w:rsidRPr="008C5BE1" w:rsidRDefault="004F615C" w:rsidP="004F615C">
      <w:pPr>
        <w:rPr>
          <w:rFonts w:ascii="Calibri" w:eastAsia="Calibri" w:hAnsi="Calibri" w:cs="Calibri"/>
        </w:rPr>
      </w:pPr>
    </w:p>
    <w:p w14:paraId="0567A0FD" w14:textId="77777777" w:rsidR="004F615C" w:rsidRPr="008C5BE1" w:rsidRDefault="004F615C" w:rsidP="004F615C">
      <w:pPr>
        <w:rPr>
          <w:rFonts w:ascii="Calibri" w:eastAsia="Calibri" w:hAnsi="Calibri" w:cs="Calibri"/>
        </w:rPr>
      </w:pPr>
    </w:p>
    <w:p w14:paraId="7397CDDE" w14:textId="77777777" w:rsidR="004F615C" w:rsidRDefault="004F615C" w:rsidP="004F615C">
      <w:pPr>
        <w:rPr>
          <w:rFonts w:ascii="Calibri" w:eastAsia="Calibri" w:hAnsi="Calibri" w:cs="Calibri"/>
        </w:rPr>
      </w:pPr>
    </w:p>
    <w:p w14:paraId="21C1B430" w14:textId="77777777" w:rsidR="004F615C" w:rsidRDefault="004F615C" w:rsidP="004F615C">
      <w:pPr>
        <w:rPr>
          <w:rFonts w:ascii="Calibri" w:eastAsia="Calibri" w:hAnsi="Calibri" w:cs="Calibri"/>
        </w:rPr>
      </w:pPr>
    </w:p>
    <w:p w14:paraId="1F2A56B4" w14:textId="77777777" w:rsidR="004F615C" w:rsidRPr="008C5BE1" w:rsidRDefault="004F615C" w:rsidP="004F615C">
      <w:pPr>
        <w:rPr>
          <w:rFonts w:ascii="Calibri" w:eastAsia="Calibri" w:hAnsi="Calibri" w:cs="Calibri"/>
        </w:rPr>
      </w:pPr>
      <w:r>
        <w:rPr>
          <w:rFonts w:ascii="Calibri" w:eastAsia="Calibri" w:hAnsi="Calibri" w:cs="Calibri"/>
        </w:rPr>
        <w:br w:type="page"/>
      </w:r>
      <w:r w:rsidRPr="008C5BE1">
        <w:rPr>
          <w:rFonts w:ascii="Calibri" w:eastAsia="Calibri" w:hAnsi="Calibri" w:cs="Calibri"/>
        </w:rPr>
        <w:lastRenderedPageBreak/>
        <w:t xml:space="preserve">Ime i prezime ................................................................                                                        grupa </w:t>
      </w:r>
      <w:r>
        <w:rPr>
          <w:rFonts w:ascii="Calibri" w:eastAsia="Calibri" w:hAnsi="Calibri" w:cs="Calibri"/>
        </w:rPr>
        <w:t>B</w:t>
      </w:r>
    </w:p>
    <w:p w14:paraId="364CF2E2" w14:textId="77777777" w:rsidR="004F615C" w:rsidRDefault="004F615C" w:rsidP="004F615C">
      <w:pPr>
        <w:spacing w:after="0"/>
        <w:rPr>
          <w:rFonts w:cstheme="minorHAnsi"/>
        </w:rPr>
      </w:pPr>
      <w:r>
        <w:rPr>
          <w:rFonts w:ascii="Calibri" w:eastAsia="Calibri" w:hAnsi="Calibri" w:cs="Calibri"/>
        </w:rPr>
        <w:t xml:space="preserve">1.  </w:t>
      </w:r>
      <w:r>
        <w:rPr>
          <w:rFonts w:cstheme="minorHAnsi"/>
        </w:rPr>
        <w:t>Izračunajte oplošje i obujam tijela na slici.</w:t>
      </w:r>
    </w:p>
    <w:p w14:paraId="410EAA7C" w14:textId="77777777" w:rsidR="004F615C" w:rsidRDefault="004F615C" w:rsidP="004F615C">
      <w:pPr>
        <w:tabs>
          <w:tab w:val="left" w:pos="284"/>
        </w:tabs>
        <w:spacing w:after="0"/>
        <w:rPr>
          <w:rFonts w:cstheme="minorHAnsi"/>
        </w:rPr>
      </w:pPr>
      <w:r>
        <w:rPr>
          <w:rFonts w:cstheme="minorHAnsi"/>
          <w:noProof/>
        </w:rPr>
        <mc:AlternateContent>
          <mc:Choice Requires="wpg">
            <w:drawing>
              <wp:anchor distT="0" distB="0" distL="114300" distR="114300" simplePos="0" relativeHeight="251836416" behindDoc="1" locked="0" layoutInCell="1" allowOverlap="1" wp14:anchorId="5607DE2E" wp14:editId="06E36993">
                <wp:simplePos x="0" y="0"/>
                <wp:positionH relativeFrom="column">
                  <wp:posOffset>232410</wp:posOffset>
                </wp:positionH>
                <wp:positionV relativeFrom="paragraph">
                  <wp:posOffset>17780</wp:posOffset>
                </wp:positionV>
                <wp:extent cx="5972175" cy="1540510"/>
                <wp:effectExtent l="0" t="0" r="9525" b="2540"/>
                <wp:wrapNone/>
                <wp:docPr id="15632" name="Grupa 15632"/>
                <wp:cNvGraphicFramePr/>
                <a:graphic xmlns:a="http://schemas.openxmlformats.org/drawingml/2006/main">
                  <a:graphicData uri="http://schemas.microsoft.com/office/word/2010/wordprocessingGroup">
                    <wpg:wgp>
                      <wpg:cNvGrpSpPr/>
                      <wpg:grpSpPr>
                        <a:xfrm>
                          <a:off x="0" y="0"/>
                          <a:ext cx="5972175" cy="1540510"/>
                          <a:chOff x="0" y="0"/>
                          <a:chExt cx="5972175" cy="1540510"/>
                        </a:xfrm>
                      </wpg:grpSpPr>
                      <pic:pic xmlns:pic="http://schemas.openxmlformats.org/drawingml/2006/picture">
                        <pic:nvPicPr>
                          <pic:cNvPr id="15633" name="Slika 15633"/>
                          <pic:cNvPicPr>
                            <a:picLocks noChangeAspect="1"/>
                          </pic:cNvPicPr>
                        </pic:nvPicPr>
                        <pic:blipFill>
                          <a:blip r:embed="rId1332">
                            <a:extLst>
                              <a:ext uri="{28A0092B-C50C-407E-A947-70E740481C1C}">
                                <a14:useLocalDpi xmlns:a14="http://schemas.microsoft.com/office/drawing/2010/main" val="0"/>
                              </a:ext>
                            </a:extLst>
                          </a:blip>
                          <a:srcRect/>
                          <a:stretch>
                            <a:fillRect/>
                          </a:stretch>
                        </pic:blipFill>
                        <pic:spPr bwMode="auto">
                          <a:xfrm>
                            <a:off x="2209800" y="0"/>
                            <a:ext cx="1069340" cy="1031875"/>
                          </a:xfrm>
                          <a:prstGeom prst="rect">
                            <a:avLst/>
                          </a:prstGeom>
                          <a:noFill/>
                          <a:ln>
                            <a:noFill/>
                          </a:ln>
                        </pic:spPr>
                      </pic:pic>
                      <pic:pic xmlns:pic="http://schemas.openxmlformats.org/drawingml/2006/picture">
                        <pic:nvPicPr>
                          <pic:cNvPr id="15634" name="Slika 15634"/>
                          <pic:cNvPicPr>
                            <a:picLocks noChangeAspect="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1172845" cy="1540510"/>
                          </a:xfrm>
                          <a:prstGeom prst="rect">
                            <a:avLst/>
                          </a:prstGeom>
                          <a:noFill/>
                          <a:ln>
                            <a:noFill/>
                          </a:ln>
                        </pic:spPr>
                      </pic:pic>
                      <pic:pic xmlns:pic="http://schemas.openxmlformats.org/drawingml/2006/picture">
                        <pic:nvPicPr>
                          <pic:cNvPr id="15635" name="Slika 15635"/>
                          <pic:cNvPicPr>
                            <a:picLocks noChangeAspect="1"/>
                          </pic:cNvPicPr>
                        </pic:nvPicPr>
                        <pic:blipFill>
                          <a:blip r:embed="rId1334">
                            <a:extLst>
                              <a:ext uri="{28A0092B-C50C-407E-A947-70E740481C1C}">
                                <a14:useLocalDpi xmlns:a14="http://schemas.microsoft.com/office/drawing/2010/main" val="0"/>
                              </a:ext>
                            </a:extLst>
                          </a:blip>
                          <a:srcRect/>
                          <a:stretch>
                            <a:fillRect/>
                          </a:stretch>
                        </pic:blipFill>
                        <pic:spPr bwMode="auto">
                          <a:xfrm>
                            <a:off x="4314825" y="57150"/>
                            <a:ext cx="1657350" cy="748665"/>
                          </a:xfrm>
                          <a:prstGeom prst="rect">
                            <a:avLst/>
                          </a:prstGeom>
                          <a:noFill/>
                          <a:ln>
                            <a:noFill/>
                          </a:ln>
                        </pic:spPr>
                      </pic:pic>
                    </wpg:wgp>
                  </a:graphicData>
                </a:graphic>
              </wp:anchor>
            </w:drawing>
          </mc:Choice>
          <mc:Fallback>
            <w:pict>
              <v:group w14:anchorId="37D6982C" id="Grupa 15632" o:spid="_x0000_s1026" style="position:absolute;margin-left:18.3pt;margin-top:1.4pt;width:470.25pt;height:121.3pt;z-index:-251480064" coordsize="59721,15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XaW5kb3dzIFBob3RvIEVkaXRvciAxMC4wLjEwMDEx&#10;LjE2Mzg0AFdpbmRvd3MgUGhvdG8gRWRpdG9yIDEwLjAuMTAwMTEuMTYzODQAMjAyMTowODowNCAx&#10;MjozNTowNgAABpADAAIAAAAUAAARHJAEAAIAAAAUAAARMJKRAAIAAAADOTgAAJKSAAIAAAADOTgA&#10;AKABAAMAAAABAAEAAOocAAcAAAgMAAAJE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8P3hwYWNrZXQgZW5kPSd3&#10;Jz8+/9sAQwADAgIDAgIDAwMDBAMDBAUIBQUEBAUKBwcGCAwKDAwLCgsLDQ4SEA0OEQ4LCxAWEBET&#10;FBUVFQwPFxgWFBgSFBUU/9sAQwEDBAQFBAUJBQUJFA0LDRQUFBQUFBQUFBQUFBQUFBQUFBQUFBQU&#10;FBQUFBQUFBQUFBQUFBQUFBQUFBQUFBQUFBQU/8AAEQgAyQD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dpbmRv&#10;d3MgUGhvdG8gRWRpdG9yIDEwLjAuMTAwMTEuMTYzODQAV2luZG93cyBQaG90byBFZGl0b3IgMTAu&#10;MC4xMDAxMS4xNjM4NAAyMDIxOjA4OjA0IDEyOjM5OjIzAAAGkAMAAgAAABQAABEckAQAAgAAABQA&#10;ABEwkpEAAgAAAAM2OAAAkpIAAgAAAAM2OAAAoAEAAwAAAAEAAQAA6hwABwAACAwAAAkQ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eG1wPSJodHRwOi8vbnMuYWRvYmUuY29tL3hhcC8xLjAvIj48eG1wOkNyZWF0&#10;b3JUb29sPldpbmRvd3MgUGhvdG8gRWRpdG9yIDEwLjAuMTAwMTEuMTYzODQ8L3htcDpDcmVhdG9y&#10;VG9vbD48eG1wOkNyZWF0ZURhdGU+MjAyMS0wOC0wNFQxMjozOTowNS42ODQ8L3htcDpDcmVhdGVE&#10;YXRlPjwvcmRmOkRlc2NyaXB0aW9uPjwvcmRmOlJERj48L3g6eG1wbWV0YT4N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Dw/eHBhY2tldCBlbmQ9J3cnPz7/2wBDAAMCAgMCAgMDAwME&#10;AwMEBQgFBQQEBQoHBwYIDAoMDAsKCwsNDhIQDQ4RDgsLEBYQERMUFRUVDA8XGBYUGBIUFRT/2wBD&#10;AQMEBAUEBQkFBQkUDQsNFBQUFBQUFBQUFBQUFBQUFBQUFBQUFBQUFBQUFBQUFBQUFBQUFBQUFBQU&#10;FBQUFBQUFBT/wAARCAFSAQ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XaW5kb3dzIFBob3RvIEVkaXRvciAxMC4wLjEwMDExLjE2Mzg0AFdpbmRv&#10;d3MgUGhvdG8gRWRpdG9yIDEwLjAuMTAwMTEuMTYzODQAMjAyMTowODowNCAxMjo1ODoyOAAABpAD&#10;AAIAAAAUAAARHJAEAAIAAAAUAAARMJKRAAIAAAADMDIAAJKSAAIAAAADMDIAAKABAAMAAAABAAEA&#10;AOocAAcAAAgMAAAJEA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PD94cGFj&#10;a2V0IGVuZD0ndyc/Pv/bAEMAAwICAwICAwMDAwQDAwQFCAUFBAQFCgcHBggMCgwMCwoLCw0OEhAN&#10;DhEOCwsQFhARExQVFRUMDxcYFhQYEhQVFP/bAEMBAwQEBQQFCQUFCRQNCw0UFBQUFBQUFBQUFBQU&#10;FBQUFBQUFBQUFBQUFBQUFBQUFBQUFBQUFBQUFBQUFBQUFBQUFP/AABEIAJsBV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">
                <v:shape id="Slika 15633" o:spid="_x0000_s1027" type="#_x0000_t75" style="position:absolute;left:22098;width:10693;height:10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">
                  <v:imagedata r:id="rId1335" o:title=""/>
                </v:shape>
                <v:shape id="Slika 15634" o:spid="_x0000_s1028" type="#_x0000_t75" style="position:absolute;width:11728;height:1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">
                  <v:imagedata r:id="rId1336" o:title=""/>
                </v:shape>
                <v:shape id="Slika 15635" o:spid="_x0000_s1029" type="#_x0000_t75" style="position:absolute;left:43148;top:571;width:16573;height:7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">
                  <v:imagedata r:id="rId1337" o:title=""/>
                </v:shape>
              </v:group>
            </w:pict>
          </mc:Fallback>
        </mc:AlternateContent>
      </w:r>
      <w:r>
        <w:rPr>
          <w:rFonts w:cstheme="minorHAnsi"/>
        </w:rPr>
        <w:tab/>
        <w:t xml:space="preserve">a) </w:t>
      </w:r>
      <w:r>
        <w:rPr>
          <w:rFonts w:cstheme="minorHAnsi"/>
        </w:rPr>
        <w:tab/>
      </w:r>
      <w:r>
        <w:rPr>
          <w:rFonts w:cstheme="minorHAnsi"/>
        </w:rPr>
        <w:tab/>
      </w:r>
      <w:r>
        <w:rPr>
          <w:rFonts w:cstheme="minorHAnsi"/>
        </w:rPr>
        <w:tab/>
      </w:r>
      <w:r>
        <w:rPr>
          <w:rFonts w:cstheme="minorHAnsi"/>
        </w:rPr>
        <w:tab/>
      </w:r>
      <w:r>
        <w:rPr>
          <w:rFonts w:cstheme="minorHAnsi"/>
        </w:rPr>
        <w:tab/>
        <w:t xml:space="preserve">b) </w:t>
      </w:r>
      <w:r>
        <w:rPr>
          <w:rFonts w:cstheme="minorHAnsi"/>
        </w:rPr>
        <w:tab/>
      </w:r>
      <w:r>
        <w:rPr>
          <w:rFonts w:cstheme="minorHAnsi"/>
        </w:rPr>
        <w:tab/>
      </w:r>
      <w:r>
        <w:rPr>
          <w:rFonts w:cstheme="minorHAnsi"/>
        </w:rPr>
        <w:tab/>
      </w:r>
      <w:r>
        <w:rPr>
          <w:rFonts w:cstheme="minorHAnsi"/>
        </w:rPr>
        <w:tab/>
      </w:r>
      <w:r>
        <w:rPr>
          <w:rFonts w:cstheme="minorHAnsi"/>
        </w:rPr>
        <w:tab/>
        <w:t xml:space="preserve">c) </w:t>
      </w:r>
    </w:p>
    <w:p w14:paraId="6AAF1D7A" w14:textId="77777777" w:rsidR="004F615C" w:rsidRDefault="004F615C" w:rsidP="004F615C">
      <w:pPr>
        <w:tabs>
          <w:tab w:val="left" w:pos="284"/>
        </w:tabs>
        <w:spacing w:after="0"/>
        <w:rPr>
          <w:rFonts w:cstheme="minorHAnsi"/>
        </w:rPr>
      </w:pPr>
    </w:p>
    <w:p w14:paraId="5B0AC7A1" w14:textId="77777777" w:rsidR="004F615C" w:rsidRDefault="004F615C" w:rsidP="004F615C">
      <w:pPr>
        <w:spacing w:after="0"/>
        <w:rPr>
          <w:rFonts w:ascii="Calibri" w:eastAsia="Calibri" w:hAnsi="Calibri" w:cs="Calibri"/>
        </w:rPr>
      </w:pPr>
    </w:p>
    <w:p w14:paraId="4799646C" w14:textId="77777777" w:rsidR="004F615C" w:rsidRDefault="004F615C" w:rsidP="004F615C">
      <w:pPr>
        <w:spacing w:after="0"/>
        <w:rPr>
          <w:rFonts w:ascii="Calibri" w:eastAsia="Calibri" w:hAnsi="Calibri" w:cs="Calibri"/>
        </w:rPr>
      </w:pPr>
    </w:p>
    <w:p w14:paraId="62AE6384" w14:textId="77777777" w:rsidR="004F615C" w:rsidRDefault="004F615C" w:rsidP="004F615C">
      <w:pPr>
        <w:spacing w:after="0"/>
        <w:rPr>
          <w:rFonts w:ascii="Calibri" w:eastAsia="Calibri" w:hAnsi="Calibri" w:cs="Calibri"/>
        </w:rPr>
      </w:pPr>
    </w:p>
    <w:p w14:paraId="572CA873" w14:textId="77777777" w:rsidR="004F615C" w:rsidRDefault="004F615C" w:rsidP="004F615C">
      <w:pPr>
        <w:spacing w:after="0"/>
        <w:rPr>
          <w:rFonts w:ascii="Calibri" w:eastAsia="Calibri" w:hAnsi="Calibri" w:cs="Calibri"/>
        </w:rPr>
      </w:pPr>
    </w:p>
    <w:p w14:paraId="67473A63" w14:textId="77777777" w:rsidR="004F615C" w:rsidRDefault="004F615C" w:rsidP="004F615C">
      <w:pPr>
        <w:spacing w:after="0"/>
        <w:rPr>
          <w:rFonts w:ascii="Calibri" w:eastAsia="Calibri" w:hAnsi="Calibri" w:cs="Calibri"/>
        </w:rPr>
      </w:pPr>
    </w:p>
    <w:p w14:paraId="3297D669" w14:textId="77777777" w:rsidR="004F615C" w:rsidRDefault="004F615C" w:rsidP="004F615C">
      <w:pPr>
        <w:spacing w:after="0"/>
        <w:rPr>
          <w:rFonts w:ascii="Calibri" w:eastAsia="Calibri" w:hAnsi="Calibri" w:cs="Calibri"/>
        </w:rPr>
      </w:pPr>
    </w:p>
    <w:p w14:paraId="060949F2" w14:textId="77777777" w:rsidR="004F615C" w:rsidRDefault="004F615C" w:rsidP="004F615C">
      <w:pPr>
        <w:spacing w:after="0"/>
        <w:rPr>
          <w:rFonts w:ascii="Calibri" w:eastAsia="Calibri" w:hAnsi="Calibri" w:cs="Calibri"/>
        </w:rPr>
      </w:pPr>
    </w:p>
    <w:p w14:paraId="2D668D8D" w14:textId="77777777" w:rsidR="004F615C" w:rsidRDefault="004F615C" w:rsidP="004F615C">
      <w:pPr>
        <w:spacing w:after="0"/>
        <w:rPr>
          <w:rFonts w:ascii="Calibri" w:eastAsia="Calibri" w:hAnsi="Calibri" w:cs="Calibri"/>
        </w:rPr>
      </w:pPr>
    </w:p>
    <w:p w14:paraId="52511C62" w14:textId="77777777" w:rsidR="004F615C" w:rsidRDefault="004F615C" w:rsidP="004F615C">
      <w:pPr>
        <w:spacing w:after="0"/>
        <w:rPr>
          <w:rFonts w:ascii="Calibri" w:eastAsia="Calibri" w:hAnsi="Calibri" w:cs="Calibri"/>
        </w:rPr>
      </w:pPr>
    </w:p>
    <w:p w14:paraId="0CBAC45B" w14:textId="77777777" w:rsidR="004F615C" w:rsidRDefault="004F615C" w:rsidP="004F615C">
      <w:pPr>
        <w:spacing w:after="0"/>
        <w:rPr>
          <w:rFonts w:ascii="Calibri" w:eastAsia="Calibri" w:hAnsi="Calibri" w:cs="Calibri"/>
        </w:rPr>
      </w:pPr>
    </w:p>
    <w:p w14:paraId="740B87FC" w14:textId="77777777" w:rsidR="004F615C" w:rsidRDefault="004F615C" w:rsidP="004F615C">
      <w:pPr>
        <w:spacing w:after="0"/>
        <w:rPr>
          <w:rFonts w:ascii="Calibri" w:eastAsia="Calibri" w:hAnsi="Calibri" w:cs="Calibri"/>
        </w:rPr>
      </w:pPr>
    </w:p>
    <w:p w14:paraId="796CBFD6" w14:textId="77777777" w:rsidR="004F615C" w:rsidRDefault="004F615C" w:rsidP="004F615C">
      <w:pPr>
        <w:spacing w:after="0"/>
        <w:rPr>
          <w:rFonts w:ascii="Calibri" w:eastAsia="Calibri" w:hAnsi="Calibri" w:cs="Calibri"/>
        </w:rPr>
      </w:pPr>
    </w:p>
    <w:p w14:paraId="5C086728" w14:textId="77777777" w:rsidR="004F615C" w:rsidRDefault="004F615C" w:rsidP="004F615C">
      <w:pPr>
        <w:spacing w:after="0"/>
        <w:rPr>
          <w:rFonts w:ascii="Calibri" w:eastAsia="Calibri" w:hAnsi="Calibri" w:cs="Calibri"/>
        </w:rPr>
      </w:pPr>
    </w:p>
    <w:p w14:paraId="496A5175" w14:textId="77777777" w:rsidR="004F615C" w:rsidRDefault="004F615C" w:rsidP="004F615C">
      <w:pPr>
        <w:spacing w:after="0"/>
        <w:rPr>
          <w:rFonts w:ascii="Calibri" w:eastAsia="Calibri" w:hAnsi="Calibri" w:cs="Calibri"/>
        </w:rPr>
      </w:pPr>
    </w:p>
    <w:p w14:paraId="0EC3CCE0" w14:textId="77777777" w:rsidR="004F615C" w:rsidRDefault="004F615C" w:rsidP="004F615C">
      <w:pPr>
        <w:spacing w:after="0"/>
        <w:rPr>
          <w:rFonts w:ascii="Calibri" w:eastAsia="Calibri" w:hAnsi="Calibri" w:cs="Calibri"/>
        </w:rPr>
      </w:pPr>
    </w:p>
    <w:p w14:paraId="089758E9" w14:textId="77777777" w:rsidR="004F615C" w:rsidRDefault="004F615C" w:rsidP="004F615C">
      <w:pPr>
        <w:spacing w:after="0"/>
        <w:rPr>
          <w:rFonts w:ascii="Calibri" w:eastAsia="Calibri" w:hAnsi="Calibri" w:cs="Calibri"/>
        </w:rPr>
      </w:pPr>
    </w:p>
    <w:p w14:paraId="313AAA94" w14:textId="77777777" w:rsidR="004F615C" w:rsidRDefault="004F615C" w:rsidP="004F615C">
      <w:pPr>
        <w:tabs>
          <w:tab w:val="left" w:pos="284"/>
        </w:tabs>
        <w:spacing w:after="0"/>
        <w:rPr>
          <w:rFonts w:ascii="Calibri" w:eastAsia="Calibri" w:hAnsi="Calibri" w:cs="Calibri"/>
        </w:rPr>
      </w:pPr>
      <w:r>
        <w:rPr>
          <w:rFonts w:ascii="Calibri" w:eastAsia="Calibri" w:hAnsi="Calibri" w:cs="Calibri"/>
        </w:rPr>
        <w:t>2.</w:t>
      </w:r>
      <w:r>
        <w:rPr>
          <w:rFonts w:ascii="Calibri" w:eastAsia="Calibri" w:hAnsi="Calibri" w:cs="Calibri"/>
        </w:rPr>
        <w:tab/>
        <w:t xml:space="preserve">Volumen pravilne </w:t>
      </w:r>
      <w:r w:rsidRPr="008E5C29">
        <w:rPr>
          <w:rFonts w:ascii="Calibri" w:eastAsia="Calibri" w:hAnsi="Calibri" w:cs="Calibri"/>
        </w:rPr>
        <w:t>četverostran</w:t>
      </w:r>
      <w:r>
        <w:rPr>
          <w:rFonts w:ascii="Calibri" w:eastAsia="Calibri" w:hAnsi="Calibri" w:cs="Calibri"/>
        </w:rPr>
        <w:t>e</w:t>
      </w:r>
      <w:r w:rsidRPr="008E5C29">
        <w:rPr>
          <w:rFonts w:ascii="Calibri" w:eastAsia="Calibri" w:hAnsi="Calibri" w:cs="Calibri"/>
        </w:rPr>
        <w:t xml:space="preserve"> prizm</w:t>
      </w:r>
      <w:r>
        <w:rPr>
          <w:rFonts w:ascii="Calibri" w:eastAsia="Calibri" w:hAnsi="Calibri" w:cs="Calibri"/>
        </w:rPr>
        <w:t>e</w:t>
      </w:r>
      <w:r w:rsidRPr="008E5C29">
        <w:rPr>
          <w:rFonts w:ascii="Calibri" w:eastAsia="Calibri" w:hAnsi="Calibri" w:cs="Calibri"/>
        </w:rPr>
        <w:t xml:space="preserve"> </w:t>
      </w:r>
      <w:r>
        <w:rPr>
          <w:rFonts w:ascii="Calibri" w:eastAsia="Calibri" w:hAnsi="Calibri" w:cs="Calibri"/>
        </w:rPr>
        <w:t>iznosi 9.45</w:t>
      </w:r>
      <w:r w:rsidRPr="008E5C29">
        <w:rPr>
          <w:rFonts w:ascii="Calibri" w:eastAsia="Calibri" w:hAnsi="Calibri" w:cs="Calibri"/>
        </w:rPr>
        <w:t xml:space="preserve"> </w:t>
      </w:r>
      <w:r>
        <w:rPr>
          <w:rFonts w:ascii="Calibri" w:eastAsia="Calibri" w:hAnsi="Calibri" w:cs="Calibri"/>
        </w:rPr>
        <w:t>d</w:t>
      </w:r>
      <w:r w:rsidRPr="008E5C29">
        <w:rPr>
          <w:rFonts w:ascii="Calibri" w:eastAsia="Calibri" w:hAnsi="Calibri" w:cs="Calibri"/>
        </w:rPr>
        <w:t>m</w:t>
      </w:r>
      <w:r>
        <w:rPr>
          <w:rFonts w:ascii="Calibri" w:eastAsia="Calibri" w:hAnsi="Calibri" w:cs="Calibri"/>
          <w:vertAlign w:val="superscript"/>
        </w:rPr>
        <w:t>3</w:t>
      </w:r>
      <w:r w:rsidRPr="008E5C29">
        <w:rPr>
          <w:rFonts w:ascii="Calibri" w:eastAsia="Calibri" w:hAnsi="Calibri" w:cs="Calibri"/>
        </w:rPr>
        <w:t>, a visin</w:t>
      </w:r>
      <w:r>
        <w:rPr>
          <w:rFonts w:ascii="Calibri" w:eastAsia="Calibri" w:hAnsi="Calibri" w:cs="Calibri"/>
        </w:rPr>
        <w:t>a</w:t>
      </w:r>
      <w:r w:rsidRPr="008E5C29">
        <w:rPr>
          <w:rFonts w:ascii="Calibri" w:eastAsia="Calibri" w:hAnsi="Calibri" w:cs="Calibri"/>
        </w:rPr>
        <w:t xml:space="preserve"> </w:t>
      </w:r>
      <w:r>
        <w:rPr>
          <w:rFonts w:ascii="Calibri" w:eastAsia="Calibri" w:hAnsi="Calibri" w:cs="Calibri"/>
        </w:rPr>
        <w:t>21</w:t>
      </w:r>
      <w:r w:rsidRPr="008E5C29">
        <w:rPr>
          <w:rFonts w:ascii="Calibri" w:eastAsia="Calibri" w:hAnsi="Calibri" w:cs="Calibri"/>
        </w:rPr>
        <w:t xml:space="preserve"> </w:t>
      </w:r>
      <w:r>
        <w:rPr>
          <w:rFonts w:ascii="Calibri" w:eastAsia="Calibri" w:hAnsi="Calibri" w:cs="Calibri"/>
        </w:rPr>
        <w:t>c</w:t>
      </w:r>
      <w:r w:rsidRPr="008E5C29">
        <w:rPr>
          <w:rFonts w:ascii="Calibri" w:eastAsia="Calibri" w:hAnsi="Calibri" w:cs="Calibri"/>
        </w:rPr>
        <w:t>m. Je</w:t>
      </w:r>
      <w:r>
        <w:rPr>
          <w:rFonts w:ascii="Calibri" w:eastAsia="Calibri" w:hAnsi="Calibri" w:cs="Calibri"/>
        </w:rPr>
        <w:t xml:space="preserve"> </w:t>
      </w:r>
      <w:r w:rsidRPr="008E5C29">
        <w:rPr>
          <w:rFonts w:ascii="Calibri" w:eastAsia="Calibri" w:hAnsi="Calibri" w:cs="Calibri"/>
        </w:rPr>
        <w:t>li nam za izradu te</w:t>
      </w:r>
    </w:p>
    <w:p w14:paraId="32AEB1A1" w14:textId="77777777" w:rsidR="004F615C" w:rsidRDefault="004F615C" w:rsidP="004F615C">
      <w:pPr>
        <w:tabs>
          <w:tab w:val="left" w:pos="284"/>
        </w:tabs>
        <w:spacing w:after="0"/>
        <w:rPr>
          <w:rFonts w:ascii="Calibri" w:eastAsia="Calibri" w:hAnsi="Calibri" w:cs="Calibri"/>
        </w:rPr>
      </w:pPr>
      <w:r>
        <w:rPr>
          <w:rFonts w:ascii="Calibri" w:eastAsia="Calibri" w:hAnsi="Calibri" w:cs="Calibri"/>
        </w:rPr>
        <w:tab/>
      </w:r>
      <w:r w:rsidRPr="008E5C29">
        <w:rPr>
          <w:rFonts w:ascii="Calibri" w:eastAsia="Calibri" w:hAnsi="Calibri" w:cs="Calibri"/>
        </w:rPr>
        <w:t xml:space="preserve">prizme dovoljno </w:t>
      </w:r>
      <w:r>
        <w:rPr>
          <w:rFonts w:ascii="Calibri" w:eastAsia="Calibri" w:hAnsi="Calibri" w:cs="Calibri"/>
        </w:rPr>
        <w:t>27</w:t>
      </w:r>
      <w:r w:rsidRPr="008E5C29">
        <w:rPr>
          <w:rFonts w:ascii="Calibri" w:eastAsia="Calibri" w:hAnsi="Calibri" w:cs="Calibri"/>
        </w:rPr>
        <w:t xml:space="preserve"> dm</w:t>
      </w:r>
      <w:r w:rsidRPr="007F1D2F">
        <w:rPr>
          <w:rFonts w:ascii="Calibri" w:eastAsia="Calibri" w:hAnsi="Calibri" w:cs="Calibri"/>
          <w:vertAlign w:val="superscript"/>
        </w:rPr>
        <w:t>2</w:t>
      </w:r>
      <w:r w:rsidRPr="008E5C29">
        <w:rPr>
          <w:rFonts w:ascii="Calibri" w:eastAsia="Calibri" w:hAnsi="Calibri" w:cs="Calibri"/>
        </w:rPr>
        <w:t xml:space="preserve"> kartona?</w:t>
      </w:r>
      <w:r>
        <w:rPr>
          <w:rFonts w:ascii="Calibri" w:eastAsia="Calibri" w:hAnsi="Calibri" w:cs="Calibri"/>
        </w:rPr>
        <w:t xml:space="preserve"> </w:t>
      </w:r>
    </w:p>
    <w:p w14:paraId="72E13A5D" w14:textId="77777777" w:rsidR="004F615C" w:rsidRDefault="004F615C" w:rsidP="004F615C">
      <w:pPr>
        <w:tabs>
          <w:tab w:val="left" w:pos="284"/>
        </w:tabs>
        <w:spacing w:after="0"/>
        <w:rPr>
          <w:rFonts w:ascii="Calibri" w:eastAsia="Calibri" w:hAnsi="Calibri" w:cs="Calibri"/>
        </w:rPr>
      </w:pPr>
    </w:p>
    <w:p w14:paraId="4588E990" w14:textId="77777777" w:rsidR="004F615C" w:rsidRDefault="004F615C" w:rsidP="004F615C">
      <w:pPr>
        <w:tabs>
          <w:tab w:val="left" w:pos="284"/>
        </w:tabs>
        <w:spacing w:after="0"/>
        <w:rPr>
          <w:rFonts w:ascii="Calibri" w:eastAsia="Calibri" w:hAnsi="Calibri" w:cs="Calibri"/>
        </w:rPr>
      </w:pPr>
    </w:p>
    <w:p w14:paraId="307502D2" w14:textId="77777777" w:rsidR="004F615C" w:rsidRDefault="004F615C" w:rsidP="004F615C">
      <w:pPr>
        <w:tabs>
          <w:tab w:val="left" w:pos="284"/>
        </w:tabs>
        <w:spacing w:after="0"/>
        <w:rPr>
          <w:rFonts w:ascii="Calibri" w:eastAsia="Calibri" w:hAnsi="Calibri" w:cs="Calibri"/>
        </w:rPr>
      </w:pPr>
    </w:p>
    <w:p w14:paraId="13F9ED09" w14:textId="77777777" w:rsidR="004F615C" w:rsidRDefault="004F615C" w:rsidP="004F615C">
      <w:pPr>
        <w:tabs>
          <w:tab w:val="left" w:pos="284"/>
        </w:tabs>
        <w:spacing w:after="0"/>
        <w:rPr>
          <w:rFonts w:ascii="Calibri" w:eastAsia="Calibri" w:hAnsi="Calibri" w:cs="Calibri"/>
        </w:rPr>
      </w:pPr>
    </w:p>
    <w:p w14:paraId="76073554" w14:textId="77777777" w:rsidR="004F615C" w:rsidRDefault="004F615C" w:rsidP="004F615C">
      <w:pPr>
        <w:tabs>
          <w:tab w:val="left" w:pos="284"/>
        </w:tabs>
        <w:spacing w:after="0"/>
        <w:rPr>
          <w:rFonts w:ascii="Calibri" w:eastAsia="Calibri" w:hAnsi="Calibri" w:cs="Calibri"/>
        </w:rPr>
      </w:pPr>
    </w:p>
    <w:p w14:paraId="0D95C72A" w14:textId="77777777" w:rsidR="004F615C" w:rsidRDefault="004F615C" w:rsidP="004F615C">
      <w:pPr>
        <w:tabs>
          <w:tab w:val="left" w:pos="284"/>
        </w:tabs>
        <w:spacing w:after="0"/>
        <w:rPr>
          <w:rFonts w:ascii="Calibri" w:eastAsia="Calibri" w:hAnsi="Calibri" w:cs="Calibri"/>
        </w:rPr>
      </w:pPr>
    </w:p>
    <w:p w14:paraId="46063C3F" w14:textId="77777777" w:rsidR="004F615C" w:rsidRDefault="004F615C" w:rsidP="004F615C">
      <w:pPr>
        <w:rPr>
          <w:rFonts w:ascii="Calibri" w:eastAsia="Calibri" w:hAnsi="Calibri" w:cs="Calibri"/>
        </w:rPr>
      </w:pPr>
    </w:p>
    <w:p w14:paraId="78421A3F" w14:textId="77777777" w:rsidR="004F615C" w:rsidRDefault="004F615C" w:rsidP="004F615C">
      <w:pPr>
        <w:rPr>
          <w:rFonts w:ascii="Calibri" w:eastAsia="Calibri" w:hAnsi="Calibri" w:cs="Calibri"/>
        </w:rPr>
      </w:pPr>
    </w:p>
    <w:p w14:paraId="1AF5C92B" w14:textId="77777777" w:rsidR="004F615C" w:rsidRDefault="004F615C" w:rsidP="004F615C">
      <w:pPr>
        <w:rPr>
          <w:rFonts w:ascii="Calibri" w:eastAsia="Calibri" w:hAnsi="Calibri" w:cs="Calibri"/>
        </w:rPr>
      </w:pPr>
    </w:p>
    <w:p w14:paraId="623327D9" w14:textId="77777777" w:rsidR="004F615C" w:rsidRDefault="004F615C" w:rsidP="004F615C">
      <w:pPr>
        <w:rPr>
          <w:rFonts w:ascii="Calibri" w:eastAsia="Calibri" w:hAnsi="Calibri" w:cs="Calibri"/>
        </w:rPr>
      </w:pPr>
    </w:p>
    <w:p w14:paraId="5F8C96A2" w14:textId="77777777" w:rsidR="004F615C" w:rsidRDefault="004F615C" w:rsidP="004F615C">
      <w:pPr>
        <w:tabs>
          <w:tab w:val="left" w:pos="284"/>
        </w:tabs>
        <w:spacing w:after="0"/>
        <w:rPr>
          <w:rFonts w:cstheme="minorHAnsi"/>
        </w:rPr>
      </w:pPr>
      <w:r>
        <w:rPr>
          <w:rFonts w:ascii="Calibri" w:eastAsia="Calibri" w:hAnsi="Calibri" w:cs="Calibri"/>
        </w:rPr>
        <w:t>3.</w:t>
      </w:r>
      <w:r>
        <w:rPr>
          <w:rFonts w:ascii="Calibri" w:eastAsia="Calibri" w:hAnsi="Calibri" w:cs="Calibri"/>
        </w:rPr>
        <w:tab/>
      </w:r>
      <w:r w:rsidRPr="006B3B79">
        <w:rPr>
          <w:rFonts w:cstheme="minorHAnsi"/>
        </w:rPr>
        <w:t xml:space="preserve">Bazen oblika kvadratne prizme dubok je </w:t>
      </w:r>
      <w:r>
        <w:rPr>
          <w:rFonts w:cstheme="minorHAnsi"/>
        </w:rPr>
        <w:t>1.5 m</w:t>
      </w:r>
      <w:r w:rsidRPr="006B3B79">
        <w:rPr>
          <w:rFonts w:cstheme="minorHAnsi"/>
        </w:rPr>
        <w:t xml:space="preserve">. U bazenu je </w:t>
      </w:r>
      <w:r>
        <w:rPr>
          <w:rFonts w:cstheme="minorHAnsi"/>
        </w:rPr>
        <w:t>37 500</w:t>
      </w:r>
      <w:r w:rsidRPr="006B3B79">
        <w:rPr>
          <w:rFonts w:cstheme="minorHAnsi"/>
        </w:rPr>
        <w:t xml:space="preserve"> litara vode (bazen je </w:t>
      </w:r>
      <w:r>
        <w:rPr>
          <w:rFonts w:cstheme="minorHAnsi"/>
        </w:rPr>
        <w:t>n</w:t>
      </w:r>
      <w:r w:rsidRPr="006B3B79">
        <w:rPr>
          <w:rFonts w:cstheme="minorHAnsi"/>
        </w:rPr>
        <w:t>apunjen do</w:t>
      </w:r>
    </w:p>
    <w:p w14:paraId="2F7BA6C9" w14:textId="77777777" w:rsidR="004F615C" w:rsidRDefault="004F615C" w:rsidP="004F615C">
      <w:pPr>
        <w:tabs>
          <w:tab w:val="left" w:pos="284"/>
        </w:tabs>
        <w:spacing w:after="0"/>
        <w:rPr>
          <w:rFonts w:cstheme="minorHAnsi"/>
        </w:rPr>
      </w:pPr>
      <w:r>
        <w:rPr>
          <w:rFonts w:cstheme="minorHAnsi"/>
        </w:rPr>
        <w:tab/>
      </w:r>
      <w:r w:rsidRPr="006B3B79">
        <w:rPr>
          <w:rFonts w:cstheme="minorHAnsi"/>
        </w:rPr>
        <w:t xml:space="preserve">vrha vodom). </w:t>
      </w:r>
      <w:r>
        <w:rPr>
          <w:rFonts w:cstheme="minorHAnsi"/>
        </w:rPr>
        <w:t>Koliko pločica oblika kvadrata sa stranicom duljine 5 cm je potrebno kako bi popločili taj</w:t>
      </w:r>
    </w:p>
    <w:p w14:paraId="35BA3002" w14:textId="77777777" w:rsidR="004F615C" w:rsidRDefault="004F615C" w:rsidP="004F615C">
      <w:pPr>
        <w:tabs>
          <w:tab w:val="left" w:pos="284"/>
        </w:tabs>
        <w:spacing w:after="0"/>
        <w:rPr>
          <w:rFonts w:cstheme="minorHAnsi"/>
        </w:rPr>
      </w:pPr>
      <w:r>
        <w:rPr>
          <w:rFonts w:cstheme="minorHAnsi"/>
        </w:rPr>
        <w:tab/>
        <w:t>bazen?</w:t>
      </w:r>
    </w:p>
    <w:p w14:paraId="42D07F0A" w14:textId="77777777" w:rsidR="004F615C" w:rsidRPr="008C5BE1" w:rsidRDefault="004F615C" w:rsidP="004F615C">
      <w:pPr>
        <w:tabs>
          <w:tab w:val="left" w:pos="284"/>
        </w:tabs>
        <w:spacing w:after="0"/>
        <w:rPr>
          <w:rFonts w:ascii="Calibri" w:eastAsia="Calibri" w:hAnsi="Calibri" w:cs="Calibri"/>
        </w:rPr>
      </w:pPr>
      <w:r>
        <w:rPr>
          <w:rFonts w:ascii="Calibri" w:eastAsia="Calibri" w:hAnsi="Calibri" w:cs="Calibri"/>
        </w:rPr>
        <w:tab/>
      </w:r>
    </w:p>
    <w:p w14:paraId="53A672F4" w14:textId="77777777" w:rsidR="004F615C" w:rsidRPr="008C5BE1" w:rsidRDefault="004F615C" w:rsidP="004F615C">
      <w:pPr>
        <w:rPr>
          <w:rFonts w:ascii="Calibri" w:eastAsia="Calibri" w:hAnsi="Calibri" w:cs="Calibri"/>
        </w:rPr>
      </w:pPr>
    </w:p>
    <w:p w14:paraId="3394F00E" w14:textId="77777777" w:rsidR="004F615C" w:rsidRPr="008C5BE1" w:rsidRDefault="004F615C" w:rsidP="004F615C">
      <w:pPr>
        <w:spacing w:after="0"/>
        <w:rPr>
          <w:rFonts w:ascii="Calibri" w:eastAsia="Calibri" w:hAnsi="Calibri" w:cs="Calibri"/>
        </w:rPr>
      </w:pPr>
      <w:r w:rsidRPr="008C5BE1">
        <w:rPr>
          <w:rFonts w:ascii="Calibri" w:eastAsia="Calibri" w:hAnsi="Calibri" w:cs="Calibri"/>
        </w:rPr>
        <w:t xml:space="preserve">                     </w:t>
      </w:r>
    </w:p>
    <w:p w14:paraId="73CA14C3" w14:textId="77777777" w:rsidR="004F615C" w:rsidRPr="008C5BE1" w:rsidRDefault="004F615C" w:rsidP="004F615C">
      <w:pPr>
        <w:rPr>
          <w:rFonts w:ascii="Calibri" w:eastAsia="Calibri" w:hAnsi="Calibri" w:cs="Calibri"/>
          <w:sz w:val="28"/>
          <w:szCs w:val="28"/>
        </w:rPr>
      </w:pPr>
      <w:r w:rsidRPr="008C5BE1">
        <w:rPr>
          <w:rFonts w:ascii="Calibri" w:eastAsia="Calibri" w:hAnsi="Calibri" w:cs="Calibri"/>
          <w:sz w:val="28"/>
          <w:szCs w:val="28"/>
        </w:rPr>
        <w:br w:type="page"/>
      </w:r>
      <w:r w:rsidRPr="008C5BE1">
        <w:rPr>
          <w:rFonts w:ascii="Calibri" w:eastAsia="Calibri" w:hAnsi="Calibri" w:cs="Calibri"/>
          <w:sz w:val="28"/>
          <w:szCs w:val="28"/>
        </w:rPr>
        <w:lastRenderedPageBreak/>
        <w:t>Ime i prezime .........................................................                                       grupa C</w:t>
      </w:r>
    </w:p>
    <w:p w14:paraId="2A8B6837" w14:textId="77777777" w:rsidR="004F615C" w:rsidRDefault="004F615C" w:rsidP="004F615C">
      <w:pPr>
        <w:tabs>
          <w:tab w:val="left" w:pos="284"/>
        </w:tabs>
        <w:spacing w:after="0"/>
        <w:rPr>
          <w:rFonts w:ascii="Calibri" w:eastAsia="Calibri" w:hAnsi="Calibri" w:cs="Calibri"/>
          <w:sz w:val="28"/>
          <w:szCs w:val="28"/>
        </w:rPr>
      </w:pPr>
      <w:r w:rsidRPr="00796694">
        <w:rPr>
          <w:rFonts w:ascii="Calibri" w:eastAsia="Calibri" w:hAnsi="Calibri" w:cs="Calibri"/>
          <w:sz w:val="28"/>
          <w:szCs w:val="28"/>
        </w:rPr>
        <w:t xml:space="preserve">1. </w:t>
      </w:r>
      <w:r w:rsidRPr="00125442">
        <w:rPr>
          <w:rFonts w:ascii="Calibri" w:eastAsia="Calibri" w:hAnsi="Calibri" w:cs="Calibri"/>
          <w:sz w:val="28"/>
          <w:szCs w:val="28"/>
        </w:rPr>
        <w:t>Izračunajte oplošje i obujam tijela na slici.</w:t>
      </w:r>
    </w:p>
    <w:p w14:paraId="4129C4B2" w14:textId="77777777" w:rsidR="004F615C" w:rsidRDefault="004F615C" w:rsidP="004F615C">
      <w:pPr>
        <w:tabs>
          <w:tab w:val="left" w:pos="284"/>
        </w:tabs>
        <w:spacing w:after="0"/>
        <w:rPr>
          <w:rFonts w:ascii="Calibri" w:eastAsia="Calibri" w:hAnsi="Calibri" w:cs="Calibri"/>
          <w:sz w:val="28"/>
          <w:szCs w:val="28"/>
        </w:rPr>
      </w:pPr>
      <w:r>
        <w:rPr>
          <w:rFonts w:ascii="Calibri" w:eastAsia="Calibri" w:hAnsi="Calibri" w:cs="Calibri"/>
          <w:noProof/>
          <w:sz w:val="28"/>
          <w:szCs w:val="28"/>
        </w:rPr>
        <mc:AlternateContent>
          <mc:Choice Requires="wpg">
            <w:drawing>
              <wp:anchor distT="0" distB="0" distL="114300" distR="114300" simplePos="0" relativeHeight="251838464" behindDoc="1" locked="0" layoutInCell="1" allowOverlap="1" wp14:anchorId="5D55DE3A" wp14:editId="423B4F41">
                <wp:simplePos x="0" y="0"/>
                <wp:positionH relativeFrom="column">
                  <wp:posOffset>194310</wp:posOffset>
                </wp:positionH>
                <wp:positionV relativeFrom="paragraph">
                  <wp:posOffset>149225</wp:posOffset>
                </wp:positionV>
                <wp:extent cx="2695575" cy="5572125"/>
                <wp:effectExtent l="0" t="0" r="9525" b="9525"/>
                <wp:wrapNone/>
                <wp:docPr id="15636" name="Grupa 15636"/>
                <wp:cNvGraphicFramePr/>
                <a:graphic xmlns:a="http://schemas.openxmlformats.org/drawingml/2006/main">
                  <a:graphicData uri="http://schemas.microsoft.com/office/word/2010/wordprocessingGroup">
                    <wpg:wgp>
                      <wpg:cNvGrpSpPr/>
                      <wpg:grpSpPr>
                        <a:xfrm>
                          <a:off x="0" y="0"/>
                          <a:ext cx="2695575" cy="5572125"/>
                          <a:chOff x="381000" y="-657225"/>
                          <a:chExt cx="2695575" cy="5572125"/>
                        </a:xfrm>
                      </wpg:grpSpPr>
                      <wpg:grpSp>
                        <wpg:cNvPr id="15637" name="Grupa 15637"/>
                        <wpg:cNvGrpSpPr/>
                        <wpg:grpSpPr>
                          <a:xfrm>
                            <a:off x="590550" y="-657225"/>
                            <a:ext cx="1743075" cy="5572125"/>
                            <a:chOff x="590550" y="-657225"/>
                            <a:chExt cx="1743075" cy="5572125"/>
                          </a:xfrm>
                        </wpg:grpSpPr>
                        <pic:pic xmlns:pic="http://schemas.openxmlformats.org/drawingml/2006/picture">
                          <pic:nvPicPr>
                            <pic:cNvPr id="15638" name="Slika 15638"/>
                            <pic:cNvPicPr>
                              <a:picLocks noChangeAspect="1"/>
                            </pic:cNvPicPr>
                          </pic:nvPicPr>
                          <pic:blipFill>
                            <a:blip r:embed="rId1338">
                              <a:extLst>
                                <a:ext uri="{28A0092B-C50C-407E-A947-70E740481C1C}">
                                  <a14:useLocalDpi xmlns:a14="http://schemas.microsoft.com/office/drawing/2010/main" val="0"/>
                                </a:ext>
                              </a:extLst>
                            </a:blip>
                            <a:srcRect/>
                            <a:stretch>
                              <a:fillRect/>
                            </a:stretch>
                          </pic:blipFill>
                          <pic:spPr bwMode="auto">
                            <a:xfrm>
                              <a:off x="647700" y="2781300"/>
                              <a:ext cx="1467485" cy="2133600"/>
                            </a:xfrm>
                            <a:prstGeom prst="rect">
                              <a:avLst/>
                            </a:prstGeom>
                            <a:noFill/>
                            <a:ln>
                              <a:noFill/>
                            </a:ln>
                          </pic:spPr>
                        </pic:pic>
                        <pic:pic xmlns:pic="http://schemas.openxmlformats.org/drawingml/2006/picture">
                          <pic:nvPicPr>
                            <pic:cNvPr id="15639" name="Slika 15639"/>
                            <pic:cNvPicPr>
                              <a:picLocks noChangeAspect="1"/>
                            </pic:cNvPicPr>
                          </pic:nvPicPr>
                          <pic:blipFill>
                            <a:blip r:embed="rId1339">
                              <a:extLst>
                                <a:ext uri="{28A0092B-C50C-407E-A947-70E740481C1C}">
                                  <a14:useLocalDpi xmlns:a14="http://schemas.microsoft.com/office/drawing/2010/main" val="0"/>
                                </a:ext>
                              </a:extLst>
                            </a:blip>
                            <a:srcRect/>
                            <a:stretch>
                              <a:fillRect/>
                            </a:stretch>
                          </pic:blipFill>
                          <pic:spPr bwMode="auto">
                            <a:xfrm>
                              <a:off x="590550" y="-657225"/>
                              <a:ext cx="1743075" cy="1376045"/>
                            </a:xfrm>
                            <a:prstGeom prst="rect">
                              <a:avLst/>
                            </a:prstGeom>
                            <a:noFill/>
                            <a:ln>
                              <a:noFill/>
                            </a:ln>
                          </pic:spPr>
                        </pic:pic>
                      </wpg:grpSp>
                      <pic:pic xmlns:pic="http://schemas.openxmlformats.org/drawingml/2006/picture">
                        <pic:nvPicPr>
                          <pic:cNvPr id="15640" name="Slika 15640"/>
                          <pic:cNvPicPr>
                            <a:picLocks noChangeAspect="1"/>
                          </pic:cNvPicPr>
                        </pic:nvPicPr>
                        <pic:blipFill>
                          <a:blip r:embed="rId1340">
                            <a:extLst>
                              <a:ext uri="{28A0092B-C50C-407E-A947-70E740481C1C}">
                                <a14:useLocalDpi xmlns:a14="http://schemas.microsoft.com/office/drawing/2010/main" val="0"/>
                              </a:ext>
                            </a:extLst>
                          </a:blip>
                          <a:srcRect/>
                          <a:stretch>
                            <a:fillRect/>
                          </a:stretch>
                        </pic:blipFill>
                        <pic:spPr bwMode="auto">
                          <a:xfrm>
                            <a:off x="381000" y="771525"/>
                            <a:ext cx="2695575" cy="18472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3D8C6F1" id="Grupa 15636" o:spid="_x0000_s1026" style="position:absolute;margin-left:15.3pt;margin-top:11.75pt;width:212.25pt;height:438.75pt;z-index:-251478016;mso-width-relative:margin;mso-height-relative:margin" coordorigin="3810,-6572" coordsize="26955,55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XaW5kb3dzIFBob3RvIEVkaXRvciAxMC4wLjEwMDExLjE2Mzg0AFdpbmRv&#10;d3MgUGhvdG8gRWRpdG9yIDEwLjAuMTAwMTEuMTYzODQAMjAyMTowODowNCAxNDo1NzoyMwAABpAD&#10;AAIAAAAUAAARHJAEAAIAAAAUAAARMJKRAAIAAAADNDYAAJKSAAIAAAADNDYAAKABAAMAAAABAAEA&#10;AOocAAcAAAgMAAAJEA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4bXA9Imh0dHA6Ly9u&#10;cy5hZG9iZS5jb20veGFwLzEuMC8iPjx4bXA6Q3JlYXRvclRvb2w+V2luZG93cyBQaG90byBFZGl0&#10;b3IgMTAuMC4xMDAxMS4xNjM4NDwveG1wOkNyZWF0b3JUb29sPjx4bXA6Q3JlYXRlRGF0ZT4yMDIx&#10;LTA4LTA0VDE0OjU2OjM2LjQ2NDwveG1wOkNyZWF0ZURhdGU+PC9yZGY6RGVzY3JpcHRpb24+PC9y&#10;ZGY6UkRGPjwveDp4bXBtZXRhPg0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PD94&#10;cGFja2V0IGVuZD0ndyc/Pv/bAEMAAwICAwICAwMDAwQDAwQFCAUFBAQFCgcHBggMCgwMCwoLCw0O&#10;EhANDhEOCwsQFhARExQVFRUMDxcYFhQYEhQVFP/bAEMBAwQEBQQFCQUFCRQNCw0UFBQUFBQUFBQU&#10;FBQUFBQUFBQUFBQUFBQUFBQUFBQUFBQUFBQUFBQUFBQUFBQUFBQUFP/AABEIAUoA4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dpbmRvd3MgUGhvdG8gRWRpdG9yIDEwLjAuMTAwMTEuMTYzODQAV2luZG93cyBQaG90byBFZGl0&#10;b3IgMTAuMC4xMDAxMS4xNjM4NAAyMDIxOjA4OjA0IDE1OjAwOjQ1AAAGkAMAAgAAABQAABEckAQA&#10;AgAAABQAABEwkpEAAgAAAAM5MgAAkpIAAgAAAAM5MgAAoAEAAwAAAAEAAQAA6hwABwAACAwAAAkQ&#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vclRvb2w+V2luZG93cyBQaG90byBFZGl0b3IgMTAuMC4xMDAxMS4xNjM4NDwv&#10;eG1wOkNyZWF0b3JUb29sPjx4bXA6Q3JlYXRlRGF0ZT4yMDIxLTA4LTA0VDE1OjAwOjI2LjkxNjwv&#10;eG1wOkNyZWF0ZURhdGU+PC9yZGY6RGVzY3JpcHRpb24+PC9yZGY6UkRGPjwveDp4bXBtZXRhPg0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PD94cGFja2V0IGVuZD0ndyc/Pv/bAEMA&#10;AwICAwICAwMDAwQDAwQFCAUFBAQFCgcHBggMCgwMCwoLCw0OEhANDhEOCwsQFhARExQVFRUMDxcY&#10;FhQYEhQVFP/bAEMBAwQEBQQFCQUFCRQNCw0UFBQUFBQUFBQUFBQUFBQUFBQUFBQUFBQUFBQUFBQU&#10;FBQUFBQUFBQUFBQUFBQUFBQUFP/AABEIANIBC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dpbmRvd3Mg&#10;UGhvdG8gRWRpdG9yIDEwLjAuMTAwMTEuMTYzODQAV2luZG93cyBQaG90byBFZGl0b3IgMTAuMC4x&#10;MDAxMS4xNjM4NAAyMDIxOjA4OjA0IDE3OjE3OjIxAAAGkAMAAgAAABQAABEckAQAAgAAABQAABEw&#10;kpEAAgAAAAM1MQAAkpIAAgAAAAM1MQAAoAEAAwAAAAEAAQAA6hwABwAACAwAAAkQ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nhtcD0iaHR0cDovL25zLmFkb2Jl&#10;LmNvbS94YXAvMS4wLyI+PHhtcDpDcmVhdG9yVG9vbD5XaW5kb3dzIFBob3RvIEVkaXRvciAxMC4w&#10;LjEwMDExLjE2Mzg0PC94bXA6Q3JlYXRvclRvb2w+PHhtcDpDcmVhdGVEYXRlPjIwMjEtMDgtMDRU&#10;MTc6MTc6MDIuNTA2PC94bXA6Q3JlYXRlRGF0ZT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8P3hwYWNrZXQg&#10;ZW5kPSd3Jz8+/9sAQwADAgIDAgIDAwMDBAMDBAUIBQUEBAUKBwcGCAwKDAwLCgsLDQ4SEA0OEQ4L&#10;CxAWEBETFBUVFQwPFxgWFBgSFBUU/9sAQwEDBAQFBAUJBQUJFA0LDRQUFBQUFBQUFBQUFBQUFBQU&#10;FBQUFBQUFBQUFBQUFBQUFBQUFBQUFBQUFBQUFBQUFBQU/8AAEQgBMQG9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">
                <v:group id="Grupa 15637" o:spid="_x0000_s1027" style="position:absolute;left:5905;top:-6572;width:17431;height:55721" coordorigin="5905,-6572" coordsize="17430,55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">
                  <v:shape id="Slika 15638" o:spid="_x0000_s1028" type="#_x0000_t75" style="position:absolute;left:6477;top:27813;width:14674;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">
                    <v:imagedata r:id="rId1341" o:title=""/>
                  </v:shape>
                  <v:shape id="Slika 15639" o:spid="_x0000_s1029" type="#_x0000_t75" style="position:absolute;left:5905;top:-6572;width:17431;height:13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">
                    <v:imagedata r:id="rId1342" o:title=""/>
                  </v:shape>
                </v:group>
                <v:shape id="Slika 15640" o:spid="_x0000_s1030" type="#_x0000_t75" style="position:absolute;left:3810;top:7715;width:26955;height:18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">
                  <v:imagedata r:id="rId1343" o:title=""/>
                </v:shape>
              </v:group>
            </w:pict>
          </mc:Fallback>
        </mc:AlternateContent>
      </w:r>
    </w:p>
    <w:p w14:paraId="7A6BBBC6" w14:textId="77777777" w:rsidR="004F615C" w:rsidRPr="00796694" w:rsidRDefault="004F615C" w:rsidP="004F615C">
      <w:pPr>
        <w:tabs>
          <w:tab w:val="left" w:pos="284"/>
        </w:tabs>
        <w:spacing w:after="0"/>
        <w:rPr>
          <w:rFonts w:ascii="Calibri" w:eastAsia="Calibri" w:hAnsi="Calibri" w:cs="Calibri"/>
          <w:sz w:val="28"/>
          <w:szCs w:val="28"/>
        </w:rPr>
      </w:pPr>
      <w:r>
        <w:rPr>
          <w:rFonts w:ascii="Calibri" w:eastAsia="Calibri" w:hAnsi="Calibri" w:cs="Calibri"/>
          <w:sz w:val="28"/>
          <w:szCs w:val="28"/>
        </w:rPr>
        <w:tab/>
        <w:t xml:space="preserve">a)  </w:t>
      </w:r>
    </w:p>
    <w:p w14:paraId="120F9657" w14:textId="77777777" w:rsidR="004F615C" w:rsidRPr="00796694" w:rsidRDefault="004F615C" w:rsidP="004F615C">
      <w:pPr>
        <w:spacing w:after="0"/>
        <w:rPr>
          <w:rFonts w:ascii="Calibri" w:eastAsia="Calibri" w:hAnsi="Calibri" w:cs="Calibri"/>
          <w:sz w:val="28"/>
          <w:szCs w:val="28"/>
        </w:rPr>
      </w:pPr>
    </w:p>
    <w:p w14:paraId="7B07415F" w14:textId="77777777" w:rsidR="004F615C" w:rsidRPr="00796694" w:rsidRDefault="004F615C" w:rsidP="004F615C">
      <w:pPr>
        <w:spacing w:after="0"/>
        <w:rPr>
          <w:rFonts w:ascii="Calibri" w:eastAsia="Calibri" w:hAnsi="Calibri" w:cs="Calibri"/>
          <w:sz w:val="28"/>
          <w:szCs w:val="28"/>
        </w:rPr>
      </w:pPr>
    </w:p>
    <w:p w14:paraId="6063DB70" w14:textId="77777777" w:rsidR="004F615C" w:rsidRDefault="004F615C" w:rsidP="004F615C">
      <w:pPr>
        <w:spacing w:after="0"/>
        <w:rPr>
          <w:rFonts w:ascii="Calibri" w:eastAsia="Calibri" w:hAnsi="Calibri" w:cs="Calibri"/>
          <w:sz w:val="28"/>
          <w:szCs w:val="28"/>
        </w:rPr>
      </w:pPr>
    </w:p>
    <w:p w14:paraId="71E63053" w14:textId="77777777" w:rsidR="004F615C" w:rsidRPr="00796694" w:rsidRDefault="004F615C" w:rsidP="004F615C">
      <w:pPr>
        <w:tabs>
          <w:tab w:val="left" w:pos="1950"/>
        </w:tabs>
        <w:spacing w:after="0"/>
        <w:rPr>
          <w:rFonts w:ascii="Calibri" w:eastAsia="Calibri" w:hAnsi="Calibri" w:cs="Calibri"/>
          <w:sz w:val="28"/>
          <w:szCs w:val="28"/>
        </w:rPr>
      </w:pPr>
      <w:r>
        <w:rPr>
          <w:rFonts w:ascii="Calibri" w:eastAsia="Calibri" w:hAnsi="Calibri" w:cs="Calibri"/>
          <w:sz w:val="28"/>
          <w:szCs w:val="28"/>
        </w:rPr>
        <w:tab/>
      </w:r>
    </w:p>
    <w:p w14:paraId="26D8DBC9" w14:textId="77777777" w:rsidR="004F615C" w:rsidRPr="00796694" w:rsidRDefault="004F615C" w:rsidP="004F615C">
      <w:pPr>
        <w:spacing w:after="0"/>
        <w:rPr>
          <w:rFonts w:ascii="Calibri" w:eastAsia="Calibri" w:hAnsi="Calibri" w:cs="Calibri"/>
          <w:sz w:val="28"/>
          <w:szCs w:val="28"/>
        </w:rPr>
      </w:pPr>
    </w:p>
    <w:p w14:paraId="68747CC4" w14:textId="77777777" w:rsidR="004F615C" w:rsidRPr="00796694" w:rsidRDefault="004F615C" w:rsidP="004F615C">
      <w:pPr>
        <w:tabs>
          <w:tab w:val="left" w:pos="284"/>
        </w:tabs>
        <w:spacing w:after="0"/>
        <w:rPr>
          <w:rFonts w:ascii="Calibri" w:eastAsia="Calibri" w:hAnsi="Calibri" w:cs="Calibri"/>
          <w:sz w:val="28"/>
          <w:szCs w:val="28"/>
        </w:rPr>
      </w:pPr>
      <w:r>
        <w:rPr>
          <w:rFonts w:ascii="Calibri" w:eastAsia="Calibri" w:hAnsi="Calibri" w:cs="Calibri"/>
          <w:sz w:val="28"/>
          <w:szCs w:val="28"/>
        </w:rPr>
        <w:tab/>
        <w:t xml:space="preserve">b)  </w:t>
      </w:r>
    </w:p>
    <w:p w14:paraId="57E367BC" w14:textId="77777777" w:rsidR="004F615C" w:rsidRPr="00796694" w:rsidRDefault="004F615C" w:rsidP="004F615C">
      <w:pPr>
        <w:spacing w:after="0"/>
        <w:rPr>
          <w:rFonts w:ascii="Calibri" w:eastAsia="Calibri" w:hAnsi="Calibri" w:cs="Calibri"/>
          <w:sz w:val="28"/>
          <w:szCs w:val="28"/>
        </w:rPr>
      </w:pPr>
    </w:p>
    <w:p w14:paraId="4A0F6CCA" w14:textId="77777777" w:rsidR="004F615C" w:rsidRPr="00796694" w:rsidRDefault="004F615C" w:rsidP="004F615C">
      <w:pPr>
        <w:spacing w:after="0"/>
        <w:rPr>
          <w:rFonts w:ascii="Calibri" w:eastAsia="Calibri" w:hAnsi="Calibri" w:cs="Calibri"/>
          <w:sz w:val="28"/>
          <w:szCs w:val="28"/>
        </w:rPr>
      </w:pPr>
    </w:p>
    <w:p w14:paraId="4CCD64E3" w14:textId="77777777" w:rsidR="004F615C" w:rsidRPr="00796694" w:rsidRDefault="004F615C" w:rsidP="004F615C">
      <w:pPr>
        <w:tabs>
          <w:tab w:val="left" w:pos="2325"/>
        </w:tabs>
        <w:spacing w:after="0"/>
        <w:rPr>
          <w:rFonts w:ascii="Calibri" w:eastAsia="Calibri" w:hAnsi="Calibri" w:cs="Calibri"/>
          <w:sz w:val="28"/>
          <w:szCs w:val="28"/>
        </w:rPr>
      </w:pPr>
      <w:r>
        <w:rPr>
          <w:rFonts w:ascii="Calibri" w:eastAsia="Calibri" w:hAnsi="Calibri" w:cs="Calibri"/>
          <w:sz w:val="28"/>
          <w:szCs w:val="28"/>
        </w:rPr>
        <w:tab/>
      </w:r>
    </w:p>
    <w:p w14:paraId="7EA43AB1" w14:textId="77777777" w:rsidR="004F615C" w:rsidRPr="00796694" w:rsidRDefault="004F615C" w:rsidP="004F615C">
      <w:pPr>
        <w:spacing w:after="0"/>
        <w:rPr>
          <w:rFonts w:ascii="Calibri" w:eastAsia="Calibri" w:hAnsi="Calibri" w:cs="Calibri"/>
          <w:sz w:val="28"/>
          <w:szCs w:val="28"/>
        </w:rPr>
      </w:pPr>
    </w:p>
    <w:p w14:paraId="7D6C9D85" w14:textId="77777777" w:rsidR="004F615C" w:rsidRPr="00796694" w:rsidRDefault="004F615C" w:rsidP="004F615C">
      <w:pPr>
        <w:spacing w:after="0"/>
        <w:rPr>
          <w:rFonts w:ascii="Calibri" w:eastAsia="Calibri" w:hAnsi="Calibri" w:cs="Calibri"/>
          <w:sz w:val="28"/>
          <w:szCs w:val="28"/>
        </w:rPr>
      </w:pPr>
    </w:p>
    <w:p w14:paraId="4AE3F605" w14:textId="77777777" w:rsidR="004F615C" w:rsidRPr="00796694" w:rsidRDefault="004F615C" w:rsidP="004F615C">
      <w:pPr>
        <w:spacing w:after="0"/>
        <w:rPr>
          <w:rFonts w:ascii="Calibri" w:eastAsia="Calibri" w:hAnsi="Calibri" w:cs="Calibri"/>
          <w:sz w:val="28"/>
          <w:szCs w:val="28"/>
        </w:rPr>
      </w:pPr>
    </w:p>
    <w:p w14:paraId="2661FDA7" w14:textId="77777777" w:rsidR="004F615C" w:rsidRDefault="004F615C" w:rsidP="004F615C">
      <w:pPr>
        <w:tabs>
          <w:tab w:val="left" w:pos="284"/>
        </w:tabs>
        <w:spacing w:after="0"/>
        <w:rPr>
          <w:rFonts w:ascii="Calibri" w:eastAsia="Calibri" w:hAnsi="Calibri" w:cs="Calibri"/>
          <w:sz w:val="28"/>
          <w:szCs w:val="28"/>
        </w:rPr>
      </w:pPr>
      <w:r>
        <w:rPr>
          <w:rFonts w:ascii="Calibri" w:eastAsia="Calibri" w:hAnsi="Calibri" w:cs="Calibri"/>
          <w:sz w:val="28"/>
          <w:szCs w:val="28"/>
        </w:rPr>
        <w:tab/>
      </w:r>
    </w:p>
    <w:p w14:paraId="184CAF5C" w14:textId="77777777" w:rsidR="004F615C" w:rsidRDefault="004F615C" w:rsidP="004F615C">
      <w:pPr>
        <w:tabs>
          <w:tab w:val="left" w:pos="284"/>
        </w:tabs>
        <w:spacing w:after="0"/>
        <w:rPr>
          <w:rFonts w:ascii="Calibri" w:eastAsia="Calibri" w:hAnsi="Calibri" w:cs="Calibri"/>
          <w:sz w:val="28"/>
          <w:szCs w:val="28"/>
        </w:rPr>
      </w:pPr>
      <w:r>
        <w:rPr>
          <w:rFonts w:ascii="Calibri" w:eastAsia="Calibri" w:hAnsi="Calibri" w:cs="Calibri"/>
          <w:sz w:val="28"/>
          <w:szCs w:val="28"/>
        </w:rPr>
        <w:tab/>
        <w:t xml:space="preserve">c) </w:t>
      </w:r>
    </w:p>
    <w:p w14:paraId="50F01F08" w14:textId="77777777" w:rsidR="004F615C" w:rsidRDefault="004F615C" w:rsidP="004F615C">
      <w:pPr>
        <w:tabs>
          <w:tab w:val="left" w:pos="284"/>
        </w:tabs>
        <w:spacing w:after="0"/>
        <w:rPr>
          <w:rFonts w:ascii="Calibri" w:eastAsia="Calibri" w:hAnsi="Calibri" w:cs="Calibri"/>
          <w:sz w:val="28"/>
          <w:szCs w:val="28"/>
        </w:rPr>
      </w:pPr>
    </w:p>
    <w:p w14:paraId="26E3621B" w14:textId="77777777" w:rsidR="004F615C" w:rsidRDefault="004F615C" w:rsidP="004F615C">
      <w:pPr>
        <w:tabs>
          <w:tab w:val="left" w:pos="284"/>
        </w:tabs>
        <w:spacing w:after="0"/>
        <w:rPr>
          <w:rFonts w:ascii="Calibri" w:eastAsia="Calibri" w:hAnsi="Calibri" w:cs="Calibri"/>
          <w:sz w:val="28"/>
          <w:szCs w:val="28"/>
        </w:rPr>
      </w:pPr>
    </w:p>
    <w:p w14:paraId="7C37645F" w14:textId="77777777" w:rsidR="004F615C" w:rsidRDefault="004F615C" w:rsidP="004F615C">
      <w:pPr>
        <w:tabs>
          <w:tab w:val="left" w:pos="284"/>
        </w:tabs>
        <w:spacing w:after="0"/>
        <w:rPr>
          <w:rFonts w:ascii="Calibri" w:eastAsia="Calibri" w:hAnsi="Calibri" w:cs="Calibri"/>
          <w:sz w:val="28"/>
          <w:szCs w:val="28"/>
        </w:rPr>
      </w:pPr>
    </w:p>
    <w:p w14:paraId="7412840C" w14:textId="77777777" w:rsidR="004F615C" w:rsidRDefault="004F615C" w:rsidP="004F615C">
      <w:pPr>
        <w:tabs>
          <w:tab w:val="left" w:pos="284"/>
        </w:tabs>
        <w:spacing w:after="0"/>
        <w:rPr>
          <w:rFonts w:ascii="Calibri" w:eastAsia="Calibri" w:hAnsi="Calibri" w:cs="Calibri"/>
          <w:sz w:val="28"/>
          <w:szCs w:val="28"/>
        </w:rPr>
      </w:pPr>
    </w:p>
    <w:p w14:paraId="0560C42A" w14:textId="77777777" w:rsidR="004F615C" w:rsidRDefault="004F615C" w:rsidP="004F615C">
      <w:pPr>
        <w:tabs>
          <w:tab w:val="left" w:pos="284"/>
        </w:tabs>
        <w:spacing w:after="0"/>
        <w:rPr>
          <w:rFonts w:ascii="Calibri" w:eastAsia="Calibri" w:hAnsi="Calibri" w:cs="Calibri"/>
          <w:sz w:val="28"/>
          <w:szCs w:val="28"/>
        </w:rPr>
      </w:pPr>
    </w:p>
    <w:p w14:paraId="6C521FD9" w14:textId="77777777" w:rsidR="004F615C" w:rsidRDefault="004F615C" w:rsidP="004F615C">
      <w:pPr>
        <w:tabs>
          <w:tab w:val="left" w:pos="284"/>
        </w:tabs>
        <w:spacing w:after="0"/>
        <w:rPr>
          <w:rFonts w:ascii="Calibri" w:eastAsia="Calibri" w:hAnsi="Calibri" w:cs="Calibri"/>
          <w:sz w:val="28"/>
          <w:szCs w:val="28"/>
        </w:rPr>
      </w:pPr>
    </w:p>
    <w:p w14:paraId="259CC890" w14:textId="77777777" w:rsidR="004F615C" w:rsidRPr="00796694" w:rsidRDefault="004F615C" w:rsidP="004F615C">
      <w:pPr>
        <w:tabs>
          <w:tab w:val="left" w:pos="284"/>
        </w:tabs>
        <w:spacing w:after="0"/>
        <w:rPr>
          <w:rFonts w:ascii="Calibri" w:eastAsia="Calibri" w:hAnsi="Calibri" w:cs="Calibri"/>
          <w:sz w:val="28"/>
          <w:szCs w:val="28"/>
        </w:rPr>
      </w:pPr>
    </w:p>
    <w:p w14:paraId="0AC6F231" w14:textId="77777777" w:rsidR="004F615C" w:rsidRDefault="004F615C" w:rsidP="004F615C">
      <w:pPr>
        <w:tabs>
          <w:tab w:val="left" w:pos="284"/>
        </w:tabs>
        <w:spacing w:after="0"/>
        <w:rPr>
          <w:rFonts w:ascii="Calibri" w:eastAsia="Calibri" w:hAnsi="Calibri" w:cs="Calibri"/>
          <w:sz w:val="28"/>
          <w:szCs w:val="28"/>
        </w:rPr>
      </w:pPr>
    </w:p>
    <w:p w14:paraId="3D72F75E" w14:textId="77777777" w:rsidR="003F570D" w:rsidRDefault="003F570D" w:rsidP="004F615C">
      <w:pPr>
        <w:tabs>
          <w:tab w:val="left" w:pos="284"/>
        </w:tabs>
        <w:spacing w:after="0"/>
        <w:rPr>
          <w:rFonts w:ascii="Calibri" w:eastAsia="Calibri" w:hAnsi="Calibri" w:cs="Calibri"/>
          <w:sz w:val="28"/>
          <w:szCs w:val="28"/>
        </w:rPr>
      </w:pPr>
    </w:p>
    <w:p w14:paraId="0D45E5EB" w14:textId="11EC9DEB" w:rsidR="004F615C" w:rsidRDefault="004F615C" w:rsidP="004F615C">
      <w:pPr>
        <w:tabs>
          <w:tab w:val="left" w:pos="284"/>
        </w:tabs>
        <w:spacing w:after="0"/>
        <w:rPr>
          <w:rFonts w:ascii="Calibri" w:eastAsia="Calibri" w:hAnsi="Calibri" w:cs="Calibri"/>
          <w:sz w:val="28"/>
          <w:szCs w:val="28"/>
        </w:rPr>
      </w:pPr>
      <w:r>
        <w:rPr>
          <w:rFonts w:ascii="Calibri" w:eastAsia="Calibri" w:hAnsi="Calibri" w:cs="Calibri"/>
          <w:sz w:val="28"/>
          <w:szCs w:val="28"/>
        </w:rPr>
        <w:t>2.</w:t>
      </w:r>
      <w:r>
        <w:rPr>
          <w:rFonts w:ascii="Calibri" w:eastAsia="Calibri" w:hAnsi="Calibri" w:cs="Calibri"/>
          <w:sz w:val="28"/>
          <w:szCs w:val="28"/>
        </w:rPr>
        <w:tab/>
      </w:r>
      <w:r w:rsidRPr="00BB2A5E">
        <w:rPr>
          <w:rFonts w:ascii="Calibri" w:eastAsia="Calibri" w:hAnsi="Calibri" w:cs="Calibri"/>
          <w:sz w:val="28"/>
          <w:szCs w:val="28"/>
        </w:rPr>
        <w:t xml:space="preserve">Opseg baze pravilne četverostrane prizme iznosi </w:t>
      </w:r>
      <w:r>
        <w:rPr>
          <w:rFonts w:ascii="Calibri" w:eastAsia="Calibri" w:hAnsi="Calibri" w:cs="Calibri"/>
          <w:sz w:val="28"/>
          <w:szCs w:val="28"/>
        </w:rPr>
        <w:t>48</w:t>
      </w:r>
      <w:r w:rsidRPr="00BB2A5E">
        <w:rPr>
          <w:rFonts w:ascii="Calibri" w:eastAsia="Calibri" w:hAnsi="Calibri" w:cs="Calibri"/>
          <w:sz w:val="28"/>
          <w:szCs w:val="28"/>
        </w:rPr>
        <w:t xml:space="preserve"> cm,</w:t>
      </w:r>
      <w:r>
        <w:rPr>
          <w:rFonts w:ascii="Calibri" w:eastAsia="Calibri" w:hAnsi="Calibri" w:cs="Calibri"/>
          <w:sz w:val="28"/>
          <w:szCs w:val="28"/>
        </w:rPr>
        <w:t xml:space="preserve"> a visina 7 cm. </w:t>
      </w:r>
      <w:r w:rsidRPr="00BB2A5E">
        <w:rPr>
          <w:rFonts w:ascii="Calibri" w:eastAsia="Calibri" w:hAnsi="Calibri" w:cs="Calibri"/>
          <w:sz w:val="28"/>
          <w:szCs w:val="28"/>
        </w:rPr>
        <w:t>Je li nam za</w:t>
      </w:r>
    </w:p>
    <w:p w14:paraId="4D9230FA" w14:textId="77777777" w:rsidR="004F615C" w:rsidRPr="00796694" w:rsidRDefault="004F615C" w:rsidP="004F615C">
      <w:pPr>
        <w:tabs>
          <w:tab w:val="left" w:pos="284"/>
        </w:tabs>
        <w:spacing w:after="0"/>
        <w:rPr>
          <w:rFonts w:ascii="Calibri" w:eastAsia="Calibri" w:hAnsi="Calibri" w:cs="Calibri"/>
          <w:sz w:val="28"/>
          <w:szCs w:val="28"/>
        </w:rPr>
      </w:pPr>
      <w:r>
        <w:rPr>
          <w:rFonts w:ascii="Calibri" w:eastAsia="Calibri" w:hAnsi="Calibri" w:cs="Calibri"/>
          <w:sz w:val="28"/>
          <w:szCs w:val="28"/>
        </w:rPr>
        <w:tab/>
      </w:r>
      <w:r w:rsidRPr="00BB2A5E">
        <w:rPr>
          <w:rFonts w:ascii="Calibri" w:eastAsia="Calibri" w:hAnsi="Calibri" w:cs="Calibri"/>
          <w:sz w:val="28"/>
          <w:szCs w:val="28"/>
        </w:rPr>
        <w:t>izradu te</w:t>
      </w:r>
      <w:r>
        <w:rPr>
          <w:rFonts w:ascii="Calibri" w:eastAsia="Calibri" w:hAnsi="Calibri" w:cs="Calibri"/>
          <w:sz w:val="28"/>
          <w:szCs w:val="28"/>
        </w:rPr>
        <w:t xml:space="preserve"> </w:t>
      </w:r>
      <w:r w:rsidRPr="00BB2A5E">
        <w:rPr>
          <w:rFonts w:ascii="Calibri" w:eastAsia="Calibri" w:hAnsi="Calibri" w:cs="Calibri"/>
          <w:sz w:val="28"/>
          <w:szCs w:val="28"/>
        </w:rPr>
        <w:t xml:space="preserve">prizme dovoljno </w:t>
      </w:r>
      <w:r>
        <w:rPr>
          <w:rFonts w:ascii="Calibri" w:eastAsia="Calibri" w:hAnsi="Calibri" w:cs="Calibri"/>
          <w:sz w:val="28"/>
          <w:szCs w:val="28"/>
        </w:rPr>
        <w:t>625</w:t>
      </w:r>
      <w:r w:rsidRPr="00BB2A5E">
        <w:rPr>
          <w:rFonts w:ascii="Calibri" w:eastAsia="Calibri" w:hAnsi="Calibri" w:cs="Calibri"/>
          <w:sz w:val="28"/>
          <w:szCs w:val="28"/>
        </w:rPr>
        <w:t xml:space="preserve"> </w:t>
      </w:r>
      <w:r>
        <w:rPr>
          <w:rFonts w:ascii="Calibri" w:eastAsia="Calibri" w:hAnsi="Calibri" w:cs="Calibri"/>
          <w:sz w:val="28"/>
          <w:szCs w:val="28"/>
        </w:rPr>
        <w:t>c</w:t>
      </w:r>
      <w:r w:rsidRPr="00BB2A5E">
        <w:rPr>
          <w:rFonts w:ascii="Calibri" w:eastAsia="Calibri" w:hAnsi="Calibri" w:cs="Calibri"/>
          <w:sz w:val="28"/>
          <w:szCs w:val="28"/>
        </w:rPr>
        <w:t>m</w:t>
      </w:r>
      <w:r w:rsidRPr="00BB2A5E">
        <w:rPr>
          <w:rFonts w:ascii="Calibri" w:eastAsia="Calibri" w:hAnsi="Calibri" w:cs="Calibri"/>
          <w:sz w:val="28"/>
          <w:szCs w:val="28"/>
          <w:vertAlign w:val="superscript"/>
        </w:rPr>
        <w:t>2</w:t>
      </w:r>
      <w:r w:rsidRPr="00BB2A5E">
        <w:rPr>
          <w:rFonts w:ascii="Calibri" w:eastAsia="Calibri" w:hAnsi="Calibri" w:cs="Calibri"/>
          <w:sz w:val="28"/>
          <w:szCs w:val="28"/>
        </w:rPr>
        <w:t xml:space="preserve"> kartona?</w:t>
      </w:r>
    </w:p>
    <w:p w14:paraId="7C6DC108" w14:textId="77777777" w:rsidR="004F615C" w:rsidRDefault="004F615C" w:rsidP="004F615C">
      <w:pPr>
        <w:spacing w:after="0"/>
        <w:rPr>
          <w:rFonts w:ascii="Calibri" w:eastAsia="Calibri" w:hAnsi="Calibri" w:cs="Calibri"/>
          <w:sz w:val="28"/>
          <w:szCs w:val="28"/>
        </w:rPr>
      </w:pPr>
    </w:p>
    <w:p w14:paraId="1993446C" w14:textId="77777777" w:rsidR="004F615C" w:rsidRDefault="004F615C" w:rsidP="004F615C">
      <w:pPr>
        <w:spacing w:after="0"/>
        <w:rPr>
          <w:rFonts w:ascii="Calibri" w:eastAsia="Calibri" w:hAnsi="Calibri" w:cs="Calibri"/>
          <w:sz w:val="28"/>
          <w:szCs w:val="28"/>
        </w:rPr>
      </w:pPr>
    </w:p>
    <w:p w14:paraId="41B4A818" w14:textId="77777777" w:rsidR="004F615C" w:rsidRDefault="004F615C" w:rsidP="004F615C">
      <w:pPr>
        <w:rPr>
          <w:rFonts w:ascii="Calibri" w:eastAsia="Calibri" w:hAnsi="Calibri" w:cs="Calibri"/>
          <w:b/>
          <w:u w:val="single"/>
        </w:rPr>
      </w:pPr>
      <w:r>
        <w:rPr>
          <w:rFonts w:ascii="Calibri" w:eastAsia="Calibri" w:hAnsi="Calibri" w:cs="Calibri"/>
          <w:b/>
          <w:u w:val="single"/>
        </w:rPr>
        <w:br w:type="page"/>
      </w:r>
    </w:p>
    <w:p w14:paraId="4AA177C9" w14:textId="77777777" w:rsidR="004F615C" w:rsidRPr="00C63139" w:rsidRDefault="004F615C" w:rsidP="004F615C">
      <w:pPr>
        <w:spacing w:after="0"/>
        <w:rPr>
          <w:rFonts w:ascii="Calibri" w:eastAsia="Calibri" w:hAnsi="Calibri" w:cs="Calibri"/>
          <w:sz w:val="28"/>
          <w:szCs w:val="28"/>
        </w:rPr>
      </w:pPr>
      <w:r w:rsidRPr="00C63139">
        <w:rPr>
          <w:rFonts w:ascii="Calibri" w:eastAsia="Calibri" w:hAnsi="Calibri" w:cs="Calibri"/>
          <w:b/>
          <w:u w:val="single"/>
        </w:rPr>
        <w:lastRenderedPageBreak/>
        <w:t>Rješenja:</w:t>
      </w:r>
    </w:p>
    <w:p w14:paraId="2F7D3668" w14:textId="77777777" w:rsidR="004F615C" w:rsidRDefault="004F615C" w:rsidP="004F615C">
      <w:pPr>
        <w:spacing w:after="0"/>
        <w:rPr>
          <w:rFonts w:ascii="Calibri" w:eastAsia="Calibri" w:hAnsi="Calibri" w:cs="Calibri"/>
        </w:rPr>
      </w:pPr>
    </w:p>
    <w:p w14:paraId="719D0C32" w14:textId="77777777" w:rsidR="004F615C" w:rsidRPr="00C63139" w:rsidRDefault="004F615C" w:rsidP="004F615C">
      <w:pPr>
        <w:rPr>
          <w:rFonts w:ascii="Calibri" w:eastAsia="Calibri" w:hAnsi="Calibri" w:cs="Calibri"/>
          <w:b/>
          <w:bCs/>
        </w:rPr>
      </w:pPr>
      <w:r w:rsidRPr="00C63139">
        <w:rPr>
          <w:rFonts w:ascii="Calibri" w:eastAsia="Calibri" w:hAnsi="Calibri" w:cs="Calibri"/>
          <w:b/>
          <w:bCs/>
        </w:rPr>
        <w:t>grupa A</w:t>
      </w:r>
    </w:p>
    <w:p w14:paraId="30E9C0E4" w14:textId="77777777" w:rsidR="004F615C" w:rsidRDefault="004F615C" w:rsidP="004F615C">
      <w:pPr>
        <w:rPr>
          <w:rFonts w:ascii="Calibri" w:eastAsia="Calibri" w:hAnsi="Calibri" w:cs="Calibri"/>
        </w:rPr>
      </w:pPr>
      <w:r w:rsidRPr="00C63139">
        <w:rPr>
          <w:rFonts w:ascii="Calibri" w:eastAsia="Calibri" w:hAnsi="Calibri" w:cs="Calibri"/>
        </w:rPr>
        <w:t xml:space="preserve">1.  </w:t>
      </w:r>
      <w:r>
        <w:rPr>
          <w:rFonts w:ascii="Calibri" w:eastAsia="Calibri" w:hAnsi="Calibri" w:cs="Calibri"/>
        </w:rPr>
        <w:t xml:space="preserve">a) </w:t>
      </w:r>
      <w:r w:rsidRPr="00D33B50">
        <w:rPr>
          <w:rFonts w:cstheme="minorHAnsi"/>
          <w:position w:val="-8"/>
        </w:rPr>
        <w:object w:dxaOrig="2220" w:dyaOrig="320" w14:anchorId="3C4B8557">
          <v:shape id="_x0000_i1538" type="#_x0000_t75" style="width:108pt;height:14.25pt" o:ole="">
            <v:imagedata r:id="rId1344" o:title=""/>
          </v:shape>
          <o:OLEObject Type="Embed" ProgID="Equation.DSMT4" ShapeID="_x0000_i1538" DrawAspect="Content" ObjectID="_1695002900" r:id="rId1345"/>
        </w:object>
      </w:r>
      <w:r>
        <w:rPr>
          <w:rFonts w:ascii="Calibri" w:eastAsia="Calibri" w:hAnsi="Calibri" w:cs="Calibri"/>
        </w:rPr>
        <w:t xml:space="preserve">   </w:t>
      </w:r>
    </w:p>
    <w:p w14:paraId="1299C5DE" w14:textId="77777777" w:rsidR="004F615C" w:rsidRDefault="004F615C" w:rsidP="004F615C">
      <w:pPr>
        <w:tabs>
          <w:tab w:val="left" w:pos="284"/>
        </w:tabs>
        <w:rPr>
          <w:rFonts w:cstheme="minorHAnsi"/>
        </w:rPr>
      </w:pPr>
      <w:r>
        <w:rPr>
          <w:rFonts w:ascii="Calibri" w:eastAsia="Calibri" w:hAnsi="Calibri" w:cs="Calibri"/>
        </w:rPr>
        <w:tab/>
        <w:t xml:space="preserve">b) </w:t>
      </w:r>
      <w:r w:rsidRPr="00D33B50">
        <w:rPr>
          <w:rFonts w:cstheme="minorHAnsi"/>
          <w:position w:val="-8"/>
        </w:rPr>
        <w:object w:dxaOrig="2439" w:dyaOrig="320" w14:anchorId="3847368B">
          <v:shape id="_x0000_i1539" type="#_x0000_t75" style="width:115.5pt;height:14.25pt" o:ole="">
            <v:imagedata r:id="rId1346" o:title=""/>
          </v:shape>
          <o:OLEObject Type="Embed" ProgID="Equation.DSMT4" ShapeID="_x0000_i1539" DrawAspect="Content" ObjectID="_1695002901" r:id="rId1347"/>
        </w:object>
      </w:r>
    </w:p>
    <w:p w14:paraId="3048A3BA" w14:textId="77777777" w:rsidR="004F615C" w:rsidRDefault="004F615C" w:rsidP="004F615C">
      <w:pPr>
        <w:tabs>
          <w:tab w:val="left" w:pos="284"/>
        </w:tabs>
        <w:rPr>
          <w:rFonts w:ascii="Calibri" w:eastAsia="Calibri" w:hAnsi="Calibri" w:cs="Calibri"/>
        </w:rPr>
      </w:pPr>
      <w:r>
        <w:rPr>
          <w:rFonts w:cstheme="minorHAnsi"/>
        </w:rPr>
        <w:tab/>
        <w:t xml:space="preserve">c) </w:t>
      </w:r>
      <w:r w:rsidRPr="00D33B50">
        <w:rPr>
          <w:rFonts w:cstheme="minorHAnsi"/>
          <w:position w:val="-8"/>
        </w:rPr>
        <w:object w:dxaOrig="2320" w:dyaOrig="320" w14:anchorId="1F044778">
          <v:shape id="_x0000_i1540" type="#_x0000_t75" style="width:115.5pt;height:14.25pt" o:ole="">
            <v:imagedata r:id="rId1348" o:title=""/>
          </v:shape>
          <o:OLEObject Type="Embed" ProgID="Equation.DSMT4" ShapeID="_x0000_i1540" DrawAspect="Content" ObjectID="_1695002902" r:id="rId1349"/>
        </w:object>
      </w:r>
    </w:p>
    <w:p w14:paraId="6DBDD462" w14:textId="77777777" w:rsidR="004F615C" w:rsidRPr="0075325E" w:rsidRDefault="004F615C" w:rsidP="004F615C">
      <w:pPr>
        <w:tabs>
          <w:tab w:val="left" w:pos="284"/>
        </w:tabs>
        <w:rPr>
          <w:rFonts w:cstheme="minorHAnsi"/>
        </w:rPr>
      </w:pPr>
      <w:r>
        <w:rPr>
          <w:rFonts w:ascii="Calibri" w:eastAsia="Calibri" w:hAnsi="Calibri" w:cs="Calibri"/>
        </w:rPr>
        <w:t xml:space="preserve">2. </w:t>
      </w:r>
      <w:r>
        <w:rPr>
          <w:rFonts w:cstheme="minorHAnsi"/>
        </w:rPr>
        <w:tab/>
        <w:t>Ne, oplošje prizme iznosi približno 11.1 dm</w:t>
      </w:r>
      <w:r w:rsidRPr="00FF6298">
        <w:rPr>
          <w:rFonts w:cstheme="minorHAnsi"/>
          <w:vertAlign w:val="superscript"/>
        </w:rPr>
        <w:t>2</w:t>
      </w:r>
      <w:r>
        <w:rPr>
          <w:rFonts w:cstheme="minorHAnsi"/>
        </w:rPr>
        <w:t>.</w:t>
      </w:r>
    </w:p>
    <w:p w14:paraId="2689AE30" w14:textId="77777777" w:rsidR="004F615C" w:rsidRDefault="004F615C" w:rsidP="004F615C">
      <w:pPr>
        <w:rPr>
          <w:rFonts w:cstheme="minorHAnsi"/>
        </w:rPr>
      </w:pPr>
      <w:r>
        <w:rPr>
          <w:rFonts w:cstheme="minorHAnsi"/>
        </w:rPr>
        <w:t>3.   800</w:t>
      </w:r>
    </w:p>
    <w:p w14:paraId="0AEC2136" w14:textId="77777777" w:rsidR="004F615C" w:rsidRDefault="004F615C" w:rsidP="004F615C">
      <w:pPr>
        <w:tabs>
          <w:tab w:val="left" w:pos="284"/>
        </w:tabs>
        <w:rPr>
          <w:rFonts w:cstheme="minorHAnsi"/>
        </w:rPr>
      </w:pPr>
    </w:p>
    <w:p w14:paraId="1FC2C9D2" w14:textId="77777777" w:rsidR="004F615C" w:rsidRPr="00C63139" w:rsidRDefault="004F615C" w:rsidP="004F615C">
      <w:pPr>
        <w:rPr>
          <w:rFonts w:ascii="Calibri" w:eastAsia="Calibri" w:hAnsi="Calibri" w:cs="Calibri"/>
          <w:b/>
          <w:bCs/>
        </w:rPr>
      </w:pPr>
      <w:r w:rsidRPr="00C63139">
        <w:rPr>
          <w:rFonts w:ascii="Calibri" w:eastAsia="Calibri" w:hAnsi="Calibri" w:cs="Calibri"/>
          <w:b/>
          <w:bCs/>
        </w:rPr>
        <w:t xml:space="preserve">grupa </w:t>
      </w:r>
      <w:r>
        <w:rPr>
          <w:rFonts w:ascii="Calibri" w:eastAsia="Calibri" w:hAnsi="Calibri" w:cs="Calibri"/>
          <w:b/>
          <w:bCs/>
        </w:rPr>
        <w:t>B</w:t>
      </w:r>
    </w:p>
    <w:p w14:paraId="0EC52F6B" w14:textId="77777777" w:rsidR="004F615C" w:rsidRDefault="004F615C" w:rsidP="004F615C">
      <w:pPr>
        <w:rPr>
          <w:rFonts w:ascii="Calibri" w:eastAsia="Calibri" w:hAnsi="Calibri" w:cs="Calibri"/>
        </w:rPr>
      </w:pPr>
      <w:r w:rsidRPr="00C63139">
        <w:rPr>
          <w:rFonts w:ascii="Calibri" w:eastAsia="Calibri" w:hAnsi="Calibri" w:cs="Calibri"/>
        </w:rPr>
        <w:t xml:space="preserve">1.  </w:t>
      </w:r>
      <w:r>
        <w:rPr>
          <w:rFonts w:ascii="Calibri" w:eastAsia="Calibri" w:hAnsi="Calibri" w:cs="Calibri"/>
        </w:rPr>
        <w:t xml:space="preserve">a) </w:t>
      </w:r>
      <w:r w:rsidRPr="00D33B50">
        <w:rPr>
          <w:rFonts w:cstheme="minorHAnsi"/>
          <w:position w:val="-8"/>
        </w:rPr>
        <w:object w:dxaOrig="2439" w:dyaOrig="320" w14:anchorId="02367953">
          <v:shape id="_x0000_i1541" type="#_x0000_t75" style="width:115.5pt;height:14.25pt" o:ole="">
            <v:imagedata r:id="rId1350" o:title=""/>
          </v:shape>
          <o:OLEObject Type="Embed" ProgID="Equation.DSMT4" ShapeID="_x0000_i1541" DrawAspect="Content" ObjectID="_1695002903" r:id="rId1351"/>
        </w:object>
      </w:r>
      <w:r>
        <w:rPr>
          <w:rFonts w:ascii="Calibri" w:eastAsia="Calibri" w:hAnsi="Calibri" w:cs="Calibri"/>
        </w:rPr>
        <w:t xml:space="preserve">   </w:t>
      </w:r>
    </w:p>
    <w:p w14:paraId="3DB8E334" w14:textId="77777777" w:rsidR="004F615C" w:rsidRDefault="004F615C" w:rsidP="004F615C">
      <w:pPr>
        <w:tabs>
          <w:tab w:val="left" w:pos="284"/>
        </w:tabs>
        <w:rPr>
          <w:rFonts w:cstheme="minorHAnsi"/>
        </w:rPr>
      </w:pPr>
      <w:r>
        <w:rPr>
          <w:rFonts w:ascii="Calibri" w:eastAsia="Calibri" w:hAnsi="Calibri" w:cs="Calibri"/>
        </w:rPr>
        <w:tab/>
        <w:t xml:space="preserve">b) </w:t>
      </w:r>
      <w:r w:rsidRPr="00D33B50">
        <w:rPr>
          <w:rFonts w:cstheme="minorHAnsi"/>
          <w:position w:val="-8"/>
        </w:rPr>
        <w:object w:dxaOrig="2420" w:dyaOrig="320" w14:anchorId="7ED91780">
          <v:shape id="_x0000_i1542" type="#_x0000_t75" style="width:115.5pt;height:14.25pt" o:ole="">
            <v:imagedata r:id="rId1352" o:title=""/>
          </v:shape>
          <o:OLEObject Type="Embed" ProgID="Equation.DSMT4" ShapeID="_x0000_i1542" DrawAspect="Content" ObjectID="_1695002904" r:id="rId1353"/>
        </w:object>
      </w:r>
    </w:p>
    <w:p w14:paraId="78F118BB" w14:textId="77777777" w:rsidR="004F615C" w:rsidRDefault="004F615C" w:rsidP="004F615C">
      <w:pPr>
        <w:tabs>
          <w:tab w:val="left" w:pos="284"/>
        </w:tabs>
        <w:rPr>
          <w:rFonts w:ascii="Calibri" w:eastAsia="Calibri" w:hAnsi="Calibri" w:cs="Calibri"/>
        </w:rPr>
      </w:pPr>
      <w:r>
        <w:rPr>
          <w:rFonts w:cstheme="minorHAnsi"/>
        </w:rPr>
        <w:tab/>
        <w:t xml:space="preserve">c) </w:t>
      </w:r>
      <w:r w:rsidRPr="00D33B50">
        <w:rPr>
          <w:rFonts w:cstheme="minorHAnsi"/>
          <w:position w:val="-8"/>
        </w:rPr>
        <w:object w:dxaOrig="2420" w:dyaOrig="320" w14:anchorId="69678C1A">
          <v:shape id="_x0000_i1543" type="#_x0000_t75" style="width:115.5pt;height:14.25pt" o:ole="">
            <v:imagedata r:id="rId1354" o:title=""/>
          </v:shape>
          <o:OLEObject Type="Embed" ProgID="Equation.DSMT4" ShapeID="_x0000_i1543" DrawAspect="Content" ObjectID="_1695002905" r:id="rId1355"/>
        </w:object>
      </w:r>
    </w:p>
    <w:p w14:paraId="544EABC7" w14:textId="77777777" w:rsidR="004F615C" w:rsidRDefault="004F615C" w:rsidP="004F615C">
      <w:pPr>
        <w:tabs>
          <w:tab w:val="left" w:pos="284"/>
        </w:tabs>
        <w:rPr>
          <w:rFonts w:cstheme="minorHAnsi"/>
        </w:rPr>
      </w:pPr>
      <w:r>
        <w:rPr>
          <w:rFonts w:ascii="Calibri" w:eastAsia="Calibri" w:hAnsi="Calibri" w:cs="Calibri"/>
        </w:rPr>
        <w:t xml:space="preserve">2. </w:t>
      </w:r>
      <w:r>
        <w:rPr>
          <w:rFonts w:cstheme="minorHAnsi"/>
        </w:rPr>
        <w:tab/>
        <w:t>Da, oplošje prizme iznosi približno 26.8 dm</w:t>
      </w:r>
      <w:r w:rsidRPr="00FF6298">
        <w:rPr>
          <w:rFonts w:cstheme="minorHAnsi"/>
          <w:vertAlign w:val="superscript"/>
        </w:rPr>
        <w:t>2</w:t>
      </w:r>
      <w:r>
        <w:rPr>
          <w:rFonts w:cstheme="minorHAnsi"/>
        </w:rPr>
        <w:t>.</w:t>
      </w:r>
    </w:p>
    <w:p w14:paraId="6920D638" w14:textId="77777777" w:rsidR="004F615C" w:rsidRDefault="004F615C" w:rsidP="004F615C">
      <w:pPr>
        <w:tabs>
          <w:tab w:val="left" w:pos="284"/>
        </w:tabs>
        <w:rPr>
          <w:rFonts w:cstheme="minorHAnsi"/>
        </w:rPr>
      </w:pPr>
      <w:r>
        <w:rPr>
          <w:rFonts w:cstheme="minorHAnsi"/>
        </w:rPr>
        <w:t>3.</w:t>
      </w:r>
      <w:r>
        <w:rPr>
          <w:rFonts w:cstheme="minorHAnsi"/>
        </w:rPr>
        <w:tab/>
        <w:t>22 000</w:t>
      </w:r>
    </w:p>
    <w:p w14:paraId="2BC715E2" w14:textId="77777777" w:rsidR="004F615C" w:rsidRPr="00C63139" w:rsidRDefault="004F615C" w:rsidP="004F615C">
      <w:pPr>
        <w:tabs>
          <w:tab w:val="left" w:pos="284"/>
        </w:tabs>
        <w:rPr>
          <w:rFonts w:ascii="Calibri" w:eastAsia="Calibri" w:hAnsi="Calibri" w:cs="Calibri"/>
        </w:rPr>
      </w:pPr>
    </w:p>
    <w:p w14:paraId="0F9F5C64" w14:textId="77777777" w:rsidR="004F615C" w:rsidRDefault="004F615C" w:rsidP="004F615C">
      <w:pPr>
        <w:rPr>
          <w:rFonts w:ascii="Calibri" w:eastAsia="Calibri" w:hAnsi="Calibri" w:cs="Calibri"/>
          <w:b/>
          <w:bCs/>
        </w:rPr>
      </w:pPr>
      <w:r w:rsidRPr="00C63139">
        <w:rPr>
          <w:rFonts w:ascii="Calibri" w:eastAsia="Calibri" w:hAnsi="Calibri" w:cs="Calibri"/>
          <w:b/>
          <w:bCs/>
        </w:rPr>
        <w:t xml:space="preserve">grupa </w:t>
      </w:r>
      <w:r>
        <w:rPr>
          <w:rFonts w:ascii="Calibri" w:eastAsia="Calibri" w:hAnsi="Calibri" w:cs="Calibri"/>
          <w:b/>
          <w:bCs/>
        </w:rPr>
        <w:t>C</w:t>
      </w:r>
    </w:p>
    <w:p w14:paraId="6FA82145" w14:textId="77777777" w:rsidR="004F615C" w:rsidRDefault="004F615C" w:rsidP="004F615C">
      <w:pPr>
        <w:tabs>
          <w:tab w:val="left" w:pos="284"/>
        </w:tabs>
        <w:rPr>
          <w:rFonts w:ascii="Calibri" w:eastAsia="Calibri" w:hAnsi="Calibri" w:cs="Calibri"/>
        </w:rPr>
      </w:pPr>
      <w:r>
        <w:rPr>
          <w:rFonts w:ascii="Calibri" w:eastAsia="Calibri" w:hAnsi="Calibri" w:cs="Calibri"/>
        </w:rPr>
        <w:t>1.</w:t>
      </w:r>
      <w:r>
        <w:rPr>
          <w:rFonts w:ascii="Calibri" w:eastAsia="Calibri" w:hAnsi="Calibri" w:cs="Calibri"/>
        </w:rPr>
        <w:tab/>
        <w:t xml:space="preserve">a)  </w:t>
      </w:r>
      <w:r w:rsidRPr="00D33B50">
        <w:rPr>
          <w:rFonts w:cstheme="minorHAnsi"/>
          <w:position w:val="-8"/>
        </w:rPr>
        <w:object w:dxaOrig="2439" w:dyaOrig="320" w14:anchorId="4476A2ED">
          <v:shape id="_x0000_i1544" type="#_x0000_t75" style="width:115.5pt;height:14.25pt" o:ole="">
            <v:imagedata r:id="rId1356" o:title=""/>
          </v:shape>
          <o:OLEObject Type="Embed" ProgID="Equation.DSMT4" ShapeID="_x0000_i1544" DrawAspect="Content" ObjectID="_1695002906" r:id="rId1357"/>
        </w:object>
      </w:r>
    </w:p>
    <w:p w14:paraId="20115612" w14:textId="77777777" w:rsidR="004F615C" w:rsidRDefault="004F615C" w:rsidP="004F615C">
      <w:pPr>
        <w:tabs>
          <w:tab w:val="left" w:pos="284"/>
        </w:tabs>
        <w:rPr>
          <w:rFonts w:cstheme="minorHAnsi"/>
        </w:rPr>
      </w:pPr>
      <w:r>
        <w:rPr>
          <w:rFonts w:ascii="Calibri" w:eastAsia="Calibri" w:hAnsi="Calibri" w:cs="Calibri"/>
        </w:rPr>
        <w:tab/>
        <w:t xml:space="preserve">b)  </w:t>
      </w:r>
      <w:r w:rsidRPr="00D33B50">
        <w:rPr>
          <w:rFonts w:cstheme="minorHAnsi"/>
          <w:position w:val="-8"/>
        </w:rPr>
        <w:object w:dxaOrig="2439" w:dyaOrig="320" w14:anchorId="16554401">
          <v:shape id="_x0000_i1545" type="#_x0000_t75" style="width:115.5pt;height:14.25pt" o:ole="">
            <v:imagedata r:id="rId1358" o:title=""/>
          </v:shape>
          <o:OLEObject Type="Embed" ProgID="Equation.DSMT4" ShapeID="_x0000_i1545" DrawAspect="Content" ObjectID="_1695002907" r:id="rId1359"/>
        </w:object>
      </w:r>
    </w:p>
    <w:p w14:paraId="541FA9B5" w14:textId="77777777" w:rsidR="004F615C" w:rsidRDefault="004F615C" w:rsidP="004F615C">
      <w:pPr>
        <w:tabs>
          <w:tab w:val="left" w:pos="284"/>
        </w:tabs>
        <w:rPr>
          <w:rFonts w:cstheme="minorHAnsi"/>
        </w:rPr>
      </w:pPr>
      <w:r>
        <w:rPr>
          <w:rFonts w:cstheme="minorHAnsi"/>
        </w:rPr>
        <w:tab/>
        <w:t xml:space="preserve">c)  </w:t>
      </w:r>
      <w:r w:rsidRPr="00D33B50">
        <w:rPr>
          <w:rFonts w:cstheme="minorHAnsi"/>
          <w:position w:val="-8"/>
        </w:rPr>
        <w:object w:dxaOrig="2220" w:dyaOrig="320" w14:anchorId="601E8F09">
          <v:shape id="_x0000_i1546" type="#_x0000_t75" style="width:108pt;height:14.25pt" o:ole="">
            <v:imagedata r:id="rId1360" o:title=""/>
          </v:shape>
          <o:OLEObject Type="Embed" ProgID="Equation.DSMT4" ShapeID="_x0000_i1546" DrawAspect="Content" ObjectID="_1695002908" r:id="rId1361"/>
        </w:object>
      </w:r>
    </w:p>
    <w:p w14:paraId="5DBE754B" w14:textId="77777777" w:rsidR="004F615C" w:rsidRDefault="004F615C" w:rsidP="004F615C">
      <w:pPr>
        <w:tabs>
          <w:tab w:val="left" w:pos="284"/>
        </w:tabs>
        <w:rPr>
          <w:rFonts w:cstheme="minorHAnsi"/>
        </w:rPr>
      </w:pPr>
      <w:r>
        <w:rPr>
          <w:rFonts w:cstheme="minorHAnsi"/>
        </w:rPr>
        <w:t>2.</w:t>
      </w:r>
      <w:r>
        <w:rPr>
          <w:rFonts w:cstheme="minorHAnsi"/>
        </w:rPr>
        <w:tab/>
        <w:t>Da, oplošje prizme iznosi približno 624 cm</w:t>
      </w:r>
      <w:r w:rsidRPr="00FF6298">
        <w:rPr>
          <w:rFonts w:cstheme="minorHAnsi"/>
          <w:vertAlign w:val="superscript"/>
        </w:rPr>
        <w:t>2</w:t>
      </w:r>
      <w:r>
        <w:rPr>
          <w:rFonts w:cstheme="minorHAnsi"/>
        </w:rPr>
        <w:t>.</w:t>
      </w:r>
    </w:p>
    <w:p w14:paraId="6EA6B7B4" w14:textId="77777777" w:rsidR="004F615C" w:rsidRPr="00AA7DE3" w:rsidRDefault="004F615C" w:rsidP="004F615C">
      <w:pPr>
        <w:tabs>
          <w:tab w:val="left" w:pos="284"/>
        </w:tabs>
        <w:rPr>
          <w:rFonts w:ascii="Calibri" w:eastAsia="Calibri" w:hAnsi="Calibri" w:cs="Calibri"/>
        </w:rPr>
      </w:pPr>
    </w:p>
    <w:p w14:paraId="0CE25F18" w14:textId="77777777" w:rsidR="004F615C" w:rsidRDefault="004F615C" w:rsidP="004F615C">
      <w:pPr>
        <w:rPr>
          <w:rFonts w:cstheme="minorHAnsi"/>
          <w:b/>
          <w:sz w:val="36"/>
          <w:szCs w:val="36"/>
        </w:rPr>
      </w:pPr>
      <w:r>
        <w:rPr>
          <w:rFonts w:cstheme="minorHAnsi"/>
          <w:b/>
          <w:sz w:val="36"/>
          <w:szCs w:val="36"/>
        </w:rPr>
        <w:br w:type="page"/>
      </w:r>
    </w:p>
    <w:p w14:paraId="6366C201" w14:textId="77777777" w:rsidR="004F615C" w:rsidRDefault="004F615C" w:rsidP="004F615C">
      <w:pPr>
        <w:spacing w:after="0" w:line="480" w:lineRule="auto"/>
        <w:jc w:val="center"/>
        <w:rPr>
          <w:rFonts w:cstheme="minorHAnsi"/>
          <w:b/>
          <w:sz w:val="36"/>
          <w:szCs w:val="36"/>
        </w:rPr>
      </w:pPr>
      <w:r w:rsidRPr="00185887">
        <w:rPr>
          <w:rFonts w:cstheme="minorHAnsi"/>
          <w:b/>
          <w:sz w:val="36"/>
          <w:szCs w:val="36"/>
        </w:rPr>
        <w:lastRenderedPageBreak/>
        <w:t>Nastavni listić</w:t>
      </w:r>
      <w:r>
        <w:rPr>
          <w:rFonts w:cstheme="minorHAnsi"/>
          <w:b/>
          <w:sz w:val="36"/>
          <w:szCs w:val="36"/>
        </w:rPr>
        <w:t>i</w:t>
      </w:r>
    </w:p>
    <w:p w14:paraId="782D9998" w14:textId="77777777" w:rsidR="004F615C" w:rsidRDefault="004F615C" w:rsidP="004F615C">
      <w:pPr>
        <w:tabs>
          <w:tab w:val="left" w:pos="284"/>
        </w:tabs>
        <w:rPr>
          <w:rFonts w:cstheme="minorHAnsi"/>
        </w:rPr>
      </w:pPr>
      <w:r>
        <w:rPr>
          <w:rFonts w:cstheme="minorHAnsi"/>
        </w:rPr>
        <w:t>1.  Dopunite tablicu.</w:t>
      </w:r>
    </w:p>
    <w:tbl>
      <w:tblPr>
        <w:tblStyle w:val="Reetkatablice"/>
        <w:tblW w:w="0" w:type="auto"/>
        <w:tblInd w:w="0" w:type="dxa"/>
        <w:tblLook w:val="04A0" w:firstRow="1" w:lastRow="0" w:firstColumn="1" w:lastColumn="0" w:noHBand="0" w:noVBand="1"/>
      </w:tblPr>
      <w:tblGrid>
        <w:gridCol w:w="1413"/>
        <w:gridCol w:w="2670"/>
        <w:gridCol w:w="2671"/>
        <w:gridCol w:w="2671"/>
      </w:tblGrid>
      <w:tr w:rsidR="004F615C" w14:paraId="42298F69" w14:textId="77777777" w:rsidTr="008C486A">
        <w:trPr>
          <w:cantSplit/>
          <w:trHeight w:val="2142"/>
        </w:trPr>
        <w:tc>
          <w:tcPr>
            <w:tcW w:w="1413" w:type="dxa"/>
            <w:textDirection w:val="btLr"/>
            <w:vAlign w:val="center"/>
          </w:tcPr>
          <w:p w14:paraId="086A5861" w14:textId="77777777" w:rsidR="004F615C" w:rsidRPr="00980AD9" w:rsidRDefault="004F615C" w:rsidP="008C486A">
            <w:pPr>
              <w:tabs>
                <w:tab w:val="left" w:pos="284"/>
              </w:tabs>
              <w:spacing w:line="259" w:lineRule="auto"/>
              <w:ind w:left="113" w:right="113"/>
              <w:jc w:val="center"/>
              <w:rPr>
                <w:b/>
                <w:color w:val="000000" w:themeColor="text1"/>
              </w:rPr>
            </w:pPr>
            <w:proofErr w:type="spellStart"/>
            <w:r w:rsidRPr="00980AD9">
              <w:rPr>
                <w:b/>
                <w:color w:val="000000" w:themeColor="text1"/>
              </w:rPr>
              <w:t>pobočka</w:t>
            </w:r>
            <w:proofErr w:type="spellEnd"/>
            <w:r w:rsidRPr="00980AD9">
              <w:rPr>
                <w:b/>
                <w:color w:val="000000" w:themeColor="text1"/>
              </w:rPr>
              <w:t xml:space="preserve"> </w:t>
            </w:r>
          </w:p>
          <w:p w14:paraId="72CD33F6" w14:textId="77777777" w:rsidR="004F615C" w:rsidRDefault="004F615C" w:rsidP="008C486A">
            <w:pPr>
              <w:tabs>
                <w:tab w:val="left" w:pos="284"/>
              </w:tabs>
              <w:spacing w:line="259" w:lineRule="auto"/>
              <w:ind w:left="113" w:right="113"/>
              <w:jc w:val="center"/>
              <w:rPr>
                <w:bCs/>
                <w:color w:val="000000" w:themeColor="text1"/>
              </w:rPr>
            </w:pPr>
            <w:r>
              <w:rPr>
                <w:bCs/>
                <w:color w:val="000000" w:themeColor="text1"/>
              </w:rPr>
              <w:t>pravilne četverostrana piramide</w:t>
            </w:r>
          </w:p>
        </w:tc>
        <w:tc>
          <w:tcPr>
            <w:tcW w:w="2670" w:type="dxa"/>
            <w:vAlign w:val="center"/>
          </w:tcPr>
          <w:p w14:paraId="454F6372" w14:textId="77777777" w:rsidR="004F615C" w:rsidRDefault="004F615C" w:rsidP="008C486A">
            <w:pPr>
              <w:tabs>
                <w:tab w:val="left" w:pos="284"/>
              </w:tabs>
              <w:spacing w:line="259" w:lineRule="auto"/>
              <w:jc w:val="center"/>
              <w:rPr>
                <w:bCs/>
                <w:color w:val="000000" w:themeColor="text1"/>
              </w:rPr>
            </w:pPr>
            <w:r>
              <w:rPr>
                <w:noProof/>
              </w:rPr>
              <w:drawing>
                <wp:inline distT="0" distB="0" distL="0" distR="0" wp14:anchorId="785C57F0" wp14:editId="09A67E8A">
                  <wp:extent cx="1081377" cy="1128114"/>
                  <wp:effectExtent l="0" t="0" r="5080" b="0"/>
                  <wp:docPr id="15766" name="Slika 1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1086202" cy="1133147"/>
                          </a:xfrm>
                          <a:prstGeom prst="rect">
                            <a:avLst/>
                          </a:prstGeom>
                          <a:noFill/>
                          <a:ln>
                            <a:noFill/>
                          </a:ln>
                        </pic:spPr>
                      </pic:pic>
                    </a:graphicData>
                  </a:graphic>
                </wp:inline>
              </w:drawing>
            </w:r>
          </w:p>
        </w:tc>
        <w:tc>
          <w:tcPr>
            <w:tcW w:w="2671" w:type="dxa"/>
            <w:vAlign w:val="center"/>
          </w:tcPr>
          <w:p w14:paraId="11A6E8A7" w14:textId="77777777" w:rsidR="004F615C" w:rsidRDefault="004F615C" w:rsidP="008C486A">
            <w:pPr>
              <w:tabs>
                <w:tab w:val="left" w:pos="284"/>
              </w:tabs>
              <w:spacing w:line="259" w:lineRule="auto"/>
              <w:jc w:val="center"/>
              <w:rPr>
                <w:bCs/>
                <w:color w:val="000000" w:themeColor="text1"/>
              </w:rPr>
            </w:pPr>
            <w:r>
              <w:rPr>
                <w:noProof/>
              </w:rPr>
              <w:drawing>
                <wp:inline distT="0" distB="0" distL="0" distR="0" wp14:anchorId="53511A6C" wp14:editId="696F741A">
                  <wp:extent cx="1470991" cy="1136937"/>
                  <wp:effectExtent l="0" t="0" r="0" b="6350"/>
                  <wp:docPr id="15767" name="Slika 1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1476764" cy="1141399"/>
                          </a:xfrm>
                          <a:prstGeom prst="rect">
                            <a:avLst/>
                          </a:prstGeom>
                          <a:noFill/>
                          <a:ln>
                            <a:noFill/>
                          </a:ln>
                        </pic:spPr>
                      </pic:pic>
                    </a:graphicData>
                  </a:graphic>
                </wp:inline>
              </w:drawing>
            </w:r>
          </w:p>
        </w:tc>
        <w:tc>
          <w:tcPr>
            <w:tcW w:w="2671" w:type="dxa"/>
            <w:vAlign w:val="center"/>
          </w:tcPr>
          <w:p w14:paraId="4B381925" w14:textId="77777777" w:rsidR="004F615C" w:rsidRDefault="004F615C" w:rsidP="008C486A">
            <w:pPr>
              <w:tabs>
                <w:tab w:val="left" w:pos="284"/>
              </w:tabs>
              <w:spacing w:line="259" w:lineRule="auto"/>
              <w:jc w:val="center"/>
              <w:rPr>
                <w:bCs/>
                <w:color w:val="000000" w:themeColor="text1"/>
              </w:rPr>
            </w:pPr>
            <w:r>
              <w:rPr>
                <w:noProof/>
              </w:rPr>
              <w:drawing>
                <wp:inline distT="0" distB="0" distL="0" distR="0" wp14:anchorId="73C60599" wp14:editId="0ED1BDF7">
                  <wp:extent cx="1113182" cy="1207837"/>
                  <wp:effectExtent l="0" t="0" r="0" b="0"/>
                  <wp:docPr id="15768" name="Slika 1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1116731" cy="1211688"/>
                          </a:xfrm>
                          <a:prstGeom prst="rect">
                            <a:avLst/>
                          </a:prstGeom>
                          <a:noFill/>
                          <a:ln>
                            <a:noFill/>
                          </a:ln>
                        </pic:spPr>
                      </pic:pic>
                    </a:graphicData>
                  </a:graphic>
                </wp:inline>
              </w:drawing>
            </w:r>
          </w:p>
        </w:tc>
      </w:tr>
      <w:tr w:rsidR="004F615C" w14:paraId="3924BD47" w14:textId="77777777" w:rsidTr="008C486A">
        <w:trPr>
          <w:trHeight w:val="591"/>
        </w:trPr>
        <w:tc>
          <w:tcPr>
            <w:tcW w:w="1413" w:type="dxa"/>
            <w:shd w:val="clear" w:color="auto" w:fill="FFF2CC" w:themeFill="accent4" w:themeFillTint="33"/>
            <w:vAlign w:val="center"/>
          </w:tcPr>
          <w:p w14:paraId="4F6F895C"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a</w:t>
            </w:r>
          </w:p>
        </w:tc>
        <w:tc>
          <w:tcPr>
            <w:tcW w:w="2670" w:type="dxa"/>
            <w:vAlign w:val="center"/>
          </w:tcPr>
          <w:p w14:paraId="04F55C93"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53ED3830"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4E915989" w14:textId="77777777" w:rsidR="004F615C" w:rsidRDefault="004F615C" w:rsidP="008C486A">
            <w:pPr>
              <w:tabs>
                <w:tab w:val="left" w:pos="284"/>
              </w:tabs>
              <w:spacing w:line="259" w:lineRule="auto"/>
              <w:jc w:val="center"/>
              <w:rPr>
                <w:bCs/>
                <w:color w:val="000000" w:themeColor="text1"/>
              </w:rPr>
            </w:pPr>
          </w:p>
        </w:tc>
      </w:tr>
      <w:tr w:rsidR="004F615C" w14:paraId="200BB5F9" w14:textId="77777777" w:rsidTr="008C486A">
        <w:trPr>
          <w:trHeight w:val="591"/>
        </w:trPr>
        <w:tc>
          <w:tcPr>
            <w:tcW w:w="1413" w:type="dxa"/>
            <w:shd w:val="clear" w:color="auto" w:fill="FFF2CC" w:themeFill="accent4" w:themeFillTint="33"/>
            <w:vAlign w:val="center"/>
          </w:tcPr>
          <w:p w14:paraId="517E24D5"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b</w:t>
            </w:r>
          </w:p>
        </w:tc>
        <w:tc>
          <w:tcPr>
            <w:tcW w:w="2670" w:type="dxa"/>
            <w:vAlign w:val="center"/>
          </w:tcPr>
          <w:p w14:paraId="6F57E9A0"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1AAA8EB2"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1C3107FA" w14:textId="77777777" w:rsidR="004F615C" w:rsidRDefault="004F615C" w:rsidP="008C486A">
            <w:pPr>
              <w:tabs>
                <w:tab w:val="left" w:pos="284"/>
              </w:tabs>
              <w:spacing w:line="259" w:lineRule="auto"/>
              <w:jc w:val="center"/>
              <w:rPr>
                <w:bCs/>
                <w:color w:val="000000" w:themeColor="text1"/>
              </w:rPr>
            </w:pPr>
          </w:p>
        </w:tc>
      </w:tr>
      <w:tr w:rsidR="004F615C" w14:paraId="0F23CA4E" w14:textId="77777777" w:rsidTr="008C486A">
        <w:trPr>
          <w:trHeight w:val="591"/>
        </w:trPr>
        <w:tc>
          <w:tcPr>
            <w:tcW w:w="1413" w:type="dxa"/>
            <w:shd w:val="clear" w:color="auto" w:fill="FFF2CC" w:themeFill="accent4" w:themeFillTint="33"/>
            <w:vAlign w:val="center"/>
          </w:tcPr>
          <w:p w14:paraId="7C50D51D"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v</w:t>
            </w:r>
          </w:p>
        </w:tc>
        <w:tc>
          <w:tcPr>
            <w:tcW w:w="2670" w:type="dxa"/>
            <w:vAlign w:val="center"/>
          </w:tcPr>
          <w:p w14:paraId="440CBA90"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375DF80F"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2B0237CF" w14:textId="77777777" w:rsidR="004F615C" w:rsidRDefault="004F615C" w:rsidP="008C486A">
            <w:pPr>
              <w:tabs>
                <w:tab w:val="left" w:pos="284"/>
              </w:tabs>
              <w:spacing w:line="259" w:lineRule="auto"/>
              <w:jc w:val="center"/>
              <w:rPr>
                <w:bCs/>
                <w:color w:val="000000" w:themeColor="text1"/>
              </w:rPr>
            </w:pPr>
          </w:p>
        </w:tc>
      </w:tr>
      <w:tr w:rsidR="004F615C" w14:paraId="7CDBAFCC" w14:textId="77777777" w:rsidTr="008C486A">
        <w:trPr>
          <w:trHeight w:val="591"/>
        </w:trPr>
        <w:tc>
          <w:tcPr>
            <w:tcW w:w="1413" w:type="dxa"/>
            <w:shd w:val="clear" w:color="auto" w:fill="FFF2CC" w:themeFill="accent4" w:themeFillTint="33"/>
            <w:vAlign w:val="center"/>
          </w:tcPr>
          <w:p w14:paraId="6B14DE76"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h</w:t>
            </w:r>
          </w:p>
        </w:tc>
        <w:tc>
          <w:tcPr>
            <w:tcW w:w="2670" w:type="dxa"/>
            <w:vAlign w:val="center"/>
          </w:tcPr>
          <w:p w14:paraId="1AA743B0"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1DDC834B"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2FA58B3F" w14:textId="77777777" w:rsidR="004F615C" w:rsidRDefault="004F615C" w:rsidP="008C486A">
            <w:pPr>
              <w:tabs>
                <w:tab w:val="left" w:pos="284"/>
              </w:tabs>
              <w:spacing w:line="259" w:lineRule="auto"/>
              <w:jc w:val="center"/>
              <w:rPr>
                <w:bCs/>
                <w:color w:val="000000" w:themeColor="text1"/>
              </w:rPr>
            </w:pPr>
          </w:p>
        </w:tc>
      </w:tr>
      <w:tr w:rsidR="004F615C" w14:paraId="592FE093" w14:textId="77777777" w:rsidTr="008C486A">
        <w:trPr>
          <w:trHeight w:val="591"/>
        </w:trPr>
        <w:tc>
          <w:tcPr>
            <w:tcW w:w="1413" w:type="dxa"/>
            <w:shd w:val="clear" w:color="auto" w:fill="FFF2CC" w:themeFill="accent4" w:themeFillTint="33"/>
            <w:vAlign w:val="center"/>
          </w:tcPr>
          <w:p w14:paraId="12F422FE"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O</w:t>
            </w:r>
          </w:p>
        </w:tc>
        <w:tc>
          <w:tcPr>
            <w:tcW w:w="2670" w:type="dxa"/>
            <w:vAlign w:val="center"/>
          </w:tcPr>
          <w:p w14:paraId="3AEF23BE"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033B1614"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0CCABFE1" w14:textId="77777777" w:rsidR="004F615C" w:rsidRDefault="004F615C" w:rsidP="008C486A">
            <w:pPr>
              <w:tabs>
                <w:tab w:val="left" w:pos="284"/>
              </w:tabs>
              <w:spacing w:line="259" w:lineRule="auto"/>
              <w:jc w:val="center"/>
              <w:rPr>
                <w:bCs/>
                <w:color w:val="000000" w:themeColor="text1"/>
              </w:rPr>
            </w:pPr>
          </w:p>
        </w:tc>
      </w:tr>
      <w:tr w:rsidR="004F615C" w14:paraId="151FD74A" w14:textId="77777777" w:rsidTr="008C486A">
        <w:trPr>
          <w:trHeight w:val="591"/>
        </w:trPr>
        <w:tc>
          <w:tcPr>
            <w:tcW w:w="1413" w:type="dxa"/>
            <w:shd w:val="clear" w:color="auto" w:fill="FFF2CC" w:themeFill="accent4" w:themeFillTint="33"/>
            <w:vAlign w:val="center"/>
          </w:tcPr>
          <w:p w14:paraId="1CC73CF7"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V</w:t>
            </w:r>
          </w:p>
        </w:tc>
        <w:tc>
          <w:tcPr>
            <w:tcW w:w="2670" w:type="dxa"/>
            <w:vAlign w:val="center"/>
          </w:tcPr>
          <w:p w14:paraId="227A848F"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513C1799" w14:textId="77777777" w:rsidR="004F615C" w:rsidRDefault="004F615C" w:rsidP="008C486A">
            <w:pPr>
              <w:tabs>
                <w:tab w:val="left" w:pos="284"/>
              </w:tabs>
              <w:spacing w:line="259" w:lineRule="auto"/>
              <w:jc w:val="center"/>
              <w:rPr>
                <w:bCs/>
                <w:color w:val="000000" w:themeColor="text1"/>
              </w:rPr>
            </w:pPr>
          </w:p>
        </w:tc>
        <w:tc>
          <w:tcPr>
            <w:tcW w:w="2671" w:type="dxa"/>
            <w:vAlign w:val="center"/>
          </w:tcPr>
          <w:p w14:paraId="09622486" w14:textId="77777777" w:rsidR="004F615C" w:rsidRDefault="004F615C" w:rsidP="008C486A">
            <w:pPr>
              <w:tabs>
                <w:tab w:val="left" w:pos="284"/>
              </w:tabs>
              <w:spacing w:line="259" w:lineRule="auto"/>
              <w:jc w:val="center"/>
              <w:rPr>
                <w:bCs/>
                <w:color w:val="000000" w:themeColor="text1"/>
              </w:rPr>
            </w:pPr>
          </w:p>
        </w:tc>
      </w:tr>
    </w:tbl>
    <w:p w14:paraId="0192E49D" w14:textId="77777777" w:rsidR="004F615C" w:rsidRDefault="004F615C" w:rsidP="004F615C">
      <w:pPr>
        <w:tabs>
          <w:tab w:val="left" w:pos="284"/>
        </w:tabs>
        <w:rPr>
          <w:rFonts w:cstheme="minorHAnsi"/>
        </w:rPr>
      </w:pPr>
    </w:p>
    <w:p w14:paraId="7B590D62" w14:textId="77777777" w:rsidR="004F615C" w:rsidRDefault="004F615C" w:rsidP="004F615C">
      <w:pPr>
        <w:tabs>
          <w:tab w:val="left" w:pos="284"/>
        </w:tabs>
        <w:spacing w:after="0"/>
        <w:rPr>
          <w:rFonts w:ascii="Calibri" w:eastAsia="Calibri" w:hAnsi="Calibri" w:cs="Calibri"/>
        </w:rPr>
      </w:pPr>
      <w:r>
        <w:rPr>
          <w:rFonts w:cstheme="minorHAnsi"/>
        </w:rPr>
        <w:t xml:space="preserve">2. </w:t>
      </w:r>
      <w:r>
        <w:rPr>
          <w:rFonts w:cstheme="minorHAnsi"/>
        </w:rPr>
        <w:tab/>
      </w:r>
      <w:r>
        <w:rPr>
          <w:rFonts w:ascii="Calibri" w:eastAsia="Calibri" w:hAnsi="Calibri" w:cs="Calibri"/>
        </w:rPr>
        <w:t>Površina dijagonalnog presjeka pravilne četverostrane piramide je 24 cm</w:t>
      </w:r>
      <w:r>
        <w:rPr>
          <w:rFonts w:ascii="Calibri" w:eastAsia="Calibri" w:hAnsi="Calibri" w:cs="Calibri"/>
          <w:vertAlign w:val="superscript"/>
        </w:rPr>
        <w:t>2</w:t>
      </w:r>
      <w:r>
        <w:rPr>
          <w:rFonts w:ascii="Calibri" w:eastAsia="Calibri" w:hAnsi="Calibri" w:cs="Calibri"/>
        </w:rPr>
        <w:t xml:space="preserve">, a njezina je visina 4 cm.  </w:t>
      </w:r>
    </w:p>
    <w:p w14:paraId="22636B34" w14:textId="77777777" w:rsidR="004F615C" w:rsidRDefault="004F615C" w:rsidP="004F615C">
      <w:pPr>
        <w:tabs>
          <w:tab w:val="left" w:pos="284"/>
        </w:tabs>
        <w:spacing w:after="0"/>
        <w:rPr>
          <w:rFonts w:ascii="Calibri" w:eastAsia="Calibri" w:hAnsi="Calibri" w:cs="Calibri"/>
        </w:rPr>
      </w:pPr>
      <w:r>
        <w:rPr>
          <w:rFonts w:ascii="Calibri" w:eastAsia="Calibri" w:hAnsi="Calibri" w:cs="Calibri"/>
        </w:rPr>
        <w:tab/>
        <w:t>Izračunajte oplošje i volumen te piramide.</w:t>
      </w:r>
    </w:p>
    <w:p w14:paraId="5B147FFB" w14:textId="77777777" w:rsidR="004F615C" w:rsidRDefault="004F615C" w:rsidP="004F615C">
      <w:pPr>
        <w:tabs>
          <w:tab w:val="left" w:pos="284"/>
        </w:tabs>
        <w:spacing w:after="0"/>
        <w:rPr>
          <w:rFonts w:ascii="Calibri" w:eastAsia="Calibri" w:hAnsi="Calibri" w:cs="Calibri"/>
        </w:rPr>
      </w:pPr>
    </w:p>
    <w:p w14:paraId="3C7EB513" w14:textId="77777777" w:rsidR="004F615C" w:rsidRDefault="004F615C" w:rsidP="004F615C">
      <w:pPr>
        <w:tabs>
          <w:tab w:val="left" w:pos="284"/>
        </w:tabs>
        <w:spacing w:after="0"/>
        <w:rPr>
          <w:rFonts w:ascii="Calibri" w:eastAsia="Calibri" w:hAnsi="Calibri" w:cs="Calibri"/>
        </w:rPr>
      </w:pPr>
    </w:p>
    <w:p w14:paraId="63F55B2A" w14:textId="77777777" w:rsidR="004F615C" w:rsidRDefault="004F615C" w:rsidP="004F615C">
      <w:pPr>
        <w:tabs>
          <w:tab w:val="left" w:pos="284"/>
        </w:tabs>
        <w:spacing w:after="0"/>
        <w:rPr>
          <w:rFonts w:ascii="Calibri" w:eastAsia="Calibri" w:hAnsi="Calibri" w:cs="Calibri"/>
        </w:rPr>
      </w:pPr>
    </w:p>
    <w:p w14:paraId="56B73C1D" w14:textId="77777777" w:rsidR="004F615C" w:rsidRDefault="004F615C" w:rsidP="004F615C">
      <w:pPr>
        <w:tabs>
          <w:tab w:val="left" w:pos="284"/>
        </w:tabs>
        <w:spacing w:after="0"/>
        <w:rPr>
          <w:rFonts w:ascii="Calibri" w:eastAsia="Calibri" w:hAnsi="Calibri" w:cs="Calibri"/>
        </w:rPr>
      </w:pPr>
    </w:p>
    <w:p w14:paraId="4E8A06EA" w14:textId="77777777" w:rsidR="004F615C" w:rsidRDefault="004F615C" w:rsidP="004F615C">
      <w:pPr>
        <w:tabs>
          <w:tab w:val="left" w:pos="284"/>
        </w:tabs>
        <w:spacing w:after="0"/>
        <w:rPr>
          <w:rFonts w:ascii="Calibri" w:eastAsia="Calibri" w:hAnsi="Calibri" w:cs="Calibri"/>
        </w:rPr>
      </w:pPr>
    </w:p>
    <w:p w14:paraId="20382BCE" w14:textId="77777777" w:rsidR="004F615C" w:rsidRDefault="004F615C" w:rsidP="004F615C">
      <w:pPr>
        <w:tabs>
          <w:tab w:val="left" w:pos="284"/>
        </w:tabs>
        <w:spacing w:after="0"/>
        <w:rPr>
          <w:rFonts w:ascii="Calibri" w:eastAsia="Calibri" w:hAnsi="Calibri" w:cs="Calibri"/>
        </w:rPr>
      </w:pPr>
    </w:p>
    <w:p w14:paraId="25F54DC9" w14:textId="77777777" w:rsidR="004F615C" w:rsidRDefault="004F615C" w:rsidP="004F615C">
      <w:pPr>
        <w:tabs>
          <w:tab w:val="left" w:pos="284"/>
        </w:tabs>
        <w:spacing w:after="0"/>
        <w:rPr>
          <w:rFonts w:ascii="Calibri" w:eastAsia="Calibri" w:hAnsi="Calibri" w:cs="Calibri"/>
        </w:rPr>
      </w:pPr>
    </w:p>
    <w:p w14:paraId="4EB5EA97" w14:textId="77777777" w:rsidR="004F615C" w:rsidRDefault="004F615C" w:rsidP="004F615C">
      <w:pPr>
        <w:tabs>
          <w:tab w:val="left" w:pos="284"/>
        </w:tabs>
        <w:spacing w:after="0"/>
        <w:rPr>
          <w:rFonts w:ascii="Calibri" w:eastAsia="Calibri" w:hAnsi="Calibri" w:cs="Calibri"/>
        </w:rPr>
      </w:pPr>
    </w:p>
    <w:p w14:paraId="33F58324" w14:textId="77777777" w:rsidR="004F615C" w:rsidRDefault="004F615C" w:rsidP="004F615C">
      <w:pPr>
        <w:tabs>
          <w:tab w:val="left" w:pos="284"/>
        </w:tabs>
        <w:spacing w:after="0"/>
        <w:rPr>
          <w:rFonts w:ascii="Calibri" w:eastAsia="Calibri" w:hAnsi="Calibri" w:cs="Calibri"/>
        </w:rPr>
      </w:pPr>
    </w:p>
    <w:p w14:paraId="6CB4BF36" w14:textId="77777777" w:rsidR="004F615C" w:rsidRDefault="004F615C" w:rsidP="004F615C">
      <w:pPr>
        <w:tabs>
          <w:tab w:val="left" w:pos="284"/>
        </w:tabs>
        <w:spacing w:after="0"/>
        <w:rPr>
          <w:rFonts w:cstheme="minorHAnsi"/>
        </w:rPr>
      </w:pPr>
    </w:p>
    <w:p w14:paraId="6D18713A" w14:textId="77777777" w:rsidR="004F615C" w:rsidRDefault="004F615C" w:rsidP="004F615C">
      <w:pPr>
        <w:tabs>
          <w:tab w:val="left" w:pos="284"/>
        </w:tabs>
        <w:spacing w:after="0"/>
        <w:rPr>
          <w:color w:val="000000" w:themeColor="text1"/>
        </w:rPr>
      </w:pPr>
      <w:r>
        <w:rPr>
          <w:color w:val="000000" w:themeColor="text1"/>
        </w:rPr>
        <w:t>3.</w:t>
      </w:r>
      <w:r>
        <w:rPr>
          <w:color w:val="000000" w:themeColor="text1"/>
        </w:rPr>
        <w:tab/>
        <w:t>Voštana svijeća oblika kvadratne piramide kojoj je površina baze 392 mm</w:t>
      </w:r>
      <w:r w:rsidRPr="00186F95">
        <w:rPr>
          <w:color w:val="000000" w:themeColor="text1"/>
          <w:vertAlign w:val="superscript"/>
        </w:rPr>
        <w:t>2</w:t>
      </w:r>
      <w:r>
        <w:rPr>
          <w:color w:val="000000" w:themeColor="text1"/>
        </w:rPr>
        <w:t>, a duljina bočnog brida 5 cm</w:t>
      </w:r>
    </w:p>
    <w:p w14:paraId="5DBCAC97" w14:textId="77777777" w:rsidR="004F615C" w:rsidRDefault="004F615C" w:rsidP="004F615C">
      <w:pPr>
        <w:tabs>
          <w:tab w:val="left" w:pos="284"/>
        </w:tabs>
        <w:spacing w:after="0"/>
        <w:rPr>
          <w:color w:val="000000" w:themeColor="text1"/>
        </w:rPr>
      </w:pPr>
      <w:r>
        <w:rPr>
          <w:color w:val="000000" w:themeColor="text1"/>
        </w:rPr>
        <w:tab/>
        <w:t xml:space="preserve">potpuno se rastopi. Rastopljeni vosak prelijemo u kalup čija je baza pravokutnik dimenzija                </w:t>
      </w:r>
    </w:p>
    <w:p w14:paraId="2A35F3B3" w14:textId="77777777" w:rsidR="004F615C" w:rsidRDefault="004F615C" w:rsidP="004F615C">
      <w:pPr>
        <w:tabs>
          <w:tab w:val="left" w:pos="284"/>
        </w:tabs>
        <w:spacing w:after="0"/>
        <w:rPr>
          <w:rFonts w:cstheme="minorHAnsi"/>
        </w:rPr>
      </w:pPr>
      <w:r>
        <w:rPr>
          <w:color w:val="000000" w:themeColor="text1"/>
        </w:rPr>
        <w:tab/>
        <w:t>14 mm x 48 mm. Do koje će visine biti ispunjen taj kalup?</w:t>
      </w:r>
    </w:p>
    <w:p w14:paraId="72D2E182" w14:textId="77777777" w:rsidR="004F615C" w:rsidRDefault="004F615C" w:rsidP="004F615C">
      <w:pPr>
        <w:tabs>
          <w:tab w:val="left" w:pos="284"/>
        </w:tabs>
        <w:rPr>
          <w:rFonts w:cstheme="minorHAnsi"/>
        </w:rPr>
      </w:pPr>
    </w:p>
    <w:p w14:paraId="1F221D02" w14:textId="77777777" w:rsidR="004F615C" w:rsidRDefault="004F615C" w:rsidP="004F615C">
      <w:pPr>
        <w:tabs>
          <w:tab w:val="left" w:pos="284"/>
        </w:tabs>
        <w:rPr>
          <w:rFonts w:cstheme="minorHAnsi"/>
        </w:rPr>
      </w:pPr>
    </w:p>
    <w:p w14:paraId="7ABF950A" w14:textId="77777777" w:rsidR="004F615C" w:rsidRDefault="004F615C" w:rsidP="004F615C">
      <w:pPr>
        <w:rPr>
          <w:b/>
          <w:color w:val="000000" w:themeColor="text1"/>
        </w:rPr>
      </w:pPr>
      <w:r>
        <w:rPr>
          <w:b/>
          <w:color w:val="000000" w:themeColor="text1"/>
        </w:rPr>
        <w:br w:type="page"/>
      </w:r>
    </w:p>
    <w:p w14:paraId="22C58D22" w14:textId="77777777" w:rsidR="004F615C" w:rsidRDefault="004F615C" w:rsidP="004F615C">
      <w:pPr>
        <w:rPr>
          <w:b/>
          <w:color w:val="000000" w:themeColor="text1"/>
        </w:rPr>
      </w:pPr>
      <w:r>
        <w:rPr>
          <w:b/>
          <w:color w:val="000000" w:themeColor="text1"/>
        </w:rPr>
        <w:lastRenderedPageBreak/>
        <w:t>Dopunski zadatci</w:t>
      </w:r>
    </w:p>
    <w:p w14:paraId="0FC4056E" w14:textId="77777777" w:rsidR="004F615C" w:rsidRPr="00E22C20" w:rsidRDefault="004F615C" w:rsidP="004F615C">
      <w:pPr>
        <w:rPr>
          <w:rFonts w:cstheme="minorHAnsi"/>
          <w:b/>
        </w:rPr>
      </w:pPr>
      <w:r w:rsidRPr="00E22C20">
        <w:rPr>
          <w:noProof/>
        </w:rPr>
        <w:drawing>
          <wp:anchor distT="0" distB="0" distL="114300" distR="114300" simplePos="0" relativeHeight="251834368" behindDoc="0" locked="0" layoutInCell="1" allowOverlap="1" wp14:anchorId="1F71581E" wp14:editId="5A4E30E4">
            <wp:simplePos x="0" y="0"/>
            <wp:positionH relativeFrom="column">
              <wp:posOffset>2332786</wp:posOffset>
            </wp:positionH>
            <wp:positionV relativeFrom="paragraph">
              <wp:posOffset>261967</wp:posOffset>
            </wp:positionV>
            <wp:extent cx="1423359" cy="1576240"/>
            <wp:effectExtent l="0" t="0" r="5715" b="5080"/>
            <wp:wrapNone/>
            <wp:docPr id="15769" name="Slika 15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1365">
                      <a:extLst>
                        <a:ext uri="{28A0092B-C50C-407E-A947-70E740481C1C}">
                          <a14:useLocalDpi xmlns:a14="http://schemas.microsoft.com/office/drawing/2010/main" val="0"/>
                        </a:ext>
                      </a:extLst>
                    </a:blip>
                    <a:srcRect/>
                    <a:stretch>
                      <a:fillRect/>
                    </a:stretch>
                  </pic:blipFill>
                  <pic:spPr bwMode="auto">
                    <a:xfrm>
                      <a:off x="0" y="0"/>
                      <a:ext cx="1423359" cy="1576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2C20">
        <w:rPr>
          <w:rFonts w:cstheme="minorHAnsi"/>
        </w:rPr>
        <w:t>1. Pravilnoj četverostranoj piramidi</w:t>
      </w:r>
      <w:r>
        <w:rPr>
          <w:rFonts w:cstheme="minorHAnsi"/>
        </w:rPr>
        <w:t>,</w:t>
      </w:r>
      <w:r w:rsidRPr="00E22C20">
        <w:rPr>
          <w:rFonts w:cstheme="minorHAnsi"/>
        </w:rPr>
        <w:t xml:space="preserve"> </w:t>
      </w:r>
      <w:r>
        <w:rPr>
          <w:rFonts w:cstheme="minorHAnsi"/>
        </w:rPr>
        <w:t xml:space="preserve">prikazanoj </w:t>
      </w:r>
      <w:r w:rsidRPr="00E22C20">
        <w:rPr>
          <w:rFonts w:cstheme="minorHAnsi"/>
        </w:rPr>
        <w:t>na slici</w:t>
      </w:r>
      <w:r>
        <w:rPr>
          <w:rFonts w:cstheme="minorHAnsi"/>
        </w:rPr>
        <w:t>,</w:t>
      </w:r>
      <w:r w:rsidRPr="00E22C20">
        <w:rPr>
          <w:rFonts w:cstheme="minorHAnsi"/>
        </w:rPr>
        <w:t xml:space="preserve"> označi</w:t>
      </w:r>
      <w:r>
        <w:rPr>
          <w:rFonts w:cstheme="minorHAnsi"/>
        </w:rPr>
        <w:t>te</w:t>
      </w:r>
      <w:r w:rsidRPr="00E22C20">
        <w:rPr>
          <w:rFonts w:cstheme="minorHAnsi"/>
        </w:rPr>
        <w:t>:</w:t>
      </w:r>
    </w:p>
    <w:p w14:paraId="6E1109A6" w14:textId="77777777" w:rsidR="004F615C" w:rsidRPr="00E22C20" w:rsidRDefault="004F615C" w:rsidP="004F615C">
      <w:pPr>
        <w:pStyle w:val="Odlomakpopisa"/>
        <w:numPr>
          <w:ilvl w:val="0"/>
          <w:numId w:val="115"/>
        </w:numPr>
        <w:spacing w:after="160" w:line="259" w:lineRule="auto"/>
        <w:rPr>
          <w:rFonts w:cstheme="minorHAnsi"/>
          <w:b/>
        </w:rPr>
      </w:pPr>
      <w:r w:rsidRPr="00E22C20">
        <w:rPr>
          <w:rFonts w:cstheme="minorHAnsi"/>
        </w:rPr>
        <w:t>osnovni brid (</w:t>
      </w:r>
      <w:r w:rsidRPr="00E22C20">
        <w:rPr>
          <w:rFonts w:cstheme="minorHAnsi"/>
          <w:i/>
          <w:iCs/>
        </w:rPr>
        <w:t>a</w:t>
      </w:r>
      <w:r w:rsidRPr="00E22C20">
        <w:rPr>
          <w:rFonts w:cstheme="minorHAnsi"/>
        </w:rPr>
        <w:t>)</w:t>
      </w:r>
    </w:p>
    <w:p w14:paraId="1EAC2A74" w14:textId="77777777" w:rsidR="004F615C" w:rsidRPr="00E22C20" w:rsidRDefault="004F615C" w:rsidP="004F615C">
      <w:pPr>
        <w:pStyle w:val="Odlomakpopisa"/>
        <w:numPr>
          <w:ilvl w:val="0"/>
          <w:numId w:val="115"/>
        </w:numPr>
        <w:spacing w:after="160" w:line="259" w:lineRule="auto"/>
        <w:rPr>
          <w:rFonts w:cstheme="minorHAnsi"/>
          <w:b/>
        </w:rPr>
      </w:pPr>
      <w:r w:rsidRPr="00E22C20">
        <w:rPr>
          <w:rFonts w:cstheme="minorHAnsi"/>
        </w:rPr>
        <w:t>bočni brid (</w:t>
      </w:r>
      <w:r w:rsidRPr="00E22C20">
        <w:rPr>
          <w:rFonts w:cstheme="minorHAnsi"/>
          <w:i/>
          <w:iCs/>
        </w:rPr>
        <w:t>b</w:t>
      </w:r>
      <w:r w:rsidRPr="00E22C20">
        <w:rPr>
          <w:rFonts w:cstheme="minorHAnsi"/>
        </w:rPr>
        <w:t>)</w:t>
      </w:r>
      <w:r w:rsidRPr="00E22C20">
        <w:t xml:space="preserve"> </w:t>
      </w:r>
    </w:p>
    <w:p w14:paraId="4DE57570" w14:textId="77777777" w:rsidR="004F615C" w:rsidRPr="00E22C20" w:rsidRDefault="004F615C" w:rsidP="004F615C">
      <w:pPr>
        <w:pStyle w:val="Odlomakpopisa"/>
        <w:numPr>
          <w:ilvl w:val="0"/>
          <w:numId w:val="115"/>
        </w:numPr>
        <w:spacing w:after="160" w:line="259" w:lineRule="auto"/>
        <w:rPr>
          <w:rFonts w:cstheme="minorHAnsi"/>
          <w:b/>
        </w:rPr>
      </w:pPr>
      <w:r w:rsidRPr="00E22C20">
        <w:rPr>
          <w:rFonts w:cstheme="minorHAnsi"/>
        </w:rPr>
        <w:t>visinu pobočke (</w:t>
      </w:r>
      <w:r w:rsidRPr="00E22C20">
        <w:rPr>
          <w:rFonts w:cstheme="minorHAnsi"/>
          <w:i/>
          <w:iCs/>
        </w:rPr>
        <w:t>h</w:t>
      </w:r>
      <w:r w:rsidRPr="00E22C20">
        <w:rPr>
          <w:rFonts w:cstheme="minorHAnsi"/>
        </w:rPr>
        <w:t>)</w:t>
      </w:r>
    </w:p>
    <w:p w14:paraId="76D72698" w14:textId="77777777" w:rsidR="004F615C" w:rsidRPr="00E22C20" w:rsidRDefault="004F615C" w:rsidP="004F615C">
      <w:pPr>
        <w:pStyle w:val="Odlomakpopisa"/>
        <w:numPr>
          <w:ilvl w:val="0"/>
          <w:numId w:val="115"/>
        </w:numPr>
        <w:spacing w:after="160" w:line="259" w:lineRule="auto"/>
        <w:rPr>
          <w:rFonts w:cstheme="minorHAnsi"/>
          <w:b/>
        </w:rPr>
      </w:pPr>
      <w:r w:rsidRPr="00E22C20">
        <w:rPr>
          <w:rFonts w:cstheme="minorHAnsi"/>
        </w:rPr>
        <w:t>visinu</w:t>
      </w:r>
      <w:r>
        <w:rPr>
          <w:rFonts w:cstheme="minorHAnsi"/>
        </w:rPr>
        <w:t xml:space="preserve"> piramide </w:t>
      </w:r>
      <w:r w:rsidRPr="00E22C20">
        <w:rPr>
          <w:rFonts w:cstheme="minorHAnsi"/>
        </w:rPr>
        <w:t>(</w:t>
      </w:r>
      <w:r w:rsidRPr="00E22C20">
        <w:rPr>
          <w:rFonts w:cstheme="minorHAnsi"/>
          <w:i/>
          <w:iCs/>
        </w:rPr>
        <w:t>v</w:t>
      </w:r>
      <w:r w:rsidRPr="00E22C20">
        <w:rPr>
          <w:rFonts w:cstheme="minorHAnsi"/>
        </w:rPr>
        <w:t>)</w:t>
      </w:r>
    </w:p>
    <w:p w14:paraId="36F09E6A" w14:textId="77777777" w:rsidR="004F615C" w:rsidRPr="00E22C20" w:rsidRDefault="004F615C" w:rsidP="004F615C">
      <w:pPr>
        <w:tabs>
          <w:tab w:val="left" w:pos="284"/>
        </w:tabs>
        <w:rPr>
          <w:b/>
          <w:color w:val="000000" w:themeColor="text1"/>
        </w:rPr>
      </w:pPr>
    </w:p>
    <w:p w14:paraId="47FA1276" w14:textId="77777777" w:rsidR="004F615C" w:rsidRPr="00E22C20" w:rsidRDefault="004F615C" w:rsidP="004F615C">
      <w:pPr>
        <w:tabs>
          <w:tab w:val="left" w:pos="284"/>
        </w:tabs>
        <w:rPr>
          <w:b/>
          <w:color w:val="000000" w:themeColor="text1"/>
        </w:rPr>
      </w:pPr>
    </w:p>
    <w:p w14:paraId="5FA31D6B" w14:textId="77777777" w:rsidR="004F615C" w:rsidRPr="00E22C20" w:rsidRDefault="004F615C" w:rsidP="004F615C">
      <w:pPr>
        <w:tabs>
          <w:tab w:val="left" w:pos="284"/>
        </w:tabs>
        <w:rPr>
          <w:b/>
          <w:color w:val="000000" w:themeColor="text1"/>
        </w:rPr>
      </w:pPr>
    </w:p>
    <w:p w14:paraId="0FAC88EF" w14:textId="77777777" w:rsidR="004F615C" w:rsidRDefault="004F615C" w:rsidP="004F615C">
      <w:pPr>
        <w:tabs>
          <w:tab w:val="left" w:pos="284"/>
        </w:tabs>
        <w:rPr>
          <w:color w:val="000000" w:themeColor="text1"/>
        </w:rPr>
      </w:pPr>
      <w:r>
        <w:rPr>
          <w:noProof/>
          <w:color w:val="000000" w:themeColor="text1"/>
        </w:rPr>
        <mc:AlternateContent>
          <mc:Choice Requires="wpg">
            <w:drawing>
              <wp:anchor distT="0" distB="0" distL="114300" distR="114300" simplePos="0" relativeHeight="251839488" behindDoc="1" locked="0" layoutInCell="1" allowOverlap="1" wp14:anchorId="04B68B4D" wp14:editId="6A0AAEBC">
                <wp:simplePos x="0" y="0"/>
                <wp:positionH relativeFrom="column">
                  <wp:posOffset>19050</wp:posOffset>
                </wp:positionH>
                <wp:positionV relativeFrom="paragraph">
                  <wp:posOffset>170180</wp:posOffset>
                </wp:positionV>
                <wp:extent cx="4287520" cy="1454150"/>
                <wp:effectExtent l="0" t="0" r="0" b="0"/>
                <wp:wrapNone/>
                <wp:docPr id="15641" name="Grupa 15641"/>
                <wp:cNvGraphicFramePr/>
                <a:graphic xmlns:a="http://schemas.openxmlformats.org/drawingml/2006/main">
                  <a:graphicData uri="http://schemas.microsoft.com/office/word/2010/wordprocessingGroup">
                    <wpg:wgp>
                      <wpg:cNvGrpSpPr/>
                      <wpg:grpSpPr>
                        <a:xfrm>
                          <a:off x="0" y="0"/>
                          <a:ext cx="4287520" cy="1454150"/>
                          <a:chOff x="0" y="0"/>
                          <a:chExt cx="4287520" cy="1454150"/>
                        </a:xfrm>
                      </wpg:grpSpPr>
                      <pic:pic xmlns:pic="http://schemas.openxmlformats.org/drawingml/2006/picture">
                        <pic:nvPicPr>
                          <pic:cNvPr id="15642" name="Slika 15642"/>
                          <pic:cNvPicPr>
                            <a:picLocks noChangeAspect="1"/>
                          </pic:cNvPicPr>
                        </pic:nvPicPr>
                        <pic:blipFill rotWithShape="1">
                          <a:blip r:embed="rId1366">
                            <a:extLst>
                              <a:ext uri="{BEBA8EAE-BF5A-486C-A8C5-ECC9F3942E4B}">
                                <a14:imgProps xmlns:a14="http://schemas.microsoft.com/office/drawing/2010/main">
                                  <a14:imgLayer r:embed="rId1367">
                                    <a14:imgEffect>
                                      <a14:sharpenSoften amount="25000"/>
                                    </a14:imgEffect>
                                  </a14:imgLayer>
                                </a14:imgProps>
                              </a:ext>
                              <a:ext uri="{28A0092B-C50C-407E-A947-70E740481C1C}">
                                <a14:useLocalDpi xmlns:a14="http://schemas.microsoft.com/office/drawing/2010/main" val="0"/>
                              </a:ext>
                            </a:extLst>
                          </a:blip>
                          <a:srcRect r="58991"/>
                          <a:stretch/>
                        </pic:blipFill>
                        <pic:spPr bwMode="auto">
                          <a:xfrm>
                            <a:off x="2933700" y="0"/>
                            <a:ext cx="1353820" cy="1301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43" name="Slika 15643"/>
                          <pic:cNvPicPr>
                            <a:picLocks noChangeAspect="1"/>
                          </pic:cNvPicPr>
                        </pic:nvPicPr>
                        <pic:blipFill rotWithShape="1">
                          <a:blip r:embed="rId1366">
                            <a:extLst>
                              <a:ext uri="{BEBA8EAE-BF5A-486C-A8C5-ECC9F3942E4B}">
                                <a14:imgProps xmlns:a14="http://schemas.microsoft.com/office/drawing/2010/main">
                                  <a14:imgLayer r:embed="rId1367">
                                    <a14:imgEffect>
                                      <a14:sharpenSoften amount="25000"/>
                                    </a14:imgEffect>
                                  </a14:imgLayer>
                                </a14:imgProps>
                              </a:ext>
                              <a:ext uri="{28A0092B-C50C-407E-A947-70E740481C1C}">
                                <a14:useLocalDpi xmlns:a14="http://schemas.microsoft.com/office/drawing/2010/main" val="0"/>
                              </a:ext>
                            </a:extLst>
                          </a:blip>
                          <a:srcRect l="55376"/>
                          <a:stretch/>
                        </pic:blipFill>
                        <pic:spPr bwMode="auto">
                          <a:xfrm>
                            <a:off x="0" y="152400"/>
                            <a:ext cx="1473200" cy="13017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B9622C6" id="Grupa 15641" o:spid="_x0000_s1026" style="position:absolute;margin-left:1.5pt;margin-top:13.4pt;width:337.6pt;height:114.5pt;z-index:-251476992" coordsize="42875,145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">
                <v:shape id="Slika 15642" o:spid="_x0000_s1027" type="#_x0000_t75" style="position:absolute;left:29337;width:13538;height:1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">
                  <v:imagedata r:id="rId1368" o:title="" cropright="38660f"/>
                </v:shape>
                <v:shape id="Slika 15643" o:spid="_x0000_s1028" type="#_x0000_t75" style="position:absolute;top:1524;width:14732;height:1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">
                  <v:imagedata r:id="rId1368" o:title="" cropleft="36291f"/>
                </v:shape>
              </v:group>
            </w:pict>
          </mc:Fallback>
        </mc:AlternateContent>
      </w:r>
      <w:r w:rsidRPr="00E22C20">
        <w:rPr>
          <w:color w:val="000000" w:themeColor="text1"/>
        </w:rPr>
        <w:t>2.</w:t>
      </w:r>
      <w:r w:rsidRPr="00E22C20">
        <w:rPr>
          <w:color w:val="000000" w:themeColor="text1"/>
        </w:rPr>
        <w:tab/>
        <w:t xml:space="preserve">Izračunajte volumen </w:t>
      </w:r>
      <w:r>
        <w:rPr>
          <w:color w:val="000000" w:themeColor="text1"/>
        </w:rPr>
        <w:t xml:space="preserve">i oplošje </w:t>
      </w:r>
      <w:r w:rsidRPr="00E22C20">
        <w:rPr>
          <w:color w:val="000000" w:themeColor="text1"/>
        </w:rPr>
        <w:t xml:space="preserve">piramide. </w:t>
      </w:r>
    </w:p>
    <w:p w14:paraId="690E045A" w14:textId="77777777" w:rsidR="004F615C" w:rsidRDefault="004F615C" w:rsidP="004F615C">
      <w:pPr>
        <w:tabs>
          <w:tab w:val="left" w:pos="284"/>
        </w:tabs>
        <w:rPr>
          <w:color w:val="000000" w:themeColor="text1"/>
        </w:rPr>
      </w:pPr>
      <w:r>
        <w:rPr>
          <w:color w:val="000000" w:themeColor="text1"/>
        </w:rPr>
        <w:tab/>
        <w:t xml:space="preserve">a)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b)</w:t>
      </w:r>
      <w:r w:rsidRPr="00E22C20">
        <w:rPr>
          <w:color w:val="000000" w:themeColor="text1"/>
        </w:rPr>
        <w:tab/>
      </w:r>
      <w:r w:rsidRPr="00E22C20">
        <w:rPr>
          <w:color w:val="000000" w:themeColor="text1"/>
        </w:rPr>
        <w:tab/>
      </w:r>
    </w:p>
    <w:p w14:paraId="59C9CE21" w14:textId="77777777" w:rsidR="004F615C" w:rsidRPr="00E22C20" w:rsidRDefault="004F615C" w:rsidP="004F615C">
      <w:pPr>
        <w:tabs>
          <w:tab w:val="left" w:pos="284"/>
        </w:tabs>
        <w:rPr>
          <w:color w:val="000000" w:themeColor="text1"/>
        </w:rPr>
      </w:pPr>
      <w:r>
        <w:rPr>
          <w:color w:val="000000" w:themeColor="text1"/>
        </w:rPr>
        <w:tab/>
      </w:r>
      <w:r w:rsidRPr="00E22C20">
        <w:rPr>
          <w:color w:val="000000" w:themeColor="text1"/>
        </w:rPr>
        <w:tab/>
      </w:r>
    </w:p>
    <w:p w14:paraId="2DF5B53C" w14:textId="77777777" w:rsidR="004F615C" w:rsidRPr="00E22C20" w:rsidRDefault="004F615C" w:rsidP="004F615C">
      <w:pPr>
        <w:pStyle w:val="Odlomakpopisa"/>
        <w:tabs>
          <w:tab w:val="left" w:pos="284"/>
        </w:tabs>
        <w:ind w:left="709"/>
        <w:rPr>
          <w:color w:val="000000" w:themeColor="text1"/>
        </w:rPr>
      </w:pPr>
      <w:r w:rsidRPr="00E22C20">
        <w:rPr>
          <w:color w:val="000000" w:themeColor="text1"/>
        </w:rPr>
        <w:t xml:space="preserve"> </w:t>
      </w:r>
    </w:p>
    <w:p w14:paraId="46369231" w14:textId="77777777" w:rsidR="004F615C" w:rsidRPr="00E22C20" w:rsidRDefault="004F615C" w:rsidP="004F615C">
      <w:pPr>
        <w:pStyle w:val="Odlomakpopisa"/>
        <w:tabs>
          <w:tab w:val="left" w:pos="284"/>
        </w:tabs>
        <w:ind w:left="709"/>
        <w:rPr>
          <w:color w:val="000000" w:themeColor="text1"/>
          <w:vertAlign w:val="superscript"/>
        </w:rPr>
      </w:pPr>
      <w:r w:rsidRPr="00E22C20">
        <w:rPr>
          <w:color w:val="000000" w:themeColor="text1"/>
        </w:rPr>
        <w:br w:type="textWrapping" w:clear="all"/>
        <w:t xml:space="preserve">                                                      </w:t>
      </w:r>
    </w:p>
    <w:p w14:paraId="36934202" w14:textId="77777777" w:rsidR="004F615C" w:rsidRPr="00E22C20" w:rsidRDefault="004F615C" w:rsidP="004F615C">
      <w:pPr>
        <w:pStyle w:val="Odlomakpopisa"/>
        <w:tabs>
          <w:tab w:val="left" w:pos="284"/>
        </w:tabs>
        <w:ind w:left="709"/>
        <w:rPr>
          <w:color w:val="000000" w:themeColor="text1"/>
          <w:vertAlign w:val="superscript"/>
        </w:rPr>
      </w:pPr>
    </w:p>
    <w:p w14:paraId="4A582942" w14:textId="77777777" w:rsidR="004F615C" w:rsidRPr="00E22C20" w:rsidRDefault="004F615C" w:rsidP="004F615C">
      <w:pPr>
        <w:pStyle w:val="Odlomakpopisa"/>
        <w:tabs>
          <w:tab w:val="left" w:pos="284"/>
        </w:tabs>
        <w:ind w:left="709"/>
        <w:rPr>
          <w:color w:val="000000" w:themeColor="text1"/>
          <w:vertAlign w:val="superscript"/>
        </w:rPr>
      </w:pPr>
    </w:p>
    <w:p w14:paraId="33339D59" w14:textId="77777777" w:rsidR="004F615C" w:rsidRPr="00E22C20" w:rsidRDefault="004F615C" w:rsidP="004F615C">
      <w:pPr>
        <w:pStyle w:val="Odlomakpopisa"/>
        <w:tabs>
          <w:tab w:val="left" w:pos="284"/>
        </w:tabs>
        <w:ind w:left="709"/>
        <w:rPr>
          <w:color w:val="000000" w:themeColor="text1"/>
        </w:rPr>
      </w:pPr>
    </w:p>
    <w:p w14:paraId="5E282709" w14:textId="77777777" w:rsidR="004F615C" w:rsidRPr="00E22C20" w:rsidRDefault="004F615C" w:rsidP="004F615C">
      <w:pPr>
        <w:pStyle w:val="Odlomakpopisa"/>
        <w:tabs>
          <w:tab w:val="left" w:pos="284"/>
        </w:tabs>
        <w:ind w:left="709"/>
        <w:rPr>
          <w:color w:val="000000" w:themeColor="text1"/>
        </w:rPr>
      </w:pPr>
    </w:p>
    <w:p w14:paraId="456E7DF4" w14:textId="77777777" w:rsidR="004F615C" w:rsidRPr="00E22C20" w:rsidRDefault="004F615C" w:rsidP="004F615C">
      <w:pPr>
        <w:pStyle w:val="Odlomakpopisa"/>
        <w:tabs>
          <w:tab w:val="left" w:pos="284"/>
        </w:tabs>
        <w:ind w:left="709"/>
        <w:rPr>
          <w:color w:val="000000" w:themeColor="text1"/>
        </w:rPr>
      </w:pPr>
    </w:p>
    <w:p w14:paraId="3AE2D2E1" w14:textId="77777777" w:rsidR="004F615C" w:rsidRPr="00E22C20" w:rsidRDefault="004F615C" w:rsidP="004F615C">
      <w:pPr>
        <w:pStyle w:val="Odlomakpopisa"/>
        <w:tabs>
          <w:tab w:val="left" w:pos="284"/>
        </w:tabs>
        <w:ind w:left="709"/>
        <w:rPr>
          <w:color w:val="000000" w:themeColor="text1"/>
        </w:rPr>
      </w:pPr>
    </w:p>
    <w:p w14:paraId="2AC0E864" w14:textId="77777777" w:rsidR="004F615C" w:rsidRPr="00E22C20" w:rsidRDefault="004F615C" w:rsidP="004F615C">
      <w:pPr>
        <w:pStyle w:val="Odlomakpopisa"/>
        <w:tabs>
          <w:tab w:val="left" w:pos="284"/>
        </w:tabs>
        <w:ind w:left="709"/>
        <w:rPr>
          <w:color w:val="000000" w:themeColor="text1"/>
        </w:rPr>
      </w:pPr>
    </w:p>
    <w:p w14:paraId="45A01853" w14:textId="77777777" w:rsidR="004F615C" w:rsidRPr="00E22C20" w:rsidRDefault="004F615C" w:rsidP="004F615C">
      <w:pPr>
        <w:pStyle w:val="Odlomakpopisa"/>
        <w:tabs>
          <w:tab w:val="left" w:pos="284"/>
        </w:tabs>
        <w:ind w:left="709"/>
        <w:rPr>
          <w:color w:val="000000" w:themeColor="text1"/>
        </w:rPr>
      </w:pPr>
    </w:p>
    <w:p w14:paraId="29D1F362" w14:textId="77777777" w:rsidR="004F615C" w:rsidRDefault="004F615C" w:rsidP="004F615C">
      <w:pPr>
        <w:pStyle w:val="Odlomakpopisa"/>
        <w:tabs>
          <w:tab w:val="left" w:pos="284"/>
        </w:tabs>
        <w:ind w:left="709"/>
        <w:rPr>
          <w:color w:val="000000" w:themeColor="text1"/>
        </w:rPr>
      </w:pPr>
    </w:p>
    <w:p w14:paraId="7672B829" w14:textId="77777777" w:rsidR="004F615C" w:rsidRDefault="004F615C" w:rsidP="004F615C">
      <w:pPr>
        <w:pStyle w:val="Odlomakpopisa"/>
        <w:tabs>
          <w:tab w:val="left" w:pos="284"/>
        </w:tabs>
        <w:ind w:left="709"/>
        <w:rPr>
          <w:color w:val="000000" w:themeColor="text1"/>
        </w:rPr>
      </w:pPr>
    </w:p>
    <w:p w14:paraId="2A0FFAA0" w14:textId="77777777" w:rsidR="004F615C" w:rsidRDefault="004F615C" w:rsidP="004F615C">
      <w:pPr>
        <w:pStyle w:val="Odlomakpopisa"/>
        <w:tabs>
          <w:tab w:val="left" w:pos="284"/>
        </w:tabs>
        <w:ind w:left="709"/>
        <w:rPr>
          <w:color w:val="000000" w:themeColor="text1"/>
        </w:rPr>
      </w:pPr>
    </w:p>
    <w:p w14:paraId="420E9E2C" w14:textId="77777777" w:rsidR="004F615C" w:rsidRDefault="004F615C" w:rsidP="004F615C">
      <w:pPr>
        <w:pStyle w:val="Odlomakpopisa"/>
        <w:tabs>
          <w:tab w:val="left" w:pos="284"/>
        </w:tabs>
        <w:ind w:left="709"/>
        <w:rPr>
          <w:color w:val="000000" w:themeColor="text1"/>
        </w:rPr>
      </w:pPr>
    </w:p>
    <w:p w14:paraId="45D6D3DA" w14:textId="77777777" w:rsidR="004F615C" w:rsidRPr="00E22C20" w:rsidRDefault="004F615C" w:rsidP="004F615C">
      <w:pPr>
        <w:pStyle w:val="Odlomakpopisa"/>
        <w:tabs>
          <w:tab w:val="left" w:pos="284"/>
        </w:tabs>
        <w:ind w:left="709"/>
        <w:rPr>
          <w:color w:val="000000" w:themeColor="text1"/>
        </w:rPr>
      </w:pPr>
    </w:p>
    <w:p w14:paraId="5D8A322D" w14:textId="77777777" w:rsidR="004F615C" w:rsidRPr="00E22C20" w:rsidRDefault="004F615C" w:rsidP="004F615C">
      <w:pPr>
        <w:tabs>
          <w:tab w:val="left" w:pos="284"/>
        </w:tabs>
        <w:spacing w:after="0"/>
        <w:rPr>
          <w:color w:val="000000" w:themeColor="text1"/>
        </w:rPr>
      </w:pPr>
    </w:p>
    <w:p w14:paraId="19B3DC57" w14:textId="77777777" w:rsidR="004F615C" w:rsidRDefault="004F615C" w:rsidP="004F615C">
      <w:pPr>
        <w:tabs>
          <w:tab w:val="left" w:pos="284"/>
        </w:tabs>
        <w:spacing w:after="0"/>
        <w:rPr>
          <w:color w:val="000000" w:themeColor="text1"/>
        </w:rPr>
      </w:pPr>
      <w:r>
        <w:rPr>
          <w:color w:val="000000" w:themeColor="text1"/>
        </w:rPr>
        <w:t>3</w:t>
      </w:r>
      <w:r w:rsidRPr="00E22C20">
        <w:rPr>
          <w:color w:val="000000" w:themeColor="text1"/>
        </w:rPr>
        <w:t xml:space="preserve">. </w:t>
      </w:r>
      <w:r w:rsidRPr="00E22C20">
        <w:rPr>
          <w:color w:val="000000" w:themeColor="text1"/>
        </w:rPr>
        <w:tab/>
      </w:r>
      <w:r>
        <w:rPr>
          <w:color w:val="000000" w:themeColor="text1"/>
        </w:rPr>
        <w:t>Šator visine 1.2.m, prikazan na slici, ima oblik kvadratne piramide.  Koliko je platna upotrijebljeno za</w:t>
      </w:r>
    </w:p>
    <w:p w14:paraId="2418AFFA" w14:textId="77777777" w:rsidR="004F615C" w:rsidRDefault="004F615C" w:rsidP="004F615C">
      <w:pPr>
        <w:tabs>
          <w:tab w:val="left" w:pos="284"/>
        </w:tabs>
        <w:spacing w:after="0"/>
        <w:rPr>
          <w:color w:val="000000" w:themeColor="text1"/>
        </w:rPr>
      </w:pPr>
      <w:r>
        <w:rPr>
          <w:color w:val="000000" w:themeColor="text1"/>
        </w:rPr>
        <w:tab/>
        <w:t xml:space="preserve">njegovu izradu? </w:t>
      </w:r>
    </w:p>
    <w:p w14:paraId="6223D067" w14:textId="77777777" w:rsidR="004F615C" w:rsidRPr="00A67E5F" w:rsidRDefault="004F615C" w:rsidP="004F615C">
      <w:pPr>
        <w:tabs>
          <w:tab w:val="left" w:pos="284"/>
        </w:tabs>
        <w:spacing w:after="0"/>
        <w:rPr>
          <w:rFonts w:cstheme="minorHAnsi"/>
        </w:rPr>
      </w:pPr>
      <w:r>
        <w:rPr>
          <w:color w:val="000000" w:themeColor="text1"/>
        </w:rPr>
        <w:tab/>
        <w:t xml:space="preserve"> </w:t>
      </w:r>
    </w:p>
    <w:p w14:paraId="12FEDD4E" w14:textId="77777777" w:rsidR="004F615C" w:rsidRPr="00A67E5F" w:rsidRDefault="004F615C" w:rsidP="004F615C">
      <w:pPr>
        <w:tabs>
          <w:tab w:val="left" w:pos="284"/>
        </w:tabs>
        <w:rPr>
          <w:rFonts w:cstheme="minorHAnsi"/>
        </w:rPr>
      </w:pPr>
      <w:r>
        <w:rPr>
          <w:rFonts w:cstheme="minorHAnsi"/>
          <w:noProof/>
        </w:rPr>
        <mc:AlternateContent>
          <mc:Choice Requires="wpg">
            <w:drawing>
              <wp:anchor distT="0" distB="0" distL="114300" distR="114300" simplePos="0" relativeHeight="251835392" behindDoc="0" locked="0" layoutInCell="1" allowOverlap="1" wp14:anchorId="36DE511E" wp14:editId="09DAB82E">
                <wp:simplePos x="0" y="0"/>
                <wp:positionH relativeFrom="column">
                  <wp:posOffset>25892</wp:posOffset>
                </wp:positionH>
                <wp:positionV relativeFrom="paragraph">
                  <wp:posOffset>11873</wp:posOffset>
                </wp:positionV>
                <wp:extent cx="1776730" cy="1506388"/>
                <wp:effectExtent l="0" t="0" r="0" b="74930"/>
                <wp:wrapNone/>
                <wp:docPr id="15644" name="Grupa 15644"/>
                <wp:cNvGraphicFramePr/>
                <a:graphic xmlns:a="http://schemas.openxmlformats.org/drawingml/2006/main">
                  <a:graphicData uri="http://schemas.microsoft.com/office/word/2010/wordprocessingGroup">
                    <wpg:wgp>
                      <wpg:cNvGrpSpPr/>
                      <wpg:grpSpPr>
                        <a:xfrm>
                          <a:off x="0" y="0"/>
                          <a:ext cx="1776730" cy="1506388"/>
                          <a:chOff x="0" y="0"/>
                          <a:chExt cx="1776730" cy="1506388"/>
                        </a:xfrm>
                      </wpg:grpSpPr>
                      <pic:pic xmlns:pic="http://schemas.openxmlformats.org/drawingml/2006/picture">
                        <pic:nvPicPr>
                          <pic:cNvPr id="15645" name="Slika 15645"/>
                          <pic:cNvPicPr>
                            <a:picLocks noChangeAspect="1"/>
                          </pic:cNvPicPr>
                        </pic:nvPicPr>
                        <pic:blipFill>
                          <a:blip r:embed="rId1369" cstate="print">
                            <a:extLst>
                              <a:ext uri="{28A0092B-C50C-407E-A947-70E740481C1C}">
                                <a14:useLocalDpi xmlns:a14="http://schemas.microsoft.com/office/drawing/2010/main" val="0"/>
                              </a:ext>
                            </a:extLst>
                          </a:blip>
                          <a:srcRect/>
                          <a:stretch>
                            <a:fillRect/>
                          </a:stretch>
                        </pic:blipFill>
                        <pic:spPr bwMode="auto">
                          <a:xfrm>
                            <a:off x="0" y="0"/>
                            <a:ext cx="1776730" cy="1409700"/>
                          </a:xfrm>
                          <a:prstGeom prst="rect">
                            <a:avLst/>
                          </a:prstGeom>
                          <a:noFill/>
                          <a:ln>
                            <a:noFill/>
                          </a:ln>
                        </pic:spPr>
                      </pic:pic>
                      <wps:wsp>
                        <wps:cNvPr id="15646" name="Ravni poveznik sa strelicom 15646"/>
                        <wps:cNvCnPr/>
                        <wps:spPr>
                          <a:xfrm flipV="1">
                            <a:off x="926621" y="1185413"/>
                            <a:ext cx="621102" cy="227881"/>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wps:wsp>
                        <wps:cNvPr id="15647" name="Tekstni okvir 15647"/>
                        <wps:cNvSpPr txBox="1"/>
                        <wps:spPr>
                          <a:xfrm rot="20473111">
                            <a:off x="1052424" y="1238969"/>
                            <a:ext cx="638355" cy="267419"/>
                          </a:xfrm>
                          <a:prstGeom prst="rect">
                            <a:avLst/>
                          </a:prstGeom>
                          <a:noFill/>
                          <a:ln w="6350">
                            <a:noFill/>
                          </a:ln>
                        </wps:spPr>
                        <wps:txbx>
                          <w:txbxContent>
                            <w:p w14:paraId="071216EA" w14:textId="77777777" w:rsidR="004F615C" w:rsidRDefault="004F615C" w:rsidP="004F615C">
                              <w:r>
                                <w:t>1.8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DE511E" id="Grupa 15644" o:spid="_x0000_s1329" style="position:absolute;margin-left:2.05pt;margin-top:.95pt;width:139.9pt;height:118.6pt;z-index:251835392;mso-position-horizontal-relative:text;mso-position-vertical-relative:text;mso-width-relative:margin;mso-height-relative:margin" coordsize="17767,15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">
                <v:shape id="Slika 15645" o:spid="_x0000_s1330" type="#_x0000_t75" style="position:absolute;width:17767;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">
                  <v:imagedata r:id="rId1370" o:title=""/>
                </v:shape>
                <v:shape id="Ravni poveznik sa strelicom 15646" o:spid="_x0000_s1331" type="#_x0000_t32" style="position:absolute;left:9266;top:11854;width:6211;height:227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" strokecolor="black [3200]" strokeweight=".5pt">
                  <v:stroke startarrow="block" endarrow="block" joinstyle="miter"/>
                </v:shape>
                <v:shape id="Tekstni okvir 15647" o:spid="_x0000_s1332" type="#_x0000_t202" style="position:absolute;left:10524;top:12389;width:6383;height:2674;rotation:-12308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" filled="f" stroked="f" strokeweight=".5pt">
                  <v:textbox>
                    <w:txbxContent>
                      <w:p w14:paraId="071216EA" w14:textId="77777777" w:rsidR="004F615C" w:rsidRDefault="004F615C" w:rsidP="004F615C">
                        <w:r>
                          <w:t>1.8 m</w:t>
                        </w:r>
                      </w:p>
                    </w:txbxContent>
                  </v:textbox>
                </v:shape>
              </v:group>
            </w:pict>
          </mc:Fallback>
        </mc:AlternateContent>
      </w:r>
    </w:p>
    <w:p w14:paraId="567CC3AA" w14:textId="77777777" w:rsidR="004F615C" w:rsidRDefault="004F615C" w:rsidP="004F615C">
      <w:pPr>
        <w:tabs>
          <w:tab w:val="left" w:pos="284"/>
        </w:tabs>
        <w:rPr>
          <w:rFonts w:cstheme="minorHAnsi"/>
        </w:rPr>
      </w:pPr>
    </w:p>
    <w:p w14:paraId="0B6B31CB" w14:textId="77777777" w:rsidR="004F615C" w:rsidRDefault="004F615C" w:rsidP="004F615C">
      <w:pPr>
        <w:tabs>
          <w:tab w:val="left" w:pos="284"/>
        </w:tabs>
        <w:rPr>
          <w:rFonts w:cstheme="minorHAnsi"/>
        </w:rPr>
      </w:pPr>
    </w:p>
    <w:p w14:paraId="2A61F4D7" w14:textId="77777777" w:rsidR="004F615C" w:rsidRDefault="004F615C" w:rsidP="004F615C">
      <w:pPr>
        <w:tabs>
          <w:tab w:val="left" w:pos="284"/>
        </w:tabs>
        <w:rPr>
          <w:rFonts w:cstheme="minorHAnsi"/>
        </w:rPr>
      </w:pPr>
    </w:p>
    <w:p w14:paraId="0AFAA983" w14:textId="77777777" w:rsidR="004F615C" w:rsidRPr="00E22C20" w:rsidRDefault="004F615C" w:rsidP="004F615C">
      <w:pPr>
        <w:tabs>
          <w:tab w:val="left" w:pos="284"/>
        </w:tabs>
        <w:spacing w:after="0"/>
        <w:rPr>
          <w:color w:val="000000" w:themeColor="text1"/>
        </w:rPr>
      </w:pPr>
    </w:p>
    <w:p w14:paraId="4D45AC0E" w14:textId="77777777" w:rsidR="004F615C" w:rsidRPr="00E22C20" w:rsidRDefault="004F615C" w:rsidP="004F615C">
      <w:pPr>
        <w:tabs>
          <w:tab w:val="left" w:pos="284"/>
        </w:tabs>
        <w:spacing w:after="0"/>
        <w:rPr>
          <w:color w:val="000000" w:themeColor="text1"/>
        </w:rPr>
      </w:pPr>
    </w:p>
    <w:p w14:paraId="04E66809" w14:textId="77777777" w:rsidR="004F615C" w:rsidRDefault="004F615C" w:rsidP="004F615C">
      <w:pPr>
        <w:tabs>
          <w:tab w:val="left" w:pos="284"/>
        </w:tabs>
        <w:spacing w:after="0"/>
        <w:rPr>
          <w:color w:val="000000" w:themeColor="text1"/>
        </w:rPr>
      </w:pPr>
    </w:p>
    <w:p w14:paraId="1631D7AC" w14:textId="77777777" w:rsidR="004F615C" w:rsidRDefault="004F615C" w:rsidP="004F615C">
      <w:pPr>
        <w:tabs>
          <w:tab w:val="left" w:pos="284"/>
        </w:tabs>
        <w:spacing w:after="0"/>
        <w:rPr>
          <w:color w:val="000000" w:themeColor="text1"/>
        </w:rPr>
      </w:pPr>
    </w:p>
    <w:p w14:paraId="112B9005" w14:textId="77777777" w:rsidR="004F615C" w:rsidRDefault="004F615C" w:rsidP="004F615C">
      <w:pPr>
        <w:tabs>
          <w:tab w:val="left" w:pos="284"/>
        </w:tabs>
        <w:rPr>
          <w:b/>
          <w:color w:val="000000" w:themeColor="text1"/>
          <w:u w:val="single"/>
        </w:rPr>
      </w:pPr>
      <w:r w:rsidRPr="00FE353A">
        <w:rPr>
          <w:b/>
          <w:color w:val="000000" w:themeColor="text1"/>
          <w:u w:val="single"/>
        </w:rPr>
        <w:lastRenderedPageBreak/>
        <w:t>Rješenja nastavnog listića</w:t>
      </w:r>
    </w:p>
    <w:p w14:paraId="4F40BB93" w14:textId="77777777" w:rsidR="004F615C" w:rsidRDefault="004F615C" w:rsidP="004F615C">
      <w:pPr>
        <w:tabs>
          <w:tab w:val="left" w:pos="284"/>
        </w:tabs>
        <w:rPr>
          <w:color w:val="000000" w:themeColor="text1"/>
        </w:rPr>
      </w:pPr>
      <w:r>
        <w:rPr>
          <w:color w:val="000000" w:themeColor="text1"/>
        </w:rPr>
        <w:t xml:space="preserve">1. </w:t>
      </w:r>
      <w:r>
        <w:rPr>
          <w:color w:val="000000" w:themeColor="text1"/>
        </w:rPr>
        <w:tab/>
      </w:r>
    </w:p>
    <w:tbl>
      <w:tblPr>
        <w:tblStyle w:val="Reetkatablice"/>
        <w:tblW w:w="0" w:type="auto"/>
        <w:tblInd w:w="0" w:type="dxa"/>
        <w:tblLook w:val="04A0" w:firstRow="1" w:lastRow="0" w:firstColumn="1" w:lastColumn="0" w:noHBand="0" w:noVBand="1"/>
      </w:tblPr>
      <w:tblGrid>
        <w:gridCol w:w="1413"/>
        <w:gridCol w:w="2670"/>
        <w:gridCol w:w="2671"/>
        <w:gridCol w:w="2671"/>
      </w:tblGrid>
      <w:tr w:rsidR="004F615C" w14:paraId="5BA938EA" w14:textId="77777777" w:rsidTr="008C486A">
        <w:trPr>
          <w:cantSplit/>
          <w:trHeight w:val="2142"/>
        </w:trPr>
        <w:tc>
          <w:tcPr>
            <w:tcW w:w="1413" w:type="dxa"/>
            <w:textDirection w:val="btLr"/>
            <w:vAlign w:val="center"/>
          </w:tcPr>
          <w:p w14:paraId="0168D33E" w14:textId="77777777" w:rsidR="004F615C" w:rsidRPr="00980AD9" w:rsidRDefault="004F615C" w:rsidP="008C486A">
            <w:pPr>
              <w:tabs>
                <w:tab w:val="left" w:pos="284"/>
              </w:tabs>
              <w:spacing w:line="259" w:lineRule="auto"/>
              <w:ind w:left="113" w:right="113"/>
              <w:jc w:val="center"/>
              <w:rPr>
                <w:b/>
                <w:color w:val="000000" w:themeColor="text1"/>
              </w:rPr>
            </w:pPr>
            <w:proofErr w:type="spellStart"/>
            <w:r w:rsidRPr="00980AD9">
              <w:rPr>
                <w:b/>
                <w:color w:val="000000" w:themeColor="text1"/>
              </w:rPr>
              <w:t>pobočka</w:t>
            </w:r>
            <w:proofErr w:type="spellEnd"/>
            <w:r w:rsidRPr="00980AD9">
              <w:rPr>
                <w:b/>
                <w:color w:val="000000" w:themeColor="text1"/>
              </w:rPr>
              <w:t xml:space="preserve"> </w:t>
            </w:r>
          </w:p>
          <w:p w14:paraId="2D7CA706" w14:textId="77777777" w:rsidR="004F615C" w:rsidRDefault="004F615C" w:rsidP="008C486A">
            <w:pPr>
              <w:tabs>
                <w:tab w:val="left" w:pos="284"/>
              </w:tabs>
              <w:spacing w:line="259" w:lineRule="auto"/>
              <w:ind w:left="113" w:right="113"/>
              <w:jc w:val="center"/>
              <w:rPr>
                <w:bCs/>
                <w:color w:val="000000" w:themeColor="text1"/>
              </w:rPr>
            </w:pPr>
            <w:r>
              <w:rPr>
                <w:bCs/>
                <w:color w:val="000000" w:themeColor="text1"/>
              </w:rPr>
              <w:t>pravilne četverostrana piramide</w:t>
            </w:r>
          </w:p>
        </w:tc>
        <w:tc>
          <w:tcPr>
            <w:tcW w:w="2670" w:type="dxa"/>
            <w:vAlign w:val="center"/>
          </w:tcPr>
          <w:p w14:paraId="22205F2F" w14:textId="77777777" w:rsidR="004F615C" w:rsidRDefault="004F615C" w:rsidP="008C486A">
            <w:pPr>
              <w:tabs>
                <w:tab w:val="left" w:pos="284"/>
              </w:tabs>
              <w:spacing w:line="259" w:lineRule="auto"/>
              <w:jc w:val="center"/>
              <w:rPr>
                <w:bCs/>
                <w:color w:val="000000" w:themeColor="text1"/>
              </w:rPr>
            </w:pPr>
            <w:r>
              <w:rPr>
                <w:noProof/>
              </w:rPr>
              <w:drawing>
                <wp:inline distT="0" distB="0" distL="0" distR="0" wp14:anchorId="26D86CBE" wp14:editId="57D0790F">
                  <wp:extent cx="1081377" cy="1128114"/>
                  <wp:effectExtent l="0" t="0" r="5080" b="0"/>
                  <wp:docPr id="15770" name="Slika 15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362">
                            <a:extLst>
                              <a:ext uri="{28A0092B-C50C-407E-A947-70E740481C1C}">
                                <a14:useLocalDpi xmlns:a14="http://schemas.microsoft.com/office/drawing/2010/main" val="0"/>
                              </a:ext>
                            </a:extLst>
                          </a:blip>
                          <a:srcRect/>
                          <a:stretch>
                            <a:fillRect/>
                          </a:stretch>
                        </pic:blipFill>
                        <pic:spPr bwMode="auto">
                          <a:xfrm>
                            <a:off x="0" y="0"/>
                            <a:ext cx="1086202" cy="1133147"/>
                          </a:xfrm>
                          <a:prstGeom prst="rect">
                            <a:avLst/>
                          </a:prstGeom>
                          <a:noFill/>
                          <a:ln>
                            <a:noFill/>
                          </a:ln>
                        </pic:spPr>
                      </pic:pic>
                    </a:graphicData>
                  </a:graphic>
                </wp:inline>
              </w:drawing>
            </w:r>
          </w:p>
        </w:tc>
        <w:tc>
          <w:tcPr>
            <w:tcW w:w="2671" w:type="dxa"/>
            <w:vAlign w:val="center"/>
          </w:tcPr>
          <w:p w14:paraId="4EF0506C" w14:textId="77777777" w:rsidR="004F615C" w:rsidRDefault="004F615C" w:rsidP="008C486A">
            <w:pPr>
              <w:tabs>
                <w:tab w:val="left" w:pos="284"/>
              </w:tabs>
              <w:spacing w:line="259" w:lineRule="auto"/>
              <w:jc w:val="center"/>
              <w:rPr>
                <w:bCs/>
                <w:color w:val="000000" w:themeColor="text1"/>
              </w:rPr>
            </w:pPr>
            <w:r>
              <w:rPr>
                <w:noProof/>
              </w:rPr>
              <w:drawing>
                <wp:inline distT="0" distB="0" distL="0" distR="0" wp14:anchorId="73C10B97" wp14:editId="4FE68336">
                  <wp:extent cx="1470991" cy="1136937"/>
                  <wp:effectExtent l="0" t="0" r="0" b="6350"/>
                  <wp:docPr id="15771" name="Slika 1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363">
                            <a:extLst>
                              <a:ext uri="{28A0092B-C50C-407E-A947-70E740481C1C}">
                                <a14:useLocalDpi xmlns:a14="http://schemas.microsoft.com/office/drawing/2010/main" val="0"/>
                              </a:ext>
                            </a:extLst>
                          </a:blip>
                          <a:srcRect/>
                          <a:stretch>
                            <a:fillRect/>
                          </a:stretch>
                        </pic:blipFill>
                        <pic:spPr bwMode="auto">
                          <a:xfrm>
                            <a:off x="0" y="0"/>
                            <a:ext cx="1476764" cy="1141399"/>
                          </a:xfrm>
                          <a:prstGeom prst="rect">
                            <a:avLst/>
                          </a:prstGeom>
                          <a:noFill/>
                          <a:ln>
                            <a:noFill/>
                          </a:ln>
                        </pic:spPr>
                      </pic:pic>
                    </a:graphicData>
                  </a:graphic>
                </wp:inline>
              </w:drawing>
            </w:r>
          </w:p>
        </w:tc>
        <w:tc>
          <w:tcPr>
            <w:tcW w:w="2671" w:type="dxa"/>
            <w:vAlign w:val="center"/>
          </w:tcPr>
          <w:p w14:paraId="744A2638" w14:textId="77777777" w:rsidR="004F615C" w:rsidRDefault="004F615C" w:rsidP="008C486A">
            <w:pPr>
              <w:tabs>
                <w:tab w:val="left" w:pos="284"/>
              </w:tabs>
              <w:spacing w:line="259" w:lineRule="auto"/>
              <w:jc w:val="center"/>
              <w:rPr>
                <w:bCs/>
                <w:color w:val="000000" w:themeColor="text1"/>
              </w:rPr>
            </w:pPr>
            <w:r>
              <w:rPr>
                <w:noProof/>
              </w:rPr>
              <w:drawing>
                <wp:inline distT="0" distB="0" distL="0" distR="0" wp14:anchorId="5944830F" wp14:editId="3464CB7D">
                  <wp:extent cx="1113182" cy="1207837"/>
                  <wp:effectExtent l="0" t="0" r="0" b="0"/>
                  <wp:docPr id="15772" name="Slika 1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1116731" cy="1211688"/>
                          </a:xfrm>
                          <a:prstGeom prst="rect">
                            <a:avLst/>
                          </a:prstGeom>
                          <a:noFill/>
                          <a:ln>
                            <a:noFill/>
                          </a:ln>
                        </pic:spPr>
                      </pic:pic>
                    </a:graphicData>
                  </a:graphic>
                </wp:inline>
              </w:drawing>
            </w:r>
          </w:p>
        </w:tc>
      </w:tr>
      <w:tr w:rsidR="004F615C" w14:paraId="6B3AC7A9" w14:textId="77777777" w:rsidTr="008C486A">
        <w:trPr>
          <w:trHeight w:val="591"/>
        </w:trPr>
        <w:tc>
          <w:tcPr>
            <w:tcW w:w="1413" w:type="dxa"/>
            <w:shd w:val="clear" w:color="auto" w:fill="FFF2CC" w:themeFill="accent4" w:themeFillTint="33"/>
            <w:vAlign w:val="center"/>
          </w:tcPr>
          <w:p w14:paraId="05F94B8B"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a</w:t>
            </w:r>
          </w:p>
        </w:tc>
        <w:tc>
          <w:tcPr>
            <w:tcW w:w="2670" w:type="dxa"/>
            <w:vAlign w:val="center"/>
          </w:tcPr>
          <w:p w14:paraId="47D3C180" w14:textId="77777777" w:rsidR="004F615C" w:rsidRDefault="004F615C" w:rsidP="008C486A">
            <w:pPr>
              <w:tabs>
                <w:tab w:val="left" w:pos="284"/>
              </w:tabs>
              <w:spacing w:line="259" w:lineRule="auto"/>
              <w:jc w:val="center"/>
              <w:rPr>
                <w:bCs/>
                <w:color w:val="000000" w:themeColor="text1"/>
              </w:rPr>
            </w:pPr>
            <w:r w:rsidRPr="00AC4C9C">
              <w:rPr>
                <w:position w:val="-6"/>
              </w:rPr>
              <w:object w:dxaOrig="660" w:dyaOrig="300" w14:anchorId="0F6240B6">
                <v:shape id="_x0000_i1547" type="#_x0000_t75" style="width:28.5pt;height:14.25pt" o:ole="">
                  <v:imagedata r:id="rId1371" o:title=""/>
                </v:shape>
                <o:OLEObject Type="Embed" ProgID="Equation.DSMT4" ShapeID="_x0000_i1547" DrawAspect="Content" ObjectID="_1695002909" r:id="rId1372"/>
              </w:object>
            </w:r>
          </w:p>
        </w:tc>
        <w:tc>
          <w:tcPr>
            <w:tcW w:w="2671" w:type="dxa"/>
            <w:vAlign w:val="center"/>
          </w:tcPr>
          <w:p w14:paraId="21B33992" w14:textId="77777777" w:rsidR="004F615C" w:rsidRDefault="004F615C" w:rsidP="008C486A">
            <w:pPr>
              <w:tabs>
                <w:tab w:val="left" w:pos="284"/>
              </w:tabs>
              <w:spacing w:line="259" w:lineRule="auto"/>
              <w:jc w:val="center"/>
              <w:rPr>
                <w:bCs/>
                <w:color w:val="000000" w:themeColor="text1"/>
              </w:rPr>
            </w:pPr>
            <w:r w:rsidRPr="00AC4C9C">
              <w:rPr>
                <w:position w:val="-6"/>
              </w:rPr>
              <w:object w:dxaOrig="180" w:dyaOrig="260" w14:anchorId="475943EF">
                <v:shape id="_x0000_i1548" type="#_x0000_t75" style="width:7.5pt;height:14.25pt" o:ole="">
                  <v:imagedata r:id="rId1373" o:title=""/>
                </v:shape>
                <o:OLEObject Type="Embed" ProgID="Equation.DSMT4" ShapeID="_x0000_i1548" DrawAspect="Content" ObjectID="_1695002910" r:id="rId1374"/>
              </w:object>
            </w:r>
          </w:p>
        </w:tc>
        <w:tc>
          <w:tcPr>
            <w:tcW w:w="2671" w:type="dxa"/>
            <w:vAlign w:val="center"/>
          </w:tcPr>
          <w:p w14:paraId="73B4695B" w14:textId="77777777" w:rsidR="004F615C" w:rsidRDefault="004F615C" w:rsidP="008C486A">
            <w:pPr>
              <w:tabs>
                <w:tab w:val="left" w:pos="284"/>
              </w:tabs>
              <w:spacing w:line="259" w:lineRule="auto"/>
              <w:jc w:val="center"/>
              <w:rPr>
                <w:bCs/>
                <w:color w:val="000000" w:themeColor="text1"/>
              </w:rPr>
            </w:pPr>
            <w:r w:rsidRPr="00AC4C9C">
              <w:rPr>
                <w:position w:val="-6"/>
              </w:rPr>
              <w:object w:dxaOrig="639" w:dyaOrig="300" w14:anchorId="468FFC0B">
                <v:shape id="_x0000_i1549" type="#_x0000_t75" style="width:28.5pt;height:14.25pt" o:ole="">
                  <v:imagedata r:id="rId1375" o:title=""/>
                </v:shape>
                <o:OLEObject Type="Embed" ProgID="Equation.DSMT4" ShapeID="_x0000_i1549" DrawAspect="Content" ObjectID="_1695002911" r:id="rId1376"/>
              </w:object>
            </w:r>
          </w:p>
        </w:tc>
      </w:tr>
      <w:tr w:rsidR="004F615C" w14:paraId="351D9F5A" w14:textId="77777777" w:rsidTr="008C486A">
        <w:trPr>
          <w:trHeight w:val="591"/>
        </w:trPr>
        <w:tc>
          <w:tcPr>
            <w:tcW w:w="1413" w:type="dxa"/>
            <w:shd w:val="clear" w:color="auto" w:fill="FFF2CC" w:themeFill="accent4" w:themeFillTint="33"/>
            <w:vAlign w:val="center"/>
          </w:tcPr>
          <w:p w14:paraId="490A851F"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b</w:t>
            </w:r>
          </w:p>
        </w:tc>
        <w:tc>
          <w:tcPr>
            <w:tcW w:w="2670" w:type="dxa"/>
            <w:vAlign w:val="center"/>
          </w:tcPr>
          <w:p w14:paraId="33A1D14D" w14:textId="77777777" w:rsidR="004F615C" w:rsidRDefault="004F615C" w:rsidP="008C486A">
            <w:pPr>
              <w:tabs>
                <w:tab w:val="left" w:pos="284"/>
              </w:tabs>
              <w:spacing w:line="259" w:lineRule="auto"/>
              <w:jc w:val="center"/>
              <w:rPr>
                <w:bCs/>
                <w:color w:val="000000" w:themeColor="text1"/>
              </w:rPr>
            </w:pPr>
            <w:r w:rsidRPr="00AC4C9C">
              <w:rPr>
                <w:position w:val="-6"/>
              </w:rPr>
              <w:object w:dxaOrig="639" w:dyaOrig="300" w14:anchorId="1CC51222">
                <v:shape id="_x0000_i1550" type="#_x0000_t75" style="width:28.5pt;height:14.25pt" o:ole="">
                  <v:imagedata r:id="rId1377" o:title=""/>
                </v:shape>
                <o:OLEObject Type="Embed" ProgID="Equation.DSMT4" ShapeID="_x0000_i1550" DrawAspect="Content" ObjectID="_1695002912" r:id="rId1378"/>
              </w:object>
            </w:r>
          </w:p>
        </w:tc>
        <w:tc>
          <w:tcPr>
            <w:tcW w:w="2671" w:type="dxa"/>
            <w:vAlign w:val="center"/>
          </w:tcPr>
          <w:p w14:paraId="61E7450C" w14:textId="77777777" w:rsidR="004F615C" w:rsidRDefault="004F615C" w:rsidP="008C486A">
            <w:pPr>
              <w:tabs>
                <w:tab w:val="left" w:pos="284"/>
              </w:tabs>
              <w:spacing w:line="259" w:lineRule="auto"/>
              <w:jc w:val="center"/>
              <w:rPr>
                <w:bCs/>
                <w:color w:val="000000" w:themeColor="text1"/>
              </w:rPr>
            </w:pPr>
            <w:r w:rsidRPr="00385886">
              <w:rPr>
                <w:position w:val="-8"/>
              </w:rPr>
              <w:object w:dxaOrig="480" w:dyaOrig="340" w14:anchorId="4F55578D">
                <v:shape id="_x0000_i1551" type="#_x0000_t75" style="width:21.75pt;height:14.25pt" o:ole="">
                  <v:imagedata r:id="rId1379" o:title=""/>
                </v:shape>
                <o:OLEObject Type="Embed" ProgID="Equation.DSMT4" ShapeID="_x0000_i1551" DrawAspect="Content" ObjectID="_1695002913" r:id="rId1380"/>
              </w:object>
            </w:r>
          </w:p>
        </w:tc>
        <w:tc>
          <w:tcPr>
            <w:tcW w:w="2671" w:type="dxa"/>
            <w:vAlign w:val="center"/>
          </w:tcPr>
          <w:p w14:paraId="0050C18B" w14:textId="77777777" w:rsidR="004F615C" w:rsidRDefault="004F615C" w:rsidP="008C486A">
            <w:pPr>
              <w:tabs>
                <w:tab w:val="left" w:pos="284"/>
              </w:tabs>
              <w:spacing w:line="259" w:lineRule="auto"/>
              <w:jc w:val="center"/>
              <w:rPr>
                <w:bCs/>
                <w:color w:val="000000" w:themeColor="text1"/>
              </w:rPr>
            </w:pPr>
            <w:r w:rsidRPr="0016067B">
              <w:rPr>
                <w:position w:val="-8"/>
              </w:rPr>
              <w:object w:dxaOrig="820" w:dyaOrig="380" w14:anchorId="180C94B7">
                <v:shape id="_x0000_i1552" type="#_x0000_t75" style="width:28.5pt;height:21.75pt" o:ole="">
                  <v:imagedata r:id="rId1381" o:title=""/>
                </v:shape>
                <o:OLEObject Type="Embed" ProgID="Equation.DSMT4" ShapeID="_x0000_i1552" DrawAspect="Content" ObjectID="_1695002914" r:id="rId1382"/>
              </w:object>
            </w:r>
          </w:p>
        </w:tc>
      </w:tr>
      <w:tr w:rsidR="004F615C" w14:paraId="6C791878" w14:textId="77777777" w:rsidTr="008C486A">
        <w:trPr>
          <w:trHeight w:val="591"/>
        </w:trPr>
        <w:tc>
          <w:tcPr>
            <w:tcW w:w="1413" w:type="dxa"/>
            <w:shd w:val="clear" w:color="auto" w:fill="FFF2CC" w:themeFill="accent4" w:themeFillTint="33"/>
            <w:vAlign w:val="center"/>
          </w:tcPr>
          <w:p w14:paraId="4C771FD4"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v</w:t>
            </w:r>
          </w:p>
        </w:tc>
        <w:tc>
          <w:tcPr>
            <w:tcW w:w="2670" w:type="dxa"/>
            <w:vAlign w:val="center"/>
          </w:tcPr>
          <w:p w14:paraId="110CF1F8" w14:textId="77777777" w:rsidR="004F615C" w:rsidRDefault="004F615C" w:rsidP="008C486A">
            <w:pPr>
              <w:tabs>
                <w:tab w:val="left" w:pos="284"/>
              </w:tabs>
              <w:spacing w:line="259" w:lineRule="auto"/>
              <w:jc w:val="center"/>
              <w:rPr>
                <w:bCs/>
                <w:color w:val="000000" w:themeColor="text1"/>
              </w:rPr>
            </w:pPr>
            <w:r w:rsidRPr="00AC4C9C">
              <w:rPr>
                <w:position w:val="-8"/>
              </w:rPr>
              <w:object w:dxaOrig="920" w:dyaOrig="380" w14:anchorId="35B1F7D0">
                <v:shape id="_x0000_i1553" type="#_x0000_t75" style="width:36pt;height:21.75pt" o:ole="">
                  <v:imagedata r:id="rId1383" o:title=""/>
                </v:shape>
                <o:OLEObject Type="Embed" ProgID="Equation.DSMT4" ShapeID="_x0000_i1553" DrawAspect="Content" ObjectID="_1695002915" r:id="rId1384"/>
              </w:object>
            </w:r>
          </w:p>
        </w:tc>
        <w:tc>
          <w:tcPr>
            <w:tcW w:w="2671" w:type="dxa"/>
            <w:vAlign w:val="center"/>
          </w:tcPr>
          <w:p w14:paraId="38AB646D" w14:textId="77777777" w:rsidR="004F615C" w:rsidRDefault="004F615C" w:rsidP="008C486A">
            <w:pPr>
              <w:tabs>
                <w:tab w:val="left" w:pos="284"/>
              </w:tabs>
              <w:spacing w:line="259" w:lineRule="auto"/>
              <w:jc w:val="center"/>
              <w:rPr>
                <w:bCs/>
                <w:color w:val="000000" w:themeColor="text1"/>
              </w:rPr>
            </w:pPr>
            <w:r w:rsidRPr="00AF7AA0">
              <w:rPr>
                <w:position w:val="-4"/>
              </w:rPr>
              <w:object w:dxaOrig="200" w:dyaOrig="240" w14:anchorId="077CBD68">
                <v:shape id="_x0000_i1554" type="#_x0000_t75" style="width:7.5pt;height:14.25pt" o:ole="">
                  <v:imagedata r:id="rId1385" o:title=""/>
                </v:shape>
                <o:OLEObject Type="Embed" ProgID="Equation.DSMT4" ShapeID="_x0000_i1554" DrawAspect="Content" ObjectID="_1695002916" r:id="rId1386"/>
              </w:object>
            </w:r>
          </w:p>
        </w:tc>
        <w:tc>
          <w:tcPr>
            <w:tcW w:w="2671" w:type="dxa"/>
            <w:vAlign w:val="center"/>
          </w:tcPr>
          <w:p w14:paraId="22387F51" w14:textId="77777777" w:rsidR="004F615C" w:rsidRDefault="004F615C" w:rsidP="008C486A">
            <w:pPr>
              <w:tabs>
                <w:tab w:val="left" w:pos="284"/>
              </w:tabs>
              <w:spacing w:line="259" w:lineRule="auto"/>
              <w:jc w:val="center"/>
              <w:rPr>
                <w:bCs/>
                <w:color w:val="000000" w:themeColor="text1"/>
              </w:rPr>
            </w:pPr>
            <w:r w:rsidRPr="0016067B">
              <w:rPr>
                <w:position w:val="-6"/>
              </w:rPr>
              <w:object w:dxaOrig="560" w:dyaOrig="300" w14:anchorId="577B0643">
                <v:shape id="_x0000_i1555" type="#_x0000_t75" style="width:21.75pt;height:14.25pt" o:ole="">
                  <v:imagedata r:id="rId1387" o:title=""/>
                </v:shape>
                <o:OLEObject Type="Embed" ProgID="Equation.DSMT4" ShapeID="_x0000_i1555" DrawAspect="Content" ObjectID="_1695002917" r:id="rId1388"/>
              </w:object>
            </w:r>
          </w:p>
        </w:tc>
      </w:tr>
      <w:tr w:rsidR="004F615C" w14:paraId="7ABC9FFB" w14:textId="77777777" w:rsidTr="008C486A">
        <w:trPr>
          <w:trHeight w:val="591"/>
        </w:trPr>
        <w:tc>
          <w:tcPr>
            <w:tcW w:w="1413" w:type="dxa"/>
            <w:shd w:val="clear" w:color="auto" w:fill="FFF2CC" w:themeFill="accent4" w:themeFillTint="33"/>
            <w:vAlign w:val="center"/>
          </w:tcPr>
          <w:p w14:paraId="7CACAFD2"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h</w:t>
            </w:r>
          </w:p>
        </w:tc>
        <w:tc>
          <w:tcPr>
            <w:tcW w:w="2670" w:type="dxa"/>
            <w:vAlign w:val="center"/>
          </w:tcPr>
          <w:p w14:paraId="07E211CA" w14:textId="77777777" w:rsidR="004F615C" w:rsidRDefault="004F615C" w:rsidP="008C486A">
            <w:pPr>
              <w:tabs>
                <w:tab w:val="left" w:pos="284"/>
              </w:tabs>
              <w:spacing w:line="259" w:lineRule="auto"/>
              <w:jc w:val="center"/>
              <w:rPr>
                <w:bCs/>
                <w:color w:val="000000" w:themeColor="text1"/>
              </w:rPr>
            </w:pPr>
            <w:r w:rsidRPr="00AC4C9C">
              <w:rPr>
                <w:position w:val="-6"/>
              </w:rPr>
              <w:object w:dxaOrig="639" w:dyaOrig="300" w14:anchorId="25AC1D1F">
                <v:shape id="_x0000_i1556" type="#_x0000_t75" style="width:28.5pt;height:14.25pt" o:ole="">
                  <v:imagedata r:id="rId1389" o:title=""/>
                </v:shape>
                <o:OLEObject Type="Embed" ProgID="Equation.DSMT4" ShapeID="_x0000_i1556" DrawAspect="Content" ObjectID="_1695002918" r:id="rId1390"/>
              </w:object>
            </w:r>
          </w:p>
        </w:tc>
        <w:tc>
          <w:tcPr>
            <w:tcW w:w="2671" w:type="dxa"/>
            <w:vAlign w:val="center"/>
          </w:tcPr>
          <w:p w14:paraId="06D127A9" w14:textId="77777777" w:rsidR="004F615C" w:rsidRDefault="004F615C" w:rsidP="008C486A">
            <w:pPr>
              <w:tabs>
                <w:tab w:val="left" w:pos="284"/>
              </w:tabs>
              <w:spacing w:line="259" w:lineRule="auto"/>
              <w:jc w:val="center"/>
              <w:rPr>
                <w:bCs/>
                <w:color w:val="000000" w:themeColor="text1"/>
              </w:rPr>
            </w:pPr>
            <w:r w:rsidRPr="00AC4C9C">
              <w:rPr>
                <w:position w:val="-6"/>
              </w:rPr>
              <w:object w:dxaOrig="460" w:dyaOrig="320" w14:anchorId="56E5ED80">
                <v:shape id="_x0000_i1557" type="#_x0000_t75" style="width:21.75pt;height:14.25pt" o:ole="">
                  <v:imagedata r:id="rId1391" o:title=""/>
                </v:shape>
                <o:OLEObject Type="Embed" ProgID="Equation.DSMT4" ShapeID="_x0000_i1557" DrawAspect="Content" ObjectID="_1695002919" r:id="rId1392"/>
              </w:object>
            </w:r>
          </w:p>
        </w:tc>
        <w:tc>
          <w:tcPr>
            <w:tcW w:w="2671" w:type="dxa"/>
            <w:vAlign w:val="center"/>
          </w:tcPr>
          <w:p w14:paraId="20EB377E" w14:textId="77777777" w:rsidR="004F615C" w:rsidRDefault="004F615C" w:rsidP="008C486A">
            <w:pPr>
              <w:tabs>
                <w:tab w:val="left" w:pos="284"/>
              </w:tabs>
              <w:spacing w:line="259" w:lineRule="auto"/>
              <w:jc w:val="center"/>
              <w:rPr>
                <w:bCs/>
                <w:color w:val="000000" w:themeColor="text1"/>
              </w:rPr>
            </w:pPr>
            <w:r w:rsidRPr="00AC4C9C">
              <w:rPr>
                <w:position w:val="-6"/>
              </w:rPr>
              <w:object w:dxaOrig="820" w:dyaOrig="360" w14:anchorId="4DD52D07">
                <v:shape id="_x0000_i1558" type="#_x0000_t75" style="width:28.5pt;height:21.75pt" o:ole="">
                  <v:imagedata r:id="rId1393" o:title=""/>
                </v:shape>
                <o:OLEObject Type="Embed" ProgID="Equation.DSMT4" ShapeID="_x0000_i1558" DrawAspect="Content" ObjectID="_1695002920" r:id="rId1394"/>
              </w:object>
            </w:r>
          </w:p>
        </w:tc>
      </w:tr>
      <w:tr w:rsidR="004F615C" w14:paraId="273F629C" w14:textId="77777777" w:rsidTr="008C486A">
        <w:trPr>
          <w:trHeight w:val="591"/>
        </w:trPr>
        <w:tc>
          <w:tcPr>
            <w:tcW w:w="1413" w:type="dxa"/>
            <w:shd w:val="clear" w:color="auto" w:fill="FFF2CC" w:themeFill="accent4" w:themeFillTint="33"/>
            <w:vAlign w:val="center"/>
          </w:tcPr>
          <w:p w14:paraId="31525DC4"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O</w:t>
            </w:r>
          </w:p>
        </w:tc>
        <w:tc>
          <w:tcPr>
            <w:tcW w:w="2670" w:type="dxa"/>
            <w:vAlign w:val="center"/>
          </w:tcPr>
          <w:p w14:paraId="3FE3EC2A" w14:textId="77777777" w:rsidR="004F615C" w:rsidRDefault="004F615C" w:rsidP="008C486A">
            <w:pPr>
              <w:tabs>
                <w:tab w:val="left" w:pos="284"/>
              </w:tabs>
              <w:spacing w:line="259" w:lineRule="auto"/>
              <w:jc w:val="center"/>
              <w:rPr>
                <w:bCs/>
                <w:color w:val="000000" w:themeColor="text1"/>
              </w:rPr>
            </w:pPr>
            <w:r w:rsidRPr="00AC4C9C">
              <w:rPr>
                <w:position w:val="-6"/>
              </w:rPr>
              <w:object w:dxaOrig="859" w:dyaOrig="300" w14:anchorId="062D441B">
                <v:shape id="_x0000_i1559" type="#_x0000_t75" style="width:36pt;height:14.25pt" o:ole="">
                  <v:imagedata r:id="rId1395" o:title=""/>
                </v:shape>
                <o:OLEObject Type="Embed" ProgID="Equation.DSMT4" ShapeID="_x0000_i1559" DrawAspect="Content" ObjectID="_1695002921" r:id="rId1396"/>
              </w:object>
            </w:r>
          </w:p>
        </w:tc>
        <w:tc>
          <w:tcPr>
            <w:tcW w:w="2671" w:type="dxa"/>
            <w:vAlign w:val="center"/>
          </w:tcPr>
          <w:p w14:paraId="25E7D76F" w14:textId="77777777" w:rsidR="004F615C" w:rsidRDefault="004F615C" w:rsidP="008C486A">
            <w:pPr>
              <w:tabs>
                <w:tab w:val="left" w:pos="284"/>
              </w:tabs>
              <w:spacing w:line="259" w:lineRule="auto"/>
              <w:jc w:val="center"/>
              <w:rPr>
                <w:bCs/>
                <w:color w:val="000000" w:themeColor="text1"/>
              </w:rPr>
            </w:pPr>
            <w:r w:rsidRPr="00AC4C9C">
              <w:rPr>
                <w:position w:val="-6"/>
              </w:rPr>
              <w:object w:dxaOrig="980" w:dyaOrig="320" w14:anchorId="119A7C21">
                <v:shape id="_x0000_i1560" type="#_x0000_t75" style="width:43.5pt;height:14.25pt" o:ole="">
                  <v:imagedata r:id="rId1397" o:title=""/>
                </v:shape>
                <o:OLEObject Type="Embed" ProgID="Equation.DSMT4" ShapeID="_x0000_i1560" DrawAspect="Content" ObjectID="_1695002922" r:id="rId1398"/>
              </w:object>
            </w:r>
          </w:p>
        </w:tc>
        <w:tc>
          <w:tcPr>
            <w:tcW w:w="2671" w:type="dxa"/>
            <w:vAlign w:val="center"/>
          </w:tcPr>
          <w:p w14:paraId="4A407E70" w14:textId="77777777" w:rsidR="004F615C" w:rsidRDefault="004F615C" w:rsidP="008C486A">
            <w:pPr>
              <w:tabs>
                <w:tab w:val="left" w:pos="284"/>
              </w:tabs>
              <w:spacing w:line="259" w:lineRule="auto"/>
              <w:jc w:val="center"/>
              <w:rPr>
                <w:bCs/>
                <w:color w:val="000000" w:themeColor="text1"/>
              </w:rPr>
            </w:pPr>
            <w:r w:rsidRPr="0016067B">
              <w:rPr>
                <w:position w:val="-18"/>
              </w:rPr>
              <w:object w:dxaOrig="1820" w:dyaOrig="460" w14:anchorId="6E98B9EE">
                <v:shape id="_x0000_i1561" type="#_x0000_t75" style="width:1in;height:21.75pt" o:ole="">
                  <v:imagedata r:id="rId1399" o:title=""/>
                </v:shape>
                <o:OLEObject Type="Embed" ProgID="Equation.DSMT4" ShapeID="_x0000_i1561" DrawAspect="Content" ObjectID="_1695002923" r:id="rId1400"/>
              </w:object>
            </w:r>
          </w:p>
        </w:tc>
      </w:tr>
      <w:tr w:rsidR="004F615C" w14:paraId="3F063860" w14:textId="77777777" w:rsidTr="008C486A">
        <w:trPr>
          <w:trHeight w:val="591"/>
        </w:trPr>
        <w:tc>
          <w:tcPr>
            <w:tcW w:w="1413" w:type="dxa"/>
            <w:shd w:val="clear" w:color="auto" w:fill="FFF2CC" w:themeFill="accent4" w:themeFillTint="33"/>
            <w:vAlign w:val="center"/>
          </w:tcPr>
          <w:p w14:paraId="45B6BEEE" w14:textId="77777777" w:rsidR="004F615C" w:rsidRPr="008519F8" w:rsidRDefault="004F615C" w:rsidP="008C486A">
            <w:pPr>
              <w:tabs>
                <w:tab w:val="left" w:pos="284"/>
              </w:tabs>
              <w:spacing w:line="259" w:lineRule="auto"/>
              <w:jc w:val="center"/>
              <w:rPr>
                <w:b/>
                <w:i/>
                <w:iCs/>
                <w:color w:val="000000" w:themeColor="text1"/>
              </w:rPr>
            </w:pPr>
            <w:r w:rsidRPr="008519F8">
              <w:rPr>
                <w:b/>
                <w:i/>
                <w:iCs/>
                <w:color w:val="000000" w:themeColor="text1"/>
              </w:rPr>
              <w:t>V</w:t>
            </w:r>
          </w:p>
        </w:tc>
        <w:tc>
          <w:tcPr>
            <w:tcW w:w="2670" w:type="dxa"/>
            <w:vAlign w:val="center"/>
          </w:tcPr>
          <w:p w14:paraId="0EC79C83" w14:textId="77777777" w:rsidR="004F615C" w:rsidRDefault="004F615C" w:rsidP="008C486A">
            <w:pPr>
              <w:tabs>
                <w:tab w:val="left" w:pos="284"/>
              </w:tabs>
              <w:spacing w:line="259" w:lineRule="auto"/>
              <w:jc w:val="center"/>
              <w:rPr>
                <w:bCs/>
                <w:color w:val="000000" w:themeColor="text1"/>
              </w:rPr>
            </w:pPr>
            <w:r w:rsidRPr="00AC4C9C">
              <w:rPr>
                <w:position w:val="-22"/>
              </w:rPr>
              <w:object w:dxaOrig="1400" w:dyaOrig="620" w14:anchorId="7421C549">
                <v:shape id="_x0000_i1562" type="#_x0000_t75" style="width:57.75pt;height:28.5pt" o:ole="">
                  <v:imagedata r:id="rId1401" o:title=""/>
                </v:shape>
                <o:OLEObject Type="Embed" ProgID="Equation.DSMT4" ShapeID="_x0000_i1562" DrawAspect="Content" ObjectID="_1695002924" r:id="rId1402"/>
              </w:object>
            </w:r>
          </w:p>
        </w:tc>
        <w:tc>
          <w:tcPr>
            <w:tcW w:w="2671" w:type="dxa"/>
            <w:vAlign w:val="center"/>
          </w:tcPr>
          <w:p w14:paraId="1ACBFE39" w14:textId="77777777" w:rsidR="004F615C" w:rsidRDefault="004F615C" w:rsidP="008C486A">
            <w:pPr>
              <w:tabs>
                <w:tab w:val="left" w:pos="284"/>
              </w:tabs>
              <w:spacing w:line="259" w:lineRule="auto"/>
              <w:jc w:val="center"/>
              <w:rPr>
                <w:bCs/>
                <w:color w:val="000000" w:themeColor="text1"/>
              </w:rPr>
            </w:pPr>
            <w:r w:rsidRPr="00AC4C9C">
              <w:rPr>
                <w:position w:val="-22"/>
              </w:rPr>
              <w:object w:dxaOrig="520" w:dyaOrig="580" w14:anchorId="4E9A7C07">
                <v:shape id="_x0000_i1563" type="#_x0000_t75" style="width:21.75pt;height:28.5pt" o:ole="">
                  <v:imagedata r:id="rId1403" o:title=""/>
                </v:shape>
                <o:OLEObject Type="Embed" ProgID="Equation.DSMT4" ShapeID="_x0000_i1563" DrawAspect="Content" ObjectID="_1695002925" r:id="rId1404"/>
              </w:object>
            </w:r>
          </w:p>
        </w:tc>
        <w:tc>
          <w:tcPr>
            <w:tcW w:w="2671" w:type="dxa"/>
            <w:vAlign w:val="center"/>
          </w:tcPr>
          <w:p w14:paraId="1EE47FC4" w14:textId="77777777" w:rsidR="004F615C" w:rsidRDefault="004F615C" w:rsidP="008C486A">
            <w:pPr>
              <w:tabs>
                <w:tab w:val="left" w:pos="284"/>
              </w:tabs>
              <w:spacing w:line="259" w:lineRule="auto"/>
              <w:jc w:val="center"/>
              <w:rPr>
                <w:bCs/>
                <w:color w:val="000000" w:themeColor="text1"/>
              </w:rPr>
            </w:pPr>
            <w:r w:rsidRPr="0016067B">
              <w:rPr>
                <w:position w:val="-6"/>
              </w:rPr>
              <w:object w:dxaOrig="840" w:dyaOrig="300" w14:anchorId="1794F1C9">
                <v:shape id="_x0000_i1564" type="#_x0000_t75" style="width:36pt;height:14.25pt" o:ole="">
                  <v:imagedata r:id="rId1405" o:title=""/>
                </v:shape>
                <o:OLEObject Type="Embed" ProgID="Equation.DSMT4" ShapeID="_x0000_i1564" DrawAspect="Content" ObjectID="_1695002926" r:id="rId1406"/>
              </w:object>
            </w:r>
          </w:p>
        </w:tc>
      </w:tr>
    </w:tbl>
    <w:p w14:paraId="6CADA13A" w14:textId="77777777" w:rsidR="004F615C" w:rsidRDefault="004F615C" w:rsidP="004F615C">
      <w:pPr>
        <w:tabs>
          <w:tab w:val="left" w:pos="284"/>
        </w:tabs>
        <w:rPr>
          <w:color w:val="000000" w:themeColor="text1"/>
        </w:rPr>
      </w:pPr>
    </w:p>
    <w:p w14:paraId="5C0F0C8E" w14:textId="77777777" w:rsidR="004F615C" w:rsidRDefault="004F615C" w:rsidP="004F615C">
      <w:pPr>
        <w:tabs>
          <w:tab w:val="left" w:pos="284"/>
        </w:tabs>
        <w:rPr>
          <w:color w:val="000000" w:themeColor="text1"/>
        </w:rPr>
      </w:pPr>
      <w:r>
        <w:rPr>
          <w:color w:val="000000" w:themeColor="text1"/>
        </w:rPr>
        <w:t xml:space="preserve">2. </w:t>
      </w:r>
      <w:r>
        <w:rPr>
          <w:color w:val="000000" w:themeColor="text1"/>
        </w:rPr>
        <w:tab/>
        <w:t xml:space="preserve"> </w:t>
      </w:r>
      <w:r w:rsidRPr="00B97636">
        <w:rPr>
          <w:rFonts w:cstheme="minorHAnsi"/>
          <w:position w:val="-18"/>
        </w:rPr>
        <w:object w:dxaOrig="3180" w:dyaOrig="499" w14:anchorId="480C6C4F">
          <v:shape id="_x0000_i1565" type="#_x0000_t75" style="width:151.5pt;height:21.75pt" o:ole="">
            <v:imagedata r:id="rId1407" o:title=""/>
          </v:shape>
          <o:OLEObject Type="Embed" ProgID="Equation.DSMT4" ShapeID="_x0000_i1565" DrawAspect="Content" ObjectID="_1695002927" r:id="rId1408"/>
        </w:object>
      </w:r>
    </w:p>
    <w:p w14:paraId="48617F5F" w14:textId="77777777" w:rsidR="004F615C" w:rsidRPr="003870BA" w:rsidRDefault="004F615C" w:rsidP="004F615C">
      <w:pPr>
        <w:tabs>
          <w:tab w:val="left" w:pos="284"/>
        </w:tabs>
        <w:rPr>
          <w:bCs/>
          <w:color w:val="000000" w:themeColor="text1"/>
        </w:rPr>
      </w:pPr>
      <w:r w:rsidRPr="003870BA">
        <w:rPr>
          <w:bCs/>
          <w:color w:val="000000" w:themeColor="text1"/>
        </w:rPr>
        <w:t xml:space="preserve">3. </w:t>
      </w:r>
      <w:r w:rsidRPr="003870BA">
        <w:rPr>
          <w:bCs/>
          <w:color w:val="000000" w:themeColor="text1"/>
        </w:rPr>
        <w:tab/>
      </w:r>
      <w:r>
        <w:rPr>
          <w:bCs/>
          <w:color w:val="000000" w:themeColor="text1"/>
        </w:rPr>
        <w:t>2.8 cm</w:t>
      </w:r>
    </w:p>
    <w:p w14:paraId="5F604CE8" w14:textId="77777777" w:rsidR="004F615C" w:rsidRDefault="004F615C" w:rsidP="004F615C">
      <w:pPr>
        <w:tabs>
          <w:tab w:val="left" w:pos="284"/>
        </w:tabs>
        <w:rPr>
          <w:b/>
          <w:color w:val="000000" w:themeColor="text1"/>
          <w:u w:val="single"/>
        </w:rPr>
      </w:pPr>
    </w:p>
    <w:p w14:paraId="0C73419E" w14:textId="77777777" w:rsidR="004F615C" w:rsidRDefault="004F615C" w:rsidP="004F615C">
      <w:pPr>
        <w:tabs>
          <w:tab w:val="left" w:pos="284"/>
        </w:tabs>
        <w:rPr>
          <w:b/>
          <w:color w:val="000000" w:themeColor="text1"/>
          <w:u w:val="single"/>
        </w:rPr>
      </w:pPr>
      <w:r w:rsidRPr="00FE353A">
        <w:rPr>
          <w:b/>
          <w:color w:val="000000" w:themeColor="text1"/>
          <w:u w:val="single"/>
        </w:rPr>
        <w:t xml:space="preserve">Rješenja </w:t>
      </w:r>
      <w:r>
        <w:rPr>
          <w:b/>
          <w:color w:val="000000" w:themeColor="text1"/>
          <w:u w:val="single"/>
        </w:rPr>
        <w:t>dopunskih zadataka</w:t>
      </w:r>
    </w:p>
    <w:p w14:paraId="3CA8FC00" w14:textId="77777777" w:rsidR="004F615C" w:rsidRDefault="004F615C" w:rsidP="004F615C">
      <w:pPr>
        <w:tabs>
          <w:tab w:val="left" w:pos="284"/>
        </w:tabs>
        <w:rPr>
          <w:color w:val="000000" w:themeColor="text1"/>
        </w:rPr>
      </w:pPr>
      <w:r>
        <w:rPr>
          <w:color w:val="000000" w:themeColor="text1"/>
        </w:rPr>
        <w:t xml:space="preserve">1. </w:t>
      </w:r>
      <w:r>
        <w:rPr>
          <w:color w:val="000000" w:themeColor="text1"/>
        </w:rPr>
        <w:tab/>
      </w:r>
      <w:r>
        <w:rPr>
          <w:noProof/>
        </w:rPr>
        <w:drawing>
          <wp:anchor distT="0" distB="0" distL="114300" distR="114300" simplePos="0" relativeHeight="251833344" behindDoc="0" locked="0" layoutInCell="1" allowOverlap="1" wp14:anchorId="19DF499D" wp14:editId="2617BF4A">
            <wp:simplePos x="0" y="0"/>
            <wp:positionH relativeFrom="column">
              <wp:posOffset>176530</wp:posOffset>
            </wp:positionH>
            <wp:positionV relativeFrom="paragraph">
              <wp:posOffset>-1905</wp:posOffset>
            </wp:positionV>
            <wp:extent cx="1172845" cy="1397000"/>
            <wp:effectExtent l="0" t="0" r="8255" b="0"/>
            <wp:wrapNone/>
            <wp:docPr id="15773" name="Slika 15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0" y="0"/>
                      <a:ext cx="1172845" cy="139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D86F48" w14:textId="77777777" w:rsidR="004F615C" w:rsidRDefault="004F615C" w:rsidP="004F615C">
      <w:pPr>
        <w:pStyle w:val="Odlomakpopisa"/>
        <w:tabs>
          <w:tab w:val="left" w:pos="284"/>
        </w:tabs>
        <w:ind w:left="0"/>
        <w:rPr>
          <w:color w:val="000000" w:themeColor="text1"/>
        </w:rPr>
      </w:pPr>
    </w:p>
    <w:p w14:paraId="3F31EA7C" w14:textId="77777777" w:rsidR="004F615C" w:rsidRDefault="004F615C" w:rsidP="004F615C">
      <w:pPr>
        <w:pStyle w:val="Odlomakpopisa"/>
        <w:tabs>
          <w:tab w:val="left" w:pos="284"/>
        </w:tabs>
        <w:ind w:left="0"/>
        <w:rPr>
          <w:color w:val="000000" w:themeColor="text1"/>
        </w:rPr>
      </w:pPr>
    </w:p>
    <w:p w14:paraId="78FD5BE7" w14:textId="77777777" w:rsidR="004F615C" w:rsidRDefault="004F615C" w:rsidP="004F615C">
      <w:pPr>
        <w:pStyle w:val="Odlomakpopisa"/>
        <w:tabs>
          <w:tab w:val="left" w:pos="284"/>
        </w:tabs>
        <w:ind w:left="0"/>
        <w:rPr>
          <w:color w:val="000000" w:themeColor="text1"/>
        </w:rPr>
      </w:pPr>
    </w:p>
    <w:p w14:paraId="2ABBAA59" w14:textId="77777777" w:rsidR="004F615C" w:rsidRDefault="004F615C" w:rsidP="004F615C">
      <w:pPr>
        <w:pStyle w:val="Odlomakpopisa"/>
        <w:tabs>
          <w:tab w:val="left" w:pos="284"/>
        </w:tabs>
        <w:ind w:left="0"/>
        <w:rPr>
          <w:color w:val="000000" w:themeColor="text1"/>
        </w:rPr>
      </w:pPr>
    </w:p>
    <w:p w14:paraId="7C82F4DD" w14:textId="77777777" w:rsidR="004F615C" w:rsidRDefault="004F615C" w:rsidP="004F615C">
      <w:pPr>
        <w:pStyle w:val="Odlomakpopisa"/>
        <w:tabs>
          <w:tab w:val="left" w:pos="284"/>
        </w:tabs>
        <w:ind w:left="0"/>
        <w:rPr>
          <w:color w:val="000000" w:themeColor="text1"/>
        </w:rPr>
      </w:pPr>
    </w:p>
    <w:p w14:paraId="46F8CF00" w14:textId="77777777" w:rsidR="004F615C" w:rsidRDefault="004F615C" w:rsidP="004F615C">
      <w:pPr>
        <w:pStyle w:val="Odlomakpopisa"/>
        <w:tabs>
          <w:tab w:val="left" w:pos="284"/>
        </w:tabs>
        <w:ind w:left="0"/>
        <w:rPr>
          <w:color w:val="000000" w:themeColor="text1"/>
        </w:rPr>
      </w:pPr>
    </w:p>
    <w:p w14:paraId="522A11A2" w14:textId="77777777" w:rsidR="004F615C" w:rsidRDefault="004F615C" w:rsidP="004F615C">
      <w:pPr>
        <w:tabs>
          <w:tab w:val="left" w:pos="284"/>
        </w:tabs>
        <w:rPr>
          <w:color w:val="000000" w:themeColor="text1"/>
        </w:rPr>
      </w:pPr>
      <w:r>
        <w:rPr>
          <w:color w:val="000000" w:themeColor="text1"/>
        </w:rPr>
        <w:t xml:space="preserve">2. </w:t>
      </w:r>
      <w:r>
        <w:rPr>
          <w:color w:val="000000" w:themeColor="text1"/>
        </w:rPr>
        <w:tab/>
        <w:t xml:space="preserve">a)  </w:t>
      </w:r>
      <w:r w:rsidRPr="000578E1">
        <w:rPr>
          <w:rFonts w:cstheme="minorHAnsi"/>
          <w:position w:val="-8"/>
        </w:rPr>
        <w:object w:dxaOrig="3480" w:dyaOrig="320" w14:anchorId="1FA3E6B2">
          <v:shape id="_x0000_i1566" type="#_x0000_t75" style="width:165.75pt;height:14.25pt" o:ole="">
            <v:imagedata r:id="rId1410" o:title=""/>
          </v:shape>
          <o:OLEObject Type="Embed" ProgID="Equation.DSMT4" ShapeID="_x0000_i1566" DrawAspect="Content" ObjectID="_1695002928" r:id="rId1411"/>
        </w:object>
      </w:r>
    </w:p>
    <w:p w14:paraId="32F35D80" w14:textId="77777777" w:rsidR="004F615C" w:rsidRDefault="004F615C" w:rsidP="004F615C">
      <w:pPr>
        <w:tabs>
          <w:tab w:val="left" w:pos="284"/>
        </w:tabs>
        <w:rPr>
          <w:color w:val="000000" w:themeColor="text1"/>
        </w:rPr>
      </w:pPr>
      <w:r>
        <w:rPr>
          <w:color w:val="000000" w:themeColor="text1"/>
        </w:rPr>
        <w:tab/>
        <w:t xml:space="preserve">b)  </w:t>
      </w:r>
      <w:r w:rsidRPr="000578E1">
        <w:rPr>
          <w:rFonts w:cstheme="minorHAnsi"/>
          <w:position w:val="-8"/>
        </w:rPr>
        <w:object w:dxaOrig="3379" w:dyaOrig="320" w14:anchorId="6DD605E4">
          <v:shape id="_x0000_i1567" type="#_x0000_t75" style="width:165.75pt;height:14.25pt" o:ole="">
            <v:imagedata r:id="rId1412" o:title=""/>
          </v:shape>
          <o:OLEObject Type="Embed" ProgID="Equation.DSMT4" ShapeID="_x0000_i1567" DrawAspect="Content" ObjectID="_1695002929" r:id="rId1413"/>
        </w:object>
      </w:r>
    </w:p>
    <w:p w14:paraId="3D56D5AF" w14:textId="77777777" w:rsidR="004F615C" w:rsidRDefault="004F615C" w:rsidP="004F615C">
      <w:pPr>
        <w:tabs>
          <w:tab w:val="left" w:pos="284"/>
        </w:tabs>
        <w:rPr>
          <w:color w:val="000000" w:themeColor="text1"/>
        </w:rPr>
      </w:pPr>
      <w:r>
        <w:rPr>
          <w:color w:val="000000" w:themeColor="text1"/>
        </w:rPr>
        <w:t xml:space="preserve">3. </w:t>
      </w:r>
      <w:r>
        <w:rPr>
          <w:color w:val="000000" w:themeColor="text1"/>
        </w:rPr>
        <w:tab/>
        <w:t>6.12 m</w:t>
      </w:r>
      <w:r w:rsidRPr="009B0970">
        <w:rPr>
          <w:color w:val="000000" w:themeColor="text1"/>
          <w:vertAlign w:val="superscript"/>
        </w:rPr>
        <w:t>2</w:t>
      </w:r>
      <w:r>
        <w:rPr>
          <w:color w:val="000000" w:themeColor="text1"/>
        </w:rPr>
        <w:t xml:space="preserve"> (ako dno šatora nije pokriveno platnom)</w:t>
      </w:r>
    </w:p>
    <w:p w14:paraId="475080C7" w14:textId="77777777" w:rsidR="004F615C" w:rsidRPr="009B0970" w:rsidRDefault="004F615C" w:rsidP="004F615C">
      <w:pPr>
        <w:tabs>
          <w:tab w:val="left" w:pos="284"/>
        </w:tabs>
        <w:rPr>
          <w:color w:val="000000" w:themeColor="text1"/>
        </w:rPr>
      </w:pPr>
      <w:r>
        <w:rPr>
          <w:color w:val="000000" w:themeColor="text1"/>
        </w:rPr>
        <w:tab/>
        <w:t>9.36 m</w:t>
      </w:r>
      <w:r w:rsidRPr="009B0970">
        <w:rPr>
          <w:color w:val="000000" w:themeColor="text1"/>
          <w:vertAlign w:val="superscript"/>
        </w:rPr>
        <w:t>2</w:t>
      </w:r>
      <w:r>
        <w:rPr>
          <w:color w:val="000000" w:themeColor="text1"/>
        </w:rPr>
        <w:t xml:space="preserve"> (ako je dno šatora pokriveno platnom)</w:t>
      </w:r>
    </w:p>
    <w:p w14:paraId="766922D6" w14:textId="77777777" w:rsidR="004F615C" w:rsidRDefault="004F615C" w:rsidP="004F615C">
      <w:pPr>
        <w:tabs>
          <w:tab w:val="left" w:pos="2460"/>
        </w:tabs>
      </w:pPr>
    </w:p>
    <w:p w14:paraId="3A6A760F" w14:textId="77777777" w:rsidR="004F615C" w:rsidRDefault="004F615C" w:rsidP="004F615C">
      <w:pPr>
        <w:pBdr>
          <w:bottom w:val="single" w:sz="4" w:space="1" w:color="auto"/>
        </w:pBdr>
        <w:rPr>
          <w:rFonts w:cstheme="minorHAnsi"/>
          <w:color w:val="FF0000"/>
          <w:sz w:val="32"/>
          <w:szCs w:val="32"/>
        </w:rPr>
      </w:pPr>
      <w:bookmarkStart w:id="72" w:name="_Hlk83761201"/>
      <w:r>
        <w:rPr>
          <w:rFonts w:cstheme="minorHAnsi"/>
          <w:color w:val="FF0000"/>
          <w:sz w:val="32"/>
          <w:szCs w:val="32"/>
        </w:rPr>
        <w:lastRenderedPageBreak/>
        <w:t xml:space="preserve">7.7. Valjak  </w:t>
      </w:r>
    </w:p>
    <w:p w14:paraId="21400347" w14:textId="77777777" w:rsidR="004F615C" w:rsidRDefault="004F615C" w:rsidP="004F615C">
      <w:pPr>
        <w:rPr>
          <w:rFonts w:cstheme="minorHAnsi"/>
        </w:rPr>
      </w:pPr>
    </w:p>
    <w:p w14:paraId="2FCA8EDD" w14:textId="77777777" w:rsidR="004F615C" w:rsidRPr="000C222A" w:rsidRDefault="004F615C" w:rsidP="004F615C">
      <w:pPr>
        <w:rPr>
          <w:rFonts w:cstheme="minorHAnsi"/>
        </w:rPr>
      </w:pPr>
      <w:r w:rsidRPr="000C222A">
        <w:rPr>
          <w:rFonts w:cstheme="minorHAnsi"/>
        </w:rPr>
        <w:t xml:space="preserve">Broj sati: </w:t>
      </w:r>
      <w:r>
        <w:rPr>
          <w:rFonts w:cstheme="minorHAnsi"/>
        </w:rPr>
        <w:t>2</w:t>
      </w:r>
    </w:p>
    <w:p w14:paraId="08D7867C"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162</w:t>
      </w:r>
      <w:r w:rsidRPr="000C222A">
        <w:rPr>
          <w:rFonts w:cstheme="minorHAnsi"/>
          <w:i/>
        </w:rPr>
        <w:t xml:space="preserve">. – </w:t>
      </w:r>
      <w:r>
        <w:rPr>
          <w:rFonts w:cstheme="minorHAnsi"/>
          <w:i/>
        </w:rPr>
        <w:t>193</w:t>
      </w:r>
      <w:r w:rsidRPr="000C222A">
        <w:rPr>
          <w:rFonts w:cstheme="minorHAnsi"/>
          <w:i/>
        </w:rPr>
        <w:t>.</w:t>
      </w:r>
    </w:p>
    <w:p w14:paraId="4F4F007D" w14:textId="77777777" w:rsidR="004F615C" w:rsidRPr="000C222A" w:rsidRDefault="004F615C" w:rsidP="004F615C">
      <w:pPr>
        <w:spacing w:after="0"/>
        <w:rPr>
          <w:rFonts w:cstheme="minorHAnsi"/>
          <w:b/>
        </w:rPr>
      </w:pPr>
      <w:r w:rsidRPr="000C222A">
        <w:rPr>
          <w:rFonts w:cstheme="minorHAnsi"/>
          <w:b/>
        </w:rPr>
        <w:t>Odgojno – obrazovni ishod</w:t>
      </w:r>
    </w:p>
    <w:bookmarkEnd w:id="59"/>
    <w:p w14:paraId="24D29327" w14:textId="77777777" w:rsidR="004F615C" w:rsidRDefault="004F615C" w:rsidP="004F615C">
      <w:pPr>
        <w:shd w:val="clear" w:color="auto" w:fill="FFFFFF"/>
        <w:spacing w:after="0"/>
        <w:textAlignment w:val="baseline"/>
        <w:rPr>
          <w:rFonts w:eastAsia="Times New Roman" w:cstheme="minorHAnsi"/>
          <w:color w:val="231F20"/>
          <w:lang w:val="en-US"/>
        </w:rPr>
      </w:pPr>
      <w:r>
        <w:rPr>
          <w:rFonts w:eastAsia="Times New Roman" w:cstheme="minorHAnsi"/>
          <w:color w:val="231F20"/>
          <w:lang w:val="en-US"/>
        </w:rPr>
        <w:t xml:space="preserve">C.8.1. </w:t>
      </w:r>
      <w:r w:rsidRPr="00003324">
        <w:rPr>
          <w:rFonts w:cstheme="minorHAnsi"/>
        </w:rPr>
        <w:t>Skicira prikaz uspravnoga geometrijskog tijela u ravnini.</w:t>
      </w:r>
    </w:p>
    <w:p w14:paraId="3D640D8B" w14:textId="77777777" w:rsidR="004F615C" w:rsidRDefault="004F615C" w:rsidP="004F615C">
      <w:pPr>
        <w:spacing w:after="0"/>
        <w:rPr>
          <w:rFonts w:eastAsia="Times New Roman" w:cstheme="minorHAnsi"/>
          <w:color w:val="231F20"/>
          <w:lang w:val="en-US"/>
        </w:rPr>
      </w:pPr>
      <w:r>
        <w:rPr>
          <w:rFonts w:eastAsia="Times New Roman" w:cstheme="minorHAnsi"/>
          <w:color w:val="231F20"/>
          <w:lang w:val="en-US"/>
        </w:rPr>
        <w:t xml:space="preserve">C.8.2. </w:t>
      </w:r>
      <w:r w:rsidRPr="00003324">
        <w:rPr>
          <w:rFonts w:cstheme="minorHAnsi"/>
        </w:rPr>
        <w:t>Analizira i izrađuje modele i mreže</w:t>
      </w:r>
      <w:r>
        <w:rPr>
          <w:rFonts w:cstheme="minorHAnsi"/>
        </w:rPr>
        <w:t xml:space="preserve"> </w:t>
      </w:r>
      <w:r w:rsidRPr="00003324">
        <w:rPr>
          <w:rFonts w:cstheme="minorHAnsi"/>
        </w:rPr>
        <w:t>uspravnih geometrijskih tijela.</w:t>
      </w:r>
      <w:r w:rsidRPr="00CB4D0A">
        <w:rPr>
          <w:rFonts w:eastAsia="Times New Roman" w:cstheme="minorHAnsi"/>
          <w:color w:val="231F20"/>
          <w:lang w:val="en-US"/>
        </w:rPr>
        <w:t xml:space="preserve"> </w:t>
      </w:r>
    </w:p>
    <w:p w14:paraId="4268672F" w14:textId="77777777" w:rsidR="004F615C" w:rsidRDefault="004F615C" w:rsidP="004F615C">
      <w:pPr>
        <w:spacing w:after="0"/>
        <w:rPr>
          <w:rFonts w:eastAsia="Times New Roman" w:cstheme="minorHAnsi"/>
          <w:color w:val="231F20"/>
          <w:lang w:val="en-US"/>
        </w:rPr>
      </w:pPr>
      <w:r w:rsidRPr="00AC2A02">
        <w:rPr>
          <w:rFonts w:eastAsia="Times New Roman" w:cstheme="minorHAnsi"/>
          <w:color w:val="231F20"/>
          <w:lang w:val="en-US"/>
        </w:rPr>
        <w:t xml:space="preserve">D.8.1. </w:t>
      </w:r>
      <w:proofErr w:type="spellStart"/>
      <w:r w:rsidRPr="00AC2A02">
        <w:rPr>
          <w:rFonts w:eastAsia="Times New Roman" w:cstheme="minorHAnsi"/>
          <w:color w:val="231F20"/>
          <w:lang w:val="en-US"/>
        </w:rPr>
        <w:t>Primjenjuje</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Pitagorin</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poučak</w:t>
      </w:r>
      <w:proofErr w:type="spellEnd"/>
      <w:r w:rsidRPr="00AC2A02">
        <w:rPr>
          <w:rFonts w:eastAsia="Times New Roman" w:cstheme="minorHAnsi"/>
          <w:color w:val="231F20"/>
          <w:lang w:val="en-US"/>
        </w:rPr>
        <w:t>.</w:t>
      </w:r>
    </w:p>
    <w:p w14:paraId="3A4B602C" w14:textId="77777777" w:rsidR="004F615C" w:rsidRDefault="004F615C" w:rsidP="004F615C">
      <w:pPr>
        <w:spacing w:after="0"/>
        <w:rPr>
          <w:rFonts w:cstheme="minorHAnsi"/>
        </w:rPr>
      </w:pPr>
      <w:r>
        <w:rPr>
          <w:rFonts w:eastAsia="Times New Roman" w:cstheme="minorHAnsi"/>
          <w:color w:val="231F20"/>
          <w:lang w:val="en-US"/>
        </w:rPr>
        <w:t xml:space="preserve">D.8.2. </w:t>
      </w:r>
      <w:r w:rsidRPr="00003324">
        <w:rPr>
          <w:rFonts w:cstheme="minorHAnsi"/>
        </w:rPr>
        <w:t>Primjenjuje oplošje i volumen</w:t>
      </w:r>
      <w:r>
        <w:rPr>
          <w:rFonts w:cstheme="minorHAnsi"/>
        </w:rPr>
        <w:t xml:space="preserve"> </w:t>
      </w:r>
      <w:r w:rsidRPr="00003324">
        <w:rPr>
          <w:rFonts w:cstheme="minorHAnsi"/>
        </w:rPr>
        <w:t>geometrijskih tijela.</w:t>
      </w:r>
    </w:p>
    <w:p w14:paraId="78B5599D" w14:textId="77777777" w:rsidR="004F615C" w:rsidRDefault="004F615C" w:rsidP="004F615C">
      <w:pPr>
        <w:spacing w:after="0"/>
        <w:rPr>
          <w:rFonts w:eastAsia="Times New Roman" w:cstheme="minorHAnsi"/>
          <w:color w:val="231F20"/>
          <w:lang w:val="en-US"/>
        </w:rPr>
      </w:pPr>
      <w:r w:rsidRPr="00CB4D0A">
        <w:rPr>
          <w:rFonts w:eastAsia="Times New Roman" w:cstheme="minorHAnsi"/>
          <w:color w:val="231F20"/>
          <w:lang w:val="en-US"/>
        </w:rPr>
        <w:t>D.8.4.</w:t>
      </w:r>
      <w:r>
        <w:rPr>
          <w:rFonts w:eastAsia="Times New Roman" w:cstheme="minorHAnsi"/>
          <w:color w:val="231F20"/>
          <w:lang w:val="en-US"/>
        </w:rPr>
        <w:t xml:space="preserve"> </w:t>
      </w:r>
      <w:r w:rsidRPr="00003324">
        <w:rPr>
          <w:rFonts w:cstheme="minorHAnsi"/>
        </w:rPr>
        <w:t>Odabire i preračunava odgovarajuće mjerne jedinice.</w:t>
      </w:r>
    </w:p>
    <w:p w14:paraId="603BCFDF"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p w14:paraId="71A29751"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0594018E"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1A0C5345"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65E337C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58DF086F"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7F5366EF"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3DA0CC25"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p>
    <w:p w14:paraId="5CC481E1"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79B777CA"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0E7B8589"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33BE83B4"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2ECF6D4E" w14:textId="77777777" w:rsidR="004F615C" w:rsidRDefault="004F615C" w:rsidP="004F615C">
      <w:pPr>
        <w:rPr>
          <w:rFonts w:cstheme="minorHAnsi"/>
          <w:b/>
        </w:rPr>
      </w:pPr>
      <w:r>
        <w:rPr>
          <w:rFonts w:cstheme="minorHAnsi"/>
          <w:b/>
        </w:rPr>
        <w:t xml:space="preserve">Tijek nastavnih sati </w:t>
      </w:r>
    </w:p>
    <w:p w14:paraId="66A105CD" w14:textId="77777777" w:rsidR="004F615C" w:rsidRDefault="004F615C" w:rsidP="004F615C">
      <w:pPr>
        <w:pStyle w:val="Odlomakpopisa"/>
        <w:numPr>
          <w:ilvl w:val="0"/>
          <w:numId w:val="1"/>
        </w:numPr>
        <w:rPr>
          <w:rFonts w:cstheme="minorHAnsi"/>
          <w:b/>
          <w:color w:val="00B0F0"/>
        </w:rPr>
      </w:pPr>
      <w:r>
        <w:rPr>
          <w:rFonts w:cstheme="minorHAnsi"/>
          <w:b/>
          <w:color w:val="00B0F0"/>
        </w:rPr>
        <w:t>Valjak (1)</w:t>
      </w:r>
    </w:p>
    <w:p w14:paraId="4A6879B7" w14:textId="77777777" w:rsidR="004F615C" w:rsidRDefault="004F615C" w:rsidP="004F615C">
      <w:pPr>
        <w:rPr>
          <w:rFonts w:cstheme="minorHAnsi"/>
          <w:b/>
        </w:rPr>
      </w:pPr>
      <w:r w:rsidRPr="00450D5F">
        <w:rPr>
          <w:rFonts w:cstheme="minorHAnsi"/>
          <w:b/>
        </w:rPr>
        <w:t xml:space="preserve">Aktivnost </w:t>
      </w:r>
      <w:r>
        <w:rPr>
          <w:rFonts w:cstheme="minorHAnsi"/>
          <w:b/>
        </w:rPr>
        <w:t>1</w:t>
      </w:r>
      <w:r w:rsidRPr="00450D5F">
        <w:rPr>
          <w:rFonts w:cstheme="minorHAnsi"/>
          <w:b/>
        </w:rPr>
        <w:t xml:space="preserve"> – Ponavljanje</w:t>
      </w:r>
    </w:p>
    <w:p w14:paraId="25123F11" w14:textId="77777777" w:rsidR="004F615C" w:rsidRDefault="004F615C" w:rsidP="004F615C">
      <w:pPr>
        <w:rPr>
          <w:rFonts w:cstheme="minorHAnsi"/>
        </w:rPr>
      </w:pPr>
      <w:r w:rsidRPr="005448E7">
        <w:rPr>
          <w:rFonts w:cstheme="minorHAnsi"/>
        </w:rPr>
        <w:t xml:space="preserve">Učitelj prikuplja informacije o prethodnim znanjima učenika i </w:t>
      </w:r>
      <w:proofErr w:type="spellStart"/>
      <w:r w:rsidRPr="005448E7">
        <w:rPr>
          <w:rFonts w:cstheme="minorHAnsi"/>
        </w:rPr>
        <w:t>miskoncepcijama</w:t>
      </w:r>
      <w:proofErr w:type="spellEnd"/>
      <w:r w:rsidRPr="005448E7">
        <w:rPr>
          <w:rFonts w:cstheme="minorHAnsi"/>
        </w:rPr>
        <w:t xml:space="preserve"> učenika o </w:t>
      </w:r>
      <w:r>
        <w:rPr>
          <w:rFonts w:cstheme="minorHAnsi"/>
        </w:rPr>
        <w:t xml:space="preserve">vrstama geometrijskih tijela tj. podjeli geometrijskih tijela na uglata i obla </w:t>
      </w:r>
      <w:r w:rsidRPr="005448E7">
        <w:rPr>
          <w:rFonts w:cstheme="minorHAnsi"/>
        </w:rPr>
        <w:t>(vrednovanje za učenje).</w:t>
      </w:r>
    </w:p>
    <w:p w14:paraId="480A43FF" w14:textId="77777777" w:rsidR="004F615C" w:rsidRDefault="004F615C" w:rsidP="004F615C">
      <w:pPr>
        <w:spacing w:after="0"/>
        <w:rPr>
          <w:rFonts w:cstheme="minorHAnsi"/>
        </w:rPr>
      </w:pPr>
      <w:r w:rsidRPr="009D562C">
        <w:rPr>
          <w:rFonts w:cstheme="minorHAnsi"/>
          <w:b/>
          <w:bCs/>
          <w:color w:val="0070C0"/>
        </w:rPr>
        <w:t>Obla geometrijska tijela</w:t>
      </w:r>
      <w:r w:rsidRPr="009D562C">
        <w:rPr>
          <w:rFonts w:cstheme="minorHAnsi"/>
          <w:color w:val="0070C0"/>
        </w:rPr>
        <w:t xml:space="preserve"> su tijela omeđena ravnim plohama i barem jednom plohom koja nije dio ravnine nego je „zakrivljena” u prostoru ili samo zakrivljenom plohom</w:t>
      </w:r>
      <w:r>
        <w:rPr>
          <w:rFonts w:cstheme="minorHAnsi"/>
          <w:color w:val="0070C0"/>
        </w:rPr>
        <w:t>. Takva su tijela, primjerice, valjak, stožac i kugla.</w:t>
      </w:r>
    </w:p>
    <w:p w14:paraId="4CDF58CA" w14:textId="77777777" w:rsidR="004F615C" w:rsidRDefault="004F615C" w:rsidP="004F615C">
      <w:pPr>
        <w:spacing w:after="0"/>
        <w:rPr>
          <w:rFonts w:cstheme="minorHAnsi"/>
        </w:rPr>
      </w:pPr>
    </w:p>
    <w:p w14:paraId="2F5E1E57" w14:textId="77777777" w:rsidR="004F615C" w:rsidRDefault="004F615C" w:rsidP="004F615C">
      <w:pPr>
        <w:rPr>
          <w:rFonts w:cstheme="minorHAnsi"/>
          <w:b/>
        </w:rPr>
      </w:pPr>
      <w:r w:rsidRPr="00450D5F">
        <w:rPr>
          <w:rFonts w:cstheme="minorHAnsi"/>
          <w:b/>
        </w:rPr>
        <w:t xml:space="preserve">Aktivnost </w:t>
      </w:r>
      <w:r>
        <w:rPr>
          <w:rFonts w:cstheme="minorHAnsi"/>
          <w:b/>
        </w:rPr>
        <w:t>2</w:t>
      </w:r>
      <w:r w:rsidRPr="00450D5F">
        <w:rPr>
          <w:rFonts w:cstheme="minorHAnsi"/>
          <w:b/>
        </w:rPr>
        <w:t xml:space="preserve"> – </w:t>
      </w:r>
      <w:r>
        <w:rPr>
          <w:rFonts w:cstheme="minorHAnsi"/>
          <w:b/>
        </w:rPr>
        <w:t>Što je valjak?</w:t>
      </w:r>
    </w:p>
    <w:p w14:paraId="48BECB18" w14:textId="77777777" w:rsidR="004F615C" w:rsidRDefault="004F615C" w:rsidP="004F615C">
      <w:pPr>
        <w:rPr>
          <w:rFonts w:cstheme="minorHAnsi"/>
          <w:bCs/>
        </w:rPr>
      </w:pPr>
      <w:r w:rsidRPr="00F65D1E">
        <w:rPr>
          <w:rFonts w:cstheme="minorHAnsi"/>
        </w:rPr>
        <w:t xml:space="preserve">Uz razgovor s učenicima pomoću </w:t>
      </w:r>
      <w:r>
        <w:rPr>
          <w:rFonts w:cstheme="minorHAnsi"/>
        </w:rPr>
        <w:t>slajdova 2 i 3</w:t>
      </w:r>
      <w:r>
        <w:rPr>
          <w:rFonts w:cstheme="minorHAnsi"/>
          <w:bCs/>
        </w:rPr>
        <w:t xml:space="preserve"> prezentacije </w:t>
      </w:r>
      <w:r w:rsidRPr="00F65D1E">
        <w:rPr>
          <w:rFonts w:cstheme="minorHAnsi"/>
        </w:rPr>
        <w:t>(</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w:t>
      </w:r>
      <w:r>
        <w:rPr>
          <w:rFonts w:cstheme="minorHAnsi"/>
          <w:color w:val="7F7F7F" w:themeColor="text1" w:themeTint="80"/>
        </w:rPr>
        <w:t xml:space="preserve"> Valjak</w:t>
      </w:r>
      <w:r w:rsidRPr="00F65D1E">
        <w:rPr>
          <w:rFonts w:cstheme="minorHAnsi"/>
          <w:color w:val="7F7F7F" w:themeColor="text1" w:themeTint="80"/>
        </w:rPr>
        <w:t xml:space="preserve">-&gt; e-Matematika -&gt; </w:t>
      </w:r>
      <w:r>
        <w:rPr>
          <w:rFonts w:cstheme="minorHAnsi"/>
          <w:color w:val="7F7F7F" w:themeColor="text1" w:themeTint="80"/>
        </w:rPr>
        <w:t>Valjak</w:t>
      </w:r>
      <w:r w:rsidRPr="00F65D1E">
        <w:rPr>
          <w:rFonts w:cstheme="minorHAnsi"/>
        </w:rPr>
        <w:t xml:space="preserve">) </w:t>
      </w:r>
      <w:r>
        <w:rPr>
          <w:rFonts w:cstheme="minorHAnsi"/>
          <w:bCs/>
        </w:rPr>
        <w:t>učitelj definira valjak i osnovne elemente valjka.</w:t>
      </w:r>
    </w:p>
    <w:p w14:paraId="5A82293D" w14:textId="77777777" w:rsidR="004F615C" w:rsidRDefault="004F615C" w:rsidP="004F615C">
      <w:pPr>
        <w:rPr>
          <w:rFonts w:cstheme="minorHAnsi"/>
          <w:bCs/>
        </w:rPr>
      </w:pPr>
      <w:r w:rsidRPr="00DC5925">
        <w:rPr>
          <w:rFonts w:cstheme="minorHAnsi"/>
          <w:bCs/>
          <w:noProof/>
        </w:rPr>
        <w:lastRenderedPageBreak/>
        <w:drawing>
          <wp:inline distT="0" distB="0" distL="0" distR="0" wp14:anchorId="781236A6" wp14:editId="6DC7640E">
            <wp:extent cx="2257425" cy="1698343"/>
            <wp:effectExtent l="0" t="0" r="0" b="0"/>
            <wp:docPr id="15774" name="Slika 1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4"/>
                    <a:stretch>
                      <a:fillRect/>
                    </a:stretch>
                  </pic:blipFill>
                  <pic:spPr>
                    <a:xfrm>
                      <a:off x="0" y="0"/>
                      <a:ext cx="2276117" cy="1712406"/>
                    </a:xfrm>
                    <a:prstGeom prst="rect">
                      <a:avLst/>
                    </a:prstGeom>
                  </pic:spPr>
                </pic:pic>
              </a:graphicData>
            </a:graphic>
          </wp:inline>
        </w:drawing>
      </w:r>
    </w:p>
    <w:p w14:paraId="4E74FAFA" w14:textId="77777777" w:rsidR="004F615C" w:rsidRDefault="004F615C" w:rsidP="004F615C">
      <w:pPr>
        <w:rPr>
          <w:rFonts w:cstheme="minorHAnsi"/>
          <w:color w:val="0070C0"/>
        </w:rPr>
      </w:pPr>
      <w:r w:rsidRPr="009D562C">
        <w:rPr>
          <w:rFonts w:cstheme="minorHAnsi"/>
          <w:b/>
          <w:bCs/>
          <w:color w:val="0070C0"/>
        </w:rPr>
        <w:t>Valjak</w:t>
      </w:r>
      <w:r>
        <w:rPr>
          <w:rFonts w:cstheme="minorHAnsi"/>
          <w:color w:val="0070C0"/>
        </w:rPr>
        <w:t xml:space="preserve"> je oblo geometrijsko tijelo omeđeno dvama sukladnim krugovima, koji leže u usporednim ravninama, i  dijelom zakrivljene plohe.</w:t>
      </w:r>
    </w:p>
    <w:p w14:paraId="78CD1F49" w14:textId="77777777" w:rsidR="004F615C" w:rsidRPr="0086111A" w:rsidRDefault="004F615C" w:rsidP="004F615C">
      <w:pPr>
        <w:rPr>
          <w:rFonts w:cstheme="minorHAnsi"/>
          <w:color w:val="0070C0"/>
        </w:rPr>
      </w:pPr>
      <w:r w:rsidRPr="0086111A">
        <w:rPr>
          <w:rFonts w:cstheme="minorHAnsi"/>
          <w:color w:val="0070C0"/>
        </w:rPr>
        <w:t>Valjak ima dvije baze i plašt. Baze valjka su krugovi, a plašt razvijen u ravnini je</w:t>
      </w:r>
      <w:r>
        <w:rPr>
          <w:rFonts w:cstheme="minorHAnsi"/>
          <w:color w:val="0070C0"/>
        </w:rPr>
        <w:t xml:space="preserve"> </w:t>
      </w:r>
      <w:r w:rsidRPr="0086111A">
        <w:rPr>
          <w:rFonts w:cstheme="minorHAnsi"/>
          <w:color w:val="0070C0"/>
        </w:rPr>
        <w:t>pravokutnik.</w:t>
      </w:r>
    </w:p>
    <w:p w14:paraId="703624E2" w14:textId="77777777" w:rsidR="004F615C" w:rsidRPr="0086111A" w:rsidRDefault="004F615C" w:rsidP="004F615C">
      <w:pPr>
        <w:rPr>
          <w:rFonts w:cstheme="minorHAnsi"/>
          <w:color w:val="0070C0"/>
        </w:rPr>
      </w:pPr>
      <w:r w:rsidRPr="0086111A">
        <w:rPr>
          <w:rFonts w:cstheme="minorHAnsi"/>
          <w:b/>
          <w:bCs/>
          <w:color w:val="0070C0"/>
        </w:rPr>
        <w:t>Os valjka</w:t>
      </w:r>
      <w:r w:rsidRPr="0086111A">
        <w:rPr>
          <w:rFonts w:cstheme="minorHAnsi"/>
          <w:color w:val="0070C0"/>
        </w:rPr>
        <w:t xml:space="preserve"> je pravac koji prolazi središtima gornje i donje baze.</w:t>
      </w:r>
    </w:p>
    <w:p w14:paraId="6831EB8F" w14:textId="77777777" w:rsidR="004F615C" w:rsidRPr="0086111A" w:rsidRDefault="004F615C" w:rsidP="004F615C">
      <w:pPr>
        <w:rPr>
          <w:rFonts w:cstheme="minorHAnsi"/>
          <w:color w:val="0070C0"/>
        </w:rPr>
      </w:pPr>
      <w:r w:rsidRPr="0086111A">
        <w:rPr>
          <w:rFonts w:cstheme="minorHAnsi"/>
          <w:color w:val="0070C0"/>
        </w:rPr>
        <w:t xml:space="preserve">Valjak je </w:t>
      </w:r>
      <w:r w:rsidRPr="0086111A">
        <w:rPr>
          <w:rFonts w:cstheme="minorHAnsi"/>
          <w:b/>
          <w:bCs/>
          <w:color w:val="0070C0"/>
        </w:rPr>
        <w:t>uspravan</w:t>
      </w:r>
      <w:r w:rsidRPr="0086111A">
        <w:rPr>
          <w:rFonts w:cstheme="minorHAnsi"/>
          <w:color w:val="0070C0"/>
        </w:rPr>
        <w:t xml:space="preserve"> ako je njegova os okomita na ravninu baze.</w:t>
      </w:r>
    </w:p>
    <w:p w14:paraId="5E26B7B8" w14:textId="77777777" w:rsidR="004F615C" w:rsidRPr="0086111A" w:rsidRDefault="004F615C" w:rsidP="004F615C">
      <w:pPr>
        <w:rPr>
          <w:rFonts w:cstheme="minorHAnsi"/>
          <w:color w:val="0070C0"/>
        </w:rPr>
      </w:pPr>
      <w:r w:rsidRPr="0086111A">
        <w:rPr>
          <w:rFonts w:cstheme="minorHAnsi"/>
          <w:color w:val="0070C0"/>
        </w:rPr>
        <w:t xml:space="preserve">Dužina koja spaja središta dviju baza uspravnog valjka naziva se </w:t>
      </w:r>
      <w:r w:rsidRPr="0086111A">
        <w:rPr>
          <w:rFonts w:cstheme="minorHAnsi"/>
          <w:b/>
          <w:bCs/>
          <w:color w:val="0070C0"/>
        </w:rPr>
        <w:t>visina valjka</w:t>
      </w:r>
      <w:r w:rsidRPr="0086111A">
        <w:rPr>
          <w:rFonts w:cstheme="minorHAnsi"/>
          <w:color w:val="0070C0"/>
        </w:rPr>
        <w:t>. Ona</w:t>
      </w:r>
      <w:r>
        <w:rPr>
          <w:rFonts w:cstheme="minorHAnsi"/>
          <w:color w:val="0070C0"/>
        </w:rPr>
        <w:t xml:space="preserve"> </w:t>
      </w:r>
      <w:r w:rsidRPr="0086111A">
        <w:rPr>
          <w:rFonts w:cstheme="minorHAnsi"/>
          <w:color w:val="0070C0"/>
        </w:rPr>
        <w:t>određuje najkraću udaljenost njegovih baza.</w:t>
      </w:r>
    </w:p>
    <w:p w14:paraId="0E6307D5" w14:textId="77777777" w:rsidR="004F615C" w:rsidRDefault="004F615C" w:rsidP="004F615C">
      <w:pPr>
        <w:spacing w:after="0"/>
        <w:rPr>
          <w:rFonts w:cstheme="minorHAnsi"/>
          <w:color w:val="0070C0"/>
        </w:rPr>
      </w:pPr>
      <w:r w:rsidRPr="0086111A">
        <w:rPr>
          <w:rFonts w:cstheme="minorHAnsi"/>
          <w:b/>
          <w:bCs/>
          <w:color w:val="0070C0"/>
        </w:rPr>
        <w:t>Izvodnica</w:t>
      </w:r>
      <w:r w:rsidRPr="0086111A">
        <w:rPr>
          <w:rFonts w:cstheme="minorHAnsi"/>
          <w:color w:val="0070C0"/>
        </w:rPr>
        <w:t xml:space="preserve"> valjka je dužina koja pripada plaštu valjka, usporedna je s njegovom</w:t>
      </w:r>
      <w:r>
        <w:rPr>
          <w:rFonts w:cstheme="minorHAnsi"/>
          <w:color w:val="0070C0"/>
        </w:rPr>
        <w:t xml:space="preserve"> </w:t>
      </w:r>
      <w:r w:rsidRPr="0086111A">
        <w:rPr>
          <w:rFonts w:cstheme="minorHAnsi"/>
          <w:color w:val="0070C0"/>
        </w:rPr>
        <w:t xml:space="preserve">osi, a krajnje točke pripadaju kružnicama koje omeđuju baze valjka. </w:t>
      </w:r>
    </w:p>
    <w:p w14:paraId="08301EC5" w14:textId="77777777" w:rsidR="004F615C" w:rsidRPr="0086111A" w:rsidRDefault="004F615C" w:rsidP="004F615C">
      <w:pPr>
        <w:rPr>
          <w:rFonts w:cstheme="minorHAnsi"/>
          <w:color w:val="0070C0"/>
        </w:rPr>
      </w:pPr>
      <w:r w:rsidRPr="0086111A">
        <w:rPr>
          <w:rFonts w:cstheme="minorHAnsi"/>
          <w:color w:val="0070C0"/>
        </w:rPr>
        <w:t>Sve izvodnice</w:t>
      </w:r>
      <w:r>
        <w:rPr>
          <w:rFonts w:cstheme="minorHAnsi"/>
          <w:color w:val="0070C0"/>
        </w:rPr>
        <w:t xml:space="preserve"> </w:t>
      </w:r>
      <w:r w:rsidRPr="0086111A">
        <w:rPr>
          <w:rFonts w:cstheme="minorHAnsi"/>
          <w:color w:val="0070C0"/>
        </w:rPr>
        <w:t>uspravnog valjka jednakih su duljina. U uspravnom su valjku visina i izvodnica</w:t>
      </w:r>
      <w:r>
        <w:rPr>
          <w:rFonts w:cstheme="minorHAnsi"/>
          <w:color w:val="0070C0"/>
        </w:rPr>
        <w:t xml:space="preserve"> </w:t>
      </w:r>
      <w:r w:rsidRPr="0086111A">
        <w:rPr>
          <w:rFonts w:cstheme="minorHAnsi"/>
          <w:color w:val="0070C0"/>
        </w:rPr>
        <w:t xml:space="preserve">jednakih </w:t>
      </w:r>
      <w:r>
        <w:rPr>
          <w:rFonts w:cstheme="minorHAnsi"/>
          <w:color w:val="0070C0"/>
        </w:rPr>
        <w:t>d</w:t>
      </w:r>
      <w:r w:rsidRPr="0086111A">
        <w:rPr>
          <w:rFonts w:cstheme="minorHAnsi"/>
          <w:color w:val="0070C0"/>
        </w:rPr>
        <w:t>uljina.</w:t>
      </w:r>
    </w:p>
    <w:p w14:paraId="39191B5F" w14:textId="77777777" w:rsidR="004F615C" w:rsidRDefault="004F615C" w:rsidP="004F615C">
      <w:pPr>
        <w:rPr>
          <w:color w:val="0070C0"/>
        </w:rPr>
      </w:pPr>
      <w:r w:rsidRPr="00E71177">
        <w:rPr>
          <w:rFonts w:cstheme="minorHAnsi"/>
          <w:b/>
        </w:rPr>
        <w:t>A</w:t>
      </w:r>
      <w:r>
        <w:rPr>
          <w:rFonts w:cstheme="minorHAnsi"/>
          <w:b/>
        </w:rPr>
        <w:t>ktivnost 3</w:t>
      </w:r>
      <w:r w:rsidRPr="00E71177">
        <w:rPr>
          <w:rFonts w:cstheme="minorHAnsi"/>
          <w:b/>
        </w:rPr>
        <w:t xml:space="preserve"> – </w:t>
      </w:r>
      <w:r>
        <w:rPr>
          <w:rFonts w:cstheme="minorHAnsi"/>
          <w:b/>
        </w:rPr>
        <w:t>Crtanje skice valjka</w:t>
      </w:r>
    </w:p>
    <w:p w14:paraId="133BE102" w14:textId="77777777" w:rsidR="004F615C" w:rsidRDefault="004F615C" w:rsidP="004F615C">
      <w:pPr>
        <w:tabs>
          <w:tab w:val="left" w:pos="1215"/>
        </w:tabs>
        <w:spacing w:after="0"/>
        <w:rPr>
          <w:rFonts w:cstheme="minorHAnsi"/>
        </w:rPr>
      </w:pPr>
      <w:r>
        <w:rPr>
          <w:rFonts w:cstheme="minorHAnsi"/>
        </w:rPr>
        <w:t xml:space="preserve">Učitelj pokazuje kako nacrtati skicu valjka. </w:t>
      </w:r>
    </w:p>
    <w:p w14:paraId="7B33C6DD" w14:textId="77777777" w:rsidR="004F615C" w:rsidRDefault="004F615C" w:rsidP="004F615C">
      <w:pPr>
        <w:tabs>
          <w:tab w:val="left" w:pos="1215"/>
        </w:tabs>
        <w:spacing w:after="0"/>
        <w:rPr>
          <w:rFonts w:cstheme="minorHAnsi"/>
          <w:b/>
        </w:rPr>
      </w:pPr>
    </w:p>
    <w:p w14:paraId="0C6114E2" w14:textId="77777777" w:rsidR="004F615C" w:rsidRDefault="004F615C" w:rsidP="004F615C">
      <w:pPr>
        <w:tabs>
          <w:tab w:val="left" w:pos="1215"/>
        </w:tabs>
        <w:spacing w:after="0"/>
        <w:rPr>
          <w:rFonts w:cstheme="minorHAnsi"/>
          <w:b/>
        </w:rPr>
      </w:pPr>
      <w:r w:rsidRPr="002939C1">
        <w:rPr>
          <w:rFonts w:cstheme="minorHAnsi"/>
          <w:b/>
          <w:noProof/>
        </w:rPr>
        <w:drawing>
          <wp:anchor distT="0" distB="0" distL="114300" distR="114300" simplePos="0" relativeHeight="251840512" behindDoc="0" locked="0" layoutInCell="1" allowOverlap="1" wp14:anchorId="155660B4" wp14:editId="2DC8975C">
            <wp:simplePos x="0" y="0"/>
            <wp:positionH relativeFrom="column">
              <wp:posOffset>154940</wp:posOffset>
            </wp:positionH>
            <wp:positionV relativeFrom="paragraph">
              <wp:posOffset>10795</wp:posOffset>
            </wp:positionV>
            <wp:extent cx="3943350" cy="1005547"/>
            <wp:effectExtent l="0" t="0" r="0" b="4445"/>
            <wp:wrapNone/>
            <wp:docPr id="15775" name="Slika 1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5" cstate="print">
                      <a:extLst>
                        <a:ext uri="{28A0092B-C50C-407E-A947-70E740481C1C}">
                          <a14:useLocalDpi xmlns:a14="http://schemas.microsoft.com/office/drawing/2010/main" val="0"/>
                        </a:ext>
                      </a:extLst>
                    </a:blip>
                    <a:stretch>
                      <a:fillRect/>
                    </a:stretch>
                  </pic:blipFill>
                  <pic:spPr>
                    <a:xfrm>
                      <a:off x="0" y="0"/>
                      <a:ext cx="3943350" cy="1005547"/>
                    </a:xfrm>
                    <a:prstGeom prst="rect">
                      <a:avLst/>
                    </a:prstGeom>
                  </pic:spPr>
                </pic:pic>
              </a:graphicData>
            </a:graphic>
          </wp:anchor>
        </w:drawing>
      </w:r>
    </w:p>
    <w:p w14:paraId="036ADAAD" w14:textId="77777777" w:rsidR="004F615C" w:rsidRDefault="004F615C" w:rsidP="004F615C">
      <w:pPr>
        <w:tabs>
          <w:tab w:val="left" w:pos="1215"/>
        </w:tabs>
        <w:spacing w:after="0"/>
        <w:rPr>
          <w:rFonts w:cstheme="minorHAnsi"/>
          <w:b/>
        </w:rPr>
      </w:pPr>
    </w:p>
    <w:p w14:paraId="3553D7A5" w14:textId="77777777" w:rsidR="004F615C" w:rsidRDefault="004F615C" w:rsidP="004F615C">
      <w:pPr>
        <w:tabs>
          <w:tab w:val="left" w:pos="1215"/>
        </w:tabs>
        <w:spacing w:after="0"/>
        <w:rPr>
          <w:rFonts w:cstheme="minorHAnsi"/>
          <w:b/>
        </w:rPr>
      </w:pPr>
    </w:p>
    <w:p w14:paraId="6C84A2A4" w14:textId="77777777" w:rsidR="004F615C" w:rsidRDefault="004F615C" w:rsidP="004F615C">
      <w:pPr>
        <w:tabs>
          <w:tab w:val="left" w:pos="1215"/>
        </w:tabs>
        <w:spacing w:after="0"/>
        <w:rPr>
          <w:rFonts w:cstheme="minorHAnsi"/>
          <w:b/>
        </w:rPr>
      </w:pPr>
    </w:p>
    <w:p w14:paraId="37605548" w14:textId="77777777" w:rsidR="004F615C" w:rsidRDefault="004F615C" w:rsidP="004F615C">
      <w:pPr>
        <w:tabs>
          <w:tab w:val="left" w:pos="1215"/>
        </w:tabs>
        <w:spacing w:after="0"/>
        <w:rPr>
          <w:rFonts w:cstheme="minorHAnsi"/>
          <w:b/>
        </w:rPr>
      </w:pPr>
    </w:p>
    <w:p w14:paraId="05B46D9F" w14:textId="77777777" w:rsidR="004F615C" w:rsidRDefault="004F615C" w:rsidP="004F615C">
      <w:pPr>
        <w:tabs>
          <w:tab w:val="left" w:pos="1215"/>
        </w:tabs>
        <w:spacing w:after="0"/>
        <w:rPr>
          <w:rFonts w:cstheme="minorHAnsi"/>
          <w:b/>
        </w:rPr>
      </w:pPr>
    </w:p>
    <w:p w14:paraId="75DE24A8" w14:textId="77777777" w:rsidR="004F615C" w:rsidRDefault="004F615C" w:rsidP="004F615C">
      <w:pPr>
        <w:tabs>
          <w:tab w:val="left" w:pos="1215"/>
        </w:tabs>
        <w:spacing w:after="0"/>
        <w:rPr>
          <w:rFonts w:cstheme="minorHAnsi"/>
        </w:rPr>
      </w:pPr>
      <w:r>
        <w:rPr>
          <w:rFonts w:cstheme="minorHAnsi"/>
        </w:rPr>
        <w:t xml:space="preserve"> </w:t>
      </w:r>
      <w:r w:rsidRPr="00184825">
        <w:rPr>
          <w:rFonts w:cstheme="minorHAnsi"/>
        </w:rPr>
        <w:t xml:space="preserve">1. </w:t>
      </w:r>
      <w:r>
        <w:rPr>
          <w:rFonts w:cstheme="minorHAnsi"/>
        </w:rPr>
        <w:t>crtanje donje baze               2. crtanje visine valjka        3. crtanje gornje baze</w:t>
      </w:r>
    </w:p>
    <w:p w14:paraId="66312E33" w14:textId="77777777" w:rsidR="004F615C" w:rsidRPr="002939C1" w:rsidRDefault="004F615C" w:rsidP="004F615C">
      <w:pPr>
        <w:tabs>
          <w:tab w:val="left" w:pos="1215"/>
        </w:tabs>
        <w:spacing w:after="0"/>
        <w:rPr>
          <w:rFonts w:cstheme="minorHAnsi"/>
          <w:b/>
        </w:rPr>
      </w:pPr>
      <w:r>
        <w:rPr>
          <w:rFonts w:cstheme="minorHAnsi"/>
        </w:rPr>
        <w:t xml:space="preserve">                                                          i izvodnica </w:t>
      </w:r>
      <w:r>
        <w:rPr>
          <w:rFonts w:cstheme="minorHAnsi"/>
        </w:rPr>
        <w:tab/>
        <w:t xml:space="preserve">      </w:t>
      </w:r>
      <w:r>
        <w:rPr>
          <w:rFonts w:cstheme="minorHAnsi"/>
        </w:rPr>
        <w:tab/>
      </w:r>
      <w:r>
        <w:rPr>
          <w:rFonts w:cstheme="minorHAnsi"/>
        </w:rPr>
        <w:tab/>
        <w:t xml:space="preserve"> </w:t>
      </w:r>
    </w:p>
    <w:p w14:paraId="07C64D65" w14:textId="77777777" w:rsidR="004F615C" w:rsidRDefault="004F615C" w:rsidP="004F615C">
      <w:pPr>
        <w:tabs>
          <w:tab w:val="left" w:pos="1215"/>
        </w:tabs>
        <w:spacing w:after="0"/>
        <w:rPr>
          <w:rFonts w:cstheme="minorHAnsi"/>
        </w:rPr>
      </w:pPr>
    </w:p>
    <w:p w14:paraId="5D93E0A0" w14:textId="77777777" w:rsidR="004F615C" w:rsidRDefault="004F615C" w:rsidP="004F615C">
      <w:pPr>
        <w:tabs>
          <w:tab w:val="left" w:pos="1215"/>
        </w:tabs>
        <w:spacing w:after="0"/>
        <w:rPr>
          <w:rFonts w:cstheme="minorHAnsi"/>
        </w:rPr>
      </w:pPr>
      <w:r>
        <w:rPr>
          <w:rFonts w:cstheme="minorHAnsi"/>
        </w:rPr>
        <w:t xml:space="preserve">Učitelj napominje da se krug treba malo „izduljiti“ kako bismo dobili dojam trodimenzionalnosti. Nacrtana krivulja naziva se </w:t>
      </w:r>
      <w:r w:rsidRPr="00840D1B">
        <w:rPr>
          <w:rFonts w:cstheme="minorHAnsi"/>
          <w:b/>
          <w:bCs/>
        </w:rPr>
        <w:t>elipsa</w:t>
      </w:r>
      <w:r>
        <w:rPr>
          <w:rFonts w:cstheme="minorHAnsi"/>
        </w:rPr>
        <w:t>.</w:t>
      </w:r>
    </w:p>
    <w:p w14:paraId="0D1D382A" w14:textId="77777777" w:rsidR="004F615C" w:rsidRDefault="004F615C" w:rsidP="004F615C">
      <w:pPr>
        <w:tabs>
          <w:tab w:val="left" w:pos="1215"/>
        </w:tabs>
        <w:spacing w:after="0"/>
        <w:rPr>
          <w:rFonts w:cstheme="minorHAnsi"/>
        </w:rPr>
      </w:pPr>
    </w:p>
    <w:p w14:paraId="35005529" w14:textId="77777777" w:rsidR="004F615C" w:rsidRPr="008A36DE"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zadatak 260.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w:t>
      </w:r>
    </w:p>
    <w:p w14:paraId="68CFDEAF" w14:textId="77777777" w:rsidR="004F615C" w:rsidRDefault="004F615C" w:rsidP="004F615C">
      <w:pPr>
        <w:tabs>
          <w:tab w:val="left" w:pos="1215"/>
        </w:tabs>
        <w:spacing w:after="0"/>
        <w:rPr>
          <w:rFonts w:cstheme="minorHAnsi"/>
          <w:b/>
        </w:rPr>
      </w:pPr>
    </w:p>
    <w:p w14:paraId="099EC2C8"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4</w:t>
      </w:r>
      <w:r w:rsidRPr="00E71177">
        <w:rPr>
          <w:rFonts w:cstheme="minorHAnsi"/>
          <w:b/>
        </w:rPr>
        <w:t xml:space="preserve"> – </w:t>
      </w:r>
      <w:r>
        <w:rPr>
          <w:rFonts w:cstheme="minorHAnsi"/>
          <w:b/>
        </w:rPr>
        <w:t>Osni presjek valjka</w:t>
      </w:r>
    </w:p>
    <w:p w14:paraId="2AA33904" w14:textId="77777777" w:rsidR="004F615C" w:rsidRDefault="004F615C" w:rsidP="004F615C">
      <w:pPr>
        <w:tabs>
          <w:tab w:val="left" w:pos="1215"/>
        </w:tabs>
        <w:spacing w:after="0"/>
        <w:rPr>
          <w:rFonts w:cstheme="minorHAnsi"/>
          <w:b/>
        </w:rPr>
      </w:pPr>
    </w:p>
    <w:p w14:paraId="52CF176F" w14:textId="77777777" w:rsidR="004F615C" w:rsidRDefault="004F615C" w:rsidP="004F615C">
      <w:pPr>
        <w:tabs>
          <w:tab w:val="left" w:pos="1215"/>
        </w:tabs>
        <w:rPr>
          <w:rFonts w:cstheme="minorHAnsi"/>
        </w:rPr>
      </w:pPr>
      <w:r w:rsidRPr="00F65D1E">
        <w:rPr>
          <w:rFonts w:cstheme="minorHAnsi"/>
        </w:rPr>
        <w:t xml:space="preserve">Uz razgovor s učenicima pomoću </w:t>
      </w:r>
      <w:r>
        <w:rPr>
          <w:rFonts w:cstheme="minorHAnsi"/>
        </w:rPr>
        <w:t>slajda 5</w:t>
      </w:r>
      <w:r>
        <w:rPr>
          <w:rFonts w:cstheme="minorHAnsi"/>
          <w:bCs/>
        </w:rPr>
        <w:t xml:space="preserve"> </w:t>
      </w:r>
      <w:r>
        <w:rPr>
          <w:rFonts w:cstheme="minorHAnsi"/>
        </w:rPr>
        <w:t xml:space="preserve">prezentacije </w:t>
      </w:r>
      <w:r w:rsidRPr="00F65D1E">
        <w:rPr>
          <w:rFonts w:cstheme="minorHAnsi"/>
        </w:rPr>
        <w:t>(</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Valjak</w:t>
      </w:r>
      <w:r w:rsidRPr="00F65D1E">
        <w:rPr>
          <w:rFonts w:cstheme="minorHAnsi"/>
          <w:color w:val="7F7F7F" w:themeColor="text1" w:themeTint="80"/>
        </w:rPr>
        <w:t xml:space="preserve"> -&gt; e-Matematika -&gt; </w:t>
      </w:r>
      <w:r>
        <w:rPr>
          <w:rFonts w:cstheme="minorHAnsi"/>
          <w:color w:val="7F7F7F" w:themeColor="text1" w:themeTint="80"/>
        </w:rPr>
        <w:t>Valjak</w:t>
      </w:r>
      <w:r w:rsidRPr="00F65D1E">
        <w:rPr>
          <w:rFonts w:cstheme="minorHAnsi"/>
        </w:rPr>
        <w:t>)</w:t>
      </w:r>
      <w:r>
        <w:rPr>
          <w:rFonts w:cstheme="minorHAnsi"/>
        </w:rPr>
        <w:t xml:space="preserve"> učitelj definira osni presjek valjka.</w:t>
      </w:r>
    </w:p>
    <w:p w14:paraId="6DC2D404" w14:textId="77777777" w:rsidR="004F615C" w:rsidRDefault="004F615C" w:rsidP="004F615C">
      <w:pPr>
        <w:tabs>
          <w:tab w:val="left" w:pos="1215"/>
        </w:tabs>
        <w:spacing w:after="0"/>
        <w:rPr>
          <w:rFonts w:cstheme="minorHAnsi"/>
        </w:rPr>
      </w:pPr>
      <w:r w:rsidRPr="00023884">
        <w:rPr>
          <w:rFonts w:cstheme="minorHAnsi"/>
          <w:b/>
          <w:bCs/>
        </w:rPr>
        <w:t>Osni presjek valjka</w:t>
      </w:r>
      <w:r w:rsidRPr="004B794E">
        <w:rPr>
          <w:rFonts w:cstheme="minorHAnsi"/>
        </w:rPr>
        <w:t xml:space="preserve"> je presjek valjka i ravnine koja je okomita na baze valjka</w:t>
      </w:r>
      <w:r>
        <w:rPr>
          <w:rFonts w:cstheme="minorHAnsi"/>
        </w:rPr>
        <w:t xml:space="preserve"> </w:t>
      </w:r>
      <w:r w:rsidRPr="004B794E">
        <w:rPr>
          <w:rFonts w:cstheme="minorHAnsi"/>
        </w:rPr>
        <w:t>sadrži os valjka.</w:t>
      </w:r>
      <w:r>
        <w:rPr>
          <w:rFonts w:cstheme="minorHAnsi"/>
        </w:rPr>
        <w:t xml:space="preserve"> To je </w:t>
      </w:r>
    </w:p>
    <w:p w14:paraId="664C7D5C" w14:textId="77777777" w:rsidR="004F615C" w:rsidRDefault="004F615C" w:rsidP="004F615C">
      <w:pPr>
        <w:tabs>
          <w:tab w:val="left" w:pos="1215"/>
        </w:tabs>
        <w:spacing w:after="0"/>
        <w:rPr>
          <w:rFonts w:cstheme="minorHAnsi"/>
        </w:rPr>
      </w:pPr>
      <w:r>
        <w:rPr>
          <w:rFonts w:cstheme="minorHAnsi"/>
        </w:rPr>
        <w:t xml:space="preserve">pravokutnik čije su susjedne stranice visina valjak i promjer valjka.  </w:t>
      </w:r>
    </w:p>
    <w:p w14:paraId="1F721F72" w14:textId="77777777" w:rsidR="004F615C" w:rsidRDefault="004F615C" w:rsidP="004F615C">
      <w:pPr>
        <w:tabs>
          <w:tab w:val="left" w:pos="1215"/>
        </w:tabs>
        <w:spacing w:after="0"/>
        <w:rPr>
          <w:rFonts w:cstheme="minorHAnsi"/>
        </w:rPr>
      </w:pPr>
      <w:r>
        <w:rPr>
          <w:noProof/>
        </w:rPr>
        <w:lastRenderedPageBreak/>
        <w:drawing>
          <wp:inline distT="0" distB="0" distL="0" distR="0" wp14:anchorId="03636038" wp14:editId="166EF5E0">
            <wp:extent cx="1524635" cy="2105025"/>
            <wp:effectExtent l="0" t="0" r="0" b="9525"/>
            <wp:docPr id="15776" name="Slika 1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1524635" cy="2105025"/>
                    </a:xfrm>
                    <a:prstGeom prst="rect">
                      <a:avLst/>
                    </a:prstGeom>
                    <a:noFill/>
                    <a:ln>
                      <a:noFill/>
                    </a:ln>
                  </pic:spPr>
                </pic:pic>
              </a:graphicData>
            </a:graphic>
          </wp:inline>
        </w:drawing>
      </w:r>
    </w:p>
    <w:p w14:paraId="782D16E7" w14:textId="77777777" w:rsidR="004F615C" w:rsidRDefault="004F615C" w:rsidP="004F615C">
      <w:pPr>
        <w:tabs>
          <w:tab w:val="left" w:pos="1215"/>
        </w:tabs>
        <w:spacing w:after="0"/>
        <w:rPr>
          <w:rFonts w:cstheme="minorHAnsi"/>
        </w:rPr>
      </w:pPr>
    </w:p>
    <w:p w14:paraId="74D4887C" w14:textId="77777777" w:rsidR="004F615C" w:rsidRDefault="004F615C" w:rsidP="004F615C">
      <w:pPr>
        <w:tabs>
          <w:tab w:val="left" w:pos="1215"/>
        </w:tabs>
        <w:spacing w:after="0"/>
        <w:rPr>
          <w:rFonts w:cstheme="minorHAnsi"/>
        </w:rPr>
      </w:pPr>
      <w:bookmarkStart w:id="73" w:name="_Hlk80046674"/>
      <w:r>
        <w:rPr>
          <w:rFonts w:cstheme="minorHAnsi"/>
        </w:rPr>
        <w:t xml:space="preserve">Uz razgovor s učenicima pomoću </w:t>
      </w:r>
      <w:r w:rsidRPr="00D93818">
        <w:rPr>
          <w:rFonts w:cstheme="minorHAnsi"/>
          <w:i/>
          <w:iCs/>
        </w:rPr>
        <w:t>Primjera 18.</w:t>
      </w:r>
      <w:r>
        <w:rPr>
          <w:rFonts w:cstheme="minorHAnsi"/>
        </w:rPr>
        <w:t xml:space="preserve"> učitelj objašnjava kako izračunati duljinu polumjera baze, opseg i površinu baze ako je zadana visina i površina osnog presjeka valjka. </w:t>
      </w:r>
      <w:bookmarkEnd w:id="73"/>
    </w:p>
    <w:p w14:paraId="188504E5" w14:textId="77777777" w:rsidR="004F615C" w:rsidRDefault="004F615C" w:rsidP="004F615C">
      <w:pPr>
        <w:tabs>
          <w:tab w:val="left" w:pos="1215"/>
        </w:tabs>
        <w:spacing w:after="0"/>
        <w:rPr>
          <w:rFonts w:cstheme="minorHAnsi"/>
        </w:rPr>
      </w:pPr>
    </w:p>
    <w:p w14:paraId="421984CE" w14:textId="77777777" w:rsidR="004F615C" w:rsidRDefault="004F615C" w:rsidP="004F615C">
      <w:pPr>
        <w:tabs>
          <w:tab w:val="left" w:pos="1215"/>
        </w:tabs>
        <w:spacing w:after="0"/>
        <w:rPr>
          <w:rFonts w:cstheme="minorHAnsi"/>
        </w:rPr>
      </w:pPr>
      <w:r w:rsidRPr="004B794E">
        <w:rPr>
          <w:rFonts w:cstheme="minorHAnsi"/>
          <w:color w:val="0070C0"/>
        </w:rPr>
        <w:t>Površina osnog presjeka</w:t>
      </w:r>
      <w:r>
        <w:rPr>
          <w:rFonts w:cstheme="minorHAnsi"/>
          <w:color w:val="0070C0"/>
        </w:rPr>
        <w:t xml:space="preserve"> valjaka</w:t>
      </w:r>
      <w:r w:rsidRPr="004B794E">
        <w:rPr>
          <w:rFonts w:cstheme="minorHAnsi"/>
          <w:color w:val="0070C0"/>
        </w:rPr>
        <w:t>:</w:t>
      </w:r>
      <w:r>
        <w:rPr>
          <w:rFonts w:cstheme="minorHAnsi"/>
        </w:rPr>
        <w:t xml:space="preserve">  </w:t>
      </w:r>
      <w:r w:rsidRPr="004B794E">
        <w:rPr>
          <w:rFonts w:cstheme="minorHAnsi"/>
          <w:b/>
          <w:position w:val="-10"/>
          <w:lang w:val="en-US"/>
        </w:rPr>
        <w:object w:dxaOrig="820" w:dyaOrig="320" w14:anchorId="46ACE3C1">
          <v:shape id="_x0000_i1568" type="#_x0000_t75" style="width:43.5pt;height:14.25pt" o:ole="">
            <v:imagedata r:id="rId1417" o:title=""/>
          </v:shape>
          <o:OLEObject Type="Embed" ProgID="Equation.DSMT4" ShapeID="_x0000_i1568" DrawAspect="Content" ObjectID="_1695002930" r:id="rId1418"/>
        </w:object>
      </w:r>
    </w:p>
    <w:p w14:paraId="6808B4D7" w14:textId="77777777" w:rsidR="004F615C" w:rsidRDefault="004F615C" w:rsidP="004F615C">
      <w:pPr>
        <w:tabs>
          <w:tab w:val="left" w:pos="1215"/>
        </w:tabs>
        <w:spacing w:after="0"/>
        <w:rPr>
          <w:rFonts w:cstheme="minorHAnsi"/>
        </w:rPr>
      </w:pPr>
    </w:p>
    <w:p w14:paraId="310E8C6D" w14:textId="77777777" w:rsidR="004F615C" w:rsidRDefault="004F615C" w:rsidP="004F615C">
      <w:pPr>
        <w:tabs>
          <w:tab w:val="left" w:pos="1215"/>
        </w:tabs>
        <w:spacing w:after="0"/>
        <w:rPr>
          <w:rFonts w:cstheme="minorHAnsi"/>
        </w:rPr>
      </w:pPr>
      <w:r>
        <w:rPr>
          <w:rFonts w:cstheme="minorHAnsi"/>
        </w:rPr>
        <w:t>Učenici samostalno rješavaju zadatke 261., 262. i 266.a i provjeravaju ispravnost rješenja. Učitelj pomaže, usmjerava i provjerava ispravnost postupka i rješenja (vrednovanje kao učenje).</w:t>
      </w:r>
    </w:p>
    <w:p w14:paraId="162DEFCB" w14:textId="77777777" w:rsidR="004F615C" w:rsidRDefault="004F615C" w:rsidP="004F615C">
      <w:pPr>
        <w:spacing w:before="200"/>
        <w:rPr>
          <w:rFonts w:cstheme="minorHAnsi"/>
          <w:b/>
        </w:rPr>
      </w:pPr>
      <w:r w:rsidRPr="00E71177">
        <w:rPr>
          <w:rFonts w:cstheme="minorHAnsi"/>
          <w:b/>
        </w:rPr>
        <w:t>A</w:t>
      </w:r>
      <w:r>
        <w:rPr>
          <w:rFonts w:cstheme="minorHAnsi"/>
          <w:b/>
        </w:rPr>
        <w:t xml:space="preserve">ktivnost 5 – Mreža valjka </w:t>
      </w:r>
    </w:p>
    <w:p w14:paraId="7B54E914" w14:textId="77777777" w:rsidR="004F615C" w:rsidRPr="006B2E62" w:rsidRDefault="004F615C" w:rsidP="004F615C">
      <w:pPr>
        <w:tabs>
          <w:tab w:val="left" w:pos="1215"/>
        </w:tabs>
        <w:spacing w:before="240"/>
        <w:rPr>
          <w:rFonts w:cstheme="minorHAnsi"/>
          <w:bCs/>
        </w:rPr>
      </w:pPr>
      <w:r w:rsidRPr="008B50EF">
        <w:rPr>
          <w:rFonts w:cstheme="minorHAnsi"/>
        </w:rPr>
        <w:t xml:space="preserve">Svaki valjak ima dvije baze i plašt. </w:t>
      </w:r>
      <w:r>
        <w:rPr>
          <w:rFonts w:cstheme="minorHAnsi"/>
        </w:rPr>
        <w:t xml:space="preserve"> </w:t>
      </w:r>
      <w:r w:rsidRPr="006B2E62">
        <w:rPr>
          <w:rFonts w:cstheme="minorHAnsi"/>
          <w:b/>
        </w:rPr>
        <w:t>Mreža valjka</w:t>
      </w:r>
      <w:r>
        <w:rPr>
          <w:rFonts w:cstheme="minorHAnsi"/>
          <w:bCs/>
        </w:rPr>
        <w:t xml:space="preserve"> sastoji se od dva sukladna kruga (baze) s polumjerom duljine </w:t>
      </w:r>
      <w:r w:rsidRPr="006B2E62">
        <w:rPr>
          <w:rFonts w:cstheme="minorHAnsi"/>
          <w:bCs/>
          <w:i/>
          <w:iCs/>
        </w:rPr>
        <w:t>r</w:t>
      </w:r>
      <w:r>
        <w:rPr>
          <w:rFonts w:cstheme="minorHAnsi"/>
          <w:bCs/>
        </w:rPr>
        <w:t xml:space="preserve"> i jednog pravokutnika (plašt) sa stranicama duljine </w:t>
      </w:r>
      <w:r w:rsidRPr="006B2E62">
        <w:rPr>
          <w:rFonts w:cstheme="minorHAnsi"/>
          <w:bCs/>
          <w:i/>
          <w:iCs/>
        </w:rPr>
        <w:t>v</w:t>
      </w:r>
      <w:r>
        <w:rPr>
          <w:rFonts w:cstheme="minorHAnsi"/>
          <w:bCs/>
        </w:rPr>
        <w:t xml:space="preserve"> i 2</w:t>
      </w:r>
      <w:r w:rsidRPr="006B2E62">
        <w:rPr>
          <w:rFonts w:cstheme="minorHAnsi"/>
          <w:bCs/>
          <w:i/>
          <w:iCs/>
        </w:rPr>
        <w:t>rπ</w:t>
      </w:r>
      <w:r>
        <w:rPr>
          <w:rFonts w:cstheme="minorHAnsi"/>
          <w:bCs/>
        </w:rPr>
        <w:t>.</w:t>
      </w:r>
    </w:p>
    <w:p w14:paraId="037E9629" w14:textId="77777777" w:rsidR="004F615C" w:rsidRDefault="004F615C" w:rsidP="004F615C">
      <w:pPr>
        <w:tabs>
          <w:tab w:val="left" w:pos="1215"/>
        </w:tabs>
        <w:spacing w:before="240" w:after="0"/>
        <w:rPr>
          <w:rFonts w:cstheme="minorHAnsi"/>
        </w:rPr>
      </w:pPr>
      <w:r>
        <w:rPr>
          <w:noProof/>
        </w:rPr>
        <w:drawing>
          <wp:inline distT="0" distB="0" distL="0" distR="0" wp14:anchorId="39DB4853" wp14:editId="2C72699A">
            <wp:extent cx="1524000" cy="1375364"/>
            <wp:effectExtent l="0" t="0" r="0" b="0"/>
            <wp:docPr id="15777" name="Slika 1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9" cstate="print">
                      <a:extLst>
                        <a:ext uri="{28A0092B-C50C-407E-A947-70E740481C1C}">
                          <a14:useLocalDpi xmlns:a14="http://schemas.microsoft.com/office/drawing/2010/main" val="0"/>
                        </a:ext>
                      </a:extLst>
                    </a:blip>
                    <a:srcRect/>
                    <a:stretch>
                      <a:fillRect/>
                    </a:stretch>
                  </pic:blipFill>
                  <pic:spPr bwMode="auto">
                    <a:xfrm>
                      <a:off x="0" y="0"/>
                      <a:ext cx="1536792" cy="1386908"/>
                    </a:xfrm>
                    <a:prstGeom prst="rect">
                      <a:avLst/>
                    </a:prstGeom>
                    <a:noFill/>
                    <a:ln>
                      <a:noFill/>
                    </a:ln>
                  </pic:spPr>
                </pic:pic>
              </a:graphicData>
            </a:graphic>
          </wp:inline>
        </w:drawing>
      </w:r>
    </w:p>
    <w:p w14:paraId="2A5359F8" w14:textId="77777777" w:rsidR="004F615C" w:rsidRDefault="004F615C" w:rsidP="004F615C">
      <w:pPr>
        <w:spacing w:before="240" w:after="0"/>
        <w:rPr>
          <w:rFonts w:cstheme="minorHAnsi"/>
        </w:rPr>
      </w:pPr>
      <w:r>
        <w:rPr>
          <w:rFonts w:cstheme="minorHAnsi"/>
        </w:rPr>
        <w:t xml:space="preserve">Učitelj se pri razgovoru o mreži valjka može koristiti i slajdom 6 </w:t>
      </w:r>
      <w:r w:rsidRPr="00F65D1E">
        <w:rPr>
          <w:rFonts w:cstheme="minorHAnsi"/>
        </w:rPr>
        <w:t>prezentacij</w:t>
      </w:r>
      <w:r>
        <w:rPr>
          <w:rFonts w:cstheme="minorHAnsi"/>
        </w:rPr>
        <w:t>e</w:t>
      </w:r>
      <w:r w:rsidRPr="00F65D1E">
        <w:rPr>
          <w:rFonts w:cstheme="minorHAnsi"/>
        </w:rPr>
        <w:t xml:space="preserve"> (</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Valjak</w:t>
      </w:r>
      <w:r w:rsidRPr="00911E50">
        <w:rPr>
          <w:rFonts w:cstheme="minorHAnsi"/>
          <w:color w:val="7F7F7F" w:themeColor="text1" w:themeTint="80"/>
        </w:rPr>
        <w:t xml:space="preserve"> </w:t>
      </w:r>
      <w:r w:rsidRPr="00F65D1E">
        <w:rPr>
          <w:rFonts w:cstheme="minorHAnsi"/>
          <w:color w:val="7F7F7F" w:themeColor="text1" w:themeTint="80"/>
        </w:rPr>
        <w:t xml:space="preserve">-&gt; e-Matematika -&gt; </w:t>
      </w:r>
      <w:r>
        <w:rPr>
          <w:rFonts w:cstheme="minorHAnsi"/>
          <w:color w:val="7F7F7F" w:themeColor="text1" w:themeTint="80"/>
        </w:rPr>
        <w:t>Valjak</w:t>
      </w:r>
      <w:r w:rsidRPr="00F65D1E">
        <w:rPr>
          <w:rFonts w:cstheme="minorHAnsi"/>
        </w:rPr>
        <w:t>)</w:t>
      </w:r>
      <w:r>
        <w:rPr>
          <w:rFonts w:cstheme="minorHAnsi"/>
        </w:rPr>
        <w:t>.</w:t>
      </w:r>
    </w:p>
    <w:p w14:paraId="5AAF45FA" w14:textId="77777777" w:rsidR="004F615C" w:rsidRDefault="004F615C" w:rsidP="004F615C">
      <w:pPr>
        <w:spacing w:before="240"/>
        <w:rPr>
          <w:rFonts w:cstheme="minorHAnsi"/>
          <w:bCs/>
        </w:rPr>
      </w:pPr>
      <w:r>
        <w:rPr>
          <w:rFonts w:cstheme="minorHAnsi"/>
          <w:bCs/>
        </w:rPr>
        <w:t>Učenici rješavaju nastavni listić (</w:t>
      </w:r>
      <w:r w:rsidRPr="00DC5853">
        <w:rPr>
          <w:rFonts w:cstheme="minorHAnsi"/>
          <w:bCs/>
          <w:i/>
          <w:iCs/>
        </w:rPr>
        <w:t>Prilog 1</w:t>
      </w:r>
      <w:r>
        <w:rPr>
          <w:rFonts w:cstheme="minorHAnsi"/>
          <w:bCs/>
        </w:rPr>
        <w:t>) istražujući na kojim se slikama nalaze mreže valjka, te crtaju mrežu valjka pri čemu je zadan polumjer baze i visina valjka (vrednovanje kao učenje).</w:t>
      </w:r>
    </w:p>
    <w:p w14:paraId="111C5B38" w14:textId="77777777" w:rsidR="004F615C" w:rsidRDefault="004F615C" w:rsidP="004F615C">
      <w:pPr>
        <w:spacing w:before="240"/>
        <w:rPr>
          <w:rFonts w:cstheme="minorHAnsi"/>
          <w:b/>
        </w:rPr>
      </w:pPr>
      <w:r w:rsidRPr="00BF65A5">
        <w:rPr>
          <w:rFonts w:cstheme="minorHAnsi"/>
          <w:b/>
        </w:rPr>
        <w:t xml:space="preserve">Aktivnost </w:t>
      </w:r>
      <w:r>
        <w:rPr>
          <w:rFonts w:cstheme="minorHAnsi"/>
          <w:b/>
        </w:rPr>
        <w:t>6</w:t>
      </w:r>
      <w:r w:rsidRPr="00BF65A5">
        <w:rPr>
          <w:rFonts w:cstheme="minorHAnsi"/>
          <w:b/>
        </w:rPr>
        <w:t xml:space="preserve"> – Oplošje valjka</w:t>
      </w:r>
    </w:p>
    <w:p w14:paraId="07E42D31" w14:textId="77777777" w:rsidR="004F615C" w:rsidRDefault="004F615C" w:rsidP="004F615C">
      <w:pPr>
        <w:tabs>
          <w:tab w:val="left" w:pos="6938"/>
        </w:tabs>
        <w:spacing w:before="240"/>
        <w:rPr>
          <w:noProof/>
          <w:lang w:eastAsia="hr-HR"/>
        </w:rPr>
      </w:pPr>
      <w:r w:rsidRPr="00AB5BDC">
        <w:rPr>
          <w:b/>
          <w:noProof/>
          <w:lang w:eastAsia="hr-HR"/>
        </w:rPr>
        <w:t>Oplošje geometrijskog tijela</w:t>
      </w:r>
      <w:r>
        <w:rPr>
          <w:noProof/>
          <w:lang w:eastAsia="hr-HR"/>
        </w:rPr>
        <w:t xml:space="preserve"> je zbroj površina svih strana (ploha) kojima je to tijelo omeđeno.</w:t>
      </w:r>
    </w:p>
    <w:p w14:paraId="57A66CF8" w14:textId="77777777" w:rsidR="004F615C" w:rsidRDefault="004F615C" w:rsidP="004F615C">
      <w:pPr>
        <w:tabs>
          <w:tab w:val="left" w:pos="6938"/>
        </w:tabs>
        <w:spacing w:before="240"/>
        <w:rPr>
          <w:rFonts w:cstheme="minorHAnsi"/>
        </w:rPr>
      </w:pPr>
      <w:r>
        <w:rPr>
          <w:noProof/>
          <w:lang w:eastAsia="hr-HR"/>
        </w:rPr>
        <w:t>Učitelj napominje kako se oplošje geometrijskog tijela najlakšte odredi pomoću mreže tog tijela.</w:t>
      </w:r>
    </w:p>
    <w:p w14:paraId="26AF3A77" w14:textId="77777777" w:rsidR="004F615C" w:rsidRDefault="004F615C" w:rsidP="004F615C">
      <w:pPr>
        <w:spacing w:before="240"/>
        <w:rPr>
          <w:rFonts w:cstheme="minorHAnsi"/>
        </w:rPr>
      </w:pPr>
      <w:r>
        <w:rPr>
          <w:noProof/>
        </w:rPr>
        <w:lastRenderedPageBreak/>
        <w:drawing>
          <wp:anchor distT="0" distB="0" distL="114300" distR="114300" simplePos="0" relativeHeight="251849728" behindDoc="0" locked="0" layoutInCell="1" allowOverlap="1" wp14:anchorId="3C49FD6E" wp14:editId="7D8C3F8C">
            <wp:simplePos x="0" y="0"/>
            <wp:positionH relativeFrom="column">
              <wp:posOffset>3810</wp:posOffset>
            </wp:positionH>
            <wp:positionV relativeFrom="paragraph">
              <wp:posOffset>23495</wp:posOffset>
            </wp:positionV>
            <wp:extent cx="1524000" cy="1421130"/>
            <wp:effectExtent l="0" t="0" r="0" b="7620"/>
            <wp:wrapSquare wrapText="bothSides"/>
            <wp:docPr id="15778" name="Slika 1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0" cstate="print">
                      <a:extLst>
                        <a:ext uri="{28A0092B-C50C-407E-A947-70E740481C1C}">
                          <a14:useLocalDpi xmlns:a14="http://schemas.microsoft.com/office/drawing/2010/main" val="0"/>
                        </a:ext>
                      </a:extLst>
                    </a:blip>
                    <a:srcRect/>
                    <a:stretch>
                      <a:fillRect/>
                    </a:stretch>
                  </pic:blipFill>
                  <pic:spPr bwMode="auto">
                    <a:xfrm>
                      <a:off x="0" y="0"/>
                      <a:ext cx="1524000"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ab/>
      </w:r>
      <w:r>
        <w:rPr>
          <w:rFonts w:cstheme="minorHAnsi"/>
        </w:rPr>
        <w:tab/>
      </w:r>
    </w:p>
    <w:p w14:paraId="2B62AEF0" w14:textId="77777777" w:rsidR="004F615C" w:rsidRDefault="004F615C" w:rsidP="004F615C">
      <w:pPr>
        <w:tabs>
          <w:tab w:val="left" w:pos="3686"/>
        </w:tabs>
        <w:spacing w:after="0"/>
        <w:rPr>
          <w:noProof/>
          <w:lang w:eastAsia="hr-HR"/>
        </w:rPr>
      </w:pPr>
      <w:r>
        <w:rPr>
          <w:rFonts w:cstheme="minorHAnsi"/>
        </w:rPr>
        <w:tab/>
      </w:r>
      <w:r w:rsidRPr="00493968">
        <w:rPr>
          <w:noProof/>
          <w:lang w:eastAsia="hr-HR"/>
        </w:rPr>
        <w:t xml:space="preserve">                        </w:t>
      </w:r>
    </w:p>
    <w:p w14:paraId="03DE0083" w14:textId="77777777" w:rsidR="004F615C" w:rsidRPr="00CD5730" w:rsidRDefault="004F615C" w:rsidP="004F615C">
      <w:pPr>
        <w:tabs>
          <w:tab w:val="left" w:pos="4395"/>
        </w:tabs>
        <w:spacing w:after="0"/>
        <w:rPr>
          <w:b/>
          <w:bCs/>
          <w:noProof/>
          <w:color w:val="0070C0"/>
          <w:lang w:eastAsia="hr-HR"/>
        </w:rPr>
      </w:pPr>
      <w:r w:rsidRPr="00493968">
        <w:rPr>
          <w:noProof/>
          <w:lang w:eastAsia="hr-HR"/>
        </w:rPr>
        <w:t xml:space="preserve"> </w:t>
      </w:r>
      <w:r>
        <w:rPr>
          <w:noProof/>
          <w:lang w:eastAsia="hr-HR"/>
        </w:rPr>
        <w:tab/>
      </w:r>
      <w:r w:rsidRPr="00CD5730">
        <w:rPr>
          <w:rFonts w:cstheme="minorHAnsi"/>
          <w:b/>
          <w:position w:val="-6"/>
          <w:lang w:val="en-US"/>
        </w:rPr>
        <w:object w:dxaOrig="940" w:dyaOrig="260" w14:anchorId="71AA3A8D">
          <v:shape id="_x0000_i1569" type="#_x0000_t75" style="width:50.25pt;height:14.25pt" o:ole="">
            <v:imagedata r:id="rId1421" o:title=""/>
          </v:shape>
          <o:OLEObject Type="Embed" ProgID="Equation.DSMT4" ShapeID="_x0000_i1569" DrawAspect="Content" ObjectID="_1695002931" r:id="rId1422"/>
        </w:object>
      </w:r>
    </w:p>
    <w:p w14:paraId="76C65477" w14:textId="77777777" w:rsidR="004F615C" w:rsidRDefault="004F615C" w:rsidP="004F615C">
      <w:pPr>
        <w:tabs>
          <w:tab w:val="left" w:pos="4395"/>
        </w:tabs>
        <w:spacing w:after="0"/>
        <w:rPr>
          <w:rFonts w:cstheme="minorHAnsi"/>
          <w:b/>
          <w:lang w:val="en-US"/>
        </w:rPr>
      </w:pPr>
      <w:r w:rsidRPr="00E04A6D">
        <w:rPr>
          <w:i/>
          <w:iCs/>
          <w:noProof/>
          <w:color w:val="0070C0"/>
          <w:lang w:eastAsia="hr-HR"/>
        </w:rPr>
        <w:t xml:space="preserve">            </w:t>
      </w:r>
      <w:r>
        <w:rPr>
          <w:i/>
          <w:iCs/>
          <w:noProof/>
          <w:color w:val="0070C0"/>
          <w:lang w:eastAsia="hr-HR"/>
        </w:rPr>
        <w:tab/>
      </w:r>
      <w:r w:rsidRPr="00F92117">
        <w:rPr>
          <w:rFonts w:cstheme="minorHAnsi"/>
          <w:b/>
          <w:position w:val="-6"/>
          <w:lang w:val="en-US"/>
        </w:rPr>
        <w:object w:dxaOrig="1400" w:dyaOrig="300" w14:anchorId="2A953274">
          <v:shape id="_x0000_i1570" type="#_x0000_t75" style="width:1in;height:14.25pt" o:ole="">
            <v:imagedata r:id="rId1423" o:title=""/>
          </v:shape>
          <o:OLEObject Type="Embed" ProgID="Equation.DSMT4" ShapeID="_x0000_i1570" DrawAspect="Content" ObjectID="_1695002932" r:id="rId1424"/>
        </w:object>
      </w:r>
    </w:p>
    <w:p w14:paraId="31A33FE2" w14:textId="77777777" w:rsidR="004F615C" w:rsidRPr="00E04A6D" w:rsidRDefault="004F615C" w:rsidP="004F615C">
      <w:pPr>
        <w:tabs>
          <w:tab w:val="left" w:pos="4395"/>
        </w:tabs>
        <w:spacing w:after="0"/>
        <w:rPr>
          <w:noProof/>
          <w:color w:val="0070C0"/>
          <w:lang w:eastAsia="hr-HR"/>
        </w:rPr>
      </w:pPr>
      <w:r>
        <w:rPr>
          <w:rFonts w:cstheme="minorHAnsi"/>
          <w:b/>
          <w:lang w:val="en-US"/>
        </w:rPr>
        <w:tab/>
      </w:r>
      <w:r w:rsidRPr="00F92117">
        <w:rPr>
          <w:rFonts w:cstheme="minorHAnsi"/>
          <w:b/>
          <w:position w:val="-12"/>
          <w:lang w:val="en-US"/>
        </w:rPr>
        <w:object w:dxaOrig="1300" w:dyaOrig="360" w14:anchorId="38BD501A">
          <v:shape id="_x0000_i1571" type="#_x0000_t75" style="width:64.5pt;height:21.75pt" o:ole="">
            <v:imagedata r:id="rId1425" o:title=""/>
          </v:shape>
          <o:OLEObject Type="Embed" ProgID="Equation.DSMT4" ShapeID="_x0000_i1571" DrawAspect="Content" ObjectID="_1695002933" r:id="rId1426"/>
        </w:object>
      </w:r>
    </w:p>
    <w:p w14:paraId="5ED6953F" w14:textId="77777777" w:rsidR="004F615C" w:rsidRDefault="004F615C" w:rsidP="004F615C">
      <w:pPr>
        <w:tabs>
          <w:tab w:val="left" w:pos="4253"/>
        </w:tabs>
        <w:spacing w:before="240"/>
        <w:rPr>
          <w:rFonts w:cstheme="minorHAnsi"/>
        </w:rPr>
      </w:pPr>
    </w:p>
    <w:p w14:paraId="69286B0D" w14:textId="77777777" w:rsidR="004F615C" w:rsidRDefault="004F615C" w:rsidP="004F615C">
      <w:pPr>
        <w:spacing w:before="240"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19</w:t>
      </w:r>
      <w:r w:rsidRPr="00E71177">
        <w:rPr>
          <w:rFonts w:cstheme="minorHAnsi"/>
          <w:i/>
        </w:rPr>
        <w:t>.</w:t>
      </w:r>
      <w:r>
        <w:rPr>
          <w:rFonts w:cstheme="minorHAnsi"/>
        </w:rPr>
        <w:t xml:space="preserve"> učitelj pokazuje kako izračunati oplošje limenke čiji je oblik valjka pri čemu je zadan polumjer i visina.</w:t>
      </w:r>
    </w:p>
    <w:p w14:paraId="4E9FB168" w14:textId="77777777" w:rsidR="004F615C" w:rsidRDefault="004F615C" w:rsidP="004F615C">
      <w:pPr>
        <w:spacing w:before="240" w:after="0"/>
        <w:rPr>
          <w:rFonts w:cstheme="minorHAnsi"/>
        </w:rPr>
      </w:pPr>
      <w:r>
        <w:rPr>
          <w:rFonts w:cstheme="minorHAnsi"/>
        </w:rPr>
        <w:t>Učenici samostalno rješavaju zadatke 267.a, 268.c, 269.a, 273.  i provjeravaju ispravnost rješenja. Učitelj pomaže, usmjerava i provjerava ispravnost postupka i rješenja (vrednovanje kao učenje).</w:t>
      </w:r>
    </w:p>
    <w:p w14:paraId="5F65BAE5" w14:textId="77777777" w:rsidR="004F615C" w:rsidRDefault="004F615C" w:rsidP="004F615C">
      <w:pPr>
        <w:tabs>
          <w:tab w:val="left" w:pos="1215"/>
        </w:tabs>
        <w:spacing w:after="0"/>
        <w:rPr>
          <w:rFonts w:cstheme="minorHAnsi"/>
        </w:rPr>
      </w:pPr>
    </w:p>
    <w:p w14:paraId="5CBFD468"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1</w:t>
      </w:r>
      <w:r w:rsidRPr="00E71177">
        <w:rPr>
          <w:rFonts w:cstheme="minorHAnsi"/>
        </w:rPr>
        <w:t xml:space="preserve">.  </w:t>
      </w:r>
    </w:p>
    <w:p w14:paraId="4644853A" w14:textId="77777777" w:rsidR="004F615C" w:rsidRDefault="004F615C" w:rsidP="004F615C">
      <w:pPr>
        <w:tabs>
          <w:tab w:val="left" w:pos="1215"/>
        </w:tabs>
        <w:spacing w:after="0"/>
        <w:rPr>
          <w:rFonts w:cstheme="minorHAnsi"/>
        </w:rPr>
      </w:pPr>
      <w:r w:rsidRPr="00E71177">
        <w:rPr>
          <w:rFonts w:cstheme="minorHAnsi"/>
        </w:rPr>
        <w:t>Listići za vrednovanje za učenje: Pr.</w:t>
      </w:r>
      <w:r>
        <w:rPr>
          <w:rFonts w:cstheme="minorHAnsi"/>
        </w:rPr>
        <w:t>1</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p>
    <w:p w14:paraId="4DB7EE0B" w14:textId="77777777" w:rsidR="004F615C" w:rsidRPr="00E71177" w:rsidRDefault="004F615C" w:rsidP="004F615C">
      <w:pPr>
        <w:tabs>
          <w:tab w:val="left" w:pos="1215"/>
        </w:tabs>
        <w:spacing w:after="0"/>
        <w:rPr>
          <w:rFonts w:cstheme="minorHAnsi"/>
        </w:rPr>
      </w:pPr>
    </w:p>
    <w:p w14:paraId="2433EC06" w14:textId="77777777" w:rsidR="004F615C" w:rsidRPr="00E71177" w:rsidRDefault="004F615C" w:rsidP="004F615C">
      <w:pPr>
        <w:rPr>
          <w:rFonts w:cstheme="minorHAnsi"/>
          <w:b/>
        </w:rPr>
      </w:pPr>
      <w:r w:rsidRPr="00E71177">
        <w:rPr>
          <w:rFonts w:cstheme="minorHAnsi"/>
          <w:b/>
        </w:rPr>
        <w:t>Primjeri vrednovanja</w:t>
      </w:r>
    </w:p>
    <w:p w14:paraId="76F2555A"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49C16038" w14:textId="77777777" w:rsidR="004F615C" w:rsidRDefault="004F615C" w:rsidP="004F615C">
      <w:pPr>
        <w:pStyle w:val="Odlomakpopisa"/>
        <w:numPr>
          <w:ilvl w:val="0"/>
          <w:numId w:val="3"/>
        </w:numPr>
        <w:ind w:left="1418"/>
        <w:rPr>
          <w:rFonts w:cstheme="minorHAnsi"/>
        </w:rPr>
      </w:pPr>
      <w:r>
        <w:rPr>
          <w:rFonts w:cstheme="minorHAnsi"/>
        </w:rPr>
        <w:t xml:space="preserve">Aktivnosti 2 – 6 </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1A952E5F" w14:textId="77777777" w:rsidR="004F615C" w:rsidRPr="00E71177" w:rsidRDefault="004F615C" w:rsidP="004F615C">
      <w:pPr>
        <w:pStyle w:val="Odlomakpopisa"/>
        <w:numPr>
          <w:ilvl w:val="0"/>
          <w:numId w:val="3"/>
        </w:numPr>
        <w:ind w:left="1418"/>
        <w:rPr>
          <w:rFonts w:cstheme="minorHAnsi"/>
        </w:rPr>
      </w:pPr>
      <w:r>
        <w:rPr>
          <w:rFonts w:cstheme="minorHAnsi"/>
        </w:rPr>
        <w:t>Aktivnost 6</w:t>
      </w:r>
      <w:r w:rsidRPr="00E71177">
        <w:rPr>
          <w:rFonts w:cstheme="minorHAnsi"/>
        </w:rPr>
        <w:t xml:space="preserve"> – listići za vrednovanje za učenje</w:t>
      </w:r>
    </w:p>
    <w:p w14:paraId="6820A6CF"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47AC4B29" w14:textId="77777777" w:rsidR="004F615C" w:rsidRDefault="004F615C" w:rsidP="004F615C">
      <w:pPr>
        <w:pStyle w:val="Odlomakpopisa"/>
        <w:numPr>
          <w:ilvl w:val="1"/>
          <w:numId w:val="7"/>
        </w:numPr>
        <w:spacing w:after="0"/>
        <w:rPr>
          <w:rFonts w:cstheme="minorHAnsi"/>
        </w:rPr>
      </w:pPr>
      <w:r>
        <w:rPr>
          <w:rFonts w:cstheme="minorHAnsi"/>
        </w:rPr>
        <w:t xml:space="preserve">Aktivnost 1 </w:t>
      </w:r>
      <w:r w:rsidRPr="00E71177">
        <w:rPr>
          <w:rFonts w:cstheme="minorHAnsi"/>
        </w:rPr>
        <w:t>– prikupljanje informacija o prethodnim znanjima</w:t>
      </w:r>
    </w:p>
    <w:p w14:paraId="37CC3651" w14:textId="77777777" w:rsidR="004F615C" w:rsidRDefault="004F615C" w:rsidP="004F615C">
      <w:pPr>
        <w:pStyle w:val="Odlomakpopisa"/>
        <w:numPr>
          <w:ilvl w:val="1"/>
          <w:numId w:val="7"/>
        </w:numPr>
        <w:rPr>
          <w:rFonts w:cstheme="minorHAnsi"/>
        </w:rPr>
      </w:pPr>
      <w:r>
        <w:rPr>
          <w:rFonts w:cstheme="minorHAnsi"/>
        </w:rPr>
        <w:t>Aktivnost 6</w:t>
      </w:r>
      <w:r w:rsidRPr="00E71177">
        <w:rPr>
          <w:rFonts w:cstheme="minorHAnsi"/>
        </w:rPr>
        <w:t xml:space="preserve"> – listići za vrednovanje za učenje  </w:t>
      </w:r>
    </w:p>
    <w:p w14:paraId="304C93C6" w14:textId="77777777" w:rsidR="004F615C" w:rsidRPr="00B36CB3" w:rsidRDefault="004F615C" w:rsidP="004F615C">
      <w:pPr>
        <w:pStyle w:val="Odlomakpopisa"/>
        <w:spacing w:after="0" w:line="240" w:lineRule="auto"/>
        <w:rPr>
          <w:rFonts w:cstheme="minorHAnsi"/>
          <w:b/>
        </w:rPr>
      </w:pPr>
    </w:p>
    <w:p w14:paraId="04CDDE50" w14:textId="77777777" w:rsidR="004F615C" w:rsidRDefault="004F615C" w:rsidP="004F615C">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68D64C32" w14:textId="77777777" w:rsidR="004F615C" w:rsidRPr="00480451" w:rsidRDefault="004F615C" w:rsidP="004F615C">
      <w:pPr>
        <w:spacing w:after="0" w:line="240" w:lineRule="auto"/>
        <w:rPr>
          <w:rFonts w:cstheme="minorHAnsi"/>
          <w:b/>
        </w:rPr>
      </w:pPr>
    </w:p>
    <w:p w14:paraId="00360FA8" w14:textId="77777777" w:rsidR="004F615C" w:rsidRPr="00A72724" w:rsidRDefault="004F615C" w:rsidP="004F615C">
      <w:pPr>
        <w:pStyle w:val="Odlomakpopisa"/>
        <w:numPr>
          <w:ilvl w:val="0"/>
          <w:numId w:val="2"/>
        </w:numPr>
        <w:spacing w:after="0" w:line="240" w:lineRule="auto"/>
        <w:rPr>
          <w:rFonts w:cstheme="minorHAnsi"/>
          <w:b/>
        </w:rPr>
      </w:pPr>
      <w:r>
        <w:rPr>
          <w:rFonts w:cstheme="minorHAnsi"/>
        </w:rPr>
        <w:t>Aktivnost 5 (</w:t>
      </w:r>
      <w:r w:rsidRPr="000B6D62">
        <w:rPr>
          <w:rFonts w:cstheme="minorHAnsi"/>
          <w:i/>
        </w:rPr>
        <w:t xml:space="preserve">Prilog </w:t>
      </w:r>
      <w:r>
        <w:rPr>
          <w:rFonts w:cstheme="minorHAnsi"/>
          <w:i/>
        </w:rPr>
        <w:t>1</w:t>
      </w:r>
      <w:r w:rsidRPr="00CF76FD">
        <w:rPr>
          <w:rFonts w:cstheme="minorHAnsi"/>
        </w:rPr>
        <w:t xml:space="preserve">) </w:t>
      </w:r>
    </w:p>
    <w:p w14:paraId="35034C51" w14:textId="77777777" w:rsidR="004F615C" w:rsidRDefault="004F615C" w:rsidP="004F615C">
      <w:pPr>
        <w:spacing w:after="0" w:line="240" w:lineRule="auto"/>
        <w:rPr>
          <w:rFonts w:cstheme="minorHAnsi"/>
          <w:b/>
        </w:rPr>
      </w:pPr>
    </w:p>
    <w:p w14:paraId="5A938050" w14:textId="77777777" w:rsidR="004F615C" w:rsidRPr="00A72724" w:rsidRDefault="004F615C" w:rsidP="004F615C">
      <w:pPr>
        <w:spacing w:line="240" w:lineRule="auto"/>
        <w:rPr>
          <w:rFonts w:cstheme="minorHAnsi"/>
          <w:b/>
        </w:rPr>
      </w:pPr>
      <w:r w:rsidRPr="00A72724">
        <w:rPr>
          <w:rFonts w:cstheme="minorHAnsi"/>
          <w:b/>
        </w:rPr>
        <w:t>Aktivnosti u kojima je vidljiva interdisciplinarnost</w:t>
      </w:r>
    </w:p>
    <w:p w14:paraId="67AE70D3" w14:textId="77777777" w:rsidR="004F615C" w:rsidRPr="00BC29FA" w:rsidRDefault="004F615C" w:rsidP="004F615C">
      <w:pPr>
        <w:pStyle w:val="Odlomakpopisa"/>
        <w:numPr>
          <w:ilvl w:val="0"/>
          <w:numId w:val="104"/>
        </w:numPr>
        <w:spacing w:after="0" w:line="240" w:lineRule="auto"/>
        <w:rPr>
          <w:rFonts w:cstheme="minorHAnsi"/>
          <w:b/>
        </w:rPr>
      </w:pPr>
      <w:r w:rsidRPr="00BC29FA">
        <w:rPr>
          <w:rFonts w:cstheme="minorHAnsi"/>
        </w:rPr>
        <w:t xml:space="preserve">Aktivnost </w:t>
      </w:r>
      <w:r>
        <w:rPr>
          <w:rFonts w:cstheme="minorHAnsi"/>
        </w:rPr>
        <w:t>6</w:t>
      </w:r>
      <w:r w:rsidRPr="00BC29FA">
        <w:rPr>
          <w:rFonts w:cstheme="minorHAnsi"/>
        </w:rPr>
        <w:t>, domaća zadaća – svakodnevni život</w:t>
      </w:r>
    </w:p>
    <w:p w14:paraId="2A2B40D8" w14:textId="77777777" w:rsidR="004F615C" w:rsidRDefault="004F615C" w:rsidP="004F615C">
      <w:pPr>
        <w:spacing w:after="0" w:line="240" w:lineRule="auto"/>
        <w:rPr>
          <w:rFonts w:cstheme="minorHAnsi"/>
          <w:b/>
        </w:rPr>
      </w:pPr>
    </w:p>
    <w:p w14:paraId="5863716A"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7A02CC44" w14:textId="77777777" w:rsidR="004F615C" w:rsidRPr="00CF76FD" w:rsidRDefault="004F615C" w:rsidP="004F615C">
      <w:pPr>
        <w:spacing w:after="0" w:line="240" w:lineRule="auto"/>
        <w:rPr>
          <w:rFonts w:cstheme="minorHAnsi"/>
          <w:b/>
        </w:rPr>
      </w:pPr>
    </w:p>
    <w:p w14:paraId="586347F6" w14:textId="77777777" w:rsidR="004F615C" w:rsidRPr="00AC2A02"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73CC7A90" w14:textId="77777777" w:rsidR="004F615C" w:rsidRPr="00A15E48" w:rsidRDefault="004F615C" w:rsidP="004F615C">
      <w:pPr>
        <w:rPr>
          <w:rFonts w:cstheme="minorHAnsi"/>
          <w:b/>
        </w:rPr>
      </w:pPr>
      <w:r w:rsidRPr="00A15E48">
        <w:rPr>
          <w:rFonts w:cstheme="minorHAnsi"/>
          <w:b/>
        </w:rPr>
        <w:t>Aktivnosti za motiviranje i rad s darovitim učenicima</w:t>
      </w:r>
    </w:p>
    <w:p w14:paraId="0686CA1F"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7C04B8A3"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5C2C39F4" w14:textId="77777777" w:rsidR="004F615C" w:rsidRDefault="004F615C" w:rsidP="004F615C">
      <w:pPr>
        <w:spacing w:before="200"/>
        <w:rPr>
          <w:rFonts w:cstheme="minorHAnsi"/>
        </w:rPr>
      </w:pPr>
      <w:r w:rsidRPr="00F21F89">
        <w:rPr>
          <w:rFonts w:cstheme="minorHAnsi"/>
          <w:b/>
          <w:bCs/>
        </w:rPr>
        <w:t>Domaća zadaća</w:t>
      </w:r>
    </w:p>
    <w:p w14:paraId="27B81F7B" w14:textId="77777777" w:rsidR="004F615C" w:rsidRDefault="004F615C" w:rsidP="004F615C">
      <w:pPr>
        <w:pStyle w:val="Odlomakpopisa"/>
        <w:numPr>
          <w:ilvl w:val="0"/>
          <w:numId w:val="112"/>
        </w:numPr>
        <w:spacing w:before="200"/>
        <w:rPr>
          <w:rFonts w:cstheme="minorHAnsi"/>
        </w:rPr>
      </w:pPr>
      <w:r w:rsidRPr="00F21F89">
        <w:rPr>
          <w:rFonts w:cstheme="minorHAnsi"/>
        </w:rPr>
        <w:t>263., 2</w:t>
      </w:r>
      <w:r>
        <w:rPr>
          <w:rFonts w:cstheme="minorHAnsi"/>
        </w:rPr>
        <w:t>65</w:t>
      </w:r>
      <w:r w:rsidRPr="00F21F89">
        <w:rPr>
          <w:rFonts w:cstheme="minorHAnsi"/>
        </w:rPr>
        <w:t>.</w:t>
      </w:r>
      <w:r>
        <w:rPr>
          <w:rFonts w:cstheme="minorHAnsi"/>
        </w:rPr>
        <w:t>, 266.b, 271., 274.</w:t>
      </w:r>
    </w:p>
    <w:p w14:paraId="5D9C835B" w14:textId="77777777" w:rsidR="004F615C" w:rsidRDefault="004F615C" w:rsidP="004F615C">
      <w:pPr>
        <w:pStyle w:val="Odlomakpopisa"/>
        <w:spacing w:before="200"/>
        <w:rPr>
          <w:rFonts w:cstheme="minorHAnsi"/>
        </w:rPr>
      </w:pPr>
    </w:p>
    <w:p w14:paraId="58681372" w14:textId="77777777" w:rsidR="004F615C" w:rsidRPr="00E71177" w:rsidRDefault="004F615C" w:rsidP="004F615C">
      <w:pPr>
        <w:pStyle w:val="Odlomakpopisa"/>
        <w:numPr>
          <w:ilvl w:val="0"/>
          <w:numId w:val="1"/>
        </w:numPr>
        <w:rPr>
          <w:rFonts w:cstheme="minorHAnsi"/>
          <w:b/>
          <w:color w:val="00B0F0"/>
        </w:rPr>
      </w:pPr>
      <w:r>
        <w:rPr>
          <w:rFonts w:cstheme="minorHAnsi"/>
          <w:b/>
          <w:color w:val="00B0F0"/>
        </w:rPr>
        <w:t>Valjak (2)</w:t>
      </w:r>
    </w:p>
    <w:p w14:paraId="2BBEF101" w14:textId="77777777" w:rsidR="004F615C" w:rsidRDefault="004F615C" w:rsidP="004F615C">
      <w:pPr>
        <w:spacing w:after="0"/>
        <w:rPr>
          <w:rFonts w:cstheme="minorHAnsi"/>
          <w:b/>
        </w:rPr>
      </w:pPr>
      <w:r>
        <w:rPr>
          <w:rFonts w:cstheme="minorHAnsi"/>
          <w:b/>
        </w:rPr>
        <w:lastRenderedPageBreak/>
        <w:t>Aktivnost 1 – Ponavljanje</w:t>
      </w:r>
    </w:p>
    <w:p w14:paraId="57307F1D" w14:textId="77777777" w:rsidR="004F615C" w:rsidRDefault="004F615C" w:rsidP="004F615C">
      <w:pPr>
        <w:spacing w:after="0"/>
        <w:rPr>
          <w:rFonts w:cstheme="minorHAnsi"/>
          <w:bCs/>
        </w:rPr>
      </w:pPr>
    </w:p>
    <w:p w14:paraId="7A896DDF" w14:textId="77777777" w:rsidR="004F615C" w:rsidRDefault="004F615C" w:rsidP="004F615C">
      <w:pPr>
        <w:rPr>
          <w:rFonts w:cstheme="minorHAnsi"/>
        </w:rPr>
      </w:pPr>
      <w:r w:rsidRPr="00480451">
        <w:rPr>
          <w:rFonts w:cstheme="minorHAnsi"/>
        </w:rPr>
        <w:t>Učitelj prikuplja informacije o prethodnim znanjima učen</w:t>
      </w:r>
      <w:r>
        <w:rPr>
          <w:rFonts w:cstheme="minorHAnsi"/>
        </w:rPr>
        <w:t xml:space="preserve">ika i </w:t>
      </w:r>
      <w:proofErr w:type="spellStart"/>
      <w:r>
        <w:rPr>
          <w:rFonts w:cstheme="minorHAnsi"/>
        </w:rPr>
        <w:t>miskoncepcijama</w:t>
      </w:r>
      <w:proofErr w:type="spellEnd"/>
      <w:r>
        <w:rPr>
          <w:rFonts w:cstheme="minorHAnsi"/>
        </w:rPr>
        <w:t xml:space="preserve"> učenika o valjku </w:t>
      </w:r>
      <w:r w:rsidRPr="00480451">
        <w:rPr>
          <w:rFonts w:cstheme="minorHAnsi"/>
        </w:rPr>
        <w:t>(vrednovanje za učenje).</w:t>
      </w:r>
    </w:p>
    <w:p w14:paraId="05490B43" w14:textId="77777777" w:rsidR="004F615C" w:rsidRDefault="004F615C" w:rsidP="004F615C">
      <w:pPr>
        <w:spacing w:after="0"/>
        <w:rPr>
          <w:rFonts w:cstheme="minorHAnsi"/>
        </w:rPr>
      </w:pPr>
      <w:r w:rsidRPr="00480451">
        <w:rPr>
          <w:rFonts w:cstheme="minorHAnsi"/>
        </w:rPr>
        <w:t xml:space="preserve">Učenici odgovaraju na pitanja </w:t>
      </w:r>
      <w:r>
        <w:rPr>
          <w:rFonts w:cstheme="minorHAnsi"/>
        </w:rPr>
        <w:t xml:space="preserve">iz rubrike Jeste li razumjeli? </w:t>
      </w:r>
    </w:p>
    <w:p w14:paraId="5E41B792" w14:textId="77777777" w:rsidR="004F615C" w:rsidRPr="008718A6" w:rsidRDefault="004F615C" w:rsidP="004F615C">
      <w:pPr>
        <w:pStyle w:val="Odlomakpopisa"/>
        <w:numPr>
          <w:ilvl w:val="0"/>
          <w:numId w:val="103"/>
        </w:numPr>
        <w:rPr>
          <w:rFonts w:cstheme="minorHAnsi"/>
        </w:rPr>
      </w:pPr>
      <w:r w:rsidRPr="008718A6">
        <w:rPr>
          <w:rFonts w:cstheme="minorHAnsi"/>
        </w:rPr>
        <w:t>Navedite neke predmete iz svoje okolice koji imaju oblik valjka.</w:t>
      </w:r>
    </w:p>
    <w:p w14:paraId="1A2C38A7" w14:textId="77777777" w:rsidR="004F615C" w:rsidRPr="008718A6" w:rsidRDefault="004F615C" w:rsidP="004F615C">
      <w:pPr>
        <w:pStyle w:val="Odlomakpopisa"/>
        <w:numPr>
          <w:ilvl w:val="0"/>
          <w:numId w:val="103"/>
        </w:numPr>
        <w:rPr>
          <w:rFonts w:cstheme="minorHAnsi"/>
        </w:rPr>
      </w:pPr>
      <w:r w:rsidRPr="008718A6">
        <w:rPr>
          <w:rFonts w:cstheme="minorHAnsi"/>
        </w:rPr>
        <w:t>Koliko izvodnica ima valjak?</w:t>
      </w:r>
    </w:p>
    <w:p w14:paraId="2D8625A0" w14:textId="77777777" w:rsidR="004F615C" w:rsidRPr="008718A6" w:rsidRDefault="004F615C" w:rsidP="004F615C">
      <w:pPr>
        <w:pStyle w:val="Odlomakpopisa"/>
        <w:numPr>
          <w:ilvl w:val="0"/>
          <w:numId w:val="103"/>
        </w:numPr>
        <w:rPr>
          <w:rFonts w:cstheme="minorHAnsi"/>
        </w:rPr>
      </w:pPr>
      <w:r w:rsidRPr="008718A6">
        <w:rPr>
          <w:rFonts w:cstheme="minorHAnsi"/>
        </w:rPr>
        <w:t>Kakav oblik imaju presjeci usporedni s osi uspravnog valjka? Jesu li svi iste povr</w:t>
      </w:r>
      <w:r w:rsidRPr="008718A6">
        <w:rPr>
          <w:rFonts w:ascii="Calibri" w:hAnsi="Calibri" w:cs="Calibri"/>
        </w:rPr>
        <w:t>š</w:t>
      </w:r>
      <w:r w:rsidRPr="008718A6">
        <w:rPr>
          <w:rFonts w:cstheme="minorHAnsi"/>
        </w:rPr>
        <w:t>ine?</w:t>
      </w:r>
      <w:r>
        <w:rPr>
          <w:rFonts w:cstheme="minorHAnsi"/>
        </w:rPr>
        <w:t xml:space="preserve"> </w:t>
      </w:r>
      <w:r w:rsidRPr="008718A6">
        <w:rPr>
          <w:rFonts w:cstheme="minorHAnsi"/>
        </w:rPr>
        <w:t>Koji je od tih presjeka najveći?</w:t>
      </w:r>
    </w:p>
    <w:p w14:paraId="0E5E457E" w14:textId="77777777" w:rsidR="004F615C" w:rsidRPr="008718A6" w:rsidRDefault="004F615C" w:rsidP="004F615C">
      <w:pPr>
        <w:pStyle w:val="Odlomakpopisa"/>
        <w:numPr>
          <w:ilvl w:val="0"/>
          <w:numId w:val="103"/>
        </w:numPr>
        <w:rPr>
          <w:rFonts w:cstheme="minorHAnsi"/>
        </w:rPr>
      </w:pPr>
      <w:r w:rsidRPr="008718A6">
        <w:rPr>
          <w:rFonts w:cstheme="minorHAnsi"/>
        </w:rPr>
        <w:t>Kakav se presjek dobiva kada se uspravni valjak presje</w:t>
      </w:r>
      <w:r w:rsidRPr="008718A6">
        <w:rPr>
          <w:rFonts w:ascii="Calibri" w:hAnsi="Calibri" w:cs="Calibri"/>
        </w:rPr>
        <w:t>č</w:t>
      </w:r>
      <w:r w:rsidRPr="008718A6">
        <w:rPr>
          <w:rFonts w:cstheme="minorHAnsi"/>
        </w:rPr>
        <w:t>e ravninom koja je usporedna</w:t>
      </w:r>
      <w:r>
        <w:rPr>
          <w:rFonts w:cstheme="minorHAnsi"/>
        </w:rPr>
        <w:t xml:space="preserve"> </w:t>
      </w:r>
      <w:r w:rsidRPr="008718A6">
        <w:rPr>
          <w:rFonts w:cstheme="minorHAnsi"/>
        </w:rPr>
        <w:t>s bazama?</w:t>
      </w:r>
    </w:p>
    <w:p w14:paraId="519CA87F" w14:textId="77777777" w:rsidR="004F615C" w:rsidRDefault="004F615C" w:rsidP="004F615C">
      <w:pPr>
        <w:tabs>
          <w:tab w:val="left" w:pos="6938"/>
        </w:tabs>
        <w:spacing w:after="0"/>
        <w:rPr>
          <w:rFonts w:cstheme="minorHAnsi"/>
        </w:rPr>
      </w:pPr>
    </w:p>
    <w:p w14:paraId="01F8F30C" w14:textId="77777777" w:rsidR="004F615C" w:rsidRPr="00B95495" w:rsidRDefault="004F615C" w:rsidP="004F615C">
      <w:pPr>
        <w:tabs>
          <w:tab w:val="left" w:pos="6938"/>
        </w:tabs>
        <w:spacing w:after="0"/>
        <w:rPr>
          <w:rFonts w:cstheme="minorHAnsi"/>
          <w:b/>
          <w:bCs/>
        </w:rPr>
      </w:pPr>
      <w:r w:rsidRPr="00B95495">
        <w:rPr>
          <w:rFonts w:cstheme="minorHAnsi"/>
          <w:b/>
          <w:bCs/>
        </w:rPr>
        <w:t xml:space="preserve">Aktivnost </w:t>
      </w:r>
      <w:r>
        <w:rPr>
          <w:rFonts w:cstheme="minorHAnsi"/>
          <w:b/>
          <w:bCs/>
        </w:rPr>
        <w:t>2</w:t>
      </w:r>
      <w:r w:rsidRPr="00B95495">
        <w:rPr>
          <w:rFonts w:cstheme="minorHAnsi"/>
          <w:b/>
          <w:bCs/>
        </w:rPr>
        <w:t xml:space="preserve"> – Volumen valjka</w:t>
      </w:r>
    </w:p>
    <w:p w14:paraId="4690BDD8" w14:textId="77777777" w:rsidR="004F615C" w:rsidRDefault="004F615C" w:rsidP="004F615C">
      <w:pPr>
        <w:tabs>
          <w:tab w:val="left" w:pos="6938"/>
        </w:tabs>
        <w:spacing w:after="0"/>
        <w:rPr>
          <w:rFonts w:cstheme="minorHAnsi"/>
        </w:rPr>
      </w:pPr>
    </w:p>
    <w:p w14:paraId="39CFE0F0" w14:textId="77777777" w:rsidR="004F615C" w:rsidRDefault="004F615C" w:rsidP="004F615C">
      <w:pPr>
        <w:tabs>
          <w:tab w:val="left" w:pos="6938"/>
        </w:tabs>
        <w:spacing w:after="0"/>
        <w:rPr>
          <w:rFonts w:cstheme="minorHAnsi"/>
        </w:rPr>
      </w:pPr>
      <w:r w:rsidRPr="00E14D30">
        <w:rPr>
          <w:rFonts w:cstheme="minorHAnsi"/>
          <w:b/>
        </w:rPr>
        <w:t xml:space="preserve">Volumen </w:t>
      </w:r>
      <w:r>
        <w:rPr>
          <w:rFonts w:cstheme="minorHAnsi"/>
          <w:b/>
        </w:rPr>
        <w:t xml:space="preserve">geometrijskog </w:t>
      </w:r>
      <w:r w:rsidRPr="00E14D30">
        <w:rPr>
          <w:rFonts w:cstheme="minorHAnsi"/>
          <w:b/>
        </w:rPr>
        <w:t>tijela</w:t>
      </w:r>
      <w:r>
        <w:rPr>
          <w:rFonts w:cstheme="minorHAnsi"/>
        </w:rPr>
        <w:t xml:space="preserve"> je veličina prostora kojeg to tijelo zauzima. Računamo ga </w:t>
      </w:r>
      <w:r w:rsidRPr="00CF5A12">
        <w:rPr>
          <w:rFonts w:cstheme="minorHAnsi"/>
        </w:rPr>
        <w:t>na isti način kao i volumen prizme.</w:t>
      </w:r>
    </w:p>
    <w:p w14:paraId="76F51D05" w14:textId="77777777" w:rsidR="004F615C" w:rsidRDefault="004F615C" w:rsidP="004F615C">
      <w:pPr>
        <w:tabs>
          <w:tab w:val="left" w:pos="6938"/>
        </w:tabs>
        <w:spacing w:after="0"/>
        <w:rPr>
          <w:rFonts w:cstheme="minorHAnsi"/>
        </w:rPr>
      </w:pPr>
    </w:p>
    <w:p w14:paraId="34672DBF" w14:textId="77777777" w:rsidR="004F615C" w:rsidRDefault="004F615C" w:rsidP="004F615C">
      <w:pPr>
        <w:tabs>
          <w:tab w:val="left" w:pos="567"/>
        </w:tabs>
        <w:spacing w:after="0"/>
        <w:rPr>
          <w:rFonts w:cstheme="minorHAnsi"/>
          <w:b/>
          <w:lang w:val="en-US"/>
        </w:rPr>
      </w:pPr>
      <w:r>
        <w:rPr>
          <w:rFonts w:cstheme="minorHAnsi"/>
          <w:b/>
          <w:lang w:val="en-US"/>
        </w:rPr>
        <w:tab/>
      </w:r>
      <w:r w:rsidRPr="00CF5A12">
        <w:rPr>
          <w:rFonts w:cstheme="minorHAnsi"/>
          <w:b/>
          <w:position w:val="-4"/>
          <w:lang w:val="en-US"/>
        </w:rPr>
        <w:object w:dxaOrig="720" w:dyaOrig="220" w14:anchorId="51B6C59E">
          <v:shape id="_x0000_i1572" type="#_x0000_t75" style="width:36pt;height:7.5pt" o:ole="">
            <v:imagedata r:id="rId1427" o:title=""/>
          </v:shape>
          <o:OLEObject Type="Embed" ProgID="Equation.DSMT4" ShapeID="_x0000_i1572" DrawAspect="Content" ObjectID="_1695002934" r:id="rId1428"/>
        </w:object>
      </w:r>
    </w:p>
    <w:p w14:paraId="7552C5A3" w14:textId="77777777" w:rsidR="004F615C" w:rsidRDefault="004F615C" w:rsidP="004F615C">
      <w:pPr>
        <w:tabs>
          <w:tab w:val="left" w:pos="567"/>
        </w:tabs>
        <w:spacing w:after="0"/>
        <w:ind w:firstLine="360"/>
        <w:rPr>
          <w:rFonts w:cstheme="minorHAnsi"/>
        </w:rPr>
      </w:pPr>
      <w:r>
        <w:rPr>
          <w:rFonts w:cstheme="minorHAnsi"/>
          <w:b/>
          <w:lang w:val="en-US"/>
        </w:rPr>
        <w:tab/>
      </w:r>
      <w:r w:rsidRPr="00CF5A12">
        <w:rPr>
          <w:rFonts w:cstheme="minorHAnsi"/>
          <w:b/>
          <w:position w:val="-6"/>
          <w:lang w:val="en-US"/>
        </w:rPr>
        <w:object w:dxaOrig="800" w:dyaOrig="300" w14:anchorId="6BC825DF">
          <v:shape id="_x0000_i1573" type="#_x0000_t75" style="width:43.5pt;height:14.25pt" o:ole="">
            <v:imagedata r:id="rId1429" o:title=""/>
          </v:shape>
          <o:OLEObject Type="Embed" ProgID="Equation.DSMT4" ShapeID="_x0000_i1573" DrawAspect="Content" ObjectID="_1695002935" r:id="rId1430"/>
        </w:object>
      </w:r>
    </w:p>
    <w:p w14:paraId="0374E279" w14:textId="77777777" w:rsidR="004F615C" w:rsidRDefault="004F615C" w:rsidP="004F615C">
      <w:pPr>
        <w:tabs>
          <w:tab w:val="left" w:pos="6938"/>
        </w:tabs>
        <w:spacing w:after="0"/>
        <w:rPr>
          <w:rFonts w:eastAsiaTheme="minorEastAsia" w:cstheme="minorHAnsi"/>
          <w:b/>
          <w:bCs/>
          <w:iCs/>
          <w:color w:val="0070C0"/>
        </w:rPr>
      </w:pPr>
    </w:p>
    <w:p w14:paraId="3620F0EF" w14:textId="77777777" w:rsidR="004F615C" w:rsidRDefault="004F615C" w:rsidP="004F615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20</w:t>
      </w:r>
      <w:r w:rsidRPr="00E71177">
        <w:rPr>
          <w:rFonts w:cstheme="minorHAnsi"/>
          <w:i/>
        </w:rPr>
        <w:t>.</w:t>
      </w:r>
      <w:r>
        <w:rPr>
          <w:rFonts w:cstheme="minorHAnsi"/>
        </w:rPr>
        <w:t xml:space="preserve"> učitelj pokazuje kako izračunati volumen limenke iz prethodnog primjera.</w:t>
      </w:r>
    </w:p>
    <w:p w14:paraId="28C7C469" w14:textId="77777777" w:rsidR="004F615C" w:rsidRDefault="004F615C" w:rsidP="004F615C">
      <w:pPr>
        <w:tabs>
          <w:tab w:val="left" w:pos="6938"/>
        </w:tabs>
        <w:spacing w:after="0"/>
        <w:rPr>
          <w:rFonts w:cstheme="minorHAnsi"/>
        </w:rPr>
      </w:pPr>
    </w:p>
    <w:p w14:paraId="12C6C3D8" w14:textId="77777777" w:rsidR="004F615C" w:rsidRDefault="004F615C" w:rsidP="004F615C">
      <w:pPr>
        <w:tabs>
          <w:tab w:val="left" w:pos="1215"/>
        </w:tabs>
        <w:spacing w:after="0"/>
        <w:rPr>
          <w:rFonts w:cstheme="minorHAnsi"/>
        </w:rPr>
      </w:pPr>
      <w:r>
        <w:rPr>
          <w:rFonts w:cstheme="minorHAnsi"/>
        </w:rPr>
        <w:t>Učenici samostalno rješavaju zadatak 277.a i provjeravaju ispravnost rješenja. Učitelj pomaže, usmjerava i provjerava ispravnost postupka i rješenja (vrednovanje kao učenje).</w:t>
      </w:r>
    </w:p>
    <w:p w14:paraId="6E53E4D2" w14:textId="77777777" w:rsidR="004F615C" w:rsidRDefault="004F615C" w:rsidP="004F615C">
      <w:pPr>
        <w:tabs>
          <w:tab w:val="left" w:pos="6938"/>
        </w:tabs>
        <w:spacing w:after="0"/>
        <w:rPr>
          <w:rFonts w:cstheme="minorHAnsi"/>
        </w:rPr>
      </w:pPr>
    </w:p>
    <w:p w14:paraId="237E44B3" w14:textId="77777777" w:rsidR="004F615C" w:rsidRDefault="004F615C" w:rsidP="004F615C">
      <w:pPr>
        <w:rPr>
          <w:rFonts w:cstheme="minorHAnsi"/>
          <w:b/>
        </w:rPr>
      </w:pPr>
      <w:r>
        <w:rPr>
          <w:rFonts w:cstheme="minorHAnsi"/>
          <w:b/>
        </w:rPr>
        <w:t>Aktivnost 3 – Valjak kao rotacijsko tijelo</w:t>
      </w:r>
    </w:p>
    <w:p w14:paraId="3E1E5CF8" w14:textId="77777777" w:rsidR="004F615C" w:rsidRDefault="004F615C" w:rsidP="004F615C">
      <w:pPr>
        <w:rPr>
          <w:rFonts w:cstheme="minorHAnsi"/>
          <w:bCs/>
        </w:rPr>
      </w:pPr>
      <w:r>
        <w:rPr>
          <w:rFonts w:cstheme="minorHAnsi"/>
          <w:bCs/>
        </w:rPr>
        <w:t xml:space="preserve">Učitelj pomoću animacije </w:t>
      </w:r>
      <w:r w:rsidRPr="00F65D1E">
        <w:rPr>
          <w:rFonts w:cstheme="minorHAnsi"/>
        </w:rPr>
        <w:t>(</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w:t>
      </w:r>
      <w:r>
        <w:rPr>
          <w:rFonts w:cstheme="minorHAnsi"/>
          <w:color w:val="7F7F7F" w:themeColor="text1" w:themeTint="80"/>
        </w:rPr>
        <w:t xml:space="preserve"> Valjak</w:t>
      </w:r>
      <w:r w:rsidRPr="00F65D1E">
        <w:rPr>
          <w:rFonts w:cstheme="minorHAnsi"/>
          <w:color w:val="7F7F7F" w:themeColor="text1" w:themeTint="80"/>
        </w:rPr>
        <w:t xml:space="preserve">-&gt; e-Matematika -&gt; </w:t>
      </w:r>
      <w:r>
        <w:rPr>
          <w:rFonts w:cstheme="minorHAnsi"/>
          <w:color w:val="7F7F7F" w:themeColor="text1" w:themeTint="80"/>
        </w:rPr>
        <w:t>Valjak – rotacijsko tijelo)</w:t>
      </w:r>
      <w:r>
        <w:rPr>
          <w:rFonts w:cstheme="minorHAnsi"/>
          <w:bCs/>
        </w:rPr>
        <w:t xml:space="preserve">  pokazuje kako r</w:t>
      </w:r>
      <w:r w:rsidRPr="00026D96">
        <w:rPr>
          <w:rFonts w:cstheme="minorHAnsi"/>
          <w:bCs/>
        </w:rPr>
        <w:t xml:space="preserve">otacijom pravokutnik </w:t>
      </w:r>
      <w:r>
        <w:rPr>
          <w:rFonts w:cstheme="minorHAnsi"/>
          <w:bCs/>
        </w:rPr>
        <w:t>oko jedne njegove stranice nastaje valjak</w:t>
      </w:r>
      <w:r w:rsidRPr="00026D96">
        <w:rPr>
          <w:rFonts w:cstheme="minorHAnsi"/>
          <w:bCs/>
        </w:rPr>
        <w:t>.</w:t>
      </w:r>
      <w:r>
        <w:rPr>
          <w:rFonts w:cstheme="minorHAnsi"/>
          <w:bCs/>
        </w:rPr>
        <w:t xml:space="preserve"> </w:t>
      </w:r>
      <w:r w:rsidRPr="00026D96">
        <w:rPr>
          <w:rFonts w:cstheme="minorHAnsi"/>
          <w:bCs/>
        </w:rPr>
        <w:t xml:space="preserve">Zato kažemo da je valjak </w:t>
      </w:r>
      <w:r w:rsidRPr="00026D96">
        <w:rPr>
          <w:rFonts w:cstheme="minorHAnsi"/>
          <w:b/>
        </w:rPr>
        <w:t>rotacijsko tijelo</w:t>
      </w:r>
      <w:r w:rsidRPr="00026D96">
        <w:rPr>
          <w:rFonts w:cstheme="minorHAnsi"/>
          <w:bCs/>
        </w:rPr>
        <w:t>.</w:t>
      </w:r>
    </w:p>
    <w:p w14:paraId="2DE17D0C" w14:textId="77777777" w:rsidR="004F615C" w:rsidRDefault="004F615C" w:rsidP="004F615C">
      <w:pPr>
        <w:rPr>
          <w:rFonts w:cstheme="minorHAnsi"/>
          <w:b/>
        </w:rPr>
      </w:pPr>
      <w:r>
        <w:rPr>
          <w:noProof/>
        </w:rPr>
        <w:drawing>
          <wp:inline distT="0" distB="0" distL="0" distR="0" wp14:anchorId="086ECEDB" wp14:editId="1E0257BD">
            <wp:extent cx="1311636" cy="1695450"/>
            <wp:effectExtent l="0" t="0" r="3175" b="0"/>
            <wp:docPr id="15779" name="Slika 1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431" cstate="print">
                      <a:extLst>
                        <a:ext uri="{BEBA8EAE-BF5A-486C-A8C5-ECC9F3942E4B}">
                          <a14:imgProps xmlns:a14="http://schemas.microsoft.com/office/drawing/2010/main">
                            <a14:imgLayer r:embed="rId1432">
                              <a14:imgEffect>
                                <a14:sharpenSoften amount="25000"/>
                              </a14:imgEffect>
                            </a14:imgLayer>
                          </a14:imgProps>
                        </a:ext>
                        <a:ext uri="{28A0092B-C50C-407E-A947-70E740481C1C}">
                          <a14:useLocalDpi xmlns:a14="http://schemas.microsoft.com/office/drawing/2010/main" val="0"/>
                        </a:ext>
                      </a:extLst>
                    </a:blip>
                    <a:srcRect b="6598"/>
                    <a:stretch/>
                  </pic:blipFill>
                  <pic:spPr bwMode="auto">
                    <a:xfrm>
                      <a:off x="0" y="0"/>
                      <a:ext cx="1316387" cy="1701592"/>
                    </a:xfrm>
                    <a:prstGeom prst="rect">
                      <a:avLst/>
                    </a:prstGeom>
                    <a:noFill/>
                    <a:ln>
                      <a:noFill/>
                    </a:ln>
                    <a:extLst>
                      <a:ext uri="{53640926-AAD7-44D8-BBD7-CCE9431645EC}">
                        <a14:shadowObscured xmlns:a14="http://schemas.microsoft.com/office/drawing/2010/main"/>
                      </a:ext>
                    </a:extLst>
                  </pic:spPr>
                </pic:pic>
              </a:graphicData>
            </a:graphic>
          </wp:inline>
        </w:drawing>
      </w:r>
    </w:p>
    <w:p w14:paraId="3E86FEDD" w14:textId="77777777" w:rsidR="004F615C" w:rsidRDefault="004F615C" w:rsidP="004F615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21</w:t>
      </w:r>
      <w:r w:rsidRPr="00E71177">
        <w:rPr>
          <w:rFonts w:cstheme="minorHAnsi"/>
          <w:i/>
        </w:rPr>
        <w:t>.</w:t>
      </w:r>
      <w:r>
        <w:rPr>
          <w:rFonts w:cstheme="minorHAnsi"/>
        </w:rPr>
        <w:t xml:space="preserve"> učitelj pokazuje kako izračunati oplošje i volumen valjka nastalog rotacijom pravokutnika oko jedne od njegovih stranica.</w:t>
      </w:r>
    </w:p>
    <w:p w14:paraId="5BEC4564" w14:textId="77777777" w:rsidR="004F615C" w:rsidRDefault="004F615C" w:rsidP="004F615C">
      <w:pPr>
        <w:tabs>
          <w:tab w:val="left" w:pos="6938"/>
        </w:tabs>
        <w:spacing w:after="0"/>
        <w:rPr>
          <w:rFonts w:cstheme="minorHAnsi"/>
        </w:rPr>
      </w:pPr>
    </w:p>
    <w:p w14:paraId="122EF6C1" w14:textId="77777777" w:rsidR="004F615C" w:rsidRDefault="004F615C" w:rsidP="004F615C">
      <w:pPr>
        <w:tabs>
          <w:tab w:val="left" w:pos="1215"/>
        </w:tabs>
        <w:spacing w:after="0"/>
        <w:rPr>
          <w:rFonts w:cstheme="minorHAnsi"/>
        </w:rPr>
      </w:pPr>
      <w:r>
        <w:rPr>
          <w:rFonts w:cstheme="minorHAnsi"/>
        </w:rPr>
        <w:t>Učenici samostalno rješavaju zadatke 278.b, 282. i provjeravaju ispravnost rješenja. Učitelj pomaže, usmjerava i provjerava ispravnost postupka i rješenja (vrednovanje kao učenje).</w:t>
      </w:r>
    </w:p>
    <w:p w14:paraId="2EBD1365" w14:textId="77777777" w:rsidR="004F615C" w:rsidRDefault="004F615C" w:rsidP="004F615C">
      <w:pPr>
        <w:tabs>
          <w:tab w:val="left" w:pos="6938"/>
        </w:tabs>
        <w:spacing w:after="0"/>
        <w:rPr>
          <w:rFonts w:cstheme="minorHAnsi"/>
        </w:rPr>
      </w:pPr>
    </w:p>
    <w:p w14:paraId="269DD5E5" w14:textId="77777777" w:rsidR="004F615C" w:rsidRDefault="004F615C" w:rsidP="004F615C">
      <w:pPr>
        <w:spacing w:after="0"/>
        <w:rPr>
          <w:rFonts w:cstheme="minorHAnsi"/>
          <w:b/>
        </w:rPr>
      </w:pPr>
      <w:r>
        <w:rPr>
          <w:rFonts w:cstheme="minorHAnsi"/>
          <w:b/>
        </w:rPr>
        <w:t>Aktivnost 4 – Povežite i primijenite</w:t>
      </w:r>
    </w:p>
    <w:p w14:paraId="1023819E" w14:textId="77777777" w:rsidR="004F615C" w:rsidRDefault="004F615C" w:rsidP="004F615C">
      <w:pPr>
        <w:spacing w:after="0"/>
        <w:rPr>
          <w:rFonts w:cstheme="minorHAnsi"/>
          <w:b/>
        </w:rPr>
      </w:pPr>
    </w:p>
    <w:p w14:paraId="3D30528E" w14:textId="77777777" w:rsidR="004F615C" w:rsidRDefault="004F615C" w:rsidP="004F615C">
      <w:pPr>
        <w:spacing w:after="0"/>
        <w:rPr>
          <w:rFonts w:cstheme="minorHAnsi"/>
        </w:rPr>
      </w:pPr>
      <w:r>
        <w:rPr>
          <w:rFonts w:cstheme="minorHAnsi"/>
        </w:rPr>
        <w:t xml:space="preserve">Učenici samostalno rješavaju zadatke 312. i 315.  te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01DBE85B" w14:textId="77777777" w:rsidR="004F615C" w:rsidRPr="009123B9" w:rsidRDefault="004F615C" w:rsidP="004F615C">
      <w:pPr>
        <w:spacing w:after="0"/>
        <w:rPr>
          <w:rFonts w:cstheme="minorHAnsi"/>
        </w:rPr>
      </w:pPr>
    </w:p>
    <w:p w14:paraId="6C6DAB92" w14:textId="77777777" w:rsidR="004F615C" w:rsidRDefault="004F615C" w:rsidP="004F615C">
      <w:pPr>
        <w:spacing w:after="0"/>
        <w:rPr>
          <w:rFonts w:cstheme="minorHAnsi"/>
          <w:b/>
        </w:rPr>
      </w:pPr>
      <w:r>
        <w:rPr>
          <w:rFonts w:cstheme="minorHAnsi"/>
          <w:b/>
        </w:rPr>
        <w:t xml:space="preserve">Aktivnost 5 – Iz svijeta rada </w:t>
      </w:r>
    </w:p>
    <w:p w14:paraId="465BE8F1" w14:textId="77777777" w:rsidR="004F615C" w:rsidRDefault="004F615C" w:rsidP="004F615C">
      <w:pPr>
        <w:spacing w:after="0"/>
        <w:rPr>
          <w:rFonts w:cstheme="minorHAnsi"/>
          <w:b/>
        </w:rPr>
      </w:pPr>
    </w:p>
    <w:p w14:paraId="4F043B7E" w14:textId="77777777" w:rsidR="004F615C" w:rsidRDefault="004F615C" w:rsidP="004F615C">
      <w:pPr>
        <w:tabs>
          <w:tab w:val="left" w:pos="6938"/>
        </w:tabs>
        <w:spacing w:after="0"/>
        <w:rPr>
          <w:rFonts w:cstheme="minorHAnsi"/>
          <w:b/>
          <w:bCs/>
        </w:rPr>
      </w:pPr>
      <w:r>
        <w:rPr>
          <w:rFonts w:cstheme="minorHAnsi"/>
        </w:rPr>
        <w:t xml:space="preserve">Učenici samostalno rješavaju zadatak 326. te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706B37B9" w14:textId="77777777" w:rsidR="004F615C" w:rsidRDefault="004F615C" w:rsidP="004F615C">
      <w:pPr>
        <w:tabs>
          <w:tab w:val="left" w:pos="6938"/>
        </w:tabs>
        <w:spacing w:after="0"/>
        <w:rPr>
          <w:rFonts w:cstheme="minorHAnsi"/>
          <w:b/>
          <w:bCs/>
        </w:rPr>
      </w:pPr>
    </w:p>
    <w:p w14:paraId="5C45A413" w14:textId="77777777" w:rsidR="004F615C" w:rsidRDefault="004F615C" w:rsidP="004F615C">
      <w:pPr>
        <w:tabs>
          <w:tab w:val="left" w:pos="6938"/>
        </w:tabs>
        <w:spacing w:after="0"/>
        <w:rPr>
          <w:rFonts w:cstheme="minorHAnsi"/>
          <w:b/>
          <w:bCs/>
        </w:rPr>
      </w:pPr>
      <w:r>
        <w:rPr>
          <w:rFonts w:cstheme="minorHAnsi"/>
          <w:b/>
          <w:bCs/>
        </w:rPr>
        <w:t>Aktivnost 6 – Uvježbavanje</w:t>
      </w:r>
    </w:p>
    <w:p w14:paraId="76B44E15" w14:textId="77777777" w:rsidR="004F615C" w:rsidRDefault="004F615C" w:rsidP="004F615C">
      <w:pPr>
        <w:tabs>
          <w:tab w:val="left" w:pos="6938"/>
        </w:tabs>
        <w:spacing w:after="0"/>
        <w:rPr>
          <w:rFonts w:cstheme="minorHAnsi"/>
          <w:b/>
          <w:bCs/>
        </w:rPr>
      </w:pPr>
    </w:p>
    <w:p w14:paraId="7E246C05" w14:textId="77777777" w:rsidR="004F615C" w:rsidRDefault="004F615C" w:rsidP="004F615C">
      <w:pPr>
        <w:rPr>
          <w:rFonts w:cstheme="minorHAnsi"/>
        </w:rPr>
      </w:pPr>
      <w:r w:rsidRPr="00E71177">
        <w:rPr>
          <w:rFonts w:cstheme="minorHAnsi"/>
        </w:rPr>
        <w:t>U</w:t>
      </w:r>
      <w:r>
        <w:rPr>
          <w:rFonts w:cstheme="minorHAnsi"/>
        </w:rPr>
        <w:t xml:space="preserve">čenici rješavaju Nastavni listić  i/ ili zadatke 284., 292., 295., 298., 304.  </w:t>
      </w:r>
      <w:r w:rsidRPr="00E71177">
        <w:rPr>
          <w:rFonts w:cstheme="minorHAnsi"/>
        </w:rPr>
        <w:t xml:space="preserve">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5650E756" w14:textId="77777777" w:rsidR="004F615C" w:rsidRDefault="004F615C" w:rsidP="004F615C">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 - &gt;</w:t>
      </w:r>
      <w:r w:rsidRPr="00F65D1E">
        <w:rPr>
          <w:rFonts w:cstheme="minorHAnsi"/>
          <w:color w:val="7F7F7F" w:themeColor="text1" w:themeTint="80"/>
        </w:rPr>
        <w:t xml:space="preserve"> </w:t>
      </w:r>
      <w:r>
        <w:rPr>
          <w:rFonts w:cstheme="minorHAnsi"/>
          <w:color w:val="7F7F7F" w:themeColor="text1" w:themeTint="80"/>
        </w:rPr>
        <w:t>Valjak -&gt; Matematika +  -&gt; provjera znanja Valjak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p>
    <w:p w14:paraId="78C7C141" w14:textId="77777777" w:rsidR="004F615C" w:rsidRDefault="004F615C" w:rsidP="004F615C">
      <w:pPr>
        <w:rPr>
          <w:rFonts w:cstheme="minorHAnsi"/>
          <w:color w:val="002060"/>
        </w:rPr>
      </w:pPr>
      <w:r>
        <w:rPr>
          <w:rFonts w:cstheme="minorHAnsi"/>
          <w:color w:val="002060"/>
        </w:rPr>
        <w:t xml:space="preserve">Učenici  </w:t>
      </w:r>
      <w:r>
        <w:rPr>
          <w:rFonts w:cstheme="minorHAnsi"/>
        </w:rPr>
        <w:t>rješavaju zadatke putem interaktivnih simulacija dostupnih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Valjak</w:t>
      </w:r>
      <w:r w:rsidRPr="00267FB9">
        <w:rPr>
          <w:rFonts w:cstheme="minorHAnsi"/>
          <w:color w:val="7F7F7F" w:themeColor="text1" w:themeTint="80"/>
        </w:rPr>
        <w:t xml:space="preserve"> </w:t>
      </w:r>
      <w:r w:rsidRPr="002667C6">
        <w:rPr>
          <w:rFonts w:cstheme="minorHAnsi"/>
          <w:color w:val="7F7F7F" w:themeColor="text1" w:themeTint="80"/>
        </w:rPr>
        <w:t xml:space="preserve"> -&gt; Matematika +  -&gt; </w:t>
      </w:r>
      <w:r>
        <w:rPr>
          <w:rFonts w:cstheme="minorHAnsi"/>
          <w:color w:val="7F7F7F" w:themeColor="text1" w:themeTint="80"/>
        </w:rPr>
        <w:t>Interaktivna simulacija</w:t>
      </w:r>
      <w:r w:rsidRPr="002667C6">
        <w:rPr>
          <w:rFonts w:cstheme="minorHAnsi"/>
          <w:color w:val="7F7F7F" w:themeColor="text1" w:themeTint="80"/>
        </w:rPr>
        <w:t xml:space="preserve"> </w:t>
      </w:r>
      <w:r>
        <w:rPr>
          <w:rFonts w:cstheme="minorHAnsi"/>
          <w:color w:val="7F7F7F" w:themeColor="text1" w:themeTint="80"/>
        </w:rPr>
        <w:t>Valjak – oplošje i volumen</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p>
    <w:p w14:paraId="224DD3D9"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2</w:t>
      </w:r>
      <w:r w:rsidRPr="00E71177">
        <w:rPr>
          <w:rFonts w:cstheme="minorHAnsi"/>
        </w:rPr>
        <w:t xml:space="preserve">. </w:t>
      </w:r>
    </w:p>
    <w:p w14:paraId="1EC501C7" w14:textId="77777777" w:rsidR="004F615C" w:rsidRPr="00E71177" w:rsidRDefault="004F615C" w:rsidP="004F615C">
      <w:pPr>
        <w:rPr>
          <w:rFonts w:cstheme="minorHAnsi"/>
          <w:color w:val="002060"/>
        </w:rPr>
      </w:pPr>
      <w:r w:rsidRPr="00E71177">
        <w:rPr>
          <w:rFonts w:cstheme="minorHAnsi"/>
        </w:rPr>
        <w:t>Listići za vrednovanje za učenje: Pr.</w:t>
      </w:r>
      <w:r>
        <w:rPr>
          <w:rFonts w:cstheme="minorHAnsi"/>
        </w:rPr>
        <w:t>2</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r w:rsidRPr="00E71177">
        <w:rPr>
          <w:rFonts w:cstheme="minorHAnsi"/>
          <w:color w:val="002060"/>
        </w:rPr>
        <w:t xml:space="preserve">                                </w:t>
      </w:r>
    </w:p>
    <w:p w14:paraId="06E1EFE3" w14:textId="77777777" w:rsidR="004F615C" w:rsidRDefault="004F615C" w:rsidP="004F615C">
      <w:pPr>
        <w:rPr>
          <w:rFonts w:cstheme="minorHAnsi"/>
          <w:b/>
        </w:rPr>
      </w:pPr>
      <w:r>
        <w:rPr>
          <w:rFonts w:cstheme="minorHAnsi"/>
          <w:b/>
        </w:rPr>
        <w:t>Primjeri vrednovanja</w:t>
      </w:r>
    </w:p>
    <w:p w14:paraId="24BC7A9C" w14:textId="77777777" w:rsidR="004F615C" w:rsidRDefault="004F615C" w:rsidP="004F615C">
      <w:pPr>
        <w:pStyle w:val="Odlomakpopisa"/>
        <w:numPr>
          <w:ilvl w:val="0"/>
          <w:numId w:val="2"/>
        </w:numPr>
        <w:rPr>
          <w:rFonts w:cstheme="minorHAnsi"/>
        </w:rPr>
      </w:pPr>
      <w:r>
        <w:rPr>
          <w:rFonts w:cstheme="minorHAnsi"/>
        </w:rPr>
        <w:t xml:space="preserve">Vrednovanje kao učenje: </w:t>
      </w:r>
    </w:p>
    <w:p w14:paraId="6DB86D6A" w14:textId="77777777" w:rsidR="004F615C" w:rsidRDefault="004F615C" w:rsidP="004F615C">
      <w:pPr>
        <w:pStyle w:val="Odlomakpopisa"/>
        <w:numPr>
          <w:ilvl w:val="0"/>
          <w:numId w:val="3"/>
        </w:numPr>
        <w:ind w:left="1418"/>
        <w:rPr>
          <w:rFonts w:cstheme="minorHAnsi"/>
        </w:rPr>
      </w:pPr>
      <w:r>
        <w:rPr>
          <w:rFonts w:cstheme="minorHAnsi"/>
        </w:rPr>
        <w:t xml:space="preserve">Aktivnosti 1 – 6  – </w:t>
      </w:r>
      <w:proofErr w:type="spellStart"/>
      <w:r>
        <w:rPr>
          <w:rFonts w:cstheme="minorHAnsi"/>
        </w:rPr>
        <w:t>samovrednovanje</w:t>
      </w:r>
      <w:proofErr w:type="spellEnd"/>
      <w:r>
        <w:rPr>
          <w:rFonts w:cstheme="minorHAnsi"/>
        </w:rPr>
        <w:t xml:space="preserve"> ispravnosti rješavanja zadataka</w:t>
      </w:r>
    </w:p>
    <w:p w14:paraId="574A64EE" w14:textId="77777777" w:rsidR="004F615C" w:rsidRDefault="004F615C" w:rsidP="004F615C">
      <w:pPr>
        <w:pStyle w:val="Odlomakpopisa"/>
        <w:numPr>
          <w:ilvl w:val="0"/>
          <w:numId w:val="3"/>
        </w:numPr>
        <w:ind w:left="1418"/>
        <w:rPr>
          <w:rFonts w:cstheme="minorHAnsi"/>
        </w:rPr>
      </w:pPr>
      <w:r>
        <w:rPr>
          <w:rFonts w:cstheme="minorHAnsi"/>
        </w:rPr>
        <w:t>e-sfera: Geometrijska tijela -&gt; Valjak -&gt; Matematika +  -&gt; provjera znanja Valjak (kratki kviz)</w:t>
      </w:r>
    </w:p>
    <w:p w14:paraId="5C0EEE2D" w14:textId="77777777" w:rsidR="004F615C" w:rsidRDefault="004F615C" w:rsidP="004F615C">
      <w:pPr>
        <w:pStyle w:val="Odlomakpopisa"/>
        <w:numPr>
          <w:ilvl w:val="0"/>
          <w:numId w:val="3"/>
        </w:numPr>
        <w:ind w:left="1418"/>
        <w:rPr>
          <w:rFonts w:cstheme="minorHAnsi"/>
        </w:rPr>
      </w:pPr>
      <w:r w:rsidRPr="009565AB">
        <w:rPr>
          <w:rFonts w:cstheme="minorHAnsi"/>
        </w:rPr>
        <w:t xml:space="preserve">e-sfera: Geometrijska tijela -&gt; </w:t>
      </w:r>
      <w:r>
        <w:rPr>
          <w:rFonts w:cstheme="minorHAnsi"/>
        </w:rPr>
        <w:t>Valjak</w:t>
      </w:r>
      <w:r w:rsidRPr="009565AB">
        <w:rPr>
          <w:rFonts w:cstheme="minorHAnsi"/>
        </w:rPr>
        <w:t xml:space="preserve">  -&gt; Matematika +  -&gt; Interaktivna simulacija Valjak – oplošje i volumen</w:t>
      </w:r>
    </w:p>
    <w:p w14:paraId="43D42DE2" w14:textId="77777777" w:rsidR="004F615C" w:rsidRPr="009565AB" w:rsidRDefault="004F615C" w:rsidP="004F615C">
      <w:pPr>
        <w:pStyle w:val="Odlomakpopisa"/>
        <w:numPr>
          <w:ilvl w:val="0"/>
          <w:numId w:val="3"/>
        </w:numPr>
        <w:ind w:left="1418"/>
        <w:rPr>
          <w:rFonts w:cstheme="minorHAnsi"/>
        </w:rPr>
      </w:pPr>
      <w:r>
        <w:rPr>
          <w:rFonts w:cstheme="minorHAnsi"/>
        </w:rPr>
        <w:t>Aktivnost 6</w:t>
      </w:r>
      <w:r w:rsidRPr="00E71177">
        <w:rPr>
          <w:rFonts w:cstheme="minorHAnsi"/>
        </w:rPr>
        <w:t xml:space="preserve"> – listići za vrednovanje </w:t>
      </w:r>
      <w:r>
        <w:rPr>
          <w:rFonts w:cstheme="minorHAnsi"/>
        </w:rPr>
        <w:t>kao</w:t>
      </w:r>
      <w:r w:rsidRPr="00E71177">
        <w:rPr>
          <w:rFonts w:cstheme="minorHAnsi"/>
        </w:rPr>
        <w:t xml:space="preserve"> učenje</w:t>
      </w:r>
    </w:p>
    <w:p w14:paraId="3DF10268" w14:textId="77777777" w:rsidR="004F615C" w:rsidRDefault="004F615C" w:rsidP="004F615C">
      <w:pPr>
        <w:pStyle w:val="Odlomakpopisa"/>
        <w:numPr>
          <w:ilvl w:val="0"/>
          <w:numId w:val="2"/>
        </w:numPr>
        <w:rPr>
          <w:rFonts w:cstheme="minorHAnsi"/>
        </w:rPr>
      </w:pPr>
      <w:r>
        <w:rPr>
          <w:rFonts w:cstheme="minorHAnsi"/>
        </w:rPr>
        <w:t>Vrednovanje za učenje:</w:t>
      </w:r>
    </w:p>
    <w:p w14:paraId="61F6184F" w14:textId="77777777" w:rsidR="004F615C" w:rsidRDefault="004F615C" w:rsidP="004F615C">
      <w:pPr>
        <w:pStyle w:val="Odlomakpopisa"/>
        <w:numPr>
          <w:ilvl w:val="1"/>
          <w:numId w:val="116"/>
        </w:numPr>
        <w:spacing w:after="0"/>
        <w:rPr>
          <w:rFonts w:cstheme="minorHAnsi"/>
        </w:rPr>
      </w:pPr>
      <w:r>
        <w:rPr>
          <w:rFonts w:cstheme="minorHAnsi"/>
        </w:rPr>
        <w:t xml:space="preserve">Aktivnost 1 – prikupljanje informacija o prethodnim znanjima </w:t>
      </w:r>
    </w:p>
    <w:p w14:paraId="390F884F" w14:textId="77777777" w:rsidR="004F615C" w:rsidRDefault="004F615C" w:rsidP="004F615C">
      <w:pPr>
        <w:pStyle w:val="Odlomakpopisa"/>
        <w:numPr>
          <w:ilvl w:val="1"/>
          <w:numId w:val="116"/>
        </w:numPr>
        <w:spacing w:after="0"/>
        <w:rPr>
          <w:rFonts w:cstheme="minorHAnsi"/>
        </w:rPr>
      </w:pPr>
      <w:r>
        <w:rPr>
          <w:rFonts w:cstheme="minorHAnsi"/>
        </w:rPr>
        <w:t>Aktivnost 6</w:t>
      </w:r>
      <w:r w:rsidRPr="00E71177">
        <w:rPr>
          <w:rFonts w:cstheme="minorHAnsi"/>
        </w:rPr>
        <w:t xml:space="preserve"> – listići za vrednovanje za učenje</w:t>
      </w:r>
    </w:p>
    <w:p w14:paraId="23ED10F9" w14:textId="77777777" w:rsidR="004F615C" w:rsidRDefault="004F615C" w:rsidP="004F615C">
      <w:pPr>
        <w:pStyle w:val="Odlomakpopisa"/>
        <w:spacing w:after="0"/>
        <w:ind w:left="750"/>
        <w:rPr>
          <w:rFonts w:cstheme="minorHAnsi"/>
        </w:rPr>
      </w:pPr>
    </w:p>
    <w:p w14:paraId="58B0E4DE" w14:textId="77777777" w:rsidR="004F615C" w:rsidRPr="00494DD3" w:rsidRDefault="004F615C" w:rsidP="004F615C">
      <w:pPr>
        <w:rPr>
          <w:rFonts w:cstheme="minorHAnsi"/>
          <w:b/>
        </w:rPr>
      </w:pPr>
      <w:r w:rsidRPr="00494DD3">
        <w:rPr>
          <w:rFonts w:cstheme="minorHAnsi"/>
          <w:b/>
        </w:rPr>
        <w:t>Aktivnosti u kojima je vidljiva interdisciplinarnost</w:t>
      </w:r>
    </w:p>
    <w:p w14:paraId="1548EC45" w14:textId="77777777" w:rsidR="004F615C" w:rsidRPr="00510CE1" w:rsidRDefault="004F615C" w:rsidP="004F615C">
      <w:pPr>
        <w:pStyle w:val="Odlomakpopisa"/>
        <w:numPr>
          <w:ilvl w:val="0"/>
          <w:numId w:val="104"/>
        </w:numPr>
        <w:spacing w:after="0" w:line="240" w:lineRule="auto"/>
        <w:rPr>
          <w:rFonts w:cstheme="minorHAnsi"/>
          <w:b/>
        </w:rPr>
      </w:pPr>
      <w:r w:rsidRPr="00510CE1">
        <w:rPr>
          <w:rFonts w:cstheme="minorHAnsi"/>
        </w:rPr>
        <w:t>Aktivnost</w:t>
      </w:r>
      <w:r>
        <w:rPr>
          <w:rFonts w:cstheme="minorHAnsi"/>
        </w:rPr>
        <w:t>i 4,</w:t>
      </w:r>
      <w:r w:rsidRPr="00510CE1">
        <w:rPr>
          <w:rFonts w:cstheme="minorHAnsi"/>
        </w:rPr>
        <w:t xml:space="preserve"> </w:t>
      </w:r>
      <w:r>
        <w:rPr>
          <w:rFonts w:cstheme="minorHAnsi"/>
        </w:rPr>
        <w:t>5 i 6</w:t>
      </w:r>
      <w:r w:rsidRPr="00510CE1">
        <w:rPr>
          <w:rFonts w:cstheme="minorHAnsi"/>
        </w:rPr>
        <w:t>, domaća zadaća – svakodnevni život</w:t>
      </w:r>
    </w:p>
    <w:p w14:paraId="299CE1D1" w14:textId="77777777" w:rsidR="004F615C" w:rsidRDefault="004F615C" w:rsidP="004F615C">
      <w:pPr>
        <w:spacing w:after="0" w:line="240" w:lineRule="auto"/>
        <w:rPr>
          <w:rFonts w:cstheme="minorHAnsi"/>
          <w:b/>
        </w:rPr>
      </w:pPr>
    </w:p>
    <w:p w14:paraId="028FE519" w14:textId="77777777" w:rsidR="004F615C" w:rsidRDefault="004F615C" w:rsidP="004F615C">
      <w:pPr>
        <w:spacing w:after="0" w:line="240" w:lineRule="auto"/>
        <w:rPr>
          <w:rFonts w:cstheme="minorHAnsi"/>
          <w:b/>
        </w:rPr>
      </w:pPr>
    </w:p>
    <w:p w14:paraId="65549F36" w14:textId="77777777" w:rsidR="004F615C" w:rsidRDefault="004F615C" w:rsidP="004F615C">
      <w:pPr>
        <w:spacing w:after="0" w:line="240" w:lineRule="auto"/>
        <w:rPr>
          <w:rFonts w:cstheme="minorHAnsi"/>
          <w:b/>
        </w:rPr>
      </w:pPr>
      <w:r w:rsidRPr="00510CE1">
        <w:rPr>
          <w:rFonts w:cstheme="minorHAnsi"/>
          <w:b/>
        </w:rPr>
        <w:t>Aktivnosti koje obuhvaćaju prilagodbe za učenike s teškoćama</w:t>
      </w:r>
    </w:p>
    <w:p w14:paraId="7A6CBE1F" w14:textId="77777777" w:rsidR="004F615C" w:rsidRPr="00510CE1" w:rsidRDefault="004F615C" w:rsidP="004F615C">
      <w:pPr>
        <w:spacing w:after="0" w:line="240" w:lineRule="auto"/>
        <w:rPr>
          <w:rFonts w:cstheme="minorHAnsi"/>
          <w:b/>
        </w:rPr>
      </w:pPr>
    </w:p>
    <w:p w14:paraId="38C6A47F" w14:textId="77777777" w:rsidR="004F615C" w:rsidRPr="009D3710" w:rsidRDefault="004F615C" w:rsidP="004F615C">
      <w:pPr>
        <w:pStyle w:val="Odlomakpopisa"/>
        <w:numPr>
          <w:ilvl w:val="0"/>
          <w:numId w:val="4"/>
        </w:numPr>
        <w:tabs>
          <w:tab w:val="left" w:pos="6938"/>
        </w:tabs>
        <w:spacing w:after="0"/>
        <w:rPr>
          <w:rFonts w:cstheme="minorHAnsi"/>
        </w:rPr>
      </w:pPr>
      <w:r w:rsidRPr="009D3710">
        <w:rPr>
          <w:rFonts w:cstheme="minorHAnsi"/>
        </w:rPr>
        <w:t>Dopunski zadaci</w:t>
      </w:r>
      <w:r>
        <w:rPr>
          <w:rFonts w:cstheme="minorHAnsi"/>
        </w:rPr>
        <w:t xml:space="preserve">: 317. – 322. </w:t>
      </w:r>
    </w:p>
    <w:p w14:paraId="37A17215" w14:textId="77777777" w:rsidR="004F615C" w:rsidRDefault="004F615C" w:rsidP="004F615C">
      <w:pPr>
        <w:pStyle w:val="Odlomakpopisa"/>
        <w:numPr>
          <w:ilvl w:val="0"/>
          <w:numId w:val="4"/>
        </w:numPr>
        <w:tabs>
          <w:tab w:val="left" w:pos="6938"/>
        </w:tabs>
        <w:rPr>
          <w:rFonts w:cstheme="minorHAnsi"/>
        </w:rPr>
      </w:pPr>
      <w:proofErr w:type="spellStart"/>
      <w:r>
        <w:rPr>
          <w:rFonts w:cstheme="minorHAnsi"/>
        </w:rPr>
        <w:t>Lj</w:t>
      </w:r>
      <w:proofErr w:type="spellEnd"/>
      <w:r>
        <w:rPr>
          <w:rFonts w:cstheme="minorHAnsi"/>
        </w:rPr>
        <w:t xml:space="preserve">. </w:t>
      </w:r>
      <w:proofErr w:type="spellStart"/>
      <w:r>
        <w:rPr>
          <w:rFonts w:cstheme="minorHAnsi"/>
        </w:rPr>
        <w:t>Peretin</w:t>
      </w:r>
      <w:proofErr w:type="spellEnd"/>
      <w:r>
        <w:rPr>
          <w:rFonts w:cstheme="minorHAnsi"/>
        </w:rPr>
        <w:t xml:space="preserve">, D. </w:t>
      </w:r>
      <w:proofErr w:type="spellStart"/>
      <w:r>
        <w:rPr>
          <w:rFonts w:cstheme="minorHAnsi"/>
        </w:rPr>
        <w:t>Vujanović</w:t>
      </w:r>
      <w:proofErr w:type="spellEnd"/>
      <w:r>
        <w:rPr>
          <w:rFonts w:cstheme="minorHAnsi"/>
        </w:rPr>
        <w:t xml:space="preserve">: Matematika 8 - radna bilježnica za pomoć u učenju matematike – </w:t>
      </w:r>
    </w:p>
    <w:p w14:paraId="47A25038" w14:textId="77777777" w:rsidR="004F615C" w:rsidRDefault="004F615C" w:rsidP="004F615C">
      <w:pPr>
        <w:pStyle w:val="Odlomakpopisa"/>
        <w:numPr>
          <w:ilvl w:val="0"/>
          <w:numId w:val="4"/>
        </w:numPr>
        <w:tabs>
          <w:tab w:val="left" w:pos="6938"/>
        </w:tabs>
        <w:rPr>
          <w:rFonts w:cstheme="minorHAnsi"/>
        </w:rPr>
      </w:pPr>
      <w:r>
        <w:rPr>
          <w:rFonts w:cstheme="minorHAnsi"/>
        </w:rPr>
        <w:t xml:space="preserve">T. Djaković, L. Havranek </w:t>
      </w:r>
      <w:proofErr w:type="spellStart"/>
      <w:r>
        <w:rPr>
          <w:rFonts w:cstheme="minorHAnsi"/>
        </w:rPr>
        <w:t>Bijuković</w:t>
      </w:r>
      <w:proofErr w:type="spellEnd"/>
      <w:r>
        <w:rPr>
          <w:rFonts w:cstheme="minorHAnsi"/>
        </w:rPr>
        <w:t xml:space="preserve">, </w:t>
      </w:r>
      <w:proofErr w:type="spellStart"/>
      <w:r>
        <w:rPr>
          <w:rFonts w:cstheme="minorHAnsi"/>
        </w:rPr>
        <w:t>Lj</w:t>
      </w:r>
      <w:proofErr w:type="spellEnd"/>
      <w:r>
        <w:rPr>
          <w:rFonts w:cstheme="minorHAnsi"/>
        </w:rPr>
        <w:t xml:space="preserve">. </w:t>
      </w:r>
      <w:proofErr w:type="spellStart"/>
      <w:r>
        <w:rPr>
          <w:rFonts w:cstheme="minorHAnsi"/>
        </w:rPr>
        <w:t>Peretin</w:t>
      </w:r>
      <w:proofErr w:type="spellEnd"/>
      <w:r>
        <w:rPr>
          <w:rFonts w:cstheme="minorHAnsi"/>
        </w:rPr>
        <w:t>, K. Vučić: Matematika 8 – udžbenik za pomoć u učenju matematike –</w:t>
      </w:r>
    </w:p>
    <w:p w14:paraId="38EC3DD9" w14:textId="77777777" w:rsidR="004F615C" w:rsidRDefault="004F615C" w:rsidP="004F615C">
      <w:pPr>
        <w:rPr>
          <w:rFonts w:cstheme="minorHAnsi"/>
          <w:b/>
        </w:rPr>
      </w:pPr>
      <w:r>
        <w:rPr>
          <w:rFonts w:cstheme="minorHAnsi"/>
          <w:b/>
        </w:rPr>
        <w:lastRenderedPageBreak/>
        <w:t>Aktivnosti za motiviranje i rad s darovitim učenicima</w:t>
      </w:r>
    </w:p>
    <w:p w14:paraId="5A0D8EF0" w14:textId="77777777" w:rsidR="004F615C" w:rsidRDefault="004F615C" w:rsidP="004F615C">
      <w:pPr>
        <w:pStyle w:val="Odlomakpopisa"/>
        <w:numPr>
          <w:ilvl w:val="0"/>
          <w:numId w:val="4"/>
        </w:numPr>
        <w:tabs>
          <w:tab w:val="left" w:pos="6938"/>
        </w:tabs>
        <w:spacing w:after="0"/>
        <w:rPr>
          <w:rFonts w:cstheme="minorHAnsi"/>
        </w:rPr>
      </w:pPr>
      <w:r w:rsidRPr="00CD69D7">
        <w:rPr>
          <w:rFonts w:cstheme="minorHAnsi"/>
        </w:rPr>
        <w:t>Dodatni zadaci</w:t>
      </w:r>
      <w:r>
        <w:rPr>
          <w:rFonts w:cstheme="minorHAnsi"/>
        </w:rPr>
        <w:t xml:space="preserve"> 327. – 330.</w:t>
      </w:r>
    </w:p>
    <w:p w14:paraId="5531769C" w14:textId="77777777" w:rsidR="004F615C" w:rsidRPr="00CD69D7" w:rsidRDefault="004F615C" w:rsidP="004F615C">
      <w:pPr>
        <w:pStyle w:val="Odlomakpopisa"/>
        <w:numPr>
          <w:ilvl w:val="0"/>
          <w:numId w:val="4"/>
        </w:numPr>
        <w:tabs>
          <w:tab w:val="left" w:pos="6938"/>
        </w:tabs>
        <w:spacing w:after="0"/>
        <w:rPr>
          <w:rFonts w:cstheme="minorHAnsi"/>
        </w:rPr>
      </w:pPr>
      <w:r w:rsidRPr="00E71177">
        <w:rPr>
          <w:rFonts w:cstheme="minorHAnsi"/>
        </w:rPr>
        <w:t>Nastavni listić – dopunski zadatci</w:t>
      </w:r>
    </w:p>
    <w:p w14:paraId="65A02E50" w14:textId="77777777" w:rsidR="004F615C" w:rsidRDefault="004F615C" w:rsidP="004F615C">
      <w:pPr>
        <w:pStyle w:val="Odlomakpopisa"/>
        <w:numPr>
          <w:ilvl w:val="0"/>
          <w:numId w:val="4"/>
        </w:numPr>
        <w:tabs>
          <w:tab w:val="left" w:pos="6938"/>
        </w:tabs>
        <w:spacing w:after="0"/>
        <w:rPr>
          <w:rFonts w:cstheme="minorHAnsi"/>
          <w:color w:val="FF0000"/>
        </w:rPr>
      </w:pPr>
      <w:r>
        <w:rPr>
          <w:rFonts w:cstheme="minorHAnsi"/>
        </w:rPr>
        <w:t xml:space="preserve">Z. </w:t>
      </w:r>
      <w:proofErr w:type="spellStart"/>
      <w:r>
        <w:rPr>
          <w:rFonts w:cstheme="minorHAnsi"/>
        </w:rPr>
        <w:t>Martinec</w:t>
      </w:r>
      <w:proofErr w:type="spellEnd"/>
      <w:r>
        <w:rPr>
          <w:rFonts w:cstheme="minorHAnsi"/>
        </w:rPr>
        <w:t xml:space="preserve">: Matematika 8 plus – zbirka zadataka za dodatnu nastavu matematike – </w:t>
      </w:r>
    </w:p>
    <w:p w14:paraId="4D1DA5A1" w14:textId="77777777" w:rsidR="004F615C" w:rsidRDefault="004F615C" w:rsidP="004F615C">
      <w:pPr>
        <w:pStyle w:val="Odlomakpopisa"/>
        <w:numPr>
          <w:ilvl w:val="0"/>
          <w:numId w:val="4"/>
        </w:numPr>
        <w:tabs>
          <w:tab w:val="left" w:pos="6938"/>
        </w:tabs>
        <w:spacing w:after="0"/>
        <w:rPr>
          <w:rFonts w:cstheme="minorHAnsi"/>
        </w:rPr>
      </w:pPr>
      <w:proofErr w:type="spellStart"/>
      <w:r w:rsidRPr="005738D5">
        <w:rPr>
          <w:rFonts w:cstheme="minorHAnsi"/>
        </w:rPr>
        <w:t>M.Muštra</w:t>
      </w:r>
      <w:proofErr w:type="spellEnd"/>
      <w:r w:rsidRPr="005738D5">
        <w:rPr>
          <w:rFonts w:cstheme="minorHAnsi"/>
        </w:rPr>
        <w:t xml:space="preserve">: Dodatna nastava matematike za 8.razred -                    </w:t>
      </w:r>
    </w:p>
    <w:p w14:paraId="0567E0EB" w14:textId="77777777" w:rsidR="004F615C" w:rsidRDefault="004F615C" w:rsidP="004F615C">
      <w:pPr>
        <w:tabs>
          <w:tab w:val="left" w:pos="6938"/>
        </w:tabs>
        <w:spacing w:after="0"/>
        <w:rPr>
          <w:rFonts w:cstheme="minorHAnsi"/>
          <w:b/>
        </w:rPr>
      </w:pPr>
    </w:p>
    <w:p w14:paraId="7D2C3929" w14:textId="77777777" w:rsidR="004F615C" w:rsidRPr="00881B5E" w:rsidRDefault="004F615C" w:rsidP="004F615C">
      <w:pPr>
        <w:tabs>
          <w:tab w:val="left" w:pos="6938"/>
        </w:tabs>
        <w:spacing w:after="0"/>
        <w:rPr>
          <w:rFonts w:cstheme="minorHAnsi"/>
        </w:rPr>
      </w:pPr>
      <w:r w:rsidRPr="00881B5E">
        <w:rPr>
          <w:rFonts w:cstheme="minorHAnsi"/>
          <w:b/>
        </w:rPr>
        <w:t>Domaća zadaća</w:t>
      </w:r>
    </w:p>
    <w:p w14:paraId="2499D707" w14:textId="77777777" w:rsidR="004F615C" w:rsidRDefault="004F615C" w:rsidP="004F615C">
      <w:pPr>
        <w:pStyle w:val="Odlomakpopisa"/>
        <w:numPr>
          <w:ilvl w:val="0"/>
          <w:numId w:val="5"/>
        </w:numPr>
        <w:spacing w:after="0"/>
        <w:rPr>
          <w:rFonts w:cstheme="minorHAnsi"/>
        </w:rPr>
      </w:pPr>
      <w:r>
        <w:rPr>
          <w:rFonts w:cstheme="minorHAnsi"/>
        </w:rPr>
        <w:t>Zadatci za vježbu: 286., 294., 300.</w:t>
      </w:r>
    </w:p>
    <w:p w14:paraId="3CDAE835" w14:textId="77777777" w:rsidR="004F615C" w:rsidRDefault="004F615C" w:rsidP="004F615C">
      <w:pPr>
        <w:pStyle w:val="Odlomakpopisa"/>
        <w:numPr>
          <w:ilvl w:val="0"/>
          <w:numId w:val="5"/>
        </w:numPr>
        <w:spacing w:after="0"/>
        <w:rPr>
          <w:rFonts w:cstheme="minorHAnsi"/>
        </w:rPr>
      </w:pPr>
      <w:r>
        <w:rPr>
          <w:rFonts w:cstheme="minorHAnsi"/>
        </w:rPr>
        <w:t>Povežite i primijenite: 309., 313.</w:t>
      </w:r>
    </w:p>
    <w:p w14:paraId="350B09BA" w14:textId="77777777" w:rsidR="004F615C" w:rsidRDefault="004F615C" w:rsidP="004F615C">
      <w:pPr>
        <w:pStyle w:val="Odlomakpopisa"/>
        <w:numPr>
          <w:ilvl w:val="0"/>
          <w:numId w:val="5"/>
        </w:numPr>
        <w:spacing w:after="0"/>
        <w:rPr>
          <w:rFonts w:cstheme="minorHAnsi"/>
        </w:rPr>
      </w:pPr>
      <w:r>
        <w:rPr>
          <w:rFonts w:cstheme="minorHAnsi"/>
        </w:rPr>
        <w:t>Iz svijeta rada: 324.</w:t>
      </w:r>
    </w:p>
    <w:p w14:paraId="0381018F" w14:textId="77777777" w:rsidR="004F615C" w:rsidRDefault="004F615C" w:rsidP="004F615C">
      <w:pPr>
        <w:pStyle w:val="Odlomakpopisa"/>
        <w:numPr>
          <w:ilvl w:val="0"/>
          <w:numId w:val="5"/>
        </w:numPr>
        <w:spacing w:after="0"/>
        <w:rPr>
          <w:rFonts w:cstheme="minorHAnsi"/>
        </w:rPr>
      </w:pPr>
      <w:r>
        <w:rPr>
          <w:rFonts w:cstheme="minorHAnsi"/>
        </w:rPr>
        <w:t>277.c, 278.a, 280.</w:t>
      </w:r>
    </w:p>
    <w:p w14:paraId="07258E63" w14:textId="77777777" w:rsidR="004F615C" w:rsidRDefault="004F615C" w:rsidP="004F615C">
      <w:pPr>
        <w:pStyle w:val="Odlomakpopisa"/>
        <w:numPr>
          <w:ilvl w:val="0"/>
          <w:numId w:val="5"/>
        </w:numPr>
        <w:spacing w:after="0"/>
        <w:rPr>
          <w:rFonts w:cstheme="minorHAnsi"/>
        </w:rPr>
      </w:pPr>
      <w:r>
        <w:rPr>
          <w:rFonts w:cstheme="minorHAnsi"/>
        </w:rPr>
        <w:t>e-sfera: Geometrijska tijela -&gt; Valjak-&gt; Matematika +  -&gt; provjera znanja Valjak (dugi kviz)</w:t>
      </w:r>
    </w:p>
    <w:p w14:paraId="46D431B9" w14:textId="77777777" w:rsidR="004F615C" w:rsidRDefault="004F615C" w:rsidP="004F615C">
      <w:pPr>
        <w:tabs>
          <w:tab w:val="left" w:pos="6938"/>
        </w:tabs>
        <w:rPr>
          <w:rFonts w:cstheme="minorHAnsi"/>
        </w:rPr>
      </w:pPr>
    </w:p>
    <w:p w14:paraId="5584642B" w14:textId="77777777" w:rsidR="004F615C" w:rsidRDefault="004F615C" w:rsidP="004F615C">
      <w:pPr>
        <w:tabs>
          <w:tab w:val="left" w:pos="6938"/>
        </w:tabs>
        <w:rPr>
          <w:rFonts w:cstheme="minorHAnsi"/>
        </w:rPr>
      </w:pPr>
    </w:p>
    <w:p w14:paraId="530396EB" w14:textId="77777777" w:rsidR="004F615C" w:rsidRDefault="004F615C" w:rsidP="004F615C">
      <w:pPr>
        <w:tabs>
          <w:tab w:val="left" w:pos="6938"/>
        </w:tabs>
        <w:rPr>
          <w:rFonts w:cstheme="minorHAnsi"/>
        </w:rPr>
      </w:pPr>
    </w:p>
    <w:p w14:paraId="4BC19248" w14:textId="77777777" w:rsidR="004F615C" w:rsidRDefault="004F615C" w:rsidP="004F615C">
      <w:pPr>
        <w:tabs>
          <w:tab w:val="left" w:pos="6938"/>
        </w:tabs>
        <w:rPr>
          <w:rFonts w:cstheme="minorHAnsi"/>
        </w:rPr>
      </w:pPr>
    </w:p>
    <w:p w14:paraId="5C15B6FC" w14:textId="77777777" w:rsidR="004F615C" w:rsidRPr="00EF16C1" w:rsidRDefault="004F615C" w:rsidP="004F615C">
      <w:pPr>
        <w:spacing w:before="200"/>
        <w:ind w:left="360"/>
        <w:rPr>
          <w:rFonts w:cstheme="minorHAnsi"/>
          <w:bCs/>
        </w:rPr>
      </w:pPr>
    </w:p>
    <w:p w14:paraId="4819D1CA" w14:textId="77777777" w:rsidR="004F615C" w:rsidRDefault="004F615C" w:rsidP="004F615C">
      <w:pPr>
        <w:tabs>
          <w:tab w:val="left" w:pos="6938"/>
        </w:tabs>
        <w:spacing w:after="0" w:line="240" w:lineRule="auto"/>
        <w:rPr>
          <w:rFonts w:cstheme="minorHAnsi"/>
        </w:rPr>
      </w:pPr>
    </w:p>
    <w:p w14:paraId="21920FF8" w14:textId="77777777" w:rsidR="004F615C" w:rsidRDefault="004F615C" w:rsidP="004F615C">
      <w:pPr>
        <w:rPr>
          <w:rFonts w:cstheme="minorHAnsi"/>
          <w:color w:val="002060"/>
        </w:rPr>
      </w:pPr>
      <w:r>
        <w:rPr>
          <w:rFonts w:cstheme="minorHAnsi"/>
          <w:color w:val="002060"/>
        </w:rPr>
        <w:t xml:space="preserve">                                      </w:t>
      </w:r>
    </w:p>
    <w:p w14:paraId="7B7B71E9" w14:textId="77777777" w:rsidR="004F615C" w:rsidRDefault="004F615C" w:rsidP="004F615C">
      <w:pPr>
        <w:rPr>
          <w:rFonts w:ascii="Calibri" w:eastAsia="Calibri" w:hAnsi="Calibri" w:cs="Calibri"/>
          <w:b/>
          <w:sz w:val="36"/>
          <w:szCs w:val="36"/>
        </w:rPr>
      </w:pPr>
      <w:r>
        <w:rPr>
          <w:rFonts w:ascii="Calibri" w:eastAsia="Calibri" w:hAnsi="Calibri" w:cs="Calibri"/>
          <w:b/>
          <w:sz w:val="36"/>
          <w:szCs w:val="36"/>
        </w:rPr>
        <w:br w:type="page"/>
      </w:r>
    </w:p>
    <w:p w14:paraId="49CDE929" w14:textId="77777777" w:rsidR="004F615C" w:rsidRDefault="004F615C" w:rsidP="004F615C">
      <w:pPr>
        <w:tabs>
          <w:tab w:val="left" w:pos="1215"/>
        </w:tabs>
        <w:spacing w:after="0"/>
        <w:jc w:val="center"/>
        <w:rPr>
          <w:rFonts w:ascii="Calibri" w:eastAsia="Calibri" w:hAnsi="Calibri" w:cs="Calibri"/>
          <w:b/>
          <w:sz w:val="36"/>
          <w:szCs w:val="36"/>
        </w:rPr>
      </w:pPr>
      <w:r>
        <w:rPr>
          <w:rFonts w:ascii="Calibri" w:eastAsia="Calibri" w:hAnsi="Calibri" w:cs="Calibri"/>
          <w:b/>
          <w:sz w:val="36"/>
          <w:szCs w:val="36"/>
        </w:rPr>
        <w:lastRenderedPageBreak/>
        <w:t>Prilozi pripremi</w:t>
      </w:r>
    </w:p>
    <w:p w14:paraId="7B76AAEC" w14:textId="77777777" w:rsidR="004F615C" w:rsidRDefault="004F615C" w:rsidP="004F615C">
      <w:pPr>
        <w:rPr>
          <w:rFonts w:ascii="Calibri" w:eastAsia="Calibri" w:hAnsi="Calibri" w:cs="Calibri"/>
          <w:b/>
        </w:rPr>
      </w:pPr>
    </w:p>
    <w:p w14:paraId="1288288E" w14:textId="77777777" w:rsidR="004F615C" w:rsidRDefault="004F615C" w:rsidP="004F615C">
      <w:pPr>
        <w:rPr>
          <w:rFonts w:ascii="Calibri" w:eastAsia="Calibri" w:hAnsi="Calibri" w:cs="Calibri"/>
          <w:b/>
        </w:rPr>
      </w:pPr>
      <w:r>
        <w:rPr>
          <w:rFonts w:ascii="Calibri" w:eastAsia="Calibri" w:hAnsi="Calibri" w:cs="Calibri"/>
          <w:b/>
        </w:rPr>
        <w:t>Prilog 1: Nastavni listić – Mreža valjka</w:t>
      </w:r>
    </w:p>
    <w:p w14:paraId="0C889D24" w14:textId="77777777" w:rsidR="004F615C" w:rsidRDefault="004F615C" w:rsidP="004F615C">
      <w:pPr>
        <w:pStyle w:val="Odlomakpopisa"/>
        <w:numPr>
          <w:ilvl w:val="0"/>
          <w:numId w:val="117"/>
        </w:numPr>
        <w:spacing w:after="160" w:line="259" w:lineRule="auto"/>
      </w:pPr>
      <w:r>
        <w:rPr>
          <w:noProof/>
        </w:rPr>
        <w:t>Koji od ponuđenih crteža ne predstavljaju mrežu valjka?</w:t>
      </w:r>
    </w:p>
    <w:p w14:paraId="7001217A" w14:textId="77777777" w:rsidR="004F615C" w:rsidRDefault="004F615C" w:rsidP="004F615C">
      <w:pPr>
        <w:pStyle w:val="Odlomakpopisa"/>
        <w:numPr>
          <w:ilvl w:val="0"/>
          <w:numId w:val="118"/>
        </w:numPr>
        <w:spacing w:after="160" w:line="259" w:lineRule="auto"/>
      </w:pPr>
      <w:r w:rsidRPr="00E546B6">
        <w:rPr>
          <w:noProof/>
        </w:rPr>
        <w:drawing>
          <wp:anchor distT="0" distB="0" distL="114300" distR="114300" simplePos="0" relativeHeight="251843584" behindDoc="0" locked="0" layoutInCell="1" allowOverlap="1" wp14:anchorId="5AECBFA1" wp14:editId="478078C0">
            <wp:simplePos x="0" y="0"/>
            <wp:positionH relativeFrom="column">
              <wp:posOffset>2235917</wp:posOffset>
            </wp:positionH>
            <wp:positionV relativeFrom="paragraph">
              <wp:posOffset>191853</wp:posOffset>
            </wp:positionV>
            <wp:extent cx="962025" cy="847725"/>
            <wp:effectExtent l="0" t="0" r="9525" b="9525"/>
            <wp:wrapNone/>
            <wp:docPr id="15780" name="Slika 1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3">
                      <a:extLst>
                        <a:ext uri="{28A0092B-C50C-407E-A947-70E740481C1C}">
                          <a14:useLocalDpi xmlns:a14="http://schemas.microsoft.com/office/drawing/2010/main" val="0"/>
                        </a:ext>
                      </a:extLst>
                    </a:blip>
                    <a:stretch>
                      <a:fillRect/>
                    </a:stretch>
                  </pic:blipFill>
                  <pic:spPr>
                    <a:xfrm>
                      <a:off x="0" y="0"/>
                      <a:ext cx="962025" cy="847725"/>
                    </a:xfrm>
                    <a:prstGeom prst="rect">
                      <a:avLst/>
                    </a:prstGeom>
                  </pic:spPr>
                </pic:pic>
              </a:graphicData>
            </a:graphic>
            <wp14:sizeRelH relativeFrom="margin">
              <wp14:pctWidth>0</wp14:pctWidth>
            </wp14:sizeRelH>
            <wp14:sizeRelV relativeFrom="margin">
              <wp14:pctHeight>0</wp14:pctHeight>
            </wp14:sizeRelV>
          </wp:anchor>
        </w:drawing>
      </w:r>
      <w:r w:rsidRPr="00E546B6">
        <w:rPr>
          <w:noProof/>
        </w:rPr>
        <w:drawing>
          <wp:anchor distT="0" distB="0" distL="114300" distR="114300" simplePos="0" relativeHeight="251842560" behindDoc="0" locked="0" layoutInCell="1" allowOverlap="1" wp14:anchorId="26A541DB" wp14:editId="2CDC3BD0">
            <wp:simplePos x="0" y="0"/>
            <wp:positionH relativeFrom="column">
              <wp:posOffset>3485336</wp:posOffset>
            </wp:positionH>
            <wp:positionV relativeFrom="paragraph">
              <wp:posOffset>212040</wp:posOffset>
            </wp:positionV>
            <wp:extent cx="1162050" cy="771991"/>
            <wp:effectExtent l="4762" t="0" r="4763" b="4762"/>
            <wp:wrapNone/>
            <wp:docPr id="15781" name="Slika 1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4">
                      <a:extLst>
                        <a:ext uri="{28A0092B-C50C-407E-A947-70E740481C1C}">
                          <a14:useLocalDpi xmlns:a14="http://schemas.microsoft.com/office/drawing/2010/main" val="0"/>
                        </a:ext>
                      </a:extLst>
                    </a:blip>
                    <a:stretch>
                      <a:fillRect/>
                    </a:stretch>
                  </pic:blipFill>
                  <pic:spPr>
                    <a:xfrm rot="5400000">
                      <a:off x="0" y="0"/>
                      <a:ext cx="1162050" cy="771991"/>
                    </a:xfrm>
                    <a:prstGeom prst="rect">
                      <a:avLst/>
                    </a:prstGeom>
                  </pic:spPr>
                </pic:pic>
              </a:graphicData>
            </a:graphic>
            <wp14:sizeRelH relativeFrom="margin">
              <wp14:pctWidth>0</wp14:pctWidth>
            </wp14:sizeRelH>
            <wp14:sizeRelV relativeFrom="margin">
              <wp14:pctHeight>0</wp14:pctHeight>
            </wp14:sizeRelV>
          </wp:anchor>
        </w:drawing>
      </w:r>
      <w:r w:rsidRPr="00DD3947">
        <w:rPr>
          <w:noProof/>
        </w:rPr>
        <w:drawing>
          <wp:anchor distT="0" distB="0" distL="114300" distR="114300" simplePos="0" relativeHeight="251845632" behindDoc="0" locked="0" layoutInCell="1" allowOverlap="1" wp14:anchorId="17EF5875" wp14:editId="54213554">
            <wp:simplePos x="0" y="0"/>
            <wp:positionH relativeFrom="column">
              <wp:posOffset>572411</wp:posOffset>
            </wp:positionH>
            <wp:positionV relativeFrom="paragraph">
              <wp:posOffset>159053</wp:posOffset>
            </wp:positionV>
            <wp:extent cx="1240403" cy="1018241"/>
            <wp:effectExtent l="0" t="0" r="0" b="0"/>
            <wp:wrapNone/>
            <wp:docPr id="15782" name="Slika 1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5">
                      <a:extLst>
                        <a:ext uri="{28A0092B-C50C-407E-A947-70E740481C1C}">
                          <a14:useLocalDpi xmlns:a14="http://schemas.microsoft.com/office/drawing/2010/main" val="0"/>
                        </a:ext>
                      </a:extLst>
                    </a:blip>
                    <a:stretch>
                      <a:fillRect/>
                    </a:stretch>
                  </pic:blipFill>
                  <pic:spPr>
                    <a:xfrm>
                      <a:off x="0" y="0"/>
                      <a:ext cx="1240403" cy="1018241"/>
                    </a:xfrm>
                    <a:prstGeom prst="rect">
                      <a:avLst/>
                    </a:prstGeom>
                  </pic:spPr>
                </pic:pic>
              </a:graphicData>
            </a:graphic>
            <wp14:sizeRelH relativeFrom="margin">
              <wp14:pctWidth>0</wp14:pctWidth>
            </wp14:sizeRelH>
            <wp14:sizeRelV relativeFrom="margin">
              <wp14:pctHeight>0</wp14:pctHeight>
            </wp14:sizeRelV>
          </wp:anchor>
        </w:drawing>
      </w:r>
      <w:r w:rsidRPr="00E546B6">
        <w:rPr>
          <w:noProof/>
        </w:rPr>
        <w:drawing>
          <wp:anchor distT="0" distB="0" distL="114300" distR="114300" simplePos="0" relativeHeight="251841536" behindDoc="0" locked="0" layoutInCell="1" allowOverlap="1" wp14:anchorId="1907B388" wp14:editId="577F1DFB">
            <wp:simplePos x="0" y="0"/>
            <wp:positionH relativeFrom="column">
              <wp:posOffset>5015230</wp:posOffset>
            </wp:positionH>
            <wp:positionV relativeFrom="paragraph">
              <wp:posOffset>140018</wp:posOffset>
            </wp:positionV>
            <wp:extent cx="1114425" cy="931342"/>
            <wp:effectExtent l="0" t="0" r="0" b="2540"/>
            <wp:wrapNone/>
            <wp:docPr id="15783" name="Slika 1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6">
                      <a:extLst>
                        <a:ext uri="{28A0092B-C50C-407E-A947-70E740481C1C}">
                          <a14:useLocalDpi xmlns:a14="http://schemas.microsoft.com/office/drawing/2010/main" val="0"/>
                        </a:ext>
                      </a:extLst>
                    </a:blip>
                    <a:stretch>
                      <a:fillRect/>
                    </a:stretch>
                  </pic:blipFill>
                  <pic:spPr>
                    <a:xfrm>
                      <a:off x="0" y="0"/>
                      <a:ext cx="1114425" cy="931342"/>
                    </a:xfrm>
                    <a:prstGeom prst="rect">
                      <a:avLst/>
                    </a:prstGeom>
                  </pic:spPr>
                </pic:pic>
              </a:graphicData>
            </a:graphic>
            <wp14:sizeRelH relativeFrom="margin">
              <wp14:pctWidth>0</wp14:pctWidth>
            </wp14:sizeRelH>
            <wp14:sizeRelV relativeFrom="margin">
              <wp14:pctHeight>0</wp14:pctHeight>
            </wp14:sizeRelV>
          </wp:anchor>
        </w:drawing>
      </w:r>
      <w:r w:rsidRPr="00E546B6">
        <w:rPr>
          <w:noProof/>
        </w:rPr>
        <w:t xml:space="preserve"> </w:t>
      </w:r>
      <w:r>
        <w:rPr>
          <w:noProof/>
        </w:rPr>
        <w:t xml:space="preserve">                                      b)                                         c)                                         d) </w:t>
      </w:r>
    </w:p>
    <w:p w14:paraId="766E3662" w14:textId="77777777" w:rsidR="004F615C" w:rsidRDefault="004F615C" w:rsidP="004F615C"/>
    <w:p w14:paraId="7D29518C" w14:textId="77777777" w:rsidR="004F615C" w:rsidRDefault="004F615C" w:rsidP="004F615C"/>
    <w:p w14:paraId="352A631E" w14:textId="77777777" w:rsidR="004F615C" w:rsidRDefault="004F615C" w:rsidP="004F615C"/>
    <w:p w14:paraId="36294818" w14:textId="77777777" w:rsidR="004F615C" w:rsidRDefault="004F615C" w:rsidP="004F615C"/>
    <w:p w14:paraId="68BFA485" w14:textId="77777777" w:rsidR="004F615C" w:rsidRDefault="004F615C" w:rsidP="004F615C">
      <w:pPr>
        <w:pStyle w:val="Odlomakpopisa"/>
        <w:numPr>
          <w:ilvl w:val="0"/>
          <w:numId w:val="117"/>
        </w:numPr>
        <w:spacing w:after="160" w:line="259" w:lineRule="auto"/>
      </w:pPr>
      <w:r>
        <w:t>Nacrtajte mrežu valjka kojemu je duljina polumjera baze 2 cm, a duljina visine 3 cm.</w:t>
      </w:r>
    </w:p>
    <w:p w14:paraId="1B17806C" w14:textId="77777777" w:rsidR="004F615C" w:rsidRDefault="004F615C" w:rsidP="004F615C">
      <w:pPr>
        <w:pStyle w:val="Odlomakpopisa"/>
      </w:pPr>
    </w:p>
    <w:p w14:paraId="6FA67D9B" w14:textId="77777777" w:rsidR="004F615C" w:rsidRDefault="004F615C" w:rsidP="004F615C">
      <w:pPr>
        <w:rPr>
          <w:rFonts w:ascii="Calibri" w:eastAsia="Calibri" w:hAnsi="Calibri" w:cs="Calibri"/>
          <w:b/>
        </w:rPr>
      </w:pPr>
    </w:p>
    <w:p w14:paraId="612DA35C" w14:textId="77777777" w:rsidR="004F615C" w:rsidRDefault="004F615C" w:rsidP="004F615C">
      <w:pPr>
        <w:rPr>
          <w:rFonts w:ascii="Calibri" w:eastAsia="Calibri" w:hAnsi="Calibri" w:cs="Calibri"/>
          <w:b/>
        </w:rPr>
      </w:pPr>
    </w:p>
    <w:p w14:paraId="2EE0EA99" w14:textId="77777777" w:rsidR="004F615C" w:rsidRDefault="004F615C" w:rsidP="004F615C">
      <w:pPr>
        <w:rPr>
          <w:rFonts w:ascii="Calibri" w:eastAsia="Calibri" w:hAnsi="Calibri" w:cs="Calibri"/>
          <w:b/>
        </w:rPr>
      </w:pPr>
    </w:p>
    <w:p w14:paraId="0594B1D3" w14:textId="77777777" w:rsidR="004F615C" w:rsidRDefault="004F615C" w:rsidP="004F615C">
      <w:pPr>
        <w:rPr>
          <w:rFonts w:ascii="Calibri" w:eastAsia="Calibri" w:hAnsi="Calibri" w:cs="Calibri"/>
          <w:b/>
        </w:rPr>
      </w:pPr>
    </w:p>
    <w:p w14:paraId="34768EA5" w14:textId="77777777" w:rsidR="004F615C" w:rsidRDefault="004F615C" w:rsidP="004F615C">
      <w:pPr>
        <w:rPr>
          <w:rFonts w:ascii="Calibri" w:eastAsia="Calibri" w:hAnsi="Calibri" w:cs="Calibri"/>
          <w:b/>
        </w:rPr>
      </w:pPr>
    </w:p>
    <w:p w14:paraId="434B231D" w14:textId="77777777" w:rsidR="004F615C" w:rsidRDefault="004F615C" w:rsidP="004F615C">
      <w:pPr>
        <w:rPr>
          <w:rFonts w:ascii="Calibri" w:eastAsia="Calibri" w:hAnsi="Calibri" w:cs="Calibri"/>
          <w:b/>
        </w:rPr>
      </w:pPr>
    </w:p>
    <w:p w14:paraId="348EDAD7" w14:textId="77777777" w:rsidR="004F615C" w:rsidRDefault="004F615C" w:rsidP="004F615C">
      <w:pPr>
        <w:tabs>
          <w:tab w:val="left" w:pos="284"/>
        </w:tabs>
        <w:rPr>
          <w:b/>
          <w:color w:val="000000" w:themeColor="text1"/>
          <w:u w:val="single"/>
        </w:rPr>
      </w:pPr>
      <w:r>
        <w:rPr>
          <w:b/>
          <w:color w:val="000000" w:themeColor="text1"/>
          <w:u w:val="single"/>
        </w:rPr>
        <w:t xml:space="preserve">Rješenja </w:t>
      </w:r>
    </w:p>
    <w:p w14:paraId="676E32A2" w14:textId="77777777" w:rsidR="004F615C" w:rsidRDefault="004F615C" w:rsidP="004F615C">
      <w:pPr>
        <w:tabs>
          <w:tab w:val="left" w:pos="284"/>
        </w:tabs>
        <w:rPr>
          <w:rFonts w:ascii="Calibri" w:eastAsia="Calibri" w:hAnsi="Calibri" w:cs="Calibri"/>
          <w:b/>
        </w:rPr>
      </w:pPr>
      <w:r>
        <w:rPr>
          <w:rFonts w:ascii="Calibri" w:eastAsia="Calibri" w:hAnsi="Calibri" w:cs="Calibri"/>
          <w:b/>
        </w:rPr>
        <w:t>Nastavni listić – Mreža valjka</w:t>
      </w:r>
    </w:p>
    <w:p w14:paraId="09996A77" w14:textId="77777777" w:rsidR="004F615C" w:rsidRDefault="004F615C" w:rsidP="004F615C">
      <w:pPr>
        <w:pStyle w:val="Odlomakpopisa"/>
        <w:numPr>
          <w:ilvl w:val="2"/>
          <w:numId w:val="116"/>
        </w:numPr>
        <w:tabs>
          <w:tab w:val="left" w:pos="284"/>
        </w:tabs>
        <w:spacing w:after="160"/>
        <w:rPr>
          <w:bCs/>
          <w:color w:val="000000" w:themeColor="text1"/>
        </w:rPr>
      </w:pPr>
      <w:r w:rsidRPr="000454E1">
        <w:rPr>
          <w:bCs/>
          <w:noProof/>
          <w:color w:val="000000" w:themeColor="text1"/>
        </w:rPr>
        <w:drawing>
          <wp:anchor distT="0" distB="0" distL="114300" distR="114300" simplePos="0" relativeHeight="251844608" behindDoc="0" locked="0" layoutInCell="1" allowOverlap="1" wp14:anchorId="42ADFB27" wp14:editId="2788E042">
            <wp:simplePos x="0" y="0"/>
            <wp:positionH relativeFrom="column">
              <wp:posOffset>412115</wp:posOffset>
            </wp:positionH>
            <wp:positionV relativeFrom="paragraph">
              <wp:posOffset>198755</wp:posOffset>
            </wp:positionV>
            <wp:extent cx="4081311" cy="3057525"/>
            <wp:effectExtent l="0" t="0" r="0" b="0"/>
            <wp:wrapNone/>
            <wp:docPr id="15784" name="Slika 1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7">
                      <a:extLst>
                        <a:ext uri="{28A0092B-C50C-407E-A947-70E740481C1C}">
                          <a14:useLocalDpi xmlns:a14="http://schemas.microsoft.com/office/drawing/2010/main" val="0"/>
                        </a:ext>
                      </a:extLst>
                    </a:blip>
                    <a:stretch>
                      <a:fillRect/>
                    </a:stretch>
                  </pic:blipFill>
                  <pic:spPr>
                    <a:xfrm>
                      <a:off x="0" y="0"/>
                      <a:ext cx="4083652" cy="3059279"/>
                    </a:xfrm>
                    <a:prstGeom prst="rect">
                      <a:avLst/>
                    </a:prstGeom>
                  </pic:spPr>
                </pic:pic>
              </a:graphicData>
            </a:graphic>
            <wp14:sizeRelH relativeFrom="margin">
              <wp14:pctWidth>0</wp14:pctWidth>
            </wp14:sizeRelH>
            <wp14:sizeRelV relativeFrom="margin">
              <wp14:pctHeight>0</wp14:pctHeight>
            </wp14:sizeRelV>
          </wp:anchor>
        </w:drawing>
      </w:r>
      <w:r>
        <w:rPr>
          <w:bCs/>
          <w:color w:val="000000" w:themeColor="text1"/>
        </w:rPr>
        <w:t>a</w:t>
      </w:r>
      <w:r w:rsidRPr="00F75ED6">
        <w:rPr>
          <w:bCs/>
          <w:color w:val="000000" w:themeColor="text1"/>
        </w:rPr>
        <w:t xml:space="preserve"> i c</w:t>
      </w:r>
    </w:p>
    <w:p w14:paraId="5D960323" w14:textId="77777777" w:rsidR="004F615C" w:rsidRDefault="004F615C" w:rsidP="004F615C">
      <w:pPr>
        <w:pStyle w:val="Odlomakpopisa"/>
        <w:numPr>
          <w:ilvl w:val="2"/>
          <w:numId w:val="116"/>
        </w:numPr>
        <w:tabs>
          <w:tab w:val="left" w:pos="284"/>
        </w:tabs>
        <w:spacing w:after="160"/>
        <w:rPr>
          <w:bCs/>
          <w:color w:val="000000" w:themeColor="text1"/>
        </w:rPr>
      </w:pPr>
    </w:p>
    <w:p w14:paraId="5F03407C" w14:textId="77777777" w:rsidR="004F615C" w:rsidRDefault="004F615C" w:rsidP="004F615C">
      <w:pPr>
        <w:pStyle w:val="Odlomakpopisa"/>
        <w:tabs>
          <w:tab w:val="left" w:pos="284"/>
        </w:tabs>
        <w:spacing w:after="160"/>
        <w:ind w:left="1440"/>
        <w:rPr>
          <w:bCs/>
          <w:color w:val="000000" w:themeColor="text1"/>
        </w:rPr>
      </w:pPr>
    </w:p>
    <w:p w14:paraId="1ACDCF08" w14:textId="77777777" w:rsidR="004F615C" w:rsidRPr="00F75ED6" w:rsidRDefault="004F615C" w:rsidP="004F615C">
      <w:pPr>
        <w:pStyle w:val="Odlomakpopisa"/>
        <w:tabs>
          <w:tab w:val="left" w:pos="284"/>
        </w:tabs>
        <w:spacing w:after="160"/>
        <w:ind w:left="1440"/>
        <w:rPr>
          <w:bCs/>
          <w:color w:val="000000" w:themeColor="text1"/>
        </w:rPr>
      </w:pPr>
    </w:p>
    <w:p w14:paraId="648C34A7" w14:textId="77777777" w:rsidR="004F615C" w:rsidRPr="00C94B11" w:rsidRDefault="004F615C" w:rsidP="004F615C">
      <w:pPr>
        <w:tabs>
          <w:tab w:val="left" w:pos="6938"/>
        </w:tabs>
        <w:spacing w:after="0"/>
        <w:rPr>
          <w:rFonts w:cstheme="minorHAnsi"/>
        </w:rPr>
      </w:pPr>
    </w:p>
    <w:p w14:paraId="71CCE732" w14:textId="77777777" w:rsidR="004F615C" w:rsidRDefault="004F615C" w:rsidP="004F615C">
      <w:pPr>
        <w:tabs>
          <w:tab w:val="left" w:pos="6938"/>
        </w:tabs>
        <w:spacing w:after="0"/>
        <w:rPr>
          <w:rFonts w:cstheme="minorHAnsi"/>
        </w:rPr>
      </w:pPr>
    </w:p>
    <w:p w14:paraId="5CCE6505" w14:textId="77777777" w:rsidR="004F615C" w:rsidRDefault="004F615C" w:rsidP="004F615C">
      <w:pPr>
        <w:tabs>
          <w:tab w:val="left" w:pos="6938"/>
        </w:tabs>
        <w:spacing w:after="0"/>
        <w:rPr>
          <w:rFonts w:cstheme="minorHAnsi"/>
        </w:rPr>
      </w:pPr>
    </w:p>
    <w:p w14:paraId="75065465" w14:textId="77777777" w:rsidR="004F615C" w:rsidRPr="00007E51" w:rsidRDefault="004F615C" w:rsidP="004F615C">
      <w:pPr>
        <w:spacing w:after="0"/>
        <w:rPr>
          <w:rFonts w:cstheme="minorHAnsi"/>
          <w:bCs/>
        </w:rPr>
      </w:pPr>
    </w:p>
    <w:p w14:paraId="0EE08FE5" w14:textId="77777777" w:rsidR="004F615C" w:rsidRPr="00BF65A5" w:rsidRDefault="004F615C" w:rsidP="004F615C">
      <w:pPr>
        <w:spacing w:after="0"/>
        <w:rPr>
          <w:rFonts w:cstheme="minorHAnsi"/>
          <w:bCs/>
        </w:rPr>
      </w:pPr>
    </w:p>
    <w:p w14:paraId="57FCF891" w14:textId="77777777" w:rsidR="004F615C" w:rsidRDefault="004F615C" w:rsidP="004F615C">
      <w:pPr>
        <w:spacing w:after="0"/>
        <w:rPr>
          <w:rFonts w:cstheme="minorHAnsi"/>
          <w:bCs/>
        </w:rPr>
      </w:pPr>
    </w:p>
    <w:p w14:paraId="1ED8AB3E" w14:textId="77777777" w:rsidR="004F615C" w:rsidRDefault="004F615C" w:rsidP="004F615C">
      <w:pPr>
        <w:spacing w:after="0"/>
        <w:rPr>
          <w:rFonts w:cstheme="minorHAnsi"/>
          <w:bCs/>
        </w:rPr>
      </w:pPr>
    </w:p>
    <w:p w14:paraId="792E37D2" w14:textId="77777777" w:rsidR="004F615C" w:rsidRDefault="004F615C" w:rsidP="004F615C">
      <w:pPr>
        <w:spacing w:after="0"/>
        <w:rPr>
          <w:rFonts w:cstheme="minorHAnsi"/>
          <w:bCs/>
        </w:rPr>
      </w:pPr>
    </w:p>
    <w:p w14:paraId="7D206C5F" w14:textId="77777777" w:rsidR="004F615C" w:rsidRDefault="004F615C" w:rsidP="004F615C">
      <w:pPr>
        <w:spacing w:after="0"/>
        <w:rPr>
          <w:rFonts w:cstheme="minorHAnsi"/>
          <w:bCs/>
        </w:rPr>
      </w:pPr>
    </w:p>
    <w:p w14:paraId="5FEA66BB" w14:textId="77777777" w:rsidR="004F615C" w:rsidRDefault="004F615C" w:rsidP="004F615C">
      <w:pPr>
        <w:spacing w:after="0"/>
        <w:rPr>
          <w:rFonts w:cstheme="minorHAnsi"/>
          <w:bCs/>
        </w:rPr>
      </w:pPr>
    </w:p>
    <w:p w14:paraId="3E73F544" w14:textId="77777777" w:rsidR="004F615C" w:rsidRDefault="004F615C" w:rsidP="004F615C">
      <w:pPr>
        <w:spacing w:after="0"/>
        <w:rPr>
          <w:rFonts w:cstheme="minorHAnsi"/>
          <w:bCs/>
        </w:rPr>
      </w:pPr>
    </w:p>
    <w:p w14:paraId="019509AC" w14:textId="77777777" w:rsidR="004F615C" w:rsidRDefault="004F615C" w:rsidP="004F615C">
      <w:pPr>
        <w:spacing w:after="0"/>
        <w:rPr>
          <w:rFonts w:cstheme="minorHAnsi"/>
          <w:bCs/>
        </w:rPr>
      </w:pPr>
    </w:p>
    <w:p w14:paraId="4DA0C867" w14:textId="77777777" w:rsidR="004F615C" w:rsidRDefault="004F615C" w:rsidP="004F615C">
      <w:pPr>
        <w:jc w:val="center"/>
        <w:rPr>
          <w:rFonts w:cstheme="minorHAnsi"/>
          <w:bCs/>
        </w:rPr>
      </w:pPr>
      <w:r w:rsidRPr="003868EC">
        <w:rPr>
          <w:rFonts w:cstheme="minorHAnsi"/>
          <w:b/>
          <w:sz w:val="36"/>
          <w:szCs w:val="36"/>
        </w:rPr>
        <w:t>Primjeri listića za vrednovanje kao učenje, vrednovanje za učenje i vrednovanje naučenoga</w:t>
      </w:r>
    </w:p>
    <w:p w14:paraId="2C34E4BF" w14:textId="77777777" w:rsidR="004F615C" w:rsidRDefault="004F615C" w:rsidP="004F615C">
      <w:pPr>
        <w:rPr>
          <w:rFonts w:cstheme="minorHAnsi"/>
          <w:bCs/>
        </w:rPr>
      </w:pPr>
    </w:p>
    <w:p w14:paraId="043843B7" w14:textId="77777777" w:rsidR="004F615C" w:rsidRDefault="004F615C" w:rsidP="004F615C">
      <w:pPr>
        <w:spacing w:after="0"/>
        <w:rPr>
          <w:rFonts w:cstheme="minorHAnsi"/>
          <w:bCs/>
        </w:rPr>
      </w:pPr>
    </w:p>
    <w:p w14:paraId="7D8A6C2A" w14:textId="77777777" w:rsidR="004F615C" w:rsidRDefault="004F615C" w:rsidP="004F615C">
      <w:pPr>
        <w:spacing w:after="0"/>
        <w:rPr>
          <w:rFonts w:cstheme="minorHAnsi"/>
          <w:bCs/>
        </w:rPr>
        <w:sectPr w:rsidR="004F615C" w:rsidSect="00037F40">
          <w:footerReference w:type="default" r:id="rId1438"/>
          <w:pgSz w:w="11906" w:h="16838"/>
          <w:pgMar w:top="1134" w:right="1134" w:bottom="1134" w:left="1134" w:header="709" w:footer="709" w:gutter="0"/>
          <w:cols w:space="708"/>
          <w:docGrid w:linePitch="360"/>
        </w:sectPr>
      </w:pPr>
    </w:p>
    <w:p w14:paraId="4264794D" w14:textId="77777777" w:rsidR="004F615C" w:rsidRPr="00C84E35" w:rsidRDefault="004F615C" w:rsidP="004F615C">
      <w:pPr>
        <w:spacing w:line="240" w:lineRule="auto"/>
        <w:rPr>
          <w:rFonts w:cstheme="minorHAnsi"/>
          <w:b/>
        </w:rPr>
      </w:pPr>
      <w:r w:rsidRPr="00C84E35">
        <w:rPr>
          <w:rFonts w:cstheme="minorHAnsi"/>
          <w:b/>
        </w:rPr>
        <w:t>Vrednovanje kao učenje</w:t>
      </w:r>
    </w:p>
    <w:p w14:paraId="238E4422" w14:textId="77777777" w:rsidR="004F615C" w:rsidRPr="00C84E35" w:rsidRDefault="004F615C" w:rsidP="004F615C">
      <w:pPr>
        <w:rPr>
          <w:rFonts w:cstheme="minorHAnsi"/>
        </w:rPr>
      </w:pPr>
      <w:r w:rsidRPr="00C84E35">
        <w:rPr>
          <w:rFonts w:cstheme="minorHAnsi"/>
          <w:b/>
        </w:rPr>
        <w:t xml:space="preserve">Primjer </w:t>
      </w:r>
      <w:r>
        <w:rPr>
          <w:rFonts w:cstheme="minorHAnsi"/>
          <w:b/>
        </w:rPr>
        <w:t>1</w:t>
      </w:r>
      <w:r w:rsidRPr="00C84E35">
        <w:rPr>
          <w:rFonts w:cstheme="minorHAnsi"/>
          <w:b/>
        </w:rPr>
        <w:t xml:space="preserve">:  </w:t>
      </w:r>
      <w:r w:rsidRPr="00C84E35">
        <w:rPr>
          <w:rFonts w:cstheme="minorHAnsi"/>
        </w:rPr>
        <w:t>Lista za samoprocjenu 2</w:t>
      </w:r>
      <w:r w:rsidRPr="00C84E35">
        <w:rPr>
          <w:rFonts w:cstheme="minorHAnsi"/>
          <w:b/>
        </w:rPr>
        <w:t xml:space="preserve"> </w:t>
      </w:r>
      <w:r w:rsidRPr="00C84E35">
        <w:rPr>
          <w:rFonts w:cstheme="minorHAnsi"/>
        </w:rPr>
        <w:t>(Prilog C)</w:t>
      </w:r>
    </w:p>
    <w:p w14:paraId="23D898EE" w14:textId="77777777" w:rsidR="004F615C" w:rsidRPr="00C84E35" w:rsidRDefault="004F615C" w:rsidP="004F615C">
      <w:pPr>
        <w:spacing w:after="0"/>
        <w:rPr>
          <w:rFonts w:cstheme="minorHAnsi"/>
        </w:rPr>
      </w:pPr>
      <w:r w:rsidRPr="00C84E35">
        <w:rPr>
          <w:rFonts w:cstheme="minorHAnsi"/>
        </w:rPr>
        <w:t>Tvrdnje:</w:t>
      </w:r>
    </w:p>
    <w:p w14:paraId="476FAE5D" w14:textId="77777777" w:rsidR="004F615C" w:rsidRDefault="004F615C" w:rsidP="004F615C">
      <w:pPr>
        <w:numPr>
          <w:ilvl w:val="0"/>
          <w:numId w:val="114"/>
        </w:numPr>
        <w:spacing w:before="240" w:after="0" w:line="240" w:lineRule="auto"/>
        <w:ind w:left="709"/>
        <w:contextualSpacing/>
        <w:rPr>
          <w:rFonts w:cstheme="minorHAnsi"/>
        </w:rPr>
      </w:pPr>
      <w:r w:rsidRPr="00C84E35">
        <w:rPr>
          <w:rFonts w:cstheme="minorHAnsi"/>
        </w:rPr>
        <w:t xml:space="preserve">Skiciram </w:t>
      </w:r>
      <w:r>
        <w:rPr>
          <w:rFonts w:cstheme="minorHAnsi"/>
        </w:rPr>
        <w:t>valjak</w:t>
      </w:r>
      <w:r w:rsidRPr="00C84E35">
        <w:rPr>
          <w:rFonts w:cstheme="minorHAnsi"/>
        </w:rPr>
        <w:t>.</w:t>
      </w:r>
    </w:p>
    <w:p w14:paraId="2280FFB4" w14:textId="77777777" w:rsidR="004F615C" w:rsidRPr="00C84E35" w:rsidRDefault="004F615C" w:rsidP="004F615C">
      <w:pPr>
        <w:numPr>
          <w:ilvl w:val="0"/>
          <w:numId w:val="114"/>
        </w:numPr>
        <w:spacing w:before="240" w:after="0" w:line="240" w:lineRule="auto"/>
        <w:ind w:left="709"/>
        <w:contextualSpacing/>
        <w:rPr>
          <w:rFonts w:cstheme="minorHAnsi"/>
        </w:rPr>
      </w:pPr>
      <w:r>
        <w:rPr>
          <w:rFonts w:cstheme="minorHAnsi"/>
        </w:rPr>
        <w:t>Označavam osnovne elemente valjka.</w:t>
      </w:r>
    </w:p>
    <w:p w14:paraId="49DE4EAB" w14:textId="77777777" w:rsidR="004F615C" w:rsidRPr="00C84E35" w:rsidRDefault="004F615C" w:rsidP="004F615C">
      <w:pPr>
        <w:numPr>
          <w:ilvl w:val="0"/>
          <w:numId w:val="114"/>
        </w:numPr>
        <w:spacing w:before="240" w:after="0" w:line="240" w:lineRule="auto"/>
        <w:ind w:left="709"/>
        <w:contextualSpacing/>
        <w:rPr>
          <w:rFonts w:cstheme="minorHAnsi"/>
        </w:rPr>
      </w:pPr>
      <w:r w:rsidRPr="00C84E35">
        <w:rPr>
          <w:rFonts w:cstheme="minorHAnsi"/>
        </w:rPr>
        <w:t xml:space="preserve">Crtam mrežu </w:t>
      </w:r>
      <w:r>
        <w:rPr>
          <w:rFonts w:cstheme="minorHAnsi"/>
        </w:rPr>
        <w:t>valjka</w:t>
      </w:r>
      <w:r w:rsidRPr="00C84E35">
        <w:rPr>
          <w:rFonts w:cstheme="minorHAnsi"/>
        </w:rPr>
        <w:t>.</w:t>
      </w:r>
    </w:p>
    <w:p w14:paraId="707CCB63" w14:textId="77777777" w:rsidR="004F615C" w:rsidRDefault="004F615C" w:rsidP="004F615C">
      <w:pPr>
        <w:numPr>
          <w:ilvl w:val="0"/>
          <w:numId w:val="114"/>
        </w:numPr>
        <w:spacing w:before="240" w:after="0" w:line="240" w:lineRule="auto"/>
        <w:ind w:left="709"/>
        <w:contextualSpacing/>
        <w:rPr>
          <w:rFonts w:cstheme="minorHAnsi"/>
        </w:rPr>
      </w:pPr>
      <w:r w:rsidRPr="00C84E35">
        <w:rPr>
          <w:rFonts w:cstheme="minorHAnsi"/>
        </w:rPr>
        <w:t xml:space="preserve">Određujem </w:t>
      </w:r>
      <w:r>
        <w:rPr>
          <w:rFonts w:cstheme="minorHAnsi"/>
        </w:rPr>
        <w:t>površinu osnog presjeka valjka</w:t>
      </w:r>
      <w:r w:rsidRPr="00C84E35">
        <w:rPr>
          <w:rFonts w:cstheme="minorHAnsi"/>
        </w:rPr>
        <w:t>.</w:t>
      </w:r>
    </w:p>
    <w:p w14:paraId="7E9389ED" w14:textId="77777777" w:rsidR="004F615C" w:rsidRPr="00905BBB" w:rsidRDefault="004F615C" w:rsidP="004F615C">
      <w:pPr>
        <w:numPr>
          <w:ilvl w:val="0"/>
          <w:numId w:val="114"/>
        </w:numPr>
        <w:spacing w:before="240" w:after="0" w:line="240" w:lineRule="auto"/>
        <w:ind w:left="709"/>
        <w:contextualSpacing/>
        <w:rPr>
          <w:rFonts w:cstheme="minorHAnsi"/>
        </w:rPr>
      </w:pPr>
      <w:r w:rsidRPr="00C84E35">
        <w:rPr>
          <w:rFonts w:cstheme="minorHAnsi"/>
        </w:rPr>
        <w:t xml:space="preserve">Određujem oplošje </w:t>
      </w:r>
      <w:r w:rsidRPr="00905BBB">
        <w:rPr>
          <w:rFonts w:cstheme="minorHAnsi"/>
        </w:rPr>
        <w:t>valjka</w:t>
      </w:r>
      <w:r w:rsidRPr="00C84E35">
        <w:rPr>
          <w:rFonts w:cstheme="minorHAnsi"/>
        </w:rPr>
        <w:t>.</w:t>
      </w:r>
    </w:p>
    <w:p w14:paraId="7D1F37C3" w14:textId="77777777" w:rsidR="004F615C" w:rsidRDefault="004F615C" w:rsidP="004F615C">
      <w:pPr>
        <w:spacing w:before="240" w:after="0" w:line="240" w:lineRule="auto"/>
        <w:rPr>
          <w:rFonts w:cstheme="minorHAnsi"/>
          <w:b/>
        </w:rPr>
      </w:pPr>
    </w:p>
    <w:p w14:paraId="31AB3EFC" w14:textId="77777777" w:rsidR="004F615C" w:rsidRPr="00C84E35" w:rsidRDefault="004F615C" w:rsidP="004F615C">
      <w:pPr>
        <w:spacing w:before="240" w:after="0" w:line="240" w:lineRule="auto"/>
        <w:rPr>
          <w:rFonts w:cstheme="minorHAnsi"/>
        </w:rPr>
      </w:pPr>
      <w:r w:rsidRPr="00C84E35">
        <w:rPr>
          <w:rFonts w:cstheme="minorHAnsi"/>
          <w:b/>
        </w:rPr>
        <w:t xml:space="preserve">Primjer </w:t>
      </w:r>
      <w:r>
        <w:rPr>
          <w:rFonts w:cstheme="minorHAnsi"/>
          <w:b/>
        </w:rPr>
        <w:t>2</w:t>
      </w:r>
      <w:r w:rsidRPr="00C84E35">
        <w:rPr>
          <w:rFonts w:cstheme="minorHAnsi"/>
          <w:b/>
        </w:rPr>
        <w:t xml:space="preserve">:  </w:t>
      </w:r>
      <w:r w:rsidRPr="00C84E35">
        <w:rPr>
          <w:rFonts w:cstheme="minorHAnsi"/>
        </w:rPr>
        <w:t>Zadaci za vršnjačko vrednovanje (Prilog A)</w:t>
      </w:r>
    </w:p>
    <w:p w14:paraId="119C08DD" w14:textId="77777777" w:rsidR="004F615C" w:rsidRPr="00C84E35" w:rsidRDefault="004F615C" w:rsidP="004F615C">
      <w:pPr>
        <w:spacing w:before="120" w:line="240" w:lineRule="auto"/>
        <w:rPr>
          <w:rFonts w:cstheme="minorHAnsi"/>
        </w:rPr>
      </w:pPr>
      <w:r w:rsidRPr="00C84E35">
        <w:rPr>
          <w:rFonts w:cstheme="minorHAnsi"/>
          <w:sz w:val="36"/>
          <w:szCs w:val="36"/>
        </w:rPr>
        <w:t>●</w:t>
      </w:r>
      <w:r w:rsidRPr="00C84E35">
        <w:rPr>
          <w:rFonts w:cstheme="minorHAnsi"/>
          <w:sz w:val="40"/>
          <w:szCs w:val="40"/>
        </w:rPr>
        <w:t xml:space="preserve"> </w:t>
      </w:r>
      <w:r w:rsidRPr="00C84E35">
        <w:rPr>
          <w:rFonts w:cstheme="minorHAnsi"/>
        </w:rPr>
        <w:t>Pitanja:</w:t>
      </w:r>
    </w:p>
    <w:p w14:paraId="2A0CCC6B" w14:textId="77777777" w:rsidR="004F615C" w:rsidRPr="00C84E35" w:rsidRDefault="004F615C" w:rsidP="004F615C">
      <w:pPr>
        <w:numPr>
          <w:ilvl w:val="0"/>
          <w:numId w:val="106"/>
        </w:numPr>
        <w:spacing w:before="120" w:after="0" w:line="276" w:lineRule="auto"/>
        <w:ind w:left="709" w:hanging="357"/>
        <w:contextualSpacing/>
        <w:rPr>
          <w:rFonts w:cstheme="minorHAnsi"/>
        </w:rPr>
      </w:pPr>
      <w:r w:rsidRPr="00C84E35">
        <w:rPr>
          <w:rFonts w:cstheme="minorHAnsi"/>
        </w:rPr>
        <w:t>Izračunajte</w:t>
      </w:r>
      <w:r>
        <w:rPr>
          <w:rFonts w:cstheme="minorHAnsi"/>
        </w:rPr>
        <w:t xml:space="preserve"> oplošje</w:t>
      </w:r>
      <w:r w:rsidRPr="00C84E35">
        <w:rPr>
          <w:rFonts w:cstheme="minorHAnsi"/>
        </w:rPr>
        <w:t xml:space="preserve"> </w:t>
      </w:r>
      <w:r>
        <w:rPr>
          <w:rFonts w:cstheme="minorHAnsi"/>
        </w:rPr>
        <w:t xml:space="preserve">i </w:t>
      </w:r>
      <w:r w:rsidRPr="00C84E35">
        <w:rPr>
          <w:rFonts w:cstheme="minorHAnsi"/>
        </w:rPr>
        <w:t xml:space="preserve">volumen </w:t>
      </w:r>
      <w:r>
        <w:rPr>
          <w:rFonts w:cstheme="minorHAnsi"/>
        </w:rPr>
        <w:t>valjka</w:t>
      </w:r>
      <w:r w:rsidRPr="00C84E35">
        <w:rPr>
          <w:rFonts w:cstheme="minorHAnsi"/>
        </w:rPr>
        <w:t>.</w:t>
      </w:r>
    </w:p>
    <w:p w14:paraId="480AFF4F" w14:textId="77777777" w:rsidR="004F615C" w:rsidRDefault="004F615C" w:rsidP="004F615C">
      <w:pPr>
        <w:spacing w:after="0"/>
        <w:ind w:left="709"/>
        <w:contextualSpacing/>
        <w:rPr>
          <w:rFonts w:cstheme="minorHAnsi"/>
        </w:rPr>
      </w:pPr>
      <w:r>
        <w:rPr>
          <w:noProof/>
        </w:rPr>
        <w:drawing>
          <wp:inline distT="0" distB="0" distL="0" distR="0" wp14:anchorId="49101CB1" wp14:editId="0A298E8B">
            <wp:extent cx="1143000" cy="1102032"/>
            <wp:effectExtent l="0" t="0" r="0" b="3175"/>
            <wp:docPr id="15785" name="Slika 1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439" cstate="print">
                      <a:extLst>
                        <a:ext uri="{BEBA8EAE-BF5A-486C-A8C5-ECC9F3942E4B}">
                          <a14:imgProps xmlns:a14="http://schemas.microsoft.com/office/drawing/2010/main">
                            <a14:imgLayer r:embed="rId144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148071" cy="1106921"/>
                    </a:xfrm>
                    <a:prstGeom prst="rect">
                      <a:avLst/>
                    </a:prstGeom>
                    <a:noFill/>
                    <a:ln>
                      <a:noFill/>
                    </a:ln>
                  </pic:spPr>
                </pic:pic>
              </a:graphicData>
            </a:graphic>
          </wp:inline>
        </w:drawing>
      </w:r>
    </w:p>
    <w:p w14:paraId="68F15CC1" w14:textId="77777777" w:rsidR="004F615C" w:rsidRPr="00C84E35" w:rsidRDefault="004F615C" w:rsidP="004F615C">
      <w:pPr>
        <w:spacing w:after="0"/>
        <w:ind w:left="709"/>
        <w:contextualSpacing/>
        <w:rPr>
          <w:rFonts w:cstheme="minorHAnsi"/>
        </w:rPr>
      </w:pPr>
    </w:p>
    <w:p w14:paraId="0E8036E7" w14:textId="77777777" w:rsidR="004F615C" w:rsidRPr="00C84E35" w:rsidRDefault="004F615C" w:rsidP="004F615C">
      <w:pPr>
        <w:numPr>
          <w:ilvl w:val="0"/>
          <w:numId w:val="104"/>
        </w:numPr>
        <w:spacing w:before="240" w:after="0" w:line="240" w:lineRule="auto"/>
        <w:contextualSpacing/>
        <w:rPr>
          <w:rFonts w:cstheme="minorHAnsi"/>
        </w:rPr>
      </w:pPr>
      <w:r w:rsidRPr="00C84E35">
        <w:rPr>
          <w:rFonts w:cstheme="minorHAnsi"/>
        </w:rPr>
        <w:t xml:space="preserve">Izračunajte </w:t>
      </w:r>
      <w:r>
        <w:rPr>
          <w:rFonts w:cstheme="minorHAnsi"/>
        </w:rPr>
        <w:t>oplošje</w:t>
      </w:r>
      <w:r w:rsidRPr="00C84E35">
        <w:rPr>
          <w:rFonts w:cstheme="minorHAnsi"/>
        </w:rPr>
        <w:t xml:space="preserve"> </w:t>
      </w:r>
      <w:r>
        <w:rPr>
          <w:rFonts w:cstheme="minorHAnsi"/>
        </w:rPr>
        <w:t xml:space="preserve">i </w:t>
      </w:r>
      <w:r w:rsidRPr="00C84E35">
        <w:rPr>
          <w:rFonts w:cstheme="minorHAnsi"/>
        </w:rPr>
        <w:t xml:space="preserve">volumen </w:t>
      </w:r>
      <w:r>
        <w:rPr>
          <w:rFonts w:cstheme="minorHAnsi"/>
        </w:rPr>
        <w:t>valjka nastalog rotacijom pravokutnika</w:t>
      </w:r>
      <w:r w:rsidRPr="00C84E35">
        <w:rPr>
          <w:rFonts w:cstheme="minorHAnsi"/>
        </w:rPr>
        <w:t xml:space="preserve"> prikazan</w:t>
      </w:r>
      <w:r>
        <w:rPr>
          <w:rFonts w:cstheme="minorHAnsi"/>
        </w:rPr>
        <w:t>og</w:t>
      </w:r>
      <w:r w:rsidRPr="00C84E35">
        <w:rPr>
          <w:rFonts w:cstheme="minorHAnsi"/>
        </w:rPr>
        <w:t xml:space="preserve"> na slici.</w:t>
      </w:r>
    </w:p>
    <w:p w14:paraId="67C6E6C6" w14:textId="77777777" w:rsidR="004F615C" w:rsidRPr="00C84E35" w:rsidRDefault="004F615C" w:rsidP="004F615C">
      <w:pPr>
        <w:spacing w:line="240" w:lineRule="auto"/>
        <w:ind w:left="720"/>
        <w:contextualSpacing/>
        <w:rPr>
          <w:rFonts w:cstheme="minorHAnsi"/>
        </w:rPr>
      </w:pPr>
      <w:r>
        <w:rPr>
          <w:noProof/>
        </w:rPr>
        <w:drawing>
          <wp:inline distT="0" distB="0" distL="0" distR="0" wp14:anchorId="774E0E9C" wp14:editId="089365A5">
            <wp:extent cx="1024890" cy="1219200"/>
            <wp:effectExtent l="0" t="0" r="3810" b="0"/>
            <wp:docPr id="15786" name="Slika 1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441" cstate="print">
                      <a:extLst>
                        <a:ext uri="{BEBA8EAE-BF5A-486C-A8C5-ECC9F3942E4B}">
                          <a14:imgProps xmlns:a14="http://schemas.microsoft.com/office/drawing/2010/main">
                            <a14:imgLayer r:embed="rId144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032165" cy="1227854"/>
                    </a:xfrm>
                    <a:prstGeom prst="rect">
                      <a:avLst/>
                    </a:prstGeom>
                    <a:noFill/>
                    <a:ln>
                      <a:noFill/>
                    </a:ln>
                  </pic:spPr>
                </pic:pic>
              </a:graphicData>
            </a:graphic>
          </wp:inline>
        </w:drawing>
      </w:r>
    </w:p>
    <w:p w14:paraId="5490363C" w14:textId="77777777" w:rsidR="004F615C" w:rsidRDefault="004F615C" w:rsidP="004F615C">
      <w:pPr>
        <w:spacing w:line="240" w:lineRule="auto"/>
        <w:rPr>
          <w:sz w:val="36"/>
          <w:szCs w:val="36"/>
        </w:rPr>
      </w:pPr>
    </w:p>
    <w:p w14:paraId="3B7D82C0" w14:textId="77777777" w:rsidR="004F615C" w:rsidRDefault="004F615C" w:rsidP="004F615C">
      <w:pPr>
        <w:spacing w:line="240" w:lineRule="auto"/>
        <w:rPr>
          <w:sz w:val="36"/>
          <w:szCs w:val="36"/>
        </w:rPr>
      </w:pPr>
    </w:p>
    <w:p w14:paraId="590DC941" w14:textId="77777777" w:rsidR="004F615C" w:rsidRDefault="004F615C" w:rsidP="004F615C">
      <w:pPr>
        <w:spacing w:line="240" w:lineRule="auto"/>
        <w:rPr>
          <w:sz w:val="36"/>
          <w:szCs w:val="36"/>
        </w:rPr>
      </w:pPr>
    </w:p>
    <w:p w14:paraId="00EEA3B9" w14:textId="77777777" w:rsidR="004F615C" w:rsidRPr="00C84E35" w:rsidRDefault="004F615C" w:rsidP="004F615C">
      <w:pPr>
        <w:spacing w:line="240" w:lineRule="auto"/>
        <w:rPr>
          <w:rFonts w:cstheme="minorHAnsi"/>
        </w:rPr>
      </w:pPr>
      <w:r w:rsidRPr="00C84E35">
        <w:rPr>
          <w:sz w:val="36"/>
          <w:szCs w:val="36"/>
        </w:rPr>
        <w:sym w:font="Symbol" w:char="00A8"/>
      </w:r>
      <w:r w:rsidRPr="00C84E35">
        <w:rPr>
          <w:rFonts w:cstheme="minorHAnsi"/>
          <w:sz w:val="40"/>
          <w:szCs w:val="40"/>
        </w:rPr>
        <w:t xml:space="preserve"> </w:t>
      </w:r>
      <w:r w:rsidRPr="00C84E35">
        <w:rPr>
          <w:rFonts w:cstheme="minorHAnsi"/>
        </w:rPr>
        <w:t xml:space="preserve">Pitanja: </w:t>
      </w:r>
    </w:p>
    <w:p w14:paraId="5E0BB344" w14:textId="77777777" w:rsidR="004F615C" w:rsidRPr="00C84E35" w:rsidRDefault="004F615C" w:rsidP="004F615C">
      <w:pPr>
        <w:numPr>
          <w:ilvl w:val="0"/>
          <w:numId w:val="106"/>
        </w:numPr>
        <w:spacing w:before="120" w:after="0" w:line="276" w:lineRule="auto"/>
        <w:ind w:left="709" w:hanging="357"/>
        <w:contextualSpacing/>
        <w:rPr>
          <w:rFonts w:cstheme="minorHAnsi"/>
        </w:rPr>
      </w:pPr>
      <w:r w:rsidRPr="00C84E35">
        <w:rPr>
          <w:rFonts w:cstheme="minorHAnsi"/>
        </w:rPr>
        <w:t xml:space="preserve">Izračunajte </w:t>
      </w:r>
      <w:r>
        <w:rPr>
          <w:rFonts w:cstheme="minorHAnsi"/>
        </w:rPr>
        <w:t>oplošje</w:t>
      </w:r>
      <w:r w:rsidRPr="00C84E35">
        <w:rPr>
          <w:rFonts w:cstheme="minorHAnsi"/>
        </w:rPr>
        <w:t xml:space="preserve"> </w:t>
      </w:r>
      <w:r>
        <w:rPr>
          <w:rFonts w:cstheme="minorHAnsi"/>
        </w:rPr>
        <w:t xml:space="preserve">i </w:t>
      </w:r>
      <w:r w:rsidRPr="00C84E35">
        <w:rPr>
          <w:rFonts w:cstheme="minorHAnsi"/>
        </w:rPr>
        <w:t xml:space="preserve">volumen </w:t>
      </w:r>
      <w:r>
        <w:rPr>
          <w:rFonts w:cstheme="minorHAnsi"/>
        </w:rPr>
        <w:t>valjka</w:t>
      </w:r>
      <w:r w:rsidRPr="00C84E35">
        <w:rPr>
          <w:rFonts w:cstheme="minorHAnsi"/>
        </w:rPr>
        <w:t>.</w:t>
      </w:r>
    </w:p>
    <w:p w14:paraId="01E9275A" w14:textId="77777777" w:rsidR="004F615C" w:rsidRDefault="004F615C" w:rsidP="004F615C">
      <w:pPr>
        <w:spacing w:after="0"/>
        <w:ind w:left="709"/>
        <w:contextualSpacing/>
        <w:rPr>
          <w:rFonts w:cstheme="minorHAnsi"/>
          <w:b/>
          <w:bCs/>
        </w:rPr>
      </w:pPr>
      <w:r>
        <w:rPr>
          <w:noProof/>
        </w:rPr>
        <w:drawing>
          <wp:inline distT="0" distB="0" distL="0" distR="0" wp14:anchorId="19AF1EDF" wp14:editId="6E3FFFC4">
            <wp:extent cx="1104604" cy="923925"/>
            <wp:effectExtent l="0" t="0" r="635" b="0"/>
            <wp:docPr id="15787" name="Slika 15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443">
                      <a:extLst>
                        <a:ext uri="{BEBA8EAE-BF5A-486C-A8C5-ECC9F3942E4B}">
                          <a14:imgProps xmlns:a14="http://schemas.microsoft.com/office/drawing/2010/main">
                            <a14:imgLayer r:embed="rId144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115994" cy="933452"/>
                    </a:xfrm>
                    <a:prstGeom prst="rect">
                      <a:avLst/>
                    </a:prstGeom>
                    <a:noFill/>
                    <a:ln>
                      <a:noFill/>
                    </a:ln>
                  </pic:spPr>
                </pic:pic>
              </a:graphicData>
            </a:graphic>
          </wp:inline>
        </w:drawing>
      </w:r>
    </w:p>
    <w:p w14:paraId="689758FF" w14:textId="77777777" w:rsidR="004F615C" w:rsidRPr="00C84E35" w:rsidRDefault="004F615C" w:rsidP="004F615C">
      <w:pPr>
        <w:spacing w:after="0"/>
        <w:ind w:left="709"/>
        <w:contextualSpacing/>
        <w:rPr>
          <w:rFonts w:cstheme="minorHAnsi"/>
          <w:b/>
          <w:bCs/>
        </w:rPr>
      </w:pPr>
    </w:p>
    <w:p w14:paraId="113E1C6A" w14:textId="77777777" w:rsidR="004F615C" w:rsidRPr="00C84E35" w:rsidRDefault="004F615C" w:rsidP="004F615C">
      <w:pPr>
        <w:numPr>
          <w:ilvl w:val="0"/>
          <w:numId w:val="104"/>
        </w:numPr>
        <w:spacing w:before="240" w:after="0" w:line="240" w:lineRule="auto"/>
        <w:contextualSpacing/>
        <w:rPr>
          <w:rFonts w:cstheme="minorHAnsi"/>
        </w:rPr>
      </w:pPr>
      <w:r w:rsidRPr="00C84E35">
        <w:rPr>
          <w:rFonts w:cstheme="minorHAnsi"/>
        </w:rPr>
        <w:t xml:space="preserve">Izračunajte </w:t>
      </w:r>
      <w:r>
        <w:rPr>
          <w:rFonts w:cstheme="minorHAnsi"/>
        </w:rPr>
        <w:t>oplošje</w:t>
      </w:r>
      <w:r w:rsidRPr="00C84E35">
        <w:rPr>
          <w:rFonts w:cstheme="minorHAnsi"/>
        </w:rPr>
        <w:t xml:space="preserve"> </w:t>
      </w:r>
      <w:r>
        <w:rPr>
          <w:rFonts w:cstheme="minorHAnsi"/>
        </w:rPr>
        <w:t xml:space="preserve">i </w:t>
      </w:r>
      <w:r w:rsidRPr="00C84E35">
        <w:rPr>
          <w:rFonts w:cstheme="minorHAnsi"/>
        </w:rPr>
        <w:t xml:space="preserve">volumen </w:t>
      </w:r>
      <w:r>
        <w:rPr>
          <w:rFonts w:cstheme="minorHAnsi"/>
        </w:rPr>
        <w:t>valjka nastalog rotacijom pravokutnika</w:t>
      </w:r>
      <w:r w:rsidRPr="00C84E35">
        <w:rPr>
          <w:rFonts w:cstheme="minorHAnsi"/>
        </w:rPr>
        <w:t xml:space="preserve"> prikazan</w:t>
      </w:r>
      <w:r>
        <w:rPr>
          <w:rFonts w:cstheme="minorHAnsi"/>
        </w:rPr>
        <w:t>og</w:t>
      </w:r>
      <w:r w:rsidRPr="00C84E35">
        <w:rPr>
          <w:rFonts w:cstheme="minorHAnsi"/>
        </w:rPr>
        <w:t xml:space="preserve"> na slici.</w:t>
      </w:r>
    </w:p>
    <w:p w14:paraId="16D4B699" w14:textId="77777777" w:rsidR="004F615C" w:rsidRPr="00C84E35" w:rsidRDefault="004F615C" w:rsidP="004F615C">
      <w:pPr>
        <w:spacing w:after="0" w:line="240" w:lineRule="auto"/>
        <w:ind w:left="720"/>
        <w:contextualSpacing/>
        <w:rPr>
          <w:rFonts w:cstheme="minorHAnsi"/>
        </w:rPr>
      </w:pPr>
      <w:r>
        <w:rPr>
          <w:noProof/>
        </w:rPr>
        <w:drawing>
          <wp:inline distT="0" distB="0" distL="0" distR="0" wp14:anchorId="2843E93B" wp14:editId="50574CFB">
            <wp:extent cx="1114425" cy="1062261"/>
            <wp:effectExtent l="0" t="0" r="0" b="5080"/>
            <wp:docPr id="15788" name="Slika 15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445" cstate="print">
                      <a:extLst>
                        <a:ext uri="{BEBA8EAE-BF5A-486C-A8C5-ECC9F3942E4B}">
                          <a14:imgProps xmlns:a14="http://schemas.microsoft.com/office/drawing/2010/main">
                            <a14:imgLayer r:embed="rId144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124311" cy="1071684"/>
                    </a:xfrm>
                    <a:prstGeom prst="rect">
                      <a:avLst/>
                    </a:prstGeom>
                    <a:noFill/>
                    <a:ln>
                      <a:noFill/>
                    </a:ln>
                  </pic:spPr>
                </pic:pic>
              </a:graphicData>
            </a:graphic>
          </wp:inline>
        </w:drawing>
      </w:r>
    </w:p>
    <w:p w14:paraId="796DC5E0" w14:textId="77777777" w:rsidR="004F615C" w:rsidRPr="00C84E35" w:rsidRDefault="004F615C" w:rsidP="004F615C">
      <w:pPr>
        <w:spacing w:before="240" w:after="0" w:line="240" w:lineRule="auto"/>
        <w:ind w:left="709"/>
        <w:contextualSpacing/>
        <w:rPr>
          <w:rFonts w:cstheme="minorHAnsi"/>
        </w:rPr>
      </w:pPr>
    </w:p>
    <w:p w14:paraId="034D085B" w14:textId="77777777" w:rsidR="004F615C" w:rsidRPr="00C84E35" w:rsidRDefault="004F615C" w:rsidP="004F615C">
      <w:pPr>
        <w:spacing w:before="240" w:after="0" w:line="240" w:lineRule="auto"/>
        <w:ind w:left="720"/>
        <w:contextualSpacing/>
        <w:rPr>
          <w:rFonts w:cstheme="minorHAnsi"/>
        </w:rPr>
      </w:pPr>
    </w:p>
    <w:p w14:paraId="3D4646C7" w14:textId="77777777" w:rsidR="004F615C" w:rsidRPr="00C84E35" w:rsidRDefault="004F615C" w:rsidP="004F615C">
      <w:pPr>
        <w:spacing w:before="240" w:after="0" w:line="240" w:lineRule="auto"/>
        <w:ind w:left="720"/>
        <w:contextualSpacing/>
        <w:rPr>
          <w:rFonts w:cstheme="minorHAnsi"/>
        </w:rPr>
      </w:pPr>
    </w:p>
    <w:p w14:paraId="4C161138" w14:textId="77777777" w:rsidR="004F615C" w:rsidRPr="00C84E35" w:rsidRDefault="004F615C" w:rsidP="004F615C">
      <w:pPr>
        <w:spacing w:before="240" w:after="0" w:line="240" w:lineRule="auto"/>
        <w:ind w:left="720"/>
        <w:contextualSpacing/>
        <w:rPr>
          <w:rFonts w:cstheme="minorHAnsi"/>
        </w:rPr>
      </w:pPr>
    </w:p>
    <w:p w14:paraId="059F626C" w14:textId="77777777" w:rsidR="004F615C" w:rsidRPr="00C84E35" w:rsidRDefault="004F615C" w:rsidP="004F615C">
      <w:pPr>
        <w:spacing w:before="240" w:after="0" w:line="240" w:lineRule="auto"/>
        <w:ind w:left="720"/>
        <w:contextualSpacing/>
        <w:rPr>
          <w:rFonts w:cstheme="minorHAnsi"/>
        </w:rPr>
      </w:pPr>
    </w:p>
    <w:p w14:paraId="4E8F6AE0" w14:textId="77777777" w:rsidR="004F615C" w:rsidRPr="00C84E35" w:rsidRDefault="004F615C" w:rsidP="004F615C">
      <w:pPr>
        <w:spacing w:before="240" w:after="0" w:line="240" w:lineRule="auto"/>
        <w:ind w:left="720"/>
        <w:contextualSpacing/>
        <w:rPr>
          <w:rFonts w:cstheme="minorHAnsi"/>
        </w:rPr>
      </w:pPr>
    </w:p>
    <w:p w14:paraId="6F040291" w14:textId="77777777" w:rsidR="004F615C" w:rsidRPr="00C84E35" w:rsidRDefault="004F615C" w:rsidP="004F615C">
      <w:pPr>
        <w:spacing w:line="240" w:lineRule="auto"/>
        <w:rPr>
          <w:rFonts w:cstheme="minorHAnsi"/>
          <w:b/>
        </w:rPr>
      </w:pPr>
    </w:p>
    <w:p w14:paraId="07E363CC" w14:textId="77777777" w:rsidR="004F615C" w:rsidRPr="00C84E35" w:rsidRDefault="004F615C" w:rsidP="004F615C">
      <w:pPr>
        <w:spacing w:line="240" w:lineRule="auto"/>
        <w:rPr>
          <w:rFonts w:cstheme="minorHAnsi"/>
          <w:b/>
        </w:rPr>
      </w:pPr>
    </w:p>
    <w:p w14:paraId="39784AF9" w14:textId="77777777" w:rsidR="004F615C" w:rsidRPr="00C84E35" w:rsidRDefault="004F615C" w:rsidP="004F615C">
      <w:pPr>
        <w:spacing w:line="240" w:lineRule="auto"/>
        <w:rPr>
          <w:rFonts w:cstheme="minorHAnsi"/>
          <w:b/>
        </w:rPr>
      </w:pPr>
    </w:p>
    <w:p w14:paraId="56E0FF55" w14:textId="77777777" w:rsidR="004F615C" w:rsidRPr="00C84E35" w:rsidRDefault="004F615C" w:rsidP="004F615C">
      <w:pPr>
        <w:spacing w:line="240" w:lineRule="auto"/>
        <w:rPr>
          <w:rFonts w:cstheme="minorHAnsi"/>
          <w:b/>
        </w:rPr>
      </w:pPr>
    </w:p>
    <w:p w14:paraId="10B047A8" w14:textId="77777777" w:rsidR="004F615C" w:rsidRDefault="004F615C" w:rsidP="004F615C">
      <w:pPr>
        <w:spacing w:line="240" w:lineRule="auto"/>
        <w:rPr>
          <w:rFonts w:cstheme="minorHAnsi"/>
          <w:b/>
        </w:rPr>
      </w:pPr>
    </w:p>
    <w:p w14:paraId="55B9C176" w14:textId="77777777" w:rsidR="004F615C" w:rsidRDefault="004F615C" w:rsidP="004F615C">
      <w:pPr>
        <w:spacing w:line="240" w:lineRule="auto"/>
        <w:rPr>
          <w:rFonts w:cstheme="minorHAnsi"/>
          <w:b/>
        </w:rPr>
      </w:pPr>
    </w:p>
    <w:p w14:paraId="523FA601" w14:textId="77777777" w:rsidR="004F615C" w:rsidRDefault="004F615C" w:rsidP="004F615C">
      <w:pPr>
        <w:spacing w:line="240" w:lineRule="auto"/>
        <w:rPr>
          <w:rFonts w:cstheme="minorHAnsi"/>
          <w:b/>
        </w:rPr>
      </w:pPr>
    </w:p>
    <w:p w14:paraId="6ED061E8" w14:textId="77777777" w:rsidR="004F615C" w:rsidRDefault="004F615C" w:rsidP="004F615C">
      <w:pPr>
        <w:spacing w:line="240" w:lineRule="auto"/>
        <w:rPr>
          <w:rFonts w:cstheme="minorHAnsi"/>
          <w:b/>
        </w:rPr>
      </w:pPr>
    </w:p>
    <w:p w14:paraId="4B48F08D" w14:textId="77777777" w:rsidR="004F615C" w:rsidRDefault="004F615C" w:rsidP="004F615C">
      <w:pPr>
        <w:spacing w:line="240" w:lineRule="auto"/>
        <w:rPr>
          <w:rFonts w:cstheme="minorHAnsi"/>
          <w:b/>
        </w:rPr>
      </w:pPr>
    </w:p>
    <w:p w14:paraId="48412105" w14:textId="77777777" w:rsidR="004F615C" w:rsidRDefault="004F615C" w:rsidP="004F615C">
      <w:pPr>
        <w:spacing w:line="240" w:lineRule="auto"/>
        <w:rPr>
          <w:rFonts w:cstheme="minorHAnsi"/>
          <w:b/>
        </w:rPr>
      </w:pPr>
    </w:p>
    <w:p w14:paraId="059CA7D1" w14:textId="77777777" w:rsidR="004F615C" w:rsidRDefault="004F615C" w:rsidP="004F615C">
      <w:pPr>
        <w:spacing w:line="240" w:lineRule="auto"/>
        <w:rPr>
          <w:rFonts w:cstheme="minorHAnsi"/>
          <w:b/>
        </w:rPr>
      </w:pPr>
    </w:p>
    <w:p w14:paraId="65DEBF16" w14:textId="77777777" w:rsidR="004F615C" w:rsidRDefault="004F615C" w:rsidP="004F615C">
      <w:pPr>
        <w:spacing w:line="240" w:lineRule="auto"/>
        <w:rPr>
          <w:rFonts w:cstheme="minorHAnsi"/>
          <w:b/>
        </w:rPr>
      </w:pPr>
    </w:p>
    <w:p w14:paraId="2D5597BE" w14:textId="77777777" w:rsidR="004F615C" w:rsidRPr="00C84E35" w:rsidRDefault="004F615C" w:rsidP="004F615C">
      <w:pPr>
        <w:spacing w:line="240" w:lineRule="auto"/>
        <w:rPr>
          <w:rFonts w:cstheme="minorHAnsi"/>
          <w:b/>
        </w:rPr>
      </w:pPr>
      <w:r w:rsidRPr="00C84E35">
        <w:rPr>
          <w:rFonts w:cstheme="minorHAnsi"/>
          <w:b/>
        </w:rPr>
        <w:t>Vrednovanje za učenje</w:t>
      </w:r>
    </w:p>
    <w:p w14:paraId="47AB2B51" w14:textId="77777777" w:rsidR="004F615C" w:rsidRPr="00C84E35" w:rsidRDefault="004F615C" w:rsidP="004F615C">
      <w:pPr>
        <w:rPr>
          <w:rFonts w:cstheme="minorHAnsi"/>
        </w:rPr>
      </w:pPr>
      <w:r w:rsidRPr="00C84E35">
        <w:rPr>
          <w:rFonts w:cstheme="minorHAnsi"/>
          <w:b/>
        </w:rPr>
        <w:t xml:space="preserve">Primjer </w:t>
      </w:r>
      <w:r>
        <w:rPr>
          <w:rFonts w:cstheme="minorHAnsi"/>
          <w:b/>
        </w:rPr>
        <w:t>1</w:t>
      </w:r>
      <w:r w:rsidRPr="00C84E35">
        <w:rPr>
          <w:rFonts w:cstheme="minorHAnsi"/>
          <w:b/>
        </w:rPr>
        <w:t xml:space="preserve">:  </w:t>
      </w:r>
      <w:r w:rsidRPr="00C84E35">
        <w:rPr>
          <w:rFonts w:cstheme="minorHAnsi"/>
        </w:rPr>
        <w:t>Kviz (Prilog D)</w:t>
      </w:r>
    </w:p>
    <w:p w14:paraId="0CA98D5C" w14:textId="77777777" w:rsidR="004F615C" w:rsidRPr="00C84E35" w:rsidRDefault="004F615C" w:rsidP="004F615C">
      <w:pPr>
        <w:spacing w:after="0"/>
        <w:rPr>
          <w:rFonts w:cstheme="minorHAnsi"/>
        </w:rPr>
      </w:pPr>
      <w:r w:rsidRPr="00C84E35">
        <w:rPr>
          <w:rFonts w:cstheme="minorHAnsi"/>
        </w:rPr>
        <w:t>Tvrdnje:</w:t>
      </w:r>
    </w:p>
    <w:p w14:paraId="5FA0A81C" w14:textId="77777777" w:rsidR="004F615C" w:rsidRPr="00C84E35" w:rsidRDefault="004F615C" w:rsidP="004F615C">
      <w:pPr>
        <w:numPr>
          <w:ilvl w:val="0"/>
          <w:numId w:val="6"/>
        </w:numPr>
        <w:spacing w:after="0" w:line="276" w:lineRule="auto"/>
        <w:contextualSpacing/>
        <w:rPr>
          <w:rFonts w:cstheme="minorHAnsi"/>
        </w:rPr>
      </w:pPr>
      <w:r w:rsidRPr="00C84E35">
        <w:rPr>
          <w:rFonts w:cstheme="minorHAnsi"/>
        </w:rPr>
        <w:t xml:space="preserve">Ovo je mreža </w:t>
      </w:r>
      <w:r>
        <w:rPr>
          <w:rFonts w:cstheme="minorHAnsi"/>
        </w:rPr>
        <w:t>valjka</w:t>
      </w:r>
      <w:r w:rsidRPr="00C84E35">
        <w:rPr>
          <w:rFonts w:cstheme="minorHAnsi"/>
        </w:rPr>
        <w:t>.</w:t>
      </w:r>
    </w:p>
    <w:p w14:paraId="315E2206" w14:textId="77777777" w:rsidR="004F615C" w:rsidRDefault="004F615C" w:rsidP="004F615C">
      <w:pPr>
        <w:spacing w:after="0"/>
        <w:ind w:left="720"/>
        <w:contextualSpacing/>
        <w:rPr>
          <w:rFonts w:cstheme="minorHAnsi"/>
        </w:rPr>
      </w:pPr>
      <w:r>
        <w:rPr>
          <w:noProof/>
        </w:rPr>
        <w:lastRenderedPageBreak/>
        <w:drawing>
          <wp:inline distT="0" distB="0" distL="0" distR="0" wp14:anchorId="40311D23" wp14:editId="3737AD65">
            <wp:extent cx="701286" cy="1304925"/>
            <wp:effectExtent l="2857" t="0" r="6668" b="6667"/>
            <wp:docPr id="15789" name="Slika 1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rot="5400000">
                      <a:off x="0" y="0"/>
                      <a:ext cx="710524" cy="1322115"/>
                    </a:xfrm>
                    <a:prstGeom prst="rect">
                      <a:avLst/>
                    </a:prstGeom>
                    <a:noFill/>
                    <a:ln>
                      <a:noFill/>
                    </a:ln>
                  </pic:spPr>
                </pic:pic>
              </a:graphicData>
            </a:graphic>
          </wp:inline>
        </w:drawing>
      </w:r>
    </w:p>
    <w:p w14:paraId="034C1095" w14:textId="77777777" w:rsidR="004F615C" w:rsidRPr="00C84E35" w:rsidRDefault="004F615C" w:rsidP="004F615C">
      <w:pPr>
        <w:numPr>
          <w:ilvl w:val="0"/>
          <w:numId w:val="6"/>
        </w:numPr>
        <w:spacing w:after="0" w:line="276" w:lineRule="auto"/>
        <w:contextualSpacing/>
        <w:rPr>
          <w:rFonts w:cstheme="minorHAnsi"/>
        </w:rPr>
      </w:pPr>
      <w:r>
        <w:rPr>
          <w:rFonts w:cstheme="minorHAnsi"/>
        </w:rPr>
        <w:t>Osni presjek valjka je kvadrat</w:t>
      </w:r>
      <w:r w:rsidRPr="00C84E35">
        <w:rPr>
          <w:rFonts w:cstheme="minorHAnsi"/>
        </w:rPr>
        <w:t>.</w:t>
      </w:r>
    </w:p>
    <w:p w14:paraId="1824D3C9" w14:textId="77777777" w:rsidR="004F615C" w:rsidRPr="00C84E35" w:rsidRDefault="004F615C" w:rsidP="004F615C">
      <w:pPr>
        <w:numPr>
          <w:ilvl w:val="0"/>
          <w:numId w:val="6"/>
        </w:numPr>
        <w:spacing w:after="0" w:line="276" w:lineRule="auto"/>
        <w:contextualSpacing/>
        <w:rPr>
          <w:rFonts w:cstheme="minorHAnsi"/>
        </w:rPr>
      </w:pPr>
      <w:r>
        <w:rPr>
          <w:rFonts w:cstheme="minorHAnsi"/>
        </w:rPr>
        <w:t>Oplošje</w:t>
      </w:r>
      <w:r w:rsidRPr="00C84E35">
        <w:rPr>
          <w:rFonts w:cstheme="minorHAnsi"/>
        </w:rPr>
        <w:t xml:space="preserve"> </w:t>
      </w:r>
      <w:r>
        <w:rPr>
          <w:rFonts w:cstheme="minorHAnsi"/>
        </w:rPr>
        <w:t>valjka</w:t>
      </w:r>
      <w:r w:rsidRPr="00C84E35">
        <w:rPr>
          <w:rFonts w:cstheme="minorHAnsi"/>
        </w:rPr>
        <w:t xml:space="preserve"> se izračunava iz izraza </w:t>
      </w:r>
      <w:r>
        <w:rPr>
          <w:rFonts w:cstheme="minorHAnsi"/>
        </w:rPr>
        <w:t xml:space="preserve">       </w:t>
      </w:r>
      <w:r w:rsidRPr="00C84E35">
        <w:rPr>
          <w:rFonts w:cstheme="minorHAnsi"/>
          <w:i/>
          <w:iCs/>
        </w:rPr>
        <w:t>O</w:t>
      </w:r>
      <w:r w:rsidRPr="00C84E35">
        <w:rPr>
          <w:rFonts w:cstheme="minorHAnsi"/>
        </w:rPr>
        <w:t xml:space="preserve"> = 2</w:t>
      </w:r>
      <w:r w:rsidRPr="00C84E35">
        <w:rPr>
          <w:rFonts w:cstheme="minorHAnsi"/>
          <w:i/>
          <w:iCs/>
        </w:rPr>
        <w:t xml:space="preserve">B </w:t>
      </w:r>
      <w:r w:rsidRPr="00C84E35">
        <w:rPr>
          <w:rFonts w:cstheme="minorHAnsi"/>
        </w:rPr>
        <w:t xml:space="preserve">+ </w:t>
      </w:r>
      <w:r w:rsidRPr="00C84E35">
        <w:rPr>
          <w:rFonts w:cstheme="minorHAnsi"/>
          <w:i/>
          <w:iCs/>
        </w:rPr>
        <w:t>P</w:t>
      </w:r>
      <w:r w:rsidRPr="00C84E35">
        <w:rPr>
          <w:rFonts w:cstheme="minorHAnsi"/>
        </w:rPr>
        <w:t>.</w:t>
      </w:r>
    </w:p>
    <w:p w14:paraId="57DD8D94" w14:textId="77777777" w:rsidR="004F615C" w:rsidRPr="00C84E35" w:rsidRDefault="004F615C" w:rsidP="004F615C">
      <w:pPr>
        <w:spacing w:after="0"/>
        <w:rPr>
          <w:rFonts w:cstheme="minorHAnsi"/>
        </w:rPr>
      </w:pPr>
    </w:p>
    <w:p w14:paraId="698D4326" w14:textId="77777777" w:rsidR="004F615C" w:rsidRPr="00C84E35" w:rsidRDefault="004F615C" w:rsidP="004F615C">
      <w:pPr>
        <w:spacing w:after="0"/>
        <w:rPr>
          <w:rFonts w:cstheme="minorHAnsi"/>
        </w:rPr>
      </w:pPr>
      <w:r w:rsidRPr="00C84E35">
        <w:rPr>
          <w:rFonts w:cstheme="minorHAnsi"/>
        </w:rPr>
        <w:t>Zadat</w:t>
      </w:r>
      <w:r>
        <w:rPr>
          <w:rFonts w:cstheme="minorHAnsi"/>
        </w:rPr>
        <w:t>ak</w:t>
      </w:r>
      <w:r w:rsidRPr="00C84E35">
        <w:rPr>
          <w:rFonts w:cstheme="minorHAnsi"/>
        </w:rPr>
        <w:t>:</w:t>
      </w:r>
    </w:p>
    <w:p w14:paraId="6B560795" w14:textId="77777777" w:rsidR="004F615C" w:rsidRPr="00C84E35" w:rsidRDefault="004F615C" w:rsidP="004F615C">
      <w:pPr>
        <w:numPr>
          <w:ilvl w:val="0"/>
          <w:numId w:val="106"/>
        </w:numPr>
        <w:spacing w:before="120" w:after="0" w:line="276" w:lineRule="auto"/>
        <w:ind w:left="709" w:hanging="357"/>
        <w:contextualSpacing/>
        <w:rPr>
          <w:rFonts w:cstheme="minorHAnsi"/>
        </w:rPr>
      </w:pPr>
      <w:r w:rsidRPr="00C84E35">
        <w:rPr>
          <w:rFonts w:cstheme="minorHAnsi"/>
        </w:rPr>
        <w:t xml:space="preserve">Izračunajte </w:t>
      </w:r>
      <w:r>
        <w:rPr>
          <w:rFonts w:cstheme="minorHAnsi"/>
        </w:rPr>
        <w:t>oplošje</w:t>
      </w:r>
      <w:r w:rsidRPr="00C84E35">
        <w:rPr>
          <w:rFonts w:cstheme="minorHAnsi"/>
        </w:rPr>
        <w:t xml:space="preserve"> </w:t>
      </w:r>
      <w:r>
        <w:rPr>
          <w:rFonts w:cstheme="minorHAnsi"/>
        </w:rPr>
        <w:t>valjka</w:t>
      </w:r>
      <w:r w:rsidRPr="00C84E35">
        <w:rPr>
          <w:rFonts w:cstheme="minorHAnsi"/>
        </w:rPr>
        <w:t>.</w:t>
      </w:r>
    </w:p>
    <w:p w14:paraId="5E6DC5DB" w14:textId="77777777" w:rsidR="004F615C" w:rsidRPr="00C84E35" w:rsidRDefault="004F615C" w:rsidP="004F615C">
      <w:pPr>
        <w:spacing w:after="0"/>
        <w:ind w:left="709"/>
        <w:contextualSpacing/>
        <w:rPr>
          <w:rFonts w:cstheme="minorHAnsi"/>
          <w:b/>
          <w:bCs/>
        </w:rPr>
      </w:pPr>
      <w:r>
        <w:rPr>
          <w:noProof/>
        </w:rPr>
        <w:drawing>
          <wp:inline distT="0" distB="0" distL="0" distR="0" wp14:anchorId="6E03C1D2" wp14:editId="212F9618">
            <wp:extent cx="1133475" cy="1101658"/>
            <wp:effectExtent l="0" t="0" r="0" b="3810"/>
            <wp:docPr id="15790" name="Slika 1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448" cstate="print">
                      <a:extLst>
                        <a:ext uri="{BEBA8EAE-BF5A-486C-A8C5-ECC9F3942E4B}">
                          <a14:imgProps xmlns:a14="http://schemas.microsoft.com/office/drawing/2010/main">
                            <a14:imgLayer r:embed="rId144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37251" cy="1105328"/>
                    </a:xfrm>
                    <a:prstGeom prst="rect">
                      <a:avLst/>
                    </a:prstGeom>
                    <a:noFill/>
                    <a:ln>
                      <a:noFill/>
                    </a:ln>
                  </pic:spPr>
                </pic:pic>
              </a:graphicData>
            </a:graphic>
          </wp:inline>
        </w:drawing>
      </w:r>
    </w:p>
    <w:p w14:paraId="344C3D99" w14:textId="77777777" w:rsidR="004F615C" w:rsidRPr="00C84E35" w:rsidRDefault="004F615C" w:rsidP="004F615C">
      <w:pPr>
        <w:spacing w:after="0"/>
        <w:rPr>
          <w:rFonts w:cstheme="minorHAnsi"/>
        </w:rPr>
      </w:pPr>
    </w:p>
    <w:p w14:paraId="6BE3E4A8" w14:textId="77777777" w:rsidR="004F615C" w:rsidRDefault="004F615C" w:rsidP="004F615C">
      <w:pPr>
        <w:spacing w:after="0"/>
        <w:rPr>
          <w:rFonts w:cstheme="minorHAnsi"/>
        </w:rPr>
      </w:pPr>
    </w:p>
    <w:p w14:paraId="20C7E536" w14:textId="77777777" w:rsidR="004F615C" w:rsidRDefault="004F615C" w:rsidP="004F615C">
      <w:pPr>
        <w:spacing w:after="0"/>
        <w:rPr>
          <w:rFonts w:cstheme="minorHAnsi"/>
        </w:rPr>
      </w:pPr>
    </w:p>
    <w:p w14:paraId="2FB11CEA" w14:textId="77777777" w:rsidR="004F615C" w:rsidRDefault="004F615C" w:rsidP="004F615C">
      <w:pPr>
        <w:spacing w:after="0"/>
        <w:rPr>
          <w:rFonts w:cstheme="minorHAnsi"/>
        </w:rPr>
      </w:pPr>
    </w:p>
    <w:p w14:paraId="38AEFDBF" w14:textId="77777777" w:rsidR="004F615C" w:rsidRDefault="004F615C" w:rsidP="004F615C">
      <w:pPr>
        <w:spacing w:after="0"/>
        <w:rPr>
          <w:rFonts w:cstheme="minorHAnsi"/>
        </w:rPr>
      </w:pPr>
    </w:p>
    <w:p w14:paraId="2C495FD4" w14:textId="77777777" w:rsidR="004F615C" w:rsidRDefault="004F615C" w:rsidP="004F615C">
      <w:pPr>
        <w:spacing w:after="0"/>
        <w:rPr>
          <w:rFonts w:cstheme="minorHAnsi"/>
        </w:rPr>
      </w:pPr>
    </w:p>
    <w:p w14:paraId="15EE20E2" w14:textId="7E88B76C" w:rsidR="004F615C" w:rsidRDefault="004F615C" w:rsidP="004F615C">
      <w:pPr>
        <w:spacing w:after="0"/>
        <w:rPr>
          <w:rFonts w:cstheme="minorHAnsi"/>
        </w:rPr>
      </w:pPr>
    </w:p>
    <w:p w14:paraId="5DF1A81D" w14:textId="1ACB405F" w:rsidR="003F570D" w:rsidRDefault="003F570D" w:rsidP="004F615C">
      <w:pPr>
        <w:spacing w:after="0"/>
        <w:rPr>
          <w:rFonts w:cstheme="minorHAnsi"/>
        </w:rPr>
      </w:pPr>
    </w:p>
    <w:p w14:paraId="02713C34" w14:textId="4D1F5980" w:rsidR="003F570D" w:rsidRDefault="003F570D" w:rsidP="004F615C">
      <w:pPr>
        <w:spacing w:after="0"/>
        <w:rPr>
          <w:rFonts w:cstheme="minorHAnsi"/>
        </w:rPr>
      </w:pPr>
    </w:p>
    <w:p w14:paraId="46B96FB3" w14:textId="52FEFB98" w:rsidR="003F570D" w:rsidRDefault="003F570D" w:rsidP="004F615C">
      <w:pPr>
        <w:spacing w:after="0"/>
        <w:rPr>
          <w:rFonts w:cstheme="minorHAnsi"/>
        </w:rPr>
      </w:pPr>
    </w:p>
    <w:p w14:paraId="1B06E0B2" w14:textId="71E6C468" w:rsidR="003F570D" w:rsidRDefault="003F570D" w:rsidP="004F615C">
      <w:pPr>
        <w:spacing w:after="0"/>
        <w:rPr>
          <w:rFonts w:cstheme="minorHAnsi"/>
        </w:rPr>
      </w:pPr>
    </w:p>
    <w:p w14:paraId="3D09CF61" w14:textId="3C6590FC" w:rsidR="003F570D" w:rsidRDefault="003F570D" w:rsidP="004F615C">
      <w:pPr>
        <w:spacing w:after="0"/>
        <w:rPr>
          <w:rFonts w:cstheme="minorHAnsi"/>
        </w:rPr>
      </w:pPr>
    </w:p>
    <w:p w14:paraId="1F77D7BC" w14:textId="77777777" w:rsidR="003F570D" w:rsidRDefault="003F570D" w:rsidP="004F615C">
      <w:pPr>
        <w:spacing w:after="0"/>
        <w:rPr>
          <w:rFonts w:cstheme="minorHAnsi"/>
        </w:rPr>
      </w:pPr>
    </w:p>
    <w:p w14:paraId="6B7041E9" w14:textId="77777777" w:rsidR="004F615C" w:rsidRDefault="004F615C" w:rsidP="004F615C">
      <w:pPr>
        <w:rPr>
          <w:rFonts w:cstheme="minorHAnsi"/>
          <w:b/>
        </w:rPr>
      </w:pPr>
    </w:p>
    <w:p w14:paraId="4C9D703E" w14:textId="77777777" w:rsidR="004F615C" w:rsidRDefault="004F615C" w:rsidP="004F615C">
      <w:pPr>
        <w:rPr>
          <w:rFonts w:cstheme="minorHAnsi"/>
          <w:b/>
        </w:rPr>
      </w:pPr>
    </w:p>
    <w:p w14:paraId="4EE7EA3E" w14:textId="77777777" w:rsidR="004F615C" w:rsidRDefault="004F615C" w:rsidP="004F615C">
      <w:pPr>
        <w:rPr>
          <w:rFonts w:cstheme="minorHAnsi"/>
          <w:b/>
        </w:rPr>
      </w:pPr>
    </w:p>
    <w:p w14:paraId="32121FB2" w14:textId="77777777" w:rsidR="004F615C" w:rsidRPr="00C84E35" w:rsidRDefault="004F615C" w:rsidP="004F615C">
      <w:pPr>
        <w:rPr>
          <w:rFonts w:cstheme="minorHAnsi"/>
        </w:rPr>
      </w:pPr>
      <w:r w:rsidRPr="00C84E35">
        <w:rPr>
          <w:rFonts w:cstheme="minorHAnsi"/>
          <w:b/>
        </w:rPr>
        <w:t xml:space="preserve">Primjer </w:t>
      </w:r>
      <w:r>
        <w:rPr>
          <w:rFonts w:cstheme="minorHAnsi"/>
          <w:b/>
        </w:rPr>
        <w:t>2</w:t>
      </w:r>
      <w:r w:rsidRPr="00C84E35">
        <w:rPr>
          <w:rFonts w:cstheme="minorHAnsi"/>
          <w:b/>
        </w:rPr>
        <w:t xml:space="preserve">:  </w:t>
      </w:r>
      <w:r w:rsidRPr="00C84E35">
        <w:rPr>
          <w:rFonts w:cstheme="minorHAnsi"/>
        </w:rPr>
        <w:t>Kviz (Prilog D)</w:t>
      </w:r>
    </w:p>
    <w:p w14:paraId="7C56BAF7" w14:textId="77777777" w:rsidR="004F615C" w:rsidRPr="00C84E35" w:rsidRDefault="004F615C" w:rsidP="004F615C">
      <w:pPr>
        <w:rPr>
          <w:rFonts w:cstheme="minorHAnsi"/>
        </w:rPr>
      </w:pPr>
      <w:r w:rsidRPr="00C84E35">
        <w:rPr>
          <w:rFonts w:cstheme="minorHAnsi"/>
        </w:rPr>
        <w:t>Tvrdnje:</w:t>
      </w:r>
    </w:p>
    <w:p w14:paraId="264F84A0" w14:textId="77777777" w:rsidR="004F615C" w:rsidRPr="00C84E35" w:rsidRDefault="004F615C" w:rsidP="004F615C">
      <w:pPr>
        <w:spacing w:after="0"/>
        <w:contextualSpacing/>
        <w:rPr>
          <w:rFonts w:cstheme="minorHAnsi"/>
        </w:rPr>
      </w:pPr>
      <w:r>
        <w:rPr>
          <w:rFonts w:cstheme="minorHAnsi"/>
        </w:rPr>
        <w:t>Opseg baze valjka iznosi 14π cm, a duljina visine je 3 cm.</w:t>
      </w:r>
    </w:p>
    <w:p w14:paraId="539FC15F" w14:textId="77777777" w:rsidR="004F615C" w:rsidRPr="00C84E35" w:rsidRDefault="004F615C" w:rsidP="004F615C">
      <w:pPr>
        <w:numPr>
          <w:ilvl w:val="0"/>
          <w:numId w:val="107"/>
        </w:numPr>
        <w:spacing w:after="0" w:line="276" w:lineRule="auto"/>
        <w:ind w:left="426"/>
        <w:contextualSpacing/>
        <w:rPr>
          <w:rFonts w:cstheme="minorHAnsi"/>
        </w:rPr>
      </w:pPr>
      <w:r w:rsidRPr="00C84E35">
        <w:rPr>
          <w:rFonts w:eastAsiaTheme="minorEastAsia" w:cstheme="minorHAnsi"/>
        </w:rPr>
        <w:t xml:space="preserve">Oplošje </w:t>
      </w:r>
      <w:r>
        <w:rPr>
          <w:rFonts w:eastAsiaTheme="minorEastAsia" w:cstheme="minorHAnsi"/>
        </w:rPr>
        <w:t>tog valjka</w:t>
      </w:r>
      <w:r w:rsidRPr="00C84E35">
        <w:rPr>
          <w:rFonts w:eastAsiaTheme="minorEastAsia" w:cstheme="minorHAnsi"/>
        </w:rPr>
        <w:t xml:space="preserve"> iznosi </w:t>
      </w:r>
      <w:r>
        <w:rPr>
          <w:rFonts w:eastAsiaTheme="minorEastAsia" w:cstheme="minorHAnsi"/>
        </w:rPr>
        <w:t>289</w:t>
      </w:r>
      <w:r>
        <w:rPr>
          <w:rFonts w:cstheme="minorHAnsi"/>
        </w:rPr>
        <w:t>π cm</w:t>
      </w:r>
      <w:r w:rsidRPr="00B54A9E">
        <w:rPr>
          <w:rFonts w:cstheme="minorHAnsi"/>
          <w:vertAlign w:val="superscript"/>
        </w:rPr>
        <w:t>2</w:t>
      </w:r>
      <w:r>
        <w:rPr>
          <w:rFonts w:cstheme="minorHAnsi"/>
        </w:rPr>
        <w:t>.</w:t>
      </w:r>
    </w:p>
    <w:p w14:paraId="32CA2BC9" w14:textId="77777777" w:rsidR="004F615C" w:rsidRPr="00B54A9E" w:rsidRDefault="004F615C" w:rsidP="004F615C">
      <w:pPr>
        <w:numPr>
          <w:ilvl w:val="0"/>
          <w:numId w:val="107"/>
        </w:numPr>
        <w:spacing w:after="0" w:line="276" w:lineRule="auto"/>
        <w:ind w:left="426"/>
        <w:contextualSpacing/>
        <w:rPr>
          <w:rFonts w:cstheme="minorHAnsi"/>
        </w:rPr>
      </w:pPr>
      <w:r w:rsidRPr="00C84E35">
        <w:rPr>
          <w:rFonts w:eastAsiaTheme="minorEastAsia" w:cstheme="minorHAnsi"/>
        </w:rPr>
        <w:t xml:space="preserve">Volumen </w:t>
      </w:r>
      <w:r w:rsidRPr="00B54A9E">
        <w:rPr>
          <w:rFonts w:eastAsiaTheme="minorEastAsia" w:cstheme="minorHAnsi"/>
        </w:rPr>
        <w:t>tog valjka</w:t>
      </w:r>
      <w:r w:rsidRPr="00C84E35">
        <w:rPr>
          <w:rFonts w:eastAsiaTheme="minorEastAsia" w:cstheme="minorHAnsi"/>
        </w:rPr>
        <w:t xml:space="preserve"> iznosi </w:t>
      </w:r>
      <w:r>
        <w:rPr>
          <w:rFonts w:eastAsiaTheme="minorEastAsia" w:cstheme="minorHAnsi"/>
        </w:rPr>
        <w:t>147</w:t>
      </w:r>
      <w:r>
        <w:rPr>
          <w:rFonts w:cstheme="minorHAnsi"/>
        </w:rPr>
        <w:t>π cm</w:t>
      </w:r>
      <w:r>
        <w:rPr>
          <w:rFonts w:cstheme="minorHAnsi"/>
          <w:vertAlign w:val="superscript"/>
        </w:rPr>
        <w:t>3</w:t>
      </w:r>
      <w:r>
        <w:rPr>
          <w:rFonts w:cstheme="minorHAnsi"/>
        </w:rPr>
        <w:t>.</w:t>
      </w:r>
    </w:p>
    <w:p w14:paraId="10FE826F" w14:textId="77777777" w:rsidR="004F615C" w:rsidRDefault="004F615C" w:rsidP="004F615C">
      <w:pPr>
        <w:spacing w:after="0"/>
        <w:contextualSpacing/>
        <w:rPr>
          <w:rFonts w:eastAsiaTheme="minorEastAsia" w:cstheme="minorHAnsi"/>
        </w:rPr>
      </w:pPr>
    </w:p>
    <w:p w14:paraId="0EDE8996" w14:textId="77777777" w:rsidR="004F615C" w:rsidRPr="00C84E35" w:rsidRDefault="004F615C" w:rsidP="004F615C">
      <w:pPr>
        <w:rPr>
          <w:rFonts w:cstheme="minorHAnsi"/>
        </w:rPr>
      </w:pPr>
      <w:r w:rsidRPr="00C84E35">
        <w:rPr>
          <w:rFonts w:cstheme="minorHAnsi"/>
        </w:rPr>
        <w:t>Zadat</w:t>
      </w:r>
      <w:r>
        <w:rPr>
          <w:rFonts w:cstheme="minorHAnsi"/>
        </w:rPr>
        <w:t>ci</w:t>
      </w:r>
      <w:r w:rsidRPr="00C84E35">
        <w:rPr>
          <w:rFonts w:cstheme="minorHAnsi"/>
        </w:rPr>
        <w:t>:</w:t>
      </w:r>
    </w:p>
    <w:p w14:paraId="0A50E7E2" w14:textId="77777777" w:rsidR="004F615C" w:rsidRPr="00C84E35" w:rsidRDefault="004F615C" w:rsidP="004F615C">
      <w:pPr>
        <w:rPr>
          <w:rFonts w:cstheme="minorHAnsi"/>
        </w:rPr>
      </w:pPr>
      <w:r>
        <w:rPr>
          <w:rFonts w:cstheme="minorHAnsi"/>
        </w:rPr>
        <w:t xml:space="preserve">1.  </w:t>
      </w:r>
      <w:r w:rsidRPr="007C611C">
        <w:rPr>
          <w:rFonts w:cstheme="minorHAnsi"/>
        </w:rPr>
        <w:t>Izračunajte oplošje i volumen tijela sa slike.</w:t>
      </w:r>
      <w:r w:rsidRPr="00C84E35">
        <w:rPr>
          <w:rFonts w:cstheme="minorHAnsi"/>
        </w:rPr>
        <w:t xml:space="preserve"> </w:t>
      </w:r>
    </w:p>
    <w:p w14:paraId="5CDC78E8" w14:textId="77777777" w:rsidR="004F615C" w:rsidRDefault="004F615C" w:rsidP="004F615C">
      <w:pPr>
        <w:spacing w:after="0"/>
        <w:rPr>
          <w:rFonts w:cstheme="minorHAnsi"/>
        </w:rPr>
      </w:pPr>
      <w:r>
        <w:rPr>
          <w:noProof/>
        </w:rPr>
        <w:drawing>
          <wp:inline distT="0" distB="0" distL="0" distR="0" wp14:anchorId="399DD37C" wp14:editId="76C721CC">
            <wp:extent cx="1343025" cy="1507556"/>
            <wp:effectExtent l="0" t="0" r="0" b="0"/>
            <wp:docPr id="15791" name="Slika 1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450">
                      <a:extLst>
                        <a:ext uri="{28A0092B-C50C-407E-A947-70E740481C1C}">
                          <a14:useLocalDpi xmlns:a14="http://schemas.microsoft.com/office/drawing/2010/main" val="0"/>
                        </a:ext>
                      </a:extLst>
                    </a:blip>
                    <a:srcRect/>
                    <a:stretch>
                      <a:fillRect/>
                    </a:stretch>
                  </pic:blipFill>
                  <pic:spPr bwMode="auto">
                    <a:xfrm>
                      <a:off x="0" y="0"/>
                      <a:ext cx="1352464" cy="1518151"/>
                    </a:xfrm>
                    <a:prstGeom prst="rect">
                      <a:avLst/>
                    </a:prstGeom>
                    <a:noFill/>
                    <a:ln>
                      <a:noFill/>
                    </a:ln>
                  </pic:spPr>
                </pic:pic>
              </a:graphicData>
            </a:graphic>
          </wp:inline>
        </w:drawing>
      </w:r>
    </w:p>
    <w:p w14:paraId="111731C7" w14:textId="77777777" w:rsidR="004F615C" w:rsidRDefault="004F615C" w:rsidP="004F615C">
      <w:pPr>
        <w:spacing w:after="0"/>
        <w:rPr>
          <w:rFonts w:cstheme="minorHAnsi"/>
        </w:rPr>
      </w:pPr>
    </w:p>
    <w:p w14:paraId="41DD5C6F" w14:textId="77777777" w:rsidR="004F615C" w:rsidRPr="00C84E35" w:rsidRDefault="004F615C" w:rsidP="004F615C">
      <w:pPr>
        <w:spacing w:after="0"/>
        <w:contextualSpacing/>
        <w:rPr>
          <w:rFonts w:cstheme="minorHAnsi"/>
        </w:rPr>
      </w:pPr>
      <w:r>
        <w:rPr>
          <w:rFonts w:cstheme="minorHAnsi"/>
        </w:rPr>
        <w:t xml:space="preserve">2.  </w:t>
      </w:r>
      <w:r w:rsidRPr="00B57032">
        <w:rPr>
          <w:rFonts w:cstheme="minorHAnsi"/>
        </w:rPr>
        <w:t xml:space="preserve">U rezervoaru </w:t>
      </w:r>
      <w:r>
        <w:rPr>
          <w:rFonts w:cstheme="minorHAnsi"/>
        </w:rPr>
        <w:t xml:space="preserve">u </w:t>
      </w:r>
      <w:r w:rsidRPr="00B57032">
        <w:rPr>
          <w:rFonts w:cstheme="minorHAnsi"/>
        </w:rPr>
        <w:t>oblik</w:t>
      </w:r>
      <w:r>
        <w:rPr>
          <w:rFonts w:cstheme="minorHAnsi"/>
        </w:rPr>
        <w:t>u</w:t>
      </w:r>
      <w:r w:rsidRPr="00B57032">
        <w:rPr>
          <w:rFonts w:cstheme="minorHAnsi"/>
        </w:rPr>
        <w:t xml:space="preserve"> valjka nalazi se 200 litara vode.</w:t>
      </w:r>
      <w:r w:rsidRPr="00C84E35">
        <w:rPr>
          <w:rFonts w:cstheme="minorHAnsi"/>
        </w:rPr>
        <w:t xml:space="preserve"> </w:t>
      </w:r>
      <w:r>
        <w:rPr>
          <w:rFonts w:cstheme="minorHAnsi"/>
        </w:rPr>
        <w:t>Kolika je visina rezervoara ako je njegov polumjer duljine pola metar?</w:t>
      </w:r>
    </w:p>
    <w:p w14:paraId="642FF08E" w14:textId="77777777" w:rsidR="004F615C" w:rsidRPr="00C26E76" w:rsidRDefault="004F615C" w:rsidP="004F615C">
      <w:pPr>
        <w:pStyle w:val="Odlomakpopisa"/>
        <w:spacing w:after="0"/>
        <w:ind w:left="644"/>
        <w:rPr>
          <w:rFonts w:cstheme="minorHAnsi"/>
        </w:rPr>
      </w:pPr>
    </w:p>
    <w:p w14:paraId="1E2C5673" w14:textId="77777777" w:rsidR="004F615C" w:rsidRDefault="004F615C" w:rsidP="004F615C">
      <w:pPr>
        <w:spacing w:after="0"/>
        <w:rPr>
          <w:rFonts w:cstheme="minorHAnsi"/>
        </w:rPr>
      </w:pPr>
    </w:p>
    <w:p w14:paraId="25FD2B9B" w14:textId="77777777" w:rsidR="004F615C" w:rsidRDefault="004F615C" w:rsidP="004F615C">
      <w:pPr>
        <w:spacing w:after="0"/>
        <w:rPr>
          <w:rFonts w:cstheme="minorHAnsi"/>
        </w:rPr>
      </w:pPr>
    </w:p>
    <w:p w14:paraId="7C7EAB20" w14:textId="77777777" w:rsidR="004F615C" w:rsidRDefault="004F615C" w:rsidP="004F615C">
      <w:pPr>
        <w:spacing w:after="0"/>
        <w:rPr>
          <w:rFonts w:cstheme="minorHAnsi"/>
        </w:rPr>
      </w:pPr>
    </w:p>
    <w:p w14:paraId="2277F851" w14:textId="77777777" w:rsidR="004F615C" w:rsidRDefault="004F615C" w:rsidP="004F615C">
      <w:pPr>
        <w:spacing w:after="0"/>
        <w:rPr>
          <w:rFonts w:cstheme="minorHAnsi"/>
        </w:rPr>
      </w:pPr>
    </w:p>
    <w:p w14:paraId="6F7E017B" w14:textId="77777777" w:rsidR="004F615C" w:rsidRDefault="004F615C" w:rsidP="004F615C">
      <w:pPr>
        <w:spacing w:after="0"/>
        <w:rPr>
          <w:rFonts w:cstheme="minorHAnsi"/>
        </w:rPr>
      </w:pPr>
    </w:p>
    <w:p w14:paraId="500BC584" w14:textId="77777777" w:rsidR="004F615C" w:rsidRDefault="004F615C" w:rsidP="004F615C">
      <w:pPr>
        <w:spacing w:after="0"/>
        <w:rPr>
          <w:rFonts w:cstheme="minorHAnsi"/>
        </w:rPr>
      </w:pPr>
    </w:p>
    <w:p w14:paraId="6EA54047" w14:textId="77777777" w:rsidR="004F615C" w:rsidRDefault="004F615C" w:rsidP="004F615C">
      <w:pPr>
        <w:spacing w:after="0"/>
        <w:rPr>
          <w:rFonts w:cstheme="minorHAnsi"/>
        </w:rPr>
      </w:pPr>
    </w:p>
    <w:p w14:paraId="549FD023" w14:textId="77777777" w:rsidR="004F615C" w:rsidRDefault="004F615C" w:rsidP="004F615C">
      <w:pPr>
        <w:spacing w:after="0"/>
        <w:rPr>
          <w:rFonts w:cstheme="minorHAnsi"/>
        </w:rPr>
      </w:pPr>
    </w:p>
    <w:p w14:paraId="1200C1BC" w14:textId="77777777" w:rsidR="004F615C" w:rsidRDefault="004F615C" w:rsidP="004F615C">
      <w:pPr>
        <w:spacing w:after="0"/>
        <w:rPr>
          <w:rFonts w:cstheme="minorHAnsi"/>
        </w:rPr>
        <w:sectPr w:rsidR="004F615C" w:rsidSect="00037F40">
          <w:type w:val="continuous"/>
          <w:pgSz w:w="11906" w:h="16838"/>
          <w:pgMar w:top="1134" w:right="1134" w:bottom="1134" w:left="1134" w:header="709" w:footer="709" w:gutter="0"/>
          <w:cols w:num="2" w:space="708"/>
          <w:docGrid w:linePitch="360"/>
        </w:sectPr>
      </w:pPr>
    </w:p>
    <w:p w14:paraId="4214F5CE" w14:textId="77777777" w:rsidR="004F615C" w:rsidRDefault="004F615C" w:rsidP="004F615C">
      <w:pPr>
        <w:rPr>
          <w:rFonts w:ascii="Calibri" w:eastAsia="Calibri" w:hAnsi="Calibri" w:cs="Calibri"/>
          <w:b/>
        </w:rPr>
      </w:pPr>
      <w:r>
        <w:rPr>
          <w:rFonts w:ascii="Calibri" w:eastAsia="Calibri" w:hAnsi="Calibri" w:cs="Calibri"/>
          <w:b/>
        </w:rPr>
        <w:br w:type="page"/>
      </w:r>
    </w:p>
    <w:p w14:paraId="3926B5A1" w14:textId="77777777" w:rsidR="004F615C" w:rsidRDefault="004F615C" w:rsidP="004F615C">
      <w:pPr>
        <w:spacing w:after="0" w:line="480" w:lineRule="auto"/>
        <w:jc w:val="center"/>
        <w:rPr>
          <w:rFonts w:cstheme="minorHAnsi"/>
          <w:b/>
          <w:sz w:val="36"/>
          <w:szCs w:val="36"/>
        </w:rPr>
      </w:pPr>
      <w:r w:rsidRPr="00185887">
        <w:rPr>
          <w:rFonts w:cstheme="minorHAnsi"/>
          <w:b/>
          <w:sz w:val="36"/>
          <w:szCs w:val="36"/>
        </w:rPr>
        <w:lastRenderedPageBreak/>
        <w:t>Nastavni listić</w:t>
      </w:r>
      <w:r>
        <w:rPr>
          <w:rFonts w:cstheme="minorHAnsi"/>
          <w:b/>
          <w:sz w:val="36"/>
          <w:szCs w:val="36"/>
        </w:rPr>
        <w:t>i</w:t>
      </w:r>
    </w:p>
    <w:p w14:paraId="1D12BA81" w14:textId="77777777" w:rsidR="004F615C" w:rsidRDefault="004F615C" w:rsidP="004F615C">
      <w:pPr>
        <w:tabs>
          <w:tab w:val="left" w:pos="284"/>
        </w:tabs>
        <w:spacing w:after="0"/>
        <w:rPr>
          <w:rFonts w:cstheme="minorHAnsi"/>
        </w:rPr>
      </w:pPr>
      <w:r>
        <w:rPr>
          <w:rFonts w:cstheme="minorHAnsi"/>
        </w:rPr>
        <w:t>1.  Pravokutnik sa stranicama duljine 4 cm i 10 cm rotira oko svoje kraće stranice. Izračunajte oplošje i</w:t>
      </w:r>
    </w:p>
    <w:p w14:paraId="7289B89B" w14:textId="77777777" w:rsidR="004F615C" w:rsidRDefault="004F615C" w:rsidP="004F615C">
      <w:pPr>
        <w:tabs>
          <w:tab w:val="left" w:pos="284"/>
        </w:tabs>
        <w:rPr>
          <w:rFonts w:cstheme="minorHAnsi"/>
        </w:rPr>
      </w:pPr>
      <w:r>
        <w:rPr>
          <w:rFonts w:cstheme="minorHAnsi"/>
        </w:rPr>
        <w:tab/>
        <w:t xml:space="preserve">volumen nastalog rotacijskog tijela. </w:t>
      </w:r>
    </w:p>
    <w:p w14:paraId="287C1908" w14:textId="77777777" w:rsidR="004F615C" w:rsidRDefault="004F615C" w:rsidP="004F615C">
      <w:pPr>
        <w:tabs>
          <w:tab w:val="left" w:pos="284"/>
        </w:tabs>
        <w:rPr>
          <w:rFonts w:cstheme="minorHAnsi"/>
        </w:rPr>
      </w:pPr>
      <w:r>
        <w:rPr>
          <w:rFonts w:cstheme="minorHAnsi"/>
        </w:rPr>
        <w:tab/>
      </w:r>
      <w:r>
        <w:rPr>
          <w:rFonts w:cstheme="minorHAnsi"/>
        </w:rPr>
        <w:tab/>
      </w:r>
    </w:p>
    <w:p w14:paraId="3BD91229" w14:textId="77777777" w:rsidR="004F615C" w:rsidRDefault="004F615C" w:rsidP="004F615C">
      <w:pPr>
        <w:tabs>
          <w:tab w:val="left" w:pos="284"/>
        </w:tabs>
        <w:rPr>
          <w:rFonts w:cstheme="minorHAnsi"/>
        </w:rPr>
      </w:pPr>
    </w:p>
    <w:p w14:paraId="119A88F6" w14:textId="77777777" w:rsidR="004F615C" w:rsidRDefault="004F615C" w:rsidP="004F615C">
      <w:pPr>
        <w:tabs>
          <w:tab w:val="left" w:pos="284"/>
        </w:tabs>
        <w:rPr>
          <w:rFonts w:cstheme="minorHAnsi"/>
        </w:rPr>
      </w:pPr>
    </w:p>
    <w:p w14:paraId="70850594" w14:textId="77777777" w:rsidR="004F615C" w:rsidRDefault="004F615C" w:rsidP="004F615C">
      <w:pPr>
        <w:tabs>
          <w:tab w:val="left" w:pos="284"/>
        </w:tabs>
        <w:rPr>
          <w:rFonts w:cstheme="minorHAnsi"/>
        </w:rPr>
      </w:pPr>
    </w:p>
    <w:p w14:paraId="3A33F228" w14:textId="77777777" w:rsidR="004F615C" w:rsidRDefault="004F615C" w:rsidP="004F615C">
      <w:pPr>
        <w:tabs>
          <w:tab w:val="left" w:pos="284"/>
        </w:tabs>
        <w:rPr>
          <w:rFonts w:cstheme="minorHAnsi"/>
        </w:rPr>
      </w:pPr>
    </w:p>
    <w:p w14:paraId="75DDB7E1" w14:textId="77777777" w:rsidR="004F615C" w:rsidRDefault="004F615C" w:rsidP="004F615C">
      <w:pPr>
        <w:tabs>
          <w:tab w:val="left" w:pos="284"/>
        </w:tabs>
        <w:spacing w:after="0"/>
        <w:rPr>
          <w:rFonts w:cstheme="minorHAnsi"/>
        </w:rPr>
      </w:pPr>
      <w:r>
        <w:rPr>
          <w:rFonts w:cstheme="minorHAnsi"/>
        </w:rPr>
        <w:t>2.</w:t>
      </w:r>
      <w:r>
        <w:rPr>
          <w:rFonts w:cstheme="minorHAnsi"/>
        </w:rPr>
        <w:tab/>
      </w:r>
      <w:r w:rsidRPr="00EB5925">
        <w:rPr>
          <w:rFonts w:cstheme="minorHAnsi"/>
        </w:rPr>
        <w:t xml:space="preserve">Površina </w:t>
      </w:r>
      <w:r>
        <w:rPr>
          <w:rFonts w:cstheme="minorHAnsi"/>
        </w:rPr>
        <w:t>plašta</w:t>
      </w:r>
      <w:r w:rsidRPr="00EB5925">
        <w:rPr>
          <w:rFonts w:cstheme="minorHAnsi"/>
        </w:rPr>
        <w:t xml:space="preserve"> </w:t>
      </w:r>
      <w:r>
        <w:rPr>
          <w:rFonts w:cstheme="minorHAnsi"/>
        </w:rPr>
        <w:t>valjka</w:t>
      </w:r>
      <w:r w:rsidRPr="00EB5925">
        <w:rPr>
          <w:rFonts w:cstheme="minorHAnsi"/>
        </w:rPr>
        <w:t xml:space="preserve"> iznosi </w:t>
      </w:r>
      <w:r>
        <w:rPr>
          <w:rFonts w:cstheme="minorHAnsi"/>
        </w:rPr>
        <w:t>600π</w:t>
      </w:r>
      <w:r w:rsidRPr="00EB5925">
        <w:rPr>
          <w:rFonts w:cstheme="minorHAnsi"/>
        </w:rPr>
        <w:t xml:space="preserve"> cm</w:t>
      </w:r>
      <w:r w:rsidRPr="00EB5925">
        <w:rPr>
          <w:rFonts w:cstheme="minorHAnsi"/>
          <w:vertAlign w:val="superscript"/>
        </w:rPr>
        <w:t>2</w:t>
      </w:r>
      <w:r w:rsidRPr="00EB5925">
        <w:rPr>
          <w:rFonts w:cstheme="minorHAnsi"/>
        </w:rPr>
        <w:t>. Izračunajte volumen</w:t>
      </w:r>
      <w:r>
        <w:rPr>
          <w:rFonts w:cstheme="minorHAnsi"/>
        </w:rPr>
        <w:t xml:space="preserve"> i oplošje valjka</w:t>
      </w:r>
      <w:r w:rsidRPr="00EB5925">
        <w:rPr>
          <w:rFonts w:cstheme="minorHAnsi"/>
        </w:rPr>
        <w:t xml:space="preserve"> ako se</w:t>
      </w:r>
      <w:r>
        <w:rPr>
          <w:rFonts w:cstheme="minorHAnsi"/>
        </w:rPr>
        <w:t xml:space="preserve"> </w:t>
      </w:r>
      <w:r w:rsidRPr="00EB5925">
        <w:rPr>
          <w:rFonts w:cstheme="minorHAnsi"/>
        </w:rPr>
        <w:t>duljin</w:t>
      </w:r>
      <w:r>
        <w:rPr>
          <w:rFonts w:cstheme="minorHAnsi"/>
        </w:rPr>
        <w:t>a</w:t>
      </w:r>
      <w:r w:rsidRPr="00EB5925">
        <w:rPr>
          <w:rFonts w:cstheme="minorHAnsi"/>
        </w:rPr>
        <w:t xml:space="preserve"> polumjera</w:t>
      </w:r>
    </w:p>
    <w:p w14:paraId="55E41A4A" w14:textId="77777777" w:rsidR="004F615C" w:rsidRDefault="004F615C" w:rsidP="004F615C">
      <w:pPr>
        <w:tabs>
          <w:tab w:val="left" w:pos="284"/>
        </w:tabs>
        <w:rPr>
          <w:rFonts w:cstheme="minorHAnsi"/>
        </w:rPr>
      </w:pPr>
      <w:r>
        <w:rPr>
          <w:rFonts w:cstheme="minorHAnsi"/>
        </w:rPr>
        <w:tab/>
      </w:r>
      <w:r w:rsidRPr="00EB5925">
        <w:rPr>
          <w:rFonts w:cstheme="minorHAnsi"/>
        </w:rPr>
        <w:t>baze i duljin</w:t>
      </w:r>
      <w:r>
        <w:rPr>
          <w:rFonts w:cstheme="minorHAnsi"/>
        </w:rPr>
        <w:t>a</w:t>
      </w:r>
      <w:r w:rsidRPr="00EB5925">
        <w:rPr>
          <w:rFonts w:cstheme="minorHAnsi"/>
        </w:rPr>
        <w:t xml:space="preserve"> visine odnose kao 3</w:t>
      </w:r>
      <w:r>
        <w:rPr>
          <w:rFonts w:cstheme="minorHAnsi"/>
        </w:rPr>
        <w:t xml:space="preserve"> :</w:t>
      </w:r>
      <w:r w:rsidRPr="00EB5925">
        <w:rPr>
          <w:rFonts w:cstheme="minorHAnsi"/>
        </w:rPr>
        <w:t xml:space="preserve"> 4 .</w:t>
      </w:r>
    </w:p>
    <w:p w14:paraId="2AD163EC" w14:textId="77777777" w:rsidR="004F615C" w:rsidRDefault="004F615C" w:rsidP="004F615C">
      <w:pPr>
        <w:tabs>
          <w:tab w:val="left" w:pos="284"/>
        </w:tabs>
        <w:rPr>
          <w:rFonts w:cstheme="minorHAnsi"/>
        </w:rPr>
      </w:pPr>
    </w:p>
    <w:p w14:paraId="3DF322CF" w14:textId="77777777" w:rsidR="004F615C" w:rsidRDefault="004F615C" w:rsidP="004F615C">
      <w:pPr>
        <w:tabs>
          <w:tab w:val="left" w:pos="284"/>
        </w:tabs>
        <w:rPr>
          <w:rFonts w:cstheme="minorHAnsi"/>
        </w:rPr>
      </w:pPr>
    </w:p>
    <w:p w14:paraId="338B4361" w14:textId="77777777" w:rsidR="004F615C" w:rsidRDefault="004F615C" w:rsidP="004F615C">
      <w:pPr>
        <w:tabs>
          <w:tab w:val="left" w:pos="284"/>
        </w:tabs>
        <w:rPr>
          <w:rFonts w:cstheme="minorHAnsi"/>
        </w:rPr>
      </w:pPr>
    </w:p>
    <w:p w14:paraId="00A4B476" w14:textId="77777777" w:rsidR="004F615C" w:rsidRDefault="004F615C" w:rsidP="004F615C">
      <w:pPr>
        <w:tabs>
          <w:tab w:val="left" w:pos="284"/>
        </w:tabs>
        <w:rPr>
          <w:rFonts w:cstheme="minorHAnsi"/>
        </w:rPr>
      </w:pPr>
    </w:p>
    <w:p w14:paraId="49ABCCA3" w14:textId="77777777" w:rsidR="004F615C" w:rsidRDefault="004F615C" w:rsidP="004F615C">
      <w:pPr>
        <w:tabs>
          <w:tab w:val="left" w:pos="284"/>
        </w:tabs>
        <w:rPr>
          <w:rFonts w:cstheme="minorHAnsi"/>
        </w:rPr>
      </w:pPr>
    </w:p>
    <w:p w14:paraId="5ED664C7" w14:textId="77777777" w:rsidR="004F615C" w:rsidRDefault="004F615C" w:rsidP="004F615C">
      <w:pPr>
        <w:tabs>
          <w:tab w:val="left" w:pos="284"/>
        </w:tabs>
        <w:rPr>
          <w:rFonts w:cstheme="minorHAnsi"/>
        </w:rPr>
      </w:pPr>
      <w:r>
        <w:rPr>
          <w:rFonts w:cstheme="minorHAnsi"/>
        </w:rPr>
        <w:t xml:space="preserve">3. </w:t>
      </w:r>
      <w:r w:rsidRPr="009111DC">
        <w:rPr>
          <w:rFonts w:cstheme="minorHAnsi"/>
        </w:rPr>
        <w:t>Izračunajte oplošje i volumen tijela sa slike.</w:t>
      </w:r>
      <w:r>
        <w:rPr>
          <w:rFonts w:cstheme="minorHAnsi"/>
        </w:rPr>
        <w:t xml:space="preserve"> </w:t>
      </w:r>
      <w:r w:rsidRPr="009111DC">
        <w:rPr>
          <w:rFonts w:cstheme="minorHAnsi"/>
        </w:rPr>
        <w:t xml:space="preserve">Mjere su </w:t>
      </w:r>
      <w:r>
        <w:rPr>
          <w:rFonts w:cstheme="minorHAnsi"/>
        </w:rPr>
        <w:t xml:space="preserve">iskazane </w:t>
      </w:r>
      <w:r w:rsidRPr="009111DC">
        <w:rPr>
          <w:rFonts w:cstheme="minorHAnsi"/>
        </w:rPr>
        <w:t>u centimetrima.</w:t>
      </w:r>
    </w:p>
    <w:p w14:paraId="61E50A3F" w14:textId="77777777" w:rsidR="004F615C" w:rsidRPr="00EB5925" w:rsidRDefault="004F615C" w:rsidP="004F615C">
      <w:pPr>
        <w:tabs>
          <w:tab w:val="left" w:pos="284"/>
        </w:tabs>
        <w:rPr>
          <w:rFonts w:cstheme="minorHAnsi"/>
        </w:rPr>
      </w:pPr>
      <w:r>
        <w:rPr>
          <w:noProof/>
        </w:rPr>
        <w:drawing>
          <wp:inline distT="0" distB="0" distL="0" distR="0" wp14:anchorId="50688293" wp14:editId="546617CB">
            <wp:extent cx="1180002" cy="1476375"/>
            <wp:effectExtent l="0" t="0" r="1270" b="0"/>
            <wp:docPr id="15792" name="Slika 1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1451">
                      <a:extLst>
                        <a:ext uri="{28A0092B-C50C-407E-A947-70E740481C1C}">
                          <a14:useLocalDpi xmlns:a14="http://schemas.microsoft.com/office/drawing/2010/main" val="0"/>
                        </a:ext>
                      </a:extLst>
                    </a:blip>
                    <a:srcRect/>
                    <a:stretch>
                      <a:fillRect/>
                    </a:stretch>
                  </pic:blipFill>
                  <pic:spPr bwMode="auto">
                    <a:xfrm>
                      <a:off x="0" y="0"/>
                      <a:ext cx="1188278" cy="1486730"/>
                    </a:xfrm>
                    <a:prstGeom prst="rect">
                      <a:avLst/>
                    </a:prstGeom>
                    <a:noFill/>
                    <a:ln>
                      <a:noFill/>
                    </a:ln>
                  </pic:spPr>
                </pic:pic>
              </a:graphicData>
            </a:graphic>
          </wp:inline>
        </w:drawing>
      </w:r>
    </w:p>
    <w:p w14:paraId="2AC6F891" w14:textId="77777777" w:rsidR="004F615C" w:rsidRDefault="004F615C" w:rsidP="004F615C">
      <w:pPr>
        <w:tabs>
          <w:tab w:val="left" w:pos="284"/>
        </w:tabs>
        <w:rPr>
          <w:rFonts w:cstheme="minorHAnsi"/>
        </w:rPr>
      </w:pPr>
    </w:p>
    <w:p w14:paraId="2E3A98CF" w14:textId="77777777" w:rsidR="004F615C" w:rsidRDefault="004F615C" w:rsidP="004F615C">
      <w:pPr>
        <w:tabs>
          <w:tab w:val="left" w:pos="284"/>
        </w:tabs>
        <w:spacing w:after="0"/>
        <w:rPr>
          <w:rFonts w:cstheme="minorHAnsi"/>
        </w:rPr>
      </w:pPr>
      <w:r w:rsidRPr="0046769A">
        <w:rPr>
          <w:rFonts w:cstheme="minorHAnsi"/>
        </w:rPr>
        <w:t xml:space="preserve">4. </w:t>
      </w:r>
      <w:r w:rsidRPr="0046769A">
        <w:rPr>
          <w:rFonts w:cstheme="minorHAnsi"/>
        </w:rPr>
        <w:tab/>
        <w:t xml:space="preserve">Uteg </w:t>
      </w:r>
      <w:r>
        <w:rPr>
          <w:rFonts w:cstheme="minorHAnsi"/>
        </w:rPr>
        <w:t>ima oblik valjka čiji je osni presjek kvadrat površine 0.64 dm</w:t>
      </w:r>
      <w:r w:rsidRPr="00D540B6">
        <w:rPr>
          <w:rFonts w:cstheme="minorHAnsi"/>
          <w:vertAlign w:val="superscript"/>
        </w:rPr>
        <w:t>2</w:t>
      </w:r>
      <w:r>
        <w:rPr>
          <w:rFonts w:cstheme="minorHAnsi"/>
        </w:rPr>
        <w:t xml:space="preserve">. </w:t>
      </w:r>
      <w:r w:rsidRPr="0046769A">
        <w:rPr>
          <w:rFonts w:cstheme="minorHAnsi"/>
        </w:rPr>
        <w:t>Kolika je masa bakra koji se utroši na</w:t>
      </w:r>
    </w:p>
    <w:p w14:paraId="190517A4" w14:textId="77777777" w:rsidR="004F615C" w:rsidRPr="0046769A" w:rsidRDefault="004F615C" w:rsidP="004F615C">
      <w:pPr>
        <w:tabs>
          <w:tab w:val="left" w:pos="284"/>
        </w:tabs>
        <w:spacing w:after="0"/>
        <w:rPr>
          <w:rFonts w:cstheme="minorHAnsi"/>
        </w:rPr>
      </w:pPr>
      <w:r>
        <w:rPr>
          <w:rFonts w:cstheme="minorHAnsi"/>
        </w:rPr>
        <w:tab/>
      </w:r>
      <w:r w:rsidRPr="0046769A">
        <w:rPr>
          <w:rFonts w:cstheme="minorHAnsi"/>
        </w:rPr>
        <w:t xml:space="preserve">izradu </w:t>
      </w:r>
      <w:r>
        <w:rPr>
          <w:rFonts w:cstheme="minorHAnsi"/>
        </w:rPr>
        <w:t>100 takvih utega ako 1 cm</w:t>
      </w:r>
      <w:r w:rsidRPr="007C5B59">
        <w:rPr>
          <w:rFonts w:cstheme="minorHAnsi"/>
          <w:vertAlign w:val="superscript"/>
        </w:rPr>
        <w:t>3</w:t>
      </w:r>
      <w:r>
        <w:rPr>
          <w:rFonts w:cstheme="minorHAnsi"/>
        </w:rPr>
        <w:t xml:space="preserve"> bakra ima masu 8.9 g?</w:t>
      </w:r>
    </w:p>
    <w:p w14:paraId="7368AB44" w14:textId="77777777" w:rsidR="004F615C" w:rsidRDefault="004F615C" w:rsidP="004F615C">
      <w:pPr>
        <w:rPr>
          <w:b/>
          <w:color w:val="000000" w:themeColor="text1"/>
        </w:rPr>
      </w:pPr>
      <w:r>
        <w:rPr>
          <w:b/>
          <w:color w:val="000000" w:themeColor="text1"/>
        </w:rPr>
        <w:br w:type="page"/>
      </w:r>
    </w:p>
    <w:p w14:paraId="117F54DB" w14:textId="77777777" w:rsidR="004F615C" w:rsidRDefault="004F615C" w:rsidP="004F615C">
      <w:pPr>
        <w:rPr>
          <w:b/>
          <w:color w:val="000000" w:themeColor="text1"/>
        </w:rPr>
      </w:pPr>
      <w:r>
        <w:rPr>
          <w:b/>
          <w:color w:val="000000" w:themeColor="text1"/>
        </w:rPr>
        <w:lastRenderedPageBreak/>
        <w:t>Dopunski zadatci</w:t>
      </w:r>
    </w:p>
    <w:p w14:paraId="5CE7007E" w14:textId="77777777" w:rsidR="004F615C" w:rsidRPr="00E22C20" w:rsidRDefault="004F615C" w:rsidP="004F615C">
      <w:pPr>
        <w:rPr>
          <w:rFonts w:cstheme="minorHAnsi"/>
          <w:b/>
        </w:rPr>
      </w:pPr>
      <w:r w:rsidRPr="00E22C20">
        <w:rPr>
          <w:rFonts w:cstheme="minorHAnsi"/>
        </w:rPr>
        <w:t xml:space="preserve">1. </w:t>
      </w:r>
      <w:r>
        <w:rPr>
          <w:rFonts w:cstheme="minorHAnsi"/>
        </w:rPr>
        <w:t>Imenujte označene elemente valjka.</w:t>
      </w:r>
    </w:p>
    <w:p w14:paraId="250ABEB0" w14:textId="77777777" w:rsidR="004F615C" w:rsidRPr="00E22C20" w:rsidRDefault="004F615C" w:rsidP="004F615C">
      <w:pPr>
        <w:tabs>
          <w:tab w:val="left" w:pos="284"/>
        </w:tabs>
        <w:rPr>
          <w:b/>
          <w:color w:val="000000" w:themeColor="text1"/>
        </w:rPr>
      </w:pPr>
      <w:r>
        <w:rPr>
          <w:rFonts w:cstheme="minorHAnsi"/>
          <w:noProof/>
        </w:rPr>
        <mc:AlternateContent>
          <mc:Choice Requires="wpg">
            <w:drawing>
              <wp:anchor distT="0" distB="0" distL="114300" distR="114300" simplePos="0" relativeHeight="251846656" behindDoc="0" locked="0" layoutInCell="1" allowOverlap="1" wp14:anchorId="6BABB124" wp14:editId="34B7AF96">
                <wp:simplePos x="0" y="0"/>
                <wp:positionH relativeFrom="column">
                  <wp:posOffset>527685</wp:posOffset>
                </wp:positionH>
                <wp:positionV relativeFrom="paragraph">
                  <wp:posOffset>51435</wp:posOffset>
                </wp:positionV>
                <wp:extent cx="3976725" cy="2028197"/>
                <wp:effectExtent l="0" t="0" r="24130" b="10160"/>
                <wp:wrapNone/>
                <wp:docPr id="15716" name="Grupa 15716"/>
                <wp:cNvGraphicFramePr/>
                <a:graphic xmlns:a="http://schemas.openxmlformats.org/drawingml/2006/main">
                  <a:graphicData uri="http://schemas.microsoft.com/office/word/2010/wordprocessingGroup">
                    <wpg:wgp>
                      <wpg:cNvGrpSpPr/>
                      <wpg:grpSpPr>
                        <a:xfrm>
                          <a:off x="0" y="0"/>
                          <a:ext cx="3976725" cy="2028197"/>
                          <a:chOff x="0" y="0"/>
                          <a:chExt cx="3976725" cy="2028197"/>
                        </a:xfrm>
                      </wpg:grpSpPr>
                      <pic:pic xmlns:pic="http://schemas.openxmlformats.org/drawingml/2006/picture">
                        <pic:nvPicPr>
                          <pic:cNvPr id="15717" name="Slika 15717"/>
                          <pic:cNvPicPr>
                            <a:picLocks noChangeAspect="1"/>
                          </pic:cNvPicPr>
                        </pic:nvPicPr>
                        <pic:blipFill>
                          <a:blip r:embed="rId1452">
                            <a:extLst>
                              <a:ext uri="{28A0092B-C50C-407E-A947-70E740481C1C}">
                                <a14:useLocalDpi xmlns:a14="http://schemas.microsoft.com/office/drawing/2010/main" val="0"/>
                              </a:ext>
                            </a:extLst>
                          </a:blip>
                          <a:srcRect/>
                          <a:stretch>
                            <a:fillRect/>
                          </a:stretch>
                        </pic:blipFill>
                        <pic:spPr bwMode="auto">
                          <a:xfrm>
                            <a:off x="1352550" y="38100"/>
                            <a:ext cx="1158875" cy="1981200"/>
                          </a:xfrm>
                          <a:prstGeom prst="rect">
                            <a:avLst/>
                          </a:prstGeom>
                          <a:noFill/>
                          <a:ln>
                            <a:noFill/>
                          </a:ln>
                        </pic:spPr>
                      </pic:pic>
                      <wps:wsp>
                        <wps:cNvPr id="15718" name="Straight Arrow Connector 1045"/>
                        <wps:cNvCnPr/>
                        <wps:spPr>
                          <a:xfrm>
                            <a:off x="1905000" y="1133475"/>
                            <a:ext cx="843280" cy="95250"/>
                          </a:xfrm>
                          <a:prstGeom prst="straightConnector1">
                            <a:avLst/>
                          </a:prstGeom>
                          <a:noFill/>
                          <a:ln w="6350" cap="flat" cmpd="sng" algn="ctr">
                            <a:solidFill>
                              <a:sysClr val="windowText" lastClr="000000"/>
                            </a:solidFill>
                            <a:prstDash val="solid"/>
                            <a:miter lim="800000"/>
                            <a:headEnd type="triangle"/>
                            <a:tailEnd type="none"/>
                          </a:ln>
                          <a:effectLst/>
                        </wps:spPr>
                        <wps:bodyPr/>
                      </wps:wsp>
                      <wps:wsp>
                        <wps:cNvPr id="15719" name="Rounded Rectangle 1046"/>
                        <wps:cNvSpPr/>
                        <wps:spPr>
                          <a:xfrm>
                            <a:off x="2752725" y="1028696"/>
                            <a:ext cx="1224000" cy="36131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65B7CD0F"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0" name="Straight Arrow Connector 1045"/>
                        <wps:cNvCnPr/>
                        <wps:spPr>
                          <a:xfrm flipV="1">
                            <a:off x="2143125" y="371475"/>
                            <a:ext cx="545465" cy="114300"/>
                          </a:xfrm>
                          <a:prstGeom prst="straightConnector1">
                            <a:avLst/>
                          </a:prstGeom>
                          <a:noFill/>
                          <a:ln w="6350" cap="flat" cmpd="sng" algn="ctr">
                            <a:solidFill>
                              <a:sysClr val="windowText" lastClr="000000"/>
                            </a:solidFill>
                            <a:prstDash val="solid"/>
                            <a:miter lim="800000"/>
                            <a:headEnd type="triangle"/>
                            <a:tailEnd type="none"/>
                          </a:ln>
                          <a:effectLst/>
                        </wps:spPr>
                        <wps:bodyPr/>
                      </wps:wsp>
                      <wps:wsp>
                        <wps:cNvPr id="15721" name="Rounded Rectangle 1046"/>
                        <wps:cNvSpPr/>
                        <wps:spPr>
                          <a:xfrm>
                            <a:off x="2695575" y="180974"/>
                            <a:ext cx="1224000" cy="361315"/>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33BE86D8" w14:textId="77777777" w:rsidR="004F615C" w:rsidRPr="00E03321" w:rsidRDefault="004F615C" w:rsidP="004F615C">
                              <w:pPr>
                                <w:spacing w:after="0" w:line="240" w:lineRule="auto"/>
                                <w:jc w:val="center"/>
                                <w:rPr>
                                  <w:color w:val="FF000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2" name="Straight Arrow Connector 1045"/>
                        <wps:cNvCnPr/>
                        <wps:spPr>
                          <a:xfrm>
                            <a:off x="2219325" y="1562100"/>
                            <a:ext cx="528955" cy="295275"/>
                          </a:xfrm>
                          <a:prstGeom prst="straightConnector1">
                            <a:avLst/>
                          </a:prstGeom>
                          <a:noFill/>
                          <a:ln w="6350" cap="flat" cmpd="sng" algn="ctr">
                            <a:solidFill>
                              <a:sysClr val="windowText" lastClr="000000"/>
                            </a:solidFill>
                            <a:prstDash val="solid"/>
                            <a:miter lim="800000"/>
                            <a:headEnd type="triangle"/>
                            <a:tailEnd type="none"/>
                          </a:ln>
                          <a:effectLst/>
                        </wps:spPr>
                        <wps:bodyPr/>
                      </wps:wsp>
                      <wps:wsp>
                        <wps:cNvPr id="15723" name="Rounded Rectangle 1046"/>
                        <wps:cNvSpPr/>
                        <wps:spPr>
                          <a:xfrm>
                            <a:off x="2752164" y="1666647"/>
                            <a:ext cx="1224000" cy="361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7283CB94"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4" name="Straight Arrow Connector 1045"/>
                        <wps:cNvCnPr/>
                        <wps:spPr>
                          <a:xfrm>
                            <a:off x="1114425" y="952500"/>
                            <a:ext cx="471805" cy="95250"/>
                          </a:xfrm>
                          <a:prstGeom prst="straightConnector1">
                            <a:avLst/>
                          </a:prstGeom>
                          <a:noFill/>
                          <a:ln w="6350" cap="flat" cmpd="sng" algn="ctr">
                            <a:solidFill>
                              <a:sysClr val="windowText" lastClr="000000"/>
                            </a:solidFill>
                            <a:prstDash val="solid"/>
                            <a:miter lim="800000"/>
                            <a:tailEnd type="triangle"/>
                          </a:ln>
                          <a:effectLst/>
                        </wps:spPr>
                        <wps:bodyPr/>
                      </wps:wsp>
                      <wps:wsp>
                        <wps:cNvPr id="15725" name="Rounded Rectangle 1046"/>
                        <wps:cNvSpPr/>
                        <wps:spPr>
                          <a:xfrm>
                            <a:off x="0" y="781050"/>
                            <a:ext cx="1224000" cy="361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8BC11F7"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6" name="Straight Arrow Connector 1045"/>
                        <wps:cNvCnPr/>
                        <wps:spPr>
                          <a:xfrm>
                            <a:off x="1352550" y="171450"/>
                            <a:ext cx="552450" cy="45719"/>
                          </a:xfrm>
                          <a:prstGeom prst="straightConnector1">
                            <a:avLst/>
                          </a:prstGeom>
                          <a:noFill/>
                          <a:ln w="6350" cap="flat" cmpd="sng" algn="ctr">
                            <a:solidFill>
                              <a:sysClr val="windowText" lastClr="000000"/>
                            </a:solidFill>
                            <a:prstDash val="solid"/>
                            <a:miter lim="800000"/>
                            <a:tailEnd type="triangle"/>
                          </a:ln>
                          <a:effectLst/>
                        </wps:spPr>
                        <wps:bodyPr/>
                      </wps:wsp>
                      <wps:wsp>
                        <wps:cNvPr id="15727" name="Rounded Rectangle 1046"/>
                        <wps:cNvSpPr/>
                        <wps:spPr>
                          <a:xfrm>
                            <a:off x="128547" y="0"/>
                            <a:ext cx="1224000" cy="361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1583BD61" w14:textId="77777777" w:rsidR="004F615C" w:rsidRPr="00577C0D" w:rsidRDefault="004F615C" w:rsidP="004F615C">
                              <w:pPr>
                                <w:spacing w:after="0" w:line="240" w:lineRule="auto"/>
                                <w:jc w:val="center"/>
                                <w:rPr>
                                  <w:color w:val="FF0000"/>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BABB124" id="Grupa 15716" o:spid="_x0000_s1333" style="position:absolute;margin-left:41.55pt;margin-top:4.05pt;width:313.15pt;height:159.7pt;z-index:251846656;mso-position-horizontal-relative:text;mso-position-vertical-relative:text;mso-width-relative:margin" coordsize="39767,20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dpbmRvd3MgUGhvdG8gRWRpdG9yIDEwLjAuMTAw&#10;MTEuMTYzODQAV2luZG93cyBQaG90byBFZGl0b3IgMTAuMC4xMDAxMS4xNjM4NAAyMDIxOjA4OjA2&#10;IDE1OjU4OjI1AAACoAEAAwAAAAEAAQAA6hwABwAACAwAAAjg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eG1wPSJodHRwOi8vbnMuYWRvYmUuY29tL3hhcC8xLjAvIj48eG1wOkNyZWF0b3JUb29s&#10;PldpbmRvd3MgUGhvdG8gRWRpdG9yIDEwLjAuMTAwMTEuMTYzODQ8L3htcDpDcmVhdG9yVG9vbD48&#10;eG1wOkNyZWF0ZURhdGU+MjAyMS0wOC0wNlQxNTo1ODowMy45OTk8L3htcDpDcmVhdGVEYXRl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Dw/eHBhY2tldCBlbmQ9J3cnPz7/2wBDAAMCAgMCAgMDAwMEAwMEBQgF&#10;BQQEBQoHBwYIDAoMDAsKCwsNDhIQDQ4RDgsLEBYQERMUFRUVDA8XGBYUGBIUFRT/2wBDAQMEBAUE&#10;BQkFBQkUDQsNFBQUFBQUFBQUFBQUFBQUFBQUFBQUFBQUFBQUFBQUFBQUFBQUFBQUFBQUFBQUFBQU&#10;FBT/wAARCAFDAL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">
                <v:shape id="Slika 15717" o:spid="_x0000_s1334" type="#_x0000_t75" style="position:absolute;left:13525;top:381;width:11589;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">
                  <v:imagedata r:id="rId1453" o:title=""/>
                </v:shape>
                <v:shape id="Straight Arrow Connector 1045" o:spid="_x0000_s1335" type="#_x0000_t32" style="position:absolute;left:19050;top:11334;width:8432;height: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" strokecolor="windowText" strokeweight=".5pt">
                  <v:stroke startarrow="block" joinstyle="miter"/>
                </v:shape>
                <v:roundrect id="Rounded Rectangle 1046" o:spid="_x0000_s1336" style="position:absolute;left:27527;top:10286;width:12240;height:36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" fillcolor="window" strokecolor="windowText" strokeweight="1pt">
                  <v:stroke joinstyle="miter"/>
                  <v:textbox>
                    <w:txbxContent>
                      <w:p w14:paraId="65B7CD0F" w14:textId="77777777" w:rsidR="004F615C" w:rsidRPr="00577C0D" w:rsidRDefault="004F615C" w:rsidP="004F615C">
                        <w:pPr>
                          <w:spacing w:after="0" w:line="240" w:lineRule="auto"/>
                          <w:jc w:val="center"/>
                          <w:rPr>
                            <w:color w:val="FF0000"/>
                            <w:sz w:val="16"/>
                            <w:szCs w:val="16"/>
                          </w:rPr>
                        </w:pPr>
                      </w:p>
                    </w:txbxContent>
                  </v:textbox>
                </v:roundrect>
                <v:shape id="Straight Arrow Connector 1045" o:spid="_x0000_s1337" type="#_x0000_t32" style="position:absolute;left:21431;top:3714;width:5454;height:114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" strokecolor="windowText" strokeweight=".5pt">
                  <v:stroke startarrow="block" joinstyle="miter"/>
                </v:shape>
                <v:roundrect id="Rounded Rectangle 1046" o:spid="_x0000_s1338" style="position:absolute;left:26955;top:1809;width:12240;height:36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" fillcolor="window" strokecolor="windowText" strokeweight="1pt">
                  <v:stroke joinstyle="miter"/>
                  <v:textbox>
                    <w:txbxContent>
                      <w:p w14:paraId="33BE86D8" w14:textId="77777777" w:rsidR="004F615C" w:rsidRPr="00E03321" w:rsidRDefault="004F615C" w:rsidP="004F615C">
                        <w:pPr>
                          <w:spacing w:after="0" w:line="240" w:lineRule="auto"/>
                          <w:jc w:val="center"/>
                          <w:rPr>
                            <w:color w:val="FF0000"/>
                            <w:sz w:val="24"/>
                            <w:szCs w:val="24"/>
                          </w:rPr>
                        </w:pPr>
                      </w:p>
                    </w:txbxContent>
                  </v:textbox>
                </v:roundrect>
                <v:shape id="Straight Arrow Connector 1045" o:spid="_x0000_s1339" type="#_x0000_t32" style="position:absolute;left:22193;top:15621;width:5289;height:2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" strokecolor="windowText" strokeweight=".5pt">
                  <v:stroke startarrow="block" joinstyle="miter"/>
                </v:shape>
                <v:roundrect id="Rounded Rectangle 1046" o:spid="_x0000_s1340" style="position:absolute;left:27521;top:16666;width:12240;height:36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" fillcolor="window" strokecolor="windowText" strokeweight="1pt">
                  <v:stroke joinstyle="miter"/>
                  <v:textbox>
                    <w:txbxContent>
                      <w:p w14:paraId="7283CB94" w14:textId="77777777" w:rsidR="004F615C" w:rsidRPr="00577C0D" w:rsidRDefault="004F615C" w:rsidP="004F615C">
                        <w:pPr>
                          <w:spacing w:after="0" w:line="240" w:lineRule="auto"/>
                          <w:jc w:val="center"/>
                          <w:rPr>
                            <w:color w:val="FF0000"/>
                            <w:sz w:val="16"/>
                            <w:szCs w:val="16"/>
                          </w:rPr>
                        </w:pPr>
                      </w:p>
                    </w:txbxContent>
                  </v:textbox>
                </v:roundrect>
                <v:shape id="Straight Arrow Connector 1045" o:spid="_x0000_s1341" type="#_x0000_t32" style="position:absolute;left:11144;top:9525;width:4718;height: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" strokecolor="windowText" strokeweight=".5pt">
                  <v:stroke endarrow="block" joinstyle="miter"/>
                </v:shape>
                <v:roundrect id="Rounded Rectangle 1046" o:spid="_x0000_s1342" style="position:absolute;top:7810;width:12240;height:36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" fillcolor="window" strokecolor="windowText" strokeweight="1pt">
                  <v:stroke joinstyle="miter"/>
                  <v:textbox>
                    <w:txbxContent>
                      <w:p w14:paraId="58BC11F7" w14:textId="77777777" w:rsidR="004F615C" w:rsidRPr="00577C0D" w:rsidRDefault="004F615C" w:rsidP="004F615C">
                        <w:pPr>
                          <w:spacing w:after="0" w:line="240" w:lineRule="auto"/>
                          <w:jc w:val="center"/>
                          <w:rPr>
                            <w:color w:val="FF0000"/>
                            <w:sz w:val="16"/>
                            <w:szCs w:val="16"/>
                          </w:rPr>
                        </w:pPr>
                      </w:p>
                    </w:txbxContent>
                  </v:textbox>
                </v:roundrect>
                <v:shape id="Straight Arrow Connector 1045" o:spid="_x0000_s1343" type="#_x0000_t32" style="position:absolute;left:13525;top:1714;width:5525;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" strokecolor="windowText" strokeweight=".5pt">
                  <v:stroke endarrow="block" joinstyle="miter"/>
                </v:shape>
                <v:roundrect id="Rounded Rectangle 1046" o:spid="_x0000_s1344" style="position:absolute;left:1285;width:12240;height:36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" fillcolor="window" strokecolor="windowText" strokeweight="1pt">
                  <v:stroke joinstyle="miter"/>
                  <v:textbox>
                    <w:txbxContent>
                      <w:p w14:paraId="1583BD61" w14:textId="77777777" w:rsidR="004F615C" w:rsidRPr="00577C0D" w:rsidRDefault="004F615C" w:rsidP="004F615C">
                        <w:pPr>
                          <w:spacing w:after="0" w:line="240" w:lineRule="auto"/>
                          <w:jc w:val="center"/>
                          <w:rPr>
                            <w:color w:val="FF0000"/>
                            <w:sz w:val="16"/>
                            <w:szCs w:val="16"/>
                          </w:rPr>
                        </w:pPr>
                      </w:p>
                    </w:txbxContent>
                  </v:textbox>
                </v:roundrect>
              </v:group>
            </w:pict>
          </mc:Fallback>
        </mc:AlternateContent>
      </w:r>
    </w:p>
    <w:p w14:paraId="28422268" w14:textId="77777777" w:rsidR="004F615C" w:rsidRDefault="004F615C" w:rsidP="004F615C">
      <w:pPr>
        <w:tabs>
          <w:tab w:val="left" w:pos="284"/>
        </w:tabs>
        <w:rPr>
          <w:b/>
          <w:color w:val="000000" w:themeColor="text1"/>
        </w:rPr>
      </w:pPr>
    </w:p>
    <w:p w14:paraId="0C2EB9AA" w14:textId="77777777" w:rsidR="004F615C" w:rsidRDefault="004F615C" w:rsidP="004F615C">
      <w:pPr>
        <w:tabs>
          <w:tab w:val="left" w:pos="284"/>
        </w:tabs>
        <w:rPr>
          <w:b/>
          <w:color w:val="000000" w:themeColor="text1"/>
        </w:rPr>
      </w:pPr>
    </w:p>
    <w:p w14:paraId="779565FA" w14:textId="77777777" w:rsidR="004F615C" w:rsidRDefault="004F615C" w:rsidP="004F615C">
      <w:pPr>
        <w:tabs>
          <w:tab w:val="left" w:pos="284"/>
        </w:tabs>
        <w:rPr>
          <w:b/>
          <w:color w:val="000000" w:themeColor="text1"/>
        </w:rPr>
      </w:pPr>
    </w:p>
    <w:p w14:paraId="39762301" w14:textId="77777777" w:rsidR="004F615C" w:rsidRDefault="004F615C" w:rsidP="004F615C">
      <w:pPr>
        <w:tabs>
          <w:tab w:val="left" w:pos="284"/>
        </w:tabs>
        <w:rPr>
          <w:b/>
          <w:color w:val="000000" w:themeColor="text1"/>
        </w:rPr>
      </w:pPr>
    </w:p>
    <w:p w14:paraId="0429A885" w14:textId="77777777" w:rsidR="004F615C" w:rsidRDefault="004F615C" w:rsidP="004F615C">
      <w:pPr>
        <w:tabs>
          <w:tab w:val="left" w:pos="284"/>
        </w:tabs>
        <w:rPr>
          <w:b/>
          <w:color w:val="000000" w:themeColor="text1"/>
        </w:rPr>
      </w:pPr>
    </w:p>
    <w:p w14:paraId="4D32B0E9" w14:textId="77777777" w:rsidR="004F615C" w:rsidRDefault="004F615C" w:rsidP="004F615C">
      <w:pPr>
        <w:tabs>
          <w:tab w:val="left" w:pos="284"/>
        </w:tabs>
        <w:rPr>
          <w:b/>
          <w:color w:val="000000" w:themeColor="text1"/>
        </w:rPr>
      </w:pPr>
    </w:p>
    <w:p w14:paraId="2CB9B622" w14:textId="77777777" w:rsidR="004F615C" w:rsidRPr="00E22C20" w:rsidRDefault="004F615C" w:rsidP="004F615C">
      <w:pPr>
        <w:tabs>
          <w:tab w:val="left" w:pos="284"/>
        </w:tabs>
        <w:rPr>
          <w:b/>
          <w:color w:val="000000" w:themeColor="text1"/>
        </w:rPr>
      </w:pPr>
    </w:p>
    <w:p w14:paraId="6B8D07DF" w14:textId="77777777" w:rsidR="004F615C" w:rsidRPr="00E22C20" w:rsidRDefault="004F615C" w:rsidP="004F615C">
      <w:pPr>
        <w:tabs>
          <w:tab w:val="left" w:pos="284"/>
        </w:tabs>
        <w:rPr>
          <w:b/>
          <w:color w:val="000000" w:themeColor="text1"/>
        </w:rPr>
      </w:pPr>
    </w:p>
    <w:p w14:paraId="1C73E7D5" w14:textId="77777777" w:rsidR="004F615C" w:rsidRDefault="004F615C" w:rsidP="004F615C">
      <w:pPr>
        <w:tabs>
          <w:tab w:val="left" w:pos="284"/>
        </w:tabs>
        <w:rPr>
          <w:color w:val="000000" w:themeColor="text1"/>
        </w:rPr>
      </w:pPr>
      <w:r>
        <w:rPr>
          <w:noProof/>
          <w:color w:val="000000" w:themeColor="text1"/>
        </w:rPr>
        <mc:AlternateContent>
          <mc:Choice Requires="wpg">
            <w:drawing>
              <wp:anchor distT="0" distB="0" distL="114300" distR="114300" simplePos="0" relativeHeight="251848704" behindDoc="1" locked="0" layoutInCell="1" allowOverlap="1" wp14:anchorId="05D7CA90" wp14:editId="4282AB36">
                <wp:simplePos x="0" y="0"/>
                <wp:positionH relativeFrom="column">
                  <wp:posOffset>294021</wp:posOffset>
                </wp:positionH>
                <wp:positionV relativeFrom="paragraph">
                  <wp:posOffset>243205</wp:posOffset>
                </wp:positionV>
                <wp:extent cx="4712714" cy="1328420"/>
                <wp:effectExtent l="0" t="0" r="0" b="5080"/>
                <wp:wrapNone/>
                <wp:docPr id="15728" name="Grupa 15728"/>
                <wp:cNvGraphicFramePr/>
                <a:graphic xmlns:a="http://schemas.openxmlformats.org/drawingml/2006/main">
                  <a:graphicData uri="http://schemas.microsoft.com/office/word/2010/wordprocessingGroup">
                    <wpg:wgp>
                      <wpg:cNvGrpSpPr/>
                      <wpg:grpSpPr>
                        <a:xfrm>
                          <a:off x="0" y="0"/>
                          <a:ext cx="4712714" cy="1328420"/>
                          <a:chOff x="-62214" y="0"/>
                          <a:chExt cx="4712714" cy="1328420"/>
                        </a:xfrm>
                      </wpg:grpSpPr>
                      <pic:pic xmlns:pic="http://schemas.openxmlformats.org/drawingml/2006/picture">
                        <pic:nvPicPr>
                          <pic:cNvPr id="15729" name="Slika 15729"/>
                          <pic:cNvPicPr>
                            <a:picLocks noChangeAspect="1"/>
                          </pic:cNvPicPr>
                        </pic:nvPicPr>
                        <pic:blipFill>
                          <a:blip r:embed="rId1454">
                            <a:extLst>
                              <a:ext uri="{28A0092B-C50C-407E-A947-70E740481C1C}">
                                <a14:useLocalDpi xmlns:a14="http://schemas.microsoft.com/office/drawing/2010/main" val="0"/>
                              </a:ext>
                            </a:extLst>
                          </a:blip>
                          <a:srcRect/>
                          <a:stretch>
                            <a:fillRect/>
                          </a:stretch>
                        </pic:blipFill>
                        <pic:spPr bwMode="auto">
                          <a:xfrm>
                            <a:off x="-62214" y="0"/>
                            <a:ext cx="1348105" cy="1328420"/>
                          </a:xfrm>
                          <a:prstGeom prst="rect">
                            <a:avLst/>
                          </a:prstGeom>
                          <a:noFill/>
                          <a:ln>
                            <a:noFill/>
                          </a:ln>
                        </pic:spPr>
                      </pic:pic>
                      <pic:pic xmlns:pic="http://schemas.openxmlformats.org/drawingml/2006/picture">
                        <pic:nvPicPr>
                          <pic:cNvPr id="15730" name="Slika 15730"/>
                          <pic:cNvPicPr>
                            <a:picLocks noChangeAspect="1"/>
                          </pic:cNvPicPr>
                        </pic:nvPicPr>
                        <pic:blipFill>
                          <a:blip r:embed="rId1455">
                            <a:extLst>
                              <a:ext uri="{28A0092B-C50C-407E-A947-70E740481C1C}">
                                <a14:useLocalDpi xmlns:a14="http://schemas.microsoft.com/office/drawing/2010/main" val="0"/>
                              </a:ext>
                            </a:extLst>
                          </a:blip>
                          <a:srcRect/>
                          <a:stretch>
                            <a:fillRect/>
                          </a:stretch>
                        </pic:blipFill>
                        <pic:spPr bwMode="auto">
                          <a:xfrm>
                            <a:off x="2859800" y="123825"/>
                            <a:ext cx="1790700" cy="1139190"/>
                          </a:xfrm>
                          <a:prstGeom prst="rect">
                            <a:avLst/>
                          </a:prstGeom>
                          <a:noFill/>
                          <a:ln>
                            <a:noFill/>
                          </a:ln>
                        </pic:spPr>
                      </pic:pic>
                    </wpg:wgp>
                  </a:graphicData>
                </a:graphic>
                <wp14:sizeRelH relativeFrom="margin">
                  <wp14:pctWidth>0</wp14:pctWidth>
                </wp14:sizeRelH>
              </wp:anchor>
            </w:drawing>
          </mc:Choice>
          <mc:Fallback>
            <w:pict>
              <v:group w14:anchorId="1C4E79C5" id="Grupa 15728" o:spid="_x0000_s1026" style="position:absolute;margin-left:23.15pt;margin-top:19.15pt;width:371.1pt;height:104.6pt;z-index:-251467776;mso-width-relative:margin" coordorigin="-622" coordsize="47127,13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dpbmRvd3MgUGhvdG8g&#10;RWRpdG9yIDEwLjAuMTAwMTEuMTYzODQAV2luZG93cyBQaG90byBFZGl0b3IgMTAuMC4xMDAxMS4x&#10;NjM4NAAyMDIxOjA4OjA2IDE2OjEwOjQ0AAAGkAMAAgAAABQAABEckAQAAgAAABQAABEwkpEAAgAA&#10;AAM2NQAAkpIAAgAAAAM2NQAAoAEAAwAAAAEAAQAA6hwABwAACAwAAAkQ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&#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8P3hwYWNrZXQgZW5kPSd3Jz8+/9sAQwADAgID&#10;AgIDAwMDBAMDBAUIBQUEBAUKBwcGCAwKDAwLCgsLDQ4SEA0OEQ4LCxAWEBETFBUVFQwPFxgWFBgS&#10;FBUU/9sAQwEDBAQFBAUJBQUJFA0LDRQUFBQUFBQUFBQUFBQUFBQUFBQUFBQUFBQUFBQUFBQUFBQU&#10;FBQUFBQUFBQUFBQUFBQU/8AAEQgBEAE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dpbmRvd3Mg&#10;UGhvdG8gRWRpdG9yIDEwLjAuMTAwMTEuMTYzODQAV2luZG93cyBQaG90byBFZGl0b3IgMTAuMC4x&#10;MDAxMS4xNjM4NAAyMDIxOjA4OjA2IDE2OjEyOjI3AAAGkAMAAgAAABQAABEckAQAAgAAABQAABEw&#10;kpEAAgAAAAM2NQAAkpIAAgAAAAM2NQAAoAEAAwAAAAEAAQAA6hwABwAACAwAAAkQ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nhtcD0iaHR0cDov&#10;L25zLmFkb2JlLmNvbS94YXAvMS4wLyI+PHhtcDpDcmVhdG9yVG9vbD5XaW5kb3dzIFBob3RvIEVk&#10;aXRvciAxMC4wLjEwMDExLjE2Mzg0PC94bXA6Q3JlYXRvclRvb2w+PHhtcDpDcmVhdGVEYXRlPjIw&#10;MjEtMDgtMDZUMTY6MTI6MDkuNjQ1PC94bXA6Q3JlYXRlRGF0ZT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8&#10;P3hwYWNrZXQgZW5kPSd3Jz8+/9sAQwADAgIDAgIDAwMDBAMDBAUIBQUEBAUKBwcGCAwKDAwLCgsL&#10;DQ4SEA0OEQ4LCxAWEBETFBUVFQwPFxgWFBgSFBUU/9sAQwEDBAQFBAUJBQUJFA0LDRQUFBQUFBQU&#10;FBQUFBQUFBQUFBQUFBQUFBQUFBQUFBQUFBQUFBQUFBQUFBQUFBQUFBQU/8AAEQgA4AF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">
                <v:shape id="Slika 15729" o:spid="_x0000_s1027" type="#_x0000_t75" style="position:absolute;left:-622;width:13480;height:13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">
                  <v:imagedata r:id="rId1456" o:title=""/>
                </v:shape>
                <v:shape id="Slika 15730" o:spid="_x0000_s1028" type="#_x0000_t75" style="position:absolute;left:28598;top:1238;width:17907;height:11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">
                  <v:imagedata r:id="rId1457" o:title=""/>
                </v:shape>
              </v:group>
            </w:pict>
          </mc:Fallback>
        </mc:AlternateContent>
      </w:r>
      <w:r w:rsidRPr="00E22C20">
        <w:rPr>
          <w:color w:val="000000" w:themeColor="text1"/>
        </w:rPr>
        <w:t>2.</w:t>
      </w:r>
      <w:r w:rsidRPr="00E22C20">
        <w:rPr>
          <w:color w:val="000000" w:themeColor="text1"/>
        </w:rPr>
        <w:tab/>
        <w:t xml:space="preserve">Izračunajte </w:t>
      </w:r>
      <w:r>
        <w:rPr>
          <w:color w:val="000000" w:themeColor="text1"/>
        </w:rPr>
        <w:t>oplošje</w:t>
      </w:r>
      <w:r w:rsidRPr="00E22C20">
        <w:rPr>
          <w:color w:val="000000" w:themeColor="text1"/>
        </w:rPr>
        <w:t xml:space="preserve"> </w:t>
      </w:r>
      <w:r>
        <w:rPr>
          <w:color w:val="000000" w:themeColor="text1"/>
        </w:rPr>
        <w:t>i volumen valjak</w:t>
      </w:r>
      <w:r w:rsidRPr="00E22C20">
        <w:rPr>
          <w:color w:val="000000" w:themeColor="text1"/>
        </w:rPr>
        <w:t xml:space="preserve">. </w:t>
      </w:r>
    </w:p>
    <w:p w14:paraId="2591868F" w14:textId="77777777" w:rsidR="004F615C" w:rsidRPr="00E22C20" w:rsidRDefault="004F615C" w:rsidP="004F615C">
      <w:pPr>
        <w:tabs>
          <w:tab w:val="left" w:pos="284"/>
        </w:tabs>
        <w:rPr>
          <w:color w:val="000000" w:themeColor="text1"/>
        </w:rPr>
      </w:pPr>
      <w:r>
        <w:rPr>
          <w:color w:val="000000" w:themeColor="text1"/>
        </w:rPr>
        <w:tab/>
        <w:t xml:space="preserve">a)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b)</w:t>
      </w:r>
      <w:r w:rsidRPr="00E22C20">
        <w:rPr>
          <w:color w:val="000000" w:themeColor="text1"/>
        </w:rPr>
        <w:tab/>
      </w:r>
      <w:r w:rsidRPr="00E22C20">
        <w:rPr>
          <w:color w:val="000000" w:themeColor="text1"/>
        </w:rPr>
        <w:tab/>
      </w:r>
      <w:r w:rsidRPr="00E22C20">
        <w:rPr>
          <w:color w:val="000000" w:themeColor="text1"/>
        </w:rPr>
        <w:tab/>
      </w:r>
    </w:p>
    <w:p w14:paraId="5AE3EDEB" w14:textId="77777777" w:rsidR="004F615C" w:rsidRPr="00E22C20" w:rsidRDefault="004F615C" w:rsidP="004F615C">
      <w:pPr>
        <w:pStyle w:val="Odlomakpopisa"/>
        <w:tabs>
          <w:tab w:val="left" w:pos="284"/>
        </w:tabs>
        <w:ind w:left="709"/>
        <w:rPr>
          <w:color w:val="000000" w:themeColor="text1"/>
        </w:rPr>
      </w:pPr>
      <w:r w:rsidRPr="00E22C20">
        <w:rPr>
          <w:color w:val="000000" w:themeColor="text1"/>
        </w:rPr>
        <w:t xml:space="preserve"> </w:t>
      </w:r>
    </w:p>
    <w:p w14:paraId="752B45A2" w14:textId="77777777" w:rsidR="004F615C" w:rsidRPr="00E22C20" w:rsidRDefault="004F615C" w:rsidP="004F615C">
      <w:pPr>
        <w:pStyle w:val="Odlomakpopisa"/>
        <w:tabs>
          <w:tab w:val="left" w:pos="284"/>
        </w:tabs>
        <w:ind w:left="709"/>
        <w:rPr>
          <w:color w:val="000000" w:themeColor="text1"/>
          <w:vertAlign w:val="superscript"/>
        </w:rPr>
      </w:pPr>
      <w:r w:rsidRPr="00E22C20">
        <w:rPr>
          <w:color w:val="000000" w:themeColor="text1"/>
        </w:rPr>
        <w:br w:type="textWrapping" w:clear="all"/>
        <w:t xml:space="preserve">                                                      </w:t>
      </w:r>
    </w:p>
    <w:p w14:paraId="181B3BF5" w14:textId="77777777" w:rsidR="004F615C" w:rsidRPr="00E22C20" w:rsidRDefault="004F615C" w:rsidP="004F615C">
      <w:pPr>
        <w:pStyle w:val="Odlomakpopisa"/>
        <w:tabs>
          <w:tab w:val="left" w:pos="284"/>
        </w:tabs>
        <w:ind w:left="709"/>
        <w:rPr>
          <w:color w:val="000000" w:themeColor="text1"/>
          <w:vertAlign w:val="superscript"/>
        </w:rPr>
      </w:pPr>
    </w:p>
    <w:p w14:paraId="67D7F341" w14:textId="77777777" w:rsidR="004F615C" w:rsidRPr="00E22C20" w:rsidRDefault="004F615C" w:rsidP="004F615C">
      <w:pPr>
        <w:pStyle w:val="Odlomakpopisa"/>
        <w:tabs>
          <w:tab w:val="left" w:pos="284"/>
        </w:tabs>
        <w:ind w:left="709"/>
        <w:rPr>
          <w:color w:val="000000" w:themeColor="text1"/>
          <w:vertAlign w:val="superscript"/>
        </w:rPr>
      </w:pPr>
    </w:p>
    <w:p w14:paraId="629BE8DE" w14:textId="77777777" w:rsidR="004F615C" w:rsidRPr="00E22C20" w:rsidRDefault="004F615C" w:rsidP="004F615C">
      <w:pPr>
        <w:pStyle w:val="Odlomakpopisa"/>
        <w:tabs>
          <w:tab w:val="left" w:pos="284"/>
        </w:tabs>
        <w:ind w:left="709"/>
        <w:rPr>
          <w:color w:val="000000" w:themeColor="text1"/>
        </w:rPr>
      </w:pPr>
    </w:p>
    <w:p w14:paraId="124167D7" w14:textId="77777777" w:rsidR="004F615C" w:rsidRPr="00E22C20" w:rsidRDefault="004F615C" w:rsidP="004F615C">
      <w:pPr>
        <w:pStyle w:val="Odlomakpopisa"/>
        <w:tabs>
          <w:tab w:val="left" w:pos="284"/>
        </w:tabs>
        <w:ind w:left="709"/>
        <w:rPr>
          <w:color w:val="000000" w:themeColor="text1"/>
        </w:rPr>
      </w:pPr>
    </w:p>
    <w:p w14:paraId="723958C0" w14:textId="77777777" w:rsidR="004F615C" w:rsidRPr="00E22C20" w:rsidRDefault="004F615C" w:rsidP="004F615C">
      <w:pPr>
        <w:pStyle w:val="Odlomakpopisa"/>
        <w:tabs>
          <w:tab w:val="left" w:pos="284"/>
        </w:tabs>
        <w:ind w:left="709"/>
        <w:rPr>
          <w:color w:val="000000" w:themeColor="text1"/>
        </w:rPr>
      </w:pPr>
    </w:p>
    <w:p w14:paraId="1D0EC00E" w14:textId="77777777" w:rsidR="004F615C" w:rsidRPr="00E22C20" w:rsidRDefault="004F615C" w:rsidP="004F615C">
      <w:pPr>
        <w:pStyle w:val="Odlomakpopisa"/>
        <w:tabs>
          <w:tab w:val="left" w:pos="284"/>
        </w:tabs>
        <w:ind w:left="709"/>
        <w:rPr>
          <w:color w:val="000000" w:themeColor="text1"/>
        </w:rPr>
      </w:pPr>
    </w:p>
    <w:p w14:paraId="59EA87C4" w14:textId="77777777" w:rsidR="004F615C" w:rsidRPr="00E22C20" w:rsidRDefault="004F615C" w:rsidP="004F615C">
      <w:pPr>
        <w:pStyle w:val="Odlomakpopisa"/>
        <w:tabs>
          <w:tab w:val="left" w:pos="284"/>
        </w:tabs>
        <w:ind w:left="709"/>
        <w:rPr>
          <w:color w:val="000000" w:themeColor="text1"/>
        </w:rPr>
      </w:pPr>
    </w:p>
    <w:p w14:paraId="15674A44" w14:textId="77777777" w:rsidR="004F615C" w:rsidRPr="00E22C20" w:rsidRDefault="004F615C" w:rsidP="004F615C">
      <w:pPr>
        <w:pStyle w:val="Odlomakpopisa"/>
        <w:tabs>
          <w:tab w:val="left" w:pos="284"/>
        </w:tabs>
        <w:ind w:left="709"/>
        <w:rPr>
          <w:color w:val="000000" w:themeColor="text1"/>
        </w:rPr>
      </w:pPr>
    </w:p>
    <w:p w14:paraId="3698C0EF" w14:textId="77777777" w:rsidR="004F615C" w:rsidRPr="00E22C20" w:rsidRDefault="004F615C" w:rsidP="004F615C">
      <w:pPr>
        <w:pStyle w:val="Odlomakpopisa"/>
        <w:tabs>
          <w:tab w:val="left" w:pos="284"/>
        </w:tabs>
        <w:ind w:left="709"/>
        <w:rPr>
          <w:color w:val="000000" w:themeColor="text1"/>
        </w:rPr>
      </w:pPr>
    </w:p>
    <w:p w14:paraId="1D2E6D70" w14:textId="77777777" w:rsidR="004F615C" w:rsidRDefault="004F615C" w:rsidP="004F615C">
      <w:pPr>
        <w:pStyle w:val="Odlomakpopisa"/>
        <w:tabs>
          <w:tab w:val="left" w:pos="284"/>
        </w:tabs>
        <w:ind w:left="709"/>
        <w:rPr>
          <w:color w:val="000000" w:themeColor="text1"/>
        </w:rPr>
      </w:pPr>
    </w:p>
    <w:p w14:paraId="192928A6" w14:textId="77777777" w:rsidR="004F615C" w:rsidRDefault="004F615C" w:rsidP="004F615C">
      <w:pPr>
        <w:pStyle w:val="Odlomakpopisa"/>
        <w:tabs>
          <w:tab w:val="left" w:pos="284"/>
        </w:tabs>
        <w:ind w:left="709"/>
        <w:rPr>
          <w:color w:val="000000" w:themeColor="text1"/>
        </w:rPr>
      </w:pPr>
    </w:p>
    <w:p w14:paraId="5B091C4E" w14:textId="77777777" w:rsidR="004F615C" w:rsidRPr="00E22C20" w:rsidRDefault="004F615C" w:rsidP="004F615C">
      <w:pPr>
        <w:tabs>
          <w:tab w:val="left" w:pos="284"/>
        </w:tabs>
        <w:spacing w:after="0"/>
        <w:rPr>
          <w:color w:val="000000" w:themeColor="text1"/>
        </w:rPr>
      </w:pPr>
    </w:p>
    <w:p w14:paraId="078FB86D" w14:textId="77777777" w:rsidR="004F615C" w:rsidRDefault="004F615C" w:rsidP="004F615C">
      <w:pPr>
        <w:tabs>
          <w:tab w:val="left" w:pos="284"/>
        </w:tabs>
        <w:spacing w:after="0"/>
        <w:rPr>
          <w:color w:val="000000" w:themeColor="text1"/>
        </w:rPr>
      </w:pPr>
      <w:r>
        <w:rPr>
          <w:color w:val="000000" w:themeColor="text1"/>
        </w:rPr>
        <w:t>3</w:t>
      </w:r>
      <w:r w:rsidRPr="00E22C20">
        <w:rPr>
          <w:color w:val="000000" w:themeColor="text1"/>
        </w:rPr>
        <w:t xml:space="preserve">. </w:t>
      </w:r>
      <w:r w:rsidRPr="00E22C20">
        <w:rPr>
          <w:color w:val="000000" w:themeColor="text1"/>
        </w:rPr>
        <w:tab/>
      </w:r>
      <w:r w:rsidRPr="00780C98">
        <w:rPr>
          <w:color w:val="000000" w:themeColor="text1"/>
        </w:rPr>
        <w:t xml:space="preserve">Čaša u obliku valjka ima </w:t>
      </w:r>
      <w:r>
        <w:rPr>
          <w:color w:val="000000" w:themeColor="text1"/>
        </w:rPr>
        <w:t>opseg baze</w:t>
      </w:r>
      <w:r w:rsidRPr="00780C98">
        <w:rPr>
          <w:color w:val="000000" w:themeColor="text1"/>
        </w:rPr>
        <w:t xml:space="preserve"> 6</w:t>
      </w:r>
      <w:r>
        <w:rPr>
          <w:rFonts w:cstheme="minorHAnsi"/>
          <w:color w:val="000000" w:themeColor="text1"/>
        </w:rPr>
        <w:t>π</w:t>
      </w:r>
      <w:r w:rsidRPr="00780C98">
        <w:rPr>
          <w:color w:val="000000" w:themeColor="text1"/>
        </w:rPr>
        <w:t xml:space="preserve"> cm i visinu </w:t>
      </w:r>
      <w:r>
        <w:rPr>
          <w:color w:val="000000" w:themeColor="text1"/>
        </w:rPr>
        <w:t>1</w:t>
      </w:r>
      <w:r w:rsidRPr="00780C98">
        <w:rPr>
          <w:color w:val="000000" w:themeColor="text1"/>
        </w:rPr>
        <w:t xml:space="preserve"> </w:t>
      </w:r>
      <w:r>
        <w:rPr>
          <w:color w:val="000000" w:themeColor="text1"/>
        </w:rPr>
        <w:t>d</w:t>
      </w:r>
      <w:r w:rsidRPr="00780C98">
        <w:rPr>
          <w:color w:val="000000" w:themeColor="text1"/>
        </w:rPr>
        <w:t>m.</w:t>
      </w:r>
      <w:r>
        <w:rPr>
          <w:color w:val="000000" w:themeColor="text1"/>
        </w:rPr>
        <w:t xml:space="preserve"> Čaša je</w:t>
      </w:r>
      <w:r w:rsidRPr="0010443E">
        <w:rPr>
          <w:color w:val="000000" w:themeColor="text1"/>
        </w:rPr>
        <w:t xml:space="preserve"> </w:t>
      </w:r>
      <w:r>
        <w:rPr>
          <w:color w:val="000000" w:themeColor="text1"/>
        </w:rPr>
        <w:t>do vrha na</w:t>
      </w:r>
      <w:r w:rsidRPr="0010443E">
        <w:rPr>
          <w:color w:val="000000" w:themeColor="text1"/>
        </w:rPr>
        <w:t>punjena vodom</w:t>
      </w:r>
      <w:r>
        <w:rPr>
          <w:color w:val="000000" w:themeColor="text1"/>
        </w:rPr>
        <w:t>. Volumen</w:t>
      </w:r>
    </w:p>
    <w:p w14:paraId="2FA2EA24" w14:textId="77777777" w:rsidR="004F615C" w:rsidRDefault="004F615C" w:rsidP="004F615C">
      <w:pPr>
        <w:tabs>
          <w:tab w:val="left" w:pos="284"/>
        </w:tabs>
        <w:spacing w:after="0"/>
        <w:rPr>
          <w:color w:val="000000" w:themeColor="text1"/>
        </w:rPr>
      </w:pPr>
      <w:r>
        <w:rPr>
          <w:color w:val="000000" w:themeColor="text1"/>
        </w:rPr>
        <w:tab/>
        <w:t>vode izrazite u decilitrima.</w:t>
      </w:r>
    </w:p>
    <w:p w14:paraId="17FD37EE" w14:textId="77777777" w:rsidR="004F615C" w:rsidRPr="00A67E5F" w:rsidRDefault="004F615C" w:rsidP="004F615C">
      <w:pPr>
        <w:tabs>
          <w:tab w:val="left" w:pos="284"/>
        </w:tabs>
        <w:spacing w:after="0"/>
        <w:rPr>
          <w:rFonts w:cstheme="minorHAnsi"/>
        </w:rPr>
      </w:pPr>
      <w:r>
        <w:rPr>
          <w:color w:val="000000" w:themeColor="text1"/>
        </w:rPr>
        <w:tab/>
        <w:t xml:space="preserve"> </w:t>
      </w:r>
    </w:p>
    <w:p w14:paraId="6857588F" w14:textId="77777777" w:rsidR="004F615C" w:rsidRPr="00A67E5F" w:rsidRDefault="004F615C" w:rsidP="004F615C">
      <w:pPr>
        <w:tabs>
          <w:tab w:val="left" w:pos="284"/>
        </w:tabs>
        <w:rPr>
          <w:rFonts w:cstheme="minorHAnsi"/>
        </w:rPr>
      </w:pPr>
    </w:p>
    <w:p w14:paraId="79ED6181" w14:textId="77777777" w:rsidR="004F615C" w:rsidRDefault="004F615C" w:rsidP="004F615C">
      <w:pPr>
        <w:tabs>
          <w:tab w:val="left" w:pos="284"/>
        </w:tabs>
        <w:rPr>
          <w:rFonts w:cstheme="minorHAnsi"/>
        </w:rPr>
      </w:pPr>
    </w:p>
    <w:p w14:paraId="22C27FDC" w14:textId="77777777" w:rsidR="004F615C" w:rsidRDefault="004F615C" w:rsidP="004F615C">
      <w:pPr>
        <w:tabs>
          <w:tab w:val="left" w:pos="284"/>
        </w:tabs>
        <w:rPr>
          <w:rFonts w:cstheme="minorHAnsi"/>
        </w:rPr>
      </w:pPr>
    </w:p>
    <w:p w14:paraId="1AAFE747" w14:textId="77777777" w:rsidR="004F615C" w:rsidRDefault="004F615C" w:rsidP="004F615C">
      <w:pPr>
        <w:tabs>
          <w:tab w:val="left" w:pos="284"/>
        </w:tabs>
        <w:rPr>
          <w:rFonts w:cstheme="minorHAnsi"/>
        </w:rPr>
      </w:pPr>
    </w:p>
    <w:p w14:paraId="694845CA" w14:textId="77777777" w:rsidR="004F615C" w:rsidRDefault="004F615C" w:rsidP="004F615C">
      <w:pPr>
        <w:tabs>
          <w:tab w:val="left" w:pos="284"/>
        </w:tabs>
        <w:rPr>
          <w:rFonts w:cstheme="minorHAnsi"/>
        </w:rPr>
      </w:pPr>
    </w:p>
    <w:p w14:paraId="14AA3CAA" w14:textId="77777777" w:rsidR="004F615C" w:rsidRDefault="004F615C" w:rsidP="004F615C">
      <w:pPr>
        <w:tabs>
          <w:tab w:val="left" w:pos="284"/>
        </w:tabs>
        <w:rPr>
          <w:rFonts w:cstheme="minorHAnsi"/>
        </w:rPr>
      </w:pPr>
    </w:p>
    <w:p w14:paraId="61E5F6E9" w14:textId="77777777" w:rsidR="004F615C" w:rsidRDefault="004F615C" w:rsidP="004F615C">
      <w:pPr>
        <w:tabs>
          <w:tab w:val="left" w:pos="284"/>
        </w:tabs>
        <w:rPr>
          <w:b/>
          <w:color w:val="000000" w:themeColor="text1"/>
          <w:u w:val="single"/>
        </w:rPr>
      </w:pPr>
      <w:r w:rsidRPr="00FE353A">
        <w:rPr>
          <w:b/>
          <w:color w:val="000000" w:themeColor="text1"/>
          <w:u w:val="single"/>
        </w:rPr>
        <w:lastRenderedPageBreak/>
        <w:t>Rješenja nastavnog listića</w:t>
      </w:r>
    </w:p>
    <w:p w14:paraId="4E3E287A" w14:textId="77777777" w:rsidR="004F615C" w:rsidRDefault="004F615C" w:rsidP="004F615C">
      <w:pPr>
        <w:tabs>
          <w:tab w:val="left" w:pos="284"/>
        </w:tabs>
        <w:rPr>
          <w:color w:val="000000" w:themeColor="text1"/>
        </w:rPr>
      </w:pPr>
      <w:r>
        <w:rPr>
          <w:color w:val="000000" w:themeColor="text1"/>
        </w:rPr>
        <w:t xml:space="preserve">1. </w:t>
      </w:r>
      <w:r>
        <w:rPr>
          <w:color w:val="000000" w:themeColor="text1"/>
        </w:rPr>
        <w:tab/>
      </w:r>
      <w:r w:rsidRPr="006B7F23">
        <w:rPr>
          <w:rFonts w:cstheme="minorHAnsi"/>
          <w:position w:val="-8"/>
        </w:rPr>
        <w:object w:dxaOrig="2700" w:dyaOrig="320" w14:anchorId="7861D64B">
          <v:shape id="_x0000_i1574" type="#_x0000_t75" style="width:129.75pt;height:14.25pt" o:ole="">
            <v:imagedata r:id="rId1458" o:title=""/>
          </v:shape>
          <o:OLEObject Type="Embed" ProgID="Equation.DSMT4" ShapeID="_x0000_i1574" DrawAspect="Content" ObjectID="_1695002936" r:id="rId1459"/>
        </w:object>
      </w:r>
    </w:p>
    <w:p w14:paraId="41A3B65F" w14:textId="77777777" w:rsidR="004F615C" w:rsidRDefault="004F615C" w:rsidP="004F615C">
      <w:pPr>
        <w:tabs>
          <w:tab w:val="left" w:pos="284"/>
        </w:tabs>
        <w:rPr>
          <w:color w:val="000000" w:themeColor="text1"/>
        </w:rPr>
      </w:pPr>
      <w:r>
        <w:rPr>
          <w:color w:val="000000" w:themeColor="text1"/>
        </w:rPr>
        <w:t xml:space="preserve">2. </w:t>
      </w:r>
      <w:r>
        <w:rPr>
          <w:color w:val="000000" w:themeColor="text1"/>
        </w:rPr>
        <w:tab/>
        <w:t xml:space="preserve"> </w:t>
      </w:r>
      <w:r w:rsidRPr="006B7F23">
        <w:rPr>
          <w:rFonts w:cstheme="minorHAnsi"/>
          <w:position w:val="-8"/>
        </w:rPr>
        <w:object w:dxaOrig="4959" w:dyaOrig="320" w14:anchorId="5C66E5DE">
          <v:shape id="_x0000_i1575" type="#_x0000_t75" style="width:237.75pt;height:14.25pt" o:ole="">
            <v:imagedata r:id="rId1460" o:title=""/>
          </v:shape>
          <o:OLEObject Type="Embed" ProgID="Equation.DSMT4" ShapeID="_x0000_i1575" DrawAspect="Content" ObjectID="_1695002937" r:id="rId1461"/>
        </w:object>
      </w:r>
    </w:p>
    <w:p w14:paraId="4098437D" w14:textId="77777777" w:rsidR="004F615C" w:rsidRDefault="004F615C" w:rsidP="004F615C">
      <w:pPr>
        <w:tabs>
          <w:tab w:val="left" w:pos="284"/>
        </w:tabs>
        <w:rPr>
          <w:bCs/>
          <w:color w:val="000000" w:themeColor="text1"/>
        </w:rPr>
      </w:pPr>
      <w:r w:rsidRPr="003870BA">
        <w:rPr>
          <w:bCs/>
          <w:color w:val="000000" w:themeColor="text1"/>
        </w:rPr>
        <w:t xml:space="preserve">3. </w:t>
      </w:r>
      <w:r w:rsidRPr="003870BA">
        <w:rPr>
          <w:bCs/>
          <w:color w:val="000000" w:themeColor="text1"/>
        </w:rPr>
        <w:tab/>
      </w:r>
      <w:r w:rsidRPr="00014CB4">
        <w:rPr>
          <w:rFonts w:cstheme="minorHAnsi"/>
          <w:position w:val="-12"/>
        </w:rPr>
        <w:object w:dxaOrig="3900" w:dyaOrig="400" w14:anchorId="728D61C4">
          <v:shape id="_x0000_i1576" type="#_x0000_t75" style="width:187.5pt;height:21.75pt" o:ole="">
            <v:imagedata r:id="rId1462" o:title=""/>
          </v:shape>
          <o:OLEObject Type="Embed" ProgID="Equation.DSMT4" ShapeID="_x0000_i1576" DrawAspect="Content" ObjectID="_1695002938" r:id="rId1463"/>
        </w:object>
      </w:r>
    </w:p>
    <w:p w14:paraId="2C61D83F" w14:textId="77777777" w:rsidR="004F615C" w:rsidRPr="003870BA" w:rsidRDefault="004F615C" w:rsidP="004F615C">
      <w:pPr>
        <w:tabs>
          <w:tab w:val="left" w:pos="284"/>
        </w:tabs>
        <w:rPr>
          <w:bCs/>
          <w:color w:val="000000" w:themeColor="text1"/>
        </w:rPr>
      </w:pPr>
      <w:r>
        <w:rPr>
          <w:bCs/>
          <w:color w:val="000000" w:themeColor="text1"/>
        </w:rPr>
        <w:t>4.</w:t>
      </w:r>
      <w:r>
        <w:rPr>
          <w:bCs/>
          <w:color w:val="000000" w:themeColor="text1"/>
        </w:rPr>
        <w:tab/>
        <w:t>357.7 kg</w:t>
      </w:r>
    </w:p>
    <w:p w14:paraId="40B1A774" w14:textId="77777777" w:rsidR="004F615C" w:rsidRDefault="004F615C" w:rsidP="004F615C">
      <w:pPr>
        <w:tabs>
          <w:tab w:val="left" w:pos="284"/>
        </w:tabs>
        <w:rPr>
          <w:b/>
          <w:color w:val="000000" w:themeColor="text1"/>
          <w:u w:val="single"/>
        </w:rPr>
      </w:pPr>
    </w:p>
    <w:p w14:paraId="7A71DA50" w14:textId="77777777" w:rsidR="004F615C" w:rsidRDefault="004F615C" w:rsidP="004F615C">
      <w:pPr>
        <w:tabs>
          <w:tab w:val="left" w:pos="284"/>
        </w:tabs>
        <w:rPr>
          <w:b/>
          <w:color w:val="000000" w:themeColor="text1"/>
          <w:u w:val="single"/>
        </w:rPr>
      </w:pPr>
      <w:r>
        <w:rPr>
          <w:noProof/>
        </w:rPr>
        <w:drawing>
          <wp:anchor distT="0" distB="0" distL="114300" distR="114300" simplePos="0" relativeHeight="251847680" behindDoc="0" locked="0" layoutInCell="1" allowOverlap="1" wp14:anchorId="29EF1999" wp14:editId="54B5DA66">
            <wp:simplePos x="0" y="0"/>
            <wp:positionH relativeFrom="column">
              <wp:posOffset>184785</wp:posOffset>
            </wp:positionH>
            <wp:positionV relativeFrom="paragraph">
              <wp:posOffset>292735</wp:posOffset>
            </wp:positionV>
            <wp:extent cx="3725134" cy="1990725"/>
            <wp:effectExtent l="0" t="0" r="8890" b="0"/>
            <wp:wrapNone/>
            <wp:docPr id="15793" name="Slika 1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1464">
                      <a:extLst>
                        <a:ext uri="{28A0092B-C50C-407E-A947-70E740481C1C}">
                          <a14:useLocalDpi xmlns:a14="http://schemas.microsoft.com/office/drawing/2010/main" val="0"/>
                        </a:ext>
                      </a:extLst>
                    </a:blip>
                    <a:srcRect/>
                    <a:stretch>
                      <a:fillRect/>
                    </a:stretch>
                  </pic:blipFill>
                  <pic:spPr bwMode="auto">
                    <a:xfrm>
                      <a:off x="0" y="0"/>
                      <a:ext cx="3746085" cy="200192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53A">
        <w:rPr>
          <w:b/>
          <w:color w:val="000000" w:themeColor="text1"/>
          <w:u w:val="single"/>
        </w:rPr>
        <w:t xml:space="preserve">Rješenja </w:t>
      </w:r>
      <w:r>
        <w:rPr>
          <w:b/>
          <w:color w:val="000000" w:themeColor="text1"/>
          <w:u w:val="single"/>
        </w:rPr>
        <w:t>dopunskih zadataka</w:t>
      </w:r>
    </w:p>
    <w:p w14:paraId="7CD132B5" w14:textId="77777777" w:rsidR="004F615C" w:rsidRDefault="004F615C" w:rsidP="004F615C">
      <w:pPr>
        <w:tabs>
          <w:tab w:val="left" w:pos="284"/>
        </w:tabs>
        <w:rPr>
          <w:color w:val="000000" w:themeColor="text1"/>
        </w:rPr>
      </w:pPr>
      <w:r>
        <w:rPr>
          <w:color w:val="000000" w:themeColor="text1"/>
        </w:rPr>
        <w:t xml:space="preserve">1. </w:t>
      </w:r>
      <w:r>
        <w:rPr>
          <w:color w:val="000000" w:themeColor="text1"/>
        </w:rPr>
        <w:tab/>
      </w:r>
    </w:p>
    <w:p w14:paraId="00934F81" w14:textId="77777777" w:rsidR="004F615C" w:rsidRDefault="004F615C" w:rsidP="004F615C">
      <w:pPr>
        <w:pStyle w:val="Odlomakpopisa"/>
        <w:tabs>
          <w:tab w:val="left" w:pos="284"/>
        </w:tabs>
        <w:ind w:left="0"/>
        <w:rPr>
          <w:color w:val="000000" w:themeColor="text1"/>
        </w:rPr>
      </w:pPr>
    </w:p>
    <w:p w14:paraId="2E5DC42F" w14:textId="77777777" w:rsidR="004F615C" w:rsidRDefault="004F615C" w:rsidP="004F615C">
      <w:pPr>
        <w:pStyle w:val="Odlomakpopisa"/>
        <w:tabs>
          <w:tab w:val="left" w:pos="284"/>
        </w:tabs>
        <w:ind w:left="0"/>
        <w:rPr>
          <w:color w:val="000000" w:themeColor="text1"/>
        </w:rPr>
      </w:pPr>
    </w:p>
    <w:p w14:paraId="5E3BFB04" w14:textId="77777777" w:rsidR="004F615C" w:rsidRDefault="004F615C" w:rsidP="004F615C">
      <w:pPr>
        <w:pStyle w:val="Odlomakpopisa"/>
        <w:tabs>
          <w:tab w:val="left" w:pos="284"/>
        </w:tabs>
        <w:ind w:left="0"/>
        <w:rPr>
          <w:color w:val="000000" w:themeColor="text1"/>
        </w:rPr>
      </w:pPr>
    </w:p>
    <w:p w14:paraId="3E19B9C8" w14:textId="77777777" w:rsidR="004F615C" w:rsidRDefault="004F615C" w:rsidP="004F615C">
      <w:pPr>
        <w:pStyle w:val="Odlomakpopisa"/>
        <w:tabs>
          <w:tab w:val="left" w:pos="284"/>
        </w:tabs>
        <w:ind w:left="0"/>
        <w:rPr>
          <w:color w:val="000000" w:themeColor="text1"/>
        </w:rPr>
      </w:pPr>
    </w:p>
    <w:p w14:paraId="7BF91069" w14:textId="77777777" w:rsidR="004F615C" w:rsidRDefault="004F615C" w:rsidP="004F615C">
      <w:pPr>
        <w:pStyle w:val="Odlomakpopisa"/>
        <w:tabs>
          <w:tab w:val="left" w:pos="284"/>
        </w:tabs>
        <w:ind w:left="0"/>
        <w:rPr>
          <w:color w:val="000000" w:themeColor="text1"/>
        </w:rPr>
      </w:pPr>
    </w:p>
    <w:p w14:paraId="1CF7756C" w14:textId="77777777" w:rsidR="004F615C" w:rsidRDefault="004F615C" w:rsidP="004F615C">
      <w:pPr>
        <w:pStyle w:val="Odlomakpopisa"/>
        <w:tabs>
          <w:tab w:val="left" w:pos="284"/>
        </w:tabs>
        <w:ind w:left="0"/>
        <w:rPr>
          <w:color w:val="000000" w:themeColor="text1"/>
        </w:rPr>
      </w:pPr>
    </w:p>
    <w:p w14:paraId="5C606BA7" w14:textId="77777777" w:rsidR="004F615C" w:rsidRDefault="004F615C" w:rsidP="004F615C">
      <w:pPr>
        <w:pStyle w:val="Odlomakpopisa"/>
        <w:tabs>
          <w:tab w:val="left" w:pos="284"/>
        </w:tabs>
        <w:ind w:left="0"/>
        <w:rPr>
          <w:color w:val="000000" w:themeColor="text1"/>
        </w:rPr>
      </w:pPr>
    </w:p>
    <w:p w14:paraId="7A0EC114" w14:textId="77777777" w:rsidR="004F615C" w:rsidRDefault="004F615C" w:rsidP="004F615C">
      <w:pPr>
        <w:tabs>
          <w:tab w:val="left" w:pos="284"/>
        </w:tabs>
        <w:rPr>
          <w:color w:val="000000" w:themeColor="text1"/>
        </w:rPr>
      </w:pPr>
    </w:p>
    <w:p w14:paraId="23120D2F" w14:textId="77777777" w:rsidR="004F615C" w:rsidRDefault="004F615C" w:rsidP="004F615C">
      <w:pPr>
        <w:tabs>
          <w:tab w:val="left" w:pos="284"/>
        </w:tabs>
        <w:rPr>
          <w:color w:val="000000" w:themeColor="text1"/>
        </w:rPr>
      </w:pPr>
      <w:r>
        <w:rPr>
          <w:color w:val="000000" w:themeColor="text1"/>
        </w:rPr>
        <w:t xml:space="preserve">2. </w:t>
      </w:r>
      <w:r>
        <w:rPr>
          <w:color w:val="000000" w:themeColor="text1"/>
        </w:rPr>
        <w:tab/>
        <w:t xml:space="preserve">a) </w:t>
      </w:r>
      <w:r w:rsidRPr="000578E1">
        <w:rPr>
          <w:rFonts w:cstheme="minorHAnsi"/>
          <w:position w:val="-8"/>
        </w:rPr>
        <w:object w:dxaOrig="2460" w:dyaOrig="320" w14:anchorId="34ECA087">
          <v:shape id="_x0000_i1577" type="#_x0000_t75" style="width:115.5pt;height:14.25pt" o:ole="">
            <v:imagedata r:id="rId1465" o:title=""/>
          </v:shape>
          <o:OLEObject Type="Embed" ProgID="Equation.DSMT4" ShapeID="_x0000_i1577" DrawAspect="Content" ObjectID="_1695002939" r:id="rId1466"/>
        </w:object>
      </w:r>
    </w:p>
    <w:p w14:paraId="069093BA" w14:textId="77777777" w:rsidR="004F615C" w:rsidRDefault="004F615C" w:rsidP="004F615C">
      <w:pPr>
        <w:tabs>
          <w:tab w:val="left" w:pos="284"/>
        </w:tabs>
        <w:rPr>
          <w:color w:val="000000" w:themeColor="text1"/>
        </w:rPr>
      </w:pPr>
      <w:r>
        <w:rPr>
          <w:color w:val="000000" w:themeColor="text1"/>
        </w:rPr>
        <w:tab/>
        <w:t xml:space="preserve">b)  </w:t>
      </w:r>
      <w:r w:rsidRPr="000578E1">
        <w:rPr>
          <w:rFonts w:cstheme="minorHAnsi"/>
          <w:position w:val="-8"/>
        </w:rPr>
        <w:object w:dxaOrig="2680" w:dyaOrig="320" w14:anchorId="74D72C7D">
          <v:shape id="_x0000_i1578" type="#_x0000_t75" style="width:129.75pt;height:14.25pt" o:ole="">
            <v:imagedata r:id="rId1467" o:title=""/>
          </v:shape>
          <o:OLEObject Type="Embed" ProgID="Equation.DSMT4" ShapeID="_x0000_i1578" DrawAspect="Content" ObjectID="_1695002940" r:id="rId1468"/>
        </w:object>
      </w:r>
    </w:p>
    <w:p w14:paraId="737FFD44" w14:textId="77777777" w:rsidR="004F615C" w:rsidRDefault="004F615C" w:rsidP="004F615C">
      <w:pPr>
        <w:tabs>
          <w:tab w:val="left" w:pos="284"/>
        </w:tabs>
        <w:rPr>
          <w:rFonts w:cstheme="minorHAnsi"/>
        </w:rPr>
        <w:sectPr w:rsidR="004F615C" w:rsidSect="00037F40">
          <w:type w:val="continuous"/>
          <w:pgSz w:w="11906" w:h="16838"/>
          <w:pgMar w:top="1134" w:right="1134" w:bottom="1134" w:left="1134" w:header="709" w:footer="709" w:gutter="0"/>
          <w:cols w:space="708"/>
          <w:docGrid w:linePitch="360"/>
        </w:sectPr>
      </w:pPr>
      <w:r>
        <w:rPr>
          <w:color w:val="000000" w:themeColor="text1"/>
        </w:rPr>
        <w:t xml:space="preserve">3. </w:t>
      </w:r>
      <w:r>
        <w:rPr>
          <w:color w:val="000000" w:themeColor="text1"/>
        </w:rPr>
        <w:tab/>
        <w:t>2.8 dL</w:t>
      </w:r>
    </w:p>
    <w:p w14:paraId="10240A79" w14:textId="77777777" w:rsidR="004F615C" w:rsidRDefault="004F615C" w:rsidP="004F615C">
      <w:pPr>
        <w:pBdr>
          <w:bottom w:val="single" w:sz="4" w:space="1" w:color="auto"/>
        </w:pBdr>
        <w:rPr>
          <w:rFonts w:cstheme="minorHAnsi"/>
          <w:color w:val="FF0000"/>
          <w:sz w:val="32"/>
          <w:szCs w:val="32"/>
        </w:rPr>
      </w:pPr>
      <w:bookmarkStart w:id="74" w:name="_Hlk79406200"/>
      <w:bookmarkStart w:id="75" w:name="_Hlk83761366"/>
      <w:bookmarkEnd w:id="74"/>
      <w:r>
        <w:rPr>
          <w:rFonts w:cstheme="minorHAnsi"/>
          <w:color w:val="FF0000"/>
          <w:sz w:val="32"/>
          <w:szCs w:val="32"/>
        </w:rPr>
        <w:lastRenderedPageBreak/>
        <w:t xml:space="preserve">7.8. Stožac  </w:t>
      </w:r>
    </w:p>
    <w:p w14:paraId="51B285AB" w14:textId="77777777" w:rsidR="004F615C" w:rsidRDefault="004F615C" w:rsidP="004F615C">
      <w:pPr>
        <w:rPr>
          <w:rFonts w:cstheme="minorHAnsi"/>
        </w:rPr>
      </w:pPr>
    </w:p>
    <w:p w14:paraId="48BED66D" w14:textId="77777777" w:rsidR="004F615C" w:rsidRPr="000C222A" w:rsidRDefault="004F615C" w:rsidP="004F615C">
      <w:pPr>
        <w:rPr>
          <w:rFonts w:cstheme="minorHAnsi"/>
        </w:rPr>
      </w:pPr>
      <w:r w:rsidRPr="000C222A">
        <w:rPr>
          <w:rFonts w:cstheme="minorHAnsi"/>
        </w:rPr>
        <w:t xml:space="preserve">Broj sati: </w:t>
      </w:r>
      <w:r>
        <w:rPr>
          <w:rFonts w:cstheme="minorHAnsi"/>
        </w:rPr>
        <w:t>2</w:t>
      </w:r>
    </w:p>
    <w:p w14:paraId="5C34DD40"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194</w:t>
      </w:r>
      <w:r w:rsidRPr="000C222A">
        <w:rPr>
          <w:rFonts w:cstheme="minorHAnsi"/>
          <w:i/>
        </w:rPr>
        <w:t xml:space="preserve">. – </w:t>
      </w:r>
      <w:r>
        <w:rPr>
          <w:rFonts w:cstheme="minorHAnsi"/>
          <w:i/>
        </w:rPr>
        <w:t>205</w:t>
      </w:r>
      <w:r w:rsidRPr="000C222A">
        <w:rPr>
          <w:rFonts w:cstheme="minorHAnsi"/>
          <w:i/>
        </w:rPr>
        <w:t>.</w:t>
      </w:r>
    </w:p>
    <w:p w14:paraId="7318CF4A" w14:textId="77777777" w:rsidR="004F615C" w:rsidRPr="000C222A" w:rsidRDefault="004F615C" w:rsidP="004F615C">
      <w:pPr>
        <w:spacing w:after="0"/>
        <w:rPr>
          <w:rFonts w:cstheme="minorHAnsi"/>
          <w:b/>
        </w:rPr>
      </w:pPr>
      <w:r w:rsidRPr="000C222A">
        <w:rPr>
          <w:rFonts w:cstheme="minorHAnsi"/>
          <w:b/>
        </w:rPr>
        <w:t>Odgojno – obrazovni ishod</w:t>
      </w:r>
    </w:p>
    <w:p w14:paraId="19D5516E" w14:textId="77777777" w:rsidR="004F615C" w:rsidRDefault="004F615C" w:rsidP="004F615C">
      <w:pPr>
        <w:shd w:val="clear" w:color="auto" w:fill="FFFFFF"/>
        <w:spacing w:after="0"/>
        <w:textAlignment w:val="baseline"/>
        <w:rPr>
          <w:rFonts w:eastAsia="Times New Roman" w:cstheme="minorHAnsi"/>
          <w:color w:val="231F20"/>
          <w:lang w:val="en-US"/>
        </w:rPr>
      </w:pPr>
      <w:r>
        <w:rPr>
          <w:rFonts w:eastAsia="Times New Roman" w:cstheme="minorHAnsi"/>
          <w:color w:val="231F20"/>
          <w:lang w:val="en-US"/>
        </w:rPr>
        <w:t xml:space="preserve">C.8.1. </w:t>
      </w:r>
      <w:r w:rsidRPr="00003324">
        <w:rPr>
          <w:rFonts w:cstheme="minorHAnsi"/>
        </w:rPr>
        <w:t>Skicira prikaz uspravnoga geometrijskog tijela u ravnini.</w:t>
      </w:r>
    </w:p>
    <w:bookmarkEnd w:id="72"/>
    <w:p w14:paraId="27A1B311" w14:textId="77777777" w:rsidR="004F615C" w:rsidRDefault="004F615C" w:rsidP="004F615C">
      <w:pPr>
        <w:spacing w:after="0"/>
        <w:rPr>
          <w:rFonts w:eastAsia="Times New Roman" w:cstheme="minorHAnsi"/>
          <w:color w:val="231F20"/>
          <w:lang w:val="en-US"/>
        </w:rPr>
      </w:pPr>
      <w:r>
        <w:rPr>
          <w:rFonts w:eastAsia="Times New Roman" w:cstheme="minorHAnsi"/>
          <w:color w:val="231F20"/>
          <w:lang w:val="en-US"/>
        </w:rPr>
        <w:t xml:space="preserve">C.8.2. </w:t>
      </w:r>
      <w:r w:rsidRPr="00003324">
        <w:rPr>
          <w:rFonts w:cstheme="minorHAnsi"/>
        </w:rPr>
        <w:t>Analizira i izrađuje modele i mreže</w:t>
      </w:r>
      <w:r>
        <w:rPr>
          <w:rFonts w:cstheme="minorHAnsi"/>
        </w:rPr>
        <w:t xml:space="preserve"> </w:t>
      </w:r>
      <w:r w:rsidRPr="00003324">
        <w:rPr>
          <w:rFonts w:cstheme="minorHAnsi"/>
        </w:rPr>
        <w:t>uspravnih geometrijskih tijela.</w:t>
      </w:r>
      <w:r w:rsidRPr="00CB4D0A">
        <w:rPr>
          <w:rFonts w:eastAsia="Times New Roman" w:cstheme="minorHAnsi"/>
          <w:color w:val="231F20"/>
          <w:lang w:val="en-US"/>
        </w:rPr>
        <w:t xml:space="preserve"> </w:t>
      </w:r>
    </w:p>
    <w:p w14:paraId="015F5F4F" w14:textId="77777777" w:rsidR="004F615C" w:rsidRDefault="004F615C" w:rsidP="004F615C">
      <w:pPr>
        <w:spacing w:after="0"/>
        <w:rPr>
          <w:rFonts w:eastAsia="Times New Roman" w:cstheme="minorHAnsi"/>
          <w:color w:val="231F20"/>
          <w:lang w:val="en-US"/>
        </w:rPr>
      </w:pPr>
      <w:r w:rsidRPr="00AC2A02">
        <w:rPr>
          <w:rFonts w:eastAsia="Times New Roman" w:cstheme="minorHAnsi"/>
          <w:color w:val="231F20"/>
          <w:lang w:val="en-US"/>
        </w:rPr>
        <w:t xml:space="preserve">D.8.1. </w:t>
      </w:r>
      <w:proofErr w:type="spellStart"/>
      <w:r w:rsidRPr="00AC2A02">
        <w:rPr>
          <w:rFonts w:eastAsia="Times New Roman" w:cstheme="minorHAnsi"/>
          <w:color w:val="231F20"/>
          <w:lang w:val="en-US"/>
        </w:rPr>
        <w:t>Primjenjuje</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Pitagorin</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poučak</w:t>
      </w:r>
      <w:proofErr w:type="spellEnd"/>
      <w:r w:rsidRPr="00AC2A02">
        <w:rPr>
          <w:rFonts w:eastAsia="Times New Roman" w:cstheme="minorHAnsi"/>
          <w:color w:val="231F20"/>
          <w:lang w:val="en-US"/>
        </w:rPr>
        <w:t>.</w:t>
      </w:r>
    </w:p>
    <w:p w14:paraId="42D7FBCB" w14:textId="77777777" w:rsidR="004F615C" w:rsidRDefault="004F615C" w:rsidP="004F615C">
      <w:pPr>
        <w:spacing w:after="0"/>
        <w:rPr>
          <w:rFonts w:cstheme="minorHAnsi"/>
        </w:rPr>
      </w:pPr>
      <w:r>
        <w:rPr>
          <w:rFonts w:eastAsia="Times New Roman" w:cstheme="minorHAnsi"/>
          <w:color w:val="231F20"/>
          <w:lang w:val="en-US"/>
        </w:rPr>
        <w:t xml:space="preserve">D.8.2. </w:t>
      </w:r>
      <w:r w:rsidRPr="00003324">
        <w:rPr>
          <w:rFonts w:cstheme="minorHAnsi"/>
        </w:rPr>
        <w:t>Primjenjuje oplošje i volumen</w:t>
      </w:r>
      <w:r>
        <w:rPr>
          <w:rFonts w:cstheme="minorHAnsi"/>
        </w:rPr>
        <w:t xml:space="preserve"> </w:t>
      </w:r>
      <w:r w:rsidRPr="00003324">
        <w:rPr>
          <w:rFonts w:cstheme="minorHAnsi"/>
        </w:rPr>
        <w:t>geometrijskih tijela.</w:t>
      </w:r>
    </w:p>
    <w:p w14:paraId="72E36705" w14:textId="77777777" w:rsidR="004F615C" w:rsidRDefault="004F615C" w:rsidP="004F615C">
      <w:pPr>
        <w:spacing w:after="0"/>
        <w:rPr>
          <w:rFonts w:eastAsia="Times New Roman" w:cstheme="minorHAnsi"/>
          <w:color w:val="231F20"/>
          <w:lang w:val="en-US"/>
        </w:rPr>
      </w:pPr>
      <w:r w:rsidRPr="00CB4D0A">
        <w:rPr>
          <w:rFonts w:eastAsia="Times New Roman" w:cstheme="minorHAnsi"/>
          <w:color w:val="231F20"/>
          <w:lang w:val="en-US"/>
        </w:rPr>
        <w:t>D.8.4.</w:t>
      </w:r>
      <w:r>
        <w:rPr>
          <w:rFonts w:eastAsia="Times New Roman" w:cstheme="minorHAnsi"/>
          <w:color w:val="231F20"/>
          <w:lang w:val="en-US"/>
        </w:rPr>
        <w:t xml:space="preserve"> </w:t>
      </w:r>
      <w:r w:rsidRPr="00003324">
        <w:rPr>
          <w:rFonts w:cstheme="minorHAnsi"/>
        </w:rPr>
        <w:t>Odabire i preračunava odgovarajuće mjerne jedinice.</w:t>
      </w:r>
    </w:p>
    <w:p w14:paraId="18F4330A"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p w14:paraId="6B56C2CC"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7A7C06D7"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031F5454"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63F2D57B"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75F4CE03"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4B90435F"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78757E2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p>
    <w:p w14:paraId="4E74CA66"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7185823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29E09B85"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28BB11C3"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2BA53484" w14:textId="77777777" w:rsidR="004F615C" w:rsidRDefault="004F615C" w:rsidP="004F615C">
      <w:pPr>
        <w:rPr>
          <w:rFonts w:cstheme="minorHAnsi"/>
          <w:b/>
        </w:rPr>
      </w:pPr>
      <w:r>
        <w:rPr>
          <w:rFonts w:cstheme="minorHAnsi"/>
          <w:b/>
        </w:rPr>
        <w:t xml:space="preserve">Tijek nastavnih sati </w:t>
      </w:r>
    </w:p>
    <w:p w14:paraId="7BDC7B26" w14:textId="77777777" w:rsidR="004F615C" w:rsidRDefault="004F615C" w:rsidP="004F615C">
      <w:pPr>
        <w:pStyle w:val="Odlomakpopisa"/>
        <w:numPr>
          <w:ilvl w:val="0"/>
          <w:numId w:val="1"/>
        </w:numPr>
        <w:rPr>
          <w:rFonts w:cstheme="minorHAnsi"/>
          <w:b/>
          <w:color w:val="00B0F0"/>
        </w:rPr>
      </w:pPr>
      <w:r>
        <w:rPr>
          <w:rFonts w:cstheme="minorHAnsi"/>
          <w:b/>
          <w:color w:val="00B0F0"/>
        </w:rPr>
        <w:t>Stožac (1)</w:t>
      </w:r>
    </w:p>
    <w:p w14:paraId="546D60C8" w14:textId="77777777" w:rsidR="004F615C" w:rsidRDefault="004F615C" w:rsidP="004F615C">
      <w:pPr>
        <w:rPr>
          <w:rFonts w:cstheme="minorHAnsi"/>
          <w:b/>
        </w:rPr>
      </w:pPr>
      <w:r w:rsidRPr="00450D5F">
        <w:rPr>
          <w:rFonts w:cstheme="minorHAnsi"/>
          <w:b/>
        </w:rPr>
        <w:t xml:space="preserve">Aktivnost </w:t>
      </w:r>
      <w:r>
        <w:rPr>
          <w:rFonts w:cstheme="minorHAnsi"/>
          <w:b/>
        </w:rPr>
        <w:t>1</w:t>
      </w:r>
      <w:r w:rsidRPr="00450D5F">
        <w:rPr>
          <w:rFonts w:cstheme="minorHAnsi"/>
          <w:b/>
        </w:rPr>
        <w:t xml:space="preserve"> – </w:t>
      </w:r>
      <w:r>
        <w:rPr>
          <w:rFonts w:cstheme="minorHAnsi"/>
          <w:b/>
        </w:rPr>
        <w:t>Što je stožac?</w:t>
      </w:r>
    </w:p>
    <w:p w14:paraId="0326BBCA" w14:textId="77777777" w:rsidR="004F615C" w:rsidRDefault="004F615C" w:rsidP="004F615C">
      <w:pPr>
        <w:rPr>
          <w:rFonts w:cstheme="minorHAnsi"/>
          <w:bCs/>
        </w:rPr>
      </w:pPr>
      <w:r w:rsidRPr="00F65D1E">
        <w:rPr>
          <w:rFonts w:cstheme="minorHAnsi"/>
        </w:rPr>
        <w:t xml:space="preserve">Uz razgovor s učenicima pomoću </w:t>
      </w:r>
      <w:r>
        <w:rPr>
          <w:rFonts w:cstheme="minorHAnsi"/>
        </w:rPr>
        <w:t>slajdova 2 i 3</w:t>
      </w:r>
      <w:r>
        <w:rPr>
          <w:rFonts w:cstheme="minorHAnsi"/>
          <w:bCs/>
        </w:rPr>
        <w:t xml:space="preserve"> prezentacije </w:t>
      </w:r>
      <w:r w:rsidRPr="00F65D1E">
        <w:rPr>
          <w:rFonts w:cstheme="minorHAnsi"/>
        </w:rPr>
        <w:t>(</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w:t>
      </w:r>
      <w:r>
        <w:rPr>
          <w:rFonts w:cstheme="minorHAnsi"/>
          <w:color w:val="7F7F7F" w:themeColor="text1" w:themeTint="80"/>
        </w:rPr>
        <w:t xml:space="preserve"> Stožac</w:t>
      </w:r>
      <w:r w:rsidRPr="00F65D1E">
        <w:rPr>
          <w:rFonts w:cstheme="minorHAnsi"/>
          <w:color w:val="7F7F7F" w:themeColor="text1" w:themeTint="80"/>
        </w:rPr>
        <w:t xml:space="preserve">-&gt; e-Matematika -&gt; </w:t>
      </w:r>
      <w:r>
        <w:rPr>
          <w:rFonts w:cstheme="minorHAnsi"/>
          <w:color w:val="7F7F7F" w:themeColor="text1" w:themeTint="80"/>
        </w:rPr>
        <w:t>Stožac</w:t>
      </w:r>
      <w:r w:rsidRPr="00F65D1E">
        <w:rPr>
          <w:rFonts w:cstheme="minorHAnsi"/>
        </w:rPr>
        <w:t xml:space="preserve">) </w:t>
      </w:r>
      <w:r>
        <w:rPr>
          <w:rFonts w:cstheme="minorHAnsi"/>
          <w:bCs/>
        </w:rPr>
        <w:t>učitelj definira stožac i osnovne elemente stošca.</w:t>
      </w:r>
    </w:p>
    <w:p w14:paraId="7FFEF3C5" w14:textId="77777777" w:rsidR="004F615C" w:rsidRDefault="004F615C" w:rsidP="004F615C">
      <w:pPr>
        <w:rPr>
          <w:rFonts w:cstheme="minorHAnsi"/>
          <w:bCs/>
        </w:rPr>
      </w:pPr>
      <w:r w:rsidRPr="00E20E6D">
        <w:rPr>
          <w:rFonts w:cstheme="minorHAnsi"/>
          <w:bCs/>
          <w:noProof/>
        </w:rPr>
        <w:drawing>
          <wp:inline distT="0" distB="0" distL="0" distR="0" wp14:anchorId="5F885065" wp14:editId="0B812EA0">
            <wp:extent cx="3324225" cy="1627792"/>
            <wp:effectExtent l="0" t="0" r="0" b="0"/>
            <wp:docPr id="15794" name="Slika 15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9"/>
                    <a:stretch>
                      <a:fillRect/>
                    </a:stretch>
                  </pic:blipFill>
                  <pic:spPr>
                    <a:xfrm>
                      <a:off x="0" y="0"/>
                      <a:ext cx="3342714" cy="1636846"/>
                    </a:xfrm>
                    <a:prstGeom prst="rect">
                      <a:avLst/>
                    </a:prstGeom>
                  </pic:spPr>
                </pic:pic>
              </a:graphicData>
            </a:graphic>
          </wp:inline>
        </w:drawing>
      </w:r>
    </w:p>
    <w:p w14:paraId="72DAC008" w14:textId="77777777" w:rsidR="004F615C" w:rsidRDefault="004F615C" w:rsidP="004F615C">
      <w:pPr>
        <w:rPr>
          <w:rFonts w:cstheme="minorHAnsi"/>
          <w:color w:val="0070C0"/>
        </w:rPr>
      </w:pPr>
      <w:r w:rsidRPr="007C0C66">
        <w:rPr>
          <w:rFonts w:cstheme="minorHAnsi"/>
          <w:b/>
          <w:bCs/>
          <w:color w:val="0070C0"/>
        </w:rPr>
        <w:t xml:space="preserve">Stožac </w:t>
      </w:r>
      <w:r w:rsidRPr="007C0C66">
        <w:rPr>
          <w:rFonts w:cstheme="minorHAnsi"/>
          <w:color w:val="0070C0"/>
        </w:rPr>
        <w:t>je oblo geometrijsko tijelo omeđeno jednim krugom i dijelom zakrivljene plohe.</w:t>
      </w:r>
    </w:p>
    <w:p w14:paraId="4D05E03A" w14:textId="77777777" w:rsidR="004F615C" w:rsidRPr="007C0C66" w:rsidRDefault="004F615C" w:rsidP="004F615C">
      <w:pPr>
        <w:rPr>
          <w:rFonts w:cstheme="minorHAnsi"/>
          <w:color w:val="0070C0"/>
        </w:rPr>
      </w:pPr>
      <w:r w:rsidRPr="007C0C66">
        <w:rPr>
          <w:rFonts w:cstheme="minorHAnsi"/>
          <w:color w:val="0070C0"/>
        </w:rPr>
        <w:t xml:space="preserve">Krug je </w:t>
      </w:r>
      <w:r w:rsidRPr="007C0C66">
        <w:rPr>
          <w:rFonts w:cstheme="minorHAnsi"/>
          <w:b/>
          <w:bCs/>
          <w:color w:val="0070C0"/>
        </w:rPr>
        <w:t>baza</w:t>
      </w:r>
      <w:r w:rsidRPr="007C0C66">
        <w:rPr>
          <w:rFonts w:cstheme="minorHAnsi"/>
          <w:color w:val="0070C0"/>
        </w:rPr>
        <w:t xml:space="preserve"> (ili osnovka) stošca, a zakrivljenu plohu nazivamo </w:t>
      </w:r>
      <w:r w:rsidRPr="007776AE">
        <w:rPr>
          <w:rFonts w:cstheme="minorHAnsi"/>
          <w:b/>
          <w:bCs/>
          <w:color w:val="0070C0"/>
        </w:rPr>
        <w:t>plašt</w:t>
      </w:r>
      <w:r w:rsidRPr="007C0C66">
        <w:rPr>
          <w:rFonts w:cstheme="minorHAnsi"/>
          <w:color w:val="0070C0"/>
        </w:rPr>
        <w:t xml:space="preserve"> stošca.</w:t>
      </w:r>
    </w:p>
    <w:p w14:paraId="7577EB81" w14:textId="77777777" w:rsidR="004F615C" w:rsidRPr="007C0C66" w:rsidRDefault="004F615C" w:rsidP="004F615C">
      <w:pPr>
        <w:rPr>
          <w:rFonts w:cstheme="minorHAnsi"/>
          <w:color w:val="0070C0"/>
        </w:rPr>
      </w:pPr>
      <w:r w:rsidRPr="007776AE">
        <w:rPr>
          <w:rFonts w:cstheme="minorHAnsi"/>
          <w:b/>
          <w:bCs/>
          <w:color w:val="0070C0"/>
        </w:rPr>
        <w:t>Os uspravnog stošca</w:t>
      </w:r>
      <w:r w:rsidRPr="007C0C66">
        <w:rPr>
          <w:rFonts w:cstheme="minorHAnsi"/>
          <w:color w:val="0070C0"/>
        </w:rPr>
        <w:t xml:space="preserve"> je pravac koji prolazi vrhom stošca i središtem baze.</w:t>
      </w:r>
    </w:p>
    <w:p w14:paraId="1492BD49" w14:textId="77777777" w:rsidR="004F615C" w:rsidRPr="007C0C66" w:rsidRDefault="004F615C" w:rsidP="004F615C">
      <w:pPr>
        <w:rPr>
          <w:rFonts w:cstheme="minorHAnsi"/>
          <w:color w:val="0070C0"/>
        </w:rPr>
      </w:pPr>
      <w:r w:rsidRPr="007776AE">
        <w:rPr>
          <w:rFonts w:cstheme="minorHAnsi"/>
          <w:b/>
          <w:bCs/>
          <w:color w:val="0070C0"/>
        </w:rPr>
        <w:lastRenderedPageBreak/>
        <w:t>Visina uspravnog stošca</w:t>
      </w:r>
      <w:r w:rsidRPr="007C0C66">
        <w:rPr>
          <w:rFonts w:cstheme="minorHAnsi"/>
          <w:color w:val="0070C0"/>
        </w:rPr>
        <w:t xml:space="preserve"> je dužina povučena iz vrha stošca okomito na ravninu</w:t>
      </w:r>
      <w:r>
        <w:rPr>
          <w:rFonts w:cstheme="minorHAnsi"/>
          <w:color w:val="0070C0"/>
        </w:rPr>
        <w:t xml:space="preserve"> </w:t>
      </w:r>
      <w:r w:rsidRPr="007C0C66">
        <w:rPr>
          <w:rFonts w:cstheme="minorHAnsi"/>
          <w:color w:val="0070C0"/>
        </w:rPr>
        <w:t>baze. Ona određuje udaljenost vrha stošca od njegove baze. Duljinu visine stošca</w:t>
      </w:r>
      <w:r>
        <w:rPr>
          <w:rFonts w:cstheme="minorHAnsi"/>
          <w:color w:val="0070C0"/>
        </w:rPr>
        <w:t xml:space="preserve"> </w:t>
      </w:r>
      <w:r w:rsidRPr="007C0C66">
        <w:rPr>
          <w:rFonts w:cstheme="minorHAnsi"/>
          <w:color w:val="0070C0"/>
        </w:rPr>
        <w:t xml:space="preserve">označit ćemo s </w:t>
      </w:r>
      <w:r w:rsidRPr="007776AE">
        <w:rPr>
          <w:rFonts w:cstheme="minorHAnsi"/>
          <w:b/>
          <w:bCs/>
          <w:i/>
          <w:iCs/>
          <w:color w:val="0070C0"/>
        </w:rPr>
        <w:t>v</w:t>
      </w:r>
      <w:r w:rsidRPr="007C0C66">
        <w:rPr>
          <w:rFonts w:cstheme="minorHAnsi"/>
          <w:color w:val="0070C0"/>
        </w:rPr>
        <w:t>.</w:t>
      </w:r>
    </w:p>
    <w:p w14:paraId="5C745217" w14:textId="77777777" w:rsidR="004F615C" w:rsidRDefault="004F615C" w:rsidP="004F615C">
      <w:pPr>
        <w:rPr>
          <w:rFonts w:cstheme="minorHAnsi"/>
          <w:color w:val="0070C0"/>
        </w:rPr>
      </w:pPr>
      <w:r w:rsidRPr="007C0C66">
        <w:rPr>
          <w:rFonts w:cstheme="minorHAnsi"/>
          <w:color w:val="0070C0"/>
        </w:rPr>
        <w:t>Dužinu koja spaja vrh stošca s bilo kojom točkom na kružnici baze nazivamo</w:t>
      </w:r>
      <w:r>
        <w:rPr>
          <w:rFonts w:cstheme="minorHAnsi"/>
          <w:color w:val="0070C0"/>
        </w:rPr>
        <w:t xml:space="preserve"> </w:t>
      </w:r>
      <w:r w:rsidRPr="007776AE">
        <w:rPr>
          <w:rFonts w:cstheme="minorHAnsi"/>
          <w:b/>
          <w:bCs/>
          <w:color w:val="0070C0"/>
        </w:rPr>
        <w:t>izvodnica stošca</w:t>
      </w:r>
      <w:r w:rsidRPr="007C0C66">
        <w:rPr>
          <w:rFonts w:cstheme="minorHAnsi"/>
          <w:color w:val="0070C0"/>
        </w:rPr>
        <w:t xml:space="preserve">, </w:t>
      </w:r>
      <w:r>
        <w:rPr>
          <w:rFonts w:cstheme="minorHAnsi"/>
          <w:color w:val="0070C0"/>
        </w:rPr>
        <w:t xml:space="preserve">a </w:t>
      </w:r>
      <w:r w:rsidRPr="007C0C66">
        <w:rPr>
          <w:rFonts w:cstheme="minorHAnsi"/>
          <w:color w:val="0070C0"/>
        </w:rPr>
        <w:t xml:space="preserve">njezinu duljinu označit ćemo slovom </w:t>
      </w:r>
      <w:r w:rsidRPr="007776AE">
        <w:rPr>
          <w:rFonts w:cstheme="minorHAnsi"/>
          <w:b/>
          <w:bCs/>
          <w:i/>
          <w:iCs/>
          <w:color w:val="0070C0"/>
        </w:rPr>
        <w:t>s</w:t>
      </w:r>
      <w:r w:rsidRPr="007C0C66">
        <w:rPr>
          <w:rFonts w:cstheme="minorHAnsi"/>
          <w:color w:val="0070C0"/>
        </w:rPr>
        <w:t>.</w:t>
      </w:r>
    </w:p>
    <w:p w14:paraId="757E1B83" w14:textId="77777777" w:rsidR="004F615C" w:rsidRDefault="004F615C" w:rsidP="004F615C">
      <w:pPr>
        <w:rPr>
          <w:color w:val="0070C0"/>
        </w:rPr>
      </w:pPr>
      <w:r w:rsidRPr="00E71177">
        <w:rPr>
          <w:rFonts w:cstheme="minorHAnsi"/>
          <w:b/>
        </w:rPr>
        <w:t>A</w:t>
      </w:r>
      <w:r>
        <w:rPr>
          <w:rFonts w:cstheme="minorHAnsi"/>
          <w:b/>
        </w:rPr>
        <w:t>ktivnost 2</w:t>
      </w:r>
      <w:r w:rsidRPr="00E71177">
        <w:rPr>
          <w:rFonts w:cstheme="minorHAnsi"/>
          <w:b/>
        </w:rPr>
        <w:t xml:space="preserve"> – </w:t>
      </w:r>
      <w:r>
        <w:rPr>
          <w:rFonts w:cstheme="minorHAnsi"/>
          <w:b/>
        </w:rPr>
        <w:t>Crtanje skice stošca</w:t>
      </w:r>
    </w:p>
    <w:p w14:paraId="01F264A8" w14:textId="77777777" w:rsidR="004F615C" w:rsidRDefault="004F615C" w:rsidP="004F615C">
      <w:pPr>
        <w:tabs>
          <w:tab w:val="left" w:pos="1215"/>
        </w:tabs>
        <w:spacing w:after="0"/>
        <w:rPr>
          <w:rFonts w:cstheme="minorHAnsi"/>
        </w:rPr>
      </w:pPr>
      <w:r>
        <w:rPr>
          <w:rFonts w:cstheme="minorHAnsi"/>
        </w:rPr>
        <w:t xml:space="preserve">Učitelj pokazuje kako nacrtati skicu stošca. </w:t>
      </w:r>
    </w:p>
    <w:p w14:paraId="4B0C4271" w14:textId="77777777" w:rsidR="004F615C" w:rsidRDefault="004F615C" w:rsidP="004F615C">
      <w:pPr>
        <w:tabs>
          <w:tab w:val="left" w:pos="1215"/>
        </w:tabs>
        <w:spacing w:after="0"/>
        <w:rPr>
          <w:rFonts w:cstheme="minorHAnsi"/>
          <w:b/>
        </w:rPr>
      </w:pPr>
    </w:p>
    <w:p w14:paraId="305DD8D9" w14:textId="77777777" w:rsidR="004F615C" w:rsidRDefault="004F615C" w:rsidP="004F615C">
      <w:pPr>
        <w:tabs>
          <w:tab w:val="left" w:pos="1215"/>
        </w:tabs>
        <w:spacing w:after="0"/>
        <w:rPr>
          <w:rFonts w:cstheme="minorHAnsi"/>
          <w:b/>
        </w:rPr>
      </w:pPr>
      <w:r w:rsidRPr="002B41C1">
        <w:rPr>
          <w:rFonts w:cstheme="minorHAnsi"/>
          <w:b/>
          <w:noProof/>
        </w:rPr>
        <w:drawing>
          <wp:inline distT="0" distB="0" distL="0" distR="0" wp14:anchorId="75E6743B" wp14:editId="2505FFE9">
            <wp:extent cx="5115427" cy="1924050"/>
            <wp:effectExtent l="0" t="0" r="9525" b="0"/>
            <wp:docPr id="15795" name="Slika 1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0"/>
                    <a:stretch>
                      <a:fillRect/>
                    </a:stretch>
                  </pic:blipFill>
                  <pic:spPr>
                    <a:xfrm>
                      <a:off x="0" y="0"/>
                      <a:ext cx="5162214" cy="1941648"/>
                    </a:xfrm>
                    <a:prstGeom prst="rect">
                      <a:avLst/>
                    </a:prstGeom>
                  </pic:spPr>
                </pic:pic>
              </a:graphicData>
            </a:graphic>
          </wp:inline>
        </w:drawing>
      </w:r>
    </w:p>
    <w:p w14:paraId="1B54C79D" w14:textId="77777777" w:rsidR="004F615C" w:rsidRDefault="004F615C" w:rsidP="004F615C">
      <w:pPr>
        <w:tabs>
          <w:tab w:val="left" w:pos="1215"/>
        </w:tabs>
        <w:spacing w:after="0"/>
        <w:rPr>
          <w:rFonts w:cstheme="minorHAnsi"/>
        </w:rPr>
      </w:pPr>
      <w:r>
        <w:rPr>
          <w:rFonts w:cstheme="minorHAnsi"/>
        </w:rPr>
        <w:t xml:space="preserve">  </w:t>
      </w:r>
      <w:r w:rsidRPr="00184825">
        <w:rPr>
          <w:rFonts w:cstheme="minorHAnsi"/>
        </w:rPr>
        <w:t xml:space="preserve">1. </w:t>
      </w:r>
      <w:r>
        <w:rPr>
          <w:rFonts w:cstheme="minorHAnsi"/>
        </w:rPr>
        <w:t>crtanje baze kao elipse          2. crtanje visine stošca               3. crtanje najmanje dvije izvodnice</w:t>
      </w:r>
    </w:p>
    <w:p w14:paraId="1E7A9027" w14:textId="77777777" w:rsidR="004F615C" w:rsidRDefault="004F615C" w:rsidP="004F615C">
      <w:pPr>
        <w:tabs>
          <w:tab w:val="left" w:pos="1215"/>
        </w:tabs>
        <w:spacing w:after="0"/>
        <w:rPr>
          <w:rFonts w:cstheme="minorHAnsi"/>
        </w:rPr>
      </w:pPr>
    </w:p>
    <w:p w14:paraId="5EF8F1E5" w14:textId="77777777" w:rsidR="004F615C" w:rsidRDefault="004F615C" w:rsidP="004F615C">
      <w:pPr>
        <w:rPr>
          <w:rFonts w:cstheme="minorHAnsi"/>
        </w:rPr>
      </w:pPr>
      <w:r w:rsidRPr="001273E7">
        <w:rPr>
          <w:rFonts w:cstheme="minorHAnsi"/>
        </w:rPr>
        <w:t>Na slici stošca uočavamo pravokutan trokut</w:t>
      </w:r>
      <w:r>
        <w:rPr>
          <w:rFonts w:cstheme="minorHAnsi"/>
        </w:rPr>
        <w:t>, a p</w:t>
      </w:r>
      <w:r w:rsidRPr="001F5B00">
        <w:rPr>
          <w:rFonts w:cstheme="minorHAnsi"/>
        </w:rPr>
        <w:t xml:space="preserve">rimjenom </w:t>
      </w:r>
      <w:r>
        <w:rPr>
          <w:rFonts w:cstheme="minorHAnsi"/>
        </w:rPr>
        <w:t xml:space="preserve">Pitagorina poučka na taj trokut dobivamo: </w:t>
      </w:r>
    </w:p>
    <w:p w14:paraId="0F64D435" w14:textId="77777777" w:rsidR="004F615C" w:rsidRPr="001273E7" w:rsidRDefault="004F615C" w:rsidP="004F615C">
      <w:pPr>
        <w:jc w:val="center"/>
        <w:rPr>
          <w:rFonts w:cstheme="minorHAnsi"/>
          <w:color w:val="0070C0"/>
        </w:rPr>
      </w:pPr>
      <w:r w:rsidRPr="001273E7">
        <w:rPr>
          <w:rFonts w:cstheme="minorHAnsi"/>
          <w:i/>
          <w:iCs/>
          <w:color w:val="0070C0"/>
        </w:rPr>
        <w:t>s</w:t>
      </w:r>
      <w:r w:rsidRPr="001273E7">
        <w:rPr>
          <w:rFonts w:cstheme="minorHAnsi"/>
          <w:color w:val="0070C0"/>
          <w:vertAlign w:val="superscript"/>
        </w:rPr>
        <w:t>2</w:t>
      </w:r>
      <w:r w:rsidRPr="001273E7">
        <w:rPr>
          <w:rFonts w:cstheme="minorHAnsi"/>
          <w:color w:val="0070C0"/>
        </w:rPr>
        <w:t xml:space="preserve"> = </w:t>
      </w:r>
      <w:r w:rsidRPr="001273E7">
        <w:rPr>
          <w:rFonts w:cstheme="minorHAnsi"/>
          <w:i/>
          <w:iCs/>
          <w:color w:val="0070C0"/>
        </w:rPr>
        <w:t>v</w:t>
      </w:r>
      <w:r w:rsidRPr="001273E7">
        <w:rPr>
          <w:rFonts w:cstheme="minorHAnsi"/>
          <w:color w:val="0070C0"/>
          <w:vertAlign w:val="superscript"/>
        </w:rPr>
        <w:t>2</w:t>
      </w:r>
      <w:r w:rsidRPr="001273E7">
        <w:rPr>
          <w:rFonts w:cstheme="minorHAnsi"/>
          <w:color w:val="0070C0"/>
        </w:rPr>
        <w:t xml:space="preserve"> + </w:t>
      </w:r>
      <w:r w:rsidRPr="001273E7">
        <w:rPr>
          <w:rFonts w:cstheme="minorHAnsi"/>
          <w:i/>
          <w:iCs/>
          <w:color w:val="0070C0"/>
        </w:rPr>
        <w:t>r</w:t>
      </w:r>
      <w:r w:rsidRPr="001273E7">
        <w:rPr>
          <w:rFonts w:cstheme="minorHAnsi"/>
          <w:color w:val="0070C0"/>
          <w:vertAlign w:val="superscript"/>
        </w:rPr>
        <w:t>2</w:t>
      </w:r>
    </w:p>
    <w:p w14:paraId="2A2DABF4" w14:textId="77777777" w:rsidR="004F615C" w:rsidRPr="008A36DE" w:rsidRDefault="004F615C" w:rsidP="004F615C">
      <w:pPr>
        <w:tabs>
          <w:tab w:val="left" w:pos="1215"/>
        </w:tabs>
        <w:spacing w:after="0"/>
        <w:rPr>
          <w:rFonts w:cstheme="minorHAnsi"/>
        </w:rPr>
      </w:pPr>
      <w:r w:rsidRPr="008C72CA">
        <w:rPr>
          <w:rFonts w:cstheme="minorHAnsi"/>
        </w:rPr>
        <w:t xml:space="preserve">Učenici rješavaju </w:t>
      </w:r>
      <w:r>
        <w:rPr>
          <w:rFonts w:cstheme="minorHAnsi"/>
        </w:rPr>
        <w:t xml:space="preserve">zadatak 331.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r>
        <w:rPr>
          <w:rFonts w:cstheme="minorHAnsi"/>
        </w:rPr>
        <w:t>.</w:t>
      </w:r>
    </w:p>
    <w:p w14:paraId="352A7A0C" w14:textId="77777777" w:rsidR="004F615C" w:rsidRDefault="004F615C" w:rsidP="004F615C">
      <w:pPr>
        <w:tabs>
          <w:tab w:val="left" w:pos="1215"/>
        </w:tabs>
        <w:spacing w:after="0"/>
        <w:rPr>
          <w:rFonts w:cstheme="minorHAnsi"/>
          <w:b/>
        </w:rPr>
      </w:pPr>
    </w:p>
    <w:p w14:paraId="3998DFFF" w14:textId="77777777" w:rsidR="004F615C" w:rsidRDefault="004F615C" w:rsidP="004F615C">
      <w:pPr>
        <w:tabs>
          <w:tab w:val="left" w:pos="1215"/>
        </w:tabs>
        <w:spacing w:after="0"/>
        <w:rPr>
          <w:rFonts w:cstheme="minorHAnsi"/>
          <w:b/>
        </w:rPr>
      </w:pPr>
      <w:r w:rsidRPr="00E71177">
        <w:rPr>
          <w:rFonts w:cstheme="minorHAnsi"/>
          <w:b/>
        </w:rPr>
        <w:t>A</w:t>
      </w:r>
      <w:r>
        <w:rPr>
          <w:rFonts w:cstheme="minorHAnsi"/>
          <w:b/>
        </w:rPr>
        <w:t>ktivnost 3</w:t>
      </w:r>
      <w:r w:rsidRPr="00E71177">
        <w:rPr>
          <w:rFonts w:cstheme="minorHAnsi"/>
          <w:b/>
        </w:rPr>
        <w:t xml:space="preserve"> – </w:t>
      </w:r>
      <w:r>
        <w:rPr>
          <w:rFonts w:cstheme="minorHAnsi"/>
          <w:b/>
        </w:rPr>
        <w:t>Osni presjek stošca</w:t>
      </w:r>
    </w:p>
    <w:p w14:paraId="38D617F9" w14:textId="77777777" w:rsidR="004F615C" w:rsidRDefault="004F615C" w:rsidP="004F615C">
      <w:pPr>
        <w:tabs>
          <w:tab w:val="left" w:pos="1215"/>
        </w:tabs>
        <w:spacing w:after="0"/>
        <w:rPr>
          <w:rFonts w:cstheme="minorHAnsi"/>
          <w:b/>
        </w:rPr>
      </w:pPr>
    </w:p>
    <w:p w14:paraId="0862793C" w14:textId="77777777" w:rsidR="004F615C" w:rsidRDefault="004F615C" w:rsidP="004F615C">
      <w:pPr>
        <w:tabs>
          <w:tab w:val="left" w:pos="1215"/>
        </w:tabs>
        <w:rPr>
          <w:rFonts w:cstheme="minorHAnsi"/>
        </w:rPr>
      </w:pPr>
      <w:r w:rsidRPr="00F65D1E">
        <w:rPr>
          <w:rFonts w:cstheme="minorHAnsi"/>
        </w:rPr>
        <w:t xml:space="preserve">Uz razgovor s učenicima pomoću </w:t>
      </w:r>
      <w:r>
        <w:rPr>
          <w:rFonts w:cstheme="minorHAnsi"/>
        </w:rPr>
        <w:t>slajda 4</w:t>
      </w:r>
      <w:r>
        <w:rPr>
          <w:rFonts w:cstheme="minorHAnsi"/>
          <w:bCs/>
        </w:rPr>
        <w:t xml:space="preserve"> </w:t>
      </w:r>
      <w:r>
        <w:rPr>
          <w:rFonts w:cstheme="minorHAnsi"/>
        </w:rPr>
        <w:t xml:space="preserve">prezentacije </w:t>
      </w:r>
      <w:r w:rsidRPr="00F65D1E">
        <w:rPr>
          <w:rFonts w:cstheme="minorHAnsi"/>
        </w:rPr>
        <w:t>(</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Stožac</w:t>
      </w:r>
      <w:r w:rsidRPr="00F65D1E">
        <w:rPr>
          <w:rFonts w:cstheme="minorHAnsi"/>
          <w:color w:val="7F7F7F" w:themeColor="text1" w:themeTint="80"/>
        </w:rPr>
        <w:t xml:space="preserve"> -&gt; e-Matematika -&gt; </w:t>
      </w:r>
      <w:r>
        <w:rPr>
          <w:rFonts w:cstheme="minorHAnsi"/>
          <w:color w:val="7F7F7F" w:themeColor="text1" w:themeTint="80"/>
        </w:rPr>
        <w:t>Stožac</w:t>
      </w:r>
      <w:r w:rsidRPr="00F65D1E">
        <w:rPr>
          <w:rFonts w:cstheme="minorHAnsi"/>
        </w:rPr>
        <w:t>)</w:t>
      </w:r>
      <w:r>
        <w:rPr>
          <w:rFonts w:cstheme="minorHAnsi"/>
        </w:rPr>
        <w:t xml:space="preserve"> učitelj definira osni presjek stošca.</w:t>
      </w:r>
    </w:p>
    <w:p w14:paraId="44D1BB1A" w14:textId="77777777" w:rsidR="004F615C" w:rsidRDefault="004F615C" w:rsidP="004F615C">
      <w:pPr>
        <w:tabs>
          <w:tab w:val="left" w:pos="1215"/>
        </w:tabs>
        <w:spacing w:after="0"/>
        <w:rPr>
          <w:rFonts w:cstheme="minorHAnsi"/>
        </w:rPr>
      </w:pPr>
      <w:r w:rsidRPr="00EF221E">
        <w:rPr>
          <w:rFonts w:cstheme="minorHAnsi"/>
          <w:b/>
          <w:bCs/>
        </w:rPr>
        <w:t xml:space="preserve">Osni presjek stošca </w:t>
      </w:r>
      <w:r w:rsidRPr="00EF221E">
        <w:rPr>
          <w:rFonts w:cstheme="minorHAnsi"/>
        </w:rPr>
        <w:t>je presjek stošca i ravnine koja je okomita na bazu stošca i sadrži os stošca.</w:t>
      </w:r>
      <w:r>
        <w:rPr>
          <w:rFonts w:cstheme="minorHAnsi"/>
          <w:b/>
          <w:bCs/>
        </w:rPr>
        <w:t xml:space="preserve"> </w:t>
      </w:r>
      <w:r>
        <w:rPr>
          <w:rFonts w:cstheme="minorHAnsi"/>
        </w:rPr>
        <w:t xml:space="preserve">To je </w:t>
      </w:r>
    </w:p>
    <w:p w14:paraId="3D03B926" w14:textId="77777777" w:rsidR="004F615C" w:rsidRDefault="004F615C" w:rsidP="004F615C">
      <w:pPr>
        <w:tabs>
          <w:tab w:val="left" w:pos="1215"/>
        </w:tabs>
        <w:spacing w:after="0"/>
        <w:rPr>
          <w:rFonts w:cstheme="minorHAnsi"/>
        </w:rPr>
      </w:pPr>
      <w:r w:rsidRPr="00EF221E">
        <w:rPr>
          <w:rFonts w:cstheme="minorHAnsi"/>
        </w:rPr>
        <w:t>jednakokračni trokut osnovice duljine 2</w:t>
      </w:r>
      <w:r w:rsidRPr="00EF221E">
        <w:rPr>
          <w:rFonts w:cstheme="minorHAnsi"/>
          <w:i/>
          <w:iCs/>
        </w:rPr>
        <w:t>r</w:t>
      </w:r>
      <w:r w:rsidRPr="00EF221E">
        <w:rPr>
          <w:rFonts w:cstheme="minorHAnsi"/>
        </w:rPr>
        <w:t xml:space="preserve"> i krakova duljine </w:t>
      </w:r>
      <w:r w:rsidRPr="00EF221E">
        <w:rPr>
          <w:rFonts w:cstheme="minorHAnsi"/>
          <w:i/>
          <w:iCs/>
        </w:rPr>
        <w:t>s</w:t>
      </w:r>
      <w:r w:rsidRPr="00EF221E">
        <w:rPr>
          <w:rFonts w:cstheme="minorHAnsi"/>
        </w:rPr>
        <w:t>.</w:t>
      </w:r>
      <w:r>
        <w:rPr>
          <w:rFonts w:cstheme="minorHAnsi"/>
        </w:rPr>
        <w:t xml:space="preserve">  </w:t>
      </w:r>
    </w:p>
    <w:p w14:paraId="52E2C570" w14:textId="77777777" w:rsidR="004F615C" w:rsidRDefault="004F615C" w:rsidP="004F615C">
      <w:pPr>
        <w:tabs>
          <w:tab w:val="left" w:pos="1215"/>
        </w:tabs>
        <w:spacing w:after="0"/>
        <w:rPr>
          <w:rFonts w:cstheme="minorHAnsi"/>
          <w:color w:val="0070C0"/>
        </w:rPr>
      </w:pPr>
      <w:r>
        <w:rPr>
          <w:noProof/>
        </w:rPr>
        <w:drawing>
          <wp:anchor distT="0" distB="0" distL="114300" distR="114300" simplePos="0" relativeHeight="251850752" behindDoc="0" locked="0" layoutInCell="1" allowOverlap="1" wp14:anchorId="72374683" wp14:editId="4D990A9F">
            <wp:simplePos x="0" y="0"/>
            <wp:positionH relativeFrom="column">
              <wp:posOffset>80010</wp:posOffset>
            </wp:positionH>
            <wp:positionV relativeFrom="paragraph">
              <wp:posOffset>118110</wp:posOffset>
            </wp:positionV>
            <wp:extent cx="1143000" cy="1586865"/>
            <wp:effectExtent l="0" t="0" r="0" b="0"/>
            <wp:wrapSquare wrapText="bothSides"/>
            <wp:docPr id="15796" name="Slika 1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1471">
                      <a:extLst>
                        <a:ext uri="{28A0092B-C50C-407E-A947-70E740481C1C}">
                          <a14:useLocalDpi xmlns:a14="http://schemas.microsoft.com/office/drawing/2010/main" val="0"/>
                        </a:ext>
                      </a:extLst>
                    </a:blip>
                    <a:srcRect/>
                    <a:stretch>
                      <a:fillRect/>
                    </a:stretch>
                  </pic:blipFill>
                  <pic:spPr bwMode="auto">
                    <a:xfrm>
                      <a:off x="0" y="0"/>
                      <a:ext cx="1143000" cy="1586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D4356" w14:textId="77777777" w:rsidR="004F615C" w:rsidRDefault="004F615C" w:rsidP="004F615C">
      <w:pPr>
        <w:tabs>
          <w:tab w:val="left" w:pos="1215"/>
        </w:tabs>
        <w:spacing w:after="0"/>
        <w:rPr>
          <w:rFonts w:cstheme="minorHAnsi"/>
          <w:color w:val="0070C0"/>
        </w:rPr>
      </w:pPr>
    </w:p>
    <w:p w14:paraId="57CD186D" w14:textId="77777777" w:rsidR="004F615C" w:rsidRDefault="004F615C" w:rsidP="004F615C">
      <w:pPr>
        <w:tabs>
          <w:tab w:val="left" w:pos="1215"/>
        </w:tabs>
        <w:spacing w:after="0"/>
        <w:rPr>
          <w:rFonts w:cstheme="minorHAnsi"/>
        </w:rPr>
      </w:pPr>
      <w:r>
        <w:rPr>
          <w:rFonts w:cstheme="minorHAnsi"/>
          <w:color w:val="0070C0"/>
        </w:rPr>
        <w:tab/>
      </w:r>
      <w:r>
        <w:rPr>
          <w:rFonts w:cstheme="minorHAnsi"/>
          <w:color w:val="0070C0"/>
        </w:rPr>
        <w:tab/>
      </w:r>
      <w:r w:rsidRPr="004B794E">
        <w:rPr>
          <w:rFonts w:cstheme="minorHAnsi"/>
          <w:color w:val="0070C0"/>
        </w:rPr>
        <w:t>Površina osnog presjeka</w:t>
      </w:r>
      <w:r>
        <w:rPr>
          <w:rFonts w:cstheme="minorHAnsi"/>
          <w:color w:val="0070C0"/>
        </w:rPr>
        <w:t xml:space="preserve"> stošca</w:t>
      </w:r>
      <w:r w:rsidRPr="004B794E">
        <w:rPr>
          <w:rFonts w:cstheme="minorHAnsi"/>
          <w:color w:val="0070C0"/>
        </w:rPr>
        <w:t>:</w:t>
      </w:r>
      <w:r>
        <w:rPr>
          <w:rFonts w:cstheme="minorHAnsi"/>
        </w:rPr>
        <w:t xml:space="preserve">  </w:t>
      </w:r>
      <w:r w:rsidRPr="00AF0ED7">
        <w:rPr>
          <w:rFonts w:cstheme="minorHAnsi"/>
          <w:b/>
          <w:position w:val="-22"/>
          <w:lang w:val="en-US"/>
        </w:rPr>
        <w:object w:dxaOrig="960" w:dyaOrig="580" w14:anchorId="7DD2A241">
          <v:shape id="_x0000_i1579" type="#_x0000_t75" style="width:50.25pt;height:28.5pt" o:ole="">
            <v:imagedata r:id="rId1472" o:title=""/>
          </v:shape>
          <o:OLEObject Type="Embed" ProgID="Equation.DSMT4" ShapeID="_x0000_i1579" DrawAspect="Content" ObjectID="_1695002941" r:id="rId1473"/>
        </w:object>
      </w:r>
    </w:p>
    <w:p w14:paraId="722EF3CC" w14:textId="77777777" w:rsidR="004F615C" w:rsidRDefault="004F615C" w:rsidP="004F615C">
      <w:pPr>
        <w:tabs>
          <w:tab w:val="left" w:pos="1215"/>
        </w:tabs>
        <w:spacing w:after="0"/>
        <w:rPr>
          <w:rFonts w:cstheme="minorHAnsi"/>
        </w:rPr>
      </w:pP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 xml:space="preserve">   </w:t>
      </w:r>
      <w:r w:rsidRPr="00AF0ED7">
        <w:rPr>
          <w:rFonts w:cstheme="minorHAnsi"/>
          <w:b/>
          <w:position w:val="-10"/>
          <w:lang w:val="en-US"/>
        </w:rPr>
        <w:object w:dxaOrig="820" w:dyaOrig="320" w14:anchorId="14A798B8">
          <v:shape id="_x0000_i1580" type="#_x0000_t75" style="width:43.5pt;height:14.25pt" o:ole="">
            <v:imagedata r:id="rId1474" o:title=""/>
          </v:shape>
          <o:OLEObject Type="Embed" ProgID="Equation.DSMT4" ShapeID="_x0000_i1580" DrawAspect="Content" ObjectID="_1695002942" r:id="rId1475"/>
        </w:object>
      </w:r>
    </w:p>
    <w:p w14:paraId="0E4BD006" w14:textId="77777777" w:rsidR="004F615C" w:rsidRDefault="004F615C" w:rsidP="004F615C">
      <w:pPr>
        <w:tabs>
          <w:tab w:val="left" w:pos="1215"/>
        </w:tabs>
        <w:spacing w:after="0"/>
        <w:rPr>
          <w:rFonts w:cstheme="minorHAnsi"/>
        </w:rPr>
      </w:pPr>
    </w:p>
    <w:p w14:paraId="0D7833D9" w14:textId="77777777" w:rsidR="004F615C" w:rsidRDefault="004F615C" w:rsidP="004F615C">
      <w:pPr>
        <w:tabs>
          <w:tab w:val="left" w:pos="1215"/>
        </w:tabs>
        <w:spacing w:after="0"/>
        <w:rPr>
          <w:rFonts w:cstheme="minorHAnsi"/>
        </w:rPr>
      </w:pPr>
    </w:p>
    <w:p w14:paraId="5769D21D" w14:textId="77777777" w:rsidR="004F615C" w:rsidRDefault="004F615C" w:rsidP="004F615C">
      <w:pPr>
        <w:tabs>
          <w:tab w:val="left" w:pos="1215"/>
        </w:tabs>
        <w:spacing w:after="0"/>
        <w:rPr>
          <w:rFonts w:cstheme="minorHAnsi"/>
        </w:rPr>
      </w:pPr>
    </w:p>
    <w:p w14:paraId="11AE8AEA" w14:textId="77777777" w:rsidR="004F615C" w:rsidRDefault="004F615C" w:rsidP="004F615C">
      <w:pPr>
        <w:tabs>
          <w:tab w:val="left" w:pos="1215"/>
        </w:tabs>
        <w:spacing w:after="0"/>
        <w:rPr>
          <w:rFonts w:cstheme="minorHAnsi"/>
        </w:rPr>
      </w:pPr>
      <w:r>
        <w:rPr>
          <w:rFonts w:cstheme="minorHAnsi"/>
        </w:rPr>
        <w:t xml:space="preserve">Uz razgovor s učenicima pomoću </w:t>
      </w:r>
      <w:r w:rsidRPr="00D93818">
        <w:rPr>
          <w:rFonts w:cstheme="minorHAnsi"/>
          <w:i/>
          <w:iCs/>
        </w:rPr>
        <w:t xml:space="preserve">Primjera </w:t>
      </w:r>
      <w:r>
        <w:rPr>
          <w:rFonts w:cstheme="minorHAnsi"/>
          <w:i/>
          <w:iCs/>
        </w:rPr>
        <w:t>22</w:t>
      </w:r>
      <w:r w:rsidRPr="00D93818">
        <w:rPr>
          <w:rFonts w:cstheme="minorHAnsi"/>
          <w:i/>
          <w:iCs/>
        </w:rPr>
        <w:t>.</w:t>
      </w:r>
      <w:r>
        <w:rPr>
          <w:rFonts w:cstheme="minorHAnsi"/>
        </w:rPr>
        <w:t xml:space="preserve"> učitelj objašnjava kako izračunati površinu osnog presjeka stošca kojemu su zadane duljina izvodnice i visina</w:t>
      </w:r>
    </w:p>
    <w:p w14:paraId="7013E774" w14:textId="77777777" w:rsidR="004F615C" w:rsidRDefault="004F615C" w:rsidP="004F615C">
      <w:pPr>
        <w:tabs>
          <w:tab w:val="left" w:pos="1215"/>
        </w:tabs>
        <w:spacing w:after="0"/>
        <w:rPr>
          <w:rFonts w:cstheme="minorHAnsi"/>
        </w:rPr>
      </w:pPr>
    </w:p>
    <w:p w14:paraId="46A3530A" w14:textId="77777777" w:rsidR="004F615C" w:rsidRDefault="004F615C" w:rsidP="004F615C">
      <w:pPr>
        <w:tabs>
          <w:tab w:val="left" w:pos="1215"/>
        </w:tabs>
        <w:spacing w:after="0"/>
        <w:rPr>
          <w:rFonts w:cstheme="minorHAnsi"/>
        </w:rPr>
      </w:pPr>
      <w:r>
        <w:rPr>
          <w:rFonts w:cstheme="minorHAnsi"/>
        </w:rPr>
        <w:t>Učenici samostalno rješavaju zadatke 332.a, 333.b, 334.c i 337. te provjeravaju ispravnost rješenja. Učitelj pomaže, usmjerava i provjerava ispravnost postupka i rješenja (vrednovanje kao učenje).</w:t>
      </w:r>
    </w:p>
    <w:p w14:paraId="02B570E4" w14:textId="77777777" w:rsidR="004F615C" w:rsidRDefault="004F615C" w:rsidP="004F615C">
      <w:pPr>
        <w:spacing w:before="200"/>
        <w:rPr>
          <w:rFonts w:cstheme="minorHAnsi"/>
          <w:b/>
        </w:rPr>
      </w:pPr>
      <w:r w:rsidRPr="00E71177">
        <w:rPr>
          <w:rFonts w:cstheme="minorHAnsi"/>
          <w:b/>
        </w:rPr>
        <w:t>A</w:t>
      </w:r>
      <w:r>
        <w:rPr>
          <w:rFonts w:cstheme="minorHAnsi"/>
          <w:b/>
        </w:rPr>
        <w:t xml:space="preserve">ktivnost 4 – Istraživanje: </w:t>
      </w:r>
      <w:r w:rsidRPr="00AD73A4">
        <w:rPr>
          <w:rFonts w:cstheme="minorHAnsi"/>
          <w:b/>
        </w:rPr>
        <w:t>Od kojih se likova sastoji mreža stošca?</w:t>
      </w:r>
    </w:p>
    <w:p w14:paraId="05B88E88" w14:textId="77777777" w:rsidR="004F615C" w:rsidRDefault="004F615C" w:rsidP="004F615C">
      <w:pPr>
        <w:tabs>
          <w:tab w:val="left" w:pos="1215"/>
        </w:tabs>
        <w:spacing w:before="240"/>
        <w:rPr>
          <w:rFonts w:cstheme="minorHAnsi"/>
        </w:rPr>
      </w:pPr>
      <w:bookmarkStart w:id="76" w:name="_Hlk80037718"/>
      <w:r w:rsidRPr="00FE4A20">
        <w:rPr>
          <w:rFonts w:ascii="Calibri" w:eastAsia="Calibri" w:hAnsi="Calibri" w:cs="Calibri"/>
        </w:rPr>
        <w:lastRenderedPageBreak/>
        <w:t>Učitelj učenicima dijeli</w:t>
      </w:r>
      <w:r>
        <w:rPr>
          <w:rFonts w:ascii="Calibri" w:eastAsia="Calibri" w:hAnsi="Calibri" w:cs="Calibri"/>
        </w:rPr>
        <w:t xml:space="preserve"> nastavni</w:t>
      </w:r>
      <w:r w:rsidRPr="00FE4A20">
        <w:rPr>
          <w:rFonts w:ascii="Calibri" w:eastAsia="Calibri" w:hAnsi="Calibri" w:cs="Calibri"/>
        </w:rPr>
        <w:t xml:space="preserve"> listić (</w:t>
      </w:r>
      <w:r w:rsidRPr="00FE4A20">
        <w:rPr>
          <w:rFonts w:ascii="Calibri" w:eastAsia="Calibri" w:hAnsi="Calibri" w:cs="Calibri"/>
          <w:i/>
        </w:rPr>
        <w:t xml:space="preserve">Prilog </w:t>
      </w:r>
      <w:r>
        <w:rPr>
          <w:rFonts w:ascii="Calibri" w:eastAsia="Calibri" w:hAnsi="Calibri" w:cs="Calibri"/>
          <w:i/>
        </w:rPr>
        <w:t>1</w:t>
      </w:r>
      <w:r w:rsidRPr="00FE4A20">
        <w:rPr>
          <w:rFonts w:ascii="Calibri" w:eastAsia="Calibri" w:hAnsi="Calibri" w:cs="Calibri"/>
        </w:rPr>
        <w:t>)</w:t>
      </w:r>
      <w:r>
        <w:rPr>
          <w:rFonts w:ascii="Calibri" w:eastAsia="Calibri" w:hAnsi="Calibri" w:cs="Calibri"/>
        </w:rPr>
        <w:t xml:space="preserve"> </w:t>
      </w:r>
      <w:r w:rsidRPr="00FE4A20">
        <w:rPr>
          <w:rFonts w:ascii="Calibri" w:eastAsia="Calibri" w:hAnsi="Calibri" w:cs="Calibri"/>
        </w:rPr>
        <w:t>i daje upute za istraživanje</w:t>
      </w:r>
      <w:r>
        <w:rPr>
          <w:rFonts w:ascii="Calibri" w:eastAsia="Calibri" w:hAnsi="Calibri" w:cs="Calibri"/>
        </w:rPr>
        <w:t xml:space="preserve"> ili učenici koriste udžbenik (str.197) i sve crtaju i zapisuju u bilježnicu. Učenici samostalno izvode zaključke (</w:t>
      </w:r>
      <w:r w:rsidRPr="008C72CA">
        <w:rPr>
          <w:rFonts w:cstheme="minorHAnsi"/>
        </w:rPr>
        <w:t xml:space="preserve">vrednovanje </w:t>
      </w:r>
      <w:r>
        <w:rPr>
          <w:rFonts w:cstheme="minorHAnsi"/>
        </w:rPr>
        <w:t>kao</w:t>
      </w:r>
      <w:r w:rsidRPr="008C72CA">
        <w:rPr>
          <w:rFonts w:cstheme="minorHAnsi"/>
        </w:rPr>
        <w:t xml:space="preserve"> učenje</w:t>
      </w:r>
      <w:r>
        <w:rPr>
          <w:rFonts w:cstheme="minorHAnsi"/>
        </w:rPr>
        <w:t>)</w:t>
      </w:r>
      <w:r>
        <w:rPr>
          <w:rFonts w:ascii="Calibri" w:eastAsia="Calibri" w:hAnsi="Calibri" w:cs="Calibri"/>
        </w:rPr>
        <w:t>, a u</w:t>
      </w:r>
      <w:r w:rsidRPr="008C72CA">
        <w:rPr>
          <w:rFonts w:cstheme="minorHAnsi"/>
        </w:rPr>
        <w:t>čitelj pomaže</w:t>
      </w:r>
      <w:r>
        <w:rPr>
          <w:rFonts w:cstheme="minorHAnsi"/>
        </w:rPr>
        <w:t xml:space="preserve"> i</w:t>
      </w:r>
      <w:r w:rsidRPr="008C72CA">
        <w:rPr>
          <w:rFonts w:cstheme="minorHAnsi"/>
        </w:rPr>
        <w:t xml:space="preserve"> usmjerava</w:t>
      </w:r>
      <w:r>
        <w:rPr>
          <w:rFonts w:ascii="Calibri" w:eastAsia="Calibri" w:hAnsi="Calibri" w:cs="Calibri"/>
        </w:rPr>
        <w:t xml:space="preserve"> ukoliko je potrebno. </w:t>
      </w:r>
      <w:bookmarkEnd w:id="76"/>
      <w:r>
        <w:rPr>
          <w:rFonts w:ascii="Calibri" w:eastAsia="Calibri" w:hAnsi="Calibri" w:cs="Calibri"/>
        </w:rPr>
        <w:t xml:space="preserve"> </w:t>
      </w:r>
    </w:p>
    <w:p w14:paraId="1440B7A0" w14:textId="77777777" w:rsidR="004F615C" w:rsidRDefault="004F615C" w:rsidP="004F615C">
      <w:pPr>
        <w:tabs>
          <w:tab w:val="left" w:pos="1215"/>
        </w:tabs>
        <w:spacing w:before="240"/>
        <w:rPr>
          <w:rFonts w:cstheme="minorHAnsi"/>
          <w:bCs/>
        </w:rPr>
      </w:pPr>
      <w:r>
        <w:rPr>
          <w:noProof/>
        </w:rPr>
        <w:drawing>
          <wp:anchor distT="0" distB="0" distL="114300" distR="114300" simplePos="0" relativeHeight="251851776" behindDoc="0" locked="0" layoutInCell="1" allowOverlap="1" wp14:anchorId="0339597F" wp14:editId="4A2B078C">
            <wp:simplePos x="0" y="0"/>
            <wp:positionH relativeFrom="column">
              <wp:posOffset>3810</wp:posOffset>
            </wp:positionH>
            <wp:positionV relativeFrom="paragraph">
              <wp:posOffset>-1270</wp:posOffset>
            </wp:positionV>
            <wp:extent cx="1771650" cy="1672675"/>
            <wp:effectExtent l="0" t="0" r="0" b="3810"/>
            <wp:wrapSquare wrapText="bothSides"/>
            <wp:docPr id="15797" name="Slika 15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1476">
                      <a:extLst>
                        <a:ext uri="{28A0092B-C50C-407E-A947-70E740481C1C}">
                          <a14:useLocalDpi xmlns:a14="http://schemas.microsoft.com/office/drawing/2010/main" val="0"/>
                        </a:ext>
                      </a:extLst>
                    </a:blip>
                    <a:srcRect/>
                    <a:stretch>
                      <a:fillRect/>
                    </a:stretch>
                  </pic:blipFill>
                  <pic:spPr bwMode="auto">
                    <a:xfrm>
                      <a:off x="0" y="0"/>
                      <a:ext cx="1771650" cy="1672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50EF">
        <w:rPr>
          <w:rFonts w:cstheme="minorHAnsi"/>
        </w:rPr>
        <w:t xml:space="preserve">Svaki </w:t>
      </w:r>
      <w:r>
        <w:rPr>
          <w:rFonts w:cstheme="minorHAnsi"/>
        </w:rPr>
        <w:t>stožac</w:t>
      </w:r>
      <w:r w:rsidRPr="008B50EF">
        <w:rPr>
          <w:rFonts w:cstheme="minorHAnsi"/>
        </w:rPr>
        <w:t xml:space="preserve"> ima baz</w:t>
      </w:r>
      <w:r>
        <w:rPr>
          <w:rFonts w:cstheme="minorHAnsi"/>
        </w:rPr>
        <w:t>u</w:t>
      </w:r>
      <w:r w:rsidRPr="008B50EF">
        <w:rPr>
          <w:rFonts w:cstheme="minorHAnsi"/>
        </w:rPr>
        <w:t xml:space="preserve"> i plašt. </w:t>
      </w:r>
      <w:r w:rsidRPr="006B2E62">
        <w:rPr>
          <w:rFonts w:cstheme="minorHAnsi"/>
          <w:b/>
        </w:rPr>
        <w:t xml:space="preserve">Mreža </w:t>
      </w:r>
      <w:r>
        <w:rPr>
          <w:rFonts w:cstheme="minorHAnsi"/>
          <w:b/>
        </w:rPr>
        <w:t>stošca</w:t>
      </w:r>
      <w:r>
        <w:rPr>
          <w:rFonts w:cstheme="minorHAnsi"/>
          <w:bCs/>
        </w:rPr>
        <w:t xml:space="preserve"> sastoji se od kruga (baze) s polumjerom duljine </w:t>
      </w:r>
      <w:r w:rsidRPr="006B2E62">
        <w:rPr>
          <w:rFonts w:cstheme="minorHAnsi"/>
          <w:bCs/>
          <w:i/>
          <w:iCs/>
        </w:rPr>
        <w:t>r</w:t>
      </w:r>
      <w:r>
        <w:rPr>
          <w:rFonts w:cstheme="minorHAnsi"/>
          <w:bCs/>
        </w:rPr>
        <w:t xml:space="preserve"> i kružnog isječka (plašt) s polumjerom duljine </w:t>
      </w:r>
      <w:r>
        <w:rPr>
          <w:rFonts w:cstheme="minorHAnsi"/>
          <w:bCs/>
          <w:i/>
          <w:iCs/>
        </w:rPr>
        <w:t>s</w:t>
      </w:r>
      <w:r>
        <w:rPr>
          <w:rFonts w:cstheme="minorHAnsi"/>
          <w:bCs/>
        </w:rPr>
        <w:t xml:space="preserve"> i pripadnim kružnim lukom duljine 2</w:t>
      </w:r>
      <w:r w:rsidRPr="006B2E62">
        <w:rPr>
          <w:rFonts w:cstheme="minorHAnsi"/>
          <w:bCs/>
          <w:i/>
          <w:iCs/>
        </w:rPr>
        <w:t>rπ</w:t>
      </w:r>
      <w:r>
        <w:rPr>
          <w:rFonts w:cstheme="minorHAnsi"/>
          <w:bCs/>
        </w:rPr>
        <w:t>.</w:t>
      </w:r>
    </w:p>
    <w:p w14:paraId="11D132C9" w14:textId="77777777" w:rsidR="004F615C" w:rsidRDefault="004F615C" w:rsidP="004F615C">
      <w:pPr>
        <w:tabs>
          <w:tab w:val="left" w:pos="1215"/>
        </w:tabs>
        <w:spacing w:before="240"/>
        <w:rPr>
          <w:rFonts w:cstheme="minorHAnsi"/>
          <w:bCs/>
        </w:rPr>
      </w:pPr>
    </w:p>
    <w:p w14:paraId="2196000E" w14:textId="77777777" w:rsidR="004F615C" w:rsidRDefault="004F615C" w:rsidP="004F615C">
      <w:pPr>
        <w:tabs>
          <w:tab w:val="left" w:pos="1215"/>
        </w:tabs>
        <w:spacing w:before="240"/>
        <w:rPr>
          <w:rFonts w:cstheme="minorHAnsi"/>
          <w:bCs/>
        </w:rPr>
      </w:pPr>
    </w:p>
    <w:p w14:paraId="128CEFAB" w14:textId="77777777" w:rsidR="004F615C" w:rsidRDefault="004F615C" w:rsidP="004F615C">
      <w:pPr>
        <w:tabs>
          <w:tab w:val="left" w:pos="1215"/>
        </w:tabs>
        <w:spacing w:before="240"/>
        <w:rPr>
          <w:rFonts w:cstheme="minorHAnsi"/>
          <w:bCs/>
        </w:rPr>
      </w:pPr>
    </w:p>
    <w:p w14:paraId="43D33565" w14:textId="77777777" w:rsidR="004F615C" w:rsidRDefault="004F615C" w:rsidP="004F615C">
      <w:pPr>
        <w:spacing w:before="240"/>
        <w:rPr>
          <w:rFonts w:cstheme="minorHAnsi"/>
          <w:b/>
        </w:rPr>
      </w:pPr>
      <w:r w:rsidRPr="00BF65A5">
        <w:rPr>
          <w:rFonts w:cstheme="minorHAnsi"/>
          <w:b/>
        </w:rPr>
        <w:t xml:space="preserve">Aktivnost </w:t>
      </w:r>
      <w:r>
        <w:rPr>
          <w:rFonts w:cstheme="minorHAnsi"/>
          <w:b/>
        </w:rPr>
        <w:t>5</w:t>
      </w:r>
      <w:r w:rsidRPr="00BF65A5">
        <w:rPr>
          <w:rFonts w:cstheme="minorHAnsi"/>
          <w:b/>
        </w:rPr>
        <w:t xml:space="preserve"> – Oplošje </w:t>
      </w:r>
      <w:r>
        <w:rPr>
          <w:rFonts w:cstheme="minorHAnsi"/>
          <w:b/>
        </w:rPr>
        <w:t>stošca</w:t>
      </w:r>
    </w:p>
    <w:p w14:paraId="18B443B7" w14:textId="77777777" w:rsidR="004F615C" w:rsidRDefault="004F615C" w:rsidP="004F615C">
      <w:pPr>
        <w:tabs>
          <w:tab w:val="left" w:pos="6938"/>
        </w:tabs>
        <w:spacing w:before="240"/>
        <w:rPr>
          <w:noProof/>
          <w:lang w:eastAsia="hr-HR"/>
        </w:rPr>
      </w:pPr>
      <w:r w:rsidRPr="00AB5BDC">
        <w:rPr>
          <w:b/>
          <w:noProof/>
          <w:lang w:eastAsia="hr-HR"/>
        </w:rPr>
        <w:t>Oplošje geometrijskog tijela</w:t>
      </w:r>
      <w:r>
        <w:rPr>
          <w:noProof/>
          <w:lang w:eastAsia="hr-HR"/>
        </w:rPr>
        <w:t xml:space="preserve"> je zbroj površina svih strana (ploha) kojima je to tijelo omeđeno.</w:t>
      </w:r>
    </w:p>
    <w:p w14:paraId="5696815F" w14:textId="77777777" w:rsidR="004F615C" w:rsidRDefault="004F615C" w:rsidP="004F615C">
      <w:pPr>
        <w:tabs>
          <w:tab w:val="left" w:pos="6938"/>
        </w:tabs>
        <w:spacing w:before="240"/>
        <w:rPr>
          <w:rFonts w:cstheme="minorHAnsi"/>
        </w:rPr>
      </w:pPr>
      <w:r>
        <w:rPr>
          <w:noProof/>
          <w:lang w:eastAsia="hr-HR"/>
        </w:rPr>
        <w:t>Učitelj napominje kako se oplošje geometrijskog tijela najlakšte odredi pomoću mreže tog tijela.</w:t>
      </w:r>
    </w:p>
    <w:p w14:paraId="66EDF4B3" w14:textId="77777777" w:rsidR="004F615C" w:rsidRDefault="004F615C" w:rsidP="004F615C">
      <w:pPr>
        <w:spacing w:before="240"/>
        <w:rPr>
          <w:rFonts w:cstheme="minorHAnsi"/>
        </w:rPr>
      </w:pPr>
      <w:r>
        <w:rPr>
          <w:noProof/>
        </w:rPr>
        <w:drawing>
          <wp:anchor distT="0" distB="0" distL="114300" distR="114300" simplePos="0" relativeHeight="251852800" behindDoc="0" locked="0" layoutInCell="1" allowOverlap="1" wp14:anchorId="6FCD585B" wp14:editId="33C38B61">
            <wp:simplePos x="0" y="0"/>
            <wp:positionH relativeFrom="column">
              <wp:posOffset>3810</wp:posOffset>
            </wp:positionH>
            <wp:positionV relativeFrom="paragraph">
              <wp:posOffset>24130</wp:posOffset>
            </wp:positionV>
            <wp:extent cx="1762125" cy="1693407"/>
            <wp:effectExtent l="0" t="0" r="0" b="2540"/>
            <wp:wrapSquare wrapText="bothSides"/>
            <wp:docPr id="15798" name="Slika 15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1477">
                      <a:extLst>
                        <a:ext uri="{28A0092B-C50C-407E-A947-70E740481C1C}">
                          <a14:useLocalDpi xmlns:a14="http://schemas.microsoft.com/office/drawing/2010/main" val="0"/>
                        </a:ext>
                      </a:extLst>
                    </a:blip>
                    <a:srcRect/>
                    <a:stretch>
                      <a:fillRect/>
                    </a:stretch>
                  </pic:blipFill>
                  <pic:spPr bwMode="auto">
                    <a:xfrm>
                      <a:off x="0" y="0"/>
                      <a:ext cx="1762125" cy="16934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ab/>
      </w:r>
      <w:r>
        <w:rPr>
          <w:rFonts w:cstheme="minorHAnsi"/>
        </w:rPr>
        <w:tab/>
      </w:r>
    </w:p>
    <w:p w14:paraId="51D1530A" w14:textId="77777777" w:rsidR="004F615C" w:rsidRDefault="004F615C" w:rsidP="004F615C">
      <w:pPr>
        <w:tabs>
          <w:tab w:val="left" w:pos="3686"/>
        </w:tabs>
        <w:spacing w:after="0"/>
        <w:rPr>
          <w:noProof/>
          <w:lang w:eastAsia="hr-HR"/>
        </w:rPr>
      </w:pPr>
      <w:r>
        <w:rPr>
          <w:rFonts w:cstheme="minorHAnsi"/>
        </w:rPr>
        <w:tab/>
      </w:r>
      <w:r w:rsidRPr="00493968">
        <w:rPr>
          <w:noProof/>
          <w:lang w:eastAsia="hr-HR"/>
        </w:rPr>
        <w:t xml:space="preserve">                        </w:t>
      </w:r>
    </w:p>
    <w:p w14:paraId="666B8291" w14:textId="77777777" w:rsidR="004F615C" w:rsidRPr="00CD5730" w:rsidRDefault="004F615C" w:rsidP="004F615C">
      <w:pPr>
        <w:tabs>
          <w:tab w:val="left" w:pos="4395"/>
        </w:tabs>
        <w:spacing w:after="0"/>
        <w:rPr>
          <w:b/>
          <w:bCs/>
          <w:noProof/>
          <w:color w:val="0070C0"/>
          <w:lang w:eastAsia="hr-HR"/>
        </w:rPr>
      </w:pPr>
      <w:r w:rsidRPr="00493968">
        <w:rPr>
          <w:noProof/>
          <w:lang w:eastAsia="hr-HR"/>
        </w:rPr>
        <w:t xml:space="preserve"> </w:t>
      </w:r>
      <w:r>
        <w:rPr>
          <w:noProof/>
          <w:lang w:eastAsia="hr-HR"/>
        </w:rPr>
        <w:tab/>
      </w:r>
      <w:r w:rsidRPr="00CD5730">
        <w:rPr>
          <w:rFonts w:cstheme="minorHAnsi"/>
          <w:b/>
          <w:position w:val="-6"/>
          <w:lang w:val="en-US"/>
        </w:rPr>
        <w:object w:dxaOrig="840" w:dyaOrig="260" w14:anchorId="7C9A7D1E">
          <v:shape id="_x0000_i1581" type="#_x0000_t75" style="width:43.5pt;height:14.25pt" o:ole="">
            <v:imagedata r:id="rId1478" o:title=""/>
          </v:shape>
          <o:OLEObject Type="Embed" ProgID="Equation.DSMT4" ShapeID="_x0000_i1581" DrawAspect="Content" ObjectID="_1695002943" r:id="rId1479"/>
        </w:object>
      </w:r>
    </w:p>
    <w:p w14:paraId="457CF002" w14:textId="77777777" w:rsidR="004F615C" w:rsidRDefault="004F615C" w:rsidP="004F615C">
      <w:pPr>
        <w:tabs>
          <w:tab w:val="left" w:pos="4395"/>
        </w:tabs>
        <w:spacing w:after="0"/>
        <w:rPr>
          <w:rFonts w:cstheme="minorHAnsi"/>
          <w:b/>
          <w:lang w:val="en-US"/>
        </w:rPr>
      </w:pPr>
      <w:r w:rsidRPr="00E04A6D">
        <w:rPr>
          <w:i/>
          <w:iCs/>
          <w:noProof/>
          <w:color w:val="0070C0"/>
          <w:lang w:eastAsia="hr-HR"/>
        </w:rPr>
        <w:t xml:space="preserve">            </w:t>
      </w:r>
      <w:r>
        <w:rPr>
          <w:i/>
          <w:iCs/>
          <w:noProof/>
          <w:color w:val="0070C0"/>
          <w:lang w:eastAsia="hr-HR"/>
        </w:rPr>
        <w:tab/>
      </w:r>
      <w:r w:rsidRPr="00F92117">
        <w:rPr>
          <w:rFonts w:cstheme="minorHAnsi"/>
          <w:b/>
          <w:position w:val="-6"/>
          <w:lang w:val="en-US"/>
        </w:rPr>
        <w:object w:dxaOrig="1180" w:dyaOrig="300" w14:anchorId="4DBEE388">
          <v:shape id="_x0000_i1582" type="#_x0000_t75" style="width:57.75pt;height:14.25pt" o:ole="">
            <v:imagedata r:id="rId1480" o:title=""/>
          </v:shape>
          <o:OLEObject Type="Embed" ProgID="Equation.DSMT4" ShapeID="_x0000_i1582" DrawAspect="Content" ObjectID="_1695002944" r:id="rId1481"/>
        </w:object>
      </w:r>
    </w:p>
    <w:p w14:paraId="651055D0" w14:textId="77777777" w:rsidR="004F615C" w:rsidRPr="00E04A6D" w:rsidRDefault="004F615C" w:rsidP="004F615C">
      <w:pPr>
        <w:tabs>
          <w:tab w:val="left" w:pos="4395"/>
        </w:tabs>
        <w:spacing w:after="0"/>
        <w:rPr>
          <w:noProof/>
          <w:color w:val="0070C0"/>
          <w:lang w:eastAsia="hr-HR"/>
        </w:rPr>
      </w:pPr>
      <w:r>
        <w:rPr>
          <w:rFonts w:cstheme="minorHAnsi"/>
          <w:b/>
          <w:lang w:val="en-US"/>
        </w:rPr>
        <w:tab/>
      </w:r>
      <w:r w:rsidRPr="00F92117">
        <w:rPr>
          <w:rFonts w:cstheme="minorHAnsi"/>
          <w:b/>
          <w:position w:val="-12"/>
          <w:lang w:val="en-US"/>
        </w:rPr>
        <w:object w:dxaOrig="1180" w:dyaOrig="360" w14:anchorId="2F2BA728">
          <v:shape id="_x0000_i1583" type="#_x0000_t75" style="width:57.75pt;height:21.75pt" o:ole="">
            <v:imagedata r:id="rId1482" o:title=""/>
          </v:shape>
          <o:OLEObject Type="Embed" ProgID="Equation.DSMT4" ShapeID="_x0000_i1583" DrawAspect="Content" ObjectID="_1695002945" r:id="rId1483"/>
        </w:object>
      </w:r>
    </w:p>
    <w:p w14:paraId="3EB90BA4" w14:textId="77777777" w:rsidR="004F615C" w:rsidRDefault="004F615C" w:rsidP="004F615C">
      <w:pPr>
        <w:spacing w:before="240" w:after="0"/>
        <w:rPr>
          <w:rFonts w:cstheme="minorHAnsi"/>
        </w:rPr>
      </w:pPr>
    </w:p>
    <w:p w14:paraId="5C006ED0" w14:textId="77777777" w:rsidR="004F615C" w:rsidRDefault="004F615C" w:rsidP="004F615C">
      <w:pPr>
        <w:spacing w:before="240" w:after="0"/>
        <w:rPr>
          <w:rFonts w:cstheme="minorHAnsi"/>
        </w:rPr>
      </w:pPr>
    </w:p>
    <w:p w14:paraId="17A81268" w14:textId="77777777" w:rsidR="004F615C" w:rsidRDefault="004F615C" w:rsidP="004F615C">
      <w:pPr>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23</w:t>
      </w:r>
      <w:r w:rsidRPr="00E71177">
        <w:rPr>
          <w:rFonts w:cstheme="minorHAnsi"/>
          <w:i/>
        </w:rPr>
        <w:t>.</w:t>
      </w:r>
      <w:r>
        <w:rPr>
          <w:rFonts w:cstheme="minorHAnsi"/>
        </w:rPr>
        <w:t xml:space="preserve"> učitelj kako izračunati oplošje stošca pri čemu je zadana duljina visine i polumjer baze stošca.</w:t>
      </w:r>
    </w:p>
    <w:p w14:paraId="25D6E864" w14:textId="77777777" w:rsidR="004F615C" w:rsidRDefault="004F615C" w:rsidP="004F615C">
      <w:pPr>
        <w:spacing w:before="240" w:after="0"/>
        <w:rPr>
          <w:rFonts w:cstheme="minorHAnsi"/>
        </w:rPr>
      </w:pPr>
      <w:r>
        <w:rPr>
          <w:rFonts w:cstheme="minorHAnsi"/>
        </w:rPr>
        <w:t>Učenici samostalno rješavaju zadatke 340. i 343. te provjeravaju ispravnost rješenja. Učitelj pomaže, usmjerava i provjerava ispravnost postupka i rješenja (vrednovanje kao učenje).</w:t>
      </w:r>
    </w:p>
    <w:p w14:paraId="409DF82E" w14:textId="77777777" w:rsidR="004F615C" w:rsidRDefault="004F615C" w:rsidP="004F615C">
      <w:pPr>
        <w:tabs>
          <w:tab w:val="left" w:pos="1215"/>
        </w:tabs>
        <w:spacing w:after="0"/>
        <w:rPr>
          <w:rFonts w:cstheme="minorHAnsi"/>
        </w:rPr>
      </w:pPr>
    </w:p>
    <w:p w14:paraId="0746CADD"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1</w:t>
      </w:r>
      <w:r w:rsidRPr="00E71177">
        <w:rPr>
          <w:rFonts w:cstheme="minorHAnsi"/>
        </w:rPr>
        <w:t xml:space="preserve">.  </w:t>
      </w:r>
    </w:p>
    <w:p w14:paraId="41E14512" w14:textId="77777777" w:rsidR="004F615C" w:rsidRDefault="004F615C" w:rsidP="004F615C">
      <w:pPr>
        <w:tabs>
          <w:tab w:val="left" w:pos="1215"/>
        </w:tabs>
        <w:spacing w:after="0"/>
        <w:rPr>
          <w:rFonts w:cstheme="minorHAnsi"/>
        </w:rPr>
      </w:pPr>
      <w:r w:rsidRPr="00E71177">
        <w:rPr>
          <w:rFonts w:cstheme="minorHAnsi"/>
        </w:rPr>
        <w:t>Listići za vrednovanje za učenje: Pr.</w:t>
      </w:r>
      <w:r>
        <w:rPr>
          <w:rFonts w:cstheme="minorHAnsi"/>
        </w:rPr>
        <w:t>1</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p>
    <w:p w14:paraId="7A2393A2" w14:textId="77777777" w:rsidR="004F615C" w:rsidRPr="00E71177" w:rsidRDefault="004F615C" w:rsidP="004F615C">
      <w:pPr>
        <w:tabs>
          <w:tab w:val="left" w:pos="1215"/>
        </w:tabs>
        <w:spacing w:after="0"/>
        <w:rPr>
          <w:rFonts w:cstheme="minorHAnsi"/>
        </w:rPr>
      </w:pPr>
    </w:p>
    <w:p w14:paraId="41E3B4B9" w14:textId="77777777" w:rsidR="004F615C" w:rsidRDefault="004F615C" w:rsidP="004F615C">
      <w:pPr>
        <w:rPr>
          <w:rFonts w:cstheme="minorHAnsi"/>
          <w:b/>
        </w:rPr>
      </w:pPr>
    </w:p>
    <w:p w14:paraId="5798F53F" w14:textId="77777777" w:rsidR="004F615C" w:rsidRPr="00E71177" w:rsidRDefault="004F615C" w:rsidP="004F615C">
      <w:pPr>
        <w:rPr>
          <w:rFonts w:cstheme="minorHAnsi"/>
          <w:b/>
        </w:rPr>
      </w:pPr>
      <w:r w:rsidRPr="00E71177">
        <w:rPr>
          <w:rFonts w:cstheme="minorHAnsi"/>
          <w:b/>
        </w:rPr>
        <w:t>Primjeri vrednovanja</w:t>
      </w:r>
    </w:p>
    <w:p w14:paraId="22055C23"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42AC73EC" w14:textId="77777777" w:rsidR="004F615C" w:rsidRDefault="004F615C" w:rsidP="004F615C">
      <w:pPr>
        <w:pStyle w:val="Odlomakpopisa"/>
        <w:numPr>
          <w:ilvl w:val="0"/>
          <w:numId w:val="3"/>
        </w:numPr>
        <w:ind w:left="1418"/>
        <w:rPr>
          <w:rFonts w:cstheme="minorHAnsi"/>
        </w:rPr>
      </w:pPr>
      <w:r>
        <w:rPr>
          <w:rFonts w:cstheme="minorHAnsi"/>
        </w:rPr>
        <w:t xml:space="preserve">Aktivnosti 1 – 5 </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6CE7E9F7" w14:textId="77777777" w:rsidR="004F615C" w:rsidRPr="00E71177" w:rsidRDefault="004F615C" w:rsidP="004F615C">
      <w:pPr>
        <w:pStyle w:val="Odlomakpopisa"/>
        <w:numPr>
          <w:ilvl w:val="0"/>
          <w:numId w:val="3"/>
        </w:numPr>
        <w:ind w:left="1418"/>
        <w:rPr>
          <w:rFonts w:cstheme="minorHAnsi"/>
        </w:rPr>
      </w:pPr>
      <w:r>
        <w:rPr>
          <w:rFonts w:cstheme="minorHAnsi"/>
        </w:rPr>
        <w:t>Aktivnost 5</w:t>
      </w:r>
      <w:r w:rsidRPr="00E71177">
        <w:rPr>
          <w:rFonts w:cstheme="minorHAnsi"/>
        </w:rPr>
        <w:t xml:space="preserve"> – listići za vrednovanje za učenje</w:t>
      </w:r>
    </w:p>
    <w:p w14:paraId="1807A2A4" w14:textId="77777777" w:rsidR="004F615C" w:rsidRPr="00E71177" w:rsidRDefault="004F615C" w:rsidP="004F615C">
      <w:pPr>
        <w:pStyle w:val="Odlomakpopisa"/>
        <w:numPr>
          <w:ilvl w:val="0"/>
          <w:numId w:val="2"/>
        </w:numPr>
        <w:spacing w:after="0"/>
        <w:rPr>
          <w:rFonts w:cstheme="minorHAnsi"/>
        </w:rPr>
      </w:pPr>
      <w:r w:rsidRPr="00E71177">
        <w:rPr>
          <w:rFonts w:cstheme="minorHAnsi"/>
        </w:rPr>
        <w:t>Vrednovanje za učenje:</w:t>
      </w:r>
    </w:p>
    <w:p w14:paraId="77F7356E" w14:textId="77777777" w:rsidR="004F615C" w:rsidRDefault="004F615C" w:rsidP="004F615C">
      <w:pPr>
        <w:pStyle w:val="Odlomakpopisa"/>
        <w:numPr>
          <w:ilvl w:val="1"/>
          <w:numId w:val="7"/>
        </w:numPr>
        <w:rPr>
          <w:rFonts w:cstheme="minorHAnsi"/>
        </w:rPr>
      </w:pPr>
      <w:r>
        <w:rPr>
          <w:rFonts w:cstheme="minorHAnsi"/>
        </w:rPr>
        <w:t>Aktivnost 5</w:t>
      </w:r>
      <w:r w:rsidRPr="00E71177">
        <w:rPr>
          <w:rFonts w:cstheme="minorHAnsi"/>
        </w:rPr>
        <w:t xml:space="preserve"> – listići za vrednovanje za učenje  </w:t>
      </w:r>
    </w:p>
    <w:p w14:paraId="61C9C494" w14:textId="77777777" w:rsidR="004F615C" w:rsidRPr="00B36CB3" w:rsidRDefault="004F615C" w:rsidP="004F615C">
      <w:pPr>
        <w:pStyle w:val="Odlomakpopisa"/>
        <w:spacing w:after="0" w:line="240" w:lineRule="auto"/>
        <w:rPr>
          <w:rFonts w:cstheme="minorHAnsi"/>
          <w:b/>
        </w:rPr>
      </w:pPr>
    </w:p>
    <w:p w14:paraId="14875947" w14:textId="77777777" w:rsidR="004F615C" w:rsidRDefault="004F615C" w:rsidP="004F615C">
      <w:pPr>
        <w:spacing w:after="0" w:line="240" w:lineRule="auto"/>
        <w:rPr>
          <w:rFonts w:cstheme="minorHAnsi"/>
          <w:b/>
        </w:rPr>
      </w:pPr>
      <w:r w:rsidRPr="00480451">
        <w:rPr>
          <w:rFonts w:cstheme="minorHAnsi"/>
          <w:b/>
        </w:rPr>
        <w:t>Razrađeni problemski zadaci, zadaci za poticanje kritičkog razmišljanja, kreativnosti i/ili istraživački zadaci</w:t>
      </w:r>
    </w:p>
    <w:p w14:paraId="2778C7C5" w14:textId="77777777" w:rsidR="004F615C" w:rsidRPr="00480451" w:rsidRDefault="004F615C" w:rsidP="004F615C">
      <w:pPr>
        <w:spacing w:after="0" w:line="240" w:lineRule="auto"/>
        <w:rPr>
          <w:rFonts w:cstheme="minorHAnsi"/>
          <w:b/>
        </w:rPr>
      </w:pPr>
    </w:p>
    <w:p w14:paraId="5F949546" w14:textId="77777777" w:rsidR="004F615C" w:rsidRPr="00A72724" w:rsidRDefault="004F615C" w:rsidP="004F615C">
      <w:pPr>
        <w:pStyle w:val="Odlomakpopisa"/>
        <w:numPr>
          <w:ilvl w:val="0"/>
          <w:numId w:val="2"/>
        </w:numPr>
        <w:spacing w:after="0" w:line="240" w:lineRule="auto"/>
        <w:rPr>
          <w:rFonts w:cstheme="minorHAnsi"/>
          <w:b/>
        </w:rPr>
      </w:pPr>
      <w:r>
        <w:rPr>
          <w:rFonts w:cstheme="minorHAnsi"/>
        </w:rPr>
        <w:t>Aktivnost 4 (</w:t>
      </w:r>
      <w:r w:rsidRPr="000B6D62">
        <w:rPr>
          <w:rFonts w:cstheme="minorHAnsi"/>
          <w:i/>
        </w:rPr>
        <w:t xml:space="preserve">Prilog </w:t>
      </w:r>
      <w:r>
        <w:rPr>
          <w:rFonts w:cstheme="minorHAnsi"/>
          <w:i/>
        </w:rPr>
        <w:t>1</w:t>
      </w:r>
      <w:r w:rsidRPr="00CF76FD">
        <w:rPr>
          <w:rFonts w:cstheme="minorHAnsi"/>
        </w:rPr>
        <w:t xml:space="preserve">) </w:t>
      </w:r>
    </w:p>
    <w:p w14:paraId="622F8DEC" w14:textId="77777777" w:rsidR="004F615C" w:rsidRDefault="004F615C" w:rsidP="004F615C">
      <w:pPr>
        <w:spacing w:after="0" w:line="240" w:lineRule="auto"/>
        <w:rPr>
          <w:rFonts w:cstheme="minorHAnsi"/>
          <w:b/>
        </w:rPr>
      </w:pPr>
    </w:p>
    <w:p w14:paraId="55647B5D" w14:textId="77777777" w:rsidR="004F615C" w:rsidRPr="00A72724" w:rsidRDefault="004F615C" w:rsidP="004F615C">
      <w:pPr>
        <w:spacing w:line="240" w:lineRule="auto"/>
        <w:rPr>
          <w:rFonts w:cstheme="minorHAnsi"/>
          <w:b/>
        </w:rPr>
      </w:pPr>
      <w:r w:rsidRPr="00A72724">
        <w:rPr>
          <w:rFonts w:cstheme="minorHAnsi"/>
          <w:b/>
        </w:rPr>
        <w:t>Aktivnosti u kojima je vidljiva interdisciplinarnost</w:t>
      </w:r>
    </w:p>
    <w:p w14:paraId="0ADD7674" w14:textId="77777777" w:rsidR="004F615C" w:rsidRPr="00BC29FA" w:rsidRDefault="004F615C" w:rsidP="004F615C">
      <w:pPr>
        <w:pStyle w:val="Odlomakpopisa"/>
        <w:numPr>
          <w:ilvl w:val="0"/>
          <w:numId w:val="104"/>
        </w:numPr>
        <w:spacing w:after="0" w:line="240" w:lineRule="auto"/>
        <w:rPr>
          <w:rFonts w:cstheme="minorHAnsi"/>
          <w:b/>
        </w:rPr>
      </w:pPr>
      <w:r w:rsidRPr="00BC29FA">
        <w:rPr>
          <w:rFonts w:cstheme="minorHAnsi"/>
        </w:rPr>
        <w:t xml:space="preserve">Aktivnost </w:t>
      </w:r>
      <w:r>
        <w:rPr>
          <w:rFonts w:cstheme="minorHAnsi"/>
        </w:rPr>
        <w:t>5</w:t>
      </w:r>
      <w:r w:rsidRPr="00BC29FA">
        <w:rPr>
          <w:rFonts w:cstheme="minorHAnsi"/>
        </w:rPr>
        <w:t>, domaća zadaća – svakodnevni život</w:t>
      </w:r>
    </w:p>
    <w:p w14:paraId="6D16078B" w14:textId="77777777" w:rsidR="004F615C" w:rsidRDefault="004F615C" w:rsidP="004F615C">
      <w:pPr>
        <w:spacing w:after="0" w:line="240" w:lineRule="auto"/>
        <w:rPr>
          <w:rFonts w:cstheme="minorHAnsi"/>
          <w:b/>
        </w:rPr>
      </w:pPr>
    </w:p>
    <w:p w14:paraId="012C63AC" w14:textId="77777777" w:rsidR="004F615C" w:rsidRDefault="004F615C" w:rsidP="004F615C">
      <w:pPr>
        <w:spacing w:after="0" w:line="240" w:lineRule="auto"/>
        <w:rPr>
          <w:rFonts w:cstheme="minorHAnsi"/>
          <w:b/>
        </w:rPr>
      </w:pPr>
      <w:r w:rsidRPr="00CF76FD">
        <w:rPr>
          <w:rFonts w:cstheme="minorHAnsi"/>
          <w:b/>
        </w:rPr>
        <w:t>Aktivnosti koje obuhvaćaju prilagodbu za učenike s teškoćama</w:t>
      </w:r>
    </w:p>
    <w:p w14:paraId="1EF880D9" w14:textId="77777777" w:rsidR="004F615C" w:rsidRPr="00CF76FD" w:rsidRDefault="004F615C" w:rsidP="004F615C">
      <w:pPr>
        <w:spacing w:after="0" w:line="240" w:lineRule="auto"/>
        <w:rPr>
          <w:rFonts w:cstheme="minorHAnsi"/>
          <w:b/>
        </w:rPr>
      </w:pPr>
    </w:p>
    <w:p w14:paraId="3E73C3A0" w14:textId="77777777" w:rsidR="004F615C" w:rsidRPr="00AC2A02" w:rsidRDefault="004F615C" w:rsidP="004F615C">
      <w:pPr>
        <w:pStyle w:val="Odlomakpopisa"/>
        <w:numPr>
          <w:ilvl w:val="0"/>
          <w:numId w:val="2"/>
        </w:numPr>
        <w:rPr>
          <w:rFonts w:cstheme="minorHAnsi"/>
          <w:b/>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7A249857" w14:textId="77777777" w:rsidR="004F615C" w:rsidRPr="00A15E48" w:rsidRDefault="004F615C" w:rsidP="004F615C">
      <w:pPr>
        <w:rPr>
          <w:rFonts w:cstheme="minorHAnsi"/>
          <w:b/>
        </w:rPr>
      </w:pPr>
      <w:r w:rsidRPr="00A15E48">
        <w:rPr>
          <w:rFonts w:cstheme="minorHAnsi"/>
          <w:b/>
        </w:rPr>
        <w:t>Aktivnosti za motiviranje i rad s darovitim učenicima</w:t>
      </w:r>
    </w:p>
    <w:p w14:paraId="68F54793"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24C7C9EA" w14:textId="77777777" w:rsidR="004F615C" w:rsidRDefault="004F615C" w:rsidP="004F615C">
      <w:pPr>
        <w:pStyle w:val="Odlomakpopisa"/>
        <w:numPr>
          <w:ilvl w:val="0"/>
          <w:numId w:val="4"/>
        </w:numPr>
        <w:tabs>
          <w:tab w:val="left" w:pos="6938"/>
        </w:tabs>
        <w:rPr>
          <w:rFonts w:cstheme="minorHAnsi"/>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w:t>
      </w:r>
      <w:r>
        <w:rPr>
          <w:rFonts w:cstheme="minorHAnsi"/>
        </w:rPr>
        <w:t>–</w:t>
      </w:r>
      <w:r w:rsidRPr="00A15E48">
        <w:rPr>
          <w:rFonts w:cstheme="minorHAnsi"/>
        </w:rPr>
        <w:t xml:space="preserve"> </w:t>
      </w:r>
    </w:p>
    <w:p w14:paraId="1F99E4FC" w14:textId="77777777" w:rsidR="004F615C" w:rsidRDefault="004F615C" w:rsidP="004F615C">
      <w:pPr>
        <w:spacing w:before="200"/>
        <w:rPr>
          <w:rFonts w:cstheme="minorHAnsi"/>
        </w:rPr>
      </w:pPr>
      <w:r w:rsidRPr="00F21F89">
        <w:rPr>
          <w:rFonts w:cstheme="minorHAnsi"/>
          <w:b/>
          <w:bCs/>
        </w:rPr>
        <w:t>Domaća zadaća</w:t>
      </w:r>
    </w:p>
    <w:p w14:paraId="6DF25C41" w14:textId="77777777" w:rsidR="004F615C" w:rsidRDefault="004F615C" w:rsidP="004F615C">
      <w:pPr>
        <w:pStyle w:val="Odlomakpopisa"/>
        <w:numPr>
          <w:ilvl w:val="0"/>
          <w:numId w:val="112"/>
        </w:numPr>
        <w:spacing w:before="200"/>
        <w:rPr>
          <w:rFonts w:cstheme="minorHAnsi"/>
        </w:rPr>
      </w:pPr>
      <w:r>
        <w:rPr>
          <w:rFonts w:cstheme="minorHAnsi"/>
        </w:rPr>
        <w:t>332.b,c, 335., 336.a, 339., 343.</w:t>
      </w:r>
    </w:p>
    <w:p w14:paraId="05CA191C" w14:textId="77777777" w:rsidR="004F615C" w:rsidRDefault="004F615C" w:rsidP="004F615C">
      <w:pPr>
        <w:pStyle w:val="Odlomakpopisa"/>
        <w:spacing w:before="200"/>
        <w:rPr>
          <w:rFonts w:cstheme="minorHAnsi"/>
        </w:rPr>
      </w:pPr>
    </w:p>
    <w:p w14:paraId="35320570" w14:textId="77777777" w:rsidR="004F615C" w:rsidRPr="00E71177" w:rsidRDefault="004F615C" w:rsidP="004F615C">
      <w:pPr>
        <w:pStyle w:val="Odlomakpopisa"/>
        <w:numPr>
          <w:ilvl w:val="0"/>
          <w:numId w:val="1"/>
        </w:numPr>
        <w:rPr>
          <w:rFonts w:cstheme="minorHAnsi"/>
          <w:b/>
          <w:color w:val="00B0F0"/>
        </w:rPr>
      </w:pPr>
      <w:r>
        <w:rPr>
          <w:rFonts w:cstheme="minorHAnsi"/>
          <w:b/>
          <w:color w:val="00B0F0"/>
        </w:rPr>
        <w:t>Stožac (2)</w:t>
      </w:r>
    </w:p>
    <w:p w14:paraId="5B07715A" w14:textId="77777777" w:rsidR="004F615C" w:rsidRDefault="004F615C" w:rsidP="004F615C">
      <w:pPr>
        <w:spacing w:after="0"/>
        <w:rPr>
          <w:rFonts w:cstheme="minorHAnsi"/>
          <w:b/>
        </w:rPr>
      </w:pPr>
      <w:r>
        <w:rPr>
          <w:rFonts w:cstheme="minorHAnsi"/>
          <w:b/>
        </w:rPr>
        <w:t>Aktivnost 1 – Ponavljanje</w:t>
      </w:r>
    </w:p>
    <w:p w14:paraId="47947777" w14:textId="77777777" w:rsidR="004F615C" w:rsidRDefault="004F615C" w:rsidP="004F615C">
      <w:pPr>
        <w:spacing w:after="0"/>
        <w:rPr>
          <w:rFonts w:cstheme="minorHAnsi"/>
          <w:bCs/>
        </w:rPr>
      </w:pPr>
    </w:p>
    <w:p w14:paraId="25B7EE0B" w14:textId="77777777" w:rsidR="004F615C" w:rsidRDefault="004F615C" w:rsidP="004F615C">
      <w:pPr>
        <w:rPr>
          <w:rFonts w:cstheme="minorHAnsi"/>
        </w:rPr>
      </w:pPr>
      <w:r w:rsidRPr="00480451">
        <w:rPr>
          <w:rFonts w:cstheme="minorHAnsi"/>
        </w:rPr>
        <w:t>Učitelj prikuplja informacije o prethodnim znanjima učen</w:t>
      </w:r>
      <w:r>
        <w:rPr>
          <w:rFonts w:cstheme="minorHAnsi"/>
        </w:rPr>
        <w:t xml:space="preserve">ika i </w:t>
      </w:r>
      <w:proofErr w:type="spellStart"/>
      <w:r>
        <w:rPr>
          <w:rFonts w:cstheme="minorHAnsi"/>
        </w:rPr>
        <w:t>miskoncepcijama</w:t>
      </w:r>
      <w:proofErr w:type="spellEnd"/>
      <w:r>
        <w:rPr>
          <w:rFonts w:cstheme="minorHAnsi"/>
        </w:rPr>
        <w:t xml:space="preserve"> učenika o stošcu </w:t>
      </w:r>
      <w:r w:rsidRPr="00480451">
        <w:rPr>
          <w:rFonts w:cstheme="minorHAnsi"/>
        </w:rPr>
        <w:t>(vrednovanje za učenje).</w:t>
      </w:r>
    </w:p>
    <w:p w14:paraId="1C33DF5C" w14:textId="77777777" w:rsidR="004F615C" w:rsidRDefault="004F615C" w:rsidP="004F615C">
      <w:pPr>
        <w:spacing w:after="0"/>
        <w:rPr>
          <w:rFonts w:cstheme="minorHAnsi"/>
        </w:rPr>
      </w:pPr>
      <w:r w:rsidRPr="00480451">
        <w:rPr>
          <w:rFonts w:cstheme="minorHAnsi"/>
        </w:rPr>
        <w:t xml:space="preserve">Učenici odgovaraju na pitanja </w:t>
      </w:r>
      <w:r>
        <w:rPr>
          <w:rFonts w:cstheme="minorHAnsi"/>
        </w:rPr>
        <w:t xml:space="preserve">iz rubrike Jeste li razumjeli? </w:t>
      </w:r>
    </w:p>
    <w:p w14:paraId="0D0C8B37" w14:textId="77777777" w:rsidR="004F615C" w:rsidRPr="00E63EE3" w:rsidRDefault="004F615C" w:rsidP="004F615C">
      <w:pPr>
        <w:pStyle w:val="Odlomakpopisa"/>
        <w:numPr>
          <w:ilvl w:val="0"/>
          <w:numId w:val="112"/>
        </w:numPr>
        <w:spacing w:after="0"/>
        <w:rPr>
          <w:rFonts w:cstheme="minorHAnsi"/>
          <w:bCs/>
        </w:rPr>
      </w:pPr>
      <w:r w:rsidRPr="00E63EE3">
        <w:rPr>
          <w:rFonts w:cstheme="minorHAnsi"/>
          <w:bCs/>
        </w:rPr>
        <w:t>Pokraj istinite izjave zaokružite slovo T, a pokraj neistinite slovo N.</w:t>
      </w:r>
    </w:p>
    <w:p w14:paraId="354578B3" w14:textId="77777777" w:rsidR="004F615C" w:rsidRDefault="004F615C" w:rsidP="004F615C">
      <w:pPr>
        <w:pStyle w:val="Odlomakpopisa"/>
        <w:spacing w:after="0"/>
        <w:ind w:left="142"/>
        <w:jc w:val="center"/>
        <w:rPr>
          <w:rFonts w:cstheme="minorHAnsi"/>
          <w:bCs/>
        </w:rPr>
      </w:pPr>
      <w:r>
        <w:rPr>
          <w:rFonts w:cstheme="minorHAnsi"/>
          <w:bCs/>
        </w:rPr>
        <w:t>Duljina izvodnice stošca dulja je od polumjera baze tog stošca.                                            T       N</w:t>
      </w:r>
    </w:p>
    <w:p w14:paraId="45343BF3" w14:textId="77777777" w:rsidR="004F615C" w:rsidRDefault="004F615C" w:rsidP="004F615C">
      <w:pPr>
        <w:pStyle w:val="Odlomakpopisa"/>
        <w:spacing w:after="0"/>
        <w:ind w:left="142"/>
        <w:jc w:val="center"/>
        <w:rPr>
          <w:rFonts w:cstheme="minorHAnsi"/>
          <w:bCs/>
        </w:rPr>
      </w:pPr>
      <w:r>
        <w:rPr>
          <w:rFonts w:cstheme="minorHAnsi"/>
          <w:bCs/>
        </w:rPr>
        <w:t>Visina stošca uvijek je dulja od polumjera baze tog stošca.                                                    T       N</w:t>
      </w:r>
    </w:p>
    <w:p w14:paraId="7FECB9B5" w14:textId="77777777" w:rsidR="004F615C" w:rsidRDefault="004F615C" w:rsidP="004F615C">
      <w:pPr>
        <w:pStyle w:val="Odlomakpopisa"/>
        <w:spacing w:after="0"/>
        <w:ind w:left="142"/>
        <w:jc w:val="center"/>
        <w:rPr>
          <w:rFonts w:cstheme="minorHAnsi"/>
          <w:bCs/>
        </w:rPr>
      </w:pPr>
      <w:r>
        <w:rPr>
          <w:rFonts w:cstheme="minorHAnsi"/>
          <w:bCs/>
        </w:rPr>
        <w:t>Visina stošca dulja je od izvodnice stošca.                                                                                 T       N</w:t>
      </w:r>
    </w:p>
    <w:p w14:paraId="379D4C31" w14:textId="77777777" w:rsidR="004F615C" w:rsidRDefault="004F615C" w:rsidP="004F615C">
      <w:pPr>
        <w:pStyle w:val="Odlomakpopisa"/>
        <w:spacing w:after="0"/>
        <w:ind w:left="142"/>
        <w:jc w:val="center"/>
        <w:rPr>
          <w:rFonts w:cstheme="minorHAnsi"/>
          <w:bCs/>
        </w:rPr>
      </w:pPr>
      <w:r>
        <w:rPr>
          <w:rFonts w:cstheme="minorHAnsi"/>
          <w:bCs/>
        </w:rPr>
        <w:t>Ako dva stošca imaju jednake visine, onda su i duljine izvodnica tih stožaca jednake.     T       N</w:t>
      </w:r>
    </w:p>
    <w:p w14:paraId="2880BBF5" w14:textId="77777777" w:rsidR="004F615C" w:rsidRPr="00E63EE3" w:rsidRDefault="004F615C" w:rsidP="004F615C">
      <w:pPr>
        <w:pStyle w:val="Odlomakpopisa"/>
        <w:numPr>
          <w:ilvl w:val="0"/>
          <w:numId w:val="112"/>
        </w:numPr>
        <w:spacing w:after="0"/>
        <w:rPr>
          <w:rFonts w:cstheme="minorHAnsi"/>
          <w:bCs/>
        </w:rPr>
      </w:pPr>
      <w:r w:rsidRPr="00E63EE3">
        <w:rPr>
          <w:rFonts w:cstheme="minorHAnsi"/>
          <w:bCs/>
        </w:rPr>
        <w:t>Kakav lik nastaje kada se uspravni stožac presječe ravninom koja je usporedna s</w:t>
      </w:r>
      <w:r>
        <w:rPr>
          <w:rFonts w:cstheme="minorHAnsi"/>
          <w:bCs/>
        </w:rPr>
        <w:t xml:space="preserve"> </w:t>
      </w:r>
      <w:r w:rsidRPr="00E63EE3">
        <w:rPr>
          <w:rFonts w:cstheme="minorHAnsi"/>
          <w:bCs/>
        </w:rPr>
        <w:t>ravninom baze?</w:t>
      </w:r>
    </w:p>
    <w:p w14:paraId="6DB77CC5" w14:textId="77777777" w:rsidR="004F615C" w:rsidRDefault="004F615C" w:rsidP="004F615C">
      <w:pPr>
        <w:tabs>
          <w:tab w:val="left" w:pos="6938"/>
        </w:tabs>
        <w:spacing w:after="0"/>
        <w:rPr>
          <w:rFonts w:cstheme="minorHAnsi"/>
          <w:b/>
          <w:bCs/>
        </w:rPr>
      </w:pPr>
    </w:p>
    <w:p w14:paraId="333A7872" w14:textId="77777777" w:rsidR="004F615C" w:rsidRPr="00B95495" w:rsidRDefault="004F615C" w:rsidP="004F615C">
      <w:pPr>
        <w:tabs>
          <w:tab w:val="left" w:pos="6938"/>
        </w:tabs>
        <w:spacing w:after="0"/>
        <w:rPr>
          <w:rFonts w:cstheme="minorHAnsi"/>
          <w:b/>
          <w:bCs/>
        </w:rPr>
      </w:pPr>
      <w:r w:rsidRPr="00B95495">
        <w:rPr>
          <w:rFonts w:cstheme="minorHAnsi"/>
          <w:b/>
          <w:bCs/>
        </w:rPr>
        <w:t xml:space="preserve">Aktivnost </w:t>
      </w:r>
      <w:r>
        <w:rPr>
          <w:rFonts w:cstheme="minorHAnsi"/>
          <w:b/>
          <w:bCs/>
        </w:rPr>
        <w:t>2</w:t>
      </w:r>
      <w:r w:rsidRPr="00B95495">
        <w:rPr>
          <w:rFonts w:cstheme="minorHAnsi"/>
          <w:b/>
          <w:bCs/>
        </w:rPr>
        <w:t xml:space="preserve"> – </w:t>
      </w:r>
      <w:r>
        <w:rPr>
          <w:rFonts w:cstheme="minorHAnsi"/>
          <w:b/>
          <w:bCs/>
        </w:rPr>
        <w:t>Istraživanje: Koliki je v</w:t>
      </w:r>
      <w:r w:rsidRPr="00B95495">
        <w:rPr>
          <w:rFonts w:cstheme="minorHAnsi"/>
          <w:b/>
          <w:bCs/>
        </w:rPr>
        <w:t xml:space="preserve">olumen </w:t>
      </w:r>
      <w:r>
        <w:rPr>
          <w:rFonts w:cstheme="minorHAnsi"/>
          <w:b/>
          <w:bCs/>
        </w:rPr>
        <w:t>stošca?</w:t>
      </w:r>
    </w:p>
    <w:p w14:paraId="652B7006" w14:textId="77777777" w:rsidR="004F615C" w:rsidRDefault="004F615C" w:rsidP="004F615C">
      <w:pPr>
        <w:tabs>
          <w:tab w:val="left" w:pos="6938"/>
        </w:tabs>
        <w:spacing w:after="0"/>
        <w:rPr>
          <w:rFonts w:cstheme="minorHAnsi"/>
        </w:rPr>
      </w:pPr>
    </w:p>
    <w:p w14:paraId="4E758260" w14:textId="77777777" w:rsidR="004F615C" w:rsidRDefault="004F615C" w:rsidP="004F615C">
      <w:pPr>
        <w:tabs>
          <w:tab w:val="left" w:pos="6938"/>
        </w:tabs>
        <w:spacing w:after="0"/>
        <w:rPr>
          <w:rFonts w:cstheme="minorHAnsi"/>
        </w:rPr>
      </w:pPr>
      <w:r w:rsidRPr="00E14D30">
        <w:rPr>
          <w:rFonts w:cstheme="minorHAnsi"/>
          <w:b/>
        </w:rPr>
        <w:t xml:space="preserve">Volumen </w:t>
      </w:r>
      <w:r>
        <w:rPr>
          <w:rFonts w:cstheme="minorHAnsi"/>
          <w:b/>
        </w:rPr>
        <w:t xml:space="preserve">geometrijskog </w:t>
      </w:r>
      <w:r w:rsidRPr="00E14D30">
        <w:rPr>
          <w:rFonts w:cstheme="minorHAnsi"/>
          <w:b/>
        </w:rPr>
        <w:t>tijela</w:t>
      </w:r>
      <w:r>
        <w:rPr>
          <w:rFonts w:cstheme="minorHAnsi"/>
        </w:rPr>
        <w:t xml:space="preserve"> je veličina prostora kojeg to tijelo zauzima. </w:t>
      </w:r>
    </w:p>
    <w:p w14:paraId="0D1781CF" w14:textId="77777777" w:rsidR="004F615C" w:rsidRDefault="004F615C" w:rsidP="004F615C">
      <w:pPr>
        <w:tabs>
          <w:tab w:val="left" w:pos="6938"/>
        </w:tabs>
        <w:spacing w:after="0"/>
        <w:rPr>
          <w:rFonts w:cstheme="minorHAnsi"/>
        </w:rPr>
      </w:pPr>
    </w:p>
    <w:p w14:paraId="59DB8903" w14:textId="77777777" w:rsidR="004F615C" w:rsidRDefault="004F615C" w:rsidP="004F615C">
      <w:pPr>
        <w:tabs>
          <w:tab w:val="left" w:pos="567"/>
        </w:tabs>
        <w:spacing w:after="0"/>
        <w:rPr>
          <w:rFonts w:ascii="Calibri" w:eastAsia="Calibri" w:hAnsi="Calibri" w:cs="Calibri"/>
        </w:rPr>
      </w:pPr>
      <w:r w:rsidRPr="00FE4A20">
        <w:rPr>
          <w:rFonts w:ascii="Calibri" w:eastAsia="Calibri" w:hAnsi="Calibri" w:cs="Calibri"/>
        </w:rPr>
        <w:t xml:space="preserve">Učitelj učenicima dijeli </w:t>
      </w:r>
      <w:r>
        <w:rPr>
          <w:rFonts w:ascii="Calibri" w:eastAsia="Calibri" w:hAnsi="Calibri" w:cs="Calibri"/>
        </w:rPr>
        <w:t xml:space="preserve">nastavni </w:t>
      </w:r>
      <w:r w:rsidRPr="00FE4A20">
        <w:rPr>
          <w:rFonts w:ascii="Calibri" w:eastAsia="Calibri" w:hAnsi="Calibri" w:cs="Calibri"/>
        </w:rPr>
        <w:t>listić (</w:t>
      </w:r>
      <w:r w:rsidRPr="00FE4A20">
        <w:rPr>
          <w:rFonts w:ascii="Calibri" w:eastAsia="Calibri" w:hAnsi="Calibri" w:cs="Calibri"/>
          <w:i/>
        </w:rPr>
        <w:t xml:space="preserve">Prilog </w:t>
      </w:r>
      <w:r>
        <w:rPr>
          <w:rFonts w:ascii="Calibri" w:eastAsia="Calibri" w:hAnsi="Calibri" w:cs="Calibri"/>
          <w:i/>
        </w:rPr>
        <w:t>2</w:t>
      </w:r>
      <w:r w:rsidRPr="00FE4A20">
        <w:rPr>
          <w:rFonts w:ascii="Calibri" w:eastAsia="Calibri" w:hAnsi="Calibri" w:cs="Calibri"/>
        </w:rPr>
        <w:t>)</w:t>
      </w:r>
      <w:r>
        <w:rPr>
          <w:rFonts w:ascii="Calibri" w:eastAsia="Calibri" w:hAnsi="Calibri" w:cs="Calibri"/>
        </w:rPr>
        <w:t xml:space="preserve"> </w:t>
      </w:r>
      <w:r w:rsidRPr="00FE4A20">
        <w:rPr>
          <w:rFonts w:ascii="Calibri" w:eastAsia="Calibri" w:hAnsi="Calibri" w:cs="Calibri"/>
        </w:rPr>
        <w:t>i daje upute za istraživanje</w:t>
      </w:r>
      <w:r>
        <w:rPr>
          <w:rFonts w:ascii="Calibri" w:eastAsia="Calibri" w:hAnsi="Calibri" w:cs="Calibri"/>
        </w:rPr>
        <w:t>. Učenici će u</w:t>
      </w:r>
      <w:r w:rsidRPr="00E12A31">
        <w:rPr>
          <w:rFonts w:ascii="Calibri" w:eastAsia="Calibri" w:hAnsi="Calibri" w:cs="Calibri"/>
        </w:rPr>
        <w:t>sporedi</w:t>
      </w:r>
      <w:r>
        <w:rPr>
          <w:rFonts w:ascii="Calibri" w:eastAsia="Calibri" w:hAnsi="Calibri" w:cs="Calibri"/>
        </w:rPr>
        <w:t>ti valjak</w:t>
      </w:r>
      <w:r w:rsidRPr="00E12A31">
        <w:rPr>
          <w:rFonts w:ascii="Calibri" w:eastAsia="Calibri" w:hAnsi="Calibri" w:cs="Calibri"/>
        </w:rPr>
        <w:t xml:space="preserve"> i </w:t>
      </w:r>
      <w:r>
        <w:rPr>
          <w:rFonts w:ascii="Calibri" w:eastAsia="Calibri" w:hAnsi="Calibri" w:cs="Calibri"/>
        </w:rPr>
        <w:t>stožac</w:t>
      </w:r>
      <w:r w:rsidRPr="00E12A31">
        <w:rPr>
          <w:rFonts w:ascii="Calibri" w:eastAsia="Calibri" w:hAnsi="Calibri" w:cs="Calibri"/>
        </w:rPr>
        <w:t xml:space="preserve"> sa sukladnim bazama i</w:t>
      </w:r>
      <w:r>
        <w:rPr>
          <w:rFonts w:ascii="Calibri" w:eastAsia="Calibri" w:hAnsi="Calibri" w:cs="Calibri"/>
        </w:rPr>
        <w:t xml:space="preserve"> </w:t>
      </w:r>
      <w:r w:rsidRPr="00E12A31">
        <w:rPr>
          <w:rFonts w:ascii="Calibri" w:eastAsia="Calibri" w:hAnsi="Calibri" w:cs="Calibri"/>
        </w:rPr>
        <w:t xml:space="preserve">jednakim visinama. </w:t>
      </w:r>
      <w:r>
        <w:rPr>
          <w:rFonts w:ascii="Calibri" w:eastAsia="Calibri" w:hAnsi="Calibri" w:cs="Calibri"/>
        </w:rPr>
        <w:t>P</w:t>
      </w:r>
      <w:r w:rsidRPr="00E12A31">
        <w:rPr>
          <w:rFonts w:ascii="Calibri" w:eastAsia="Calibri" w:hAnsi="Calibri" w:cs="Calibri"/>
        </w:rPr>
        <w:t>rocijeniti</w:t>
      </w:r>
      <w:r>
        <w:rPr>
          <w:rFonts w:ascii="Calibri" w:eastAsia="Calibri" w:hAnsi="Calibri" w:cs="Calibri"/>
        </w:rPr>
        <w:t xml:space="preserve"> će, a zatim odrediti k</w:t>
      </w:r>
      <w:r w:rsidRPr="00E12A31">
        <w:rPr>
          <w:rFonts w:ascii="Calibri" w:eastAsia="Calibri" w:hAnsi="Calibri" w:cs="Calibri"/>
        </w:rPr>
        <w:t>oje tijelo ima veći volumen</w:t>
      </w:r>
      <w:r>
        <w:rPr>
          <w:rFonts w:ascii="Calibri" w:eastAsia="Calibri" w:hAnsi="Calibri" w:cs="Calibri"/>
        </w:rPr>
        <w:t>.</w:t>
      </w:r>
    </w:p>
    <w:p w14:paraId="56241560" w14:textId="77777777" w:rsidR="004F615C" w:rsidRDefault="004F615C" w:rsidP="004F615C">
      <w:pPr>
        <w:tabs>
          <w:tab w:val="left" w:pos="567"/>
        </w:tabs>
        <w:spacing w:after="0"/>
        <w:rPr>
          <w:rFonts w:ascii="Calibri" w:eastAsia="Calibri" w:hAnsi="Calibri" w:cs="Calibri"/>
        </w:rPr>
      </w:pPr>
      <w:r>
        <w:rPr>
          <w:rFonts w:ascii="Calibri" w:eastAsia="Calibri" w:hAnsi="Calibri" w:cs="Calibri"/>
        </w:rPr>
        <w:t>Učenici samostalno izvode zaključke (</w:t>
      </w:r>
      <w:r w:rsidRPr="008C72CA">
        <w:rPr>
          <w:rFonts w:cstheme="minorHAnsi"/>
        </w:rPr>
        <w:t xml:space="preserve">vrednovanje </w:t>
      </w:r>
      <w:r>
        <w:rPr>
          <w:rFonts w:cstheme="minorHAnsi"/>
        </w:rPr>
        <w:t>kao</w:t>
      </w:r>
      <w:r w:rsidRPr="008C72CA">
        <w:rPr>
          <w:rFonts w:cstheme="minorHAnsi"/>
        </w:rPr>
        <w:t xml:space="preserve"> učenje</w:t>
      </w:r>
      <w:r>
        <w:rPr>
          <w:rFonts w:cstheme="minorHAnsi"/>
        </w:rPr>
        <w:t>)</w:t>
      </w:r>
      <w:r>
        <w:rPr>
          <w:rFonts w:ascii="Calibri" w:eastAsia="Calibri" w:hAnsi="Calibri" w:cs="Calibri"/>
        </w:rPr>
        <w:t>, a u</w:t>
      </w:r>
      <w:r w:rsidRPr="008C72CA">
        <w:rPr>
          <w:rFonts w:cstheme="minorHAnsi"/>
        </w:rPr>
        <w:t>čitelj pomaže</w:t>
      </w:r>
      <w:r>
        <w:rPr>
          <w:rFonts w:cstheme="minorHAnsi"/>
        </w:rPr>
        <w:t xml:space="preserve"> i</w:t>
      </w:r>
      <w:r w:rsidRPr="008C72CA">
        <w:rPr>
          <w:rFonts w:cstheme="minorHAnsi"/>
        </w:rPr>
        <w:t xml:space="preserve"> usmjerava</w:t>
      </w:r>
      <w:r>
        <w:rPr>
          <w:rFonts w:ascii="Calibri" w:eastAsia="Calibri" w:hAnsi="Calibri" w:cs="Calibri"/>
        </w:rPr>
        <w:t xml:space="preserve"> ukoliko je potrebno.</w:t>
      </w:r>
    </w:p>
    <w:p w14:paraId="4154E32F" w14:textId="77777777" w:rsidR="004F615C" w:rsidRDefault="004F615C" w:rsidP="004F615C">
      <w:pPr>
        <w:tabs>
          <w:tab w:val="left" w:pos="567"/>
        </w:tabs>
        <w:spacing w:after="0"/>
        <w:rPr>
          <w:rFonts w:ascii="Calibri" w:eastAsia="Calibri" w:hAnsi="Calibri" w:cs="Calibri"/>
        </w:rPr>
      </w:pPr>
      <w:r>
        <w:rPr>
          <w:noProof/>
        </w:rPr>
        <w:lastRenderedPageBreak/>
        <w:drawing>
          <wp:anchor distT="0" distB="0" distL="114300" distR="114300" simplePos="0" relativeHeight="251854848" behindDoc="0" locked="0" layoutInCell="1" allowOverlap="1" wp14:anchorId="6FC6C680" wp14:editId="37BA1A88">
            <wp:simplePos x="0" y="0"/>
            <wp:positionH relativeFrom="column">
              <wp:posOffset>3810</wp:posOffset>
            </wp:positionH>
            <wp:positionV relativeFrom="paragraph">
              <wp:posOffset>154305</wp:posOffset>
            </wp:positionV>
            <wp:extent cx="2295525" cy="1506059"/>
            <wp:effectExtent l="0" t="0" r="0" b="0"/>
            <wp:wrapSquare wrapText="bothSides"/>
            <wp:docPr id="15799" name="Slika 15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4">
                      <a:extLst>
                        <a:ext uri="{28A0092B-C50C-407E-A947-70E740481C1C}">
                          <a14:useLocalDpi xmlns:a14="http://schemas.microsoft.com/office/drawing/2010/main" val="0"/>
                        </a:ext>
                      </a:extLst>
                    </a:blip>
                    <a:srcRect/>
                    <a:stretch>
                      <a:fillRect/>
                    </a:stretch>
                  </pic:blipFill>
                  <pic:spPr bwMode="auto">
                    <a:xfrm>
                      <a:off x="0" y="0"/>
                      <a:ext cx="2295525" cy="15060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9C5DB5" w14:textId="77777777" w:rsidR="004F615C" w:rsidRDefault="004F615C" w:rsidP="004F615C">
      <w:pPr>
        <w:tabs>
          <w:tab w:val="left" w:pos="567"/>
        </w:tabs>
        <w:spacing w:after="0"/>
        <w:rPr>
          <w:rFonts w:ascii="Calibri" w:eastAsia="Calibri" w:hAnsi="Calibri" w:cs="Calibri"/>
          <w:color w:val="0070C0"/>
        </w:rPr>
      </w:pPr>
      <w:r>
        <w:rPr>
          <w:rFonts w:ascii="Calibri" w:eastAsia="Calibri" w:hAnsi="Calibri" w:cs="Calibri"/>
          <w:color w:val="0070C0"/>
        </w:rPr>
        <w:tab/>
        <w:t>V</w:t>
      </w:r>
      <w:r w:rsidRPr="00C15A22">
        <w:rPr>
          <w:rFonts w:ascii="Calibri" w:eastAsia="Calibri" w:hAnsi="Calibri" w:cs="Calibri"/>
          <w:color w:val="0070C0"/>
        </w:rPr>
        <w:t xml:space="preserve">olumen stošca tri </w:t>
      </w:r>
      <w:r>
        <w:rPr>
          <w:rFonts w:ascii="Calibri" w:eastAsia="Calibri" w:hAnsi="Calibri" w:cs="Calibri"/>
          <w:color w:val="0070C0"/>
        </w:rPr>
        <w:t xml:space="preserve">je </w:t>
      </w:r>
      <w:r w:rsidRPr="00C15A22">
        <w:rPr>
          <w:rFonts w:ascii="Calibri" w:eastAsia="Calibri" w:hAnsi="Calibri" w:cs="Calibri"/>
          <w:color w:val="0070C0"/>
        </w:rPr>
        <w:t>puta manji</w:t>
      </w:r>
      <w:r>
        <w:rPr>
          <w:rFonts w:ascii="Calibri" w:eastAsia="Calibri" w:hAnsi="Calibri" w:cs="Calibri"/>
          <w:color w:val="0070C0"/>
        </w:rPr>
        <w:t xml:space="preserve"> </w:t>
      </w:r>
      <w:r w:rsidRPr="00C15A22">
        <w:rPr>
          <w:rFonts w:ascii="Calibri" w:eastAsia="Calibri" w:hAnsi="Calibri" w:cs="Calibri"/>
          <w:color w:val="0070C0"/>
        </w:rPr>
        <w:t>od volumena valjka s</w:t>
      </w:r>
    </w:p>
    <w:p w14:paraId="39C3EE94" w14:textId="77777777" w:rsidR="004F615C" w:rsidRDefault="004F615C" w:rsidP="004F615C">
      <w:pPr>
        <w:tabs>
          <w:tab w:val="left" w:pos="567"/>
        </w:tabs>
        <w:spacing w:after="0"/>
        <w:rPr>
          <w:rFonts w:ascii="Calibri" w:eastAsia="Calibri" w:hAnsi="Calibri" w:cs="Calibri"/>
          <w:color w:val="0070C0"/>
        </w:rPr>
      </w:pPr>
      <w:r>
        <w:rPr>
          <w:rFonts w:ascii="Calibri" w:eastAsia="Calibri" w:hAnsi="Calibri" w:cs="Calibri"/>
          <w:color w:val="0070C0"/>
        </w:rPr>
        <w:tab/>
      </w:r>
      <w:r w:rsidRPr="00C15A22">
        <w:rPr>
          <w:rFonts w:ascii="Calibri" w:eastAsia="Calibri" w:hAnsi="Calibri" w:cs="Calibri"/>
          <w:color w:val="0070C0"/>
        </w:rPr>
        <w:t>jednakom površinom</w:t>
      </w:r>
      <w:r>
        <w:rPr>
          <w:rFonts w:ascii="Calibri" w:eastAsia="Calibri" w:hAnsi="Calibri" w:cs="Calibri"/>
          <w:color w:val="0070C0"/>
        </w:rPr>
        <w:t xml:space="preserve"> </w:t>
      </w:r>
      <w:r w:rsidRPr="00C15A22">
        <w:rPr>
          <w:rFonts w:ascii="Calibri" w:eastAsia="Calibri" w:hAnsi="Calibri" w:cs="Calibri"/>
          <w:color w:val="0070C0"/>
        </w:rPr>
        <w:t>baze i jednakom duljinom visine.</w:t>
      </w:r>
    </w:p>
    <w:p w14:paraId="2CA46721" w14:textId="77777777" w:rsidR="004F615C" w:rsidRDefault="004F615C" w:rsidP="004F615C">
      <w:pPr>
        <w:tabs>
          <w:tab w:val="left" w:pos="567"/>
        </w:tabs>
        <w:spacing w:after="0"/>
        <w:rPr>
          <w:rFonts w:cstheme="minorHAnsi"/>
          <w:b/>
          <w:lang w:val="en-US"/>
        </w:rPr>
      </w:pPr>
      <w:r>
        <w:rPr>
          <w:rFonts w:cstheme="minorHAnsi"/>
          <w:b/>
          <w:lang w:val="en-US"/>
        </w:rPr>
        <w:tab/>
      </w:r>
      <w:r>
        <w:rPr>
          <w:rFonts w:cstheme="minorHAnsi"/>
          <w:b/>
          <w:lang w:val="en-US"/>
        </w:rPr>
        <w:tab/>
      </w:r>
      <w:r w:rsidRPr="00B51016">
        <w:rPr>
          <w:rFonts w:cstheme="minorHAnsi"/>
          <w:b/>
          <w:position w:val="-22"/>
          <w:lang w:val="en-US"/>
        </w:rPr>
        <w:object w:dxaOrig="1280" w:dyaOrig="580" w14:anchorId="38B87FB3">
          <v:shape id="_x0000_i1584" type="#_x0000_t75" style="width:64.5pt;height:28.5pt" o:ole="">
            <v:imagedata r:id="rId1485" o:title=""/>
          </v:shape>
          <o:OLEObject Type="Embed" ProgID="Equation.DSMT4" ShapeID="_x0000_i1584" DrawAspect="Content" ObjectID="_1695002946" r:id="rId1486"/>
        </w:object>
      </w:r>
    </w:p>
    <w:p w14:paraId="3A151BC7" w14:textId="77777777" w:rsidR="004F615C" w:rsidRDefault="004F615C" w:rsidP="004F615C">
      <w:pPr>
        <w:tabs>
          <w:tab w:val="left" w:pos="567"/>
        </w:tabs>
        <w:spacing w:after="0"/>
        <w:ind w:firstLine="360"/>
        <w:rPr>
          <w:rFonts w:cstheme="minorHAnsi"/>
          <w:b/>
          <w:lang w:val="en-US"/>
        </w:rPr>
      </w:pPr>
      <w:r>
        <w:rPr>
          <w:rFonts w:cstheme="minorHAnsi"/>
        </w:rPr>
        <w:tab/>
      </w:r>
      <w:r>
        <w:rPr>
          <w:rFonts w:cstheme="minorHAnsi"/>
        </w:rPr>
        <w:tab/>
      </w:r>
      <w:r w:rsidRPr="00B51016">
        <w:rPr>
          <w:rFonts w:cstheme="minorHAnsi"/>
          <w:b/>
          <w:position w:val="-22"/>
          <w:lang w:val="en-US"/>
        </w:rPr>
        <w:object w:dxaOrig="880" w:dyaOrig="580" w14:anchorId="1907CB86">
          <v:shape id="_x0000_i1585" type="#_x0000_t75" style="width:43.5pt;height:28.5pt" o:ole="">
            <v:imagedata r:id="rId916" o:title=""/>
          </v:shape>
          <o:OLEObject Type="Embed" ProgID="Equation.DSMT4" ShapeID="_x0000_i1585" DrawAspect="Content" ObjectID="_1695002947" r:id="rId1487"/>
        </w:object>
      </w:r>
    </w:p>
    <w:p w14:paraId="56D7835F" w14:textId="77777777" w:rsidR="004F615C" w:rsidRDefault="004F615C" w:rsidP="004F615C">
      <w:pPr>
        <w:tabs>
          <w:tab w:val="left" w:pos="567"/>
        </w:tabs>
        <w:spacing w:after="0"/>
        <w:ind w:firstLine="360"/>
        <w:rPr>
          <w:rFonts w:cstheme="minorHAnsi"/>
        </w:rPr>
      </w:pPr>
      <w:r>
        <w:rPr>
          <w:rFonts w:cstheme="minorHAnsi"/>
        </w:rPr>
        <w:tab/>
      </w:r>
      <w:r>
        <w:rPr>
          <w:rFonts w:cstheme="minorHAnsi"/>
        </w:rPr>
        <w:tab/>
      </w:r>
      <w:r w:rsidRPr="00B51016">
        <w:rPr>
          <w:rFonts w:cstheme="minorHAnsi"/>
          <w:b/>
          <w:position w:val="-22"/>
          <w:lang w:val="en-US"/>
        </w:rPr>
        <w:object w:dxaOrig="1060" w:dyaOrig="580" w14:anchorId="5B1790D2">
          <v:shape id="_x0000_i1586" type="#_x0000_t75" style="width:50.25pt;height:28.5pt" o:ole="">
            <v:imagedata r:id="rId1488" o:title=""/>
          </v:shape>
          <o:OLEObject Type="Embed" ProgID="Equation.DSMT4" ShapeID="_x0000_i1586" DrawAspect="Content" ObjectID="_1695002948" r:id="rId1489"/>
        </w:object>
      </w:r>
    </w:p>
    <w:p w14:paraId="24D7CACD" w14:textId="77777777" w:rsidR="004F615C" w:rsidRDefault="004F615C" w:rsidP="004F615C">
      <w:pPr>
        <w:tabs>
          <w:tab w:val="left" w:pos="6938"/>
        </w:tabs>
        <w:spacing w:after="0"/>
        <w:rPr>
          <w:rFonts w:eastAsiaTheme="minorEastAsia" w:cstheme="minorHAnsi"/>
          <w:b/>
          <w:bCs/>
          <w:iCs/>
          <w:color w:val="0070C0"/>
        </w:rPr>
      </w:pPr>
    </w:p>
    <w:p w14:paraId="058BD48C" w14:textId="77777777" w:rsidR="004F615C" w:rsidRDefault="004F615C" w:rsidP="004F615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24</w:t>
      </w:r>
      <w:r w:rsidRPr="00E71177">
        <w:rPr>
          <w:rFonts w:cstheme="minorHAnsi"/>
          <w:i/>
        </w:rPr>
        <w:t>.</w:t>
      </w:r>
      <w:r>
        <w:rPr>
          <w:rFonts w:cstheme="minorHAnsi"/>
        </w:rPr>
        <w:t xml:space="preserve"> učitelj pokazuje kako izračunati volumen i duljinu visine stošca.</w:t>
      </w:r>
    </w:p>
    <w:p w14:paraId="6065A991" w14:textId="77777777" w:rsidR="004F615C" w:rsidRDefault="004F615C" w:rsidP="004F615C">
      <w:pPr>
        <w:tabs>
          <w:tab w:val="left" w:pos="6938"/>
        </w:tabs>
        <w:spacing w:after="0"/>
        <w:rPr>
          <w:rFonts w:cstheme="minorHAnsi"/>
        </w:rPr>
      </w:pPr>
    </w:p>
    <w:p w14:paraId="37270E0C" w14:textId="77777777" w:rsidR="004F615C" w:rsidRDefault="004F615C" w:rsidP="004F615C">
      <w:pPr>
        <w:tabs>
          <w:tab w:val="left" w:pos="1215"/>
        </w:tabs>
        <w:spacing w:after="0"/>
        <w:rPr>
          <w:rFonts w:cstheme="minorHAnsi"/>
        </w:rPr>
      </w:pPr>
      <w:r>
        <w:rPr>
          <w:rFonts w:cstheme="minorHAnsi"/>
        </w:rPr>
        <w:t>Učenici samostalno rješavaju zadatke 245.b, 346.a, 349. i provjeravaju ispravnost rješenja. Učitelj pomaže, usmjerava i provjerava ispravnost postupka i rješenja (vrednovanje kao učenje).</w:t>
      </w:r>
    </w:p>
    <w:p w14:paraId="7052AB30" w14:textId="77777777" w:rsidR="004F615C" w:rsidRDefault="004F615C" w:rsidP="004F615C">
      <w:pPr>
        <w:tabs>
          <w:tab w:val="left" w:pos="6938"/>
        </w:tabs>
        <w:spacing w:after="0"/>
        <w:rPr>
          <w:rFonts w:cstheme="minorHAnsi"/>
        </w:rPr>
      </w:pPr>
    </w:p>
    <w:p w14:paraId="2E7E3F8F" w14:textId="77777777" w:rsidR="004F615C" w:rsidRDefault="004F615C" w:rsidP="004F615C">
      <w:pPr>
        <w:rPr>
          <w:rFonts w:cstheme="minorHAnsi"/>
          <w:b/>
        </w:rPr>
      </w:pPr>
      <w:r>
        <w:rPr>
          <w:rFonts w:cstheme="minorHAnsi"/>
          <w:b/>
        </w:rPr>
        <w:t>Aktivnost 3 – Stožac kao rotacijsko tijelo</w:t>
      </w:r>
    </w:p>
    <w:p w14:paraId="3C5912D0" w14:textId="77777777" w:rsidR="004F615C" w:rsidRDefault="004F615C" w:rsidP="004F615C">
      <w:pPr>
        <w:rPr>
          <w:rFonts w:cstheme="minorHAnsi"/>
          <w:bCs/>
        </w:rPr>
      </w:pPr>
      <w:r>
        <w:rPr>
          <w:rFonts w:cstheme="minorHAnsi"/>
          <w:bCs/>
        </w:rPr>
        <w:t xml:space="preserve">Učitelj pomoću animacije </w:t>
      </w:r>
      <w:r w:rsidRPr="00F65D1E">
        <w:rPr>
          <w:rFonts w:cstheme="minorHAnsi"/>
        </w:rPr>
        <w:t>(</w:t>
      </w:r>
      <w:r w:rsidRPr="00F65D1E">
        <w:rPr>
          <w:rFonts w:cstheme="minorHAnsi"/>
          <w:color w:val="7F7F7F" w:themeColor="text1" w:themeTint="80"/>
        </w:rPr>
        <w:t xml:space="preserve">e-sfera: </w:t>
      </w:r>
      <w:r>
        <w:rPr>
          <w:rFonts w:cstheme="minorHAnsi"/>
          <w:color w:val="7F7F7F" w:themeColor="text1" w:themeTint="80"/>
        </w:rPr>
        <w:t>Geometrijska tijela</w:t>
      </w:r>
      <w:r w:rsidRPr="00F65D1E">
        <w:rPr>
          <w:rFonts w:cstheme="minorHAnsi"/>
          <w:color w:val="7F7F7F" w:themeColor="text1" w:themeTint="80"/>
        </w:rPr>
        <w:t xml:space="preserve"> -&gt;</w:t>
      </w:r>
      <w:r>
        <w:rPr>
          <w:rFonts w:cstheme="minorHAnsi"/>
          <w:color w:val="7F7F7F" w:themeColor="text1" w:themeTint="80"/>
        </w:rPr>
        <w:t xml:space="preserve"> Stožac </w:t>
      </w:r>
      <w:r w:rsidRPr="00F65D1E">
        <w:rPr>
          <w:rFonts w:cstheme="minorHAnsi"/>
          <w:color w:val="7F7F7F" w:themeColor="text1" w:themeTint="80"/>
        </w:rPr>
        <w:t xml:space="preserve">-&gt; e-Matematika -&gt; </w:t>
      </w:r>
      <w:r>
        <w:rPr>
          <w:rFonts w:cstheme="minorHAnsi"/>
          <w:color w:val="7F7F7F" w:themeColor="text1" w:themeTint="80"/>
        </w:rPr>
        <w:t>Stožac – rotacijsko tijelo)</w:t>
      </w:r>
      <w:r>
        <w:rPr>
          <w:rFonts w:cstheme="minorHAnsi"/>
          <w:bCs/>
        </w:rPr>
        <w:t xml:space="preserve">  pokazuje kako r</w:t>
      </w:r>
      <w:r w:rsidRPr="00026D96">
        <w:rPr>
          <w:rFonts w:cstheme="minorHAnsi"/>
          <w:bCs/>
        </w:rPr>
        <w:t>otacijom</w:t>
      </w:r>
      <w:r>
        <w:rPr>
          <w:rFonts w:cstheme="minorHAnsi"/>
          <w:bCs/>
        </w:rPr>
        <w:t xml:space="preserve"> pravokutnog trokuta</w:t>
      </w:r>
      <w:r w:rsidRPr="00026D96">
        <w:rPr>
          <w:rFonts w:cstheme="minorHAnsi"/>
          <w:bCs/>
        </w:rPr>
        <w:t xml:space="preserve"> </w:t>
      </w:r>
      <w:r>
        <w:rPr>
          <w:rFonts w:cstheme="minorHAnsi"/>
          <w:bCs/>
        </w:rPr>
        <w:t>oko jedne njegove katete nastaje stožac</w:t>
      </w:r>
      <w:r w:rsidRPr="00026D96">
        <w:rPr>
          <w:rFonts w:cstheme="minorHAnsi"/>
          <w:bCs/>
        </w:rPr>
        <w:t>.</w:t>
      </w:r>
      <w:r>
        <w:rPr>
          <w:rFonts w:cstheme="minorHAnsi"/>
          <w:bCs/>
        </w:rPr>
        <w:t xml:space="preserve"> </w:t>
      </w:r>
      <w:r w:rsidRPr="00026D96">
        <w:rPr>
          <w:rFonts w:cstheme="minorHAnsi"/>
          <w:bCs/>
        </w:rPr>
        <w:t xml:space="preserve">Zato kažemo da je </w:t>
      </w:r>
      <w:r>
        <w:rPr>
          <w:rFonts w:cstheme="minorHAnsi"/>
          <w:bCs/>
        </w:rPr>
        <w:t>stožac</w:t>
      </w:r>
      <w:r w:rsidRPr="00026D96">
        <w:rPr>
          <w:rFonts w:cstheme="minorHAnsi"/>
          <w:bCs/>
        </w:rPr>
        <w:t xml:space="preserve"> </w:t>
      </w:r>
      <w:r w:rsidRPr="00026D96">
        <w:rPr>
          <w:rFonts w:cstheme="minorHAnsi"/>
          <w:b/>
        </w:rPr>
        <w:t>rotacijsko tijelo</w:t>
      </w:r>
      <w:r w:rsidRPr="00026D96">
        <w:rPr>
          <w:rFonts w:cstheme="minorHAnsi"/>
          <w:bCs/>
        </w:rPr>
        <w:t>.</w:t>
      </w:r>
    </w:p>
    <w:p w14:paraId="40338270" w14:textId="77777777" w:rsidR="004F615C" w:rsidRDefault="004F615C" w:rsidP="004F615C">
      <w:pPr>
        <w:rPr>
          <w:rFonts w:cstheme="minorHAnsi"/>
          <w:b/>
        </w:rPr>
      </w:pPr>
      <w:r>
        <w:rPr>
          <w:noProof/>
        </w:rPr>
        <w:drawing>
          <wp:inline distT="0" distB="0" distL="0" distR="0" wp14:anchorId="79989AF6" wp14:editId="6E7DBB1D">
            <wp:extent cx="1385358" cy="1781175"/>
            <wp:effectExtent l="0" t="0" r="5715" b="0"/>
            <wp:docPr id="15800" name="Slika 1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1490">
                      <a:extLst>
                        <a:ext uri="{28A0092B-C50C-407E-A947-70E740481C1C}">
                          <a14:useLocalDpi xmlns:a14="http://schemas.microsoft.com/office/drawing/2010/main" val="0"/>
                        </a:ext>
                      </a:extLst>
                    </a:blip>
                    <a:srcRect/>
                    <a:stretch>
                      <a:fillRect/>
                    </a:stretch>
                  </pic:blipFill>
                  <pic:spPr bwMode="auto">
                    <a:xfrm>
                      <a:off x="0" y="0"/>
                      <a:ext cx="1388440" cy="1785137"/>
                    </a:xfrm>
                    <a:prstGeom prst="rect">
                      <a:avLst/>
                    </a:prstGeom>
                    <a:noFill/>
                    <a:ln>
                      <a:noFill/>
                    </a:ln>
                  </pic:spPr>
                </pic:pic>
              </a:graphicData>
            </a:graphic>
          </wp:inline>
        </w:drawing>
      </w:r>
    </w:p>
    <w:p w14:paraId="131FEA77" w14:textId="77777777" w:rsidR="004F615C" w:rsidRDefault="004F615C" w:rsidP="004F615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25</w:t>
      </w:r>
      <w:r w:rsidRPr="00E71177">
        <w:rPr>
          <w:rFonts w:cstheme="minorHAnsi"/>
          <w:i/>
        </w:rPr>
        <w:t>.</w:t>
      </w:r>
      <w:r>
        <w:rPr>
          <w:rFonts w:cstheme="minorHAnsi"/>
        </w:rPr>
        <w:t xml:space="preserve"> učitelj pokazuje kako izračunati oplošje i volumen stošca nastalog rotacijom pravokutnog trokuta oko jedne </w:t>
      </w:r>
      <w:r>
        <w:rPr>
          <w:rFonts w:cstheme="minorHAnsi"/>
          <w:bCs/>
        </w:rPr>
        <w:t>njegove katete</w:t>
      </w:r>
      <w:r>
        <w:rPr>
          <w:rFonts w:cstheme="minorHAnsi"/>
        </w:rPr>
        <w:t>.</w:t>
      </w:r>
    </w:p>
    <w:p w14:paraId="4A72A0A9" w14:textId="77777777" w:rsidR="004F615C" w:rsidRDefault="004F615C" w:rsidP="004F615C">
      <w:pPr>
        <w:tabs>
          <w:tab w:val="left" w:pos="6938"/>
        </w:tabs>
        <w:spacing w:after="0"/>
        <w:rPr>
          <w:rFonts w:cstheme="minorHAnsi"/>
        </w:rPr>
      </w:pPr>
    </w:p>
    <w:p w14:paraId="2A8A4D89" w14:textId="77777777" w:rsidR="004F615C" w:rsidRDefault="004F615C" w:rsidP="004F615C">
      <w:pPr>
        <w:tabs>
          <w:tab w:val="left" w:pos="1215"/>
        </w:tabs>
        <w:spacing w:after="0"/>
        <w:rPr>
          <w:rFonts w:cstheme="minorHAnsi"/>
        </w:rPr>
      </w:pPr>
      <w:r>
        <w:rPr>
          <w:rFonts w:cstheme="minorHAnsi"/>
        </w:rPr>
        <w:t>Učenici samostalno rješavaju zadatke 350.b, 352. i provjeravaju ispravnost rješenja. Učitelj pomaže, usmjerava i provjerava ispravnost postupka i rješenja (vrednovanje kao učenje).</w:t>
      </w:r>
    </w:p>
    <w:p w14:paraId="16CD47F4" w14:textId="77777777" w:rsidR="004F615C" w:rsidRDefault="004F615C" w:rsidP="004F615C">
      <w:pPr>
        <w:tabs>
          <w:tab w:val="left" w:pos="6938"/>
        </w:tabs>
        <w:spacing w:after="0"/>
        <w:rPr>
          <w:rFonts w:cstheme="minorHAnsi"/>
        </w:rPr>
      </w:pPr>
    </w:p>
    <w:p w14:paraId="5C4E248B" w14:textId="77777777" w:rsidR="004F615C" w:rsidRDefault="004F615C" w:rsidP="004F615C">
      <w:pPr>
        <w:spacing w:after="0"/>
        <w:rPr>
          <w:rFonts w:cstheme="minorHAnsi"/>
          <w:b/>
        </w:rPr>
      </w:pPr>
      <w:r>
        <w:rPr>
          <w:rFonts w:cstheme="minorHAnsi"/>
          <w:b/>
        </w:rPr>
        <w:t>Aktivnost 4 – Povežite i primijenite</w:t>
      </w:r>
    </w:p>
    <w:p w14:paraId="3CDCDE95" w14:textId="77777777" w:rsidR="004F615C" w:rsidRDefault="004F615C" w:rsidP="004F615C">
      <w:pPr>
        <w:spacing w:after="0"/>
        <w:rPr>
          <w:rFonts w:cstheme="minorHAnsi"/>
          <w:b/>
        </w:rPr>
      </w:pPr>
    </w:p>
    <w:p w14:paraId="0053DE2A" w14:textId="77777777" w:rsidR="004F615C" w:rsidRDefault="004F615C" w:rsidP="004F615C">
      <w:pPr>
        <w:spacing w:after="0"/>
        <w:rPr>
          <w:rFonts w:cstheme="minorHAnsi"/>
        </w:rPr>
      </w:pPr>
      <w:r>
        <w:rPr>
          <w:rFonts w:cstheme="minorHAnsi"/>
        </w:rPr>
        <w:t xml:space="preserve">Učenici samostalno rješavaju zadatke 375. i 378.  te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2C7E912E" w14:textId="77777777" w:rsidR="004F615C" w:rsidRPr="009123B9" w:rsidRDefault="004F615C" w:rsidP="004F615C">
      <w:pPr>
        <w:spacing w:after="0"/>
        <w:rPr>
          <w:rFonts w:cstheme="minorHAnsi"/>
        </w:rPr>
      </w:pPr>
    </w:p>
    <w:p w14:paraId="0E9453BA" w14:textId="77777777" w:rsidR="004F615C" w:rsidRDefault="004F615C" w:rsidP="004F615C">
      <w:pPr>
        <w:spacing w:after="0"/>
        <w:rPr>
          <w:rFonts w:cstheme="minorHAnsi"/>
          <w:b/>
        </w:rPr>
      </w:pPr>
      <w:r>
        <w:rPr>
          <w:rFonts w:cstheme="minorHAnsi"/>
          <w:b/>
        </w:rPr>
        <w:t xml:space="preserve">Aktivnost 5 – Iz svijeta rada </w:t>
      </w:r>
    </w:p>
    <w:p w14:paraId="6B5CC967" w14:textId="77777777" w:rsidR="004F615C" w:rsidRDefault="004F615C" w:rsidP="004F615C">
      <w:pPr>
        <w:spacing w:after="0"/>
        <w:rPr>
          <w:rFonts w:cstheme="minorHAnsi"/>
          <w:b/>
        </w:rPr>
      </w:pPr>
    </w:p>
    <w:p w14:paraId="61A77585" w14:textId="77777777" w:rsidR="004F615C" w:rsidRDefault="004F615C" w:rsidP="004F615C">
      <w:pPr>
        <w:tabs>
          <w:tab w:val="left" w:pos="6938"/>
        </w:tabs>
        <w:spacing w:after="0"/>
        <w:rPr>
          <w:rFonts w:cstheme="minorHAnsi"/>
          <w:b/>
          <w:bCs/>
        </w:rPr>
      </w:pPr>
      <w:r>
        <w:rPr>
          <w:rFonts w:cstheme="minorHAnsi"/>
        </w:rPr>
        <w:t xml:space="preserve">Učenici samostalno rješavaju zadatak 383. te provjeravaju ispravnost rješenja. Učitelj pomaže usmjerava i vodi kroz proces </w:t>
      </w:r>
      <w:proofErr w:type="spellStart"/>
      <w:r>
        <w:rPr>
          <w:rFonts w:cstheme="minorHAnsi"/>
        </w:rPr>
        <w:t>samovrednovanja</w:t>
      </w:r>
      <w:proofErr w:type="spellEnd"/>
      <w:r>
        <w:rPr>
          <w:rFonts w:cstheme="minorHAnsi"/>
        </w:rPr>
        <w:t xml:space="preserve"> ( vrednovanje kao učenje).</w:t>
      </w:r>
    </w:p>
    <w:p w14:paraId="705447F4" w14:textId="77777777" w:rsidR="004F615C" w:rsidRDefault="004F615C" w:rsidP="004F615C">
      <w:pPr>
        <w:tabs>
          <w:tab w:val="left" w:pos="6938"/>
        </w:tabs>
        <w:spacing w:after="0"/>
        <w:rPr>
          <w:rFonts w:cstheme="minorHAnsi"/>
          <w:b/>
          <w:bCs/>
        </w:rPr>
      </w:pPr>
    </w:p>
    <w:p w14:paraId="6C595745" w14:textId="77777777" w:rsidR="004F615C" w:rsidRDefault="004F615C" w:rsidP="004F615C">
      <w:pPr>
        <w:tabs>
          <w:tab w:val="left" w:pos="6938"/>
        </w:tabs>
        <w:spacing w:after="0"/>
        <w:rPr>
          <w:rFonts w:cstheme="minorHAnsi"/>
          <w:b/>
          <w:bCs/>
        </w:rPr>
      </w:pPr>
      <w:r>
        <w:rPr>
          <w:rFonts w:cstheme="minorHAnsi"/>
          <w:b/>
          <w:bCs/>
        </w:rPr>
        <w:t>Aktivnost 6 – Uvježbavanje</w:t>
      </w:r>
    </w:p>
    <w:p w14:paraId="3A75E72E" w14:textId="77777777" w:rsidR="004F615C" w:rsidRDefault="004F615C" w:rsidP="004F615C">
      <w:pPr>
        <w:tabs>
          <w:tab w:val="left" w:pos="6938"/>
        </w:tabs>
        <w:spacing w:after="0"/>
        <w:rPr>
          <w:rFonts w:cstheme="minorHAnsi"/>
          <w:b/>
          <w:bCs/>
        </w:rPr>
      </w:pPr>
    </w:p>
    <w:p w14:paraId="5832A5F4" w14:textId="77777777" w:rsidR="004F615C" w:rsidRDefault="004F615C" w:rsidP="004F615C">
      <w:pPr>
        <w:rPr>
          <w:rFonts w:cstheme="minorHAnsi"/>
        </w:rPr>
      </w:pPr>
      <w:r w:rsidRPr="00E71177">
        <w:rPr>
          <w:rFonts w:cstheme="minorHAnsi"/>
        </w:rPr>
        <w:lastRenderedPageBreak/>
        <w:t>U</w:t>
      </w:r>
      <w:r>
        <w:rPr>
          <w:rFonts w:cstheme="minorHAnsi"/>
        </w:rPr>
        <w:t xml:space="preserve">čenici rješavaju Nastavni listić  </w:t>
      </w:r>
      <w:r w:rsidRPr="00E71177">
        <w:rPr>
          <w:rFonts w:cstheme="minorHAnsi"/>
        </w:rPr>
        <w:t xml:space="preserve">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p>
    <w:p w14:paraId="2A155E1B" w14:textId="77777777" w:rsidR="004F615C" w:rsidRDefault="004F615C" w:rsidP="004F615C">
      <w:pPr>
        <w:rPr>
          <w:rFonts w:cstheme="minorHAnsi"/>
          <w:color w:val="002060"/>
        </w:rPr>
      </w:pPr>
      <w:r>
        <w:rPr>
          <w:rFonts w:cstheme="minorHAnsi"/>
        </w:rPr>
        <w:t>Učenici rješavaju zadatke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w:t>
      </w:r>
      <w:r w:rsidRPr="00F65D1E">
        <w:rPr>
          <w:rFonts w:cstheme="minorHAnsi"/>
          <w:color w:val="7F7F7F" w:themeColor="text1" w:themeTint="80"/>
        </w:rPr>
        <w:t xml:space="preserve"> </w:t>
      </w:r>
      <w:r>
        <w:rPr>
          <w:rFonts w:cstheme="minorHAnsi"/>
          <w:color w:val="7F7F7F" w:themeColor="text1" w:themeTint="80"/>
        </w:rPr>
        <w:t>- &gt; Stožac -&gt; Matematika +  -&gt; provjera znanja Stožac (kratki kviz)</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r>
        <w:rPr>
          <w:rFonts w:cstheme="minorHAnsi"/>
          <w:color w:val="002060"/>
        </w:rPr>
        <w:t xml:space="preserve"> </w:t>
      </w:r>
    </w:p>
    <w:p w14:paraId="10C7EAD5" w14:textId="77777777" w:rsidR="004F615C" w:rsidRDefault="004F615C" w:rsidP="004F615C">
      <w:pPr>
        <w:rPr>
          <w:rFonts w:cstheme="minorHAnsi"/>
          <w:color w:val="002060"/>
        </w:rPr>
      </w:pPr>
      <w:r>
        <w:rPr>
          <w:rFonts w:cstheme="minorHAnsi"/>
          <w:color w:val="002060"/>
        </w:rPr>
        <w:t xml:space="preserve">Učenici  </w:t>
      </w:r>
      <w:r>
        <w:rPr>
          <w:rFonts w:cstheme="minorHAnsi"/>
        </w:rPr>
        <w:t>rješavaju zadatke putem interaktivnih simulacija dostupnih na</w:t>
      </w:r>
      <w:r w:rsidRPr="00E71177">
        <w:rPr>
          <w:rFonts w:cstheme="minorHAnsi"/>
        </w:rPr>
        <w:t xml:space="preserve"> </w:t>
      </w:r>
      <w:r>
        <w:rPr>
          <w:rFonts w:cstheme="minorHAnsi"/>
          <w:color w:val="7F7F7F" w:themeColor="text1" w:themeTint="80"/>
        </w:rPr>
        <w:t>e-sferi</w:t>
      </w:r>
      <w:r w:rsidRPr="00DC761B">
        <w:rPr>
          <w:rFonts w:cstheme="minorHAnsi"/>
          <w:color w:val="7F7F7F" w:themeColor="text1" w:themeTint="80"/>
        </w:rPr>
        <w:t xml:space="preserve">: </w:t>
      </w:r>
      <w:r>
        <w:rPr>
          <w:rFonts w:cstheme="minorHAnsi"/>
          <w:color w:val="7F7F7F" w:themeColor="text1" w:themeTint="80"/>
        </w:rPr>
        <w:t>Geometrijska tijela</w:t>
      </w:r>
      <w:r w:rsidRPr="00F65D1E">
        <w:rPr>
          <w:rFonts w:cstheme="minorHAnsi"/>
          <w:color w:val="7F7F7F" w:themeColor="text1" w:themeTint="80"/>
        </w:rPr>
        <w:t xml:space="preserve"> -&gt; </w:t>
      </w:r>
      <w:r>
        <w:rPr>
          <w:rFonts w:cstheme="minorHAnsi"/>
          <w:color w:val="7F7F7F" w:themeColor="text1" w:themeTint="80"/>
        </w:rPr>
        <w:t>Stožac</w:t>
      </w:r>
      <w:r w:rsidRPr="002667C6">
        <w:rPr>
          <w:rFonts w:cstheme="minorHAnsi"/>
          <w:color w:val="7F7F7F" w:themeColor="text1" w:themeTint="80"/>
        </w:rPr>
        <w:t xml:space="preserve"> -&gt; Matematika +  -&gt; </w:t>
      </w:r>
      <w:r>
        <w:rPr>
          <w:rFonts w:cstheme="minorHAnsi"/>
          <w:color w:val="7F7F7F" w:themeColor="text1" w:themeTint="80"/>
        </w:rPr>
        <w:t>Interaktivna simulacija</w:t>
      </w:r>
      <w:r w:rsidRPr="002667C6">
        <w:rPr>
          <w:rFonts w:cstheme="minorHAnsi"/>
          <w:color w:val="7F7F7F" w:themeColor="text1" w:themeTint="80"/>
        </w:rPr>
        <w:t xml:space="preserve"> </w:t>
      </w:r>
      <w:r>
        <w:rPr>
          <w:rFonts w:cstheme="minorHAnsi"/>
          <w:color w:val="7F7F7F" w:themeColor="text1" w:themeTint="80"/>
        </w:rPr>
        <w:t>Stožac – oplošje i volumen</w:t>
      </w:r>
      <w:r w:rsidRPr="00E71177">
        <w:rPr>
          <w:rFonts w:cstheme="minorHAnsi"/>
        </w:rPr>
        <w:t xml:space="preserve"> te samostalno provjeravaju ispravnost rješenja. Učitelj pomaže, usmjerava i vodi kroz proces </w:t>
      </w:r>
      <w:proofErr w:type="spellStart"/>
      <w:r w:rsidRPr="00E71177">
        <w:rPr>
          <w:rFonts w:cstheme="minorHAnsi"/>
        </w:rPr>
        <w:t>samovrednovanja</w:t>
      </w:r>
      <w:proofErr w:type="spellEnd"/>
      <w:r w:rsidRPr="00E71177">
        <w:rPr>
          <w:rFonts w:cstheme="minorHAnsi"/>
        </w:rPr>
        <w:t xml:space="preserve"> (vrednovanje kao učenje).</w:t>
      </w:r>
      <w:r w:rsidRPr="00E71177">
        <w:rPr>
          <w:rFonts w:cstheme="minorHAnsi"/>
          <w:color w:val="002060"/>
        </w:rPr>
        <w:t xml:space="preserve">  </w:t>
      </w:r>
    </w:p>
    <w:p w14:paraId="6088A99F" w14:textId="77777777" w:rsidR="004F615C" w:rsidRPr="00E71177" w:rsidRDefault="004F615C" w:rsidP="004F615C">
      <w:pPr>
        <w:tabs>
          <w:tab w:val="left" w:pos="6938"/>
        </w:tabs>
        <w:spacing w:after="0"/>
        <w:rPr>
          <w:rFonts w:cstheme="minorHAnsi"/>
        </w:rPr>
      </w:pPr>
      <w:r w:rsidRPr="00E71177">
        <w:rPr>
          <w:rFonts w:cstheme="minorHAnsi"/>
        </w:rPr>
        <w:t>Listići za vrednovanje kao učenje: Pr.</w:t>
      </w:r>
      <w:r>
        <w:rPr>
          <w:rFonts w:cstheme="minorHAnsi"/>
        </w:rPr>
        <w:t>2</w:t>
      </w:r>
      <w:r w:rsidRPr="00E71177">
        <w:rPr>
          <w:rFonts w:cstheme="minorHAnsi"/>
        </w:rPr>
        <w:t xml:space="preserve">. </w:t>
      </w:r>
    </w:p>
    <w:p w14:paraId="75E01419" w14:textId="77777777" w:rsidR="004F615C" w:rsidRPr="00E71177" w:rsidRDefault="004F615C" w:rsidP="004F615C">
      <w:pPr>
        <w:rPr>
          <w:rFonts w:cstheme="minorHAnsi"/>
          <w:color w:val="002060"/>
        </w:rPr>
      </w:pPr>
      <w:r w:rsidRPr="00E71177">
        <w:rPr>
          <w:rFonts w:cstheme="minorHAnsi"/>
        </w:rPr>
        <w:t>Listići za vrednovanje za učenje: Pr.</w:t>
      </w:r>
      <w:r>
        <w:rPr>
          <w:rFonts w:cstheme="minorHAnsi"/>
        </w:rPr>
        <w:t>2</w:t>
      </w:r>
      <w:r w:rsidRPr="00E71177">
        <w:rPr>
          <w:rFonts w:cstheme="minorHAnsi"/>
        </w:rPr>
        <w:t xml:space="preserve">. i Listići za vrednovanje za </w:t>
      </w:r>
      <w:proofErr w:type="spellStart"/>
      <w:r w:rsidRPr="00E71177">
        <w:rPr>
          <w:rFonts w:cstheme="minorHAnsi"/>
        </w:rPr>
        <w:t>učenje_općenito</w:t>
      </w:r>
      <w:proofErr w:type="spellEnd"/>
      <w:r w:rsidRPr="00E71177">
        <w:rPr>
          <w:rFonts w:cstheme="minorHAnsi"/>
        </w:rPr>
        <w:t>:  Pr.1. – Pr.5.</w:t>
      </w:r>
      <w:r w:rsidRPr="00E71177">
        <w:rPr>
          <w:rFonts w:cstheme="minorHAnsi"/>
          <w:color w:val="002060"/>
        </w:rPr>
        <w:t xml:space="preserve">                                </w:t>
      </w:r>
    </w:p>
    <w:p w14:paraId="306FED08" w14:textId="77777777" w:rsidR="004F615C" w:rsidRDefault="004F615C" w:rsidP="004F615C">
      <w:pPr>
        <w:rPr>
          <w:rFonts w:cstheme="minorHAnsi"/>
          <w:b/>
        </w:rPr>
      </w:pPr>
      <w:r>
        <w:rPr>
          <w:rFonts w:cstheme="minorHAnsi"/>
          <w:b/>
        </w:rPr>
        <w:t>Primjeri vrednovanja</w:t>
      </w:r>
    </w:p>
    <w:p w14:paraId="50E51FC0" w14:textId="77777777" w:rsidR="004F615C" w:rsidRDefault="004F615C" w:rsidP="004F615C">
      <w:pPr>
        <w:pStyle w:val="Odlomakpopisa"/>
        <w:numPr>
          <w:ilvl w:val="0"/>
          <w:numId w:val="2"/>
        </w:numPr>
        <w:rPr>
          <w:rFonts w:cstheme="minorHAnsi"/>
        </w:rPr>
      </w:pPr>
      <w:r>
        <w:rPr>
          <w:rFonts w:cstheme="minorHAnsi"/>
        </w:rPr>
        <w:t xml:space="preserve">Vrednovanje kao učenje: </w:t>
      </w:r>
    </w:p>
    <w:p w14:paraId="00FFEC69" w14:textId="77777777" w:rsidR="004F615C" w:rsidRDefault="004F615C" w:rsidP="004F615C">
      <w:pPr>
        <w:pStyle w:val="Odlomakpopisa"/>
        <w:numPr>
          <w:ilvl w:val="0"/>
          <w:numId w:val="3"/>
        </w:numPr>
        <w:ind w:left="1418"/>
        <w:rPr>
          <w:rFonts w:cstheme="minorHAnsi"/>
        </w:rPr>
      </w:pPr>
      <w:r>
        <w:rPr>
          <w:rFonts w:cstheme="minorHAnsi"/>
        </w:rPr>
        <w:t xml:space="preserve">Aktivnosti 1 – 6  – </w:t>
      </w:r>
      <w:proofErr w:type="spellStart"/>
      <w:r>
        <w:rPr>
          <w:rFonts w:cstheme="minorHAnsi"/>
        </w:rPr>
        <w:t>samovrednovanje</w:t>
      </w:r>
      <w:proofErr w:type="spellEnd"/>
      <w:r>
        <w:rPr>
          <w:rFonts w:cstheme="minorHAnsi"/>
        </w:rPr>
        <w:t xml:space="preserve"> ispravnosti rješavanja zadataka</w:t>
      </w:r>
    </w:p>
    <w:p w14:paraId="751D1B95" w14:textId="77777777" w:rsidR="004F615C" w:rsidRDefault="004F615C" w:rsidP="004F615C">
      <w:pPr>
        <w:pStyle w:val="Odlomakpopisa"/>
        <w:numPr>
          <w:ilvl w:val="0"/>
          <w:numId w:val="3"/>
        </w:numPr>
        <w:ind w:left="1418"/>
        <w:rPr>
          <w:rFonts w:cstheme="minorHAnsi"/>
        </w:rPr>
      </w:pPr>
      <w:r>
        <w:rPr>
          <w:rFonts w:cstheme="minorHAnsi"/>
        </w:rPr>
        <w:t>e-sfera: Geometrijska tijela -&gt; Stožac -&gt; Matematika +  -&gt; provjera znanja Stožac (kratki kviz)</w:t>
      </w:r>
    </w:p>
    <w:p w14:paraId="78B8201B" w14:textId="77777777" w:rsidR="004F615C" w:rsidRDefault="004F615C" w:rsidP="004F615C">
      <w:pPr>
        <w:pStyle w:val="Odlomakpopisa"/>
        <w:numPr>
          <w:ilvl w:val="0"/>
          <w:numId w:val="3"/>
        </w:numPr>
        <w:ind w:left="1418"/>
        <w:rPr>
          <w:rFonts w:cstheme="minorHAnsi"/>
        </w:rPr>
      </w:pPr>
      <w:r w:rsidRPr="009565AB">
        <w:rPr>
          <w:rFonts w:cstheme="minorHAnsi"/>
        </w:rPr>
        <w:t xml:space="preserve">e-sfera: Geometrijska tijela -&gt; </w:t>
      </w:r>
      <w:r>
        <w:rPr>
          <w:rFonts w:cstheme="minorHAnsi"/>
        </w:rPr>
        <w:t>Stožac</w:t>
      </w:r>
      <w:r w:rsidRPr="009565AB">
        <w:rPr>
          <w:rFonts w:cstheme="minorHAnsi"/>
        </w:rPr>
        <w:t xml:space="preserve">  -&gt; Matematika +  -&gt; Interaktivna simulacija </w:t>
      </w:r>
      <w:r>
        <w:rPr>
          <w:rFonts w:cstheme="minorHAnsi"/>
        </w:rPr>
        <w:t>Stožac</w:t>
      </w:r>
      <w:r w:rsidRPr="009565AB">
        <w:rPr>
          <w:rFonts w:cstheme="minorHAnsi"/>
        </w:rPr>
        <w:t xml:space="preserve"> – oplošje i volumen</w:t>
      </w:r>
    </w:p>
    <w:p w14:paraId="4AB4B6A7" w14:textId="77777777" w:rsidR="004F615C" w:rsidRPr="009565AB" w:rsidRDefault="004F615C" w:rsidP="004F615C">
      <w:pPr>
        <w:pStyle w:val="Odlomakpopisa"/>
        <w:numPr>
          <w:ilvl w:val="0"/>
          <w:numId w:val="3"/>
        </w:numPr>
        <w:ind w:left="1418"/>
        <w:rPr>
          <w:rFonts w:cstheme="minorHAnsi"/>
        </w:rPr>
      </w:pPr>
      <w:r>
        <w:rPr>
          <w:rFonts w:cstheme="minorHAnsi"/>
        </w:rPr>
        <w:t>Aktivnost 6</w:t>
      </w:r>
      <w:r w:rsidRPr="00E71177">
        <w:rPr>
          <w:rFonts w:cstheme="minorHAnsi"/>
        </w:rPr>
        <w:t xml:space="preserve"> – listići za vrednovanje </w:t>
      </w:r>
      <w:r>
        <w:rPr>
          <w:rFonts w:cstheme="minorHAnsi"/>
        </w:rPr>
        <w:t>kao</w:t>
      </w:r>
      <w:r w:rsidRPr="00E71177">
        <w:rPr>
          <w:rFonts w:cstheme="minorHAnsi"/>
        </w:rPr>
        <w:t xml:space="preserve"> učenje</w:t>
      </w:r>
    </w:p>
    <w:p w14:paraId="11CFEE7A" w14:textId="77777777" w:rsidR="004F615C" w:rsidRDefault="004F615C" w:rsidP="004F615C">
      <w:pPr>
        <w:pStyle w:val="Odlomakpopisa"/>
        <w:numPr>
          <w:ilvl w:val="0"/>
          <w:numId w:val="2"/>
        </w:numPr>
        <w:rPr>
          <w:rFonts w:cstheme="minorHAnsi"/>
        </w:rPr>
      </w:pPr>
      <w:r>
        <w:rPr>
          <w:rFonts w:cstheme="minorHAnsi"/>
        </w:rPr>
        <w:t>Vrednovanje za učenje:</w:t>
      </w:r>
    </w:p>
    <w:p w14:paraId="70FC6E92" w14:textId="77777777" w:rsidR="004F615C" w:rsidRDefault="004F615C" w:rsidP="004F615C">
      <w:pPr>
        <w:pStyle w:val="Odlomakpopisa"/>
        <w:numPr>
          <w:ilvl w:val="1"/>
          <w:numId w:val="116"/>
        </w:numPr>
        <w:spacing w:after="0"/>
        <w:rPr>
          <w:rFonts w:cstheme="minorHAnsi"/>
        </w:rPr>
      </w:pPr>
      <w:r>
        <w:rPr>
          <w:rFonts w:cstheme="minorHAnsi"/>
        </w:rPr>
        <w:t xml:space="preserve">Aktivnost 1 – prikupljanje informacija o prethodnim znanjima </w:t>
      </w:r>
    </w:p>
    <w:p w14:paraId="1F2AD658" w14:textId="77777777" w:rsidR="004F615C" w:rsidRDefault="004F615C" w:rsidP="004F615C">
      <w:pPr>
        <w:pStyle w:val="Odlomakpopisa"/>
        <w:numPr>
          <w:ilvl w:val="1"/>
          <w:numId w:val="116"/>
        </w:numPr>
        <w:spacing w:after="0"/>
        <w:rPr>
          <w:rFonts w:cstheme="minorHAnsi"/>
        </w:rPr>
      </w:pPr>
      <w:r>
        <w:rPr>
          <w:rFonts w:cstheme="minorHAnsi"/>
        </w:rPr>
        <w:t>Aktivnost 6</w:t>
      </w:r>
      <w:r w:rsidRPr="00E71177">
        <w:rPr>
          <w:rFonts w:cstheme="minorHAnsi"/>
        </w:rPr>
        <w:t xml:space="preserve"> – listići za vrednovanje za učenje</w:t>
      </w:r>
    </w:p>
    <w:p w14:paraId="496DB8D2" w14:textId="77777777" w:rsidR="004F615C" w:rsidRDefault="004F615C" w:rsidP="004F615C">
      <w:pPr>
        <w:pStyle w:val="Odlomakpopisa"/>
        <w:spacing w:after="0"/>
        <w:ind w:left="750"/>
        <w:rPr>
          <w:rFonts w:cstheme="minorHAnsi"/>
        </w:rPr>
      </w:pPr>
    </w:p>
    <w:p w14:paraId="11583BBD" w14:textId="77777777" w:rsidR="004F615C" w:rsidRDefault="004F615C" w:rsidP="004F615C">
      <w:pPr>
        <w:spacing w:after="0"/>
        <w:rPr>
          <w:rFonts w:cstheme="minorHAnsi"/>
          <w:b/>
        </w:rPr>
      </w:pPr>
      <w:r w:rsidRPr="00480451">
        <w:rPr>
          <w:rFonts w:cstheme="minorHAnsi"/>
          <w:b/>
        </w:rPr>
        <w:t>Razrađeni problemski zadaci, zadaci za poticanje kritičkog razmišljanja, kreativnosti i/ili istraživački zadaci</w:t>
      </w:r>
    </w:p>
    <w:p w14:paraId="00F88746" w14:textId="77777777" w:rsidR="004F615C" w:rsidRPr="00480451" w:rsidRDefault="004F615C" w:rsidP="004F615C">
      <w:pPr>
        <w:spacing w:after="0"/>
        <w:rPr>
          <w:rFonts w:cstheme="minorHAnsi"/>
          <w:b/>
        </w:rPr>
      </w:pPr>
    </w:p>
    <w:p w14:paraId="596A3217" w14:textId="77777777" w:rsidR="004F615C" w:rsidRPr="00A72724" w:rsidRDefault="004F615C" w:rsidP="004F615C">
      <w:pPr>
        <w:pStyle w:val="Odlomakpopisa"/>
        <w:numPr>
          <w:ilvl w:val="0"/>
          <w:numId w:val="2"/>
        </w:numPr>
        <w:rPr>
          <w:rFonts w:cstheme="minorHAnsi"/>
          <w:b/>
        </w:rPr>
      </w:pPr>
      <w:r>
        <w:rPr>
          <w:rFonts w:cstheme="minorHAnsi"/>
        </w:rPr>
        <w:t>Aktivnost 2 (</w:t>
      </w:r>
      <w:r w:rsidRPr="000B6D62">
        <w:rPr>
          <w:rFonts w:cstheme="minorHAnsi"/>
          <w:i/>
        </w:rPr>
        <w:t xml:space="preserve">Prilog </w:t>
      </w:r>
      <w:r>
        <w:rPr>
          <w:rFonts w:cstheme="minorHAnsi"/>
          <w:i/>
        </w:rPr>
        <w:t>2</w:t>
      </w:r>
      <w:r w:rsidRPr="00CF76FD">
        <w:rPr>
          <w:rFonts w:cstheme="minorHAnsi"/>
        </w:rPr>
        <w:t xml:space="preserve">) </w:t>
      </w:r>
    </w:p>
    <w:p w14:paraId="5A1075E5" w14:textId="77777777" w:rsidR="004F615C" w:rsidRPr="00494DD3" w:rsidRDefault="004F615C" w:rsidP="004F615C">
      <w:pPr>
        <w:rPr>
          <w:rFonts w:cstheme="minorHAnsi"/>
          <w:b/>
        </w:rPr>
      </w:pPr>
      <w:r w:rsidRPr="00494DD3">
        <w:rPr>
          <w:rFonts w:cstheme="minorHAnsi"/>
          <w:b/>
        </w:rPr>
        <w:t>Aktivnosti u kojima je vidljiva interdisciplinarnost</w:t>
      </w:r>
    </w:p>
    <w:p w14:paraId="4487B9D1" w14:textId="77777777" w:rsidR="004F615C" w:rsidRPr="00B60CA6" w:rsidRDefault="004F615C" w:rsidP="004F615C">
      <w:pPr>
        <w:pStyle w:val="Odlomakpopisa"/>
        <w:numPr>
          <w:ilvl w:val="0"/>
          <w:numId w:val="104"/>
        </w:numPr>
        <w:spacing w:after="0"/>
        <w:rPr>
          <w:rFonts w:cstheme="minorHAnsi"/>
          <w:b/>
        </w:rPr>
      </w:pPr>
      <w:r w:rsidRPr="00B60CA6">
        <w:rPr>
          <w:rFonts w:cstheme="minorHAnsi"/>
        </w:rPr>
        <w:t>Aktivnosti 4, 5 i 6, domaća zadaća – svakodnevni život</w:t>
      </w:r>
    </w:p>
    <w:p w14:paraId="25F068C9" w14:textId="77777777" w:rsidR="004F615C" w:rsidRDefault="004F615C" w:rsidP="004F615C">
      <w:pPr>
        <w:spacing w:after="0"/>
        <w:rPr>
          <w:rFonts w:cstheme="minorHAnsi"/>
          <w:b/>
        </w:rPr>
      </w:pPr>
    </w:p>
    <w:p w14:paraId="12F0A30A" w14:textId="77777777" w:rsidR="004F615C" w:rsidRDefault="004F615C" w:rsidP="004F615C">
      <w:pPr>
        <w:spacing w:after="0"/>
        <w:rPr>
          <w:rFonts w:cstheme="minorHAnsi"/>
          <w:b/>
        </w:rPr>
      </w:pPr>
      <w:r w:rsidRPr="00510CE1">
        <w:rPr>
          <w:rFonts w:cstheme="minorHAnsi"/>
          <w:b/>
        </w:rPr>
        <w:t>Aktivnosti koje obuhvaćaju prilagodbe za učenike s teškoćama</w:t>
      </w:r>
    </w:p>
    <w:p w14:paraId="34AB7D11" w14:textId="77777777" w:rsidR="004F615C" w:rsidRPr="00510CE1" w:rsidRDefault="004F615C" w:rsidP="004F615C">
      <w:pPr>
        <w:spacing w:after="0"/>
        <w:rPr>
          <w:rFonts w:cstheme="minorHAnsi"/>
          <w:b/>
        </w:rPr>
      </w:pPr>
    </w:p>
    <w:p w14:paraId="31E9C520" w14:textId="77777777" w:rsidR="004F615C" w:rsidRPr="009D3710" w:rsidRDefault="004F615C" w:rsidP="004F615C">
      <w:pPr>
        <w:pStyle w:val="Odlomakpopisa"/>
        <w:numPr>
          <w:ilvl w:val="0"/>
          <w:numId w:val="4"/>
        </w:numPr>
        <w:tabs>
          <w:tab w:val="left" w:pos="6938"/>
        </w:tabs>
        <w:spacing w:after="0"/>
        <w:rPr>
          <w:rFonts w:cstheme="minorHAnsi"/>
        </w:rPr>
      </w:pPr>
      <w:r w:rsidRPr="009D3710">
        <w:rPr>
          <w:rFonts w:cstheme="minorHAnsi"/>
        </w:rPr>
        <w:t>Dopunski zadaci</w:t>
      </w:r>
      <w:r>
        <w:rPr>
          <w:rFonts w:cstheme="minorHAnsi"/>
        </w:rPr>
        <w:t xml:space="preserve">: 368., 369. </w:t>
      </w:r>
    </w:p>
    <w:p w14:paraId="703C2F32" w14:textId="77777777" w:rsidR="004F615C" w:rsidRDefault="004F615C" w:rsidP="004F615C">
      <w:pPr>
        <w:pStyle w:val="Odlomakpopisa"/>
        <w:numPr>
          <w:ilvl w:val="0"/>
          <w:numId w:val="4"/>
        </w:numPr>
        <w:tabs>
          <w:tab w:val="left" w:pos="6938"/>
        </w:tabs>
        <w:rPr>
          <w:rFonts w:cstheme="minorHAnsi"/>
        </w:rPr>
      </w:pPr>
      <w:proofErr w:type="spellStart"/>
      <w:r>
        <w:rPr>
          <w:rFonts w:cstheme="minorHAnsi"/>
        </w:rPr>
        <w:t>Lj</w:t>
      </w:r>
      <w:proofErr w:type="spellEnd"/>
      <w:r>
        <w:rPr>
          <w:rFonts w:cstheme="minorHAnsi"/>
        </w:rPr>
        <w:t xml:space="preserve">. </w:t>
      </w:r>
      <w:proofErr w:type="spellStart"/>
      <w:r>
        <w:rPr>
          <w:rFonts w:cstheme="minorHAnsi"/>
        </w:rPr>
        <w:t>Peretin</w:t>
      </w:r>
      <w:proofErr w:type="spellEnd"/>
      <w:r>
        <w:rPr>
          <w:rFonts w:cstheme="minorHAnsi"/>
        </w:rPr>
        <w:t xml:space="preserve">, D. </w:t>
      </w:r>
      <w:proofErr w:type="spellStart"/>
      <w:r>
        <w:rPr>
          <w:rFonts w:cstheme="minorHAnsi"/>
        </w:rPr>
        <w:t>Vujanović</w:t>
      </w:r>
      <w:proofErr w:type="spellEnd"/>
      <w:r>
        <w:rPr>
          <w:rFonts w:cstheme="minorHAnsi"/>
        </w:rPr>
        <w:t xml:space="preserve">: Matematika 8 - radna bilježnica za pomoć u učenju matematike – </w:t>
      </w:r>
    </w:p>
    <w:p w14:paraId="4FEB7172" w14:textId="77777777" w:rsidR="004F615C" w:rsidRDefault="004F615C" w:rsidP="004F615C">
      <w:pPr>
        <w:pStyle w:val="Odlomakpopisa"/>
        <w:numPr>
          <w:ilvl w:val="0"/>
          <w:numId w:val="4"/>
        </w:numPr>
        <w:tabs>
          <w:tab w:val="left" w:pos="6938"/>
        </w:tabs>
        <w:rPr>
          <w:rFonts w:cstheme="minorHAnsi"/>
        </w:rPr>
      </w:pPr>
      <w:r>
        <w:rPr>
          <w:rFonts w:cstheme="minorHAnsi"/>
        </w:rPr>
        <w:t xml:space="preserve">T. Djaković, L. Havranek </w:t>
      </w:r>
      <w:proofErr w:type="spellStart"/>
      <w:r>
        <w:rPr>
          <w:rFonts w:cstheme="minorHAnsi"/>
        </w:rPr>
        <w:t>Bijuković</w:t>
      </w:r>
      <w:proofErr w:type="spellEnd"/>
      <w:r>
        <w:rPr>
          <w:rFonts w:cstheme="minorHAnsi"/>
        </w:rPr>
        <w:t xml:space="preserve">, </w:t>
      </w:r>
      <w:proofErr w:type="spellStart"/>
      <w:r>
        <w:rPr>
          <w:rFonts w:cstheme="minorHAnsi"/>
        </w:rPr>
        <w:t>Lj</w:t>
      </w:r>
      <w:proofErr w:type="spellEnd"/>
      <w:r>
        <w:rPr>
          <w:rFonts w:cstheme="minorHAnsi"/>
        </w:rPr>
        <w:t xml:space="preserve">. </w:t>
      </w:r>
      <w:proofErr w:type="spellStart"/>
      <w:r>
        <w:rPr>
          <w:rFonts w:cstheme="minorHAnsi"/>
        </w:rPr>
        <w:t>Peretin</w:t>
      </w:r>
      <w:proofErr w:type="spellEnd"/>
      <w:r>
        <w:rPr>
          <w:rFonts w:cstheme="minorHAnsi"/>
        </w:rPr>
        <w:t>, K. Vučić: Matematika 8 – udžbenik za pomoć u učenju matematike –</w:t>
      </w:r>
    </w:p>
    <w:p w14:paraId="166C0BFE" w14:textId="77777777" w:rsidR="004F615C" w:rsidRDefault="004F615C" w:rsidP="004F615C">
      <w:pPr>
        <w:rPr>
          <w:rFonts w:cstheme="minorHAnsi"/>
          <w:b/>
        </w:rPr>
      </w:pPr>
      <w:r>
        <w:rPr>
          <w:rFonts w:cstheme="minorHAnsi"/>
          <w:b/>
        </w:rPr>
        <w:t>Aktivnosti za motiviranje i rad s darovitim učenicima</w:t>
      </w:r>
    </w:p>
    <w:p w14:paraId="4A14C020" w14:textId="77777777" w:rsidR="004F615C" w:rsidRDefault="004F615C" w:rsidP="004F615C">
      <w:pPr>
        <w:pStyle w:val="Odlomakpopisa"/>
        <w:numPr>
          <w:ilvl w:val="0"/>
          <w:numId w:val="4"/>
        </w:numPr>
        <w:tabs>
          <w:tab w:val="left" w:pos="6938"/>
        </w:tabs>
        <w:spacing w:after="0"/>
        <w:rPr>
          <w:rFonts w:cstheme="minorHAnsi"/>
        </w:rPr>
      </w:pPr>
      <w:r w:rsidRPr="00CD69D7">
        <w:rPr>
          <w:rFonts w:cstheme="minorHAnsi"/>
        </w:rPr>
        <w:t>Dodatni zadaci</w:t>
      </w:r>
      <w:r>
        <w:rPr>
          <w:rFonts w:cstheme="minorHAnsi"/>
        </w:rPr>
        <w:t xml:space="preserve"> 385. – 389.</w:t>
      </w:r>
    </w:p>
    <w:p w14:paraId="191B75F3" w14:textId="77777777" w:rsidR="004F615C" w:rsidRPr="00CD69D7" w:rsidRDefault="004F615C" w:rsidP="004F615C">
      <w:pPr>
        <w:pStyle w:val="Odlomakpopisa"/>
        <w:numPr>
          <w:ilvl w:val="0"/>
          <w:numId w:val="4"/>
        </w:numPr>
        <w:tabs>
          <w:tab w:val="left" w:pos="6938"/>
        </w:tabs>
        <w:spacing w:after="0"/>
        <w:rPr>
          <w:rFonts w:cstheme="minorHAnsi"/>
        </w:rPr>
      </w:pPr>
      <w:r w:rsidRPr="00E71177">
        <w:rPr>
          <w:rFonts w:cstheme="minorHAnsi"/>
        </w:rPr>
        <w:t>Nastavni listić – dopunski zadatci</w:t>
      </w:r>
    </w:p>
    <w:p w14:paraId="4D88BB73" w14:textId="77777777" w:rsidR="004F615C" w:rsidRDefault="004F615C" w:rsidP="004F615C">
      <w:pPr>
        <w:pStyle w:val="Odlomakpopisa"/>
        <w:numPr>
          <w:ilvl w:val="0"/>
          <w:numId w:val="4"/>
        </w:numPr>
        <w:tabs>
          <w:tab w:val="left" w:pos="6938"/>
        </w:tabs>
        <w:spacing w:after="0"/>
        <w:rPr>
          <w:rFonts w:cstheme="minorHAnsi"/>
          <w:color w:val="FF0000"/>
        </w:rPr>
      </w:pPr>
      <w:r>
        <w:rPr>
          <w:rFonts w:cstheme="minorHAnsi"/>
        </w:rPr>
        <w:t xml:space="preserve">Z. </w:t>
      </w:r>
      <w:proofErr w:type="spellStart"/>
      <w:r>
        <w:rPr>
          <w:rFonts w:cstheme="minorHAnsi"/>
        </w:rPr>
        <w:t>Martinec</w:t>
      </w:r>
      <w:proofErr w:type="spellEnd"/>
      <w:r>
        <w:rPr>
          <w:rFonts w:cstheme="minorHAnsi"/>
        </w:rPr>
        <w:t xml:space="preserve">: Matematika 8 plus – zbirka zadataka za dodatnu nastavu matematike – </w:t>
      </w:r>
    </w:p>
    <w:p w14:paraId="118C1242" w14:textId="77777777" w:rsidR="004F615C" w:rsidRDefault="004F615C" w:rsidP="004F615C">
      <w:pPr>
        <w:pStyle w:val="Odlomakpopisa"/>
        <w:numPr>
          <w:ilvl w:val="0"/>
          <w:numId w:val="4"/>
        </w:numPr>
        <w:tabs>
          <w:tab w:val="left" w:pos="6938"/>
        </w:tabs>
        <w:spacing w:after="0"/>
        <w:rPr>
          <w:rFonts w:cstheme="minorHAnsi"/>
        </w:rPr>
      </w:pPr>
      <w:proofErr w:type="spellStart"/>
      <w:r w:rsidRPr="005738D5">
        <w:rPr>
          <w:rFonts w:cstheme="minorHAnsi"/>
        </w:rPr>
        <w:t>M.Muštra</w:t>
      </w:r>
      <w:proofErr w:type="spellEnd"/>
      <w:r w:rsidRPr="005738D5">
        <w:rPr>
          <w:rFonts w:cstheme="minorHAnsi"/>
        </w:rPr>
        <w:t xml:space="preserve">: Dodatna nastava matematike za 8.razred -                    </w:t>
      </w:r>
    </w:p>
    <w:p w14:paraId="45A51B88" w14:textId="77777777" w:rsidR="004F615C" w:rsidRDefault="004F615C" w:rsidP="004F615C">
      <w:pPr>
        <w:tabs>
          <w:tab w:val="left" w:pos="6938"/>
        </w:tabs>
        <w:spacing w:after="0"/>
        <w:rPr>
          <w:rFonts w:cstheme="minorHAnsi"/>
          <w:b/>
        </w:rPr>
      </w:pPr>
    </w:p>
    <w:p w14:paraId="5D76A7B8" w14:textId="77777777" w:rsidR="00FA0970" w:rsidRDefault="00FA0970" w:rsidP="004F615C">
      <w:pPr>
        <w:tabs>
          <w:tab w:val="left" w:pos="6938"/>
        </w:tabs>
        <w:spacing w:after="0"/>
        <w:rPr>
          <w:rFonts w:cstheme="minorHAnsi"/>
          <w:b/>
        </w:rPr>
      </w:pPr>
    </w:p>
    <w:p w14:paraId="6A1E1B07" w14:textId="35A386C9" w:rsidR="004F615C" w:rsidRPr="00881B5E" w:rsidRDefault="004F615C" w:rsidP="004F615C">
      <w:pPr>
        <w:tabs>
          <w:tab w:val="left" w:pos="6938"/>
        </w:tabs>
        <w:spacing w:after="0"/>
        <w:rPr>
          <w:rFonts w:cstheme="minorHAnsi"/>
        </w:rPr>
      </w:pPr>
      <w:r w:rsidRPr="00881B5E">
        <w:rPr>
          <w:rFonts w:cstheme="minorHAnsi"/>
          <w:b/>
        </w:rPr>
        <w:lastRenderedPageBreak/>
        <w:t>Domaća zadaća</w:t>
      </w:r>
    </w:p>
    <w:p w14:paraId="1FFFC798" w14:textId="77777777" w:rsidR="004F615C" w:rsidRDefault="004F615C" w:rsidP="004F615C">
      <w:pPr>
        <w:pStyle w:val="Odlomakpopisa"/>
        <w:numPr>
          <w:ilvl w:val="0"/>
          <w:numId w:val="5"/>
        </w:numPr>
        <w:spacing w:after="0"/>
        <w:rPr>
          <w:rFonts w:cstheme="minorHAnsi"/>
        </w:rPr>
      </w:pPr>
      <w:r>
        <w:rPr>
          <w:rFonts w:cstheme="minorHAnsi"/>
        </w:rPr>
        <w:t>Zadatci za vježbu: 357., 360., 366.</w:t>
      </w:r>
    </w:p>
    <w:p w14:paraId="3298C2D9" w14:textId="77777777" w:rsidR="004F615C" w:rsidRDefault="004F615C" w:rsidP="004F615C">
      <w:pPr>
        <w:pStyle w:val="Odlomakpopisa"/>
        <w:numPr>
          <w:ilvl w:val="0"/>
          <w:numId w:val="5"/>
        </w:numPr>
        <w:spacing w:after="0"/>
        <w:rPr>
          <w:rFonts w:cstheme="minorHAnsi"/>
        </w:rPr>
      </w:pPr>
      <w:r>
        <w:rPr>
          <w:rFonts w:cstheme="minorHAnsi"/>
        </w:rPr>
        <w:t>Povežite i primijenite: 373., 379., 380.b</w:t>
      </w:r>
    </w:p>
    <w:p w14:paraId="2977D441" w14:textId="77777777" w:rsidR="004F615C" w:rsidRDefault="004F615C" w:rsidP="004F615C">
      <w:pPr>
        <w:pStyle w:val="Odlomakpopisa"/>
        <w:numPr>
          <w:ilvl w:val="0"/>
          <w:numId w:val="5"/>
        </w:numPr>
        <w:spacing w:after="0"/>
        <w:rPr>
          <w:rFonts w:cstheme="minorHAnsi"/>
        </w:rPr>
      </w:pPr>
      <w:r>
        <w:rPr>
          <w:rFonts w:cstheme="minorHAnsi"/>
        </w:rPr>
        <w:t>Iz svijeta rada: 382.</w:t>
      </w:r>
    </w:p>
    <w:p w14:paraId="751677C9" w14:textId="77777777" w:rsidR="004F615C" w:rsidRDefault="004F615C" w:rsidP="004F615C">
      <w:pPr>
        <w:pStyle w:val="Odlomakpopisa"/>
        <w:numPr>
          <w:ilvl w:val="0"/>
          <w:numId w:val="5"/>
        </w:numPr>
        <w:spacing w:after="0"/>
        <w:rPr>
          <w:rFonts w:cstheme="minorHAnsi"/>
        </w:rPr>
      </w:pPr>
      <w:r>
        <w:rPr>
          <w:rFonts w:cstheme="minorHAnsi"/>
        </w:rPr>
        <w:t>e-sfera: Geometrijska tijela -&gt; Stožac -&gt; Matematika +  -&gt; provjera znanja Stožac (dugi kviz)</w:t>
      </w:r>
    </w:p>
    <w:p w14:paraId="37CD842B" w14:textId="22B4E127" w:rsidR="004F615C" w:rsidRDefault="004F615C" w:rsidP="004F615C">
      <w:pPr>
        <w:rPr>
          <w:rFonts w:cstheme="minorHAnsi"/>
          <w:color w:val="002060"/>
        </w:rPr>
      </w:pPr>
      <w:r>
        <w:rPr>
          <w:rFonts w:cstheme="minorHAnsi"/>
          <w:color w:val="002060"/>
        </w:rPr>
        <w:t xml:space="preserve">                             </w:t>
      </w:r>
    </w:p>
    <w:p w14:paraId="5FE9D6F5" w14:textId="77777777" w:rsidR="00FA0970" w:rsidRDefault="00FA0970" w:rsidP="004F615C">
      <w:pPr>
        <w:jc w:val="center"/>
        <w:rPr>
          <w:rFonts w:ascii="Calibri" w:eastAsia="Calibri" w:hAnsi="Calibri" w:cs="Calibri"/>
          <w:b/>
          <w:sz w:val="36"/>
          <w:szCs w:val="36"/>
        </w:rPr>
      </w:pPr>
    </w:p>
    <w:p w14:paraId="76A37DEB" w14:textId="77777777" w:rsidR="00FA0970" w:rsidRDefault="00FA0970" w:rsidP="004F615C">
      <w:pPr>
        <w:jc w:val="center"/>
        <w:rPr>
          <w:rFonts w:ascii="Calibri" w:eastAsia="Calibri" w:hAnsi="Calibri" w:cs="Calibri"/>
          <w:b/>
          <w:sz w:val="36"/>
          <w:szCs w:val="36"/>
        </w:rPr>
      </w:pPr>
    </w:p>
    <w:p w14:paraId="3E0CF4E1" w14:textId="77777777" w:rsidR="00FA0970" w:rsidRDefault="00FA0970" w:rsidP="004F615C">
      <w:pPr>
        <w:jc w:val="center"/>
        <w:rPr>
          <w:rFonts w:ascii="Calibri" w:eastAsia="Calibri" w:hAnsi="Calibri" w:cs="Calibri"/>
          <w:b/>
          <w:sz w:val="36"/>
          <w:szCs w:val="36"/>
        </w:rPr>
      </w:pPr>
    </w:p>
    <w:p w14:paraId="3961BABF" w14:textId="77777777" w:rsidR="00FA0970" w:rsidRDefault="00FA0970" w:rsidP="004F615C">
      <w:pPr>
        <w:jc w:val="center"/>
        <w:rPr>
          <w:rFonts w:ascii="Calibri" w:eastAsia="Calibri" w:hAnsi="Calibri" w:cs="Calibri"/>
          <w:b/>
          <w:sz w:val="36"/>
          <w:szCs w:val="36"/>
        </w:rPr>
      </w:pPr>
    </w:p>
    <w:p w14:paraId="1CAAB06A" w14:textId="77777777" w:rsidR="00FA0970" w:rsidRDefault="00FA0970" w:rsidP="004F615C">
      <w:pPr>
        <w:jc w:val="center"/>
        <w:rPr>
          <w:rFonts w:ascii="Calibri" w:eastAsia="Calibri" w:hAnsi="Calibri" w:cs="Calibri"/>
          <w:b/>
          <w:sz w:val="36"/>
          <w:szCs w:val="36"/>
        </w:rPr>
      </w:pPr>
    </w:p>
    <w:p w14:paraId="0C10BEE8" w14:textId="77777777" w:rsidR="00FA0970" w:rsidRDefault="00FA0970" w:rsidP="004F615C">
      <w:pPr>
        <w:jc w:val="center"/>
        <w:rPr>
          <w:rFonts w:ascii="Calibri" w:eastAsia="Calibri" w:hAnsi="Calibri" w:cs="Calibri"/>
          <w:b/>
          <w:sz w:val="36"/>
          <w:szCs w:val="36"/>
        </w:rPr>
      </w:pPr>
    </w:p>
    <w:p w14:paraId="2065F72A" w14:textId="77777777" w:rsidR="00FA0970" w:rsidRDefault="00FA0970" w:rsidP="004F615C">
      <w:pPr>
        <w:jc w:val="center"/>
        <w:rPr>
          <w:rFonts w:ascii="Calibri" w:eastAsia="Calibri" w:hAnsi="Calibri" w:cs="Calibri"/>
          <w:b/>
          <w:sz w:val="36"/>
          <w:szCs w:val="36"/>
        </w:rPr>
      </w:pPr>
    </w:p>
    <w:p w14:paraId="475A82DC" w14:textId="77777777" w:rsidR="00FA0970" w:rsidRDefault="00FA0970" w:rsidP="004F615C">
      <w:pPr>
        <w:jc w:val="center"/>
        <w:rPr>
          <w:rFonts w:ascii="Calibri" w:eastAsia="Calibri" w:hAnsi="Calibri" w:cs="Calibri"/>
          <w:b/>
          <w:sz w:val="36"/>
          <w:szCs w:val="36"/>
        </w:rPr>
      </w:pPr>
    </w:p>
    <w:p w14:paraId="1E075EB5" w14:textId="77777777" w:rsidR="00FA0970" w:rsidRDefault="00FA0970" w:rsidP="004F615C">
      <w:pPr>
        <w:jc w:val="center"/>
        <w:rPr>
          <w:rFonts w:ascii="Calibri" w:eastAsia="Calibri" w:hAnsi="Calibri" w:cs="Calibri"/>
          <w:b/>
          <w:sz w:val="36"/>
          <w:szCs w:val="36"/>
        </w:rPr>
      </w:pPr>
    </w:p>
    <w:p w14:paraId="097E0D8E" w14:textId="77777777" w:rsidR="00FA0970" w:rsidRDefault="00FA0970" w:rsidP="004F615C">
      <w:pPr>
        <w:jc w:val="center"/>
        <w:rPr>
          <w:rFonts w:ascii="Calibri" w:eastAsia="Calibri" w:hAnsi="Calibri" w:cs="Calibri"/>
          <w:b/>
          <w:sz w:val="36"/>
          <w:szCs w:val="36"/>
        </w:rPr>
      </w:pPr>
    </w:p>
    <w:p w14:paraId="39994BB5" w14:textId="77777777" w:rsidR="00FA0970" w:rsidRDefault="00FA0970" w:rsidP="004F615C">
      <w:pPr>
        <w:jc w:val="center"/>
        <w:rPr>
          <w:rFonts w:ascii="Calibri" w:eastAsia="Calibri" w:hAnsi="Calibri" w:cs="Calibri"/>
          <w:b/>
          <w:sz w:val="36"/>
          <w:szCs w:val="36"/>
        </w:rPr>
      </w:pPr>
    </w:p>
    <w:p w14:paraId="41AD78A6" w14:textId="77777777" w:rsidR="00FA0970" w:rsidRDefault="00FA0970" w:rsidP="004F615C">
      <w:pPr>
        <w:jc w:val="center"/>
        <w:rPr>
          <w:rFonts w:ascii="Calibri" w:eastAsia="Calibri" w:hAnsi="Calibri" w:cs="Calibri"/>
          <w:b/>
          <w:sz w:val="36"/>
          <w:szCs w:val="36"/>
        </w:rPr>
      </w:pPr>
    </w:p>
    <w:p w14:paraId="3EAC4A67" w14:textId="77777777" w:rsidR="00FA0970" w:rsidRDefault="00FA0970" w:rsidP="004F615C">
      <w:pPr>
        <w:jc w:val="center"/>
        <w:rPr>
          <w:rFonts w:ascii="Calibri" w:eastAsia="Calibri" w:hAnsi="Calibri" w:cs="Calibri"/>
          <w:b/>
          <w:sz w:val="36"/>
          <w:szCs w:val="36"/>
        </w:rPr>
      </w:pPr>
    </w:p>
    <w:p w14:paraId="45EA4B56" w14:textId="77777777" w:rsidR="00FA0970" w:rsidRDefault="00FA0970" w:rsidP="004F615C">
      <w:pPr>
        <w:jc w:val="center"/>
        <w:rPr>
          <w:rFonts w:ascii="Calibri" w:eastAsia="Calibri" w:hAnsi="Calibri" w:cs="Calibri"/>
          <w:b/>
          <w:sz w:val="36"/>
          <w:szCs w:val="36"/>
        </w:rPr>
      </w:pPr>
    </w:p>
    <w:p w14:paraId="1A46F23B" w14:textId="77777777" w:rsidR="00FA0970" w:rsidRDefault="00FA0970" w:rsidP="004F615C">
      <w:pPr>
        <w:jc w:val="center"/>
        <w:rPr>
          <w:rFonts w:ascii="Calibri" w:eastAsia="Calibri" w:hAnsi="Calibri" w:cs="Calibri"/>
          <w:b/>
          <w:sz w:val="36"/>
          <w:szCs w:val="36"/>
        </w:rPr>
      </w:pPr>
    </w:p>
    <w:p w14:paraId="3982EAC7" w14:textId="77777777" w:rsidR="00FA0970" w:rsidRDefault="00FA0970" w:rsidP="004F615C">
      <w:pPr>
        <w:jc w:val="center"/>
        <w:rPr>
          <w:rFonts w:ascii="Calibri" w:eastAsia="Calibri" w:hAnsi="Calibri" w:cs="Calibri"/>
          <w:b/>
          <w:sz w:val="36"/>
          <w:szCs w:val="36"/>
        </w:rPr>
      </w:pPr>
    </w:p>
    <w:p w14:paraId="30DD4019" w14:textId="77777777" w:rsidR="00FA0970" w:rsidRDefault="00FA0970" w:rsidP="004F615C">
      <w:pPr>
        <w:jc w:val="center"/>
        <w:rPr>
          <w:rFonts w:ascii="Calibri" w:eastAsia="Calibri" w:hAnsi="Calibri" w:cs="Calibri"/>
          <w:b/>
          <w:sz w:val="36"/>
          <w:szCs w:val="36"/>
        </w:rPr>
      </w:pPr>
    </w:p>
    <w:p w14:paraId="5AA23FB8" w14:textId="77777777" w:rsidR="00FA0970" w:rsidRDefault="00FA0970" w:rsidP="004F615C">
      <w:pPr>
        <w:jc w:val="center"/>
        <w:rPr>
          <w:rFonts w:ascii="Calibri" w:eastAsia="Calibri" w:hAnsi="Calibri" w:cs="Calibri"/>
          <w:b/>
          <w:sz w:val="36"/>
          <w:szCs w:val="36"/>
        </w:rPr>
      </w:pPr>
    </w:p>
    <w:p w14:paraId="6CD2F216" w14:textId="77777777" w:rsidR="00FA0970" w:rsidRDefault="00FA0970" w:rsidP="004F615C">
      <w:pPr>
        <w:jc w:val="center"/>
        <w:rPr>
          <w:rFonts w:ascii="Calibri" w:eastAsia="Calibri" w:hAnsi="Calibri" w:cs="Calibri"/>
          <w:b/>
          <w:sz w:val="36"/>
          <w:szCs w:val="36"/>
        </w:rPr>
      </w:pPr>
    </w:p>
    <w:p w14:paraId="62542469" w14:textId="739E31FF" w:rsidR="004F615C" w:rsidRDefault="004F615C" w:rsidP="004F615C">
      <w:pPr>
        <w:jc w:val="center"/>
        <w:rPr>
          <w:rFonts w:ascii="Calibri" w:eastAsia="Calibri" w:hAnsi="Calibri" w:cs="Calibri"/>
          <w:b/>
          <w:sz w:val="36"/>
          <w:szCs w:val="36"/>
        </w:rPr>
      </w:pPr>
      <w:r>
        <w:rPr>
          <w:rFonts w:ascii="Calibri" w:eastAsia="Calibri" w:hAnsi="Calibri" w:cs="Calibri"/>
          <w:b/>
          <w:sz w:val="36"/>
          <w:szCs w:val="36"/>
        </w:rPr>
        <w:lastRenderedPageBreak/>
        <w:t>Prilozi pripremi</w:t>
      </w:r>
    </w:p>
    <w:p w14:paraId="35A7551A" w14:textId="77777777" w:rsidR="00FA0970" w:rsidRDefault="00FA0970" w:rsidP="004F615C">
      <w:pPr>
        <w:rPr>
          <w:rFonts w:ascii="Calibri" w:eastAsia="Calibri" w:hAnsi="Calibri" w:cs="Calibri"/>
          <w:b/>
        </w:rPr>
        <w:sectPr w:rsidR="00FA0970" w:rsidSect="00037F40">
          <w:footerReference w:type="default" r:id="rId1491"/>
          <w:pgSz w:w="11906" w:h="16838"/>
          <w:pgMar w:top="1134" w:right="1134" w:bottom="1134" w:left="1134" w:header="709" w:footer="709" w:gutter="0"/>
          <w:cols w:space="708"/>
          <w:docGrid w:linePitch="360"/>
        </w:sectPr>
      </w:pPr>
    </w:p>
    <w:p w14:paraId="62932BFE" w14:textId="77A5FB51" w:rsidR="004F615C" w:rsidRDefault="004F615C" w:rsidP="004F615C">
      <w:pPr>
        <w:rPr>
          <w:rFonts w:ascii="Calibri" w:eastAsia="Calibri" w:hAnsi="Calibri" w:cs="Calibri"/>
          <w:b/>
        </w:rPr>
      </w:pPr>
      <w:r>
        <w:rPr>
          <w:rFonts w:ascii="Calibri" w:eastAsia="Calibri" w:hAnsi="Calibri" w:cs="Calibri"/>
          <w:b/>
        </w:rPr>
        <w:t xml:space="preserve">Prilog 1: </w:t>
      </w:r>
      <w:r>
        <w:rPr>
          <w:rFonts w:cstheme="minorHAnsi"/>
          <w:b/>
        </w:rPr>
        <w:t xml:space="preserve">Istraživanje: </w:t>
      </w:r>
      <w:r w:rsidRPr="00AD73A4">
        <w:rPr>
          <w:rFonts w:cstheme="minorHAnsi"/>
          <w:b/>
        </w:rPr>
        <w:t>Od kojih se likova sastoji mreža stošca?</w:t>
      </w:r>
    </w:p>
    <w:p w14:paraId="430B8FB5" w14:textId="77777777" w:rsidR="004F615C" w:rsidRDefault="004F615C" w:rsidP="004F615C">
      <w:pPr>
        <w:pStyle w:val="Odlomakpopisa"/>
        <w:numPr>
          <w:ilvl w:val="0"/>
          <w:numId w:val="119"/>
        </w:numPr>
        <w:spacing w:line="360" w:lineRule="auto"/>
        <w:rPr>
          <w:noProof/>
        </w:rPr>
      </w:pPr>
      <w:r>
        <w:rPr>
          <w:noProof/>
        </w:rPr>
        <w:t>Uzmite jedan rođendanski šešir u obliku stošca.</w:t>
      </w:r>
    </w:p>
    <w:p w14:paraId="2D94E3D4" w14:textId="77777777" w:rsidR="004F615C" w:rsidRDefault="004F615C" w:rsidP="004F615C">
      <w:pPr>
        <w:pStyle w:val="Odlomakpopisa"/>
        <w:numPr>
          <w:ilvl w:val="0"/>
          <w:numId w:val="119"/>
        </w:numPr>
        <w:spacing w:line="360" w:lineRule="auto"/>
        <w:rPr>
          <w:noProof/>
        </w:rPr>
      </w:pPr>
      <w:r>
        <w:rPr>
          <w:noProof/>
        </w:rPr>
        <w:t>Tom šeširu napravite poklopac od kartona u obliku kruga. Dobili ste stožac.</w:t>
      </w:r>
    </w:p>
    <w:p w14:paraId="43F50406" w14:textId="77777777" w:rsidR="004F615C" w:rsidRDefault="004F615C" w:rsidP="004F615C">
      <w:pPr>
        <w:pStyle w:val="Odlomakpopisa"/>
        <w:numPr>
          <w:ilvl w:val="0"/>
          <w:numId w:val="119"/>
        </w:numPr>
        <w:spacing w:line="360" w:lineRule="auto"/>
        <w:rPr>
          <w:noProof/>
        </w:rPr>
      </w:pPr>
      <w:r>
        <w:rPr>
          <w:noProof/>
        </w:rPr>
        <w:t>Razrežite šešir od njegovog ruba do vrha (po izvodnici) pa ga razvijte u ravninu. (Pogledajte sliku)</w:t>
      </w:r>
    </w:p>
    <w:p w14:paraId="29A82303" w14:textId="23825B0E" w:rsidR="004F615C" w:rsidRDefault="004F615C" w:rsidP="004F615C">
      <w:pPr>
        <w:pStyle w:val="Odlomakpopisa"/>
        <w:spacing w:line="360" w:lineRule="auto"/>
        <w:rPr>
          <w:noProof/>
        </w:rPr>
      </w:pPr>
    </w:p>
    <w:p w14:paraId="3253F2D9" w14:textId="77777777" w:rsidR="004F615C" w:rsidRDefault="004F615C" w:rsidP="004F615C">
      <w:pPr>
        <w:pStyle w:val="Odlomakpopisa"/>
        <w:numPr>
          <w:ilvl w:val="0"/>
          <w:numId w:val="119"/>
        </w:numPr>
        <w:spacing w:line="360" w:lineRule="auto"/>
      </w:pPr>
      <w:r>
        <w:rPr>
          <w:noProof/>
        </w:rPr>
        <w:t>Opišite od kojih se likova sastoji mreža stošca.</w:t>
      </w:r>
    </w:p>
    <w:p w14:paraId="6A15D104" w14:textId="77777777" w:rsidR="004F615C" w:rsidRDefault="004F615C" w:rsidP="004F615C">
      <w:pPr>
        <w:rPr>
          <w:rFonts w:ascii="Calibri" w:eastAsia="Calibri" w:hAnsi="Calibri" w:cs="Calibri"/>
          <w:b/>
        </w:rPr>
      </w:pPr>
      <w:r>
        <w:rPr>
          <w:rFonts w:ascii="Calibri" w:eastAsia="Calibri" w:hAnsi="Calibri" w:cs="Calibri"/>
          <w:b/>
        </w:rPr>
        <w:t xml:space="preserve">Prilog 2: </w:t>
      </w:r>
      <w:r>
        <w:rPr>
          <w:rFonts w:cstheme="minorHAnsi"/>
          <w:b/>
        </w:rPr>
        <w:t>Istraživanje: Koliki je volumen stošca</w:t>
      </w:r>
      <w:r w:rsidRPr="00AD73A4">
        <w:rPr>
          <w:rFonts w:cstheme="minorHAnsi"/>
          <w:b/>
        </w:rPr>
        <w:t>?</w:t>
      </w:r>
    </w:p>
    <w:p w14:paraId="620075DF" w14:textId="77777777" w:rsidR="004F615C" w:rsidRDefault="004F615C" w:rsidP="004F615C">
      <w:pPr>
        <w:pStyle w:val="Odlomakpopisa"/>
        <w:numPr>
          <w:ilvl w:val="0"/>
          <w:numId w:val="90"/>
        </w:numPr>
        <w:spacing w:line="360" w:lineRule="auto"/>
        <w:rPr>
          <w:noProof/>
        </w:rPr>
      </w:pPr>
      <w:r>
        <w:rPr>
          <w:noProof/>
        </w:rPr>
        <w:t>Dane mreže izrežite, presavijte i zalijepite ljepljivom vrpcom tako da dobijete otvoreni valjak i stožac. Oba tijela imaju jednaku bazu i jednaku visinu.</w:t>
      </w:r>
    </w:p>
    <w:p w14:paraId="46B6C9AC" w14:textId="77777777" w:rsidR="004F615C" w:rsidRDefault="004F615C" w:rsidP="004F615C">
      <w:pPr>
        <w:spacing w:line="360" w:lineRule="auto"/>
        <w:rPr>
          <w:noProof/>
        </w:rPr>
      </w:pPr>
      <w:r>
        <w:rPr>
          <w:noProof/>
        </w:rPr>
        <mc:AlternateContent>
          <mc:Choice Requires="wpg">
            <w:drawing>
              <wp:anchor distT="0" distB="0" distL="114300" distR="114300" simplePos="0" relativeHeight="251853824" behindDoc="0" locked="0" layoutInCell="1" allowOverlap="1" wp14:anchorId="0E5085C0" wp14:editId="1FD2DE47">
                <wp:simplePos x="0" y="0"/>
                <wp:positionH relativeFrom="column">
                  <wp:posOffset>365760</wp:posOffset>
                </wp:positionH>
                <wp:positionV relativeFrom="paragraph">
                  <wp:posOffset>3810</wp:posOffset>
                </wp:positionV>
                <wp:extent cx="3743325" cy="3895725"/>
                <wp:effectExtent l="0" t="0" r="9525" b="9525"/>
                <wp:wrapNone/>
                <wp:docPr id="15731" name="Grupa 15731"/>
                <wp:cNvGraphicFramePr/>
                <a:graphic xmlns:a="http://schemas.openxmlformats.org/drawingml/2006/main">
                  <a:graphicData uri="http://schemas.microsoft.com/office/word/2010/wordprocessingGroup">
                    <wpg:wgp>
                      <wpg:cNvGrpSpPr/>
                      <wpg:grpSpPr>
                        <a:xfrm>
                          <a:off x="0" y="0"/>
                          <a:ext cx="3743325" cy="3895725"/>
                          <a:chOff x="0" y="0"/>
                          <a:chExt cx="4933950" cy="5226767"/>
                        </a:xfrm>
                      </wpg:grpSpPr>
                      <pic:pic xmlns:pic="http://schemas.openxmlformats.org/drawingml/2006/picture">
                        <pic:nvPicPr>
                          <pic:cNvPr id="15732" name="Slika 15732"/>
                          <pic:cNvPicPr>
                            <a:picLocks noChangeAspect="1"/>
                          </pic:cNvPicPr>
                        </pic:nvPicPr>
                        <pic:blipFill>
                          <a:blip r:embed="rId1492">
                            <a:extLst>
                              <a:ext uri="{28A0092B-C50C-407E-A947-70E740481C1C}">
                                <a14:useLocalDpi xmlns:a14="http://schemas.microsoft.com/office/drawing/2010/main" val="0"/>
                              </a:ext>
                            </a:extLst>
                          </a:blip>
                          <a:srcRect/>
                          <a:stretch>
                            <a:fillRect/>
                          </a:stretch>
                        </pic:blipFill>
                        <pic:spPr bwMode="auto">
                          <a:xfrm>
                            <a:off x="786581" y="0"/>
                            <a:ext cx="3275965" cy="1814195"/>
                          </a:xfrm>
                          <a:prstGeom prst="rect">
                            <a:avLst/>
                          </a:prstGeom>
                          <a:noFill/>
                          <a:ln>
                            <a:noFill/>
                          </a:ln>
                        </pic:spPr>
                      </pic:pic>
                      <pic:pic xmlns:pic="http://schemas.openxmlformats.org/drawingml/2006/picture">
                        <pic:nvPicPr>
                          <pic:cNvPr id="15733" name="Slika 15733"/>
                          <pic:cNvPicPr>
                            <a:picLocks noChangeAspect="1"/>
                          </pic:cNvPicPr>
                        </pic:nvPicPr>
                        <pic:blipFill>
                          <a:blip r:embed="rId1493">
                            <a:extLst>
                              <a:ext uri="{28A0092B-C50C-407E-A947-70E740481C1C}">
                                <a14:useLocalDpi xmlns:a14="http://schemas.microsoft.com/office/drawing/2010/main" val="0"/>
                              </a:ext>
                            </a:extLst>
                          </a:blip>
                          <a:srcRect/>
                          <a:stretch>
                            <a:fillRect/>
                          </a:stretch>
                        </pic:blipFill>
                        <pic:spPr bwMode="auto">
                          <a:xfrm>
                            <a:off x="0" y="2054942"/>
                            <a:ext cx="4933950" cy="31718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8B5DD8E" id="Grupa 15731" o:spid="_x0000_s1026" style="position:absolute;margin-left:28.8pt;margin-top:.3pt;width:294.75pt;height:306.75pt;z-index:251853824;mso-width-relative:margin;mso-height-relative:margin" coordsize="49339,522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2luZG93cyBQaG90&#10;byBFZGl0b3IgMTAuMC4xMDAxMS4xNjM4NABXaW5kb3dzIFBob3RvIEVkaXRvciAxMC4wLjEwMDEx&#10;LjE2Mzg0ADIwMjE6MDg6MDcgMTg6MjE6MjgAAAaQAwACAAAAFAAAERyQBAACAAAAFAAAETCSkQAC&#10;AAAAAzAwAACSkgACAAAAAzAwAACgAQADAAAAAQABAADqHAAHAAAIDAAACRA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Dw/eHBhY2tldCBl&#10;bmQ9J3cnPz7/2wBDAAMCAgMCAgMDAwMEAwMEBQgFBQQEBQoHBwYIDAoMDAsKCwsNDhIQDQ4RDgsL&#10;EBYQERMUFRUVDA8XGBYUGBIUFRT/2wBDAQMEBAUEBQkFBQkUDQsNFBQUFBQUFBQUFBQUFBQUFBQU&#10;FBQUFBQUFBQUFBQUFBQUFBQUFBQUFBQUFBQUFBQUFBT/wAARCADzAb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2luZG93cyBQaG90byBFZGl0b3IgMTAuMC4xMDAxMS4xNjM4&#10;NABXaW5kb3dzIFBob3RvIEVkaXRvciAxMC4wLjEwMDExLjE2Mzg0ADIwMjE6MDg6MDcgMTg6Mjg6&#10;NDIAAAaQAwACAAAAFAAAERyQBAACAAAAFAAAETCSkQACAAAAAzE5AACSkgACAAAAAzE5AACgAQAD&#10;AAAAAQABAADqHAAHAAAIDAAACRA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PD94cGFja2V0IGVuZD0ndyc/Pv/bAEMAAwICAwICAwMDAwQDAwQFCAUFBAQF&#10;CgcHBggMCgwMCwoLCw0OEhANDhEOCwsQFhARExQVFRUMDxcYFhQYEhQVFP/bAEMBAwQEBQQFCQUF&#10;CRQNCw0UFBQUFBQUFBQUFBQUFBQUFBQUFBQUFBQUFBQUFBQUFBQUFBQUFBQUFBQUFBQUFBQUFP/A&#10;ABEIAU0CB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">
                <v:shape id="Slika 15732" o:spid="_x0000_s1027" type="#_x0000_t75" style="position:absolute;left:7865;width:32760;height:18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">
                  <v:imagedata r:id="rId1494" o:title=""/>
                </v:shape>
                <v:shape id="Slika 15733" o:spid="_x0000_s1028" type="#_x0000_t75" style="position:absolute;top:20549;width:49339;height:31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">
                  <v:imagedata r:id="rId1495" o:title=""/>
                </v:shape>
              </v:group>
            </w:pict>
          </mc:Fallback>
        </mc:AlternateContent>
      </w:r>
    </w:p>
    <w:p w14:paraId="6D63A745" w14:textId="77777777" w:rsidR="004F615C" w:rsidRDefault="004F615C" w:rsidP="004F615C">
      <w:pPr>
        <w:spacing w:line="360" w:lineRule="auto"/>
        <w:rPr>
          <w:noProof/>
        </w:rPr>
      </w:pPr>
    </w:p>
    <w:p w14:paraId="2314EF77" w14:textId="77777777" w:rsidR="004F615C" w:rsidRDefault="004F615C" w:rsidP="004F615C">
      <w:pPr>
        <w:spacing w:line="360" w:lineRule="auto"/>
        <w:rPr>
          <w:noProof/>
        </w:rPr>
      </w:pPr>
    </w:p>
    <w:p w14:paraId="75336332" w14:textId="77777777" w:rsidR="004F615C" w:rsidRDefault="004F615C" w:rsidP="004F615C">
      <w:pPr>
        <w:spacing w:line="360" w:lineRule="auto"/>
        <w:rPr>
          <w:noProof/>
        </w:rPr>
      </w:pPr>
    </w:p>
    <w:p w14:paraId="4F71737E" w14:textId="77777777" w:rsidR="004F615C" w:rsidRDefault="004F615C" w:rsidP="004F615C">
      <w:pPr>
        <w:spacing w:line="360" w:lineRule="auto"/>
        <w:rPr>
          <w:noProof/>
        </w:rPr>
      </w:pPr>
    </w:p>
    <w:p w14:paraId="1BD78228" w14:textId="68DDF956" w:rsidR="004F615C" w:rsidRDefault="00FA0970" w:rsidP="00FA0970">
      <w:pPr>
        <w:spacing w:line="360" w:lineRule="auto"/>
        <w:jc w:val="center"/>
        <w:rPr>
          <w:noProof/>
        </w:rPr>
      </w:pPr>
      <w:r>
        <w:rPr>
          <w:noProof/>
        </w:rPr>
        <w:drawing>
          <wp:inline distT="0" distB="0" distL="0" distR="0" wp14:anchorId="26B353E0" wp14:editId="48A586F9">
            <wp:extent cx="1217099" cy="1514475"/>
            <wp:effectExtent l="0" t="0" r="2540" b="0"/>
            <wp:docPr id="15801" name="Slika 1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1496" cstate="print">
                      <a:extLst>
                        <a:ext uri="{28A0092B-C50C-407E-A947-70E740481C1C}">
                          <a14:useLocalDpi xmlns:a14="http://schemas.microsoft.com/office/drawing/2010/main" val="0"/>
                        </a:ext>
                      </a:extLst>
                    </a:blip>
                    <a:srcRect/>
                    <a:stretch>
                      <a:fillRect/>
                    </a:stretch>
                  </pic:blipFill>
                  <pic:spPr bwMode="auto">
                    <a:xfrm>
                      <a:off x="0" y="0"/>
                      <a:ext cx="1228496" cy="1528657"/>
                    </a:xfrm>
                    <a:prstGeom prst="rect">
                      <a:avLst/>
                    </a:prstGeom>
                    <a:noFill/>
                    <a:ln>
                      <a:noFill/>
                    </a:ln>
                  </pic:spPr>
                </pic:pic>
              </a:graphicData>
            </a:graphic>
          </wp:inline>
        </w:drawing>
      </w:r>
    </w:p>
    <w:p w14:paraId="35A8F526" w14:textId="77777777" w:rsidR="004F615C" w:rsidRDefault="004F615C" w:rsidP="004F615C">
      <w:pPr>
        <w:spacing w:line="360" w:lineRule="auto"/>
        <w:rPr>
          <w:noProof/>
        </w:rPr>
      </w:pPr>
    </w:p>
    <w:p w14:paraId="2DD18A9F" w14:textId="77777777" w:rsidR="004F615C" w:rsidRDefault="004F615C" w:rsidP="004F615C">
      <w:pPr>
        <w:spacing w:line="360" w:lineRule="auto"/>
        <w:rPr>
          <w:noProof/>
        </w:rPr>
      </w:pPr>
    </w:p>
    <w:p w14:paraId="7A18902F" w14:textId="77777777" w:rsidR="004F615C" w:rsidRDefault="004F615C" w:rsidP="004F615C">
      <w:pPr>
        <w:pStyle w:val="Odlomakpopisa"/>
        <w:numPr>
          <w:ilvl w:val="0"/>
          <w:numId w:val="90"/>
        </w:numPr>
        <w:spacing w:before="120"/>
        <w:ind w:left="714" w:hanging="357"/>
        <w:rPr>
          <w:noProof/>
        </w:rPr>
      </w:pPr>
      <w:r>
        <w:rPr>
          <w:noProof/>
        </w:rPr>
        <w:t>Ispunite model stošca nekim sitnim materijalom (npr. pjesak).</w:t>
      </w:r>
    </w:p>
    <w:p w14:paraId="1B606505" w14:textId="77777777" w:rsidR="004F615C" w:rsidRDefault="004F615C" w:rsidP="004F615C">
      <w:pPr>
        <w:pStyle w:val="Odlomakpopisa"/>
        <w:spacing w:before="120"/>
        <w:ind w:left="714"/>
        <w:rPr>
          <w:noProof/>
        </w:rPr>
      </w:pPr>
    </w:p>
    <w:p w14:paraId="5C1033BA" w14:textId="77777777" w:rsidR="004F615C" w:rsidRDefault="004F615C" w:rsidP="004F615C">
      <w:pPr>
        <w:pStyle w:val="Odlomakpopisa"/>
        <w:numPr>
          <w:ilvl w:val="0"/>
          <w:numId w:val="90"/>
        </w:numPr>
        <w:spacing w:before="120"/>
        <w:ind w:left="714" w:hanging="357"/>
        <w:rPr>
          <w:noProof/>
        </w:rPr>
      </w:pPr>
      <w:r>
        <w:rPr>
          <w:noProof/>
        </w:rPr>
        <w:t xml:space="preserve">Presipajte sadržaj iz modela stošca u model valjka. Ponovite postupak onoliko puta koliko je potrebno da bi se model valjka napunio. </w:t>
      </w:r>
    </w:p>
    <w:p w14:paraId="749D4846" w14:textId="77777777" w:rsidR="004F615C" w:rsidRDefault="004F615C" w:rsidP="004F615C">
      <w:pPr>
        <w:pStyle w:val="Odlomakpopisa"/>
        <w:rPr>
          <w:noProof/>
        </w:rPr>
      </w:pPr>
    </w:p>
    <w:p w14:paraId="50EAA03D" w14:textId="77777777" w:rsidR="004F615C" w:rsidRPr="008F3BF8" w:rsidRDefault="004F615C" w:rsidP="004F615C">
      <w:pPr>
        <w:pStyle w:val="Odlomakpopisa"/>
        <w:numPr>
          <w:ilvl w:val="0"/>
          <w:numId w:val="90"/>
        </w:numPr>
        <w:spacing w:before="120"/>
        <w:ind w:left="714" w:hanging="357"/>
        <w:rPr>
          <w:rFonts w:ascii="Calibri" w:eastAsia="Calibri" w:hAnsi="Calibri" w:cs="Calibri"/>
          <w:b/>
        </w:rPr>
      </w:pPr>
      <w:r>
        <w:rPr>
          <w:noProof/>
        </w:rPr>
        <w:t>Koliko je puta volumen modela valjka veći od volumena modela stošca?</w:t>
      </w:r>
    </w:p>
    <w:p w14:paraId="0067F0AE" w14:textId="77777777" w:rsidR="00FA0970" w:rsidRDefault="00FA0970" w:rsidP="004F615C">
      <w:pPr>
        <w:jc w:val="center"/>
        <w:rPr>
          <w:rFonts w:ascii="Calibri" w:eastAsia="Calibri" w:hAnsi="Calibri" w:cs="Calibri"/>
          <w:b/>
        </w:rPr>
        <w:sectPr w:rsidR="00FA0970" w:rsidSect="00FA0970">
          <w:type w:val="continuous"/>
          <w:pgSz w:w="11906" w:h="16838"/>
          <w:pgMar w:top="1134" w:right="1134" w:bottom="1134" w:left="1134" w:header="709" w:footer="709" w:gutter="0"/>
          <w:cols w:num="2" w:space="708"/>
          <w:docGrid w:linePitch="360"/>
        </w:sectPr>
      </w:pPr>
    </w:p>
    <w:p w14:paraId="541212E9" w14:textId="6F7897E4" w:rsidR="004F615C" w:rsidRDefault="004F615C" w:rsidP="004F615C">
      <w:pPr>
        <w:jc w:val="center"/>
        <w:rPr>
          <w:rFonts w:ascii="Calibri" w:eastAsia="Calibri" w:hAnsi="Calibri" w:cs="Calibri"/>
          <w:b/>
        </w:rPr>
      </w:pPr>
    </w:p>
    <w:p w14:paraId="546C4AD0" w14:textId="77777777" w:rsidR="004F615C" w:rsidRDefault="004F615C" w:rsidP="004F615C">
      <w:pPr>
        <w:tabs>
          <w:tab w:val="left" w:pos="1223"/>
        </w:tabs>
        <w:rPr>
          <w:rFonts w:ascii="Calibri" w:eastAsia="Calibri" w:hAnsi="Calibri" w:cs="Calibri"/>
          <w:b/>
        </w:rPr>
      </w:pPr>
      <w:r>
        <w:rPr>
          <w:rFonts w:ascii="Calibri" w:eastAsia="Calibri" w:hAnsi="Calibri" w:cs="Calibri"/>
          <w:b/>
        </w:rPr>
        <w:tab/>
      </w:r>
      <w:r w:rsidRPr="0046088D">
        <w:t xml:space="preserve"> </w:t>
      </w:r>
    </w:p>
    <w:p w14:paraId="597EE30E" w14:textId="77777777" w:rsidR="004F615C" w:rsidRDefault="004F615C" w:rsidP="004F615C">
      <w:pPr>
        <w:jc w:val="center"/>
        <w:rPr>
          <w:rFonts w:cstheme="minorHAnsi"/>
          <w:bCs/>
        </w:rPr>
      </w:pPr>
      <w:r w:rsidRPr="0046088D">
        <w:rPr>
          <w:rFonts w:ascii="Calibri" w:eastAsia="Calibri" w:hAnsi="Calibri" w:cs="Calibri"/>
        </w:rPr>
        <w:br w:type="page"/>
      </w:r>
      <w:r w:rsidRPr="003868EC">
        <w:rPr>
          <w:rFonts w:cstheme="minorHAnsi"/>
          <w:b/>
          <w:sz w:val="36"/>
          <w:szCs w:val="36"/>
        </w:rPr>
        <w:lastRenderedPageBreak/>
        <w:t>Primjeri listića za vrednovanje kao učenje, vrednovanje za učenje i vrednovanje naučenoga</w:t>
      </w:r>
    </w:p>
    <w:p w14:paraId="73D97396" w14:textId="77777777" w:rsidR="004F615C" w:rsidRDefault="004F615C" w:rsidP="004F615C">
      <w:pPr>
        <w:rPr>
          <w:rFonts w:cstheme="minorHAnsi"/>
          <w:bCs/>
        </w:rPr>
      </w:pPr>
    </w:p>
    <w:p w14:paraId="78344A15" w14:textId="77777777" w:rsidR="004F615C" w:rsidRDefault="004F615C" w:rsidP="004F615C">
      <w:pPr>
        <w:spacing w:after="0"/>
        <w:rPr>
          <w:rFonts w:cstheme="minorHAnsi"/>
          <w:bCs/>
        </w:rPr>
      </w:pPr>
    </w:p>
    <w:p w14:paraId="090B0CEE" w14:textId="77777777" w:rsidR="004F615C" w:rsidRDefault="004F615C" w:rsidP="004F615C">
      <w:pPr>
        <w:spacing w:after="0"/>
        <w:rPr>
          <w:rFonts w:cstheme="minorHAnsi"/>
          <w:bCs/>
        </w:rPr>
        <w:sectPr w:rsidR="004F615C" w:rsidSect="00FA0970">
          <w:type w:val="continuous"/>
          <w:pgSz w:w="11906" w:h="16838"/>
          <w:pgMar w:top="1134" w:right="1134" w:bottom="1134" w:left="1134" w:header="709" w:footer="709" w:gutter="0"/>
          <w:cols w:space="708"/>
          <w:docGrid w:linePitch="360"/>
        </w:sectPr>
      </w:pPr>
    </w:p>
    <w:p w14:paraId="07FBBF56" w14:textId="77777777" w:rsidR="004F615C" w:rsidRPr="00C84E35" w:rsidRDefault="004F615C" w:rsidP="004F615C">
      <w:pPr>
        <w:spacing w:line="240" w:lineRule="auto"/>
        <w:rPr>
          <w:rFonts w:cstheme="minorHAnsi"/>
          <w:b/>
        </w:rPr>
      </w:pPr>
      <w:r w:rsidRPr="00C84E35">
        <w:rPr>
          <w:rFonts w:cstheme="minorHAnsi"/>
          <w:b/>
        </w:rPr>
        <w:t>Vrednovanje kao učenje</w:t>
      </w:r>
    </w:p>
    <w:p w14:paraId="5FE7F48C" w14:textId="77777777" w:rsidR="004F615C" w:rsidRPr="00C84E35" w:rsidRDefault="004F615C" w:rsidP="004F615C">
      <w:pPr>
        <w:rPr>
          <w:rFonts w:cstheme="minorHAnsi"/>
        </w:rPr>
      </w:pPr>
      <w:r w:rsidRPr="00C84E35">
        <w:rPr>
          <w:rFonts w:cstheme="minorHAnsi"/>
          <w:b/>
        </w:rPr>
        <w:t xml:space="preserve">Primjer </w:t>
      </w:r>
      <w:r>
        <w:rPr>
          <w:rFonts w:cstheme="minorHAnsi"/>
          <w:b/>
        </w:rPr>
        <w:t>1</w:t>
      </w:r>
      <w:r w:rsidRPr="00C84E35">
        <w:rPr>
          <w:rFonts w:cstheme="minorHAnsi"/>
          <w:b/>
        </w:rPr>
        <w:t xml:space="preserve">:  </w:t>
      </w:r>
      <w:r w:rsidRPr="00C84E35">
        <w:rPr>
          <w:rFonts w:cstheme="minorHAnsi"/>
        </w:rPr>
        <w:t>Lista za samoprocjenu 2</w:t>
      </w:r>
      <w:r w:rsidRPr="00C84E35">
        <w:rPr>
          <w:rFonts w:cstheme="minorHAnsi"/>
          <w:b/>
        </w:rPr>
        <w:t xml:space="preserve"> </w:t>
      </w:r>
      <w:r w:rsidRPr="00C84E35">
        <w:rPr>
          <w:rFonts w:cstheme="minorHAnsi"/>
        </w:rPr>
        <w:t>(Prilog C)</w:t>
      </w:r>
    </w:p>
    <w:p w14:paraId="609D8270" w14:textId="77777777" w:rsidR="004F615C" w:rsidRPr="00C84E35" w:rsidRDefault="004F615C" w:rsidP="004F615C">
      <w:pPr>
        <w:spacing w:after="0"/>
        <w:rPr>
          <w:rFonts w:cstheme="minorHAnsi"/>
        </w:rPr>
      </w:pPr>
      <w:r w:rsidRPr="00C84E35">
        <w:rPr>
          <w:rFonts w:cstheme="minorHAnsi"/>
        </w:rPr>
        <w:t>Tvrdnje:</w:t>
      </w:r>
    </w:p>
    <w:p w14:paraId="15A1EBE4" w14:textId="77777777" w:rsidR="004F615C" w:rsidRDefault="004F615C" w:rsidP="004F615C">
      <w:pPr>
        <w:numPr>
          <w:ilvl w:val="0"/>
          <w:numId w:val="114"/>
        </w:numPr>
        <w:spacing w:before="240" w:after="0" w:line="240" w:lineRule="auto"/>
        <w:ind w:left="709"/>
        <w:contextualSpacing/>
        <w:rPr>
          <w:rFonts w:cstheme="minorHAnsi"/>
        </w:rPr>
      </w:pPr>
      <w:r w:rsidRPr="00C84E35">
        <w:rPr>
          <w:rFonts w:cstheme="minorHAnsi"/>
        </w:rPr>
        <w:t xml:space="preserve">Skiciram </w:t>
      </w:r>
      <w:r>
        <w:rPr>
          <w:rFonts w:cstheme="minorHAnsi"/>
        </w:rPr>
        <w:t>stožac</w:t>
      </w:r>
      <w:r w:rsidRPr="00C84E35">
        <w:rPr>
          <w:rFonts w:cstheme="minorHAnsi"/>
        </w:rPr>
        <w:t>.</w:t>
      </w:r>
    </w:p>
    <w:p w14:paraId="7FE33E33" w14:textId="77777777" w:rsidR="004F615C" w:rsidRPr="00C84E35" w:rsidRDefault="004F615C" w:rsidP="004F615C">
      <w:pPr>
        <w:numPr>
          <w:ilvl w:val="0"/>
          <w:numId w:val="114"/>
        </w:numPr>
        <w:spacing w:before="240" w:after="0" w:line="240" w:lineRule="auto"/>
        <w:ind w:left="709"/>
        <w:contextualSpacing/>
        <w:rPr>
          <w:rFonts w:cstheme="minorHAnsi"/>
        </w:rPr>
      </w:pPr>
      <w:r>
        <w:rPr>
          <w:rFonts w:cstheme="minorHAnsi"/>
        </w:rPr>
        <w:t>Označavam osnovne elemente stošca.</w:t>
      </w:r>
    </w:p>
    <w:p w14:paraId="4BD62975" w14:textId="77777777" w:rsidR="004F615C" w:rsidRPr="00C84E35" w:rsidRDefault="004F615C" w:rsidP="004F615C">
      <w:pPr>
        <w:numPr>
          <w:ilvl w:val="0"/>
          <w:numId w:val="114"/>
        </w:numPr>
        <w:spacing w:before="240" w:after="0" w:line="240" w:lineRule="auto"/>
        <w:ind w:left="709"/>
        <w:contextualSpacing/>
        <w:rPr>
          <w:rFonts w:cstheme="minorHAnsi"/>
        </w:rPr>
      </w:pPr>
      <w:r w:rsidRPr="00C84E35">
        <w:rPr>
          <w:rFonts w:cstheme="minorHAnsi"/>
        </w:rPr>
        <w:t xml:space="preserve">Crtam mrežu </w:t>
      </w:r>
      <w:r>
        <w:rPr>
          <w:rFonts w:cstheme="minorHAnsi"/>
        </w:rPr>
        <w:t>stošca</w:t>
      </w:r>
      <w:r w:rsidRPr="00C84E35">
        <w:rPr>
          <w:rFonts w:cstheme="minorHAnsi"/>
        </w:rPr>
        <w:t>.</w:t>
      </w:r>
    </w:p>
    <w:p w14:paraId="72013BF3" w14:textId="77777777" w:rsidR="004F615C" w:rsidRDefault="004F615C" w:rsidP="004F615C">
      <w:pPr>
        <w:numPr>
          <w:ilvl w:val="0"/>
          <w:numId w:val="114"/>
        </w:numPr>
        <w:spacing w:before="240" w:after="0" w:line="240" w:lineRule="auto"/>
        <w:ind w:left="709"/>
        <w:contextualSpacing/>
        <w:rPr>
          <w:rFonts w:cstheme="minorHAnsi"/>
        </w:rPr>
      </w:pPr>
      <w:r w:rsidRPr="00C84E35">
        <w:rPr>
          <w:rFonts w:cstheme="minorHAnsi"/>
        </w:rPr>
        <w:t xml:space="preserve">Određujem </w:t>
      </w:r>
      <w:r>
        <w:rPr>
          <w:rFonts w:cstheme="minorHAnsi"/>
        </w:rPr>
        <w:t>površinu osnog presjeka stošca</w:t>
      </w:r>
      <w:r w:rsidRPr="00C84E35">
        <w:rPr>
          <w:rFonts w:cstheme="minorHAnsi"/>
        </w:rPr>
        <w:t>.</w:t>
      </w:r>
    </w:p>
    <w:p w14:paraId="3465E04D" w14:textId="77777777" w:rsidR="004F615C" w:rsidRPr="00905BBB" w:rsidRDefault="004F615C" w:rsidP="004F615C">
      <w:pPr>
        <w:numPr>
          <w:ilvl w:val="0"/>
          <w:numId w:val="114"/>
        </w:numPr>
        <w:spacing w:before="240" w:after="0" w:line="240" w:lineRule="auto"/>
        <w:ind w:left="709"/>
        <w:contextualSpacing/>
        <w:rPr>
          <w:rFonts w:cstheme="minorHAnsi"/>
        </w:rPr>
      </w:pPr>
      <w:r w:rsidRPr="00C84E35">
        <w:rPr>
          <w:rFonts w:cstheme="minorHAnsi"/>
        </w:rPr>
        <w:t xml:space="preserve">Određujem oplošje </w:t>
      </w:r>
      <w:r>
        <w:rPr>
          <w:rFonts w:cstheme="minorHAnsi"/>
        </w:rPr>
        <w:t>stošca</w:t>
      </w:r>
      <w:r w:rsidRPr="00C84E35">
        <w:rPr>
          <w:rFonts w:cstheme="minorHAnsi"/>
        </w:rPr>
        <w:t>.</w:t>
      </w:r>
    </w:p>
    <w:p w14:paraId="435AA9BD" w14:textId="77777777" w:rsidR="004F615C" w:rsidRDefault="004F615C" w:rsidP="004F615C">
      <w:pPr>
        <w:spacing w:before="240" w:after="0" w:line="240" w:lineRule="auto"/>
        <w:rPr>
          <w:rFonts w:cstheme="minorHAnsi"/>
          <w:b/>
        </w:rPr>
      </w:pPr>
    </w:p>
    <w:p w14:paraId="082E813E" w14:textId="77777777" w:rsidR="004F615C" w:rsidRPr="00C84E35" w:rsidRDefault="004F615C" w:rsidP="004F615C">
      <w:pPr>
        <w:spacing w:before="240" w:after="0" w:line="240" w:lineRule="auto"/>
        <w:rPr>
          <w:rFonts w:cstheme="minorHAnsi"/>
        </w:rPr>
      </w:pPr>
      <w:r w:rsidRPr="00C84E35">
        <w:rPr>
          <w:rFonts w:cstheme="minorHAnsi"/>
          <w:b/>
        </w:rPr>
        <w:t xml:space="preserve">Primjer </w:t>
      </w:r>
      <w:r>
        <w:rPr>
          <w:rFonts w:cstheme="minorHAnsi"/>
          <w:b/>
        </w:rPr>
        <w:t>2</w:t>
      </w:r>
      <w:r w:rsidRPr="00C84E35">
        <w:rPr>
          <w:rFonts w:cstheme="minorHAnsi"/>
          <w:b/>
        </w:rPr>
        <w:t xml:space="preserve">:  </w:t>
      </w:r>
      <w:r w:rsidRPr="00C84E35">
        <w:rPr>
          <w:rFonts w:cstheme="minorHAnsi"/>
        </w:rPr>
        <w:t>Zadaci za vršnjačko vrednovanje (Prilog A)</w:t>
      </w:r>
    </w:p>
    <w:p w14:paraId="7B20E93B" w14:textId="77777777" w:rsidR="004F615C" w:rsidRPr="00C84E35" w:rsidRDefault="004F615C" w:rsidP="004F615C">
      <w:pPr>
        <w:spacing w:before="120" w:line="240" w:lineRule="auto"/>
        <w:rPr>
          <w:rFonts w:cstheme="minorHAnsi"/>
        </w:rPr>
      </w:pPr>
      <w:r w:rsidRPr="00C84E35">
        <w:rPr>
          <w:rFonts w:cstheme="minorHAnsi"/>
          <w:sz w:val="36"/>
          <w:szCs w:val="36"/>
        </w:rPr>
        <w:t>●</w:t>
      </w:r>
      <w:r w:rsidRPr="00C84E35">
        <w:rPr>
          <w:rFonts w:cstheme="minorHAnsi"/>
          <w:sz w:val="40"/>
          <w:szCs w:val="40"/>
        </w:rPr>
        <w:t xml:space="preserve"> </w:t>
      </w:r>
      <w:r w:rsidRPr="00C84E35">
        <w:rPr>
          <w:rFonts w:cstheme="minorHAnsi"/>
        </w:rPr>
        <w:t>Pitanja:</w:t>
      </w:r>
    </w:p>
    <w:p w14:paraId="38A0881A" w14:textId="77777777" w:rsidR="004F615C" w:rsidRPr="00C84E35" w:rsidRDefault="004F615C" w:rsidP="004F615C">
      <w:pPr>
        <w:numPr>
          <w:ilvl w:val="0"/>
          <w:numId w:val="106"/>
        </w:numPr>
        <w:spacing w:before="120" w:after="0" w:line="276" w:lineRule="auto"/>
        <w:ind w:left="709" w:hanging="357"/>
        <w:contextualSpacing/>
        <w:rPr>
          <w:rFonts w:cstheme="minorHAnsi"/>
        </w:rPr>
      </w:pPr>
      <w:r w:rsidRPr="00C84E35">
        <w:rPr>
          <w:rFonts w:cstheme="minorHAnsi"/>
        </w:rPr>
        <w:t>Izračunajte</w:t>
      </w:r>
      <w:r>
        <w:rPr>
          <w:rFonts w:cstheme="minorHAnsi"/>
        </w:rPr>
        <w:t xml:space="preserve"> oplošje</w:t>
      </w:r>
      <w:r w:rsidRPr="00C84E35">
        <w:rPr>
          <w:rFonts w:cstheme="minorHAnsi"/>
        </w:rPr>
        <w:t xml:space="preserve"> </w:t>
      </w:r>
      <w:r>
        <w:rPr>
          <w:rFonts w:cstheme="minorHAnsi"/>
        </w:rPr>
        <w:t xml:space="preserve">i </w:t>
      </w:r>
      <w:r w:rsidRPr="00C84E35">
        <w:rPr>
          <w:rFonts w:cstheme="minorHAnsi"/>
        </w:rPr>
        <w:t xml:space="preserve">volumen </w:t>
      </w:r>
      <w:r>
        <w:rPr>
          <w:rFonts w:cstheme="minorHAnsi"/>
        </w:rPr>
        <w:t>stošca</w:t>
      </w:r>
      <w:r w:rsidRPr="00C84E35">
        <w:rPr>
          <w:rFonts w:cstheme="minorHAnsi"/>
        </w:rPr>
        <w:t>.</w:t>
      </w:r>
    </w:p>
    <w:p w14:paraId="0192171B" w14:textId="77777777" w:rsidR="004F615C" w:rsidRDefault="004F615C" w:rsidP="004F615C">
      <w:pPr>
        <w:spacing w:after="0"/>
        <w:ind w:left="709"/>
        <w:contextualSpacing/>
        <w:rPr>
          <w:rFonts w:cstheme="minorHAnsi"/>
        </w:rPr>
      </w:pPr>
      <w:r>
        <w:rPr>
          <w:noProof/>
        </w:rPr>
        <w:drawing>
          <wp:inline distT="0" distB="0" distL="0" distR="0" wp14:anchorId="0F00FCA8" wp14:editId="33E96085">
            <wp:extent cx="1077786" cy="1009650"/>
            <wp:effectExtent l="0" t="0" r="8255" b="0"/>
            <wp:docPr id="15802" name="Slika 1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97">
                      <a:extLst>
                        <a:ext uri="{BEBA8EAE-BF5A-486C-A8C5-ECC9F3942E4B}">
                          <a14:imgProps xmlns:a14="http://schemas.microsoft.com/office/drawing/2010/main">
                            <a14:imgLayer r:embed="rId149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081112" cy="1012765"/>
                    </a:xfrm>
                    <a:prstGeom prst="rect">
                      <a:avLst/>
                    </a:prstGeom>
                    <a:noFill/>
                    <a:ln>
                      <a:noFill/>
                    </a:ln>
                  </pic:spPr>
                </pic:pic>
              </a:graphicData>
            </a:graphic>
          </wp:inline>
        </w:drawing>
      </w:r>
    </w:p>
    <w:p w14:paraId="5C8D0920" w14:textId="77777777" w:rsidR="004F615C" w:rsidRPr="00C84E35" w:rsidRDefault="004F615C" w:rsidP="004F615C">
      <w:pPr>
        <w:spacing w:after="0"/>
        <w:ind w:left="709"/>
        <w:contextualSpacing/>
        <w:rPr>
          <w:rFonts w:cstheme="minorHAnsi"/>
        </w:rPr>
      </w:pPr>
    </w:p>
    <w:p w14:paraId="29A3F1CF" w14:textId="77777777" w:rsidR="004F615C" w:rsidRPr="00C84E35" w:rsidRDefault="004F615C" w:rsidP="004F615C">
      <w:pPr>
        <w:numPr>
          <w:ilvl w:val="0"/>
          <w:numId w:val="104"/>
        </w:numPr>
        <w:spacing w:before="240" w:after="0" w:line="240" w:lineRule="auto"/>
        <w:contextualSpacing/>
        <w:rPr>
          <w:rFonts w:cstheme="minorHAnsi"/>
        </w:rPr>
      </w:pPr>
      <w:r w:rsidRPr="00C84E35">
        <w:rPr>
          <w:rFonts w:cstheme="minorHAnsi"/>
        </w:rPr>
        <w:t xml:space="preserve">Izračunajte </w:t>
      </w:r>
      <w:r>
        <w:rPr>
          <w:rFonts w:cstheme="minorHAnsi"/>
        </w:rPr>
        <w:t>oplošje</w:t>
      </w:r>
      <w:r w:rsidRPr="00C84E35">
        <w:rPr>
          <w:rFonts w:cstheme="minorHAnsi"/>
        </w:rPr>
        <w:t xml:space="preserve"> </w:t>
      </w:r>
      <w:r>
        <w:rPr>
          <w:rFonts w:cstheme="minorHAnsi"/>
        </w:rPr>
        <w:t xml:space="preserve">i </w:t>
      </w:r>
      <w:r w:rsidRPr="00C84E35">
        <w:rPr>
          <w:rFonts w:cstheme="minorHAnsi"/>
        </w:rPr>
        <w:t xml:space="preserve">volumen </w:t>
      </w:r>
      <w:r>
        <w:rPr>
          <w:rFonts w:cstheme="minorHAnsi"/>
        </w:rPr>
        <w:t>stošca nastalog rotacijom pravokutnog trokuta</w:t>
      </w:r>
      <w:r w:rsidRPr="00C84E35">
        <w:rPr>
          <w:rFonts w:cstheme="minorHAnsi"/>
        </w:rPr>
        <w:t xml:space="preserve"> na slici.</w:t>
      </w:r>
    </w:p>
    <w:p w14:paraId="118067B2" w14:textId="77777777" w:rsidR="004F615C" w:rsidRDefault="004F615C" w:rsidP="004F615C">
      <w:pPr>
        <w:spacing w:line="240" w:lineRule="auto"/>
        <w:ind w:left="720"/>
        <w:contextualSpacing/>
        <w:rPr>
          <w:noProof/>
        </w:rPr>
      </w:pPr>
    </w:p>
    <w:p w14:paraId="0616D4CF" w14:textId="77777777" w:rsidR="004F615C" w:rsidRDefault="004F615C" w:rsidP="004F615C">
      <w:pPr>
        <w:spacing w:line="240" w:lineRule="auto"/>
        <w:ind w:left="720"/>
        <w:contextualSpacing/>
        <w:rPr>
          <w:noProof/>
        </w:rPr>
      </w:pPr>
      <w:r>
        <w:rPr>
          <w:noProof/>
        </w:rPr>
        <w:drawing>
          <wp:inline distT="0" distB="0" distL="0" distR="0" wp14:anchorId="1B289D98" wp14:editId="00328A71">
            <wp:extent cx="1009650" cy="1576357"/>
            <wp:effectExtent l="0" t="0" r="0" b="5080"/>
            <wp:docPr id="15803" name="Slika 1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9">
                      <a:extLst>
                        <a:ext uri="{28A0092B-C50C-407E-A947-70E740481C1C}">
                          <a14:useLocalDpi xmlns:a14="http://schemas.microsoft.com/office/drawing/2010/main" val="0"/>
                        </a:ext>
                      </a:extLst>
                    </a:blip>
                    <a:srcRect/>
                    <a:stretch>
                      <a:fillRect/>
                    </a:stretch>
                  </pic:blipFill>
                  <pic:spPr bwMode="auto">
                    <a:xfrm>
                      <a:off x="0" y="0"/>
                      <a:ext cx="1015285" cy="1585155"/>
                    </a:xfrm>
                    <a:prstGeom prst="rect">
                      <a:avLst/>
                    </a:prstGeom>
                    <a:noFill/>
                    <a:ln>
                      <a:noFill/>
                    </a:ln>
                  </pic:spPr>
                </pic:pic>
              </a:graphicData>
            </a:graphic>
          </wp:inline>
        </w:drawing>
      </w:r>
    </w:p>
    <w:p w14:paraId="6FA42C43" w14:textId="77777777" w:rsidR="004F615C" w:rsidRPr="00C84E35" w:rsidRDefault="004F615C" w:rsidP="004F615C">
      <w:pPr>
        <w:spacing w:line="240" w:lineRule="auto"/>
        <w:rPr>
          <w:rFonts w:cstheme="minorHAnsi"/>
        </w:rPr>
      </w:pPr>
      <w:r w:rsidRPr="00C84E35">
        <w:rPr>
          <w:sz w:val="36"/>
          <w:szCs w:val="36"/>
        </w:rPr>
        <w:sym w:font="Symbol" w:char="00A8"/>
      </w:r>
      <w:r w:rsidRPr="00C84E35">
        <w:rPr>
          <w:rFonts w:cstheme="minorHAnsi"/>
          <w:sz w:val="40"/>
          <w:szCs w:val="40"/>
        </w:rPr>
        <w:t xml:space="preserve"> </w:t>
      </w:r>
      <w:r w:rsidRPr="00C84E35">
        <w:rPr>
          <w:rFonts w:cstheme="minorHAnsi"/>
        </w:rPr>
        <w:t xml:space="preserve">Pitanja: </w:t>
      </w:r>
    </w:p>
    <w:p w14:paraId="0842F2C4" w14:textId="77777777" w:rsidR="004F615C" w:rsidRPr="00C84E35" w:rsidRDefault="004F615C" w:rsidP="004F615C">
      <w:pPr>
        <w:numPr>
          <w:ilvl w:val="0"/>
          <w:numId w:val="106"/>
        </w:numPr>
        <w:spacing w:before="120" w:after="0" w:line="276" w:lineRule="auto"/>
        <w:ind w:left="709" w:hanging="357"/>
        <w:contextualSpacing/>
        <w:rPr>
          <w:rFonts w:cstheme="minorHAnsi"/>
        </w:rPr>
      </w:pPr>
      <w:r w:rsidRPr="00C84E35">
        <w:rPr>
          <w:rFonts w:cstheme="minorHAnsi"/>
        </w:rPr>
        <w:t>Izračunajte</w:t>
      </w:r>
      <w:r>
        <w:rPr>
          <w:rFonts w:cstheme="minorHAnsi"/>
        </w:rPr>
        <w:t xml:space="preserve"> oplošje</w:t>
      </w:r>
      <w:r w:rsidRPr="00C84E35">
        <w:rPr>
          <w:rFonts w:cstheme="minorHAnsi"/>
        </w:rPr>
        <w:t xml:space="preserve"> </w:t>
      </w:r>
      <w:r>
        <w:rPr>
          <w:rFonts w:cstheme="minorHAnsi"/>
        </w:rPr>
        <w:t xml:space="preserve">i </w:t>
      </w:r>
      <w:r w:rsidRPr="00C84E35">
        <w:rPr>
          <w:rFonts w:cstheme="minorHAnsi"/>
        </w:rPr>
        <w:t xml:space="preserve">volumen </w:t>
      </w:r>
      <w:r>
        <w:rPr>
          <w:rFonts w:cstheme="minorHAnsi"/>
        </w:rPr>
        <w:t>stošca</w:t>
      </w:r>
      <w:r w:rsidRPr="00C84E35">
        <w:rPr>
          <w:rFonts w:cstheme="minorHAnsi"/>
        </w:rPr>
        <w:t>.</w:t>
      </w:r>
    </w:p>
    <w:p w14:paraId="0B67F663" w14:textId="77777777" w:rsidR="004F615C" w:rsidRPr="00C84E35" w:rsidRDefault="004F615C" w:rsidP="004F615C">
      <w:pPr>
        <w:spacing w:before="240" w:after="0" w:line="240" w:lineRule="auto"/>
        <w:ind w:left="709"/>
        <w:contextualSpacing/>
        <w:rPr>
          <w:rFonts w:cstheme="minorHAnsi"/>
        </w:rPr>
      </w:pPr>
      <w:r>
        <w:rPr>
          <w:noProof/>
        </w:rPr>
        <w:drawing>
          <wp:inline distT="0" distB="0" distL="0" distR="0" wp14:anchorId="2DF5C9B3" wp14:editId="494797CB">
            <wp:extent cx="1400727" cy="1323975"/>
            <wp:effectExtent l="0" t="0" r="9525" b="0"/>
            <wp:docPr id="15804" name="Slika 1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0">
                      <a:extLst>
                        <a:ext uri="{28A0092B-C50C-407E-A947-70E740481C1C}">
                          <a14:useLocalDpi xmlns:a14="http://schemas.microsoft.com/office/drawing/2010/main" val="0"/>
                        </a:ext>
                      </a:extLst>
                    </a:blip>
                    <a:srcRect/>
                    <a:stretch>
                      <a:fillRect/>
                    </a:stretch>
                  </pic:blipFill>
                  <pic:spPr bwMode="auto">
                    <a:xfrm>
                      <a:off x="0" y="0"/>
                      <a:ext cx="1409387" cy="1332161"/>
                    </a:xfrm>
                    <a:prstGeom prst="rect">
                      <a:avLst/>
                    </a:prstGeom>
                    <a:noFill/>
                    <a:ln>
                      <a:noFill/>
                    </a:ln>
                  </pic:spPr>
                </pic:pic>
              </a:graphicData>
            </a:graphic>
          </wp:inline>
        </w:drawing>
      </w:r>
    </w:p>
    <w:p w14:paraId="2E63FBBF" w14:textId="77777777" w:rsidR="004F615C" w:rsidRPr="00C84E35" w:rsidRDefault="004F615C" w:rsidP="004F615C">
      <w:pPr>
        <w:spacing w:before="240" w:after="0" w:line="240" w:lineRule="auto"/>
        <w:ind w:left="720"/>
        <w:contextualSpacing/>
        <w:rPr>
          <w:rFonts w:cstheme="minorHAnsi"/>
        </w:rPr>
      </w:pPr>
    </w:p>
    <w:p w14:paraId="4CBDA8AD" w14:textId="77777777" w:rsidR="004F615C" w:rsidRPr="008E5B75" w:rsidRDefault="004F615C" w:rsidP="004F615C">
      <w:pPr>
        <w:numPr>
          <w:ilvl w:val="0"/>
          <w:numId w:val="104"/>
        </w:numPr>
        <w:spacing w:before="240" w:after="0" w:line="240" w:lineRule="auto"/>
        <w:contextualSpacing/>
        <w:rPr>
          <w:rFonts w:cstheme="minorHAnsi"/>
        </w:rPr>
      </w:pPr>
      <w:r w:rsidRPr="008E5B75">
        <w:rPr>
          <w:rFonts w:cstheme="minorHAnsi"/>
        </w:rPr>
        <w:t>Izračunajte oplošje i volumen stošca nastalog rotacijom pravokutnog trokuta na slici.</w:t>
      </w:r>
    </w:p>
    <w:p w14:paraId="22FCC9F8" w14:textId="77777777" w:rsidR="004F615C" w:rsidRPr="00C84E35" w:rsidRDefault="004F615C" w:rsidP="004F615C">
      <w:pPr>
        <w:spacing w:before="240" w:after="0" w:line="240" w:lineRule="auto"/>
        <w:ind w:left="720"/>
        <w:contextualSpacing/>
        <w:rPr>
          <w:rFonts w:cstheme="minorHAnsi"/>
        </w:rPr>
      </w:pPr>
      <w:r>
        <w:rPr>
          <w:noProof/>
        </w:rPr>
        <w:drawing>
          <wp:inline distT="0" distB="0" distL="0" distR="0" wp14:anchorId="5A971EB6" wp14:editId="72820F65">
            <wp:extent cx="1590124" cy="1433830"/>
            <wp:effectExtent l="0" t="0" r="0" b="0"/>
            <wp:docPr id="15805" name="Slika 1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1">
                      <a:extLst>
                        <a:ext uri="{28A0092B-C50C-407E-A947-70E740481C1C}">
                          <a14:useLocalDpi xmlns:a14="http://schemas.microsoft.com/office/drawing/2010/main" val="0"/>
                        </a:ext>
                      </a:extLst>
                    </a:blip>
                    <a:srcRect/>
                    <a:stretch>
                      <a:fillRect/>
                    </a:stretch>
                  </pic:blipFill>
                  <pic:spPr bwMode="auto">
                    <a:xfrm>
                      <a:off x="0" y="0"/>
                      <a:ext cx="1603964" cy="1446309"/>
                    </a:xfrm>
                    <a:prstGeom prst="rect">
                      <a:avLst/>
                    </a:prstGeom>
                    <a:noFill/>
                    <a:ln>
                      <a:noFill/>
                    </a:ln>
                  </pic:spPr>
                </pic:pic>
              </a:graphicData>
            </a:graphic>
          </wp:inline>
        </w:drawing>
      </w:r>
    </w:p>
    <w:p w14:paraId="56DCEFC1" w14:textId="77777777" w:rsidR="004F615C" w:rsidRPr="00C84E35" w:rsidRDefault="004F615C" w:rsidP="004F615C">
      <w:pPr>
        <w:spacing w:before="240" w:after="0" w:line="240" w:lineRule="auto"/>
        <w:ind w:left="720"/>
        <w:contextualSpacing/>
        <w:rPr>
          <w:rFonts w:cstheme="minorHAnsi"/>
        </w:rPr>
      </w:pPr>
    </w:p>
    <w:p w14:paraId="74E6B5F2" w14:textId="77777777" w:rsidR="004F615C" w:rsidRPr="00C84E35" w:rsidRDefault="004F615C" w:rsidP="004F615C">
      <w:pPr>
        <w:spacing w:before="240" w:after="0" w:line="240" w:lineRule="auto"/>
        <w:ind w:left="720"/>
        <w:contextualSpacing/>
        <w:rPr>
          <w:rFonts w:cstheme="minorHAnsi"/>
        </w:rPr>
      </w:pPr>
    </w:p>
    <w:p w14:paraId="222C59E6" w14:textId="77777777" w:rsidR="004F615C" w:rsidRPr="00C84E35" w:rsidRDefault="004F615C" w:rsidP="004F615C">
      <w:pPr>
        <w:rPr>
          <w:rFonts w:cstheme="minorHAnsi"/>
          <w:b/>
        </w:rPr>
      </w:pPr>
      <w:r w:rsidRPr="00C84E35">
        <w:rPr>
          <w:rFonts w:cstheme="minorHAnsi"/>
          <w:b/>
        </w:rPr>
        <w:t>Vrednovanje za učenje</w:t>
      </w:r>
    </w:p>
    <w:p w14:paraId="1A81802F" w14:textId="77777777" w:rsidR="004F615C" w:rsidRPr="00C84E35" w:rsidRDefault="004F615C" w:rsidP="004F615C">
      <w:pPr>
        <w:rPr>
          <w:rFonts w:cstheme="minorHAnsi"/>
        </w:rPr>
      </w:pPr>
      <w:r w:rsidRPr="00C84E35">
        <w:rPr>
          <w:rFonts w:cstheme="minorHAnsi"/>
          <w:b/>
        </w:rPr>
        <w:t xml:space="preserve">Primjer </w:t>
      </w:r>
      <w:r>
        <w:rPr>
          <w:rFonts w:cstheme="minorHAnsi"/>
          <w:b/>
        </w:rPr>
        <w:t>1</w:t>
      </w:r>
      <w:r w:rsidRPr="00C84E35">
        <w:rPr>
          <w:rFonts w:cstheme="minorHAnsi"/>
          <w:b/>
        </w:rPr>
        <w:t xml:space="preserve">:  </w:t>
      </w:r>
      <w:r w:rsidRPr="00C84E35">
        <w:rPr>
          <w:rFonts w:cstheme="minorHAnsi"/>
        </w:rPr>
        <w:t>Kviz (Prilog D)</w:t>
      </w:r>
    </w:p>
    <w:p w14:paraId="751F4451" w14:textId="77777777" w:rsidR="004F615C" w:rsidRPr="00C84E35" w:rsidRDefault="004F615C" w:rsidP="004F615C">
      <w:pPr>
        <w:spacing w:after="0"/>
        <w:rPr>
          <w:rFonts w:cstheme="minorHAnsi"/>
        </w:rPr>
      </w:pPr>
      <w:r w:rsidRPr="00C84E35">
        <w:rPr>
          <w:rFonts w:cstheme="minorHAnsi"/>
        </w:rPr>
        <w:t>Tvrdnje:</w:t>
      </w:r>
    </w:p>
    <w:p w14:paraId="4B8CCEF0" w14:textId="77777777" w:rsidR="004F615C" w:rsidRDefault="004F615C" w:rsidP="004F615C">
      <w:pPr>
        <w:numPr>
          <w:ilvl w:val="0"/>
          <w:numId w:val="6"/>
        </w:numPr>
        <w:spacing w:after="0" w:line="276" w:lineRule="auto"/>
        <w:contextualSpacing/>
        <w:rPr>
          <w:rFonts w:cstheme="minorHAnsi"/>
        </w:rPr>
      </w:pPr>
      <w:r>
        <w:rPr>
          <w:rFonts w:cstheme="minorHAnsi"/>
        </w:rPr>
        <w:t>Izvodnica je uvijek dulja od polumjera baze stošca</w:t>
      </w:r>
      <w:r w:rsidRPr="00C84E35">
        <w:rPr>
          <w:rFonts w:cstheme="minorHAnsi"/>
        </w:rPr>
        <w:t>.</w:t>
      </w:r>
    </w:p>
    <w:p w14:paraId="73EB9C3C" w14:textId="77777777" w:rsidR="004F615C" w:rsidRPr="00C84E35" w:rsidRDefault="004F615C" w:rsidP="004F615C">
      <w:pPr>
        <w:numPr>
          <w:ilvl w:val="0"/>
          <w:numId w:val="6"/>
        </w:numPr>
        <w:spacing w:after="0" w:line="276" w:lineRule="auto"/>
        <w:contextualSpacing/>
        <w:rPr>
          <w:rFonts w:cstheme="minorHAnsi"/>
        </w:rPr>
      </w:pPr>
      <w:r>
        <w:rPr>
          <w:rFonts w:cstheme="minorHAnsi"/>
        </w:rPr>
        <w:t xml:space="preserve">Plašt stošca razvijen u ravninu je kružni odsječak. </w:t>
      </w:r>
    </w:p>
    <w:p w14:paraId="30D59BD7" w14:textId="77777777" w:rsidR="004F615C" w:rsidRDefault="004F615C" w:rsidP="004F615C">
      <w:pPr>
        <w:numPr>
          <w:ilvl w:val="0"/>
          <w:numId w:val="6"/>
        </w:numPr>
        <w:spacing w:after="0" w:line="276" w:lineRule="auto"/>
        <w:contextualSpacing/>
        <w:rPr>
          <w:rFonts w:cstheme="minorHAnsi"/>
        </w:rPr>
      </w:pPr>
      <w:r>
        <w:rPr>
          <w:rFonts w:cstheme="minorHAnsi"/>
        </w:rPr>
        <w:t>Oplošje</w:t>
      </w:r>
      <w:r w:rsidRPr="00C84E35">
        <w:rPr>
          <w:rFonts w:cstheme="minorHAnsi"/>
        </w:rPr>
        <w:t xml:space="preserve"> </w:t>
      </w:r>
      <w:r>
        <w:rPr>
          <w:rFonts w:cstheme="minorHAnsi"/>
        </w:rPr>
        <w:t>stošca</w:t>
      </w:r>
      <w:r w:rsidRPr="00C84E35">
        <w:rPr>
          <w:rFonts w:cstheme="minorHAnsi"/>
        </w:rPr>
        <w:t xml:space="preserve"> se izračunava iz izraza </w:t>
      </w:r>
      <w:r>
        <w:rPr>
          <w:rFonts w:cstheme="minorHAnsi"/>
        </w:rPr>
        <w:t xml:space="preserve">       </w:t>
      </w:r>
      <w:r w:rsidRPr="00C84E35">
        <w:rPr>
          <w:rFonts w:cstheme="minorHAnsi"/>
          <w:i/>
          <w:iCs/>
        </w:rPr>
        <w:t>O</w:t>
      </w:r>
      <w:r w:rsidRPr="00C84E35">
        <w:rPr>
          <w:rFonts w:cstheme="minorHAnsi"/>
        </w:rPr>
        <w:t xml:space="preserve"> = 2</w:t>
      </w:r>
      <w:r w:rsidRPr="00C84E35">
        <w:rPr>
          <w:rFonts w:cstheme="minorHAnsi"/>
          <w:i/>
          <w:iCs/>
        </w:rPr>
        <w:t xml:space="preserve">B </w:t>
      </w:r>
      <w:r w:rsidRPr="00C84E35">
        <w:rPr>
          <w:rFonts w:cstheme="minorHAnsi"/>
        </w:rPr>
        <w:t xml:space="preserve">+ </w:t>
      </w:r>
      <w:r w:rsidRPr="00C84E35">
        <w:rPr>
          <w:rFonts w:cstheme="minorHAnsi"/>
          <w:i/>
          <w:iCs/>
        </w:rPr>
        <w:t>P</w:t>
      </w:r>
      <w:r w:rsidRPr="00C84E35">
        <w:rPr>
          <w:rFonts w:cstheme="minorHAnsi"/>
        </w:rPr>
        <w:t>.</w:t>
      </w:r>
    </w:p>
    <w:p w14:paraId="0DC84C45" w14:textId="77777777" w:rsidR="004F615C" w:rsidRPr="00C84E35" w:rsidRDefault="004F615C" w:rsidP="004F615C">
      <w:pPr>
        <w:spacing w:after="0"/>
        <w:ind w:left="720"/>
        <w:contextualSpacing/>
        <w:rPr>
          <w:rFonts w:cstheme="minorHAnsi"/>
        </w:rPr>
      </w:pPr>
    </w:p>
    <w:p w14:paraId="58229947" w14:textId="77777777" w:rsidR="004F615C" w:rsidRPr="00C84E35" w:rsidRDefault="004F615C" w:rsidP="004F615C">
      <w:pPr>
        <w:spacing w:after="0"/>
        <w:rPr>
          <w:rFonts w:cstheme="minorHAnsi"/>
        </w:rPr>
      </w:pPr>
    </w:p>
    <w:p w14:paraId="425F2B0F" w14:textId="77777777" w:rsidR="004F615C" w:rsidRPr="00C84E35" w:rsidRDefault="004F615C" w:rsidP="004F615C">
      <w:pPr>
        <w:spacing w:after="0"/>
        <w:rPr>
          <w:rFonts w:cstheme="minorHAnsi"/>
        </w:rPr>
      </w:pPr>
      <w:r w:rsidRPr="00C84E35">
        <w:rPr>
          <w:rFonts w:cstheme="minorHAnsi"/>
        </w:rPr>
        <w:t>Zadat</w:t>
      </w:r>
      <w:r>
        <w:rPr>
          <w:rFonts w:cstheme="minorHAnsi"/>
        </w:rPr>
        <w:t>ak</w:t>
      </w:r>
      <w:r w:rsidRPr="00C84E35">
        <w:rPr>
          <w:rFonts w:cstheme="minorHAnsi"/>
        </w:rPr>
        <w:t>:</w:t>
      </w:r>
    </w:p>
    <w:p w14:paraId="5803B85D" w14:textId="77777777" w:rsidR="004F615C" w:rsidRPr="00C84E35" w:rsidRDefault="004F615C" w:rsidP="004F615C">
      <w:pPr>
        <w:numPr>
          <w:ilvl w:val="0"/>
          <w:numId w:val="106"/>
        </w:numPr>
        <w:spacing w:before="120" w:after="0" w:line="276" w:lineRule="auto"/>
        <w:ind w:left="709" w:hanging="357"/>
        <w:contextualSpacing/>
        <w:rPr>
          <w:rFonts w:cstheme="minorHAnsi"/>
        </w:rPr>
      </w:pPr>
      <w:r w:rsidRPr="00C84E35">
        <w:rPr>
          <w:rFonts w:cstheme="minorHAnsi"/>
        </w:rPr>
        <w:t xml:space="preserve">Izračunajte </w:t>
      </w:r>
      <w:r>
        <w:rPr>
          <w:rFonts w:cstheme="minorHAnsi"/>
        </w:rPr>
        <w:t>oplošje</w:t>
      </w:r>
      <w:r w:rsidRPr="00C84E35">
        <w:rPr>
          <w:rFonts w:cstheme="minorHAnsi"/>
        </w:rPr>
        <w:t xml:space="preserve"> </w:t>
      </w:r>
      <w:r>
        <w:rPr>
          <w:rFonts w:cstheme="minorHAnsi"/>
        </w:rPr>
        <w:t>valjka</w:t>
      </w:r>
      <w:r w:rsidRPr="00C84E35">
        <w:rPr>
          <w:rFonts w:cstheme="minorHAnsi"/>
        </w:rPr>
        <w:t>.</w:t>
      </w:r>
    </w:p>
    <w:p w14:paraId="21C4A06D" w14:textId="77777777" w:rsidR="004F615C" w:rsidRPr="00C84E35" w:rsidRDefault="004F615C" w:rsidP="004F615C">
      <w:pPr>
        <w:spacing w:after="0"/>
        <w:ind w:left="709"/>
        <w:contextualSpacing/>
        <w:rPr>
          <w:rFonts w:cstheme="minorHAnsi"/>
          <w:b/>
          <w:bCs/>
        </w:rPr>
      </w:pPr>
      <w:r>
        <w:rPr>
          <w:noProof/>
        </w:rPr>
        <w:drawing>
          <wp:inline distT="0" distB="0" distL="0" distR="0" wp14:anchorId="02958962" wp14:editId="3DC43976">
            <wp:extent cx="1404396" cy="1336040"/>
            <wp:effectExtent l="0" t="0" r="5715" b="0"/>
            <wp:docPr id="15806" name="Slika 15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02">
                      <a:extLst>
                        <a:ext uri="{28A0092B-C50C-407E-A947-70E740481C1C}">
                          <a14:useLocalDpi xmlns:a14="http://schemas.microsoft.com/office/drawing/2010/main" val="0"/>
                        </a:ext>
                      </a:extLst>
                    </a:blip>
                    <a:srcRect/>
                    <a:stretch>
                      <a:fillRect/>
                    </a:stretch>
                  </pic:blipFill>
                  <pic:spPr bwMode="auto">
                    <a:xfrm>
                      <a:off x="0" y="0"/>
                      <a:ext cx="1408545" cy="1339987"/>
                    </a:xfrm>
                    <a:prstGeom prst="rect">
                      <a:avLst/>
                    </a:prstGeom>
                    <a:noFill/>
                    <a:ln>
                      <a:noFill/>
                    </a:ln>
                  </pic:spPr>
                </pic:pic>
              </a:graphicData>
            </a:graphic>
          </wp:inline>
        </w:drawing>
      </w:r>
    </w:p>
    <w:p w14:paraId="0F4B4ADF" w14:textId="77777777" w:rsidR="004F615C" w:rsidRPr="00C84E35" w:rsidRDefault="004F615C" w:rsidP="004F615C">
      <w:pPr>
        <w:spacing w:after="0"/>
        <w:rPr>
          <w:rFonts w:cstheme="minorHAnsi"/>
        </w:rPr>
      </w:pPr>
    </w:p>
    <w:p w14:paraId="397B5CEA" w14:textId="77777777" w:rsidR="004F615C" w:rsidRPr="005467CA" w:rsidRDefault="004F615C" w:rsidP="004F615C">
      <w:pPr>
        <w:rPr>
          <w:rFonts w:cstheme="minorHAnsi"/>
        </w:rPr>
      </w:pPr>
      <w:r w:rsidRPr="005467CA">
        <w:rPr>
          <w:rFonts w:cstheme="minorHAnsi"/>
          <w:b/>
        </w:rPr>
        <w:t xml:space="preserve">Primjer 2:  </w:t>
      </w:r>
      <w:r w:rsidRPr="005467CA">
        <w:rPr>
          <w:rFonts w:cstheme="minorHAnsi"/>
        </w:rPr>
        <w:t>Kviz (Prilog D)</w:t>
      </w:r>
    </w:p>
    <w:p w14:paraId="4CA8429E" w14:textId="77777777" w:rsidR="004F615C" w:rsidRPr="00C84E35" w:rsidRDefault="004F615C" w:rsidP="004F615C">
      <w:pPr>
        <w:rPr>
          <w:rFonts w:cstheme="minorHAnsi"/>
        </w:rPr>
      </w:pPr>
      <w:r w:rsidRPr="005467CA">
        <w:rPr>
          <w:rFonts w:cstheme="minorHAnsi"/>
        </w:rPr>
        <w:t>Tvrdnje:</w:t>
      </w:r>
    </w:p>
    <w:p w14:paraId="6E10776B" w14:textId="77777777" w:rsidR="004F615C" w:rsidRPr="00C84E35" w:rsidRDefault="004F615C" w:rsidP="004F615C">
      <w:pPr>
        <w:spacing w:after="0"/>
        <w:contextualSpacing/>
        <w:rPr>
          <w:rFonts w:cstheme="minorHAnsi"/>
        </w:rPr>
      </w:pPr>
      <w:r>
        <w:rPr>
          <w:rFonts w:cstheme="minorHAnsi"/>
        </w:rPr>
        <w:t>Opseg baze stošca iznosi 16π cm, a duljina visine je 15 cm.</w:t>
      </w:r>
    </w:p>
    <w:p w14:paraId="08C243C7" w14:textId="77777777" w:rsidR="004F615C" w:rsidRPr="00C84E35" w:rsidRDefault="004F615C" w:rsidP="004F615C">
      <w:pPr>
        <w:numPr>
          <w:ilvl w:val="0"/>
          <w:numId w:val="107"/>
        </w:numPr>
        <w:spacing w:after="0" w:line="276" w:lineRule="auto"/>
        <w:ind w:left="426"/>
        <w:contextualSpacing/>
        <w:rPr>
          <w:rFonts w:cstheme="minorHAnsi"/>
        </w:rPr>
      </w:pPr>
      <w:r w:rsidRPr="00C84E35">
        <w:rPr>
          <w:rFonts w:eastAsiaTheme="minorEastAsia" w:cstheme="minorHAnsi"/>
        </w:rPr>
        <w:t xml:space="preserve">Oplošje </w:t>
      </w:r>
      <w:r>
        <w:rPr>
          <w:rFonts w:eastAsiaTheme="minorEastAsia" w:cstheme="minorHAnsi"/>
        </w:rPr>
        <w:t>tog valjka</w:t>
      </w:r>
      <w:r w:rsidRPr="00C84E35">
        <w:rPr>
          <w:rFonts w:eastAsiaTheme="minorEastAsia" w:cstheme="minorHAnsi"/>
        </w:rPr>
        <w:t xml:space="preserve"> iznosi </w:t>
      </w:r>
      <w:r>
        <w:rPr>
          <w:rFonts w:eastAsiaTheme="minorEastAsia" w:cstheme="minorHAnsi"/>
        </w:rPr>
        <w:t>200</w:t>
      </w:r>
      <w:r>
        <w:rPr>
          <w:rFonts w:cstheme="minorHAnsi"/>
        </w:rPr>
        <w:t>π cm</w:t>
      </w:r>
      <w:r w:rsidRPr="00B54A9E">
        <w:rPr>
          <w:rFonts w:cstheme="minorHAnsi"/>
          <w:vertAlign w:val="superscript"/>
        </w:rPr>
        <w:t>2</w:t>
      </w:r>
      <w:r>
        <w:rPr>
          <w:rFonts w:cstheme="minorHAnsi"/>
        </w:rPr>
        <w:t>.</w:t>
      </w:r>
    </w:p>
    <w:p w14:paraId="1FAEDF2B" w14:textId="77777777" w:rsidR="004F615C" w:rsidRPr="00B54A9E" w:rsidRDefault="004F615C" w:rsidP="004F615C">
      <w:pPr>
        <w:numPr>
          <w:ilvl w:val="0"/>
          <w:numId w:val="107"/>
        </w:numPr>
        <w:spacing w:after="0" w:line="276" w:lineRule="auto"/>
        <w:ind w:left="426"/>
        <w:contextualSpacing/>
        <w:rPr>
          <w:rFonts w:cstheme="minorHAnsi"/>
        </w:rPr>
      </w:pPr>
      <w:r w:rsidRPr="00C84E35">
        <w:rPr>
          <w:rFonts w:eastAsiaTheme="minorEastAsia" w:cstheme="minorHAnsi"/>
        </w:rPr>
        <w:t xml:space="preserve">Volumen </w:t>
      </w:r>
      <w:r w:rsidRPr="00B54A9E">
        <w:rPr>
          <w:rFonts w:eastAsiaTheme="minorEastAsia" w:cstheme="minorHAnsi"/>
        </w:rPr>
        <w:t>tog valjka</w:t>
      </w:r>
      <w:r w:rsidRPr="00C84E35">
        <w:rPr>
          <w:rFonts w:eastAsiaTheme="minorEastAsia" w:cstheme="minorHAnsi"/>
        </w:rPr>
        <w:t xml:space="preserve"> iznosi </w:t>
      </w:r>
      <w:r>
        <w:rPr>
          <w:rFonts w:eastAsiaTheme="minorEastAsia" w:cstheme="minorHAnsi"/>
        </w:rPr>
        <w:t>9600</w:t>
      </w:r>
      <w:r>
        <w:rPr>
          <w:rFonts w:cstheme="minorHAnsi"/>
        </w:rPr>
        <w:t>π cm</w:t>
      </w:r>
      <w:r>
        <w:rPr>
          <w:rFonts w:cstheme="minorHAnsi"/>
          <w:vertAlign w:val="superscript"/>
        </w:rPr>
        <w:t>3</w:t>
      </w:r>
      <w:r>
        <w:rPr>
          <w:rFonts w:cstheme="minorHAnsi"/>
        </w:rPr>
        <w:t>.</w:t>
      </w:r>
    </w:p>
    <w:p w14:paraId="12B43F1A" w14:textId="77777777" w:rsidR="004F615C" w:rsidRDefault="004F615C" w:rsidP="004F615C">
      <w:pPr>
        <w:spacing w:after="0"/>
        <w:contextualSpacing/>
        <w:rPr>
          <w:rFonts w:eastAsiaTheme="minorEastAsia" w:cstheme="minorHAnsi"/>
        </w:rPr>
      </w:pPr>
    </w:p>
    <w:p w14:paraId="27E5910D" w14:textId="77777777" w:rsidR="004F615C" w:rsidRPr="00C84E35" w:rsidRDefault="004F615C" w:rsidP="004F615C">
      <w:pPr>
        <w:rPr>
          <w:rFonts w:cstheme="minorHAnsi"/>
        </w:rPr>
      </w:pPr>
      <w:r w:rsidRPr="00C84E35">
        <w:rPr>
          <w:rFonts w:cstheme="minorHAnsi"/>
        </w:rPr>
        <w:t>Zadat</w:t>
      </w:r>
      <w:r>
        <w:rPr>
          <w:rFonts w:cstheme="minorHAnsi"/>
        </w:rPr>
        <w:t>ci</w:t>
      </w:r>
      <w:r w:rsidRPr="00C84E35">
        <w:rPr>
          <w:rFonts w:cstheme="minorHAnsi"/>
        </w:rPr>
        <w:t>:</w:t>
      </w:r>
    </w:p>
    <w:p w14:paraId="2CFA79F0" w14:textId="77777777" w:rsidR="004F615C" w:rsidRPr="00C84E35" w:rsidRDefault="004F615C" w:rsidP="004F615C">
      <w:pPr>
        <w:rPr>
          <w:rFonts w:cstheme="minorHAnsi"/>
        </w:rPr>
      </w:pPr>
      <w:r>
        <w:rPr>
          <w:rFonts w:cstheme="minorHAnsi"/>
        </w:rPr>
        <w:t xml:space="preserve">1.  </w:t>
      </w:r>
      <w:r w:rsidRPr="007C611C">
        <w:rPr>
          <w:rFonts w:cstheme="minorHAnsi"/>
        </w:rPr>
        <w:t>Izračunajte oplošje i volumen tijela sa slike.</w:t>
      </w:r>
      <w:r w:rsidRPr="00C84E35">
        <w:rPr>
          <w:rFonts w:cstheme="minorHAnsi"/>
        </w:rPr>
        <w:t xml:space="preserve"> </w:t>
      </w:r>
    </w:p>
    <w:p w14:paraId="2024BA57" w14:textId="77777777" w:rsidR="004F615C" w:rsidRDefault="004F615C" w:rsidP="004F615C">
      <w:pPr>
        <w:spacing w:after="0"/>
        <w:rPr>
          <w:rFonts w:cstheme="minorHAnsi"/>
        </w:rPr>
      </w:pPr>
      <w:r>
        <w:rPr>
          <w:noProof/>
        </w:rPr>
        <w:drawing>
          <wp:inline distT="0" distB="0" distL="0" distR="0" wp14:anchorId="2BDD3AF0" wp14:editId="612AD636">
            <wp:extent cx="1409700" cy="1519255"/>
            <wp:effectExtent l="0" t="0" r="0" b="5080"/>
            <wp:docPr id="15807" name="Slika 1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03">
                      <a:extLst>
                        <a:ext uri="{28A0092B-C50C-407E-A947-70E740481C1C}">
                          <a14:useLocalDpi xmlns:a14="http://schemas.microsoft.com/office/drawing/2010/main" val="0"/>
                        </a:ext>
                      </a:extLst>
                    </a:blip>
                    <a:srcRect/>
                    <a:stretch>
                      <a:fillRect/>
                    </a:stretch>
                  </pic:blipFill>
                  <pic:spPr bwMode="auto">
                    <a:xfrm>
                      <a:off x="0" y="0"/>
                      <a:ext cx="1423125" cy="1533723"/>
                    </a:xfrm>
                    <a:prstGeom prst="rect">
                      <a:avLst/>
                    </a:prstGeom>
                    <a:noFill/>
                    <a:ln>
                      <a:noFill/>
                    </a:ln>
                  </pic:spPr>
                </pic:pic>
              </a:graphicData>
            </a:graphic>
          </wp:inline>
        </w:drawing>
      </w:r>
    </w:p>
    <w:p w14:paraId="6837AC6D" w14:textId="0C30564F" w:rsidR="004F615C" w:rsidRPr="00C84E35" w:rsidRDefault="004F615C" w:rsidP="004F615C">
      <w:pPr>
        <w:spacing w:after="0"/>
        <w:contextualSpacing/>
        <w:rPr>
          <w:rFonts w:cstheme="minorHAnsi"/>
        </w:rPr>
      </w:pPr>
      <w:r>
        <w:rPr>
          <w:rFonts w:cstheme="minorHAnsi"/>
        </w:rPr>
        <w:t xml:space="preserve">2.  </w:t>
      </w:r>
      <w:r w:rsidRPr="009F7BA5">
        <w:rPr>
          <w:rFonts w:cstheme="minorHAnsi"/>
        </w:rPr>
        <w:t xml:space="preserve">Koliko je kartona utrošeno za izradu </w:t>
      </w:r>
      <w:r>
        <w:rPr>
          <w:rFonts w:cstheme="minorHAnsi"/>
        </w:rPr>
        <w:t>rođendanske kape u obliku stošca</w:t>
      </w:r>
      <w:r w:rsidRPr="009F7BA5">
        <w:rPr>
          <w:rFonts w:cstheme="minorHAnsi"/>
        </w:rPr>
        <w:t xml:space="preserve"> </w:t>
      </w:r>
      <w:r>
        <w:rPr>
          <w:rFonts w:cstheme="minorHAnsi"/>
        </w:rPr>
        <w:t>kojemu je visina 1.6 dm, a opseg baze 40 cm?</w:t>
      </w:r>
    </w:p>
    <w:p w14:paraId="3ADEB21B" w14:textId="77777777" w:rsidR="004F615C" w:rsidRPr="00C26E76" w:rsidRDefault="004F615C" w:rsidP="004F615C">
      <w:pPr>
        <w:pStyle w:val="Odlomakpopisa"/>
        <w:spacing w:after="0"/>
        <w:ind w:left="644"/>
        <w:rPr>
          <w:rFonts w:cstheme="minorHAnsi"/>
        </w:rPr>
      </w:pPr>
    </w:p>
    <w:p w14:paraId="0C638DDA" w14:textId="77777777" w:rsidR="004F615C" w:rsidRDefault="004F615C" w:rsidP="004F615C">
      <w:pPr>
        <w:spacing w:after="0"/>
        <w:rPr>
          <w:rFonts w:cstheme="minorHAnsi"/>
        </w:rPr>
      </w:pPr>
    </w:p>
    <w:p w14:paraId="6245A814" w14:textId="77777777" w:rsidR="004F615C" w:rsidRDefault="004F615C" w:rsidP="004F615C">
      <w:pPr>
        <w:spacing w:after="0"/>
        <w:rPr>
          <w:rFonts w:cstheme="minorHAnsi"/>
        </w:rPr>
      </w:pPr>
    </w:p>
    <w:p w14:paraId="254DF6D6" w14:textId="77777777" w:rsidR="004F615C" w:rsidRDefault="004F615C" w:rsidP="004F615C">
      <w:pPr>
        <w:spacing w:after="0"/>
        <w:rPr>
          <w:rFonts w:cstheme="minorHAnsi"/>
        </w:rPr>
      </w:pPr>
    </w:p>
    <w:p w14:paraId="3B0334FA" w14:textId="77777777" w:rsidR="004F615C" w:rsidRDefault="004F615C" w:rsidP="004F615C">
      <w:pPr>
        <w:spacing w:after="0"/>
        <w:rPr>
          <w:rFonts w:cstheme="minorHAnsi"/>
        </w:rPr>
      </w:pPr>
    </w:p>
    <w:p w14:paraId="05142E5F" w14:textId="77777777" w:rsidR="004F615C" w:rsidRDefault="004F615C" w:rsidP="004F615C">
      <w:pPr>
        <w:spacing w:after="0"/>
        <w:rPr>
          <w:rFonts w:cstheme="minorHAnsi"/>
        </w:rPr>
      </w:pPr>
    </w:p>
    <w:p w14:paraId="724393ED" w14:textId="77777777" w:rsidR="004F615C" w:rsidRDefault="004F615C" w:rsidP="004F615C">
      <w:pPr>
        <w:spacing w:after="0"/>
        <w:rPr>
          <w:rFonts w:cstheme="minorHAnsi"/>
        </w:rPr>
      </w:pPr>
    </w:p>
    <w:p w14:paraId="258EEBC0" w14:textId="77777777" w:rsidR="004F615C" w:rsidRDefault="004F615C" w:rsidP="004F615C">
      <w:pPr>
        <w:spacing w:after="0"/>
        <w:rPr>
          <w:rFonts w:cstheme="minorHAnsi"/>
        </w:rPr>
      </w:pPr>
    </w:p>
    <w:p w14:paraId="76F6F9F1" w14:textId="77777777" w:rsidR="004F615C" w:rsidRDefault="004F615C" w:rsidP="004F615C">
      <w:pPr>
        <w:spacing w:after="0"/>
        <w:rPr>
          <w:rFonts w:cstheme="minorHAnsi"/>
        </w:rPr>
      </w:pPr>
    </w:p>
    <w:p w14:paraId="7BDF808B" w14:textId="77777777" w:rsidR="004F615C" w:rsidRDefault="004F615C" w:rsidP="004F615C">
      <w:pPr>
        <w:spacing w:after="0"/>
        <w:rPr>
          <w:rFonts w:cstheme="minorHAnsi"/>
        </w:rPr>
        <w:sectPr w:rsidR="004F615C" w:rsidSect="00037F40">
          <w:type w:val="continuous"/>
          <w:pgSz w:w="11906" w:h="16838"/>
          <w:pgMar w:top="1134" w:right="1134" w:bottom="1134" w:left="1134" w:header="709" w:footer="709" w:gutter="0"/>
          <w:cols w:num="2" w:space="708"/>
          <w:docGrid w:linePitch="360"/>
        </w:sectPr>
      </w:pPr>
    </w:p>
    <w:p w14:paraId="48534736" w14:textId="77777777" w:rsidR="004F615C" w:rsidRDefault="004F615C" w:rsidP="004F615C">
      <w:pPr>
        <w:rPr>
          <w:rFonts w:ascii="Calibri" w:eastAsia="Calibri" w:hAnsi="Calibri" w:cs="Calibri"/>
          <w:b/>
        </w:rPr>
      </w:pPr>
      <w:r>
        <w:rPr>
          <w:rFonts w:ascii="Calibri" w:eastAsia="Calibri" w:hAnsi="Calibri" w:cs="Calibri"/>
          <w:b/>
        </w:rPr>
        <w:br w:type="page"/>
      </w:r>
    </w:p>
    <w:p w14:paraId="3DDFC00E" w14:textId="77777777" w:rsidR="004F615C" w:rsidRDefault="004F615C" w:rsidP="004F615C">
      <w:pPr>
        <w:spacing w:after="0" w:line="480" w:lineRule="auto"/>
        <w:jc w:val="center"/>
        <w:rPr>
          <w:rFonts w:cstheme="minorHAnsi"/>
          <w:b/>
          <w:sz w:val="36"/>
          <w:szCs w:val="36"/>
        </w:rPr>
        <w:sectPr w:rsidR="004F615C" w:rsidSect="00037F40">
          <w:type w:val="continuous"/>
          <w:pgSz w:w="11906" w:h="16838"/>
          <w:pgMar w:top="1134" w:right="1134" w:bottom="1134" w:left="1134" w:header="709" w:footer="709" w:gutter="0"/>
          <w:cols w:num="2" w:space="708"/>
          <w:docGrid w:linePitch="360"/>
        </w:sectPr>
      </w:pPr>
    </w:p>
    <w:p w14:paraId="4BD79FF8" w14:textId="77777777" w:rsidR="004F615C" w:rsidRDefault="004F615C" w:rsidP="004F615C">
      <w:pPr>
        <w:spacing w:after="0" w:line="480" w:lineRule="auto"/>
        <w:jc w:val="center"/>
        <w:rPr>
          <w:rFonts w:cstheme="minorHAnsi"/>
          <w:b/>
          <w:sz w:val="36"/>
          <w:szCs w:val="36"/>
        </w:rPr>
      </w:pPr>
      <w:r w:rsidRPr="00185887">
        <w:rPr>
          <w:rFonts w:cstheme="minorHAnsi"/>
          <w:b/>
          <w:sz w:val="36"/>
          <w:szCs w:val="36"/>
        </w:rPr>
        <w:lastRenderedPageBreak/>
        <w:t>Nastavni listić</w:t>
      </w:r>
      <w:r>
        <w:rPr>
          <w:rFonts w:cstheme="minorHAnsi"/>
          <w:b/>
          <w:sz w:val="36"/>
          <w:szCs w:val="36"/>
        </w:rPr>
        <w:t>i</w:t>
      </w:r>
    </w:p>
    <w:p w14:paraId="2A20C07E" w14:textId="77777777" w:rsidR="004F615C" w:rsidRDefault="004F615C" w:rsidP="004F615C">
      <w:pPr>
        <w:tabs>
          <w:tab w:val="left" w:pos="284"/>
        </w:tabs>
        <w:spacing w:after="0"/>
        <w:rPr>
          <w:rFonts w:cstheme="minorHAnsi"/>
        </w:rPr>
      </w:pPr>
      <w:r>
        <w:rPr>
          <w:rFonts w:cstheme="minorHAnsi"/>
        </w:rPr>
        <w:t xml:space="preserve">1.  Osni presjek stošca </w:t>
      </w:r>
      <w:r w:rsidRPr="009051EA">
        <w:rPr>
          <w:rFonts w:cstheme="minorHAnsi"/>
        </w:rPr>
        <w:t>je jednako</w:t>
      </w:r>
      <w:r>
        <w:rPr>
          <w:rFonts w:cstheme="minorHAnsi"/>
        </w:rPr>
        <w:t>kračni pravokutni</w:t>
      </w:r>
      <w:r w:rsidRPr="009051EA">
        <w:rPr>
          <w:rFonts w:cstheme="minorHAnsi"/>
        </w:rPr>
        <w:t xml:space="preserve"> trokut s </w:t>
      </w:r>
      <w:r>
        <w:rPr>
          <w:rFonts w:cstheme="minorHAnsi"/>
        </w:rPr>
        <w:t>katetom</w:t>
      </w:r>
      <w:r w:rsidRPr="009051EA">
        <w:rPr>
          <w:rFonts w:cstheme="minorHAnsi"/>
        </w:rPr>
        <w:t xml:space="preserve"> duljine </w:t>
      </w:r>
      <w:r>
        <w:rPr>
          <w:rFonts w:cstheme="minorHAnsi"/>
        </w:rPr>
        <w:t>8</w:t>
      </w:r>
      <w:r w:rsidRPr="009051EA">
        <w:rPr>
          <w:rFonts w:cstheme="minorHAnsi"/>
        </w:rPr>
        <w:t xml:space="preserve"> cm.</w:t>
      </w:r>
      <w:r>
        <w:rPr>
          <w:rFonts w:cstheme="minorHAnsi"/>
        </w:rPr>
        <w:t xml:space="preserve"> Izračunajte </w:t>
      </w:r>
      <w:r w:rsidRPr="009051EA">
        <w:rPr>
          <w:rFonts w:cstheme="minorHAnsi"/>
        </w:rPr>
        <w:t>oplošje</w:t>
      </w:r>
    </w:p>
    <w:p w14:paraId="45855B9E" w14:textId="77777777" w:rsidR="004F615C" w:rsidRPr="009051EA" w:rsidRDefault="004F615C" w:rsidP="004F615C">
      <w:pPr>
        <w:tabs>
          <w:tab w:val="left" w:pos="284"/>
        </w:tabs>
        <w:spacing w:after="0"/>
        <w:rPr>
          <w:rFonts w:cstheme="minorHAnsi"/>
        </w:rPr>
      </w:pPr>
      <w:r>
        <w:rPr>
          <w:rFonts w:cstheme="minorHAnsi"/>
        </w:rPr>
        <w:tab/>
      </w:r>
      <w:r w:rsidRPr="009051EA">
        <w:rPr>
          <w:rFonts w:cstheme="minorHAnsi"/>
        </w:rPr>
        <w:t>i volumen tog stošca.</w:t>
      </w:r>
      <w:r>
        <w:rPr>
          <w:rFonts w:cstheme="minorHAnsi"/>
        </w:rPr>
        <w:t xml:space="preserve"> </w:t>
      </w:r>
    </w:p>
    <w:p w14:paraId="28189EEE" w14:textId="77777777" w:rsidR="004F615C" w:rsidRDefault="004F615C" w:rsidP="004F615C">
      <w:pPr>
        <w:tabs>
          <w:tab w:val="left" w:pos="284"/>
        </w:tabs>
        <w:spacing w:after="0"/>
        <w:rPr>
          <w:rFonts w:cstheme="minorHAnsi"/>
        </w:rPr>
      </w:pPr>
      <w:r>
        <w:rPr>
          <w:rFonts w:cstheme="minorHAnsi"/>
        </w:rPr>
        <w:t xml:space="preserve"> </w:t>
      </w:r>
    </w:p>
    <w:p w14:paraId="5395E4D4" w14:textId="77777777" w:rsidR="004F615C" w:rsidRDefault="004F615C" w:rsidP="004F615C">
      <w:pPr>
        <w:tabs>
          <w:tab w:val="left" w:pos="284"/>
        </w:tabs>
        <w:rPr>
          <w:rFonts w:cstheme="minorHAnsi"/>
        </w:rPr>
      </w:pPr>
      <w:r>
        <w:rPr>
          <w:rFonts w:cstheme="minorHAnsi"/>
        </w:rPr>
        <w:tab/>
      </w:r>
      <w:r>
        <w:rPr>
          <w:rFonts w:cstheme="minorHAnsi"/>
        </w:rPr>
        <w:tab/>
      </w:r>
    </w:p>
    <w:p w14:paraId="38788716" w14:textId="77777777" w:rsidR="004F615C" w:rsidRDefault="004F615C" w:rsidP="004F615C">
      <w:pPr>
        <w:tabs>
          <w:tab w:val="left" w:pos="284"/>
        </w:tabs>
        <w:rPr>
          <w:rFonts w:cstheme="minorHAnsi"/>
        </w:rPr>
      </w:pPr>
    </w:p>
    <w:p w14:paraId="5FDB184D" w14:textId="77777777" w:rsidR="004F615C" w:rsidRDefault="004F615C" w:rsidP="004F615C">
      <w:pPr>
        <w:tabs>
          <w:tab w:val="left" w:pos="284"/>
        </w:tabs>
        <w:rPr>
          <w:rFonts w:cstheme="minorHAnsi"/>
        </w:rPr>
      </w:pPr>
    </w:p>
    <w:p w14:paraId="734028A0" w14:textId="77777777" w:rsidR="004F615C" w:rsidRDefault="004F615C" w:rsidP="004F615C">
      <w:pPr>
        <w:tabs>
          <w:tab w:val="left" w:pos="284"/>
        </w:tabs>
        <w:rPr>
          <w:rFonts w:cstheme="minorHAnsi"/>
        </w:rPr>
      </w:pPr>
    </w:p>
    <w:p w14:paraId="7F636D1E" w14:textId="77777777" w:rsidR="004F615C" w:rsidRDefault="004F615C" w:rsidP="004F615C">
      <w:pPr>
        <w:tabs>
          <w:tab w:val="left" w:pos="284"/>
        </w:tabs>
        <w:rPr>
          <w:rFonts w:cstheme="minorHAnsi"/>
        </w:rPr>
      </w:pPr>
    </w:p>
    <w:p w14:paraId="245E26CA" w14:textId="77777777" w:rsidR="004F615C" w:rsidRDefault="004F615C" w:rsidP="004F615C">
      <w:pPr>
        <w:tabs>
          <w:tab w:val="left" w:pos="284"/>
        </w:tabs>
        <w:spacing w:after="0"/>
        <w:rPr>
          <w:rFonts w:cstheme="minorHAnsi"/>
        </w:rPr>
      </w:pPr>
      <w:r>
        <w:rPr>
          <w:noProof/>
        </w:rPr>
        <w:drawing>
          <wp:anchor distT="0" distB="0" distL="114300" distR="114300" simplePos="0" relativeHeight="251856896" behindDoc="0" locked="0" layoutInCell="1" allowOverlap="1" wp14:anchorId="4368CB54" wp14:editId="264D3D12">
            <wp:simplePos x="0" y="0"/>
            <wp:positionH relativeFrom="column">
              <wp:posOffset>-304800</wp:posOffset>
            </wp:positionH>
            <wp:positionV relativeFrom="paragraph">
              <wp:posOffset>100965</wp:posOffset>
            </wp:positionV>
            <wp:extent cx="363085" cy="379397"/>
            <wp:effectExtent l="19050" t="19050" r="18415" b="20955"/>
            <wp:wrapNone/>
            <wp:docPr id="15808" name="Slika 1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04" cstate="print">
                      <a:extLst>
                        <a:ext uri="{28A0092B-C50C-407E-A947-70E740481C1C}">
                          <a14:useLocalDpi xmlns:a14="http://schemas.microsoft.com/office/drawing/2010/main" val="0"/>
                        </a:ext>
                      </a:extLst>
                    </a:blip>
                    <a:srcRect/>
                    <a:stretch>
                      <a:fillRect/>
                    </a:stretch>
                  </pic:blipFill>
                  <pic:spPr bwMode="auto">
                    <a:xfrm rot="21426716">
                      <a:off x="0" y="0"/>
                      <a:ext cx="363085" cy="37939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2.</w:t>
      </w:r>
      <w:r>
        <w:rPr>
          <w:rFonts w:cstheme="minorHAnsi"/>
        </w:rPr>
        <w:tab/>
        <w:t>Kutija sa slatkišima i školskim priborom (</w:t>
      </w:r>
      <w:proofErr w:type="spellStart"/>
      <w:r>
        <w:rPr>
          <w:rFonts w:cstheme="minorHAnsi"/>
        </w:rPr>
        <w:t>Z</w:t>
      </w:r>
      <w:r w:rsidRPr="00FE0EB4">
        <w:rPr>
          <w:rFonts w:cstheme="minorHAnsi"/>
        </w:rPr>
        <w:t>uckertüte</w:t>
      </w:r>
      <w:proofErr w:type="spellEnd"/>
      <w:r>
        <w:rPr>
          <w:rFonts w:cstheme="minorHAnsi"/>
        </w:rPr>
        <w:t xml:space="preserve">) u obliku stošca </w:t>
      </w:r>
      <w:r w:rsidRPr="00AA7714">
        <w:rPr>
          <w:rFonts w:cstheme="minorHAnsi"/>
        </w:rPr>
        <w:t xml:space="preserve">ima širinu otvora </w:t>
      </w:r>
      <w:r>
        <w:rPr>
          <w:rFonts w:cstheme="minorHAnsi"/>
        </w:rPr>
        <w:t>2</w:t>
      </w:r>
      <w:r w:rsidRPr="00AA7714">
        <w:rPr>
          <w:rFonts w:cstheme="minorHAnsi"/>
        </w:rPr>
        <w:t xml:space="preserve"> </w:t>
      </w:r>
      <w:r>
        <w:rPr>
          <w:rFonts w:cstheme="minorHAnsi"/>
        </w:rPr>
        <w:t>d</w:t>
      </w:r>
      <w:r w:rsidRPr="00AA7714">
        <w:rPr>
          <w:rFonts w:cstheme="minorHAnsi"/>
        </w:rPr>
        <w:t xml:space="preserve">m, a dubinu </w:t>
      </w:r>
    </w:p>
    <w:p w14:paraId="4B02D5D8" w14:textId="77777777" w:rsidR="004F615C" w:rsidRDefault="004F615C" w:rsidP="004F615C">
      <w:pPr>
        <w:tabs>
          <w:tab w:val="left" w:pos="284"/>
        </w:tabs>
        <w:spacing w:after="0"/>
        <w:rPr>
          <w:rFonts w:cstheme="minorHAnsi"/>
        </w:rPr>
      </w:pPr>
      <w:r>
        <w:rPr>
          <w:rFonts w:cstheme="minorHAnsi"/>
        </w:rPr>
        <w:tab/>
        <w:t>85</w:t>
      </w:r>
      <w:r w:rsidRPr="00AA7714">
        <w:rPr>
          <w:rFonts w:cstheme="minorHAnsi"/>
        </w:rPr>
        <w:t xml:space="preserve"> cm</w:t>
      </w:r>
      <w:r w:rsidRPr="00EB5925">
        <w:rPr>
          <w:rFonts w:cstheme="minorHAnsi"/>
        </w:rPr>
        <w:t>.</w:t>
      </w:r>
      <w:r>
        <w:rPr>
          <w:rFonts w:cstheme="minorHAnsi"/>
        </w:rPr>
        <w:t xml:space="preserve"> Takvu kutiju u znak dobrodošlice dobiva 110 </w:t>
      </w:r>
      <w:proofErr w:type="spellStart"/>
      <w:r>
        <w:rPr>
          <w:rFonts w:cstheme="minorHAnsi"/>
        </w:rPr>
        <w:t>prvašića</w:t>
      </w:r>
      <w:proofErr w:type="spellEnd"/>
      <w:r>
        <w:rPr>
          <w:rFonts w:cstheme="minorHAnsi"/>
        </w:rPr>
        <w:t xml:space="preserve"> jedne osnovne škole u Austriji. Koliko je</w:t>
      </w:r>
    </w:p>
    <w:p w14:paraId="46D29DBA" w14:textId="77777777" w:rsidR="004F615C" w:rsidRDefault="004F615C" w:rsidP="004F615C">
      <w:pPr>
        <w:tabs>
          <w:tab w:val="left" w:pos="284"/>
        </w:tabs>
        <w:spacing w:after="0"/>
        <w:rPr>
          <w:rFonts w:cstheme="minorHAnsi"/>
        </w:rPr>
      </w:pPr>
      <w:r>
        <w:rPr>
          <w:rFonts w:cstheme="minorHAnsi"/>
        </w:rPr>
        <w:tab/>
        <w:t xml:space="preserve">kartona utrošeno za njihovu izradu? </w:t>
      </w:r>
      <w:r w:rsidRPr="001601A6">
        <w:rPr>
          <w:rFonts w:cstheme="minorHAnsi"/>
        </w:rPr>
        <w:t>Uračunajte da</w:t>
      </w:r>
      <w:r>
        <w:rPr>
          <w:rFonts w:cstheme="minorHAnsi"/>
        </w:rPr>
        <w:t xml:space="preserve"> </w:t>
      </w:r>
      <w:r w:rsidRPr="001601A6">
        <w:rPr>
          <w:rFonts w:cstheme="minorHAnsi"/>
        </w:rPr>
        <w:t xml:space="preserve">količina </w:t>
      </w:r>
      <w:r>
        <w:rPr>
          <w:rFonts w:cstheme="minorHAnsi"/>
        </w:rPr>
        <w:t>kartona</w:t>
      </w:r>
      <w:r w:rsidRPr="001601A6">
        <w:rPr>
          <w:rFonts w:cstheme="minorHAnsi"/>
        </w:rPr>
        <w:t xml:space="preserve"> treba biti uvećana za 2 % zbog</w:t>
      </w:r>
    </w:p>
    <w:p w14:paraId="18F9D5BE" w14:textId="77777777" w:rsidR="004F615C" w:rsidRDefault="004F615C" w:rsidP="004F615C">
      <w:pPr>
        <w:tabs>
          <w:tab w:val="left" w:pos="284"/>
        </w:tabs>
        <w:spacing w:after="0"/>
        <w:rPr>
          <w:rFonts w:cstheme="minorHAnsi"/>
        </w:rPr>
      </w:pPr>
      <w:r>
        <w:rPr>
          <w:rFonts w:cstheme="minorHAnsi"/>
        </w:rPr>
        <w:tab/>
      </w:r>
      <w:r w:rsidRPr="001601A6">
        <w:rPr>
          <w:rFonts w:cstheme="minorHAnsi"/>
        </w:rPr>
        <w:t>dijelova koji se lijepe.</w:t>
      </w:r>
    </w:p>
    <w:p w14:paraId="4389A673" w14:textId="77777777" w:rsidR="004F615C" w:rsidRDefault="004F615C" w:rsidP="004F615C">
      <w:pPr>
        <w:tabs>
          <w:tab w:val="left" w:pos="284"/>
        </w:tabs>
        <w:rPr>
          <w:rFonts w:cstheme="minorHAnsi"/>
        </w:rPr>
      </w:pPr>
    </w:p>
    <w:p w14:paraId="12C36E1C" w14:textId="77777777" w:rsidR="004F615C" w:rsidRDefault="004F615C" w:rsidP="004F615C">
      <w:pPr>
        <w:tabs>
          <w:tab w:val="left" w:pos="284"/>
        </w:tabs>
        <w:rPr>
          <w:rFonts w:cstheme="minorHAnsi"/>
        </w:rPr>
      </w:pPr>
      <w:r>
        <w:rPr>
          <w:noProof/>
        </w:rPr>
        <w:drawing>
          <wp:inline distT="0" distB="0" distL="0" distR="0" wp14:anchorId="7C2C900F" wp14:editId="549F9C50">
            <wp:extent cx="971550" cy="1389421"/>
            <wp:effectExtent l="0" t="0" r="0" b="1270"/>
            <wp:docPr id="15809" name="Slika 15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05" cstate="print">
                      <a:clrChange>
                        <a:clrFrom>
                          <a:srgbClr val="FBFAFF"/>
                        </a:clrFrom>
                        <a:clrTo>
                          <a:srgbClr val="FBFAFF">
                            <a:alpha val="0"/>
                          </a:srgbClr>
                        </a:clrTo>
                      </a:clrChange>
                      <a:extLst>
                        <a:ext uri="{28A0092B-C50C-407E-A947-70E740481C1C}">
                          <a14:useLocalDpi xmlns:a14="http://schemas.microsoft.com/office/drawing/2010/main" val="0"/>
                        </a:ext>
                      </a:extLst>
                    </a:blip>
                    <a:srcRect/>
                    <a:stretch>
                      <a:fillRect/>
                    </a:stretch>
                  </pic:blipFill>
                  <pic:spPr bwMode="auto">
                    <a:xfrm>
                      <a:off x="0" y="0"/>
                      <a:ext cx="973232" cy="1391827"/>
                    </a:xfrm>
                    <a:prstGeom prst="rect">
                      <a:avLst/>
                    </a:prstGeom>
                    <a:noFill/>
                    <a:ln>
                      <a:noFill/>
                    </a:ln>
                  </pic:spPr>
                </pic:pic>
              </a:graphicData>
            </a:graphic>
          </wp:inline>
        </w:drawing>
      </w:r>
    </w:p>
    <w:p w14:paraId="6E63E3F6" w14:textId="77777777" w:rsidR="004F615C" w:rsidRDefault="004F615C" w:rsidP="004F615C">
      <w:pPr>
        <w:tabs>
          <w:tab w:val="left" w:pos="284"/>
        </w:tabs>
        <w:rPr>
          <w:rFonts w:cstheme="minorHAnsi"/>
        </w:rPr>
      </w:pPr>
    </w:p>
    <w:p w14:paraId="092D52A0" w14:textId="77777777" w:rsidR="004F615C" w:rsidRDefault="004F615C" w:rsidP="004F615C">
      <w:pPr>
        <w:tabs>
          <w:tab w:val="left" w:pos="284"/>
        </w:tabs>
        <w:rPr>
          <w:rFonts w:cstheme="minorHAnsi"/>
        </w:rPr>
      </w:pPr>
    </w:p>
    <w:p w14:paraId="2AC77A26" w14:textId="77777777" w:rsidR="004F615C" w:rsidRPr="00005A2B" w:rsidRDefault="004F615C" w:rsidP="004F615C">
      <w:pPr>
        <w:tabs>
          <w:tab w:val="left" w:pos="284"/>
        </w:tabs>
        <w:spacing w:after="0"/>
        <w:rPr>
          <w:rFonts w:cstheme="minorHAnsi"/>
        </w:rPr>
      </w:pPr>
      <w:r>
        <w:rPr>
          <w:rFonts w:cstheme="minorHAnsi"/>
        </w:rPr>
        <w:t>3.</w:t>
      </w:r>
      <w:r>
        <w:rPr>
          <w:rFonts w:cstheme="minorHAnsi"/>
        </w:rPr>
        <w:tab/>
      </w:r>
      <w:r w:rsidRPr="00005A2B">
        <w:rPr>
          <w:rFonts w:cstheme="minorHAnsi"/>
        </w:rPr>
        <w:t>Odredite volumen i oplošje tijela koj</w:t>
      </w:r>
      <w:r>
        <w:rPr>
          <w:rFonts w:cstheme="minorHAnsi"/>
        </w:rPr>
        <w:t>e</w:t>
      </w:r>
      <w:r w:rsidRPr="00005A2B">
        <w:rPr>
          <w:rFonts w:cstheme="minorHAnsi"/>
        </w:rPr>
        <w:t xml:space="preserve"> nastaje rotacijom </w:t>
      </w:r>
      <w:proofErr w:type="spellStart"/>
      <w:r w:rsidRPr="00005A2B">
        <w:rPr>
          <w:rFonts w:cstheme="minorHAnsi"/>
        </w:rPr>
        <w:t>jednakostraničnog</w:t>
      </w:r>
      <w:proofErr w:type="spellEnd"/>
      <w:r w:rsidRPr="00005A2B">
        <w:rPr>
          <w:rFonts w:cstheme="minorHAnsi"/>
        </w:rPr>
        <w:t xml:space="preserve"> trokuta na slici. Mjere su</w:t>
      </w:r>
    </w:p>
    <w:p w14:paraId="41A5DC38" w14:textId="77777777" w:rsidR="004F615C" w:rsidRPr="0046769A" w:rsidRDefault="004F615C" w:rsidP="004F615C">
      <w:pPr>
        <w:pStyle w:val="Odlomakpopisa"/>
        <w:tabs>
          <w:tab w:val="left" w:pos="284"/>
        </w:tabs>
        <w:spacing w:after="0" w:line="259" w:lineRule="auto"/>
        <w:ind w:left="284"/>
        <w:rPr>
          <w:rFonts w:cstheme="minorHAnsi"/>
        </w:rPr>
      </w:pPr>
      <w:r w:rsidRPr="00513356">
        <w:rPr>
          <w:rFonts w:cstheme="minorHAnsi"/>
        </w:rPr>
        <w:t>iskazane u</w:t>
      </w:r>
      <w:r>
        <w:rPr>
          <w:rFonts w:cstheme="minorHAnsi"/>
        </w:rPr>
        <w:t xml:space="preserve"> c</w:t>
      </w:r>
      <w:r w:rsidRPr="009111DC">
        <w:rPr>
          <w:rFonts w:cstheme="minorHAnsi"/>
        </w:rPr>
        <w:t>entimetrima</w:t>
      </w:r>
      <w:r>
        <w:rPr>
          <w:rFonts w:cstheme="minorHAnsi"/>
        </w:rPr>
        <w:t>.</w:t>
      </w:r>
    </w:p>
    <w:p w14:paraId="12FE3713" w14:textId="77777777" w:rsidR="004F615C" w:rsidRDefault="004F615C" w:rsidP="004F615C">
      <w:pPr>
        <w:rPr>
          <w:b/>
          <w:color w:val="000000" w:themeColor="text1"/>
        </w:rPr>
      </w:pPr>
      <w:r>
        <w:rPr>
          <w:noProof/>
        </w:rPr>
        <w:drawing>
          <wp:anchor distT="0" distB="0" distL="114300" distR="114300" simplePos="0" relativeHeight="251855872" behindDoc="0" locked="0" layoutInCell="1" allowOverlap="1" wp14:anchorId="0A3C957D" wp14:editId="513F8984">
            <wp:simplePos x="0" y="0"/>
            <wp:positionH relativeFrom="column">
              <wp:posOffset>165735</wp:posOffset>
            </wp:positionH>
            <wp:positionV relativeFrom="paragraph">
              <wp:posOffset>43815</wp:posOffset>
            </wp:positionV>
            <wp:extent cx="1847511" cy="1343025"/>
            <wp:effectExtent l="0" t="0" r="635" b="0"/>
            <wp:wrapSquare wrapText="bothSides"/>
            <wp:docPr id="15810" name="Slika 1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6">
                      <a:extLst>
                        <a:ext uri="{BEBA8EAE-BF5A-486C-A8C5-ECC9F3942E4B}">
                          <a14:imgProps xmlns:a14="http://schemas.microsoft.com/office/drawing/2010/main">
                            <a14:imgLayer r:embed="rId150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847511"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themeColor="text1"/>
        </w:rPr>
        <w:br w:type="page"/>
      </w:r>
    </w:p>
    <w:p w14:paraId="3D938881" w14:textId="77777777" w:rsidR="004F615C" w:rsidRDefault="004F615C" w:rsidP="004F615C">
      <w:pPr>
        <w:tabs>
          <w:tab w:val="left" w:pos="284"/>
        </w:tabs>
        <w:rPr>
          <w:rFonts w:cstheme="minorHAnsi"/>
        </w:rPr>
      </w:pPr>
      <w:r>
        <w:rPr>
          <w:b/>
          <w:color w:val="000000" w:themeColor="text1"/>
        </w:rPr>
        <w:lastRenderedPageBreak/>
        <w:t>Dopunski zadatci</w:t>
      </w:r>
      <w:r>
        <w:rPr>
          <w:rFonts w:cstheme="minorHAnsi"/>
        </w:rPr>
        <w:t xml:space="preserve">.  </w:t>
      </w:r>
    </w:p>
    <w:p w14:paraId="5FE883F8" w14:textId="77777777" w:rsidR="004F615C" w:rsidRDefault="004F615C" w:rsidP="004F615C">
      <w:pPr>
        <w:tabs>
          <w:tab w:val="left" w:pos="284"/>
        </w:tabs>
        <w:rPr>
          <w:rFonts w:cstheme="minorHAnsi"/>
        </w:rPr>
      </w:pPr>
      <w:r>
        <w:rPr>
          <w:rFonts w:cstheme="minorHAnsi"/>
        </w:rPr>
        <w:t>1. Dopunite tablicu.</w:t>
      </w:r>
    </w:p>
    <w:tbl>
      <w:tblPr>
        <w:tblStyle w:val="Reetkatablice"/>
        <w:tblW w:w="9918" w:type="dxa"/>
        <w:tblInd w:w="0" w:type="dxa"/>
        <w:tblLook w:val="04A0" w:firstRow="1" w:lastRow="0" w:firstColumn="1" w:lastColumn="0" w:noHBand="0" w:noVBand="1"/>
      </w:tblPr>
      <w:tblGrid>
        <w:gridCol w:w="1482"/>
        <w:gridCol w:w="1184"/>
        <w:gridCol w:w="1185"/>
        <w:gridCol w:w="1185"/>
        <w:gridCol w:w="1185"/>
        <w:gridCol w:w="1185"/>
        <w:gridCol w:w="1185"/>
        <w:gridCol w:w="1327"/>
      </w:tblGrid>
      <w:tr w:rsidR="004F615C" w14:paraId="3C2973C8" w14:textId="77777777" w:rsidTr="008C486A">
        <w:trPr>
          <w:trHeight w:val="630"/>
        </w:trPr>
        <w:tc>
          <w:tcPr>
            <w:tcW w:w="1482" w:type="dxa"/>
            <w:vMerge w:val="restart"/>
            <w:vAlign w:val="center"/>
          </w:tcPr>
          <w:p w14:paraId="761BA964" w14:textId="77777777" w:rsidR="004F615C" w:rsidRDefault="004F615C" w:rsidP="008C486A">
            <w:pPr>
              <w:tabs>
                <w:tab w:val="left" w:pos="284"/>
              </w:tabs>
              <w:spacing w:line="259" w:lineRule="auto"/>
              <w:jc w:val="center"/>
              <w:rPr>
                <w:color w:val="000000" w:themeColor="text1"/>
              </w:rPr>
            </w:pPr>
          </w:p>
          <w:p w14:paraId="1E3E5B8A" w14:textId="77777777" w:rsidR="004F615C" w:rsidRDefault="004F615C" w:rsidP="008C486A">
            <w:pPr>
              <w:tabs>
                <w:tab w:val="left" w:pos="284"/>
              </w:tabs>
              <w:spacing w:line="259" w:lineRule="auto"/>
              <w:jc w:val="center"/>
              <w:rPr>
                <w:b/>
                <w:color w:val="000000" w:themeColor="text1"/>
              </w:rPr>
            </w:pPr>
            <w:r>
              <w:rPr>
                <w:b/>
                <w:color w:val="000000" w:themeColor="text1"/>
              </w:rPr>
              <w:t>STOŽAC</w:t>
            </w:r>
          </w:p>
          <w:p w14:paraId="594A7A7F" w14:textId="77777777" w:rsidR="004F615C" w:rsidRDefault="004F615C" w:rsidP="008C486A">
            <w:pPr>
              <w:tabs>
                <w:tab w:val="left" w:pos="284"/>
              </w:tabs>
              <w:spacing w:line="259" w:lineRule="auto"/>
              <w:jc w:val="center"/>
              <w:rPr>
                <w:b/>
                <w:color w:val="000000" w:themeColor="text1"/>
              </w:rPr>
            </w:pPr>
          </w:p>
          <w:p w14:paraId="194A5146" w14:textId="77777777" w:rsidR="004F615C" w:rsidRPr="00A12C3B" w:rsidRDefault="004F615C" w:rsidP="008C486A">
            <w:pPr>
              <w:tabs>
                <w:tab w:val="left" w:pos="284"/>
              </w:tabs>
              <w:spacing w:line="259" w:lineRule="auto"/>
              <w:jc w:val="center"/>
              <w:rPr>
                <w:b/>
                <w:color w:val="000000" w:themeColor="text1"/>
              </w:rPr>
            </w:pPr>
            <w:r>
              <w:rPr>
                <w:noProof/>
              </w:rPr>
              <w:drawing>
                <wp:inline distT="0" distB="0" distL="0" distR="0" wp14:anchorId="0D8B7422" wp14:editId="39F2F466">
                  <wp:extent cx="803275" cy="1095375"/>
                  <wp:effectExtent l="0" t="0" r="0" b="9525"/>
                  <wp:docPr id="15811" name="Slika 1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08" cstate="print">
                            <a:extLst>
                              <a:ext uri="{28A0092B-C50C-407E-A947-70E740481C1C}">
                                <a14:useLocalDpi xmlns:a14="http://schemas.microsoft.com/office/drawing/2010/main" val="0"/>
                              </a:ext>
                            </a:extLst>
                          </a:blip>
                          <a:srcRect/>
                          <a:stretch>
                            <a:fillRect/>
                          </a:stretch>
                        </pic:blipFill>
                        <pic:spPr bwMode="auto">
                          <a:xfrm>
                            <a:off x="0" y="0"/>
                            <a:ext cx="809558" cy="1103943"/>
                          </a:xfrm>
                          <a:prstGeom prst="rect">
                            <a:avLst/>
                          </a:prstGeom>
                          <a:noFill/>
                          <a:ln>
                            <a:noFill/>
                          </a:ln>
                        </pic:spPr>
                      </pic:pic>
                    </a:graphicData>
                  </a:graphic>
                </wp:inline>
              </w:drawing>
            </w:r>
          </w:p>
          <w:p w14:paraId="531CBCED" w14:textId="77777777" w:rsidR="004F615C" w:rsidRDefault="004F615C" w:rsidP="008C486A">
            <w:pPr>
              <w:tabs>
                <w:tab w:val="left" w:pos="284"/>
              </w:tabs>
              <w:spacing w:line="259" w:lineRule="auto"/>
              <w:jc w:val="center"/>
              <w:rPr>
                <w:color w:val="000000" w:themeColor="text1"/>
              </w:rPr>
            </w:pPr>
          </w:p>
        </w:tc>
        <w:tc>
          <w:tcPr>
            <w:tcW w:w="1184" w:type="dxa"/>
            <w:shd w:val="clear" w:color="auto" w:fill="FBE4D5" w:themeFill="accent2" w:themeFillTint="33"/>
            <w:vAlign w:val="center"/>
          </w:tcPr>
          <w:p w14:paraId="1088A96A"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r</w:t>
            </w:r>
          </w:p>
        </w:tc>
        <w:tc>
          <w:tcPr>
            <w:tcW w:w="1185" w:type="dxa"/>
            <w:shd w:val="clear" w:color="auto" w:fill="FBE4D5" w:themeFill="accent2" w:themeFillTint="33"/>
            <w:vAlign w:val="center"/>
          </w:tcPr>
          <w:p w14:paraId="65D80EC3"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v</w:t>
            </w:r>
          </w:p>
        </w:tc>
        <w:tc>
          <w:tcPr>
            <w:tcW w:w="1185" w:type="dxa"/>
            <w:shd w:val="clear" w:color="auto" w:fill="FBE4D5" w:themeFill="accent2" w:themeFillTint="33"/>
            <w:vAlign w:val="center"/>
          </w:tcPr>
          <w:p w14:paraId="2CBB4514"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s</w:t>
            </w:r>
          </w:p>
        </w:tc>
        <w:tc>
          <w:tcPr>
            <w:tcW w:w="1185" w:type="dxa"/>
            <w:shd w:val="clear" w:color="auto" w:fill="FBE4D5" w:themeFill="accent2" w:themeFillTint="33"/>
            <w:vAlign w:val="center"/>
          </w:tcPr>
          <w:p w14:paraId="2755DBDF" w14:textId="77777777" w:rsidR="004F615C" w:rsidRDefault="004F615C" w:rsidP="008C486A">
            <w:pPr>
              <w:tabs>
                <w:tab w:val="left" w:pos="284"/>
              </w:tabs>
              <w:spacing w:line="259" w:lineRule="auto"/>
              <w:jc w:val="center"/>
              <w:rPr>
                <w:b/>
                <w:i/>
                <w:color w:val="000000" w:themeColor="text1"/>
              </w:rPr>
            </w:pPr>
            <w:r>
              <w:rPr>
                <w:b/>
                <w:i/>
                <w:color w:val="000000" w:themeColor="text1"/>
              </w:rPr>
              <w:t>B</w:t>
            </w:r>
          </w:p>
        </w:tc>
        <w:tc>
          <w:tcPr>
            <w:tcW w:w="1185" w:type="dxa"/>
            <w:shd w:val="clear" w:color="auto" w:fill="FBE4D5" w:themeFill="accent2" w:themeFillTint="33"/>
            <w:vAlign w:val="center"/>
          </w:tcPr>
          <w:p w14:paraId="23E0B80E" w14:textId="77777777" w:rsidR="004F615C" w:rsidRDefault="004F615C" w:rsidP="008C486A">
            <w:pPr>
              <w:tabs>
                <w:tab w:val="left" w:pos="284"/>
              </w:tabs>
              <w:spacing w:line="259" w:lineRule="auto"/>
              <w:jc w:val="center"/>
              <w:rPr>
                <w:b/>
                <w:i/>
                <w:color w:val="000000" w:themeColor="text1"/>
              </w:rPr>
            </w:pPr>
            <w:r>
              <w:rPr>
                <w:b/>
                <w:i/>
                <w:color w:val="000000" w:themeColor="text1"/>
              </w:rPr>
              <w:t>P</w:t>
            </w:r>
          </w:p>
        </w:tc>
        <w:tc>
          <w:tcPr>
            <w:tcW w:w="1185" w:type="dxa"/>
            <w:shd w:val="clear" w:color="auto" w:fill="FBE4D5" w:themeFill="accent2" w:themeFillTint="33"/>
            <w:vAlign w:val="center"/>
          </w:tcPr>
          <w:p w14:paraId="7F01B3D8" w14:textId="77777777" w:rsidR="004F615C" w:rsidRDefault="004F615C" w:rsidP="008C486A">
            <w:pPr>
              <w:tabs>
                <w:tab w:val="left" w:pos="284"/>
              </w:tabs>
              <w:spacing w:line="259" w:lineRule="auto"/>
              <w:jc w:val="center"/>
              <w:rPr>
                <w:b/>
                <w:i/>
                <w:color w:val="000000" w:themeColor="text1"/>
              </w:rPr>
            </w:pPr>
            <w:r>
              <w:rPr>
                <w:b/>
                <w:i/>
                <w:color w:val="000000" w:themeColor="text1"/>
              </w:rPr>
              <w:t>O</w:t>
            </w:r>
          </w:p>
        </w:tc>
        <w:tc>
          <w:tcPr>
            <w:tcW w:w="1327" w:type="dxa"/>
            <w:shd w:val="clear" w:color="auto" w:fill="FBE4D5" w:themeFill="accent2" w:themeFillTint="33"/>
            <w:vAlign w:val="center"/>
          </w:tcPr>
          <w:p w14:paraId="7F5D5F99" w14:textId="77777777" w:rsidR="004F615C" w:rsidRDefault="004F615C" w:rsidP="008C486A">
            <w:pPr>
              <w:tabs>
                <w:tab w:val="left" w:pos="284"/>
              </w:tabs>
              <w:spacing w:line="259" w:lineRule="auto"/>
              <w:jc w:val="center"/>
              <w:rPr>
                <w:b/>
                <w:i/>
                <w:color w:val="000000" w:themeColor="text1"/>
              </w:rPr>
            </w:pPr>
            <w:r>
              <w:rPr>
                <w:b/>
                <w:i/>
                <w:color w:val="000000" w:themeColor="text1"/>
              </w:rPr>
              <w:t>V</w:t>
            </w:r>
          </w:p>
        </w:tc>
      </w:tr>
      <w:tr w:rsidR="004F615C" w14:paraId="54D59A48" w14:textId="77777777" w:rsidTr="008C486A">
        <w:trPr>
          <w:trHeight w:val="630"/>
        </w:trPr>
        <w:tc>
          <w:tcPr>
            <w:tcW w:w="1482" w:type="dxa"/>
            <w:vMerge/>
            <w:vAlign w:val="center"/>
          </w:tcPr>
          <w:p w14:paraId="1D4B9B99" w14:textId="77777777" w:rsidR="004F615C" w:rsidRDefault="004F615C" w:rsidP="008C486A">
            <w:pPr>
              <w:tabs>
                <w:tab w:val="left" w:pos="284"/>
              </w:tabs>
              <w:spacing w:line="259" w:lineRule="auto"/>
              <w:rPr>
                <w:color w:val="000000" w:themeColor="text1"/>
              </w:rPr>
            </w:pPr>
          </w:p>
        </w:tc>
        <w:tc>
          <w:tcPr>
            <w:tcW w:w="1184" w:type="dxa"/>
            <w:vAlign w:val="center"/>
          </w:tcPr>
          <w:p w14:paraId="789CEB2F" w14:textId="77777777" w:rsidR="004F615C" w:rsidRPr="00616C82" w:rsidRDefault="004F615C" w:rsidP="008C486A">
            <w:pPr>
              <w:tabs>
                <w:tab w:val="left" w:pos="284"/>
              </w:tabs>
              <w:spacing w:line="259" w:lineRule="auto"/>
              <w:jc w:val="center"/>
              <w:rPr>
                <w:color w:val="000000" w:themeColor="text1"/>
              </w:rPr>
            </w:pPr>
            <w:r>
              <w:rPr>
                <w:color w:val="000000" w:themeColor="text1"/>
              </w:rPr>
              <w:t>3 cm</w:t>
            </w:r>
          </w:p>
        </w:tc>
        <w:tc>
          <w:tcPr>
            <w:tcW w:w="1185" w:type="dxa"/>
            <w:vAlign w:val="center"/>
          </w:tcPr>
          <w:p w14:paraId="36F76987" w14:textId="77777777" w:rsidR="004F615C" w:rsidRPr="00616C82" w:rsidRDefault="004F615C" w:rsidP="008C486A">
            <w:pPr>
              <w:tabs>
                <w:tab w:val="left" w:pos="284"/>
              </w:tabs>
              <w:spacing w:line="259" w:lineRule="auto"/>
              <w:jc w:val="center"/>
              <w:rPr>
                <w:color w:val="000000" w:themeColor="text1"/>
              </w:rPr>
            </w:pPr>
            <w:r>
              <w:rPr>
                <w:color w:val="000000" w:themeColor="text1"/>
              </w:rPr>
              <w:t>4 cm</w:t>
            </w:r>
          </w:p>
        </w:tc>
        <w:tc>
          <w:tcPr>
            <w:tcW w:w="1185" w:type="dxa"/>
            <w:vAlign w:val="center"/>
          </w:tcPr>
          <w:p w14:paraId="4C9838D5" w14:textId="77777777" w:rsidR="004F615C" w:rsidRPr="00E40D8C" w:rsidRDefault="004F615C" w:rsidP="008C486A">
            <w:pPr>
              <w:tabs>
                <w:tab w:val="left" w:pos="284"/>
              </w:tabs>
              <w:spacing w:line="259" w:lineRule="auto"/>
              <w:jc w:val="center"/>
              <w:rPr>
                <w:color w:val="FF0000"/>
              </w:rPr>
            </w:pPr>
          </w:p>
        </w:tc>
        <w:tc>
          <w:tcPr>
            <w:tcW w:w="1185" w:type="dxa"/>
            <w:vAlign w:val="center"/>
          </w:tcPr>
          <w:p w14:paraId="06C92696" w14:textId="77777777" w:rsidR="004F615C" w:rsidRPr="00E40D8C" w:rsidRDefault="004F615C" w:rsidP="008C486A">
            <w:pPr>
              <w:tabs>
                <w:tab w:val="left" w:pos="284"/>
              </w:tabs>
              <w:spacing w:line="259" w:lineRule="auto"/>
              <w:jc w:val="center"/>
              <w:rPr>
                <w:color w:val="FF0000"/>
              </w:rPr>
            </w:pPr>
          </w:p>
        </w:tc>
        <w:tc>
          <w:tcPr>
            <w:tcW w:w="1185" w:type="dxa"/>
            <w:vAlign w:val="center"/>
          </w:tcPr>
          <w:p w14:paraId="6DDA0ED9" w14:textId="77777777" w:rsidR="004F615C" w:rsidRPr="00E40D8C" w:rsidRDefault="004F615C" w:rsidP="008C486A">
            <w:pPr>
              <w:tabs>
                <w:tab w:val="left" w:pos="284"/>
              </w:tabs>
              <w:spacing w:line="259" w:lineRule="auto"/>
              <w:jc w:val="center"/>
              <w:rPr>
                <w:color w:val="FF0000"/>
              </w:rPr>
            </w:pPr>
          </w:p>
        </w:tc>
        <w:tc>
          <w:tcPr>
            <w:tcW w:w="1185" w:type="dxa"/>
            <w:vAlign w:val="center"/>
          </w:tcPr>
          <w:p w14:paraId="61788A2C" w14:textId="77777777" w:rsidR="004F615C" w:rsidRPr="00E40D8C" w:rsidRDefault="004F615C" w:rsidP="008C486A">
            <w:pPr>
              <w:tabs>
                <w:tab w:val="left" w:pos="284"/>
              </w:tabs>
              <w:spacing w:line="259" w:lineRule="auto"/>
              <w:jc w:val="center"/>
              <w:rPr>
                <w:color w:val="FF0000"/>
              </w:rPr>
            </w:pPr>
          </w:p>
        </w:tc>
        <w:tc>
          <w:tcPr>
            <w:tcW w:w="1327" w:type="dxa"/>
            <w:vAlign w:val="center"/>
          </w:tcPr>
          <w:p w14:paraId="6859B730" w14:textId="77777777" w:rsidR="004F615C" w:rsidRPr="00E40D8C" w:rsidRDefault="004F615C" w:rsidP="008C486A">
            <w:pPr>
              <w:tabs>
                <w:tab w:val="left" w:pos="284"/>
              </w:tabs>
              <w:spacing w:line="259" w:lineRule="auto"/>
              <w:jc w:val="center"/>
              <w:rPr>
                <w:color w:val="FF0000"/>
              </w:rPr>
            </w:pPr>
          </w:p>
        </w:tc>
      </w:tr>
      <w:tr w:rsidR="004F615C" w14:paraId="11A6506E" w14:textId="77777777" w:rsidTr="008C486A">
        <w:trPr>
          <w:trHeight w:val="630"/>
        </w:trPr>
        <w:tc>
          <w:tcPr>
            <w:tcW w:w="1482" w:type="dxa"/>
            <w:vMerge/>
            <w:vAlign w:val="center"/>
          </w:tcPr>
          <w:p w14:paraId="218CA0F0" w14:textId="77777777" w:rsidR="004F615C" w:rsidRDefault="004F615C" w:rsidP="008C486A">
            <w:pPr>
              <w:tabs>
                <w:tab w:val="left" w:pos="284"/>
              </w:tabs>
              <w:spacing w:line="259" w:lineRule="auto"/>
              <w:rPr>
                <w:color w:val="000000" w:themeColor="text1"/>
              </w:rPr>
            </w:pPr>
          </w:p>
        </w:tc>
        <w:tc>
          <w:tcPr>
            <w:tcW w:w="1184" w:type="dxa"/>
            <w:vAlign w:val="center"/>
          </w:tcPr>
          <w:p w14:paraId="2B06D66E" w14:textId="77777777" w:rsidR="004F615C" w:rsidRPr="00616C82" w:rsidRDefault="004F615C" w:rsidP="008C486A">
            <w:pPr>
              <w:tabs>
                <w:tab w:val="left" w:pos="284"/>
              </w:tabs>
              <w:spacing w:line="259" w:lineRule="auto"/>
              <w:jc w:val="center"/>
              <w:rPr>
                <w:color w:val="000000" w:themeColor="text1"/>
              </w:rPr>
            </w:pPr>
          </w:p>
        </w:tc>
        <w:tc>
          <w:tcPr>
            <w:tcW w:w="1185" w:type="dxa"/>
            <w:vAlign w:val="center"/>
          </w:tcPr>
          <w:p w14:paraId="405CF920" w14:textId="77777777" w:rsidR="004F615C" w:rsidRPr="00616C82" w:rsidRDefault="004F615C" w:rsidP="008C486A">
            <w:pPr>
              <w:tabs>
                <w:tab w:val="left" w:pos="284"/>
              </w:tabs>
              <w:spacing w:line="259" w:lineRule="auto"/>
              <w:jc w:val="center"/>
              <w:rPr>
                <w:color w:val="000000" w:themeColor="text1"/>
              </w:rPr>
            </w:pPr>
            <w:r>
              <w:rPr>
                <w:color w:val="000000" w:themeColor="text1"/>
              </w:rPr>
              <w:t>30 cm</w:t>
            </w:r>
          </w:p>
        </w:tc>
        <w:tc>
          <w:tcPr>
            <w:tcW w:w="1185" w:type="dxa"/>
            <w:vAlign w:val="center"/>
          </w:tcPr>
          <w:p w14:paraId="49CE1F2F" w14:textId="77777777" w:rsidR="004F615C" w:rsidRPr="00594796" w:rsidRDefault="004F615C" w:rsidP="008C486A">
            <w:pPr>
              <w:tabs>
                <w:tab w:val="left" w:pos="284"/>
              </w:tabs>
              <w:spacing w:line="259" w:lineRule="auto"/>
              <w:jc w:val="center"/>
              <w:rPr>
                <w:color w:val="000000" w:themeColor="text1"/>
              </w:rPr>
            </w:pPr>
            <w:r>
              <w:rPr>
                <w:color w:val="000000" w:themeColor="text1"/>
              </w:rPr>
              <w:t>34 cm</w:t>
            </w:r>
          </w:p>
        </w:tc>
        <w:tc>
          <w:tcPr>
            <w:tcW w:w="1185" w:type="dxa"/>
            <w:vAlign w:val="center"/>
          </w:tcPr>
          <w:p w14:paraId="038F30C2" w14:textId="77777777" w:rsidR="004F615C" w:rsidRPr="00E40D8C" w:rsidRDefault="004F615C" w:rsidP="008C486A">
            <w:pPr>
              <w:tabs>
                <w:tab w:val="left" w:pos="284"/>
              </w:tabs>
              <w:spacing w:line="259" w:lineRule="auto"/>
              <w:jc w:val="center"/>
              <w:rPr>
                <w:color w:val="FF0000"/>
              </w:rPr>
            </w:pPr>
          </w:p>
        </w:tc>
        <w:tc>
          <w:tcPr>
            <w:tcW w:w="1185" w:type="dxa"/>
            <w:vAlign w:val="center"/>
          </w:tcPr>
          <w:p w14:paraId="274E3E6C" w14:textId="77777777" w:rsidR="004F615C" w:rsidRPr="00E40D8C" w:rsidRDefault="004F615C" w:rsidP="008C486A">
            <w:pPr>
              <w:tabs>
                <w:tab w:val="left" w:pos="284"/>
              </w:tabs>
              <w:spacing w:line="259" w:lineRule="auto"/>
              <w:jc w:val="center"/>
              <w:rPr>
                <w:color w:val="FF0000"/>
              </w:rPr>
            </w:pPr>
          </w:p>
        </w:tc>
        <w:tc>
          <w:tcPr>
            <w:tcW w:w="1185" w:type="dxa"/>
            <w:vAlign w:val="center"/>
          </w:tcPr>
          <w:p w14:paraId="7FBD74B2" w14:textId="77777777" w:rsidR="004F615C" w:rsidRPr="00E40D8C" w:rsidRDefault="004F615C" w:rsidP="008C486A">
            <w:pPr>
              <w:tabs>
                <w:tab w:val="left" w:pos="284"/>
              </w:tabs>
              <w:spacing w:line="259" w:lineRule="auto"/>
              <w:jc w:val="center"/>
              <w:rPr>
                <w:color w:val="FF0000"/>
              </w:rPr>
            </w:pPr>
          </w:p>
        </w:tc>
        <w:tc>
          <w:tcPr>
            <w:tcW w:w="1327" w:type="dxa"/>
            <w:vAlign w:val="center"/>
          </w:tcPr>
          <w:p w14:paraId="2232CB19" w14:textId="77777777" w:rsidR="004F615C" w:rsidRPr="00E40D8C" w:rsidRDefault="004F615C" w:rsidP="008C486A">
            <w:pPr>
              <w:tabs>
                <w:tab w:val="left" w:pos="284"/>
              </w:tabs>
              <w:spacing w:line="259" w:lineRule="auto"/>
              <w:jc w:val="center"/>
              <w:rPr>
                <w:color w:val="FF0000"/>
              </w:rPr>
            </w:pPr>
          </w:p>
        </w:tc>
      </w:tr>
      <w:tr w:rsidR="004F615C" w14:paraId="596C23C6" w14:textId="77777777" w:rsidTr="008C486A">
        <w:trPr>
          <w:trHeight w:val="630"/>
        </w:trPr>
        <w:tc>
          <w:tcPr>
            <w:tcW w:w="1482" w:type="dxa"/>
            <w:vMerge/>
            <w:vAlign w:val="center"/>
          </w:tcPr>
          <w:p w14:paraId="34685757" w14:textId="77777777" w:rsidR="004F615C" w:rsidRDefault="004F615C" w:rsidP="008C486A">
            <w:pPr>
              <w:tabs>
                <w:tab w:val="left" w:pos="284"/>
              </w:tabs>
              <w:spacing w:line="259" w:lineRule="auto"/>
              <w:rPr>
                <w:color w:val="000000" w:themeColor="text1"/>
              </w:rPr>
            </w:pPr>
          </w:p>
        </w:tc>
        <w:tc>
          <w:tcPr>
            <w:tcW w:w="1184" w:type="dxa"/>
            <w:vAlign w:val="center"/>
          </w:tcPr>
          <w:p w14:paraId="21EB741B" w14:textId="77777777" w:rsidR="004F615C" w:rsidRPr="00616C82" w:rsidRDefault="004F615C" w:rsidP="008C486A">
            <w:pPr>
              <w:tabs>
                <w:tab w:val="left" w:pos="284"/>
              </w:tabs>
              <w:spacing w:line="259" w:lineRule="auto"/>
              <w:jc w:val="center"/>
              <w:rPr>
                <w:color w:val="000000" w:themeColor="text1"/>
              </w:rPr>
            </w:pPr>
          </w:p>
        </w:tc>
        <w:tc>
          <w:tcPr>
            <w:tcW w:w="1185" w:type="dxa"/>
            <w:vAlign w:val="center"/>
          </w:tcPr>
          <w:p w14:paraId="60D1FEEE" w14:textId="77777777" w:rsidR="004F615C" w:rsidRPr="00616C82" w:rsidRDefault="004F615C" w:rsidP="008C486A">
            <w:pPr>
              <w:tabs>
                <w:tab w:val="left" w:pos="284"/>
              </w:tabs>
              <w:spacing w:line="259" w:lineRule="auto"/>
              <w:jc w:val="center"/>
              <w:rPr>
                <w:color w:val="000000" w:themeColor="text1"/>
              </w:rPr>
            </w:pPr>
            <w:r>
              <w:rPr>
                <w:color w:val="000000" w:themeColor="text1"/>
              </w:rPr>
              <w:t>12 dm</w:t>
            </w:r>
          </w:p>
        </w:tc>
        <w:tc>
          <w:tcPr>
            <w:tcW w:w="1185" w:type="dxa"/>
            <w:vAlign w:val="center"/>
          </w:tcPr>
          <w:p w14:paraId="732DE978" w14:textId="77777777" w:rsidR="004F615C" w:rsidRPr="00CF3BBC" w:rsidRDefault="004F615C" w:rsidP="008C486A">
            <w:pPr>
              <w:tabs>
                <w:tab w:val="left" w:pos="284"/>
              </w:tabs>
              <w:spacing w:line="259" w:lineRule="auto"/>
              <w:jc w:val="center"/>
              <w:rPr>
                <w:color w:val="000000" w:themeColor="text1"/>
              </w:rPr>
            </w:pPr>
          </w:p>
        </w:tc>
        <w:tc>
          <w:tcPr>
            <w:tcW w:w="1185" w:type="dxa"/>
            <w:vAlign w:val="center"/>
          </w:tcPr>
          <w:p w14:paraId="436287D8" w14:textId="77777777" w:rsidR="004F615C" w:rsidRPr="00616C82" w:rsidRDefault="004F615C" w:rsidP="008C486A">
            <w:pPr>
              <w:tabs>
                <w:tab w:val="left" w:pos="284"/>
              </w:tabs>
              <w:spacing w:line="259" w:lineRule="auto"/>
              <w:jc w:val="center"/>
              <w:rPr>
                <w:color w:val="000000" w:themeColor="text1"/>
              </w:rPr>
            </w:pPr>
            <w:r>
              <w:rPr>
                <w:color w:val="000000" w:themeColor="text1"/>
              </w:rPr>
              <w:t>81</w:t>
            </w:r>
            <w:r>
              <w:rPr>
                <w:rFonts w:cstheme="minorHAnsi"/>
                <w:color w:val="000000" w:themeColor="text1"/>
              </w:rPr>
              <w:t>π</w:t>
            </w:r>
            <w:r>
              <w:rPr>
                <w:color w:val="000000" w:themeColor="text1"/>
              </w:rPr>
              <w:t xml:space="preserve"> dm</w:t>
            </w:r>
            <w:r w:rsidRPr="00594796">
              <w:rPr>
                <w:color w:val="000000" w:themeColor="text1"/>
                <w:vertAlign w:val="superscript"/>
              </w:rPr>
              <w:t>2</w:t>
            </w:r>
          </w:p>
        </w:tc>
        <w:tc>
          <w:tcPr>
            <w:tcW w:w="1185" w:type="dxa"/>
            <w:vAlign w:val="center"/>
          </w:tcPr>
          <w:p w14:paraId="36024EFF" w14:textId="77777777" w:rsidR="004F615C" w:rsidRPr="00E40D8C" w:rsidRDefault="004F615C" w:rsidP="008C486A">
            <w:pPr>
              <w:tabs>
                <w:tab w:val="left" w:pos="284"/>
              </w:tabs>
              <w:spacing w:line="259" w:lineRule="auto"/>
              <w:jc w:val="center"/>
              <w:rPr>
                <w:color w:val="FF0000"/>
              </w:rPr>
            </w:pPr>
          </w:p>
        </w:tc>
        <w:tc>
          <w:tcPr>
            <w:tcW w:w="1185" w:type="dxa"/>
            <w:vAlign w:val="center"/>
          </w:tcPr>
          <w:p w14:paraId="119D6B33" w14:textId="77777777" w:rsidR="004F615C" w:rsidRPr="00E40D8C" w:rsidRDefault="004F615C" w:rsidP="008C486A">
            <w:pPr>
              <w:tabs>
                <w:tab w:val="left" w:pos="284"/>
              </w:tabs>
              <w:spacing w:line="259" w:lineRule="auto"/>
              <w:jc w:val="center"/>
              <w:rPr>
                <w:color w:val="FF0000"/>
              </w:rPr>
            </w:pPr>
          </w:p>
        </w:tc>
        <w:tc>
          <w:tcPr>
            <w:tcW w:w="1327" w:type="dxa"/>
            <w:vAlign w:val="center"/>
          </w:tcPr>
          <w:p w14:paraId="5F263FD8" w14:textId="77777777" w:rsidR="004F615C" w:rsidRPr="00E40D8C" w:rsidRDefault="004F615C" w:rsidP="008C486A">
            <w:pPr>
              <w:tabs>
                <w:tab w:val="left" w:pos="284"/>
              </w:tabs>
              <w:spacing w:line="259" w:lineRule="auto"/>
              <w:jc w:val="center"/>
              <w:rPr>
                <w:color w:val="FF0000"/>
              </w:rPr>
            </w:pPr>
          </w:p>
        </w:tc>
      </w:tr>
      <w:tr w:rsidR="004F615C" w14:paraId="632F16F3" w14:textId="77777777" w:rsidTr="008C486A">
        <w:trPr>
          <w:trHeight w:val="631"/>
        </w:trPr>
        <w:tc>
          <w:tcPr>
            <w:tcW w:w="1482" w:type="dxa"/>
            <w:vMerge/>
            <w:vAlign w:val="center"/>
          </w:tcPr>
          <w:p w14:paraId="24A548C2" w14:textId="77777777" w:rsidR="004F615C" w:rsidRDefault="004F615C" w:rsidP="008C486A">
            <w:pPr>
              <w:tabs>
                <w:tab w:val="left" w:pos="284"/>
              </w:tabs>
              <w:spacing w:line="259" w:lineRule="auto"/>
              <w:rPr>
                <w:color w:val="000000" w:themeColor="text1"/>
              </w:rPr>
            </w:pPr>
          </w:p>
        </w:tc>
        <w:tc>
          <w:tcPr>
            <w:tcW w:w="1184" w:type="dxa"/>
            <w:vAlign w:val="center"/>
          </w:tcPr>
          <w:p w14:paraId="73E50E8B" w14:textId="77777777" w:rsidR="004F615C" w:rsidRPr="00616C82" w:rsidRDefault="004F615C" w:rsidP="008C486A">
            <w:pPr>
              <w:tabs>
                <w:tab w:val="left" w:pos="284"/>
              </w:tabs>
              <w:spacing w:line="259" w:lineRule="auto"/>
              <w:jc w:val="center"/>
              <w:rPr>
                <w:color w:val="FF0000"/>
              </w:rPr>
            </w:pPr>
          </w:p>
        </w:tc>
        <w:tc>
          <w:tcPr>
            <w:tcW w:w="1185" w:type="dxa"/>
            <w:vAlign w:val="center"/>
          </w:tcPr>
          <w:p w14:paraId="356BE30F" w14:textId="77777777" w:rsidR="004F615C" w:rsidRPr="00616C82" w:rsidRDefault="004F615C" w:rsidP="008C486A">
            <w:pPr>
              <w:tabs>
                <w:tab w:val="left" w:pos="284"/>
              </w:tabs>
              <w:spacing w:line="259" w:lineRule="auto"/>
              <w:jc w:val="center"/>
              <w:rPr>
                <w:color w:val="000000" w:themeColor="text1"/>
              </w:rPr>
            </w:pPr>
            <w:r>
              <w:rPr>
                <w:color w:val="000000" w:themeColor="text1"/>
              </w:rPr>
              <w:t>24 cm</w:t>
            </w:r>
          </w:p>
        </w:tc>
        <w:tc>
          <w:tcPr>
            <w:tcW w:w="1185" w:type="dxa"/>
            <w:vAlign w:val="center"/>
          </w:tcPr>
          <w:p w14:paraId="06F273F8" w14:textId="77777777" w:rsidR="004F615C" w:rsidRPr="00836FAD" w:rsidRDefault="004F615C" w:rsidP="008C486A">
            <w:pPr>
              <w:tabs>
                <w:tab w:val="left" w:pos="284"/>
              </w:tabs>
              <w:spacing w:line="259" w:lineRule="auto"/>
              <w:jc w:val="center"/>
              <w:rPr>
                <w:color w:val="000000" w:themeColor="text1"/>
              </w:rPr>
            </w:pPr>
          </w:p>
        </w:tc>
        <w:tc>
          <w:tcPr>
            <w:tcW w:w="1185" w:type="dxa"/>
            <w:vAlign w:val="center"/>
          </w:tcPr>
          <w:p w14:paraId="1E57A971" w14:textId="77777777" w:rsidR="004F615C" w:rsidRPr="00E40D8C" w:rsidRDefault="004F615C" w:rsidP="008C486A">
            <w:pPr>
              <w:tabs>
                <w:tab w:val="left" w:pos="284"/>
              </w:tabs>
              <w:spacing w:line="259" w:lineRule="auto"/>
              <w:jc w:val="center"/>
              <w:rPr>
                <w:color w:val="FF0000"/>
              </w:rPr>
            </w:pPr>
          </w:p>
        </w:tc>
        <w:tc>
          <w:tcPr>
            <w:tcW w:w="1185" w:type="dxa"/>
            <w:vAlign w:val="center"/>
          </w:tcPr>
          <w:p w14:paraId="240C1E4F" w14:textId="77777777" w:rsidR="004F615C" w:rsidRPr="00E40D8C" w:rsidRDefault="004F615C" w:rsidP="008C486A">
            <w:pPr>
              <w:tabs>
                <w:tab w:val="left" w:pos="284"/>
              </w:tabs>
              <w:spacing w:line="259" w:lineRule="auto"/>
              <w:jc w:val="center"/>
              <w:rPr>
                <w:color w:val="FF0000"/>
              </w:rPr>
            </w:pPr>
          </w:p>
        </w:tc>
        <w:tc>
          <w:tcPr>
            <w:tcW w:w="1185" w:type="dxa"/>
            <w:vAlign w:val="center"/>
          </w:tcPr>
          <w:p w14:paraId="7FF37065" w14:textId="77777777" w:rsidR="004F615C" w:rsidRPr="00E40D8C" w:rsidRDefault="004F615C" w:rsidP="008C486A">
            <w:pPr>
              <w:tabs>
                <w:tab w:val="left" w:pos="284"/>
              </w:tabs>
              <w:spacing w:line="259" w:lineRule="auto"/>
              <w:jc w:val="center"/>
              <w:rPr>
                <w:color w:val="FF0000"/>
              </w:rPr>
            </w:pPr>
          </w:p>
        </w:tc>
        <w:tc>
          <w:tcPr>
            <w:tcW w:w="1327" w:type="dxa"/>
            <w:vAlign w:val="center"/>
          </w:tcPr>
          <w:p w14:paraId="392BDFA2" w14:textId="77777777" w:rsidR="004F615C" w:rsidRPr="00836FAD" w:rsidRDefault="004F615C" w:rsidP="008C486A">
            <w:pPr>
              <w:tabs>
                <w:tab w:val="left" w:pos="284"/>
              </w:tabs>
              <w:spacing w:line="259" w:lineRule="auto"/>
              <w:jc w:val="center"/>
              <w:rPr>
                <w:color w:val="000000" w:themeColor="text1"/>
              </w:rPr>
            </w:pPr>
            <w:r>
              <w:rPr>
                <w:color w:val="000000" w:themeColor="text1"/>
              </w:rPr>
              <w:t>800</w:t>
            </w:r>
            <w:r>
              <w:rPr>
                <w:rFonts w:cstheme="minorHAnsi"/>
                <w:color w:val="000000" w:themeColor="text1"/>
              </w:rPr>
              <w:t>π</w:t>
            </w:r>
            <w:r>
              <w:rPr>
                <w:color w:val="000000" w:themeColor="text1"/>
              </w:rPr>
              <w:t xml:space="preserve"> cm</w:t>
            </w:r>
            <w:r w:rsidRPr="00BB1179">
              <w:rPr>
                <w:color w:val="000000" w:themeColor="text1"/>
                <w:vertAlign w:val="superscript"/>
              </w:rPr>
              <w:t>3</w:t>
            </w:r>
          </w:p>
        </w:tc>
      </w:tr>
    </w:tbl>
    <w:p w14:paraId="209064F6" w14:textId="77777777" w:rsidR="004F615C" w:rsidRDefault="004F615C" w:rsidP="004F615C">
      <w:pPr>
        <w:tabs>
          <w:tab w:val="left" w:pos="284"/>
        </w:tabs>
        <w:rPr>
          <w:rFonts w:cstheme="minorHAnsi"/>
        </w:rPr>
      </w:pPr>
    </w:p>
    <w:p w14:paraId="5E7DEE6F" w14:textId="77777777" w:rsidR="004F615C" w:rsidRDefault="004F615C" w:rsidP="004F615C">
      <w:pPr>
        <w:tabs>
          <w:tab w:val="left" w:pos="284"/>
        </w:tabs>
        <w:rPr>
          <w:color w:val="000000" w:themeColor="text1"/>
        </w:rPr>
      </w:pPr>
      <w:r w:rsidRPr="00E22C20">
        <w:rPr>
          <w:color w:val="000000" w:themeColor="text1"/>
        </w:rPr>
        <w:t>2.</w:t>
      </w:r>
      <w:r w:rsidRPr="00E22C20">
        <w:rPr>
          <w:color w:val="000000" w:themeColor="text1"/>
        </w:rPr>
        <w:tab/>
        <w:t xml:space="preserve">Izračunajte </w:t>
      </w:r>
      <w:r>
        <w:rPr>
          <w:color w:val="000000" w:themeColor="text1"/>
        </w:rPr>
        <w:t>oplošje</w:t>
      </w:r>
      <w:r w:rsidRPr="00E22C20">
        <w:rPr>
          <w:color w:val="000000" w:themeColor="text1"/>
        </w:rPr>
        <w:t xml:space="preserve"> </w:t>
      </w:r>
      <w:r>
        <w:rPr>
          <w:color w:val="000000" w:themeColor="text1"/>
        </w:rPr>
        <w:t>i volumen stošca</w:t>
      </w:r>
      <w:r w:rsidRPr="00E22C20">
        <w:rPr>
          <w:color w:val="000000" w:themeColor="text1"/>
        </w:rPr>
        <w:t xml:space="preserve">. </w:t>
      </w:r>
    </w:p>
    <w:p w14:paraId="2030F397" w14:textId="77777777" w:rsidR="004F615C" w:rsidRPr="00E22C20" w:rsidRDefault="004F615C" w:rsidP="004F615C">
      <w:pPr>
        <w:tabs>
          <w:tab w:val="left" w:pos="284"/>
        </w:tabs>
        <w:rPr>
          <w:color w:val="000000" w:themeColor="text1"/>
        </w:rPr>
      </w:pPr>
      <w:r>
        <w:rPr>
          <w:color w:val="000000" w:themeColor="text1"/>
        </w:rPr>
        <w:tab/>
      </w:r>
      <w:r>
        <w:rPr>
          <w:noProof/>
        </w:rPr>
        <w:drawing>
          <wp:inline distT="0" distB="0" distL="0" distR="0" wp14:anchorId="3896C1CD" wp14:editId="0A9599A9">
            <wp:extent cx="1247775" cy="2022908"/>
            <wp:effectExtent l="0" t="0" r="0" b="0"/>
            <wp:docPr id="15812" name="Slika 15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09">
                      <a:extLst>
                        <a:ext uri="{28A0092B-C50C-407E-A947-70E740481C1C}">
                          <a14:useLocalDpi xmlns:a14="http://schemas.microsoft.com/office/drawing/2010/main" val="0"/>
                        </a:ext>
                      </a:extLst>
                    </a:blip>
                    <a:srcRect/>
                    <a:stretch>
                      <a:fillRect/>
                    </a:stretch>
                  </pic:blipFill>
                  <pic:spPr bwMode="auto">
                    <a:xfrm>
                      <a:off x="0" y="0"/>
                      <a:ext cx="1255322" cy="2035144"/>
                    </a:xfrm>
                    <a:prstGeom prst="rect">
                      <a:avLst/>
                    </a:prstGeom>
                    <a:noFill/>
                    <a:ln>
                      <a:noFill/>
                    </a:ln>
                  </pic:spPr>
                </pic:pic>
              </a:graphicData>
            </a:graphic>
          </wp:inline>
        </w:drawing>
      </w:r>
      <w:r w:rsidRPr="00E22C20">
        <w:rPr>
          <w:color w:val="000000" w:themeColor="text1"/>
        </w:rPr>
        <w:tab/>
      </w:r>
      <w:r w:rsidRPr="00E22C20">
        <w:rPr>
          <w:color w:val="000000" w:themeColor="text1"/>
        </w:rPr>
        <w:tab/>
      </w:r>
      <w:r w:rsidRPr="00E22C20">
        <w:rPr>
          <w:color w:val="000000" w:themeColor="text1"/>
        </w:rPr>
        <w:tab/>
      </w:r>
    </w:p>
    <w:p w14:paraId="10FDA47A" w14:textId="77777777" w:rsidR="004F615C" w:rsidRPr="00E22C20" w:rsidRDefault="004F615C" w:rsidP="004F615C">
      <w:pPr>
        <w:pStyle w:val="Odlomakpopisa"/>
        <w:tabs>
          <w:tab w:val="left" w:pos="284"/>
        </w:tabs>
        <w:ind w:left="709"/>
        <w:rPr>
          <w:color w:val="000000" w:themeColor="text1"/>
        </w:rPr>
      </w:pPr>
      <w:r w:rsidRPr="00E22C20">
        <w:rPr>
          <w:color w:val="000000" w:themeColor="text1"/>
        </w:rPr>
        <w:t xml:space="preserve"> </w:t>
      </w:r>
    </w:p>
    <w:p w14:paraId="6D9B8DC5" w14:textId="77777777" w:rsidR="004F615C" w:rsidRPr="00E22C20" w:rsidRDefault="004F615C" w:rsidP="004F615C">
      <w:pPr>
        <w:pStyle w:val="Odlomakpopisa"/>
        <w:tabs>
          <w:tab w:val="left" w:pos="284"/>
        </w:tabs>
        <w:ind w:left="709"/>
        <w:rPr>
          <w:color w:val="000000" w:themeColor="text1"/>
        </w:rPr>
      </w:pPr>
    </w:p>
    <w:p w14:paraId="039ABA47" w14:textId="77777777" w:rsidR="004F615C" w:rsidRDefault="004F615C" w:rsidP="004F615C">
      <w:pPr>
        <w:tabs>
          <w:tab w:val="left" w:pos="284"/>
        </w:tabs>
        <w:spacing w:after="0"/>
        <w:rPr>
          <w:color w:val="000000" w:themeColor="text1"/>
        </w:rPr>
      </w:pPr>
      <w:r>
        <w:rPr>
          <w:color w:val="000000" w:themeColor="text1"/>
        </w:rPr>
        <w:t>3</w:t>
      </w:r>
      <w:r w:rsidRPr="00E22C20">
        <w:rPr>
          <w:color w:val="000000" w:themeColor="text1"/>
        </w:rPr>
        <w:t xml:space="preserve">. </w:t>
      </w:r>
      <w:r w:rsidRPr="00E22C20">
        <w:rPr>
          <w:color w:val="000000" w:themeColor="text1"/>
        </w:rPr>
        <w:tab/>
      </w:r>
      <w:r>
        <w:rPr>
          <w:color w:val="000000" w:themeColor="text1"/>
        </w:rPr>
        <w:t>Stane li 0.3L vode u čašu u obliku stošca visine 8 cm i opsega baze 12</w:t>
      </w:r>
      <w:r>
        <w:rPr>
          <w:rFonts w:cstheme="minorHAnsi"/>
          <w:color w:val="000000" w:themeColor="text1"/>
        </w:rPr>
        <w:t>π</w:t>
      </w:r>
      <w:r>
        <w:rPr>
          <w:color w:val="000000" w:themeColor="text1"/>
        </w:rPr>
        <w:t xml:space="preserve"> cm</w:t>
      </w:r>
      <w:r w:rsidRPr="00772FA1">
        <w:rPr>
          <w:color w:val="000000" w:themeColor="text1"/>
          <w:vertAlign w:val="superscript"/>
        </w:rPr>
        <w:t>2</w:t>
      </w:r>
      <w:r>
        <w:rPr>
          <w:color w:val="000000" w:themeColor="text1"/>
          <w:vertAlign w:val="superscript"/>
        </w:rPr>
        <w:t xml:space="preserve"> </w:t>
      </w:r>
      <w:r>
        <w:rPr>
          <w:color w:val="000000" w:themeColor="text1"/>
        </w:rPr>
        <w:t>?</w:t>
      </w:r>
    </w:p>
    <w:p w14:paraId="61E8E512" w14:textId="77777777" w:rsidR="004F615C" w:rsidRPr="00A67E5F" w:rsidRDefault="004F615C" w:rsidP="004F615C">
      <w:pPr>
        <w:tabs>
          <w:tab w:val="left" w:pos="284"/>
        </w:tabs>
        <w:spacing w:after="0"/>
        <w:rPr>
          <w:rFonts w:cstheme="minorHAnsi"/>
        </w:rPr>
      </w:pPr>
      <w:r>
        <w:rPr>
          <w:color w:val="000000" w:themeColor="text1"/>
        </w:rPr>
        <w:tab/>
        <w:t xml:space="preserve"> </w:t>
      </w:r>
    </w:p>
    <w:p w14:paraId="3EA8D4FB" w14:textId="77777777" w:rsidR="004F615C" w:rsidRPr="00A67E5F" w:rsidRDefault="004F615C" w:rsidP="004F615C">
      <w:pPr>
        <w:tabs>
          <w:tab w:val="left" w:pos="284"/>
        </w:tabs>
        <w:rPr>
          <w:rFonts w:cstheme="minorHAnsi"/>
        </w:rPr>
      </w:pPr>
    </w:p>
    <w:p w14:paraId="6DFF7B2C" w14:textId="77777777" w:rsidR="004F615C" w:rsidRDefault="004F615C" w:rsidP="004F615C">
      <w:pPr>
        <w:tabs>
          <w:tab w:val="left" w:pos="284"/>
        </w:tabs>
        <w:rPr>
          <w:rFonts w:cstheme="minorHAnsi"/>
        </w:rPr>
      </w:pPr>
    </w:p>
    <w:p w14:paraId="7D252697" w14:textId="77777777" w:rsidR="004F615C" w:rsidRDefault="004F615C" w:rsidP="004F615C">
      <w:pPr>
        <w:tabs>
          <w:tab w:val="left" w:pos="284"/>
        </w:tabs>
        <w:rPr>
          <w:rFonts w:cstheme="minorHAnsi"/>
        </w:rPr>
      </w:pPr>
    </w:p>
    <w:p w14:paraId="1546665E" w14:textId="77777777" w:rsidR="004F615C" w:rsidRDefault="004F615C" w:rsidP="004F615C">
      <w:pPr>
        <w:tabs>
          <w:tab w:val="left" w:pos="284"/>
        </w:tabs>
        <w:rPr>
          <w:rFonts w:cstheme="minorHAnsi"/>
        </w:rPr>
      </w:pPr>
    </w:p>
    <w:p w14:paraId="48D1F333" w14:textId="77777777" w:rsidR="004F615C" w:rsidRDefault="004F615C" w:rsidP="004F615C">
      <w:pPr>
        <w:tabs>
          <w:tab w:val="left" w:pos="284"/>
        </w:tabs>
        <w:rPr>
          <w:rFonts w:cstheme="minorHAnsi"/>
        </w:rPr>
      </w:pPr>
    </w:p>
    <w:p w14:paraId="396BB735" w14:textId="77777777" w:rsidR="004F615C" w:rsidRDefault="004F615C" w:rsidP="004F615C">
      <w:pPr>
        <w:tabs>
          <w:tab w:val="left" w:pos="284"/>
        </w:tabs>
        <w:rPr>
          <w:rFonts w:cstheme="minorHAnsi"/>
        </w:rPr>
      </w:pPr>
    </w:p>
    <w:p w14:paraId="74603143" w14:textId="77777777" w:rsidR="004F615C" w:rsidRDefault="004F615C" w:rsidP="004F615C">
      <w:pPr>
        <w:rPr>
          <w:b/>
          <w:color w:val="000000" w:themeColor="text1"/>
          <w:u w:val="single"/>
        </w:rPr>
      </w:pPr>
      <w:r>
        <w:rPr>
          <w:b/>
          <w:color w:val="000000" w:themeColor="text1"/>
          <w:u w:val="single"/>
        </w:rPr>
        <w:br w:type="page"/>
      </w:r>
    </w:p>
    <w:p w14:paraId="294EBC58" w14:textId="77777777" w:rsidR="004F615C" w:rsidRDefault="004F615C" w:rsidP="004F615C">
      <w:pPr>
        <w:tabs>
          <w:tab w:val="left" w:pos="284"/>
        </w:tabs>
        <w:rPr>
          <w:b/>
          <w:color w:val="000000" w:themeColor="text1"/>
          <w:u w:val="single"/>
        </w:rPr>
      </w:pPr>
      <w:r w:rsidRPr="00FE353A">
        <w:rPr>
          <w:b/>
          <w:color w:val="000000" w:themeColor="text1"/>
          <w:u w:val="single"/>
        </w:rPr>
        <w:lastRenderedPageBreak/>
        <w:t>Rješenja nastavnog listića</w:t>
      </w:r>
    </w:p>
    <w:p w14:paraId="4C9C501D" w14:textId="77777777" w:rsidR="004F615C" w:rsidRDefault="004F615C" w:rsidP="004F615C">
      <w:pPr>
        <w:tabs>
          <w:tab w:val="left" w:pos="284"/>
        </w:tabs>
        <w:rPr>
          <w:color w:val="000000" w:themeColor="text1"/>
        </w:rPr>
      </w:pPr>
      <w:r>
        <w:rPr>
          <w:color w:val="000000" w:themeColor="text1"/>
        </w:rPr>
        <w:t xml:space="preserve">1. </w:t>
      </w:r>
      <w:r>
        <w:rPr>
          <w:color w:val="000000" w:themeColor="text1"/>
        </w:rPr>
        <w:tab/>
      </w:r>
      <w:r w:rsidRPr="00F638B6">
        <w:rPr>
          <w:rFonts w:cstheme="minorHAnsi"/>
          <w:position w:val="-22"/>
        </w:rPr>
        <w:object w:dxaOrig="3739" w:dyaOrig="620" w14:anchorId="321BAA85">
          <v:shape id="_x0000_i1587" type="#_x0000_t75" style="width:180pt;height:28.5pt" o:ole="">
            <v:imagedata r:id="rId1510" o:title=""/>
          </v:shape>
          <o:OLEObject Type="Embed" ProgID="Equation.DSMT4" ShapeID="_x0000_i1587" DrawAspect="Content" ObjectID="_1695002949" r:id="rId1511"/>
        </w:object>
      </w:r>
    </w:p>
    <w:p w14:paraId="23BA41B4" w14:textId="77777777" w:rsidR="004F615C" w:rsidRDefault="004F615C" w:rsidP="004F615C">
      <w:pPr>
        <w:tabs>
          <w:tab w:val="left" w:pos="284"/>
        </w:tabs>
        <w:rPr>
          <w:bCs/>
          <w:color w:val="000000" w:themeColor="text1"/>
        </w:rPr>
      </w:pPr>
      <w:r>
        <w:rPr>
          <w:bCs/>
          <w:color w:val="000000" w:themeColor="text1"/>
        </w:rPr>
        <w:t>2</w:t>
      </w:r>
      <w:r w:rsidRPr="003870BA">
        <w:rPr>
          <w:bCs/>
          <w:color w:val="000000" w:themeColor="text1"/>
        </w:rPr>
        <w:t xml:space="preserve">. </w:t>
      </w:r>
      <w:r w:rsidRPr="003870BA">
        <w:rPr>
          <w:bCs/>
          <w:color w:val="000000" w:themeColor="text1"/>
        </w:rPr>
        <w:tab/>
      </w:r>
      <w:r>
        <w:rPr>
          <w:rFonts w:cstheme="minorHAnsi"/>
        </w:rPr>
        <w:t>30.2 m</w:t>
      </w:r>
      <w:r w:rsidRPr="007C047B">
        <w:rPr>
          <w:rFonts w:cstheme="minorHAnsi"/>
          <w:vertAlign w:val="superscript"/>
        </w:rPr>
        <w:t>2</w:t>
      </w:r>
    </w:p>
    <w:p w14:paraId="3B774FB6" w14:textId="77777777" w:rsidR="004F615C" w:rsidRPr="003870BA" w:rsidRDefault="004F615C" w:rsidP="004F615C">
      <w:pPr>
        <w:tabs>
          <w:tab w:val="left" w:pos="284"/>
        </w:tabs>
        <w:rPr>
          <w:bCs/>
          <w:color w:val="000000" w:themeColor="text1"/>
        </w:rPr>
      </w:pPr>
      <w:r>
        <w:rPr>
          <w:bCs/>
          <w:color w:val="000000" w:themeColor="text1"/>
        </w:rPr>
        <w:t>3.</w:t>
      </w:r>
      <w:r>
        <w:rPr>
          <w:bCs/>
          <w:color w:val="000000" w:themeColor="text1"/>
        </w:rPr>
        <w:tab/>
      </w:r>
      <w:r w:rsidRPr="006B7F23">
        <w:rPr>
          <w:rFonts w:cstheme="minorHAnsi"/>
          <w:position w:val="-8"/>
        </w:rPr>
        <w:object w:dxaOrig="2940" w:dyaOrig="340" w14:anchorId="6A698F2C">
          <v:shape id="_x0000_i1588" type="#_x0000_t75" style="width:136.5pt;height:14.25pt" o:ole="">
            <v:imagedata r:id="rId1512" o:title=""/>
          </v:shape>
          <o:OLEObject Type="Embed" ProgID="Equation.DSMT4" ShapeID="_x0000_i1588" DrawAspect="Content" ObjectID="_1695002950" r:id="rId1513"/>
        </w:object>
      </w:r>
    </w:p>
    <w:p w14:paraId="6B39D13B" w14:textId="77777777" w:rsidR="004F615C" w:rsidRDefault="004F615C" w:rsidP="004F615C">
      <w:pPr>
        <w:tabs>
          <w:tab w:val="left" w:pos="284"/>
        </w:tabs>
        <w:rPr>
          <w:b/>
          <w:color w:val="000000" w:themeColor="text1"/>
          <w:u w:val="single"/>
        </w:rPr>
      </w:pPr>
    </w:p>
    <w:p w14:paraId="241CB5A7" w14:textId="77777777" w:rsidR="004F615C" w:rsidRDefault="004F615C" w:rsidP="004F615C">
      <w:pPr>
        <w:tabs>
          <w:tab w:val="left" w:pos="284"/>
        </w:tabs>
        <w:rPr>
          <w:b/>
          <w:color w:val="000000" w:themeColor="text1"/>
          <w:u w:val="single"/>
        </w:rPr>
      </w:pPr>
      <w:r w:rsidRPr="00FE353A">
        <w:rPr>
          <w:b/>
          <w:color w:val="000000" w:themeColor="text1"/>
          <w:u w:val="single"/>
        </w:rPr>
        <w:t xml:space="preserve">Rješenja </w:t>
      </w:r>
      <w:r>
        <w:rPr>
          <w:b/>
          <w:color w:val="000000" w:themeColor="text1"/>
          <w:u w:val="single"/>
        </w:rPr>
        <w:t>dopunskih zadataka</w:t>
      </w:r>
    </w:p>
    <w:p w14:paraId="7C718CD3" w14:textId="77777777" w:rsidR="004F615C" w:rsidRDefault="004F615C" w:rsidP="004F615C">
      <w:pPr>
        <w:tabs>
          <w:tab w:val="left" w:pos="284"/>
        </w:tabs>
        <w:rPr>
          <w:color w:val="000000" w:themeColor="text1"/>
        </w:rPr>
      </w:pPr>
      <w:r>
        <w:rPr>
          <w:color w:val="000000" w:themeColor="text1"/>
        </w:rPr>
        <w:t xml:space="preserve">1. </w:t>
      </w:r>
      <w:r>
        <w:rPr>
          <w:color w:val="000000" w:themeColor="text1"/>
        </w:rPr>
        <w:tab/>
      </w:r>
    </w:p>
    <w:tbl>
      <w:tblPr>
        <w:tblStyle w:val="Reetkatablice"/>
        <w:tblW w:w="8939" w:type="dxa"/>
        <w:tblInd w:w="0" w:type="dxa"/>
        <w:tblLook w:val="04A0" w:firstRow="1" w:lastRow="0" w:firstColumn="1" w:lastColumn="0" w:noHBand="0" w:noVBand="1"/>
      </w:tblPr>
      <w:tblGrid>
        <w:gridCol w:w="1481"/>
        <w:gridCol w:w="1043"/>
        <w:gridCol w:w="1044"/>
        <w:gridCol w:w="1044"/>
        <w:gridCol w:w="1050"/>
        <w:gridCol w:w="1050"/>
        <w:gridCol w:w="1050"/>
        <w:gridCol w:w="1177"/>
      </w:tblGrid>
      <w:tr w:rsidR="004F615C" w14:paraId="3CF0A9BF" w14:textId="77777777" w:rsidTr="00FA0970">
        <w:trPr>
          <w:trHeight w:val="748"/>
        </w:trPr>
        <w:tc>
          <w:tcPr>
            <w:tcW w:w="1336" w:type="dxa"/>
            <w:vMerge w:val="restart"/>
            <w:vAlign w:val="center"/>
          </w:tcPr>
          <w:p w14:paraId="2B346D98" w14:textId="77777777" w:rsidR="004F615C" w:rsidRDefault="004F615C" w:rsidP="008C486A">
            <w:pPr>
              <w:tabs>
                <w:tab w:val="left" w:pos="284"/>
              </w:tabs>
              <w:spacing w:line="259" w:lineRule="auto"/>
              <w:jc w:val="center"/>
              <w:rPr>
                <w:color w:val="000000" w:themeColor="text1"/>
              </w:rPr>
            </w:pPr>
          </w:p>
          <w:p w14:paraId="155D2C46" w14:textId="77777777" w:rsidR="004F615C" w:rsidRDefault="004F615C" w:rsidP="008C486A">
            <w:pPr>
              <w:tabs>
                <w:tab w:val="left" w:pos="284"/>
              </w:tabs>
              <w:spacing w:line="259" w:lineRule="auto"/>
              <w:jc w:val="center"/>
              <w:rPr>
                <w:b/>
                <w:color w:val="000000" w:themeColor="text1"/>
              </w:rPr>
            </w:pPr>
            <w:r>
              <w:rPr>
                <w:b/>
                <w:color w:val="000000" w:themeColor="text1"/>
              </w:rPr>
              <w:t>STOŽAC</w:t>
            </w:r>
          </w:p>
          <w:p w14:paraId="32783AEB" w14:textId="77777777" w:rsidR="004F615C" w:rsidRDefault="004F615C" w:rsidP="008C486A">
            <w:pPr>
              <w:tabs>
                <w:tab w:val="left" w:pos="284"/>
              </w:tabs>
              <w:spacing w:line="259" w:lineRule="auto"/>
              <w:jc w:val="center"/>
              <w:rPr>
                <w:b/>
                <w:color w:val="000000" w:themeColor="text1"/>
              </w:rPr>
            </w:pPr>
          </w:p>
          <w:p w14:paraId="497919C5" w14:textId="77777777" w:rsidR="004F615C" w:rsidRPr="00A12C3B" w:rsidRDefault="004F615C" w:rsidP="008C486A">
            <w:pPr>
              <w:tabs>
                <w:tab w:val="left" w:pos="284"/>
              </w:tabs>
              <w:spacing w:line="259" w:lineRule="auto"/>
              <w:jc w:val="center"/>
              <w:rPr>
                <w:b/>
                <w:color w:val="000000" w:themeColor="text1"/>
              </w:rPr>
            </w:pPr>
            <w:r>
              <w:rPr>
                <w:noProof/>
              </w:rPr>
              <w:drawing>
                <wp:inline distT="0" distB="0" distL="0" distR="0" wp14:anchorId="2834A71C" wp14:editId="06FBB84A">
                  <wp:extent cx="803275" cy="1095375"/>
                  <wp:effectExtent l="0" t="0" r="0" b="9525"/>
                  <wp:docPr id="15813" name="Slika 15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08" cstate="print">
                            <a:extLst>
                              <a:ext uri="{28A0092B-C50C-407E-A947-70E740481C1C}">
                                <a14:useLocalDpi xmlns:a14="http://schemas.microsoft.com/office/drawing/2010/main" val="0"/>
                              </a:ext>
                            </a:extLst>
                          </a:blip>
                          <a:srcRect/>
                          <a:stretch>
                            <a:fillRect/>
                          </a:stretch>
                        </pic:blipFill>
                        <pic:spPr bwMode="auto">
                          <a:xfrm>
                            <a:off x="0" y="0"/>
                            <a:ext cx="809558" cy="1103943"/>
                          </a:xfrm>
                          <a:prstGeom prst="rect">
                            <a:avLst/>
                          </a:prstGeom>
                          <a:noFill/>
                          <a:ln>
                            <a:noFill/>
                          </a:ln>
                        </pic:spPr>
                      </pic:pic>
                    </a:graphicData>
                  </a:graphic>
                </wp:inline>
              </w:drawing>
            </w:r>
          </w:p>
          <w:p w14:paraId="45DE7096" w14:textId="77777777" w:rsidR="004F615C" w:rsidRDefault="004F615C" w:rsidP="008C486A">
            <w:pPr>
              <w:tabs>
                <w:tab w:val="left" w:pos="284"/>
              </w:tabs>
              <w:spacing w:line="259" w:lineRule="auto"/>
              <w:jc w:val="center"/>
              <w:rPr>
                <w:color w:val="000000" w:themeColor="text1"/>
              </w:rPr>
            </w:pPr>
          </w:p>
        </w:tc>
        <w:tc>
          <w:tcPr>
            <w:tcW w:w="1067" w:type="dxa"/>
            <w:shd w:val="clear" w:color="auto" w:fill="FBE4D5" w:themeFill="accent2" w:themeFillTint="33"/>
            <w:vAlign w:val="center"/>
          </w:tcPr>
          <w:p w14:paraId="0191F20E"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r</w:t>
            </w:r>
          </w:p>
        </w:tc>
        <w:tc>
          <w:tcPr>
            <w:tcW w:w="1068" w:type="dxa"/>
            <w:shd w:val="clear" w:color="auto" w:fill="FBE4D5" w:themeFill="accent2" w:themeFillTint="33"/>
            <w:vAlign w:val="center"/>
          </w:tcPr>
          <w:p w14:paraId="56FFA21B"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v</w:t>
            </w:r>
          </w:p>
        </w:tc>
        <w:tc>
          <w:tcPr>
            <w:tcW w:w="1068" w:type="dxa"/>
            <w:shd w:val="clear" w:color="auto" w:fill="FBE4D5" w:themeFill="accent2" w:themeFillTint="33"/>
            <w:vAlign w:val="center"/>
          </w:tcPr>
          <w:p w14:paraId="27FAC74B" w14:textId="77777777" w:rsidR="004F615C" w:rsidRPr="00E9073F" w:rsidRDefault="004F615C" w:rsidP="008C486A">
            <w:pPr>
              <w:tabs>
                <w:tab w:val="left" w:pos="284"/>
              </w:tabs>
              <w:spacing w:line="259" w:lineRule="auto"/>
              <w:jc w:val="center"/>
              <w:rPr>
                <w:b/>
                <w:i/>
                <w:color w:val="000000" w:themeColor="text1"/>
              </w:rPr>
            </w:pPr>
            <w:r>
              <w:rPr>
                <w:b/>
                <w:i/>
                <w:color w:val="000000" w:themeColor="text1"/>
              </w:rPr>
              <w:t>s</w:t>
            </w:r>
          </w:p>
        </w:tc>
        <w:tc>
          <w:tcPr>
            <w:tcW w:w="1068" w:type="dxa"/>
            <w:shd w:val="clear" w:color="auto" w:fill="FBE4D5" w:themeFill="accent2" w:themeFillTint="33"/>
            <w:vAlign w:val="center"/>
          </w:tcPr>
          <w:p w14:paraId="5ABC533F" w14:textId="77777777" w:rsidR="004F615C" w:rsidRDefault="004F615C" w:rsidP="008C486A">
            <w:pPr>
              <w:tabs>
                <w:tab w:val="left" w:pos="284"/>
              </w:tabs>
              <w:spacing w:line="259" w:lineRule="auto"/>
              <w:jc w:val="center"/>
              <w:rPr>
                <w:b/>
                <w:i/>
                <w:color w:val="000000" w:themeColor="text1"/>
              </w:rPr>
            </w:pPr>
            <w:r>
              <w:rPr>
                <w:b/>
                <w:i/>
                <w:color w:val="000000" w:themeColor="text1"/>
              </w:rPr>
              <w:t>B</w:t>
            </w:r>
          </w:p>
        </w:tc>
        <w:tc>
          <w:tcPr>
            <w:tcW w:w="1068" w:type="dxa"/>
            <w:shd w:val="clear" w:color="auto" w:fill="FBE4D5" w:themeFill="accent2" w:themeFillTint="33"/>
            <w:vAlign w:val="center"/>
          </w:tcPr>
          <w:p w14:paraId="05D29146" w14:textId="77777777" w:rsidR="004F615C" w:rsidRDefault="004F615C" w:rsidP="008C486A">
            <w:pPr>
              <w:tabs>
                <w:tab w:val="left" w:pos="284"/>
              </w:tabs>
              <w:spacing w:line="259" w:lineRule="auto"/>
              <w:jc w:val="center"/>
              <w:rPr>
                <w:b/>
                <w:i/>
                <w:color w:val="000000" w:themeColor="text1"/>
              </w:rPr>
            </w:pPr>
            <w:r>
              <w:rPr>
                <w:b/>
                <w:i/>
                <w:color w:val="000000" w:themeColor="text1"/>
              </w:rPr>
              <w:t>P</w:t>
            </w:r>
          </w:p>
        </w:tc>
        <w:tc>
          <w:tcPr>
            <w:tcW w:w="1068" w:type="dxa"/>
            <w:shd w:val="clear" w:color="auto" w:fill="FBE4D5" w:themeFill="accent2" w:themeFillTint="33"/>
            <w:vAlign w:val="center"/>
          </w:tcPr>
          <w:p w14:paraId="7A1BE7CB" w14:textId="77777777" w:rsidR="004F615C" w:rsidRDefault="004F615C" w:rsidP="008C486A">
            <w:pPr>
              <w:tabs>
                <w:tab w:val="left" w:pos="284"/>
              </w:tabs>
              <w:spacing w:line="259" w:lineRule="auto"/>
              <w:jc w:val="center"/>
              <w:rPr>
                <w:b/>
                <w:i/>
                <w:color w:val="000000" w:themeColor="text1"/>
              </w:rPr>
            </w:pPr>
            <w:r>
              <w:rPr>
                <w:b/>
                <w:i/>
                <w:color w:val="000000" w:themeColor="text1"/>
              </w:rPr>
              <w:t>O</w:t>
            </w:r>
          </w:p>
        </w:tc>
        <w:tc>
          <w:tcPr>
            <w:tcW w:w="1196" w:type="dxa"/>
            <w:shd w:val="clear" w:color="auto" w:fill="FBE4D5" w:themeFill="accent2" w:themeFillTint="33"/>
            <w:vAlign w:val="center"/>
          </w:tcPr>
          <w:p w14:paraId="1B984DE2" w14:textId="77777777" w:rsidR="004F615C" w:rsidRDefault="004F615C" w:rsidP="008C486A">
            <w:pPr>
              <w:tabs>
                <w:tab w:val="left" w:pos="284"/>
              </w:tabs>
              <w:spacing w:line="259" w:lineRule="auto"/>
              <w:jc w:val="center"/>
              <w:rPr>
                <w:b/>
                <w:i/>
                <w:color w:val="000000" w:themeColor="text1"/>
              </w:rPr>
            </w:pPr>
            <w:r>
              <w:rPr>
                <w:b/>
                <w:i/>
                <w:color w:val="000000" w:themeColor="text1"/>
              </w:rPr>
              <w:t>V</w:t>
            </w:r>
          </w:p>
        </w:tc>
      </w:tr>
      <w:tr w:rsidR="004F615C" w14:paraId="5976E4DE" w14:textId="77777777" w:rsidTr="00FA0970">
        <w:trPr>
          <w:trHeight w:val="748"/>
        </w:trPr>
        <w:tc>
          <w:tcPr>
            <w:tcW w:w="1336" w:type="dxa"/>
            <w:vMerge/>
            <w:vAlign w:val="center"/>
          </w:tcPr>
          <w:p w14:paraId="77ACEBA3" w14:textId="77777777" w:rsidR="004F615C" w:rsidRDefault="004F615C" w:rsidP="008C486A">
            <w:pPr>
              <w:tabs>
                <w:tab w:val="left" w:pos="284"/>
              </w:tabs>
              <w:spacing w:line="259" w:lineRule="auto"/>
              <w:rPr>
                <w:color w:val="000000" w:themeColor="text1"/>
              </w:rPr>
            </w:pPr>
          </w:p>
        </w:tc>
        <w:tc>
          <w:tcPr>
            <w:tcW w:w="1067" w:type="dxa"/>
            <w:vAlign w:val="center"/>
          </w:tcPr>
          <w:p w14:paraId="3FD8B198" w14:textId="77777777" w:rsidR="004F615C" w:rsidRPr="00616C82" w:rsidRDefault="004F615C" w:rsidP="008C486A">
            <w:pPr>
              <w:tabs>
                <w:tab w:val="left" w:pos="284"/>
              </w:tabs>
              <w:spacing w:line="259" w:lineRule="auto"/>
              <w:jc w:val="center"/>
              <w:rPr>
                <w:color w:val="000000" w:themeColor="text1"/>
              </w:rPr>
            </w:pPr>
            <w:r>
              <w:rPr>
                <w:color w:val="000000" w:themeColor="text1"/>
              </w:rPr>
              <w:t>3 cm</w:t>
            </w:r>
          </w:p>
        </w:tc>
        <w:tc>
          <w:tcPr>
            <w:tcW w:w="1068" w:type="dxa"/>
            <w:vAlign w:val="center"/>
          </w:tcPr>
          <w:p w14:paraId="7721E4EA" w14:textId="77777777" w:rsidR="004F615C" w:rsidRPr="00616C82" w:rsidRDefault="004F615C" w:rsidP="008C486A">
            <w:pPr>
              <w:tabs>
                <w:tab w:val="left" w:pos="284"/>
              </w:tabs>
              <w:spacing w:line="259" w:lineRule="auto"/>
              <w:jc w:val="center"/>
              <w:rPr>
                <w:color w:val="000000" w:themeColor="text1"/>
              </w:rPr>
            </w:pPr>
            <w:r>
              <w:rPr>
                <w:color w:val="000000" w:themeColor="text1"/>
              </w:rPr>
              <w:t>4 cm</w:t>
            </w:r>
          </w:p>
        </w:tc>
        <w:tc>
          <w:tcPr>
            <w:tcW w:w="1068" w:type="dxa"/>
            <w:vAlign w:val="center"/>
          </w:tcPr>
          <w:p w14:paraId="6A57D6E6" w14:textId="77777777" w:rsidR="004F615C" w:rsidRPr="00E40D8C" w:rsidRDefault="004F615C" w:rsidP="008C486A">
            <w:pPr>
              <w:tabs>
                <w:tab w:val="left" w:pos="284"/>
              </w:tabs>
              <w:spacing w:line="259" w:lineRule="auto"/>
              <w:jc w:val="center"/>
              <w:rPr>
                <w:color w:val="FF0000"/>
              </w:rPr>
            </w:pPr>
            <w:r w:rsidRPr="00E40D8C">
              <w:rPr>
                <w:color w:val="FF0000"/>
              </w:rPr>
              <w:t>5 cm</w:t>
            </w:r>
          </w:p>
        </w:tc>
        <w:tc>
          <w:tcPr>
            <w:tcW w:w="1068" w:type="dxa"/>
            <w:vAlign w:val="center"/>
          </w:tcPr>
          <w:p w14:paraId="46DC12FD" w14:textId="77777777" w:rsidR="004F615C" w:rsidRPr="00FA0970" w:rsidRDefault="004F615C" w:rsidP="008C486A">
            <w:pPr>
              <w:tabs>
                <w:tab w:val="left" w:pos="284"/>
              </w:tabs>
              <w:spacing w:line="259" w:lineRule="auto"/>
              <w:jc w:val="center"/>
              <w:rPr>
                <w:color w:val="FF0000"/>
                <w:sz w:val="20"/>
                <w:szCs w:val="20"/>
              </w:rPr>
            </w:pPr>
            <w:r w:rsidRPr="00FA0970">
              <w:rPr>
                <w:color w:val="FF0000"/>
                <w:sz w:val="20"/>
                <w:szCs w:val="20"/>
              </w:rPr>
              <w:t>9</w:t>
            </w:r>
            <w:r w:rsidRPr="00FA0970">
              <w:rPr>
                <w:rFonts w:cstheme="minorHAnsi"/>
                <w:color w:val="FF0000"/>
                <w:sz w:val="20"/>
                <w:szCs w:val="20"/>
              </w:rPr>
              <w:t>π</w:t>
            </w:r>
            <w:r w:rsidRPr="00FA0970">
              <w:rPr>
                <w:color w:val="FF0000"/>
                <w:sz w:val="20"/>
                <w:szCs w:val="20"/>
              </w:rPr>
              <w:t xml:space="preserve"> cm</w:t>
            </w:r>
            <w:r w:rsidRPr="00FA0970">
              <w:rPr>
                <w:color w:val="FF0000"/>
                <w:sz w:val="20"/>
                <w:szCs w:val="20"/>
                <w:vertAlign w:val="superscript"/>
              </w:rPr>
              <w:t>2</w:t>
            </w:r>
          </w:p>
        </w:tc>
        <w:tc>
          <w:tcPr>
            <w:tcW w:w="1068" w:type="dxa"/>
            <w:vAlign w:val="center"/>
          </w:tcPr>
          <w:p w14:paraId="03D16129" w14:textId="77777777" w:rsidR="004F615C" w:rsidRPr="00FA0970" w:rsidRDefault="004F615C" w:rsidP="008C486A">
            <w:pPr>
              <w:tabs>
                <w:tab w:val="left" w:pos="284"/>
              </w:tabs>
              <w:spacing w:line="259" w:lineRule="auto"/>
              <w:jc w:val="center"/>
              <w:rPr>
                <w:color w:val="FF0000"/>
                <w:sz w:val="20"/>
                <w:szCs w:val="20"/>
              </w:rPr>
            </w:pPr>
            <w:r w:rsidRPr="00FA0970">
              <w:rPr>
                <w:color w:val="FF0000"/>
                <w:sz w:val="20"/>
                <w:szCs w:val="20"/>
              </w:rPr>
              <w:t>15</w:t>
            </w:r>
            <w:r w:rsidRPr="00FA0970">
              <w:rPr>
                <w:rFonts w:ascii="Calibri" w:hAnsi="Calibri" w:cs="Calibri"/>
                <w:color w:val="FF0000"/>
                <w:sz w:val="20"/>
                <w:szCs w:val="20"/>
              </w:rPr>
              <w:t>π</w:t>
            </w:r>
            <w:r w:rsidRPr="00FA0970">
              <w:rPr>
                <w:color w:val="FF0000"/>
                <w:sz w:val="20"/>
                <w:szCs w:val="20"/>
              </w:rPr>
              <w:t xml:space="preserve"> cm</w:t>
            </w:r>
            <w:r w:rsidRPr="00FA0970">
              <w:rPr>
                <w:color w:val="FF0000"/>
                <w:sz w:val="20"/>
                <w:szCs w:val="20"/>
                <w:vertAlign w:val="superscript"/>
              </w:rPr>
              <w:t>2</w:t>
            </w:r>
          </w:p>
        </w:tc>
        <w:tc>
          <w:tcPr>
            <w:tcW w:w="1068" w:type="dxa"/>
            <w:vAlign w:val="center"/>
          </w:tcPr>
          <w:p w14:paraId="12890EEE" w14:textId="77777777" w:rsidR="004F615C" w:rsidRPr="00FA0970" w:rsidRDefault="004F615C" w:rsidP="008C486A">
            <w:pPr>
              <w:tabs>
                <w:tab w:val="left" w:pos="284"/>
              </w:tabs>
              <w:spacing w:line="259" w:lineRule="auto"/>
              <w:jc w:val="center"/>
              <w:rPr>
                <w:color w:val="FF0000"/>
                <w:sz w:val="20"/>
                <w:szCs w:val="20"/>
              </w:rPr>
            </w:pPr>
            <w:r w:rsidRPr="00FA0970">
              <w:rPr>
                <w:color w:val="FF0000"/>
                <w:sz w:val="20"/>
                <w:szCs w:val="20"/>
              </w:rPr>
              <w:t>24</w:t>
            </w:r>
            <w:r w:rsidRPr="00FA0970">
              <w:rPr>
                <w:rFonts w:ascii="Calibri" w:hAnsi="Calibri" w:cs="Calibri"/>
                <w:color w:val="FF0000"/>
                <w:sz w:val="20"/>
                <w:szCs w:val="20"/>
              </w:rPr>
              <w:t>π</w:t>
            </w:r>
            <w:r w:rsidRPr="00FA0970">
              <w:rPr>
                <w:color w:val="FF0000"/>
                <w:sz w:val="20"/>
                <w:szCs w:val="20"/>
              </w:rPr>
              <w:t xml:space="preserve"> cm</w:t>
            </w:r>
            <w:r w:rsidRPr="00FA0970">
              <w:rPr>
                <w:color w:val="FF0000"/>
                <w:sz w:val="20"/>
                <w:szCs w:val="20"/>
                <w:vertAlign w:val="superscript"/>
              </w:rPr>
              <w:t>2</w:t>
            </w:r>
          </w:p>
        </w:tc>
        <w:tc>
          <w:tcPr>
            <w:tcW w:w="1196" w:type="dxa"/>
            <w:vAlign w:val="center"/>
          </w:tcPr>
          <w:p w14:paraId="2F0E7A4F" w14:textId="77777777" w:rsidR="004F615C" w:rsidRPr="00FA0970" w:rsidRDefault="004F615C" w:rsidP="008C486A">
            <w:pPr>
              <w:tabs>
                <w:tab w:val="left" w:pos="284"/>
              </w:tabs>
              <w:spacing w:line="259" w:lineRule="auto"/>
              <w:jc w:val="center"/>
              <w:rPr>
                <w:color w:val="FF0000"/>
                <w:sz w:val="20"/>
                <w:szCs w:val="20"/>
              </w:rPr>
            </w:pPr>
            <w:r w:rsidRPr="00FA0970">
              <w:rPr>
                <w:rFonts w:cstheme="minorHAnsi"/>
                <w:color w:val="FF0000"/>
                <w:sz w:val="20"/>
                <w:szCs w:val="20"/>
              </w:rPr>
              <w:t>12π</w:t>
            </w:r>
            <w:r w:rsidRPr="00FA0970">
              <w:rPr>
                <w:color w:val="FF0000"/>
                <w:sz w:val="20"/>
                <w:szCs w:val="20"/>
              </w:rPr>
              <w:t xml:space="preserve"> cm</w:t>
            </w:r>
            <w:r w:rsidRPr="00FA0970">
              <w:rPr>
                <w:color w:val="FF0000"/>
                <w:sz w:val="20"/>
                <w:szCs w:val="20"/>
                <w:vertAlign w:val="superscript"/>
              </w:rPr>
              <w:t>3</w:t>
            </w:r>
          </w:p>
        </w:tc>
      </w:tr>
      <w:tr w:rsidR="004F615C" w14:paraId="4C2A442F" w14:textId="77777777" w:rsidTr="00FA0970">
        <w:trPr>
          <w:trHeight w:val="748"/>
        </w:trPr>
        <w:tc>
          <w:tcPr>
            <w:tcW w:w="1336" w:type="dxa"/>
            <w:vMerge/>
            <w:vAlign w:val="center"/>
          </w:tcPr>
          <w:p w14:paraId="4136ED05" w14:textId="77777777" w:rsidR="004F615C" w:rsidRDefault="004F615C" w:rsidP="008C486A">
            <w:pPr>
              <w:tabs>
                <w:tab w:val="left" w:pos="284"/>
              </w:tabs>
              <w:spacing w:line="259" w:lineRule="auto"/>
              <w:rPr>
                <w:color w:val="000000" w:themeColor="text1"/>
              </w:rPr>
            </w:pPr>
          </w:p>
        </w:tc>
        <w:tc>
          <w:tcPr>
            <w:tcW w:w="1067" w:type="dxa"/>
            <w:vAlign w:val="center"/>
          </w:tcPr>
          <w:p w14:paraId="732FA085" w14:textId="77777777" w:rsidR="004F615C" w:rsidRPr="00616C82" w:rsidRDefault="004F615C" w:rsidP="008C486A">
            <w:pPr>
              <w:tabs>
                <w:tab w:val="left" w:pos="284"/>
              </w:tabs>
              <w:spacing w:line="259" w:lineRule="auto"/>
              <w:jc w:val="center"/>
              <w:rPr>
                <w:color w:val="000000" w:themeColor="text1"/>
              </w:rPr>
            </w:pPr>
            <w:r w:rsidRPr="00CF3BBC">
              <w:rPr>
                <w:color w:val="FF0000"/>
              </w:rPr>
              <w:t>16 cm</w:t>
            </w:r>
          </w:p>
        </w:tc>
        <w:tc>
          <w:tcPr>
            <w:tcW w:w="1068" w:type="dxa"/>
            <w:vAlign w:val="center"/>
          </w:tcPr>
          <w:p w14:paraId="052E0801" w14:textId="77777777" w:rsidR="004F615C" w:rsidRPr="00616C82" w:rsidRDefault="004F615C" w:rsidP="008C486A">
            <w:pPr>
              <w:tabs>
                <w:tab w:val="left" w:pos="284"/>
              </w:tabs>
              <w:spacing w:line="259" w:lineRule="auto"/>
              <w:jc w:val="center"/>
              <w:rPr>
                <w:color w:val="000000" w:themeColor="text1"/>
              </w:rPr>
            </w:pPr>
            <w:r>
              <w:rPr>
                <w:color w:val="000000" w:themeColor="text1"/>
              </w:rPr>
              <w:t>30 cm</w:t>
            </w:r>
          </w:p>
        </w:tc>
        <w:tc>
          <w:tcPr>
            <w:tcW w:w="1068" w:type="dxa"/>
            <w:vAlign w:val="center"/>
          </w:tcPr>
          <w:p w14:paraId="51F5C13D" w14:textId="77777777" w:rsidR="004F615C" w:rsidRPr="00594796" w:rsidRDefault="004F615C" w:rsidP="008C486A">
            <w:pPr>
              <w:tabs>
                <w:tab w:val="left" w:pos="284"/>
              </w:tabs>
              <w:spacing w:line="259" w:lineRule="auto"/>
              <w:jc w:val="center"/>
              <w:rPr>
                <w:color w:val="000000" w:themeColor="text1"/>
              </w:rPr>
            </w:pPr>
            <w:r>
              <w:rPr>
                <w:color w:val="000000" w:themeColor="text1"/>
              </w:rPr>
              <w:t>34 cm</w:t>
            </w:r>
          </w:p>
        </w:tc>
        <w:tc>
          <w:tcPr>
            <w:tcW w:w="1068" w:type="dxa"/>
            <w:vAlign w:val="center"/>
          </w:tcPr>
          <w:p w14:paraId="5C0327CF" w14:textId="77777777" w:rsidR="004F615C" w:rsidRPr="00FA0970" w:rsidRDefault="004F615C" w:rsidP="008C486A">
            <w:pPr>
              <w:tabs>
                <w:tab w:val="left" w:pos="284"/>
              </w:tabs>
              <w:spacing w:line="259" w:lineRule="auto"/>
              <w:jc w:val="center"/>
              <w:rPr>
                <w:color w:val="FF0000"/>
                <w:sz w:val="20"/>
                <w:szCs w:val="20"/>
              </w:rPr>
            </w:pPr>
            <w:r w:rsidRPr="00FA0970">
              <w:rPr>
                <w:rFonts w:cstheme="minorHAnsi"/>
                <w:color w:val="FF0000"/>
                <w:sz w:val="20"/>
                <w:szCs w:val="20"/>
              </w:rPr>
              <w:t>256π</w:t>
            </w:r>
            <w:r w:rsidRPr="00FA0970">
              <w:rPr>
                <w:color w:val="FF0000"/>
                <w:sz w:val="20"/>
                <w:szCs w:val="20"/>
              </w:rPr>
              <w:t xml:space="preserve"> cm</w:t>
            </w:r>
            <w:r w:rsidRPr="00FA0970">
              <w:rPr>
                <w:color w:val="FF0000"/>
                <w:sz w:val="20"/>
                <w:szCs w:val="20"/>
                <w:vertAlign w:val="superscript"/>
              </w:rPr>
              <w:t>2</w:t>
            </w:r>
          </w:p>
        </w:tc>
        <w:tc>
          <w:tcPr>
            <w:tcW w:w="1068" w:type="dxa"/>
            <w:vAlign w:val="center"/>
          </w:tcPr>
          <w:p w14:paraId="001B2A90" w14:textId="77777777" w:rsidR="004F615C" w:rsidRPr="00FA0970" w:rsidRDefault="004F615C" w:rsidP="008C486A">
            <w:pPr>
              <w:tabs>
                <w:tab w:val="left" w:pos="284"/>
              </w:tabs>
              <w:spacing w:line="259" w:lineRule="auto"/>
              <w:jc w:val="center"/>
              <w:rPr>
                <w:color w:val="FF0000"/>
                <w:sz w:val="20"/>
                <w:szCs w:val="20"/>
              </w:rPr>
            </w:pPr>
            <w:r w:rsidRPr="00FA0970">
              <w:rPr>
                <w:rFonts w:ascii="Calibri" w:hAnsi="Calibri" w:cs="Calibri"/>
                <w:color w:val="FF0000"/>
                <w:sz w:val="20"/>
                <w:szCs w:val="20"/>
              </w:rPr>
              <w:t>544π</w:t>
            </w:r>
            <w:r w:rsidRPr="00FA0970">
              <w:rPr>
                <w:color w:val="FF0000"/>
                <w:sz w:val="20"/>
                <w:szCs w:val="20"/>
              </w:rPr>
              <w:t xml:space="preserve"> cm</w:t>
            </w:r>
            <w:r w:rsidRPr="00FA0970">
              <w:rPr>
                <w:color w:val="FF0000"/>
                <w:sz w:val="20"/>
                <w:szCs w:val="20"/>
                <w:vertAlign w:val="superscript"/>
              </w:rPr>
              <w:t>2</w:t>
            </w:r>
          </w:p>
        </w:tc>
        <w:tc>
          <w:tcPr>
            <w:tcW w:w="1068" w:type="dxa"/>
            <w:vAlign w:val="center"/>
          </w:tcPr>
          <w:p w14:paraId="2D3C7B2E" w14:textId="77777777" w:rsidR="004F615C" w:rsidRPr="00FA0970" w:rsidRDefault="004F615C" w:rsidP="008C486A">
            <w:pPr>
              <w:tabs>
                <w:tab w:val="left" w:pos="284"/>
              </w:tabs>
              <w:spacing w:line="259" w:lineRule="auto"/>
              <w:jc w:val="center"/>
              <w:rPr>
                <w:color w:val="FF0000"/>
                <w:sz w:val="20"/>
                <w:szCs w:val="20"/>
              </w:rPr>
            </w:pPr>
            <w:r w:rsidRPr="00FA0970">
              <w:rPr>
                <w:rFonts w:ascii="Calibri" w:hAnsi="Calibri" w:cs="Calibri"/>
                <w:color w:val="FF0000"/>
                <w:sz w:val="20"/>
                <w:szCs w:val="20"/>
              </w:rPr>
              <w:t>800π</w:t>
            </w:r>
            <w:r w:rsidRPr="00FA0970">
              <w:rPr>
                <w:color w:val="FF0000"/>
                <w:sz w:val="20"/>
                <w:szCs w:val="20"/>
              </w:rPr>
              <w:t xml:space="preserve"> cm</w:t>
            </w:r>
            <w:r w:rsidRPr="00FA0970">
              <w:rPr>
                <w:color w:val="FF0000"/>
                <w:sz w:val="20"/>
                <w:szCs w:val="20"/>
                <w:vertAlign w:val="superscript"/>
              </w:rPr>
              <w:t>2</w:t>
            </w:r>
          </w:p>
        </w:tc>
        <w:tc>
          <w:tcPr>
            <w:tcW w:w="1196" w:type="dxa"/>
            <w:vAlign w:val="center"/>
          </w:tcPr>
          <w:p w14:paraId="044E5547" w14:textId="77777777" w:rsidR="004F615C" w:rsidRPr="00FA0970" w:rsidRDefault="004F615C" w:rsidP="008C486A">
            <w:pPr>
              <w:tabs>
                <w:tab w:val="left" w:pos="284"/>
              </w:tabs>
              <w:spacing w:line="259" w:lineRule="auto"/>
              <w:jc w:val="center"/>
              <w:rPr>
                <w:color w:val="FF0000"/>
                <w:sz w:val="20"/>
                <w:szCs w:val="20"/>
              </w:rPr>
            </w:pPr>
            <w:r w:rsidRPr="00FA0970">
              <w:rPr>
                <w:rFonts w:cstheme="minorHAnsi"/>
                <w:color w:val="FF0000"/>
                <w:sz w:val="20"/>
                <w:szCs w:val="20"/>
              </w:rPr>
              <w:t>2560π</w:t>
            </w:r>
            <w:r w:rsidRPr="00FA0970">
              <w:rPr>
                <w:color w:val="FF0000"/>
                <w:sz w:val="20"/>
                <w:szCs w:val="20"/>
              </w:rPr>
              <w:t xml:space="preserve"> cm</w:t>
            </w:r>
            <w:r w:rsidRPr="00FA0970">
              <w:rPr>
                <w:color w:val="FF0000"/>
                <w:sz w:val="20"/>
                <w:szCs w:val="20"/>
                <w:vertAlign w:val="superscript"/>
              </w:rPr>
              <w:t>3</w:t>
            </w:r>
          </w:p>
        </w:tc>
      </w:tr>
      <w:tr w:rsidR="004F615C" w14:paraId="3EA174B2" w14:textId="77777777" w:rsidTr="00FA0970">
        <w:trPr>
          <w:trHeight w:val="748"/>
        </w:trPr>
        <w:tc>
          <w:tcPr>
            <w:tcW w:w="1336" w:type="dxa"/>
            <w:vMerge/>
            <w:vAlign w:val="center"/>
          </w:tcPr>
          <w:p w14:paraId="0C868C2E" w14:textId="77777777" w:rsidR="004F615C" w:rsidRDefault="004F615C" w:rsidP="008C486A">
            <w:pPr>
              <w:tabs>
                <w:tab w:val="left" w:pos="284"/>
              </w:tabs>
              <w:spacing w:line="259" w:lineRule="auto"/>
              <w:rPr>
                <w:color w:val="000000" w:themeColor="text1"/>
              </w:rPr>
            </w:pPr>
          </w:p>
        </w:tc>
        <w:tc>
          <w:tcPr>
            <w:tcW w:w="1067" w:type="dxa"/>
            <w:vAlign w:val="center"/>
          </w:tcPr>
          <w:p w14:paraId="20BC70AB" w14:textId="77777777" w:rsidR="004F615C" w:rsidRPr="00616C82" w:rsidRDefault="004F615C" w:rsidP="008C486A">
            <w:pPr>
              <w:tabs>
                <w:tab w:val="left" w:pos="284"/>
              </w:tabs>
              <w:spacing w:line="259" w:lineRule="auto"/>
              <w:jc w:val="center"/>
              <w:rPr>
                <w:color w:val="000000" w:themeColor="text1"/>
              </w:rPr>
            </w:pPr>
            <w:r w:rsidRPr="00CF3BBC">
              <w:rPr>
                <w:color w:val="FF0000"/>
              </w:rPr>
              <w:t xml:space="preserve">9 </w:t>
            </w:r>
            <w:r>
              <w:rPr>
                <w:color w:val="FF0000"/>
              </w:rPr>
              <w:t>d</w:t>
            </w:r>
            <w:r w:rsidRPr="00CF3BBC">
              <w:rPr>
                <w:color w:val="FF0000"/>
              </w:rPr>
              <w:t>m</w:t>
            </w:r>
          </w:p>
        </w:tc>
        <w:tc>
          <w:tcPr>
            <w:tcW w:w="1068" w:type="dxa"/>
            <w:vAlign w:val="center"/>
          </w:tcPr>
          <w:p w14:paraId="783B0D2F" w14:textId="77777777" w:rsidR="004F615C" w:rsidRPr="00616C82" w:rsidRDefault="004F615C" w:rsidP="008C486A">
            <w:pPr>
              <w:tabs>
                <w:tab w:val="left" w:pos="284"/>
              </w:tabs>
              <w:spacing w:line="259" w:lineRule="auto"/>
              <w:jc w:val="center"/>
              <w:rPr>
                <w:color w:val="000000" w:themeColor="text1"/>
              </w:rPr>
            </w:pPr>
            <w:r>
              <w:rPr>
                <w:color w:val="000000" w:themeColor="text1"/>
              </w:rPr>
              <w:t>12 dm</w:t>
            </w:r>
          </w:p>
        </w:tc>
        <w:tc>
          <w:tcPr>
            <w:tcW w:w="1068" w:type="dxa"/>
            <w:vAlign w:val="center"/>
          </w:tcPr>
          <w:p w14:paraId="0C75C5B4" w14:textId="77777777" w:rsidR="004F615C" w:rsidRPr="00CF3BBC" w:rsidRDefault="004F615C" w:rsidP="008C486A">
            <w:pPr>
              <w:tabs>
                <w:tab w:val="left" w:pos="284"/>
              </w:tabs>
              <w:spacing w:line="259" w:lineRule="auto"/>
              <w:jc w:val="center"/>
              <w:rPr>
                <w:color w:val="000000" w:themeColor="text1"/>
              </w:rPr>
            </w:pPr>
            <w:r w:rsidRPr="00CF3BBC">
              <w:rPr>
                <w:color w:val="FF0000"/>
              </w:rPr>
              <w:t>15 dm</w:t>
            </w:r>
          </w:p>
        </w:tc>
        <w:tc>
          <w:tcPr>
            <w:tcW w:w="1068" w:type="dxa"/>
            <w:vAlign w:val="center"/>
          </w:tcPr>
          <w:p w14:paraId="1D2E4729" w14:textId="77777777" w:rsidR="004F615C" w:rsidRPr="00FA0970" w:rsidRDefault="004F615C" w:rsidP="008C486A">
            <w:pPr>
              <w:tabs>
                <w:tab w:val="left" w:pos="284"/>
              </w:tabs>
              <w:spacing w:line="259" w:lineRule="auto"/>
              <w:jc w:val="center"/>
              <w:rPr>
                <w:color w:val="000000" w:themeColor="text1"/>
                <w:sz w:val="20"/>
                <w:szCs w:val="20"/>
              </w:rPr>
            </w:pPr>
            <w:r w:rsidRPr="00FA0970">
              <w:rPr>
                <w:color w:val="000000" w:themeColor="text1"/>
                <w:sz w:val="20"/>
                <w:szCs w:val="20"/>
              </w:rPr>
              <w:t>81</w:t>
            </w:r>
            <w:r w:rsidRPr="00FA0970">
              <w:rPr>
                <w:rFonts w:cstheme="minorHAnsi"/>
                <w:color w:val="000000" w:themeColor="text1"/>
                <w:sz w:val="20"/>
                <w:szCs w:val="20"/>
              </w:rPr>
              <w:t>π</w:t>
            </w:r>
            <w:r w:rsidRPr="00FA0970">
              <w:rPr>
                <w:color w:val="000000" w:themeColor="text1"/>
                <w:sz w:val="20"/>
                <w:szCs w:val="20"/>
              </w:rPr>
              <w:t xml:space="preserve"> dm</w:t>
            </w:r>
            <w:r w:rsidRPr="00FA0970">
              <w:rPr>
                <w:color w:val="000000" w:themeColor="text1"/>
                <w:sz w:val="20"/>
                <w:szCs w:val="20"/>
                <w:vertAlign w:val="superscript"/>
              </w:rPr>
              <w:t>2</w:t>
            </w:r>
          </w:p>
        </w:tc>
        <w:tc>
          <w:tcPr>
            <w:tcW w:w="1068" w:type="dxa"/>
            <w:vAlign w:val="center"/>
          </w:tcPr>
          <w:p w14:paraId="136CAF49" w14:textId="77777777" w:rsidR="004F615C" w:rsidRPr="00FA0970" w:rsidRDefault="004F615C" w:rsidP="008C486A">
            <w:pPr>
              <w:tabs>
                <w:tab w:val="left" w:pos="284"/>
              </w:tabs>
              <w:spacing w:line="259" w:lineRule="auto"/>
              <w:jc w:val="center"/>
              <w:rPr>
                <w:color w:val="FF0000"/>
                <w:sz w:val="20"/>
                <w:szCs w:val="20"/>
              </w:rPr>
            </w:pPr>
            <w:r w:rsidRPr="00FA0970">
              <w:rPr>
                <w:rFonts w:ascii="Calibri" w:hAnsi="Calibri" w:cs="Calibri"/>
                <w:color w:val="FF0000"/>
                <w:sz w:val="20"/>
                <w:szCs w:val="20"/>
              </w:rPr>
              <w:t>135π</w:t>
            </w:r>
            <w:r w:rsidRPr="00FA0970">
              <w:rPr>
                <w:color w:val="FF0000"/>
                <w:sz w:val="20"/>
                <w:szCs w:val="20"/>
              </w:rPr>
              <w:t xml:space="preserve"> dm</w:t>
            </w:r>
            <w:r w:rsidRPr="00FA0970">
              <w:rPr>
                <w:color w:val="FF0000"/>
                <w:sz w:val="20"/>
                <w:szCs w:val="20"/>
                <w:vertAlign w:val="superscript"/>
              </w:rPr>
              <w:t>2</w:t>
            </w:r>
          </w:p>
        </w:tc>
        <w:tc>
          <w:tcPr>
            <w:tcW w:w="1068" w:type="dxa"/>
            <w:vAlign w:val="center"/>
          </w:tcPr>
          <w:p w14:paraId="4B8D509F" w14:textId="77777777" w:rsidR="004F615C" w:rsidRPr="00FA0970" w:rsidRDefault="004F615C" w:rsidP="008C486A">
            <w:pPr>
              <w:tabs>
                <w:tab w:val="left" w:pos="284"/>
              </w:tabs>
              <w:spacing w:line="259" w:lineRule="auto"/>
              <w:jc w:val="center"/>
              <w:rPr>
                <w:color w:val="FF0000"/>
                <w:sz w:val="20"/>
                <w:szCs w:val="20"/>
              </w:rPr>
            </w:pPr>
            <w:r w:rsidRPr="00FA0970">
              <w:rPr>
                <w:rFonts w:ascii="Calibri" w:hAnsi="Calibri" w:cs="Calibri"/>
                <w:color w:val="FF0000"/>
                <w:sz w:val="20"/>
                <w:szCs w:val="20"/>
              </w:rPr>
              <w:t>216π</w:t>
            </w:r>
            <w:r w:rsidRPr="00FA0970">
              <w:rPr>
                <w:color w:val="FF0000"/>
                <w:sz w:val="20"/>
                <w:szCs w:val="20"/>
              </w:rPr>
              <w:t xml:space="preserve"> dm</w:t>
            </w:r>
            <w:r w:rsidRPr="00FA0970">
              <w:rPr>
                <w:color w:val="FF0000"/>
                <w:sz w:val="20"/>
                <w:szCs w:val="20"/>
                <w:vertAlign w:val="superscript"/>
              </w:rPr>
              <w:t>2</w:t>
            </w:r>
          </w:p>
        </w:tc>
        <w:tc>
          <w:tcPr>
            <w:tcW w:w="1196" w:type="dxa"/>
            <w:vAlign w:val="center"/>
          </w:tcPr>
          <w:p w14:paraId="075ABA15" w14:textId="77777777" w:rsidR="004F615C" w:rsidRPr="00FA0970" w:rsidRDefault="004F615C" w:rsidP="008C486A">
            <w:pPr>
              <w:tabs>
                <w:tab w:val="left" w:pos="284"/>
              </w:tabs>
              <w:spacing w:line="259" w:lineRule="auto"/>
              <w:jc w:val="center"/>
              <w:rPr>
                <w:color w:val="FF0000"/>
                <w:sz w:val="20"/>
                <w:szCs w:val="20"/>
              </w:rPr>
            </w:pPr>
            <w:r w:rsidRPr="00FA0970">
              <w:rPr>
                <w:rFonts w:cstheme="minorHAnsi"/>
                <w:color w:val="FF0000"/>
                <w:sz w:val="20"/>
                <w:szCs w:val="20"/>
              </w:rPr>
              <w:t>324π</w:t>
            </w:r>
            <w:r w:rsidRPr="00FA0970">
              <w:rPr>
                <w:color w:val="FF0000"/>
                <w:sz w:val="20"/>
                <w:szCs w:val="20"/>
              </w:rPr>
              <w:t xml:space="preserve"> dm</w:t>
            </w:r>
            <w:r w:rsidRPr="00FA0970">
              <w:rPr>
                <w:color w:val="FF0000"/>
                <w:sz w:val="20"/>
                <w:szCs w:val="20"/>
                <w:vertAlign w:val="superscript"/>
              </w:rPr>
              <w:t>3</w:t>
            </w:r>
          </w:p>
        </w:tc>
      </w:tr>
      <w:tr w:rsidR="004F615C" w14:paraId="006F861F" w14:textId="77777777" w:rsidTr="00FA0970">
        <w:trPr>
          <w:trHeight w:val="749"/>
        </w:trPr>
        <w:tc>
          <w:tcPr>
            <w:tcW w:w="1336" w:type="dxa"/>
            <w:vMerge/>
            <w:vAlign w:val="center"/>
          </w:tcPr>
          <w:p w14:paraId="5306ABED" w14:textId="77777777" w:rsidR="004F615C" w:rsidRDefault="004F615C" w:rsidP="008C486A">
            <w:pPr>
              <w:tabs>
                <w:tab w:val="left" w:pos="284"/>
              </w:tabs>
              <w:spacing w:line="259" w:lineRule="auto"/>
              <w:rPr>
                <w:color w:val="000000" w:themeColor="text1"/>
              </w:rPr>
            </w:pPr>
          </w:p>
        </w:tc>
        <w:tc>
          <w:tcPr>
            <w:tcW w:w="1067" w:type="dxa"/>
            <w:vAlign w:val="center"/>
          </w:tcPr>
          <w:p w14:paraId="41FE8614" w14:textId="77777777" w:rsidR="004F615C" w:rsidRPr="00616C82" w:rsidRDefault="004F615C" w:rsidP="008C486A">
            <w:pPr>
              <w:tabs>
                <w:tab w:val="left" w:pos="284"/>
              </w:tabs>
              <w:spacing w:line="259" w:lineRule="auto"/>
              <w:jc w:val="center"/>
              <w:rPr>
                <w:color w:val="FF0000"/>
              </w:rPr>
            </w:pPr>
            <w:r>
              <w:rPr>
                <w:color w:val="FF0000"/>
              </w:rPr>
              <w:t>10 cm</w:t>
            </w:r>
          </w:p>
        </w:tc>
        <w:tc>
          <w:tcPr>
            <w:tcW w:w="1068" w:type="dxa"/>
            <w:vAlign w:val="center"/>
          </w:tcPr>
          <w:p w14:paraId="5C6A8515" w14:textId="77777777" w:rsidR="004F615C" w:rsidRPr="00616C82" w:rsidRDefault="004F615C" w:rsidP="008C486A">
            <w:pPr>
              <w:tabs>
                <w:tab w:val="left" w:pos="284"/>
              </w:tabs>
              <w:spacing w:line="259" w:lineRule="auto"/>
              <w:jc w:val="center"/>
              <w:rPr>
                <w:color w:val="000000" w:themeColor="text1"/>
              </w:rPr>
            </w:pPr>
            <w:r>
              <w:rPr>
                <w:color w:val="000000" w:themeColor="text1"/>
              </w:rPr>
              <w:t>24 cm</w:t>
            </w:r>
          </w:p>
        </w:tc>
        <w:tc>
          <w:tcPr>
            <w:tcW w:w="1068" w:type="dxa"/>
            <w:vAlign w:val="center"/>
          </w:tcPr>
          <w:p w14:paraId="7D804BF8" w14:textId="77777777" w:rsidR="004F615C" w:rsidRPr="00836FAD" w:rsidRDefault="004F615C" w:rsidP="008C486A">
            <w:pPr>
              <w:tabs>
                <w:tab w:val="left" w:pos="284"/>
              </w:tabs>
              <w:spacing w:line="259" w:lineRule="auto"/>
              <w:jc w:val="center"/>
              <w:rPr>
                <w:color w:val="000000" w:themeColor="text1"/>
              </w:rPr>
            </w:pPr>
            <w:r w:rsidRPr="00CF3BBC">
              <w:rPr>
                <w:color w:val="FF0000"/>
              </w:rPr>
              <w:t>26 cm</w:t>
            </w:r>
          </w:p>
        </w:tc>
        <w:tc>
          <w:tcPr>
            <w:tcW w:w="1068" w:type="dxa"/>
            <w:vAlign w:val="center"/>
          </w:tcPr>
          <w:p w14:paraId="3DEF6507" w14:textId="77777777" w:rsidR="004F615C" w:rsidRPr="00FA0970" w:rsidRDefault="004F615C" w:rsidP="008C486A">
            <w:pPr>
              <w:tabs>
                <w:tab w:val="left" w:pos="284"/>
              </w:tabs>
              <w:spacing w:line="259" w:lineRule="auto"/>
              <w:jc w:val="center"/>
              <w:rPr>
                <w:color w:val="FF0000"/>
                <w:sz w:val="20"/>
                <w:szCs w:val="20"/>
              </w:rPr>
            </w:pPr>
            <w:r w:rsidRPr="00FA0970">
              <w:rPr>
                <w:rFonts w:cstheme="minorHAnsi"/>
                <w:color w:val="FF0000"/>
                <w:sz w:val="20"/>
                <w:szCs w:val="20"/>
              </w:rPr>
              <w:t>100π</w:t>
            </w:r>
            <w:r w:rsidRPr="00FA0970">
              <w:rPr>
                <w:color w:val="FF0000"/>
                <w:sz w:val="20"/>
                <w:szCs w:val="20"/>
              </w:rPr>
              <w:t xml:space="preserve"> cm</w:t>
            </w:r>
            <w:r w:rsidRPr="00FA0970">
              <w:rPr>
                <w:color w:val="FF0000"/>
                <w:sz w:val="20"/>
                <w:szCs w:val="20"/>
                <w:vertAlign w:val="superscript"/>
              </w:rPr>
              <w:t>2</w:t>
            </w:r>
          </w:p>
        </w:tc>
        <w:tc>
          <w:tcPr>
            <w:tcW w:w="1068" w:type="dxa"/>
            <w:vAlign w:val="center"/>
          </w:tcPr>
          <w:p w14:paraId="240381CE" w14:textId="77777777" w:rsidR="004F615C" w:rsidRPr="00FA0970" w:rsidRDefault="004F615C" w:rsidP="008C486A">
            <w:pPr>
              <w:tabs>
                <w:tab w:val="left" w:pos="284"/>
              </w:tabs>
              <w:spacing w:line="259" w:lineRule="auto"/>
              <w:jc w:val="center"/>
              <w:rPr>
                <w:color w:val="FF0000"/>
                <w:sz w:val="20"/>
                <w:szCs w:val="20"/>
              </w:rPr>
            </w:pPr>
            <w:r w:rsidRPr="00FA0970">
              <w:rPr>
                <w:color w:val="FF0000"/>
                <w:sz w:val="20"/>
                <w:szCs w:val="20"/>
              </w:rPr>
              <w:t>260</w:t>
            </w:r>
            <w:r w:rsidRPr="00FA0970">
              <w:rPr>
                <w:rFonts w:ascii="Calibri" w:hAnsi="Calibri" w:cs="Calibri"/>
                <w:color w:val="FF0000"/>
                <w:sz w:val="20"/>
                <w:szCs w:val="20"/>
              </w:rPr>
              <w:t>π</w:t>
            </w:r>
            <w:r w:rsidRPr="00FA0970">
              <w:rPr>
                <w:color w:val="FF0000"/>
                <w:sz w:val="20"/>
                <w:szCs w:val="20"/>
              </w:rPr>
              <w:t xml:space="preserve"> cm</w:t>
            </w:r>
            <w:r w:rsidRPr="00FA0970">
              <w:rPr>
                <w:color w:val="FF0000"/>
                <w:sz w:val="20"/>
                <w:szCs w:val="20"/>
                <w:vertAlign w:val="superscript"/>
              </w:rPr>
              <w:t>2</w:t>
            </w:r>
          </w:p>
        </w:tc>
        <w:tc>
          <w:tcPr>
            <w:tcW w:w="1068" w:type="dxa"/>
            <w:vAlign w:val="center"/>
          </w:tcPr>
          <w:p w14:paraId="35978185" w14:textId="77777777" w:rsidR="004F615C" w:rsidRPr="00FA0970" w:rsidRDefault="004F615C" w:rsidP="008C486A">
            <w:pPr>
              <w:tabs>
                <w:tab w:val="left" w:pos="284"/>
              </w:tabs>
              <w:spacing w:line="259" w:lineRule="auto"/>
              <w:jc w:val="center"/>
              <w:rPr>
                <w:color w:val="FF0000"/>
                <w:sz w:val="20"/>
                <w:szCs w:val="20"/>
              </w:rPr>
            </w:pPr>
            <w:r w:rsidRPr="00FA0970">
              <w:rPr>
                <w:rFonts w:ascii="Calibri" w:hAnsi="Calibri" w:cs="Calibri"/>
                <w:color w:val="FF0000"/>
                <w:sz w:val="20"/>
                <w:szCs w:val="20"/>
              </w:rPr>
              <w:t>360π</w:t>
            </w:r>
            <w:r w:rsidRPr="00FA0970">
              <w:rPr>
                <w:color w:val="FF0000"/>
                <w:sz w:val="20"/>
                <w:szCs w:val="20"/>
              </w:rPr>
              <w:t xml:space="preserve"> cm</w:t>
            </w:r>
            <w:r w:rsidRPr="00FA0970">
              <w:rPr>
                <w:color w:val="FF0000"/>
                <w:sz w:val="20"/>
                <w:szCs w:val="20"/>
                <w:vertAlign w:val="superscript"/>
              </w:rPr>
              <w:t>2</w:t>
            </w:r>
          </w:p>
        </w:tc>
        <w:tc>
          <w:tcPr>
            <w:tcW w:w="1196" w:type="dxa"/>
            <w:vAlign w:val="center"/>
          </w:tcPr>
          <w:p w14:paraId="1050A250" w14:textId="77777777" w:rsidR="004F615C" w:rsidRPr="00FA0970" w:rsidRDefault="004F615C" w:rsidP="008C486A">
            <w:pPr>
              <w:tabs>
                <w:tab w:val="left" w:pos="284"/>
              </w:tabs>
              <w:spacing w:line="259" w:lineRule="auto"/>
              <w:jc w:val="center"/>
              <w:rPr>
                <w:color w:val="000000" w:themeColor="text1"/>
                <w:sz w:val="20"/>
                <w:szCs w:val="20"/>
              </w:rPr>
            </w:pPr>
            <w:r w:rsidRPr="00FA0970">
              <w:rPr>
                <w:color w:val="000000" w:themeColor="text1"/>
                <w:sz w:val="20"/>
                <w:szCs w:val="20"/>
              </w:rPr>
              <w:t>800</w:t>
            </w:r>
            <w:r w:rsidRPr="00FA0970">
              <w:rPr>
                <w:rFonts w:cstheme="minorHAnsi"/>
                <w:color w:val="000000" w:themeColor="text1"/>
                <w:sz w:val="20"/>
                <w:szCs w:val="20"/>
              </w:rPr>
              <w:t>π</w:t>
            </w:r>
            <w:r w:rsidRPr="00FA0970">
              <w:rPr>
                <w:color w:val="000000" w:themeColor="text1"/>
                <w:sz w:val="20"/>
                <w:szCs w:val="20"/>
              </w:rPr>
              <w:t xml:space="preserve"> cm</w:t>
            </w:r>
            <w:r w:rsidRPr="00FA0970">
              <w:rPr>
                <w:color w:val="000000" w:themeColor="text1"/>
                <w:sz w:val="20"/>
                <w:szCs w:val="20"/>
                <w:vertAlign w:val="superscript"/>
              </w:rPr>
              <w:t>3</w:t>
            </w:r>
          </w:p>
        </w:tc>
      </w:tr>
    </w:tbl>
    <w:p w14:paraId="5179096F" w14:textId="77777777" w:rsidR="004F615C" w:rsidRDefault="004F615C" w:rsidP="004F615C">
      <w:pPr>
        <w:tabs>
          <w:tab w:val="left" w:pos="284"/>
        </w:tabs>
        <w:rPr>
          <w:color w:val="000000" w:themeColor="text1"/>
        </w:rPr>
      </w:pPr>
    </w:p>
    <w:p w14:paraId="2B6BCDAE" w14:textId="77777777" w:rsidR="004F615C" w:rsidRDefault="004F615C" w:rsidP="004F615C">
      <w:pPr>
        <w:tabs>
          <w:tab w:val="left" w:pos="284"/>
        </w:tabs>
        <w:rPr>
          <w:color w:val="000000" w:themeColor="text1"/>
        </w:rPr>
      </w:pPr>
      <w:r>
        <w:rPr>
          <w:color w:val="000000" w:themeColor="text1"/>
        </w:rPr>
        <w:t xml:space="preserve">2. </w:t>
      </w:r>
      <w:r>
        <w:rPr>
          <w:color w:val="000000" w:themeColor="text1"/>
        </w:rPr>
        <w:tab/>
      </w:r>
      <w:r w:rsidRPr="000578E1">
        <w:rPr>
          <w:rFonts w:cstheme="minorHAnsi"/>
          <w:position w:val="-8"/>
        </w:rPr>
        <w:object w:dxaOrig="2960" w:dyaOrig="320" w14:anchorId="6EA68989">
          <v:shape id="_x0000_i1589" type="#_x0000_t75" style="width:2in;height:14.25pt" o:ole="">
            <v:imagedata r:id="rId1514" o:title=""/>
          </v:shape>
          <o:OLEObject Type="Embed" ProgID="Equation.DSMT4" ShapeID="_x0000_i1589" DrawAspect="Content" ObjectID="_1695002951" r:id="rId1515"/>
        </w:object>
      </w:r>
    </w:p>
    <w:p w14:paraId="61BE4FCB" w14:textId="77777777" w:rsidR="004F615C" w:rsidRDefault="004F615C" w:rsidP="004F615C">
      <w:pPr>
        <w:tabs>
          <w:tab w:val="left" w:pos="284"/>
        </w:tabs>
        <w:rPr>
          <w:rFonts w:cstheme="minorHAnsi"/>
        </w:rPr>
      </w:pPr>
      <w:r>
        <w:rPr>
          <w:color w:val="000000" w:themeColor="text1"/>
        </w:rPr>
        <w:t xml:space="preserve">3. </w:t>
      </w:r>
      <w:r>
        <w:rPr>
          <w:color w:val="000000" w:themeColor="text1"/>
        </w:rPr>
        <w:tab/>
        <w:t>Ne.</w:t>
      </w:r>
    </w:p>
    <w:p w14:paraId="5D0818CE" w14:textId="77777777" w:rsidR="004F615C" w:rsidRDefault="004F615C" w:rsidP="004F615C">
      <w:pPr>
        <w:spacing w:after="0"/>
        <w:rPr>
          <w:rFonts w:cstheme="minorHAnsi"/>
          <w:bCs/>
        </w:rPr>
      </w:pPr>
    </w:p>
    <w:p w14:paraId="1AAC6C8E" w14:textId="77777777" w:rsidR="004F615C" w:rsidRDefault="004F615C" w:rsidP="004F615C">
      <w:pPr>
        <w:spacing w:after="0"/>
        <w:rPr>
          <w:rFonts w:cstheme="minorHAnsi"/>
        </w:rPr>
      </w:pPr>
    </w:p>
    <w:p w14:paraId="63CD55A1" w14:textId="77777777" w:rsidR="004F615C" w:rsidRDefault="004F615C" w:rsidP="004F615C">
      <w:pPr>
        <w:spacing w:after="0"/>
        <w:rPr>
          <w:rFonts w:cstheme="minorHAnsi"/>
          <w:bCs/>
        </w:rPr>
      </w:pPr>
    </w:p>
    <w:p w14:paraId="575AFDB8" w14:textId="77777777" w:rsidR="004F615C" w:rsidRDefault="004F615C" w:rsidP="004F615C">
      <w:pPr>
        <w:spacing w:after="0"/>
        <w:rPr>
          <w:rFonts w:cstheme="minorHAnsi"/>
          <w:bCs/>
        </w:rPr>
      </w:pPr>
    </w:p>
    <w:p w14:paraId="58C45BD3" w14:textId="77777777" w:rsidR="004F615C" w:rsidRDefault="004F615C" w:rsidP="004F615C">
      <w:pPr>
        <w:spacing w:after="0"/>
        <w:rPr>
          <w:rFonts w:cstheme="minorHAnsi"/>
          <w:bCs/>
        </w:rPr>
      </w:pPr>
    </w:p>
    <w:p w14:paraId="0003A1A5" w14:textId="77777777" w:rsidR="004F615C" w:rsidRDefault="004F615C" w:rsidP="004F615C">
      <w:pPr>
        <w:spacing w:after="0"/>
        <w:rPr>
          <w:rFonts w:cstheme="minorHAnsi"/>
          <w:bCs/>
        </w:rPr>
      </w:pPr>
    </w:p>
    <w:p w14:paraId="265CF150" w14:textId="77777777" w:rsidR="004F615C" w:rsidRDefault="004F615C" w:rsidP="004F615C">
      <w:pPr>
        <w:spacing w:after="0"/>
        <w:rPr>
          <w:rFonts w:cstheme="minorHAnsi"/>
          <w:bCs/>
        </w:rPr>
      </w:pPr>
    </w:p>
    <w:p w14:paraId="56A250A5" w14:textId="77777777" w:rsidR="004F615C" w:rsidRDefault="004F615C" w:rsidP="004F615C">
      <w:pPr>
        <w:spacing w:after="0"/>
        <w:rPr>
          <w:rFonts w:cstheme="minorHAnsi"/>
          <w:bCs/>
        </w:rPr>
      </w:pPr>
    </w:p>
    <w:p w14:paraId="2BFCB5A7" w14:textId="77777777" w:rsidR="004F615C" w:rsidRDefault="004F615C" w:rsidP="004F615C">
      <w:pPr>
        <w:spacing w:after="0"/>
        <w:rPr>
          <w:rFonts w:cstheme="minorHAnsi"/>
          <w:bCs/>
        </w:rPr>
      </w:pPr>
    </w:p>
    <w:p w14:paraId="18D19273" w14:textId="77777777" w:rsidR="004F615C" w:rsidRDefault="004F615C" w:rsidP="004F615C">
      <w:pPr>
        <w:spacing w:after="0"/>
        <w:rPr>
          <w:rFonts w:cstheme="minorHAnsi"/>
          <w:bCs/>
        </w:rPr>
      </w:pPr>
    </w:p>
    <w:p w14:paraId="3AEC03E5" w14:textId="77777777" w:rsidR="004F615C" w:rsidRDefault="004F615C" w:rsidP="004F615C">
      <w:pPr>
        <w:spacing w:after="0"/>
        <w:rPr>
          <w:rFonts w:cstheme="minorHAnsi"/>
          <w:bCs/>
        </w:rPr>
      </w:pPr>
    </w:p>
    <w:p w14:paraId="0B5E31ED" w14:textId="77777777" w:rsidR="004F615C" w:rsidRDefault="004F615C" w:rsidP="004F615C">
      <w:pPr>
        <w:spacing w:after="0"/>
        <w:rPr>
          <w:rFonts w:cstheme="minorHAnsi"/>
          <w:bCs/>
        </w:rPr>
      </w:pPr>
    </w:p>
    <w:p w14:paraId="37ADFA62" w14:textId="77777777" w:rsidR="004F615C" w:rsidRDefault="004F615C" w:rsidP="004F615C">
      <w:pPr>
        <w:spacing w:after="0"/>
        <w:rPr>
          <w:rFonts w:cstheme="minorHAnsi"/>
          <w:bCs/>
        </w:rPr>
      </w:pPr>
    </w:p>
    <w:p w14:paraId="286B5EAA" w14:textId="77777777" w:rsidR="004F615C" w:rsidRDefault="004F615C" w:rsidP="004F615C">
      <w:pPr>
        <w:spacing w:after="0"/>
        <w:rPr>
          <w:rFonts w:cstheme="minorHAnsi"/>
          <w:bCs/>
        </w:rPr>
      </w:pPr>
    </w:p>
    <w:p w14:paraId="3A1B6A2A" w14:textId="77777777" w:rsidR="004F615C" w:rsidRDefault="004F615C" w:rsidP="004F615C">
      <w:pPr>
        <w:spacing w:after="0"/>
        <w:rPr>
          <w:rFonts w:cstheme="minorHAnsi"/>
          <w:bCs/>
        </w:rPr>
      </w:pPr>
    </w:p>
    <w:p w14:paraId="48C48EE5" w14:textId="77777777" w:rsidR="004F615C" w:rsidRDefault="004F615C" w:rsidP="004F615C">
      <w:pPr>
        <w:spacing w:after="0"/>
        <w:rPr>
          <w:rFonts w:cstheme="minorHAnsi"/>
          <w:bCs/>
        </w:rPr>
      </w:pPr>
    </w:p>
    <w:p w14:paraId="37AAC587" w14:textId="77777777" w:rsidR="004F615C" w:rsidRDefault="004F615C" w:rsidP="004F615C">
      <w:pPr>
        <w:spacing w:after="0"/>
        <w:rPr>
          <w:rFonts w:cstheme="minorHAnsi"/>
          <w:bCs/>
        </w:rPr>
      </w:pPr>
    </w:p>
    <w:p w14:paraId="2D6899D2" w14:textId="77777777" w:rsidR="004F615C" w:rsidRDefault="004F615C" w:rsidP="004F615C">
      <w:pPr>
        <w:spacing w:after="0"/>
        <w:rPr>
          <w:rFonts w:cstheme="minorHAnsi"/>
          <w:bCs/>
        </w:rPr>
      </w:pPr>
    </w:p>
    <w:p w14:paraId="20E1D599" w14:textId="77777777" w:rsidR="004F615C" w:rsidRDefault="004F615C" w:rsidP="004F615C">
      <w:pPr>
        <w:pBdr>
          <w:bottom w:val="single" w:sz="4" w:space="1" w:color="auto"/>
        </w:pBdr>
        <w:rPr>
          <w:rFonts w:cstheme="minorHAnsi"/>
          <w:color w:val="FF0000"/>
          <w:sz w:val="32"/>
          <w:szCs w:val="32"/>
        </w:rPr>
      </w:pPr>
      <w:bookmarkStart w:id="77" w:name="_Hlk83761423"/>
      <w:r>
        <w:rPr>
          <w:rFonts w:cstheme="minorHAnsi"/>
          <w:color w:val="FF0000"/>
          <w:sz w:val="32"/>
          <w:szCs w:val="32"/>
        </w:rPr>
        <w:lastRenderedPageBreak/>
        <w:t>7.9. Kugla (PROŠIRENI SADRŽAJ)</w:t>
      </w:r>
    </w:p>
    <w:p w14:paraId="12CC0CED" w14:textId="77777777" w:rsidR="004F615C" w:rsidRPr="000C222A" w:rsidRDefault="004F615C" w:rsidP="004F615C">
      <w:pPr>
        <w:rPr>
          <w:rFonts w:cstheme="minorHAnsi"/>
        </w:rPr>
      </w:pPr>
      <w:r w:rsidRPr="000C222A">
        <w:rPr>
          <w:rFonts w:cstheme="minorHAnsi"/>
        </w:rPr>
        <w:t xml:space="preserve">Broj sati: </w:t>
      </w:r>
      <w:r>
        <w:rPr>
          <w:rFonts w:cstheme="minorHAnsi"/>
        </w:rPr>
        <w:t>1</w:t>
      </w:r>
    </w:p>
    <w:p w14:paraId="3918985F" w14:textId="77777777" w:rsidR="004F615C" w:rsidRPr="000C222A" w:rsidRDefault="004F615C" w:rsidP="004F615C">
      <w:pPr>
        <w:rPr>
          <w:rFonts w:cstheme="minorHAnsi"/>
          <w:i/>
        </w:rPr>
      </w:pPr>
      <w:r w:rsidRPr="000C222A">
        <w:rPr>
          <w:rFonts w:cstheme="minorHAnsi"/>
          <w:i/>
        </w:rPr>
        <w:t xml:space="preserve">Udžbenik: stranice </w:t>
      </w:r>
      <w:r>
        <w:rPr>
          <w:rFonts w:cstheme="minorHAnsi"/>
          <w:i/>
        </w:rPr>
        <w:t>206</w:t>
      </w:r>
      <w:r w:rsidRPr="000C222A">
        <w:rPr>
          <w:rFonts w:cstheme="minorHAnsi"/>
          <w:i/>
        </w:rPr>
        <w:t xml:space="preserve">. – </w:t>
      </w:r>
      <w:r>
        <w:rPr>
          <w:rFonts w:cstheme="minorHAnsi"/>
          <w:i/>
        </w:rPr>
        <w:t>209</w:t>
      </w:r>
      <w:r w:rsidRPr="000C222A">
        <w:rPr>
          <w:rFonts w:cstheme="minorHAnsi"/>
          <w:i/>
        </w:rPr>
        <w:t>.</w:t>
      </w:r>
    </w:p>
    <w:p w14:paraId="7F9A37CB" w14:textId="77777777" w:rsidR="004F615C" w:rsidRPr="000C222A" w:rsidRDefault="004F615C" w:rsidP="004F615C">
      <w:pPr>
        <w:spacing w:after="0"/>
        <w:rPr>
          <w:rFonts w:cstheme="minorHAnsi"/>
          <w:b/>
        </w:rPr>
      </w:pPr>
      <w:r w:rsidRPr="000C222A">
        <w:rPr>
          <w:rFonts w:cstheme="minorHAnsi"/>
          <w:b/>
        </w:rPr>
        <w:t>Odgojno – obrazovni ishod</w:t>
      </w:r>
    </w:p>
    <w:p w14:paraId="5A5B6B4B" w14:textId="77777777" w:rsidR="004F615C" w:rsidRDefault="004F615C" w:rsidP="004F615C">
      <w:pPr>
        <w:shd w:val="clear" w:color="auto" w:fill="FFFFFF"/>
        <w:spacing w:after="0"/>
        <w:textAlignment w:val="baseline"/>
        <w:rPr>
          <w:rFonts w:eastAsia="Times New Roman" w:cstheme="minorHAnsi"/>
          <w:color w:val="231F20"/>
          <w:lang w:val="en-US"/>
        </w:rPr>
      </w:pPr>
      <w:r>
        <w:rPr>
          <w:rFonts w:eastAsia="Times New Roman" w:cstheme="minorHAnsi"/>
          <w:color w:val="231F20"/>
          <w:lang w:val="en-US"/>
        </w:rPr>
        <w:t xml:space="preserve">C.8.1. </w:t>
      </w:r>
      <w:r>
        <w:rPr>
          <w:rFonts w:cstheme="minorHAnsi"/>
        </w:rPr>
        <w:t>Prostoručno skicira kuglu u ravnini</w:t>
      </w:r>
    </w:p>
    <w:p w14:paraId="00300287" w14:textId="77777777" w:rsidR="004F615C" w:rsidRDefault="004F615C" w:rsidP="004F615C">
      <w:pPr>
        <w:spacing w:after="0"/>
        <w:rPr>
          <w:rFonts w:eastAsia="Times New Roman" w:cstheme="minorHAnsi"/>
          <w:color w:val="231F20"/>
          <w:lang w:val="en-US"/>
        </w:rPr>
      </w:pPr>
      <w:r>
        <w:rPr>
          <w:rFonts w:eastAsia="Times New Roman" w:cstheme="minorHAnsi"/>
          <w:color w:val="231F20"/>
          <w:lang w:val="en-US"/>
        </w:rPr>
        <w:t xml:space="preserve">C.8.1. </w:t>
      </w:r>
      <w:r>
        <w:rPr>
          <w:rFonts w:cstheme="minorHAnsi"/>
        </w:rPr>
        <w:t>Matematičkim jezikom opisuje elemente kugle</w:t>
      </w:r>
      <w:r w:rsidRPr="00CB4D0A">
        <w:rPr>
          <w:rFonts w:eastAsia="Times New Roman" w:cstheme="minorHAnsi"/>
          <w:color w:val="231F20"/>
          <w:lang w:val="en-US"/>
        </w:rPr>
        <w:t xml:space="preserve"> </w:t>
      </w:r>
    </w:p>
    <w:p w14:paraId="4CDDA632" w14:textId="77777777" w:rsidR="004F615C" w:rsidRDefault="004F615C" w:rsidP="004F615C">
      <w:pPr>
        <w:spacing w:after="0"/>
        <w:rPr>
          <w:rFonts w:cstheme="minorHAnsi"/>
        </w:rPr>
      </w:pPr>
      <w:r>
        <w:rPr>
          <w:rFonts w:eastAsia="Times New Roman" w:cstheme="minorHAnsi"/>
          <w:color w:val="231F20"/>
          <w:lang w:val="en-US"/>
        </w:rPr>
        <w:t xml:space="preserve">C.8.2. </w:t>
      </w:r>
      <w:r>
        <w:rPr>
          <w:rFonts w:cstheme="minorHAnsi"/>
        </w:rPr>
        <w:t>Opisuje oplošje i volumen kugle</w:t>
      </w:r>
    </w:p>
    <w:p w14:paraId="6E3DABFF" w14:textId="77777777" w:rsidR="004F615C" w:rsidRDefault="004F615C" w:rsidP="004F615C">
      <w:pPr>
        <w:spacing w:after="0"/>
        <w:rPr>
          <w:rFonts w:eastAsia="Times New Roman" w:cstheme="minorHAnsi"/>
          <w:color w:val="231F20"/>
          <w:lang w:val="en-US"/>
        </w:rPr>
      </w:pPr>
      <w:r w:rsidRPr="00AC2A02">
        <w:rPr>
          <w:rFonts w:eastAsia="Times New Roman" w:cstheme="minorHAnsi"/>
          <w:color w:val="231F20"/>
          <w:lang w:val="en-US"/>
        </w:rPr>
        <w:t xml:space="preserve">D.8.1. </w:t>
      </w:r>
      <w:proofErr w:type="spellStart"/>
      <w:r w:rsidRPr="00AC2A02">
        <w:rPr>
          <w:rFonts w:eastAsia="Times New Roman" w:cstheme="minorHAnsi"/>
          <w:color w:val="231F20"/>
          <w:lang w:val="en-US"/>
        </w:rPr>
        <w:t>Primjenjuje</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Pitagorin</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poučak</w:t>
      </w:r>
      <w:proofErr w:type="spellEnd"/>
    </w:p>
    <w:p w14:paraId="4EFC4A13" w14:textId="77777777" w:rsidR="004F615C" w:rsidRDefault="004F615C" w:rsidP="004F615C">
      <w:pPr>
        <w:spacing w:after="0"/>
        <w:rPr>
          <w:rFonts w:cstheme="minorHAnsi"/>
        </w:rPr>
      </w:pPr>
      <w:r>
        <w:rPr>
          <w:rFonts w:eastAsia="Times New Roman" w:cstheme="minorHAnsi"/>
          <w:color w:val="231F20"/>
          <w:lang w:val="en-US"/>
        </w:rPr>
        <w:t xml:space="preserve">D.8.2. </w:t>
      </w:r>
      <w:r>
        <w:rPr>
          <w:rFonts w:cstheme="minorHAnsi"/>
        </w:rPr>
        <w:t>Primjenjuje računanje oplošja i volumena u problemskim situacijama</w:t>
      </w:r>
    </w:p>
    <w:p w14:paraId="3FB29F3B" w14:textId="77777777" w:rsidR="004F615C" w:rsidRDefault="004F615C" w:rsidP="004F615C">
      <w:pPr>
        <w:spacing w:after="0"/>
        <w:rPr>
          <w:rFonts w:eastAsia="Times New Roman" w:cstheme="minorHAnsi"/>
          <w:color w:val="231F20"/>
          <w:lang w:val="en-US"/>
        </w:rPr>
      </w:pPr>
      <w:r w:rsidRPr="00CB4D0A">
        <w:rPr>
          <w:rFonts w:eastAsia="Times New Roman" w:cstheme="minorHAnsi"/>
          <w:color w:val="231F20"/>
          <w:lang w:val="en-US"/>
        </w:rPr>
        <w:t>D.8.4.</w:t>
      </w:r>
      <w:r>
        <w:rPr>
          <w:rFonts w:eastAsia="Times New Roman" w:cstheme="minorHAnsi"/>
          <w:color w:val="231F20"/>
          <w:lang w:val="en-US"/>
        </w:rPr>
        <w:t xml:space="preserve"> </w:t>
      </w:r>
      <w:r w:rsidRPr="00003324">
        <w:rPr>
          <w:rFonts w:cstheme="minorHAnsi"/>
        </w:rPr>
        <w:t>Odabire i preračunava odgovarajuće mjerne jedinice.</w:t>
      </w:r>
    </w:p>
    <w:bookmarkEnd w:id="75"/>
    <w:p w14:paraId="42937C97" w14:textId="77777777" w:rsidR="004F615C" w:rsidRPr="00212EF5" w:rsidRDefault="004F615C" w:rsidP="004F615C">
      <w:pPr>
        <w:shd w:val="clear" w:color="auto" w:fill="FFFFFF"/>
        <w:spacing w:after="48" w:line="240" w:lineRule="auto"/>
        <w:textAlignment w:val="baseline"/>
        <w:rPr>
          <w:rFonts w:eastAsia="Times New Roman" w:cstheme="minorHAnsi"/>
          <w:color w:val="231F20"/>
          <w:lang w:val="en-US"/>
        </w:rPr>
      </w:pPr>
    </w:p>
    <w:p w14:paraId="2F1F84BF" w14:textId="77777777" w:rsidR="004F615C" w:rsidRDefault="004F615C" w:rsidP="004F615C">
      <w:pPr>
        <w:spacing w:after="0"/>
        <w:rPr>
          <w:rFonts w:cstheme="minorHAnsi"/>
          <w:b/>
        </w:rPr>
      </w:pPr>
      <w:proofErr w:type="spellStart"/>
      <w:r>
        <w:rPr>
          <w:rFonts w:cstheme="minorHAnsi"/>
          <w:b/>
        </w:rPr>
        <w:t>Međupredmetne</w:t>
      </w:r>
      <w:proofErr w:type="spellEnd"/>
      <w:r>
        <w:rPr>
          <w:rFonts w:cstheme="minorHAnsi"/>
          <w:b/>
        </w:rPr>
        <w:t xml:space="preserve"> teme</w:t>
      </w:r>
    </w:p>
    <w:p w14:paraId="67346FB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61ADF779"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69FBC7C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7B2D046C"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B.3.4. Učenik </w:t>
      </w:r>
      <w:proofErr w:type="spellStart"/>
      <w:r w:rsidRPr="0008440A">
        <w:rPr>
          <w:rFonts w:asciiTheme="minorHAnsi" w:hAnsiTheme="minorHAnsi" w:cstheme="minorHAnsi"/>
          <w:color w:val="231F20"/>
          <w:sz w:val="22"/>
          <w:szCs w:val="22"/>
        </w:rPr>
        <w:t>samovrednuje</w:t>
      </w:r>
      <w:proofErr w:type="spellEnd"/>
      <w:r w:rsidRPr="0008440A">
        <w:rPr>
          <w:rFonts w:asciiTheme="minorHAnsi" w:hAnsiTheme="minorHAnsi" w:cstheme="minorHAnsi"/>
          <w:color w:val="231F20"/>
          <w:sz w:val="22"/>
          <w:szCs w:val="22"/>
        </w:rPr>
        <w:t xml:space="preserv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14:paraId="090F943B"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A.3.1. Razvija sliku o sebi.</w:t>
      </w:r>
    </w:p>
    <w:p w14:paraId="35B64B9D"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A.3.3. Razvija osobne potencijale.</w:t>
      </w:r>
    </w:p>
    <w:p w14:paraId="2D7F9802"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12F753A1"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3550053B"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ikt</w:t>
      </w:r>
      <w:proofErr w:type="spellEnd"/>
      <w:r w:rsidRPr="0008440A">
        <w:rPr>
          <w:rFonts w:asciiTheme="minorHAnsi" w:hAnsiTheme="minorHAnsi" w:cstheme="minorHAnsi"/>
          <w:color w:val="231F20"/>
          <w:sz w:val="22"/>
          <w:szCs w:val="22"/>
        </w:rPr>
        <w:t xml:space="preserve"> A.3.2. Učenik se samostalno koristi raznim uređajima i programima.</w:t>
      </w:r>
    </w:p>
    <w:p w14:paraId="59E575AF" w14:textId="77777777" w:rsidR="004F615C" w:rsidRDefault="004F615C" w:rsidP="004F615C">
      <w:pPr>
        <w:pStyle w:val="t-8"/>
        <w:shd w:val="clear" w:color="auto" w:fill="FFFFFF"/>
        <w:spacing w:before="0" w:beforeAutospacing="0" w:after="48" w:afterAutospacing="0"/>
        <w:textAlignment w:val="baseline"/>
        <w:rPr>
          <w:color w:val="231F20"/>
          <w:sz w:val="22"/>
          <w:szCs w:val="22"/>
        </w:rPr>
      </w:pPr>
    </w:p>
    <w:p w14:paraId="52E09ED4" w14:textId="77777777" w:rsidR="004F615C" w:rsidRDefault="004F615C" w:rsidP="004F615C">
      <w:pPr>
        <w:rPr>
          <w:rFonts w:cstheme="minorHAnsi"/>
          <w:b/>
        </w:rPr>
      </w:pPr>
      <w:r>
        <w:rPr>
          <w:rFonts w:cstheme="minorHAnsi"/>
          <w:b/>
        </w:rPr>
        <w:t xml:space="preserve">Tijek nastavnih sati </w:t>
      </w:r>
    </w:p>
    <w:p w14:paraId="0E3A0635" w14:textId="77777777" w:rsidR="004F615C" w:rsidRDefault="004F615C" w:rsidP="004F615C">
      <w:pPr>
        <w:pStyle w:val="Odlomakpopisa"/>
        <w:numPr>
          <w:ilvl w:val="0"/>
          <w:numId w:val="1"/>
        </w:numPr>
        <w:rPr>
          <w:rFonts w:cstheme="minorHAnsi"/>
          <w:b/>
          <w:color w:val="00B0F0"/>
        </w:rPr>
      </w:pPr>
      <w:r>
        <w:rPr>
          <w:rFonts w:cstheme="minorHAnsi"/>
          <w:b/>
          <w:color w:val="00B0F0"/>
        </w:rPr>
        <w:t>Kugla (1)</w:t>
      </w:r>
    </w:p>
    <w:p w14:paraId="630CD4E7" w14:textId="77777777" w:rsidR="004F615C" w:rsidRDefault="004F615C" w:rsidP="004F615C">
      <w:pPr>
        <w:rPr>
          <w:rFonts w:cstheme="minorHAnsi"/>
          <w:b/>
        </w:rPr>
      </w:pPr>
      <w:r w:rsidRPr="00450D5F">
        <w:rPr>
          <w:rFonts w:cstheme="minorHAnsi"/>
          <w:b/>
        </w:rPr>
        <w:t xml:space="preserve">Aktivnost 1 – </w:t>
      </w:r>
      <w:r>
        <w:rPr>
          <w:rFonts w:cstheme="minorHAnsi"/>
          <w:b/>
        </w:rPr>
        <w:t>Kugle oko nas</w:t>
      </w:r>
    </w:p>
    <w:p w14:paraId="7E507DDA" w14:textId="77777777" w:rsidR="004F615C" w:rsidRDefault="004F615C" w:rsidP="004F615C">
      <w:pPr>
        <w:rPr>
          <w:rFonts w:cstheme="minorHAnsi"/>
        </w:rPr>
      </w:pPr>
      <w:r>
        <w:rPr>
          <w:rFonts w:cstheme="minorHAnsi"/>
        </w:rPr>
        <w:t xml:space="preserve">Učitelj prikuplja informacije o prethodnim znanjima učenika i </w:t>
      </w:r>
      <w:proofErr w:type="spellStart"/>
      <w:r>
        <w:rPr>
          <w:rFonts w:cstheme="minorHAnsi"/>
        </w:rPr>
        <w:t>miskoncepcijama</w:t>
      </w:r>
      <w:proofErr w:type="spellEnd"/>
      <w:r>
        <w:rPr>
          <w:rFonts w:cstheme="minorHAnsi"/>
        </w:rPr>
        <w:t xml:space="preserve"> učenika o kugli, primjerima iz svakodnevnog života i sl. (vrednovanje za učenje).</w:t>
      </w:r>
    </w:p>
    <w:p w14:paraId="70F90F86" w14:textId="77777777" w:rsidR="004F615C" w:rsidRDefault="004F615C" w:rsidP="004F615C">
      <w:pPr>
        <w:rPr>
          <w:rFonts w:cstheme="minorHAnsi"/>
          <w:b/>
        </w:rPr>
      </w:pPr>
      <w:r w:rsidRPr="00450D5F">
        <w:rPr>
          <w:rFonts w:cstheme="minorHAnsi"/>
          <w:b/>
        </w:rPr>
        <w:t xml:space="preserve">Aktivnost </w:t>
      </w:r>
      <w:r>
        <w:rPr>
          <w:rFonts w:cstheme="minorHAnsi"/>
          <w:b/>
        </w:rPr>
        <w:t>2</w:t>
      </w:r>
      <w:r w:rsidRPr="00450D5F">
        <w:rPr>
          <w:rFonts w:cstheme="minorHAnsi"/>
          <w:b/>
        </w:rPr>
        <w:t xml:space="preserve"> – </w:t>
      </w:r>
      <w:r>
        <w:rPr>
          <w:rFonts w:cstheme="minorHAnsi"/>
          <w:b/>
        </w:rPr>
        <w:t>Što je kugla, a što sfera?</w:t>
      </w:r>
    </w:p>
    <w:p w14:paraId="1DD58749" w14:textId="77777777" w:rsidR="004F615C" w:rsidRDefault="004F615C" w:rsidP="004F615C">
      <w:pPr>
        <w:rPr>
          <w:rFonts w:cstheme="minorHAnsi"/>
          <w:bCs/>
        </w:rPr>
      </w:pPr>
      <w:r>
        <w:rPr>
          <w:rFonts w:cstheme="minorHAnsi"/>
          <w:bCs/>
        </w:rPr>
        <w:t>Uz razgovor s učenicima učitelj definira kuglu i sferu.</w:t>
      </w:r>
    </w:p>
    <w:p w14:paraId="23B3BBE3" w14:textId="77777777" w:rsidR="004F615C" w:rsidRDefault="004F615C" w:rsidP="004F615C">
      <w:pPr>
        <w:jc w:val="center"/>
        <w:rPr>
          <w:rFonts w:cstheme="minorHAnsi"/>
          <w:bCs/>
        </w:rPr>
      </w:pPr>
      <w:r>
        <w:rPr>
          <w:noProof/>
        </w:rPr>
        <w:drawing>
          <wp:anchor distT="0" distB="0" distL="114300" distR="114300" simplePos="0" relativeHeight="251857920" behindDoc="0" locked="0" layoutInCell="1" allowOverlap="1" wp14:anchorId="01D99D91" wp14:editId="147E7D60">
            <wp:simplePos x="0" y="0"/>
            <wp:positionH relativeFrom="column">
              <wp:posOffset>3175</wp:posOffset>
            </wp:positionH>
            <wp:positionV relativeFrom="paragraph">
              <wp:posOffset>14605</wp:posOffset>
            </wp:positionV>
            <wp:extent cx="1539875" cy="1562100"/>
            <wp:effectExtent l="0" t="0" r="3175" b="0"/>
            <wp:wrapSquare wrapText="bothSides"/>
            <wp:docPr id="15814" name="Slika 1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6">
                      <a:extLst>
                        <a:ext uri="{28A0092B-C50C-407E-A947-70E740481C1C}">
                          <a14:useLocalDpi xmlns:a14="http://schemas.microsoft.com/office/drawing/2010/main" val="0"/>
                        </a:ext>
                      </a:extLst>
                    </a:blip>
                    <a:srcRect/>
                    <a:stretch>
                      <a:fillRect/>
                    </a:stretch>
                  </pic:blipFill>
                  <pic:spPr bwMode="auto">
                    <a:xfrm>
                      <a:off x="0" y="0"/>
                      <a:ext cx="1539875" cy="156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BA811" w14:textId="77777777" w:rsidR="004F615C" w:rsidRDefault="004F615C" w:rsidP="004F615C">
      <w:pPr>
        <w:spacing w:after="0"/>
        <w:ind w:firstLine="708"/>
        <w:rPr>
          <w:rFonts w:cstheme="minorHAnsi"/>
          <w:color w:val="0070C0"/>
        </w:rPr>
      </w:pPr>
      <w:r w:rsidRPr="009301E2">
        <w:rPr>
          <w:rFonts w:cstheme="minorHAnsi"/>
          <w:b/>
          <w:bCs/>
          <w:color w:val="0070C0"/>
        </w:rPr>
        <w:t>Kugla</w:t>
      </w:r>
      <w:r>
        <w:rPr>
          <w:rFonts w:cstheme="minorHAnsi"/>
          <w:color w:val="0070C0"/>
        </w:rPr>
        <w:t xml:space="preserve"> polumjera duljine r je skup svih točaka prostora koje su udaljene</w:t>
      </w:r>
    </w:p>
    <w:p w14:paraId="28AB5B49" w14:textId="77777777" w:rsidR="004F615C" w:rsidRDefault="004F615C" w:rsidP="004F615C">
      <w:pPr>
        <w:ind w:firstLine="708"/>
        <w:rPr>
          <w:rFonts w:cstheme="minorHAnsi"/>
          <w:color w:val="0070C0"/>
        </w:rPr>
      </w:pPr>
      <w:r>
        <w:rPr>
          <w:rFonts w:cstheme="minorHAnsi"/>
          <w:color w:val="0070C0"/>
        </w:rPr>
        <w:t xml:space="preserve">od jedne čvrste točke za broj manji ili jednak </w:t>
      </w:r>
      <w:r w:rsidRPr="009301E2">
        <w:rPr>
          <w:rFonts w:cstheme="minorHAnsi"/>
          <w:i/>
          <w:iCs/>
          <w:color w:val="0070C0"/>
        </w:rPr>
        <w:t>r</w:t>
      </w:r>
      <w:r>
        <w:rPr>
          <w:rFonts w:cstheme="minorHAnsi"/>
          <w:color w:val="0070C0"/>
        </w:rPr>
        <w:t xml:space="preserve">. </w:t>
      </w:r>
    </w:p>
    <w:p w14:paraId="50D9C175" w14:textId="77777777" w:rsidR="004F615C" w:rsidRDefault="004F615C" w:rsidP="004F615C">
      <w:pPr>
        <w:spacing w:after="0"/>
        <w:ind w:firstLine="708"/>
        <w:rPr>
          <w:rFonts w:cstheme="minorHAnsi"/>
          <w:color w:val="0070C0"/>
        </w:rPr>
      </w:pPr>
      <w:proofErr w:type="spellStart"/>
      <w:r w:rsidRPr="009301E2">
        <w:rPr>
          <w:rFonts w:cstheme="minorHAnsi"/>
          <w:b/>
          <w:bCs/>
          <w:color w:val="0070C0"/>
        </w:rPr>
        <w:t>Kuglina</w:t>
      </w:r>
      <w:proofErr w:type="spellEnd"/>
      <w:r w:rsidRPr="009301E2">
        <w:rPr>
          <w:rFonts w:cstheme="minorHAnsi"/>
          <w:b/>
          <w:bCs/>
          <w:color w:val="0070C0"/>
        </w:rPr>
        <w:t xml:space="preserve"> ploha</w:t>
      </w:r>
      <w:r>
        <w:rPr>
          <w:rFonts w:cstheme="minorHAnsi"/>
          <w:color w:val="0070C0"/>
        </w:rPr>
        <w:t xml:space="preserve"> ili </w:t>
      </w:r>
      <w:r w:rsidRPr="009301E2">
        <w:rPr>
          <w:rFonts w:cstheme="minorHAnsi"/>
          <w:b/>
          <w:bCs/>
          <w:color w:val="0070C0"/>
        </w:rPr>
        <w:t>sfera</w:t>
      </w:r>
      <w:r>
        <w:rPr>
          <w:rFonts w:cstheme="minorHAnsi"/>
          <w:color w:val="0070C0"/>
        </w:rPr>
        <w:t xml:space="preserve"> je skup svih točaka prostora koje su udaljene od </w:t>
      </w:r>
    </w:p>
    <w:p w14:paraId="4CDF7959" w14:textId="77777777" w:rsidR="004F615C" w:rsidRDefault="004F615C" w:rsidP="004F615C">
      <w:pPr>
        <w:spacing w:after="0"/>
        <w:ind w:firstLine="708"/>
        <w:rPr>
          <w:rFonts w:cstheme="minorHAnsi"/>
          <w:b/>
          <w:bCs/>
          <w:color w:val="0070C0"/>
        </w:rPr>
      </w:pPr>
      <w:r>
        <w:rPr>
          <w:rFonts w:cstheme="minorHAnsi"/>
          <w:color w:val="0070C0"/>
        </w:rPr>
        <w:t xml:space="preserve">jedne čvrste točke za udaljenost r. Tu čvrstu točku nazivamo </w:t>
      </w:r>
      <w:r w:rsidRPr="009301E2">
        <w:rPr>
          <w:rFonts w:cstheme="minorHAnsi"/>
          <w:b/>
          <w:bCs/>
          <w:color w:val="0070C0"/>
        </w:rPr>
        <w:t xml:space="preserve">središte </w:t>
      </w:r>
    </w:p>
    <w:p w14:paraId="343F2EFD" w14:textId="77777777" w:rsidR="004F615C" w:rsidRDefault="004F615C" w:rsidP="004F615C">
      <w:pPr>
        <w:spacing w:after="0"/>
        <w:ind w:firstLine="708"/>
        <w:rPr>
          <w:rFonts w:cstheme="minorHAnsi"/>
          <w:color w:val="0070C0"/>
        </w:rPr>
      </w:pPr>
      <w:r w:rsidRPr="009301E2">
        <w:rPr>
          <w:rFonts w:cstheme="minorHAnsi"/>
          <w:b/>
          <w:bCs/>
          <w:color w:val="0070C0"/>
        </w:rPr>
        <w:t>kugle</w:t>
      </w:r>
      <w:r>
        <w:rPr>
          <w:rFonts w:cstheme="minorHAnsi"/>
          <w:color w:val="0070C0"/>
        </w:rPr>
        <w:t xml:space="preserve"> ili </w:t>
      </w:r>
      <w:r w:rsidRPr="009301E2">
        <w:rPr>
          <w:rFonts w:cstheme="minorHAnsi"/>
          <w:b/>
          <w:bCs/>
          <w:color w:val="0070C0"/>
        </w:rPr>
        <w:t>središte sfere</w:t>
      </w:r>
      <w:r>
        <w:rPr>
          <w:rFonts w:cstheme="minorHAnsi"/>
          <w:color w:val="0070C0"/>
        </w:rPr>
        <w:t xml:space="preserve">, </w:t>
      </w:r>
      <w:r w:rsidRPr="009301E2">
        <w:rPr>
          <w:rFonts w:cstheme="minorHAnsi"/>
          <w:i/>
          <w:iCs/>
          <w:color w:val="0070C0"/>
        </w:rPr>
        <w:t>C</w:t>
      </w:r>
      <w:r>
        <w:rPr>
          <w:rFonts w:cstheme="minorHAnsi"/>
          <w:color w:val="0070C0"/>
        </w:rPr>
        <w:t>.</w:t>
      </w:r>
    </w:p>
    <w:p w14:paraId="76FA69B6" w14:textId="77777777" w:rsidR="004F615C" w:rsidRDefault="004F615C" w:rsidP="004F615C">
      <w:pPr>
        <w:spacing w:after="0"/>
        <w:ind w:firstLine="708"/>
        <w:rPr>
          <w:rFonts w:cstheme="minorHAnsi"/>
          <w:color w:val="0070C0"/>
        </w:rPr>
      </w:pPr>
    </w:p>
    <w:p w14:paraId="7FB66818" w14:textId="77777777" w:rsidR="004F615C" w:rsidRDefault="004F615C" w:rsidP="004F615C">
      <w:pPr>
        <w:spacing w:after="0"/>
        <w:ind w:firstLine="708"/>
        <w:rPr>
          <w:rFonts w:cstheme="minorHAnsi"/>
          <w:color w:val="0070C0"/>
        </w:rPr>
      </w:pPr>
    </w:p>
    <w:p w14:paraId="13C46006" w14:textId="77777777" w:rsidR="004F615C" w:rsidRDefault="004F615C" w:rsidP="004F615C">
      <w:pPr>
        <w:rPr>
          <w:rFonts w:cstheme="minorHAnsi"/>
          <w:color w:val="0070C0"/>
        </w:rPr>
      </w:pPr>
      <w:r w:rsidRPr="005D53A5">
        <w:rPr>
          <w:rFonts w:cstheme="minorHAnsi"/>
          <w:color w:val="0070C0"/>
        </w:rPr>
        <w:t xml:space="preserve">Svaku spojnicu središta kugle i neke točke sfere čija je duljina jednaka </w:t>
      </w:r>
      <w:r w:rsidRPr="005D53A5">
        <w:rPr>
          <w:rFonts w:cstheme="minorHAnsi"/>
          <w:i/>
          <w:iCs/>
          <w:color w:val="0070C0"/>
        </w:rPr>
        <w:t>r</w:t>
      </w:r>
      <w:r w:rsidRPr="005D53A5">
        <w:rPr>
          <w:rFonts w:cstheme="minorHAnsi"/>
          <w:color w:val="0070C0"/>
        </w:rPr>
        <w:t>, nazivamo</w:t>
      </w:r>
      <w:r>
        <w:rPr>
          <w:rFonts w:cstheme="minorHAnsi"/>
          <w:color w:val="0070C0"/>
        </w:rPr>
        <w:t xml:space="preserve"> </w:t>
      </w:r>
      <w:r w:rsidRPr="005D53A5">
        <w:rPr>
          <w:rFonts w:cstheme="minorHAnsi"/>
          <w:b/>
          <w:bCs/>
          <w:color w:val="0070C0"/>
        </w:rPr>
        <w:t>polumjer kugle</w:t>
      </w:r>
      <w:r w:rsidRPr="005D53A5">
        <w:rPr>
          <w:rFonts w:cstheme="minorHAnsi"/>
          <w:color w:val="0070C0"/>
        </w:rPr>
        <w:t xml:space="preserve">. </w:t>
      </w:r>
    </w:p>
    <w:p w14:paraId="6FA49108" w14:textId="77777777" w:rsidR="004F615C" w:rsidRDefault="004F615C" w:rsidP="004F615C">
      <w:pPr>
        <w:rPr>
          <w:rFonts w:cstheme="minorHAnsi"/>
          <w:color w:val="0070C0"/>
        </w:rPr>
      </w:pPr>
      <w:r w:rsidRPr="005D53A5">
        <w:rPr>
          <w:rFonts w:cstheme="minorHAnsi"/>
          <w:b/>
          <w:bCs/>
          <w:color w:val="0070C0"/>
        </w:rPr>
        <w:t>Radijus kugle</w:t>
      </w:r>
      <w:r w:rsidRPr="005D53A5">
        <w:rPr>
          <w:rFonts w:cstheme="minorHAnsi"/>
          <w:color w:val="0070C0"/>
        </w:rPr>
        <w:t xml:space="preserve"> je duljina polumjera kugle.</w:t>
      </w:r>
    </w:p>
    <w:p w14:paraId="175CCB5B" w14:textId="77777777" w:rsidR="004F615C" w:rsidRDefault="004F615C" w:rsidP="004F615C">
      <w:pPr>
        <w:rPr>
          <w:rFonts w:cstheme="minorHAnsi"/>
          <w:b/>
          <w:bCs/>
          <w:color w:val="0070C0"/>
        </w:rPr>
      </w:pPr>
      <w:r w:rsidRPr="009301E2">
        <w:rPr>
          <w:rFonts w:cstheme="minorHAnsi"/>
          <w:b/>
          <w:bCs/>
          <w:color w:val="0070C0"/>
        </w:rPr>
        <w:t>Kugla je omeđena sferom.</w:t>
      </w:r>
    </w:p>
    <w:p w14:paraId="5DF227D1" w14:textId="77777777" w:rsidR="004F615C" w:rsidRPr="002939C1" w:rsidRDefault="004F615C" w:rsidP="004F615C">
      <w:pPr>
        <w:tabs>
          <w:tab w:val="left" w:pos="1215"/>
        </w:tabs>
        <w:spacing w:after="0"/>
        <w:rPr>
          <w:rFonts w:cstheme="minorHAnsi"/>
          <w:b/>
        </w:rPr>
      </w:pPr>
      <w:r>
        <w:rPr>
          <w:rFonts w:cstheme="minorHAnsi"/>
        </w:rPr>
        <w:t xml:space="preserve">                                                              </w:t>
      </w:r>
      <w:r>
        <w:rPr>
          <w:rFonts w:cstheme="minorHAnsi"/>
        </w:rPr>
        <w:tab/>
      </w:r>
      <w:r>
        <w:rPr>
          <w:rFonts w:cstheme="minorHAnsi"/>
        </w:rPr>
        <w:tab/>
        <w:t xml:space="preserve"> </w:t>
      </w:r>
    </w:p>
    <w:p w14:paraId="2DEE5AE3" w14:textId="77777777" w:rsidR="004F615C" w:rsidRDefault="004F615C" w:rsidP="004F615C">
      <w:pPr>
        <w:rPr>
          <w:rFonts w:cstheme="minorHAnsi"/>
          <w:b/>
        </w:rPr>
      </w:pPr>
      <w:r>
        <w:rPr>
          <w:rFonts w:cstheme="minorHAnsi"/>
          <w:b/>
        </w:rPr>
        <w:t>Aktivnost 3 – Oplošje i volumen kugle</w:t>
      </w:r>
    </w:p>
    <w:p w14:paraId="2C2187C3" w14:textId="77777777" w:rsidR="004F615C" w:rsidRDefault="004F615C" w:rsidP="004F615C">
      <w:pPr>
        <w:rPr>
          <w:rFonts w:cstheme="minorHAnsi"/>
          <w:bCs/>
        </w:rPr>
      </w:pPr>
      <w:r>
        <w:rPr>
          <w:rFonts w:cstheme="minorHAnsi"/>
          <w:bCs/>
        </w:rPr>
        <w:t>Presiječemo li kuglu ravninom, na bilo kojem mjestu,</w:t>
      </w:r>
      <w:r w:rsidRPr="000641C7">
        <w:rPr>
          <w:rFonts w:cstheme="minorHAnsi"/>
          <w:bCs/>
        </w:rPr>
        <w:t xml:space="preserve"> dobivamo krug. </w:t>
      </w:r>
      <w:r>
        <w:rPr>
          <w:rFonts w:cstheme="minorHAnsi"/>
          <w:bCs/>
        </w:rPr>
        <w:t xml:space="preserve"> </w:t>
      </w:r>
      <w:r w:rsidRPr="000641C7">
        <w:rPr>
          <w:rFonts w:cstheme="minorHAnsi"/>
          <w:bCs/>
        </w:rPr>
        <w:t>Presjek koji sadržava središte kugle</w:t>
      </w:r>
      <w:r>
        <w:rPr>
          <w:rFonts w:cstheme="minorHAnsi"/>
          <w:bCs/>
        </w:rPr>
        <w:t xml:space="preserve"> </w:t>
      </w:r>
      <w:r w:rsidRPr="000641C7">
        <w:rPr>
          <w:rFonts w:cstheme="minorHAnsi"/>
          <w:bCs/>
        </w:rPr>
        <w:t xml:space="preserve">je </w:t>
      </w:r>
      <w:r w:rsidRPr="000641C7">
        <w:rPr>
          <w:rFonts w:cstheme="minorHAnsi"/>
          <w:b/>
        </w:rPr>
        <w:t>osni presjek</w:t>
      </w:r>
      <w:r w:rsidRPr="000641C7">
        <w:rPr>
          <w:rFonts w:cstheme="minorHAnsi"/>
          <w:bCs/>
        </w:rPr>
        <w:t>. To je krug najveće površine. Nazivamo ga</w:t>
      </w:r>
      <w:r>
        <w:rPr>
          <w:rFonts w:cstheme="minorHAnsi"/>
          <w:bCs/>
        </w:rPr>
        <w:t xml:space="preserve"> </w:t>
      </w:r>
      <w:r w:rsidRPr="000641C7">
        <w:rPr>
          <w:rFonts w:cstheme="minorHAnsi"/>
          <w:bCs/>
        </w:rPr>
        <w:t xml:space="preserve">glavni krug. </w:t>
      </w:r>
    </w:p>
    <w:p w14:paraId="1D6220C1" w14:textId="77777777" w:rsidR="004F615C" w:rsidRDefault="004F615C" w:rsidP="004F615C">
      <w:pPr>
        <w:rPr>
          <w:rFonts w:cstheme="minorHAnsi"/>
          <w:bCs/>
        </w:rPr>
      </w:pPr>
      <w:r w:rsidRPr="000641C7">
        <w:rPr>
          <w:rFonts w:cstheme="minorHAnsi"/>
          <w:bCs/>
        </w:rPr>
        <w:t>Površina glavnog kruga je:</w:t>
      </w:r>
      <w:r>
        <w:rPr>
          <w:rFonts w:cstheme="minorHAnsi"/>
          <w:bCs/>
        </w:rPr>
        <w:t xml:space="preserve"> </w:t>
      </w:r>
      <w:r w:rsidRPr="00A102B7">
        <w:rPr>
          <w:rFonts w:cstheme="minorHAnsi"/>
          <w:position w:val="-6"/>
        </w:rPr>
        <w:object w:dxaOrig="700" w:dyaOrig="300" w14:anchorId="05F744F5">
          <v:shape id="_x0000_i1590" type="#_x0000_t75" style="width:28.5pt;height:14.25pt" o:ole="">
            <v:imagedata r:id="rId1517" o:title=""/>
          </v:shape>
          <o:OLEObject Type="Embed" ProgID="Equation.DSMT4" ShapeID="_x0000_i1590" DrawAspect="Content" ObjectID="_1695002952" r:id="rId1518"/>
        </w:object>
      </w:r>
    </w:p>
    <w:p w14:paraId="588F4894" w14:textId="77777777" w:rsidR="004F615C" w:rsidRDefault="004F615C" w:rsidP="004F615C">
      <w:pPr>
        <w:rPr>
          <w:rFonts w:cstheme="minorHAnsi"/>
          <w:bCs/>
        </w:rPr>
      </w:pPr>
      <w:r>
        <w:rPr>
          <w:noProof/>
        </w:rPr>
        <w:drawing>
          <wp:inline distT="0" distB="0" distL="0" distR="0" wp14:anchorId="539C7A1B" wp14:editId="3505516D">
            <wp:extent cx="3048000" cy="1491743"/>
            <wp:effectExtent l="0" t="0" r="0" b="0"/>
            <wp:docPr id="15815" name="Slika 1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9">
                      <a:extLst>
                        <a:ext uri="{28A0092B-C50C-407E-A947-70E740481C1C}">
                          <a14:useLocalDpi xmlns:a14="http://schemas.microsoft.com/office/drawing/2010/main" val="0"/>
                        </a:ext>
                      </a:extLst>
                    </a:blip>
                    <a:srcRect/>
                    <a:stretch>
                      <a:fillRect/>
                    </a:stretch>
                  </pic:blipFill>
                  <pic:spPr bwMode="auto">
                    <a:xfrm>
                      <a:off x="0" y="0"/>
                      <a:ext cx="3095888" cy="1515180"/>
                    </a:xfrm>
                    <a:prstGeom prst="rect">
                      <a:avLst/>
                    </a:prstGeom>
                    <a:noFill/>
                    <a:ln>
                      <a:noFill/>
                    </a:ln>
                  </pic:spPr>
                </pic:pic>
              </a:graphicData>
            </a:graphic>
          </wp:inline>
        </w:drawing>
      </w:r>
    </w:p>
    <w:p w14:paraId="0BE04603" w14:textId="77777777" w:rsidR="004F615C" w:rsidRDefault="004F615C" w:rsidP="004F615C">
      <w:pPr>
        <w:tabs>
          <w:tab w:val="left" w:pos="1215"/>
        </w:tabs>
        <w:spacing w:after="0"/>
        <w:rPr>
          <w:rFonts w:cstheme="minorHAnsi"/>
        </w:rPr>
      </w:pPr>
      <w:r>
        <w:rPr>
          <w:rFonts w:cstheme="minorHAnsi"/>
        </w:rPr>
        <w:t>Učitelj objašnjava kako se računaju oplošje i obujam kugle.</w:t>
      </w:r>
    </w:p>
    <w:p w14:paraId="35EA9850" w14:textId="77777777" w:rsidR="004F615C" w:rsidRDefault="004F615C" w:rsidP="004F615C">
      <w:pPr>
        <w:tabs>
          <w:tab w:val="left" w:pos="1215"/>
        </w:tabs>
        <w:spacing w:after="0"/>
        <w:rPr>
          <w:rFonts w:cstheme="minorHAnsi"/>
        </w:rPr>
      </w:pPr>
    </w:p>
    <w:p w14:paraId="03E209E3" w14:textId="77777777" w:rsidR="004F615C" w:rsidRDefault="004F615C" w:rsidP="004F615C">
      <w:pPr>
        <w:tabs>
          <w:tab w:val="left" w:pos="1215"/>
        </w:tabs>
        <w:rPr>
          <w:rFonts w:cstheme="minorHAnsi"/>
        </w:rPr>
      </w:pPr>
      <w:r w:rsidRPr="00A102B7">
        <w:rPr>
          <w:rFonts w:cstheme="minorHAnsi"/>
          <w:b/>
          <w:bCs/>
        </w:rPr>
        <w:t>Oplošje kugle</w:t>
      </w:r>
      <w:r w:rsidRPr="00A102B7">
        <w:rPr>
          <w:rFonts w:cstheme="minorHAnsi"/>
        </w:rPr>
        <w:t xml:space="preserve"> jednako je površini sfere. Površina sfere četiri</w:t>
      </w:r>
      <w:r>
        <w:rPr>
          <w:rFonts w:cstheme="minorHAnsi"/>
        </w:rPr>
        <w:t xml:space="preserve"> </w:t>
      </w:r>
      <w:r w:rsidRPr="00A102B7">
        <w:rPr>
          <w:rFonts w:cstheme="minorHAnsi"/>
        </w:rPr>
        <w:t>je puta veća od površine glavnog kruga:</w:t>
      </w:r>
    </w:p>
    <w:p w14:paraId="11A1EE42" w14:textId="77777777" w:rsidR="004F615C" w:rsidRDefault="004F615C" w:rsidP="004F615C">
      <w:pPr>
        <w:tabs>
          <w:tab w:val="left" w:pos="1215"/>
        </w:tabs>
        <w:spacing w:after="0"/>
        <w:jc w:val="center"/>
        <w:rPr>
          <w:rFonts w:cstheme="minorHAnsi"/>
        </w:rPr>
      </w:pPr>
      <w:r w:rsidRPr="00A102B7">
        <w:rPr>
          <w:rFonts w:cstheme="minorHAnsi"/>
          <w:position w:val="-6"/>
        </w:rPr>
        <w:object w:dxaOrig="840" w:dyaOrig="300" w14:anchorId="7A1D2BF7">
          <v:shape id="_x0000_i1591" type="#_x0000_t75" style="width:36pt;height:14.25pt" o:ole="">
            <v:imagedata r:id="rId1520" o:title=""/>
          </v:shape>
          <o:OLEObject Type="Embed" ProgID="Equation.DSMT4" ShapeID="_x0000_i1591" DrawAspect="Content" ObjectID="_1695002953" r:id="rId1521"/>
        </w:object>
      </w:r>
    </w:p>
    <w:p w14:paraId="0C3E1493" w14:textId="77777777" w:rsidR="004F615C" w:rsidRDefault="004F615C" w:rsidP="004F615C">
      <w:pPr>
        <w:tabs>
          <w:tab w:val="left" w:pos="1215"/>
        </w:tabs>
        <w:spacing w:after="0"/>
        <w:rPr>
          <w:rFonts w:cstheme="minorHAnsi"/>
        </w:rPr>
      </w:pPr>
    </w:p>
    <w:p w14:paraId="44A80087" w14:textId="77777777" w:rsidR="004F615C" w:rsidRPr="00CB6A92" w:rsidRDefault="004F615C" w:rsidP="004F615C">
      <w:pPr>
        <w:tabs>
          <w:tab w:val="left" w:pos="1215"/>
        </w:tabs>
        <w:spacing w:after="0"/>
        <w:rPr>
          <w:rFonts w:cstheme="minorHAnsi"/>
          <w:b/>
          <w:bCs/>
          <w:color w:val="00B0F0"/>
        </w:rPr>
      </w:pPr>
      <w:r w:rsidRPr="00A102B7">
        <w:rPr>
          <w:rFonts w:cstheme="minorHAnsi"/>
          <w:b/>
          <w:bCs/>
        </w:rPr>
        <w:t>Volumen kugle</w:t>
      </w:r>
      <w:r w:rsidRPr="00A102B7">
        <w:rPr>
          <w:rFonts w:cstheme="minorHAnsi"/>
        </w:rPr>
        <w:t xml:space="preserve"> proporcionalan je kubu radijusa</w:t>
      </w:r>
      <w:r>
        <w:rPr>
          <w:rFonts w:cstheme="minorHAnsi"/>
        </w:rPr>
        <w:t xml:space="preserve">: </w:t>
      </w:r>
      <w:r w:rsidRPr="00D41FC5">
        <w:rPr>
          <w:rFonts w:cstheme="minorHAnsi"/>
          <w:position w:val="-22"/>
        </w:rPr>
        <w:object w:dxaOrig="900" w:dyaOrig="580" w14:anchorId="4C2C8F14">
          <v:shape id="_x0000_i1592" type="#_x0000_t75" style="width:43.5pt;height:28.5pt" o:ole="">
            <v:imagedata r:id="rId1522" o:title=""/>
          </v:shape>
          <o:OLEObject Type="Embed" ProgID="Equation.DSMT4" ShapeID="_x0000_i1592" DrawAspect="Content" ObjectID="_1695002954" r:id="rId1523"/>
        </w:object>
      </w:r>
    </w:p>
    <w:p w14:paraId="7C290C90" w14:textId="77777777" w:rsidR="004F615C" w:rsidRDefault="004F615C" w:rsidP="004F615C">
      <w:pPr>
        <w:spacing w:after="0" w:line="240" w:lineRule="auto"/>
        <w:rPr>
          <w:rFonts w:cstheme="minorHAnsi"/>
          <w:b/>
        </w:rPr>
      </w:pPr>
    </w:p>
    <w:p w14:paraId="4DD3E221" w14:textId="77777777" w:rsidR="004F615C" w:rsidRDefault="004F615C" w:rsidP="004F615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25</w:t>
      </w:r>
      <w:r w:rsidRPr="00E71177">
        <w:rPr>
          <w:rFonts w:cstheme="minorHAnsi"/>
          <w:i/>
        </w:rPr>
        <w:t>.</w:t>
      </w:r>
      <w:r>
        <w:rPr>
          <w:rFonts w:cstheme="minorHAnsi"/>
        </w:rPr>
        <w:t xml:space="preserve"> i </w:t>
      </w:r>
      <w:r w:rsidRPr="00962F58">
        <w:rPr>
          <w:rFonts w:cstheme="minorHAnsi"/>
          <w:i/>
          <w:iCs/>
        </w:rPr>
        <w:t>Primjeru 26.</w:t>
      </w:r>
      <w:r>
        <w:rPr>
          <w:rFonts w:cstheme="minorHAnsi"/>
        </w:rPr>
        <w:t xml:space="preserve"> učitelj pokazuje kako izračunati oplošje i obujam kugle i polovice kugle zadanog radijusa.</w:t>
      </w:r>
    </w:p>
    <w:p w14:paraId="5496E288" w14:textId="77777777" w:rsidR="004F615C" w:rsidRDefault="004F615C" w:rsidP="004F615C">
      <w:pPr>
        <w:spacing w:before="200"/>
        <w:rPr>
          <w:rFonts w:cstheme="minorHAnsi"/>
        </w:rPr>
      </w:pPr>
      <w:r>
        <w:rPr>
          <w:rFonts w:cstheme="minorHAnsi"/>
        </w:rPr>
        <w:t xml:space="preserve">Učenici samostalno rješavaju  391. i 392. zadatak. </w:t>
      </w:r>
      <w:r w:rsidRPr="008C72CA">
        <w:rPr>
          <w:rFonts w:cstheme="minorHAnsi"/>
        </w:rPr>
        <w:t xml:space="preserve">Učitelj pomaže, usmjerava i </w:t>
      </w:r>
      <w:r>
        <w:rPr>
          <w:rFonts w:cstheme="minorHAnsi"/>
        </w:rPr>
        <w:t>provjerava točnost (vrednovanje kao učenje).</w:t>
      </w:r>
    </w:p>
    <w:p w14:paraId="3B7D4D61" w14:textId="77777777" w:rsidR="004F615C" w:rsidRPr="00E71177" w:rsidRDefault="004F615C" w:rsidP="004F615C">
      <w:pPr>
        <w:rPr>
          <w:rFonts w:cstheme="minorHAnsi"/>
          <w:b/>
        </w:rPr>
      </w:pPr>
      <w:r w:rsidRPr="00E71177">
        <w:rPr>
          <w:rFonts w:cstheme="minorHAnsi"/>
          <w:b/>
        </w:rPr>
        <w:t>A</w:t>
      </w:r>
      <w:r>
        <w:rPr>
          <w:rFonts w:cstheme="minorHAnsi"/>
          <w:b/>
        </w:rPr>
        <w:t>ktivnost 4</w:t>
      </w:r>
      <w:r w:rsidRPr="00E71177">
        <w:rPr>
          <w:rFonts w:cstheme="minorHAnsi"/>
          <w:b/>
        </w:rPr>
        <w:t xml:space="preserve"> – </w:t>
      </w:r>
      <w:r>
        <w:rPr>
          <w:rFonts w:cstheme="minorHAnsi"/>
          <w:b/>
        </w:rPr>
        <w:t>Povežite i primijenite</w:t>
      </w:r>
    </w:p>
    <w:p w14:paraId="510E5123" w14:textId="77777777" w:rsidR="004F615C" w:rsidRDefault="004F615C" w:rsidP="004F615C">
      <w:pPr>
        <w:spacing w:before="200"/>
        <w:rPr>
          <w:rFonts w:cstheme="minorHAnsi"/>
        </w:rPr>
      </w:pPr>
      <w:r>
        <w:rPr>
          <w:rFonts w:cstheme="minorHAnsi"/>
        </w:rPr>
        <w:t xml:space="preserve">Uz razgovor s učenicima učitelj objašnjava </w:t>
      </w:r>
      <w:r w:rsidRPr="00532B7D">
        <w:rPr>
          <w:rFonts w:cstheme="minorHAnsi"/>
          <w:i/>
          <w:iCs/>
        </w:rPr>
        <w:t>Primjer 27.</w:t>
      </w:r>
      <w:r>
        <w:rPr>
          <w:rFonts w:cstheme="minorHAnsi"/>
        </w:rPr>
        <w:t xml:space="preserve"> gdje na modelu Zemlje treba izračunati približnu duljinu 45. paralele i površinu njezina kruga.</w:t>
      </w:r>
    </w:p>
    <w:p w14:paraId="2D4B8FD2" w14:textId="77777777" w:rsidR="004F615C" w:rsidRDefault="004F615C" w:rsidP="004F615C">
      <w:pPr>
        <w:spacing w:before="200"/>
        <w:rPr>
          <w:rFonts w:cstheme="minorHAnsi"/>
        </w:rPr>
      </w:pPr>
      <w:r w:rsidRPr="008C72CA">
        <w:rPr>
          <w:rFonts w:cstheme="minorHAnsi"/>
        </w:rPr>
        <w:t>Učenici rješavaju zadat</w:t>
      </w:r>
      <w:r>
        <w:rPr>
          <w:rFonts w:cstheme="minorHAnsi"/>
        </w:rPr>
        <w:t xml:space="preserve">ak 402. </w:t>
      </w:r>
      <w:r w:rsidRPr="008C72CA">
        <w:rPr>
          <w:rFonts w:cstheme="minorHAnsi"/>
        </w:rPr>
        <w:t xml:space="preserve">te samostalno provjeravaju ispravnost rješenja. Učitelj pomaže, usmjerava i vodi kroz proces </w:t>
      </w:r>
      <w:proofErr w:type="spellStart"/>
      <w:r w:rsidRPr="008C72CA">
        <w:rPr>
          <w:rFonts w:cstheme="minorHAnsi"/>
        </w:rPr>
        <w:t>samovrednovanja</w:t>
      </w:r>
      <w:proofErr w:type="spellEnd"/>
      <w:r w:rsidRPr="008C72CA">
        <w:rPr>
          <w:rFonts w:cstheme="minorHAnsi"/>
        </w:rPr>
        <w:t xml:space="preserve"> (vrednovanje kao učenje).</w:t>
      </w:r>
    </w:p>
    <w:p w14:paraId="46D9388A" w14:textId="77777777" w:rsidR="004F615C" w:rsidRDefault="004F615C" w:rsidP="004F615C">
      <w:pPr>
        <w:tabs>
          <w:tab w:val="left" w:pos="6938"/>
        </w:tabs>
        <w:spacing w:after="0"/>
        <w:rPr>
          <w:rFonts w:cstheme="minorHAnsi"/>
          <w:b/>
          <w:bCs/>
        </w:rPr>
      </w:pPr>
      <w:r w:rsidRPr="0038585B">
        <w:rPr>
          <w:rFonts w:cstheme="minorHAnsi"/>
          <w:b/>
          <w:bCs/>
        </w:rPr>
        <w:t xml:space="preserve">Aktivnost  </w:t>
      </w:r>
      <w:r>
        <w:rPr>
          <w:rFonts w:cstheme="minorHAnsi"/>
          <w:b/>
          <w:bCs/>
        </w:rPr>
        <w:t>5</w:t>
      </w:r>
      <w:r w:rsidRPr="0038585B">
        <w:rPr>
          <w:rFonts w:cstheme="minorHAnsi"/>
          <w:b/>
          <w:bCs/>
        </w:rPr>
        <w:t xml:space="preserve"> </w:t>
      </w:r>
      <w:r>
        <w:rPr>
          <w:rFonts w:cstheme="minorHAnsi"/>
          <w:b/>
          <w:bCs/>
        </w:rPr>
        <w:t>–</w:t>
      </w:r>
      <w:r w:rsidRPr="0038585B">
        <w:rPr>
          <w:rFonts w:cstheme="minorHAnsi"/>
          <w:b/>
          <w:bCs/>
        </w:rPr>
        <w:t xml:space="preserve"> </w:t>
      </w:r>
      <w:r>
        <w:rPr>
          <w:rFonts w:cstheme="minorHAnsi"/>
          <w:b/>
          <w:bCs/>
        </w:rPr>
        <w:t>P</w:t>
      </w:r>
      <w:r w:rsidRPr="0038585B">
        <w:rPr>
          <w:rFonts w:cstheme="minorHAnsi"/>
          <w:b/>
          <w:bCs/>
        </w:rPr>
        <w:t>onavljanje</w:t>
      </w:r>
      <w:r>
        <w:rPr>
          <w:rFonts w:cstheme="minorHAnsi"/>
          <w:b/>
          <w:bCs/>
        </w:rPr>
        <w:t xml:space="preserve"> i uvježbavanje</w:t>
      </w:r>
    </w:p>
    <w:p w14:paraId="165AEA64" w14:textId="77777777" w:rsidR="004F615C" w:rsidRDefault="004F615C" w:rsidP="004F615C">
      <w:pPr>
        <w:tabs>
          <w:tab w:val="left" w:pos="6938"/>
        </w:tabs>
        <w:spacing w:after="0"/>
        <w:rPr>
          <w:rFonts w:cstheme="minorHAnsi"/>
          <w:b/>
          <w:bCs/>
        </w:rPr>
      </w:pPr>
    </w:p>
    <w:p w14:paraId="38DEB327" w14:textId="77777777" w:rsidR="004F615C" w:rsidRPr="0038585B" w:rsidRDefault="004F615C" w:rsidP="004F615C">
      <w:pPr>
        <w:tabs>
          <w:tab w:val="left" w:pos="6938"/>
        </w:tabs>
        <w:spacing w:after="0"/>
        <w:rPr>
          <w:rFonts w:cstheme="minorHAnsi"/>
          <w:b/>
          <w:bCs/>
        </w:rPr>
      </w:pPr>
      <w:r>
        <w:rPr>
          <w:rFonts w:cstheme="minorHAnsi"/>
        </w:rPr>
        <w:t xml:space="preserve">Učenici rješavaju zadatke na </w:t>
      </w:r>
      <w:r>
        <w:rPr>
          <w:rFonts w:cstheme="minorHAnsi"/>
          <w:color w:val="7F7F7F" w:themeColor="text1" w:themeTint="80"/>
        </w:rPr>
        <w:t xml:space="preserve">e-sferi: Geometrijska tijela -&gt; Kugla -&gt; Matematika +  -&gt; provjera znanja Kugla (kratki kviz) </w:t>
      </w:r>
      <w:r>
        <w:rPr>
          <w:rFonts w:cstheme="minorHAnsi"/>
        </w:rPr>
        <w:t xml:space="preserve">te samostalno provjeravaju ispravnost rješenja. Učitelj pomaže, usmjerava i vodi kroz proces </w:t>
      </w:r>
      <w:proofErr w:type="spellStart"/>
      <w:r>
        <w:rPr>
          <w:rFonts w:cstheme="minorHAnsi"/>
        </w:rPr>
        <w:t>samovrednovanja</w:t>
      </w:r>
      <w:proofErr w:type="spellEnd"/>
      <w:r>
        <w:rPr>
          <w:rFonts w:cstheme="minorHAnsi"/>
        </w:rPr>
        <w:t xml:space="preserve"> (vrednovanje kao učenje).</w:t>
      </w:r>
      <w:r>
        <w:rPr>
          <w:rFonts w:cstheme="minorHAnsi"/>
          <w:color w:val="002060"/>
        </w:rPr>
        <w:t xml:space="preserve">  </w:t>
      </w:r>
    </w:p>
    <w:p w14:paraId="528BBB2E" w14:textId="77777777" w:rsidR="004F615C" w:rsidRDefault="004F615C" w:rsidP="004F615C">
      <w:pPr>
        <w:spacing w:after="0" w:line="240" w:lineRule="auto"/>
        <w:rPr>
          <w:rFonts w:cstheme="minorHAnsi"/>
          <w:bCs/>
          <w:i/>
          <w:iCs/>
        </w:rPr>
      </w:pPr>
      <w:r w:rsidRPr="00164942">
        <w:rPr>
          <w:rFonts w:cstheme="minorHAnsi"/>
          <w:bCs/>
        </w:rPr>
        <w:lastRenderedPageBreak/>
        <w:t xml:space="preserve">Učenici odgovaraju na pitanja iz rubrike </w:t>
      </w:r>
      <w:r w:rsidRPr="00164942">
        <w:rPr>
          <w:rFonts w:cstheme="minorHAnsi"/>
          <w:bCs/>
          <w:i/>
          <w:iCs/>
        </w:rPr>
        <w:t>Jeste li razumjeli?</w:t>
      </w:r>
    </w:p>
    <w:p w14:paraId="5598AFA6" w14:textId="77777777" w:rsidR="004F615C" w:rsidRPr="00164942" w:rsidRDefault="004F615C" w:rsidP="004F615C">
      <w:pPr>
        <w:spacing w:after="0" w:line="240" w:lineRule="auto"/>
        <w:rPr>
          <w:rFonts w:cstheme="minorHAnsi"/>
          <w:bCs/>
        </w:rPr>
      </w:pPr>
    </w:p>
    <w:p w14:paraId="5D974846" w14:textId="77777777" w:rsidR="004F615C" w:rsidRDefault="004F615C" w:rsidP="004F615C">
      <w:pPr>
        <w:pStyle w:val="Odlomakpopisa"/>
        <w:numPr>
          <w:ilvl w:val="0"/>
          <w:numId w:val="120"/>
        </w:numPr>
        <w:spacing w:after="0" w:line="240" w:lineRule="auto"/>
        <w:rPr>
          <w:rFonts w:cstheme="minorHAnsi"/>
          <w:bCs/>
        </w:rPr>
      </w:pPr>
      <w:r w:rsidRPr="00FF3E00">
        <w:rPr>
          <w:rFonts w:cstheme="minorHAnsi"/>
          <w:bCs/>
        </w:rPr>
        <w:t>Zamislite</w:t>
      </w:r>
      <w:r>
        <w:rPr>
          <w:rFonts w:cstheme="minorHAnsi"/>
          <w:bCs/>
        </w:rPr>
        <w:t xml:space="preserve"> nekoliko presjeka ravnine s kuglom. Jesu li ti presjeci jednakih veličina? Objasnite.</w:t>
      </w:r>
    </w:p>
    <w:p w14:paraId="0FBC7E86" w14:textId="77777777" w:rsidR="004F615C" w:rsidRDefault="004F615C" w:rsidP="004F615C">
      <w:pPr>
        <w:pStyle w:val="Odlomakpopisa"/>
        <w:numPr>
          <w:ilvl w:val="0"/>
          <w:numId w:val="120"/>
        </w:numPr>
        <w:spacing w:after="0" w:line="240" w:lineRule="auto"/>
        <w:rPr>
          <w:rFonts w:cstheme="minorHAnsi"/>
          <w:bCs/>
        </w:rPr>
      </w:pPr>
      <w:r>
        <w:rPr>
          <w:rFonts w:cstheme="minorHAnsi"/>
          <w:bCs/>
        </w:rPr>
        <w:t>Kako se mijenja oplošje kugle ako se radijus poveća:</w:t>
      </w:r>
    </w:p>
    <w:p w14:paraId="4D4E8D08" w14:textId="77777777" w:rsidR="004F615C" w:rsidRDefault="004F615C" w:rsidP="004F615C">
      <w:pPr>
        <w:pStyle w:val="Odlomakpopisa"/>
        <w:numPr>
          <w:ilvl w:val="0"/>
          <w:numId w:val="121"/>
        </w:numPr>
        <w:spacing w:after="0" w:line="240" w:lineRule="auto"/>
        <w:rPr>
          <w:rFonts w:cstheme="minorHAnsi"/>
          <w:bCs/>
        </w:rPr>
      </w:pPr>
      <w:r>
        <w:rPr>
          <w:rFonts w:cstheme="minorHAnsi"/>
          <w:bCs/>
        </w:rPr>
        <w:t>dva puta     b) tri puta    c) četiri puta</w:t>
      </w:r>
    </w:p>
    <w:p w14:paraId="59854824" w14:textId="77777777" w:rsidR="004F615C" w:rsidRPr="00913414" w:rsidRDefault="004F615C" w:rsidP="004F615C">
      <w:pPr>
        <w:pStyle w:val="Odlomakpopisa"/>
        <w:numPr>
          <w:ilvl w:val="0"/>
          <w:numId w:val="123"/>
        </w:numPr>
        <w:spacing w:after="0" w:line="240" w:lineRule="auto"/>
        <w:rPr>
          <w:rFonts w:cstheme="minorHAnsi"/>
          <w:bCs/>
        </w:rPr>
      </w:pPr>
      <w:r w:rsidRPr="00913414">
        <w:rPr>
          <w:rFonts w:cstheme="minorHAnsi"/>
          <w:bCs/>
        </w:rPr>
        <w:t xml:space="preserve">Odgovore na sljedeća dva pitanja napisao je Euklid u svojemu djelu </w:t>
      </w:r>
      <w:r w:rsidRPr="00D37118">
        <w:rPr>
          <w:rFonts w:cstheme="minorHAnsi"/>
          <w:bCs/>
          <w:i/>
          <w:iCs/>
        </w:rPr>
        <w:t>O kugli i valjku</w:t>
      </w:r>
      <w:r w:rsidRPr="00913414">
        <w:rPr>
          <w:rFonts w:cstheme="minorHAnsi"/>
          <w:bCs/>
        </w:rPr>
        <w:t>. Pokušajte i vi.</w:t>
      </w:r>
    </w:p>
    <w:p w14:paraId="692D7DEB" w14:textId="77777777" w:rsidR="004F615C" w:rsidRDefault="004F615C" w:rsidP="004F615C">
      <w:pPr>
        <w:pStyle w:val="Odlomakpopisa"/>
        <w:numPr>
          <w:ilvl w:val="0"/>
          <w:numId w:val="122"/>
        </w:numPr>
        <w:spacing w:after="0" w:line="240" w:lineRule="auto"/>
        <w:rPr>
          <w:rFonts w:cstheme="minorHAnsi"/>
          <w:bCs/>
        </w:rPr>
      </w:pPr>
      <w:r>
        <w:rPr>
          <w:rFonts w:cstheme="minorHAnsi"/>
          <w:bCs/>
        </w:rPr>
        <w:t>Koliko je puta obujam valjka veći od obujma kugle koja je u njega upisana?</w:t>
      </w:r>
    </w:p>
    <w:p w14:paraId="11448F58" w14:textId="77777777" w:rsidR="004F615C" w:rsidRDefault="004F615C" w:rsidP="004F615C">
      <w:pPr>
        <w:pStyle w:val="Odlomakpopisa"/>
        <w:numPr>
          <w:ilvl w:val="0"/>
          <w:numId w:val="122"/>
        </w:numPr>
        <w:spacing w:after="0" w:line="240" w:lineRule="auto"/>
        <w:rPr>
          <w:rFonts w:cstheme="minorHAnsi"/>
          <w:bCs/>
        </w:rPr>
      </w:pPr>
      <w:r>
        <w:rPr>
          <w:rFonts w:cstheme="minorHAnsi"/>
          <w:bCs/>
        </w:rPr>
        <w:t>Koliko je puta oplošje valjka veće od oplošja upisane kugle?</w:t>
      </w:r>
    </w:p>
    <w:p w14:paraId="0E3BD6D3" w14:textId="77777777" w:rsidR="004F615C" w:rsidRDefault="004F615C" w:rsidP="004F615C">
      <w:pPr>
        <w:spacing w:after="0" w:line="240" w:lineRule="auto"/>
        <w:rPr>
          <w:rFonts w:cstheme="minorHAnsi"/>
          <w:bCs/>
        </w:rPr>
      </w:pPr>
    </w:p>
    <w:p w14:paraId="28AD0471" w14:textId="77777777" w:rsidR="004F615C" w:rsidRPr="00E71177" w:rsidRDefault="004F615C" w:rsidP="004F615C">
      <w:pPr>
        <w:rPr>
          <w:rFonts w:cstheme="minorHAnsi"/>
          <w:color w:val="002060"/>
        </w:rPr>
      </w:pPr>
      <w:r w:rsidRPr="00E71177">
        <w:rPr>
          <w:rFonts w:cstheme="minorHAnsi"/>
        </w:rPr>
        <w:t xml:space="preserve">Listići za vrednovanje za </w:t>
      </w:r>
      <w:proofErr w:type="spellStart"/>
      <w:r w:rsidRPr="00E71177">
        <w:rPr>
          <w:rFonts w:cstheme="minorHAnsi"/>
        </w:rPr>
        <w:t>učenje_općenito</w:t>
      </w:r>
      <w:proofErr w:type="spellEnd"/>
      <w:r w:rsidRPr="00E71177">
        <w:rPr>
          <w:rFonts w:cstheme="minorHAnsi"/>
        </w:rPr>
        <w:t>:  Pr.1. – Pr.5.</w:t>
      </w:r>
      <w:r w:rsidRPr="00E71177">
        <w:rPr>
          <w:rFonts w:cstheme="minorHAnsi"/>
          <w:color w:val="002060"/>
        </w:rPr>
        <w:t xml:space="preserve">                                </w:t>
      </w:r>
    </w:p>
    <w:p w14:paraId="109027D7" w14:textId="77777777" w:rsidR="004F615C" w:rsidRPr="00E71177" w:rsidRDefault="004F615C" w:rsidP="004F615C">
      <w:pPr>
        <w:rPr>
          <w:rFonts w:cstheme="minorHAnsi"/>
          <w:b/>
        </w:rPr>
      </w:pPr>
      <w:r w:rsidRPr="00E71177">
        <w:rPr>
          <w:rFonts w:cstheme="minorHAnsi"/>
          <w:b/>
        </w:rPr>
        <w:t>Primjeri vrednovanja</w:t>
      </w:r>
    </w:p>
    <w:p w14:paraId="05550CD8" w14:textId="77777777" w:rsidR="004F615C" w:rsidRPr="00E71177" w:rsidRDefault="004F615C" w:rsidP="004F615C">
      <w:pPr>
        <w:pStyle w:val="Odlomakpopisa"/>
        <w:numPr>
          <w:ilvl w:val="0"/>
          <w:numId w:val="2"/>
        </w:numPr>
        <w:rPr>
          <w:rFonts w:cstheme="minorHAnsi"/>
        </w:rPr>
      </w:pPr>
      <w:r w:rsidRPr="00E71177">
        <w:rPr>
          <w:rFonts w:cstheme="minorHAnsi"/>
        </w:rPr>
        <w:t xml:space="preserve">Vrednovanje kao učenje: </w:t>
      </w:r>
    </w:p>
    <w:p w14:paraId="2ADA749D" w14:textId="77777777" w:rsidR="004F615C" w:rsidRPr="00E71177" w:rsidRDefault="004F615C" w:rsidP="004F615C">
      <w:pPr>
        <w:pStyle w:val="Odlomakpopisa"/>
        <w:numPr>
          <w:ilvl w:val="0"/>
          <w:numId w:val="3"/>
        </w:numPr>
        <w:ind w:left="1418"/>
        <w:rPr>
          <w:rFonts w:cstheme="minorHAnsi"/>
        </w:rPr>
      </w:pPr>
      <w:r>
        <w:rPr>
          <w:rFonts w:cstheme="minorHAnsi"/>
        </w:rPr>
        <w:t>Aktivnost 3, 4, 5</w:t>
      </w:r>
      <w:r w:rsidRPr="00E71177">
        <w:rPr>
          <w:rFonts w:cstheme="minorHAnsi"/>
        </w:rPr>
        <w:t xml:space="preserve"> – </w:t>
      </w:r>
      <w:proofErr w:type="spellStart"/>
      <w:r w:rsidRPr="00E71177">
        <w:rPr>
          <w:rFonts w:cstheme="minorHAnsi"/>
        </w:rPr>
        <w:t>samovrednovanje</w:t>
      </w:r>
      <w:proofErr w:type="spellEnd"/>
      <w:r w:rsidRPr="00E71177">
        <w:rPr>
          <w:rFonts w:cstheme="minorHAnsi"/>
        </w:rPr>
        <w:t xml:space="preserve"> ispravnosti rješavanja zadataka</w:t>
      </w:r>
    </w:p>
    <w:p w14:paraId="19B88314" w14:textId="77777777" w:rsidR="004F615C" w:rsidRDefault="004F615C" w:rsidP="004F615C">
      <w:pPr>
        <w:pStyle w:val="Odlomakpopisa"/>
        <w:numPr>
          <w:ilvl w:val="0"/>
          <w:numId w:val="3"/>
        </w:numPr>
        <w:ind w:left="1418"/>
        <w:rPr>
          <w:rFonts w:cstheme="minorHAnsi"/>
        </w:rPr>
      </w:pPr>
      <w:r w:rsidRPr="003A0947">
        <w:rPr>
          <w:rFonts w:cstheme="minorHAnsi"/>
        </w:rPr>
        <w:t xml:space="preserve">e-sfera: </w:t>
      </w:r>
      <w:r w:rsidRPr="00F57917">
        <w:rPr>
          <w:rFonts w:cstheme="minorHAnsi"/>
        </w:rPr>
        <w:t xml:space="preserve">Geometrijska tijela -&gt; </w:t>
      </w:r>
      <w:r>
        <w:rPr>
          <w:rFonts w:cstheme="minorHAnsi"/>
        </w:rPr>
        <w:t>Kugla</w:t>
      </w:r>
      <w:r w:rsidRPr="00F57917">
        <w:rPr>
          <w:rFonts w:cstheme="minorHAnsi"/>
        </w:rPr>
        <w:t xml:space="preserve"> -&gt; Matematika +  -&gt; provjera znanja </w:t>
      </w:r>
      <w:r>
        <w:rPr>
          <w:rFonts w:cstheme="minorHAnsi"/>
        </w:rPr>
        <w:t>Kugla</w:t>
      </w:r>
      <w:r w:rsidRPr="00F57917">
        <w:rPr>
          <w:rFonts w:cstheme="minorHAnsi"/>
        </w:rPr>
        <w:t xml:space="preserve"> (kratki kviz)</w:t>
      </w:r>
    </w:p>
    <w:p w14:paraId="56895A26" w14:textId="77777777" w:rsidR="004F615C" w:rsidRPr="00E71177" w:rsidRDefault="004F615C" w:rsidP="004F615C">
      <w:pPr>
        <w:pStyle w:val="Odlomakpopisa"/>
        <w:numPr>
          <w:ilvl w:val="0"/>
          <w:numId w:val="2"/>
        </w:numPr>
        <w:rPr>
          <w:rFonts w:cstheme="minorHAnsi"/>
        </w:rPr>
      </w:pPr>
      <w:r w:rsidRPr="00E71177">
        <w:rPr>
          <w:rFonts w:cstheme="minorHAnsi"/>
        </w:rPr>
        <w:t>Vrednovanje za učenje:</w:t>
      </w:r>
    </w:p>
    <w:p w14:paraId="6E54535F" w14:textId="77777777" w:rsidR="004F615C" w:rsidRDefault="004F615C" w:rsidP="004F615C">
      <w:pPr>
        <w:pStyle w:val="Odlomakpopisa"/>
        <w:numPr>
          <w:ilvl w:val="1"/>
          <w:numId w:val="7"/>
        </w:numPr>
        <w:spacing w:after="0"/>
        <w:rPr>
          <w:rFonts w:cstheme="minorHAnsi"/>
        </w:rPr>
      </w:pPr>
      <w:r w:rsidRPr="00E71177">
        <w:rPr>
          <w:rFonts w:cstheme="minorHAnsi"/>
        </w:rPr>
        <w:t xml:space="preserve">Aktivnost 1 – prikupljanje informacija o prethodnim znanjima </w:t>
      </w:r>
    </w:p>
    <w:p w14:paraId="340F4F1C" w14:textId="77777777" w:rsidR="004F615C" w:rsidRPr="00E71177" w:rsidRDefault="004F615C" w:rsidP="004F615C">
      <w:pPr>
        <w:pStyle w:val="Odlomakpopisa"/>
        <w:numPr>
          <w:ilvl w:val="1"/>
          <w:numId w:val="7"/>
        </w:numPr>
        <w:spacing w:after="0"/>
        <w:rPr>
          <w:rFonts w:cstheme="minorHAnsi"/>
        </w:rPr>
      </w:pPr>
      <w:r>
        <w:rPr>
          <w:rFonts w:cstheme="minorHAnsi"/>
        </w:rPr>
        <w:t>Aktivnost 5</w:t>
      </w:r>
      <w:r w:rsidRPr="00E71177">
        <w:rPr>
          <w:rFonts w:cstheme="minorHAnsi"/>
        </w:rPr>
        <w:t xml:space="preserve"> – listići za vrednovanje za učenje</w:t>
      </w:r>
    </w:p>
    <w:p w14:paraId="4A5AB8B7" w14:textId="77777777" w:rsidR="004F615C" w:rsidRPr="00E71177" w:rsidRDefault="004F615C" w:rsidP="004F615C">
      <w:pPr>
        <w:pStyle w:val="Odlomakpopisa"/>
        <w:spacing w:after="0"/>
        <w:ind w:left="750"/>
        <w:rPr>
          <w:rFonts w:cstheme="minorHAnsi"/>
        </w:rPr>
      </w:pPr>
    </w:p>
    <w:p w14:paraId="156D32A1" w14:textId="77777777" w:rsidR="004F615C" w:rsidRPr="00A72724" w:rsidRDefault="004F615C" w:rsidP="004F615C">
      <w:pPr>
        <w:spacing w:line="240" w:lineRule="auto"/>
        <w:rPr>
          <w:rFonts w:cstheme="minorHAnsi"/>
          <w:b/>
        </w:rPr>
      </w:pPr>
      <w:r w:rsidRPr="00A72724">
        <w:rPr>
          <w:rFonts w:cstheme="minorHAnsi"/>
          <w:b/>
        </w:rPr>
        <w:t>Aktivnosti u kojima je vidljiva interdisciplinarnost</w:t>
      </w:r>
    </w:p>
    <w:p w14:paraId="193BFE6B" w14:textId="77777777" w:rsidR="004F615C" w:rsidRPr="00C75FB4" w:rsidRDefault="004F615C" w:rsidP="004F615C">
      <w:pPr>
        <w:pStyle w:val="Odlomakpopisa"/>
        <w:numPr>
          <w:ilvl w:val="0"/>
          <w:numId w:val="124"/>
        </w:numPr>
        <w:rPr>
          <w:rFonts w:cstheme="minorHAnsi"/>
          <w:b/>
        </w:rPr>
      </w:pPr>
      <w:r w:rsidRPr="00C75FB4">
        <w:rPr>
          <w:rFonts w:cstheme="minorHAnsi"/>
        </w:rPr>
        <w:t xml:space="preserve">Aktivnost </w:t>
      </w:r>
      <w:r>
        <w:rPr>
          <w:rFonts w:cstheme="minorHAnsi"/>
        </w:rPr>
        <w:t>4, 5</w:t>
      </w:r>
      <w:r w:rsidRPr="00C75FB4">
        <w:rPr>
          <w:rFonts w:cstheme="minorHAnsi"/>
        </w:rPr>
        <w:t>, domaća zadaća – svakodnevni život</w:t>
      </w:r>
      <w:r>
        <w:rPr>
          <w:rFonts w:cstheme="minorHAnsi"/>
        </w:rPr>
        <w:t>, geografija, fizika</w:t>
      </w:r>
    </w:p>
    <w:p w14:paraId="2D9BFDA1" w14:textId="77777777" w:rsidR="004F615C" w:rsidRPr="00E71177" w:rsidRDefault="004F615C" w:rsidP="004F615C">
      <w:pPr>
        <w:rPr>
          <w:rFonts w:cstheme="minorHAnsi"/>
          <w:b/>
        </w:rPr>
      </w:pPr>
      <w:r w:rsidRPr="00E71177">
        <w:rPr>
          <w:rFonts w:cstheme="minorHAnsi"/>
          <w:b/>
        </w:rPr>
        <w:t>Aktivnosti koje obuhvaćaju prilagodbe za učenike s teškoćama</w:t>
      </w:r>
    </w:p>
    <w:p w14:paraId="545DCA27" w14:textId="77777777" w:rsidR="004F615C" w:rsidRDefault="004F615C" w:rsidP="004F615C">
      <w:pPr>
        <w:pStyle w:val="Odlomakpopisa"/>
        <w:numPr>
          <w:ilvl w:val="0"/>
          <w:numId w:val="4"/>
        </w:numPr>
        <w:tabs>
          <w:tab w:val="left" w:pos="6938"/>
        </w:tabs>
        <w:rPr>
          <w:rFonts w:cstheme="minorHAnsi"/>
        </w:rPr>
      </w:pPr>
      <w:r>
        <w:rPr>
          <w:rFonts w:cstheme="minorHAnsi"/>
        </w:rPr>
        <w:t>D</w:t>
      </w:r>
      <w:r w:rsidRPr="00E71177">
        <w:rPr>
          <w:rFonts w:cstheme="minorHAnsi"/>
        </w:rPr>
        <w:t>opunski zadatci</w:t>
      </w:r>
      <w:r>
        <w:rPr>
          <w:rFonts w:cstheme="minorHAnsi"/>
        </w:rPr>
        <w:t>: 399.</w:t>
      </w:r>
    </w:p>
    <w:p w14:paraId="2D210AA4" w14:textId="77777777" w:rsidR="004F615C" w:rsidRPr="00E71177" w:rsidRDefault="004F615C" w:rsidP="004F615C">
      <w:pPr>
        <w:pStyle w:val="Odlomakpopisa"/>
        <w:numPr>
          <w:ilvl w:val="0"/>
          <w:numId w:val="4"/>
        </w:numPr>
        <w:tabs>
          <w:tab w:val="left" w:pos="6938"/>
        </w:tabs>
        <w:rPr>
          <w:rFonts w:cstheme="minorHAnsi"/>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67A21290" w14:textId="77777777" w:rsidR="004F615C" w:rsidRPr="00E71177" w:rsidRDefault="004F615C" w:rsidP="004F615C">
      <w:pPr>
        <w:rPr>
          <w:rFonts w:cstheme="minorHAnsi"/>
          <w:b/>
        </w:rPr>
      </w:pPr>
      <w:r w:rsidRPr="00E71177">
        <w:rPr>
          <w:rFonts w:cstheme="minorHAnsi"/>
          <w:b/>
        </w:rPr>
        <w:t>Aktivnosti za motiviranje i rad s darovitim učenicima</w:t>
      </w:r>
    </w:p>
    <w:p w14:paraId="4FAF081C" w14:textId="77777777" w:rsidR="004F615C" w:rsidRPr="00E71177" w:rsidRDefault="004F615C" w:rsidP="004F615C">
      <w:pPr>
        <w:pStyle w:val="Odlomakpopisa"/>
        <w:numPr>
          <w:ilvl w:val="0"/>
          <w:numId w:val="4"/>
        </w:numPr>
        <w:tabs>
          <w:tab w:val="left" w:pos="6938"/>
        </w:tabs>
        <w:spacing w:after="0"/>
        <w:rPr>
          <w:rFonts w:cstheme="minorHAnsi"/>
        </w:rPr>
      </w:pPr>
      <w:r>
        <w:rPr>
          <w:rFonts w:cstheme="minorHAnsi"/>
        </w:rPr>
        <w:t>Do</w:t>
      </w:r>
      <w:r w:rsidRPr="00E71177">
        <w:rPr>
          <w:rFonts w:cstheme="minorHAnsi"/>
        </w:rPr>
        <w:t>datni zadatci</w:t>
      </w:r>
      <w:r>
        <w:rPr>
          <w:rFonts w:cstheme="minorHAnsi"/>
        </w:rPr>
        <w:t xml:space="preserve">: 405. – 407. </w:t>
      </w:r>
    </w:p>
    <w:p w14:paraId="08D7064C"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sidRPr="00A15E48">
        <w:rPr>
          <w:rFonts w:cstheme="minorHAnsi"/>
        </w:rPr>
        <w:t>Martinec</w:t>
      </w:r>
      <w:proofErr w:type="spellEnd"/>
      <w:r w:rsidRPr="00A15E48">
        <w:rPr>
          <w:rFonts w:cstheme="minorHAnsi"/>
        </w:rPr>
        <w:t xml:space="preserve">: Matematika </w:t>
      </w:r>
      <w:r>
        <w:rPr>
          <w:rFonts w:cstheme="minorHAnsi"/>
        </w:rPr>
        <w:t>8</w:t>
      </w:r>
      <w:r w:rsidRPr="00A15E48">
        <w:rPr>
          <w:rFonts w:cstheme="minorHAnsi"/>
        </w:rPr>
        <w:t xml:space="preserve"> plus – zbirka zadataka za dodatnu nastavu matematike – </w:t>
      </w:r>
    </w:p>
    <w:p w14:paraId="3C194935" w14:textId="77777777" w:rsidR="004F615C" w:rsidRPr="00604103" w:rsidRDefault="004F615C" w:rsidP="004F615C">
      <w:pPr>
        <w:pStyle w:val="Odlomakpopisa"/>
        <w:numPr>
          <w:ilvl w:val="0"/>
          <w:numId w:val="4"/>
        </w:numPr>
        <w:tabs>
          <w:tab w:val="left" w:pos="6938"/>
        </w:tabs>
        <w:spacing w:after="0"/>
        <w:rPr>
          <w:rFonts w:cstheme="minorHAnsi"/>
        </w:rPr>
      </w:pPr>
      <w:proofErr w:type="spellStart"/>
      <w:r w:rsidRPr="00604103">
        <w:rPr>
          <w:rFonts w:cstheme="minorHAnsi"/>
        </w:rPr>
        <w:t>M.Muštra</w:t>
      </w:r>
      <w:proofErr w:type="spellEnd"/>
      <w:r w:rsidRPr="00604103">
        <w:rPr>
          <w:rFonts w:cstheme="minorHAnsi"/>
        </w:rPr>
        <w:t xml:space="preserve">: Dodatna nastava matematike za </w:t>
      </w:r>
      <w:r>
        <w:rPr>
          <w:rFonts w:cstheme="minorHAnsi"/>
        </w:rPr>
        <w:t>8</w:t>
      </w:r>
      <w:r w:rsidRPr="00604103">
        <w:rPr>
          <w:rFonts w:cstheme="minorHAnsi"/>
        </w:rPr>
        <w:t xml:space="preserve">.razred - </w:t>
      </w:r>
    </w:p>
    <w:p w14:paraId="311A478D" w14:textId="77777777" w:rsidR="004F615C" w:rsidRPr="00E71177" w:rsidRDefault="004F615C" w:rsidP="004F615C">
      <w:pPr>
        <w:tabs>
          <w:tab w:val="left" w:pos="6938"/>
        </w:tabs>
        <w:spacing w:after="0"/>
        <w:rPr>
          <w:rFonts w:cstheme="minorHAnsi"/>
        </w:rPr>
      </w:pPr>
      <w:r w:rsidRPr="00E71177">
        <w:rPr>
          <w:rFonts w:cstheme="minorHAnsi"/>
        </w:rPr>
        <w:t xml:space="preserve">                          </w:t>
      </w:r>
    </w:p>
    <w:p w14:paraId="5837C922" w14:textId="77777777" w:rsidR="004F615C" w:rsidRDefault="004F615C" w:rsidP="004F615C">
      <w:pPr>
        <w:rPr>
          <w:rFonts w:cstheme="minorHAnsi"/>
          <w:b/>
        </w:rPr>
      </w:pPr>
      <w:r>
        <w:rPr>
          <w:rFonts w:cstheme="minorHAnsi"/>
          <w:b/>
        </w:rPr>
        <w:t>Domaća zadaća</w:t>
      </w:r>
    </w:p>
    <w:p w14:paraId="6F2C002E" w14:textId="77777777" w:rsidR="004F615C" w:rsidRDefault="004F615C" w:rsidP="004F615C">
      <w:pPr>
        <w:pStyle w:val="Odlomakpopisa"/>
        <w:numPr>
          <w:ilvl w:val="0"/>
          <w:numId w:val="5"/>
        </w:numPr>
        <w:spacing w:after="0"/>
        <w:rPr>
          <w:rFonts w:cstheme="minorHAnsi"/>
        </w:rPr>
      </w:pPr>
      <w:r>
        <w:rPr>
          <w:rFonts w:cstheme="minorHAnsi"/>
        </w:rPr>
        <w:t>Zadatci za vježbu: 394., 398. a</w:t>
      </w:r>
    </w:p>
    <w:p w14:paraId="060FD4F5" w14:textId="77777777" w:rsidR="004F615C" w:rsidRDefault="004F615C" w:rsidP="004F615C">
      <w:pPr>
        <w:pStyle w:val="Odlomakpopisa"/>
        <w:numPr>
          <w:ilvl w:val="0"/>
          <w:numId w:val="5"/>
        </w:numPr>
        <w:spacing w:after="0"/>
        <w:rPr>
          <w:rFonts w:cstheme="minorHAnsi"/>
        </w:rPr>
      </w:pPr>
      <w:r>
        <w:rPr>
          <w:rFonts w:cstheme="minorHAnsi"/>
        </w:rPr>
        <w:t>Povežite i primijenite: 400.</w:t>
      </w:r>
    </w:p>
    <w:p w14:paraId="28697261" w14:textId="77777777" w:rsidR="004F615C" w:rsidRDefault="004F615C" w:rsidP="004F615C">
      <w:pPr>
        <w:pStyle w:val="Odlomakpopisa"/>
        <w:numPr>
          <w:ilvl w:val="0"/>
          <w:numId w:val="5"/>
        </w:numPr>
        <w:spacing w:after="0"/>
        <w:rPr>
          <w:rFonts w:cstheme="minorHAnsi"/>
        </w:rPr>
      </w:pPr>
      <w:r>
        <w:rPr>
          <w:rFonts w:cstheme="minorHAnsi"/>
        </w:rPr>
        <w:t>Iz svijeta rada: 403.</w:t>
      </w:r>
    </w:p>
    <w:p w14:paraId="7055AFA1" w14:textId="77777777" w:rsidR="004F615C" w:rsidRDefault="004F615C" w:rsidP="004F615C">
      <w:pPr>
        <w:pStyle w:val="Odlomakpopisa"/>
        <w:numPr>
          <w:ilvl w:val="0"/>
          <w:numId w:val="5"/>
        </w:numPr>
        <w:spacing w:after="0"/>
        <w:rPr>
          <w:rFonts w:cstheme="minorHAnsi"/>
        </w:rPr>
      </w:pPr>
      <w:r>
        <w:rPr>
          <w:rFonts w:cstheme="minorHAnsi"/>
        </w:rPr>
        <w:t>e-sfera: Geometrijska tijela -&gt; Kugla-&gt; Matematika +  -&gt; provjera znanja Kugla (dugi kviz)</w:t>
      </w:r>
    </w:p>
    <w:p w14:paraId="223F9CC4" w14:textId="77777777" w:rsidR="004F615C" w:rsidRDefault="004F615C" w:rsidP="004F615C">
      <w:pPr>
        <w:tabs>
          <w:tab w:val="left" w:pos="6938"/>
        </w:tabs>
        <w:spacing w:after="0"/>
        <w:rPr>
          <w:rFonts w:cstheme="minorHAnsi"/>
        </w:rPr>
      </w:pPr>
    </w:p>
    <w:p w14:paraId="7D6DC69E" w14:textId="77777777" w:rsidR="004F615C" w:rsidRPr="00007E51" w:rsidRDefault="004F615C" w:rsidP="004F615C">
      <w:pPr>
        <w:spacing w:after="0"/>
        <w:rPr>
          <w:rFonts w:cstheme="minorHAnsi"/>
          <w:bCs/>
        </w:rPr>
      </w:pPr>
    </w:p>
    <w:p w14:paraId="77699D2C" w14:textId="77777777" w:rsidR="004F615C" w:rsidRPr="00BF65A5" w:rsidRDefault="004F615C" w:rsidP="004F615C">
      <w:pPr>
        <w:spacing w:after="0"/>
        <w:rPr>
          <w:rFonts w:cstheme="minorHAnsi"/>
          <w:bCs/>
        </w:rPr>
      </w:pPr>
    </w:p>
    <w:p w14:paraId="29BF91E7" w14:textId="2BDA3897" w:rsidR="004F615C" w:rsidRDefault="004F615C" w:rsidP="004F615C">
      <w:pPr>
        <w:spacing w:after="0"/>
        <w:rPr>
          <w:rFonts w:cstheme="minorHAnsi"/>
          <w:bCs/>
        </w:rPr>
      </w:pPr>
    </w:p>
    <w:p w14:paraId="6DB9CDE6" w14:textId="0C1CD09E" w:rsidR="004F615C" w:rsidRDefault="004F615C" w:rsidP="004F615C">
      <w:pPr>
        <w:spacing w:after="0"/>
        <w:rPr>
          <w:rFonts w:cstheme="minorHAnsi"/>
          <w:bCs/>
        </w:rPr>
      </w:pPr>
    </w:p>
    <w:p w14:paraId="354D1A91" w14:textId="77777777" w:rsidR="004F615C" w:rsidRDefault="004F615C" w:rsidP="004F615C">
      <w:pPr>
        <w:spacing w:after="0"/>
        <w:rPr>
          <w:rFonts w:cstheme="minorHAnsi"/>
          <w:bCs/>
        </w:rPr>
      </w:pPr>
    </w:p>
    <w:p w14:paraId="6A0109BC" w14:textId="77777777" w:rsidR="004F615C" w:rsidRPr="002535DB" w:rsidRDefault="004F615C" w:rsidP="004F615C">
      <w:pPr>
        <w:pBdr>
          <w:bottom w:val="single" w:sz="4" w:space="1" w:color="auto"/>
        </w:pBdr>
        <w:rPr>
          <w:rFonts w:cstheme="minorHAnsi"/>
          <w:color w:val="FF0000"/>
          <w:sz w:val="32"/>
          <w:szCs w:val="32"/>
        </w:rPr>
      </w:pPr>
      <w:bookmarkStart w:id="78" w:name="_Hlk83761482"/>
      <w:r w:rsidRPr="002535DB">
        <w:rPr>
          <w:rFonts w:cstheme="minorHAnsi"/>
          <w:color w:val="FF0000"/>
          <w:sz w:val="32"/>
          <w:szCs w:val="32"/>
        </w:rPr>
        <w:lastRenderedPageBreak/>
        <w:t xml:space="preserve">Usustavljivanje i vrednovanje naučenoga </w:t>
      </w:r>
    </w:p>
    <w:p w14:paraId="44DF6210" w14:textId="77777777" w:rsidR="004F615C" w:rsidRPr="002535DB" w:rsidRDefault="004F615C" w:rsidP="004F615C">
      <w:pPr>
        <w:rPr>
          <w:rFonts w:cstheme="minorHAnsi"/>
        </w:rPr>
      </w:pPr>
    </w:p>
    <w:p w14:paraId="48C1E7D0" w14:textId="77777777" w:rsidR="004F615C" w:rsidRPr="002535DB" w:rsidRDefault="004F615C" w:rsidP="004F615C">
      <w:pPr>
        <w:rPr>
          <w:rFonts w:cstheme="minorHAnsi"/>
        </w:rPr>
      </w:pPr>
      <w:r>
        <w:rPr>
          <w:rFonts w:cstheme="minorHAnsi"/>
        </w:rPr>
        <w:t>Broj sati: 4</w:t>
      </w:r>
    </w:p>
    <w:p w14:paraId="51E6F4E5" w14:textId="77777777" w:rsidR="004F615C" w:rsidRPr="002535DB" w:rsidRDefault="004F615C" w:rsidP="004F615C">
      <w:pPr>
        <w:rPr>
          <w:rFonts w:cstheme="minorHAnsi"/>
          <w:i/>
        </w:rPr>
      </w:pPr>
      <w:r w:rsidRPr="002535DB">
        <w:rPr>
          <w:rFonts w:cstheme="minorHAnsi"/>
          <w:i/>
        </w:rPr>
        <w:t xml:space="preserve">Udžbenik: stranice </w:t>
      </w:r>
      <w:r>
        <w:rPr>
          <w:rFonts w:cstheme="minorHAnsi"/>
          <w:i/>
        </w:rPr>
        <w:t xml:space="preserve">210. – 213. </w:t>
      </w:r>
    </w:p>
    <w:p w14:paraId="244DE955" w14:textId="77777777" w:rsidR="004F615C" w:rsidRPr="002535DB" w:rsidRDefault="004F615C" w:rsidP="004F615C">
      <w:pPr>
        <w:spacing w:after="0"/>
        <w:rPr>
          <w:rFonts w:cstheme="minorHAnsi"/>
          <w:b/>
        </w:rPr>
      </w:pPr>
      <w:r w:rsidRPr="002535DB">
        <w:rPr>
          <w:rFonts w:cstheme="minorHAnsi"/>
          <w:b/>
        </w:rPr>
        <w:t>Odgojno – obrazovni ishodi</w:t>
      </w:r>
    </w:p>
    <w:bookmarkEnd w:id="77"/>
    <w:p w14:paraId="5BFD2A2F" w14:textId="77777777" w:rsidR="004F615C" w:rsidRDefault="004F615C" w:rsidP="004F615C">
      <w:pPr>
        <w:shd w:val="clear" w:color="auto" w:fill="FFFFFF"/>
        <w:spacing w:after="0"/>
        <w:textAlignment w:val="baseline"/>
        <w:rPr>
          <w:rFonts w:eastAsia="Times New Roman" w:cstheme="minorHAnsi"/>
          <w:color w:val="231F20"/>
          <w:lang w:val="en-US"/>
        </w:rPr>
      </w:pPr>
      <w:r>
        <w:rPr>
          <w:rFonts w:eastAsia="Times New Roman" w:cstheme="minorHAnsi"/>
          <w:color w:val="231F20"/>
          <w:lang w:val="en-US"/>
        </w:rPr>
        <w:t xml:space="preserve">C.8.1. </w:t>
      </w:r>
      <w:r w:rsidRPr="00003324">
        <w:rPr>
          <w:rFonts w:cstheme="minorHAnsi"/>
        </w:rPr>
        <w:t>Skicira prikaz uspravnoga geometrijskog tijela u ravnini.</w:t>
      </w:r>
    </w:p>
    <w:p w14:paraId="1A4831C8" w14:textId="77777777" w:rsidR="004F615C" w:rsidRDefault="004F615C" w:rsidP="004F615C">
      <w:pPr>
        <w:spacing w:after="0"/>
        <w:rPr>
          <w:rFonts w:eastAsia="Times New Roman" w:cstheme="minorHAnsi"/>
          <w:color w:val="231F20"/>
          <w:lang w:val="en-US"/>
        </w:rPr>
      </w:pPr>
      <w:r>
        <w:rPr>
          <w:rFonts w:eastAsia="Times New Roman" w:cstheme="minorHAnsi"/>
          <w:color w:val="231F20"/>
          <w:lang w:val="en-US"/>
        </w:rPr>
        <w:t xml:space="preserve">C.8.2. </w:t>
      </w:r>
      <w:r w:rsidRPr="00003324">
        <w:rPr>
          <w:rFonts w:cstheme="minorHAnsi"/>
        </w:rPr>
        <w:t>Analizira i izrađuje modele i mreže</w:t>
      </w:r>
      <w:r>
        <w:rPr>
          <w:rFonts w:cstheme="minorHAnsi"/>
        </w:rPr>
        <w:t xml:space="preserve"> </w:t>
      </w:r>
      <w:r w:rsidRPr="00003324">
        <w:rPr>
          <w:rFonts w:cstheme="minorHAnsi"/>
        </w:rPr>
        <w:t>uspravnih geometrijskih tijela.</w:t>
      </w:r>
      <w:r w:rsidRPr="00CB4D0A">
        <w:rPr>
          <w:rFonts w:eastAsia="Times New Roman" w:cstheme="minorHAnsi"/>
          <w:color w:val="231F20"/>
          <w:lang w:val="en-US"/>
        </w:rPr>
        <w:t xml:space="preserve"> </w:t>
      </w:r>
    </w:p>
    <w:p w14:paraId="5EAA7DED" w14:textId="77777777" w:rsidR="004F615C" w:rsidRDefault="004F615C" w:rsidP="004F615C">
      <w:pPr>
        <w:spacing w:after="0"/>
        <w:rPr>
          <w:rFonts w:eastAsia="Times New Roman" w:cstheme="minorHAnsi"/>
          <w:color w:val="231F20"/>
          <w:lang w:val="en-US"/>
        </w:rPr>
      </w:pPr>
      <w:r w:rsidRPr="00AC2A02">
        <w:rPr>
          <w:rFonts w:eastAsia="Times New Roman" w:cstheme="minorHAnsi"/>
          <w:color w:val="231F20"/>
          <w:lang w:val="en-US"/>
        </w:rPr>
        <w:t xml:space="preserve">D.8.1. </w:t>
      </w:r>
      <w:proofErr w:type="spellStart"/>
      <w:r w:rsidRPr="00AC2A02">
        <w:rPr>
          <w:rFonts w:eastAsia="Times New Roman" w:cstheme="minorHAnsi"/>
          <w:color w:val="231F20"/>
          <w:lang w:val="en-US"/>
        </w:rPr>
        <w:t>Primjenjuje</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Pitagorin</w:t>
      </w:r>
      <w:proofErr w:type="spellEnd"/>
      <w:r w:rsidRPr="00AC2A02">
        <w:rPr>
          <w:rFonts w:eastAsia="Times New Roman" w:cstheme="minorHAnsi"/>
          <w:color w:val="231F20"/>
          <w:lang w:val="en-US"/>
        </w:rPr>
        <w:t xml:space="preserve"> </w:t>
      </w:r>
      <w:proofErr w:type="spellStart"/>
      <w:r w:rsidRPr="00AC2A02">
        <w:rPr>
          <w:rFonts w:eastAsia="Times New Roman" w:cstheme="minorHAnsi"/>
          <w:color w:val="231F20"/>
          <w:lang w:val="en-US"/>
        </w:rPr>
        <w:t>poučak</w:t>
      </w:r>
      <w:proofErr w:type="spellEnd"/>
      <w:r w:rsidRPr="00AC2A02">
        <w:rPr>
          <w:rFonts w:eastAsia="Times New Roman" w:cstheme="minorHAnsi"/>
          <w:color w:val="231F20"/>
          <w:lang w:val="en-US"/>
        </w:rPr>
        <w:t>.</w:t>
      </w:r>
    </w:p>
    <w:p w14:paraId="4DADD6BF" w14:textId="77777777" w:rsidR="004F615C" w:rsidRDefault="004F615C" w:rsidP="004F615C">
      <w:pPr>
        <w:spacing w:after="0"/>
        <w:rPr>
          <w:rFonts w:cstheme="minorHAnsi"/>
        </w:rPr>
      </w:pPr>
      <w:r>
        <w:rPr>
          <w:rFonts w:eastAsia="Times New Roman" w:cstheme="minorHAnsi"/>
          <w:color w:val="231F20"/>
          <w:lang w:val="en-US"/>
        </w:rPr>
        <w:t xml:space="preserve">D.8.2. </w:t>
      </w:r>
      <w:r w:rsidRPr="00003324">
        <w:rPr>
          <w:rFonts w:cstheme="minorHAnsi"/>
        </w:rPr>
        <w:t>Primjenjuje oplošje i volumen</w:t>
      </w:r>
      <w:r>
        <w:rPr>
          <w:rFonts w:cstheme="minorHAnsi"/>
        </w:rPr>
        <w:t xml:space="preserve"> </w:t>
      </w:r>
      <w:r w:rsidRPr="00003324">
        <w:rPr>
          <w:rFonts w:cstheme="minorHAnsi"/>
        </w:rPr>
        <w:t>geometrijskih tijela.</w:t>
      </w:r>
    </w:p>
    <w:p w14:paraId="21143B93" w14:textId="77777777" w:rsidR="004F615C" w:rsidRDefault="004F615C" w:rsidP="004F615C">
      <w:pPr>
        <w:spacing w:after="0"/>
        <w:rPr>
          <w:rFonts w:eastAsia="Times New Roman" w:cstheme="minorHAnsi"/>
          <w:color w:val="231F20"/>
          <w:lang w:val="en-US"/>
        </w:rPr>
      </w:pPr>
      <w:r w:rsidRPr="00CB4D0A">
        <w:rPr>
          <w:rFonts w:eastAsia="Times New Roman" w:cstheme="minorHAnsi"/>
          <w:color w:val="231F20"/>
          <w:lang w:val="en-US"/>
        </w:rPr>
        <w:t>D.8.4.</w:t>
      </w:r>
      <w:r>
        <w:rPr>
          <w:rFonts w:eastAsia="Times New Roman" w:cstheme="minorHAnsi"/>
          <w:color w:val="231F20"/>
          <w:lang w:val="en-US"/>
        </w:rPr>
        <w:t xml:space="preserve"> </w:t>
      </w:r>
      <w:r w:rsidRPr="00003324">
        <w:rPr>
          <w:rFonts w:cstheme="minorHAnsi"/>
        </w:rPr>
        <w:t>Odabire i preračunava odgovarajuće mjerne jedinice.</w:t>
      </w:r>
    </w:p>
    <w:p w14:paraId="203E363E" w14:textId="77777777" w:rsidR="004F615C" w:rsidRDefault="004F615C" w:rsidP="004F615C">
      <w:pPr>
        <w:spacing w:after="0"/>
        <w:rPr>
          <w:rFonts w:eastAsia="Times New Roman" w:cstheme="minorHAnsi"/>
          <w:color w:val="231F20"/>
          <w:lang w:val="en-US"/>
        </w:rPr>
      </w:pPr>
    </w:p>
    <w:p w14:paraId="0DB3B913" w14:textId="77777777" w:rsidR="004F615C" w:rsidRPr="002535DB" w:rsidRDefault="004F615C" w:rsidP="004F615C">
      <w:pPr>
        <w:spacing w:after="0"/>
        <w:rPr>
          <w:rFonts w:cstheme="minorHAnsi"/>
          <w:b/>
        </w:rPr>
      </w:pPr>
      <w:proofErr w:type="spellStart"/>
      <w:r w:rsidRPr="002535DB">
        <w:rPr>
          <w:rFonts w:cstheme="minorHAnsi"/>
          <w:b/>
        </w:rPr>
        <w:t>Međupredmetne</w:t>
      </w:r>
      <w:proofErr w:type="spellEnd"/>
      <w:r w:rsidRPr="002535DB">
        <w:rPr>
          <w:rFonts w:cstheme="minorHAnsi"/>
          <w:b/>
        </w:rPr>
        <w:t xml:space="preserve"> teme</w:t>
      </w:r>
    </w:p>
    <w:p w14:paraId="42CFCB7E"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A.3.2. Primjena strategija učenja i rješavanje problema</w:t>
      </w:r>
    </w:p>
    <w:p w14:paraId="38BE8674"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A.3.4. Učenik kritički promišlja i vrednuje ideje uz podršku učitelja.</w:t>
      </w:r>
    </w:p>
    <w:p w14:paraId="0038D647"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uku</w:t>
      </w:r>
      <w:proofErr w:type="spellEnd"/>
      <w:r w:rsidRPr="0008440A">
        <w:rPr>
          <w:rFonts w:asciiTheme="minorHAnsi" w:hAnsiTheme="minorHAnsi" w:cstheme="minorHAnsi"/>
          <w:color w:val="231F20"/>
          <w:sz w:val="22"/>
          <w:szCs w:val="22"/>
        </w:rPr>
        <w:t xml:space="preserve"> B.3.3. Učenik regulira svoje učenje mijenjanjem plana ili pristupa učenju, samostalno ili uz poticaj učitelja.</w:t>
      </w:r>
    </w:p>
    <w:p w14:paraId="1F8115DF"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B.3.2. Razvija komunikacijske kompetencije i uvažavajuće odnose s drugima</w:t>
      </w:r>
    </w:p>
    <w:p w14:paraId="3630C8B5" w14:textId="77777777" w:rsidR="004F615C" w:rsidRPr="0008440A" w:rsidRDefault="004F615C" w:rsidP="004F615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proofErr w:type="spellStart"/>
      <w:r w:rsidRPr="0008440A">
        <w:rPr>
          <w:rFonts w:asciiTheme="minorHAnsi" w:hAnsiTheme="minorHAnsi" w:cstheme="minorHAnsi"/>
          <w:color w:val="231F20"/>
          <w:sz w:val="22"/>
          <w:szCs w:val="22"/>
        </w:rPr>
        <w:t>osr</w:t>
      </w:r>
      <w:proofErr w:type="spellEnd"/>
      <w:r w:rsidRPr="0008440A">
        <w:rPr>
          <w:rFonts w:asciiTheme="minorHAnsi" w:hAnsiTheme="minorHAnsi" w:cstheme="minorHAnsi"/>
          <w:color w:val="231F20"/>
          <w:sz w:val="22"/>
          <w:szCs w:val="22"/>
        </w:rPr>
        <w:t xml:space="preserve"> B.3.4. Suradnički uči i radi u timu.</w:t>
      </w:r>
    </w:p>
    <w:p w14:paraId="08908E91" w14:textId="77777777" w:rsidR="004F615C" w:rsidRPr="002535DB" w:rsidRDefault="004F615C" w:rsidP="004F615C">
      <w:pPr>
        <w:spacing w:after="0"/>
        <w:rPr>
          <w:rFonts w:cstheme="minorHAnsi"/>
          <w:b/>
        </w:rPr>
      </w:pPr>
    </w:p>
    <w:p w14:paraId="2CB9F6BE" w14:textId="77777777" w:rsidR="004F615C" w:rsidRPr="002535DB" w:rsidRDefault="004F615C" w:rsidP="004F615C">
      <w:pPr>
        <w:rPr>
          <w:rFonts w:cstheme="minorHAnsi"/>
          <w:b/>
        </w:rPr>
      </w:pPr>
      <w:r w:rsidRPr="002535DB">
        <w:rPr>
          <w:rFonts w:cstheme="minorHAnsi"/>
          <w:b/>
        </w:rPr>
        <w:t xml:space="preserve">Tijek nastavnih sati </w:t>
      </w:r>
    </w:p>
    <w:p w14:paraId="753B94FC" w14:textId="77777777" w:rsidR="004F615C" w:rsidRPr="002535DB" w:rsidRDefault="004F615C" w:rsidP="004F615C">
      <w:pPr>
        <w:pStyle w:val="Odlomakpopisa"/>
        <w:numPr>
          <w:ilvl w:val="0"/>
          <w:numId w:val="23"/>
        </w:numPr>
        <w:rPr>
          <w:rFonts w:cstheme="minorHAnsi"/>
          <w:b/>
          <w:color w:val="00B0F0"/>
        </w:rPr>
      </w:pPr>
      <w:r w:rsidRPr="002535DB">
        <w:rPr>
          <w:rFonts w:cstheme="minorHAnsi"/>
          <w:b/>
          <w:color w:val="00B0F0"/>
        </w:rPr>
        <w:t>Zadatci za ponavljanje cjeline</w:t>
      </w:r>
    </w:p>
    <w:p w14:paraId="09CF9012" w14:textId="77777777" w:rsidR="004F615C" w:rsidRPr="002535DB" w:rsidRDefault="004F615C" w:rsidP="004F615C">
      <w:pPr>
        <w:tabs>
          <w:tab w:val="left" w:pos="6938"/>
        </w:tabs>
        <w:rPr>
          <w:rFonts w:cstheme="minorHAnsi"/>
          <w:b/>
        </w:rPr>
      </w:pPr>
      <w:r w:rsidRPr="002535DB">
        <w:rPr>
          <w:rFonts w:cstheme="minorHAnsi"/>
          <w:b/>
        </w:rPr>
        <w:t>Aktivnost 1 – Zadatci za ponavljanje cjeline</w:t>
      </w:r>
    </w:p>
    <w:p w14:paraId="7AD6B437" w14:textId="77777777" w:rsidR="004F615C" w:rsidRDefault="004F615C" w:rsidP="004F615C">
      <w:pPr>
        <w:tabs>
          <w:tab w:val="left" w:pos="6938"/>
        </w:tabs>
        <w:spacing w:after="0"/>
        <w:rPr>
          <w:rFonts w:cstheme="minorHAnsi"/>
        </w:rPr>
      </w:pPr>
      <w:r w:rsidRPr="006B530F">
        <w:rPr>
          <w:rFonts w:cstheme="minorHAnsi"/>
        </w:rPr>
        <w:t xml:space="preserve">Učenici rješavaju zadatke za ponavljanje cjeline: </w:t>
      </w:r>
      <w:r>
        <w:rPr>
          <w:rFonts w:cstheme="minorHAnsi"/>
        </w:rPr>
        <w:t>411., 412.a,b, 413.a, 416.c, 420., 427., 430.a, 432., 434.</w:t>
      </w:r>
    </w:p>
    <w:p w14:paraId="19CC8C3B" w14:textId="77777777" w:rsidR="004F615C" w:rsidRDefault="004F615C" w:rsidP="004F615C">
      <w:pPr>
        <w:tabs>
          <w:tab w:val="left" w:pos="6938"/>
        </w:tabs>
        <w:spacing w:after="0"/>
        <w:rPr>
          <w:rFonts w:cstheme="minorHAnsi"/>
        </w:rPr>
      </w:pPr>
      <w:r w:rsidRPr="002535DB">
        <w:rPr>
          <w:rFonts w:cstheme="minorHAnsi"/>
        </w:rPr>
        <w:t xml:space="preserve">Učenici samostalno provjeravaju ispravnost rješenja. Učitelj pomaže, usmjerava i vodi kroz proces </w:t>
      </w:r>
      <w:proofErr w:type="spellStart"/>
      <w:r w:rsidRPr="002535DB">
        <w:rPr>
          <w:rFonts w:cstheme="minorHAnsi"/>
        </w:rPr>
        <w:t>samovrednovanja</w:t>
      </w:r>
      <w:proofErr w:type="spellEnd"/>
      <w:r w:rsidRPr="002535DB">
        <w:rPr>
          <w:rFonts w:cstheme="minorHAnsi"/>
        </w:rPr>
        <w:t xml:space="preserve"> (vrednovanje kao učenje).</w:t>
      </w:r>
      <w:r>
        <w:rPr>
          <w:rFonts w:cstheme="minorHAnsi"/>
        </w:rPr>
        <w:t xml:space="preserve"> </w:t>
      </w:r>
      <w:r w:rsidRPr="002535DB">
        <w:rPr>
          <w:rFonts w:cstheme="minorHAnsi"/>
        </w:rPr>
        <w:t xml:space="preserve">U toku sata učitelj postavlja pitanja o usvojenim znanjima i postupcima za rješavanje (vrednovanje za učenje). </w:t>
      </w:r>
    </w:p>
    <w:p w14:paraId="572C7CCA" w14:textId="77777777" w:rsidR="004F615C" w:rsidRDefault="004F615C" w:rsidP="004F615C">
      <w:pPr>
        <w:spacing w:after="0"/>
        <w:rPr>
          <w:rFonts w:cstheme="minorHAnsi"/>
        </w:rPr>
      </w:pPr>
    </w:p>
    <w:p w14:paraId="60BC248D" w14:textId="77777777" w:rsidR="004F615C" w:rsidRPr="002535DB" w:rsidRDefault="004F615C" w:rsidP="004F615C">
      <w:pPr>
        <w:tabs>
          <w:tab w:val="left" w:pos="6938"/>
        </w:tabs>
        <w:rPr>
          <w:rFonts w:cstheme="minorHAnsi"/>
        </w:rPr>
      </w:pPr>
      <w:r w:rsidRPr="002535DB">
        <w:rPr>
          <w:rFonts w:cstheme="minorHAnsi"/>
        </w:rPr>
        <w:t xml:space="preserve">Listići za vrednovanje za </w:t>
      </w:r>
      <w:proofErr w:type="spellStart"/>
      <w:r w:rsidRPr="002535DB">
        <w:rPr>
          <w:rFonts w:cstheme="minorHAnsi"/>
        </w:rPr>
        <w:t>učenje_općenito</w:t>
      </w:r>
      <w:proofErr w:type="spellEnd"/>
      <w:r w:rsidRPr="002535DB">
        <w:rPr>
          <w:rFonts w:cstheme="minorHAnsi"/>
        </w:rPr>
        <w:t>:  Pr.1. – Pr.5.</w:t>
      </w:r>
    </w:p>
    <w:p w14:paraId="2CD326E4" w14:textId="77777777" w:rsidR="004F615C" w:rsidRPr="002535DB" w:rsidRDefault="004F615C" w:rsidP="004F615C">
      <w:pPr>
        <w:rPr>
          <w:rFonts w:cstheme="minorHAnsi"/>
          <w:b/>
        </w:rPr>
      </w:pPr>
      <w:r w:rsidRPr="002535DB">
        <w:rPr>
          <w:rFonts w:cstheme="minorHAnsi"/>
          <w:b/>
        </w:rPr>
        <w:t>Primjeri vrednovanja</w:t>
      </w:r>
    </w:p>
    <w:p w14:paraId="3B87C15C" w14:textId="77777777" w:rsidR="004F615C" w:rsidRPr="002535DB" w:rsidRDefault="004F615C" w:rsidP="004F615C">
      <w:pPr>
        <w:pStyle w:val="Odlomakpopisa"/>
        <w:numPr>
          <w:ilvl w:val="0"/>
          <w:numId w:val="2"/>
        </w:numPr>
        <w:rPr>
          <w:rFonts w:cstheme="minorHAnsi"/>
        </w:rPr>
      </w:pPr>
      <w:r w:rsidRPr="002535DB">
        <w:rPr>
          <w:rFonts w:cstheme="minorHAnsi"/>
        </w:rPr>
        <w:t xml:space="preserve">Vrednovanje kao učenje: </w:t>
      </w:r>
    </w:p>
    <w:p w14:paraId="6211B9AA" w14:textId="77777777" w:rsidR="004F615C" w:rsidRPr="002535DB" w:rsidRDefault="004F615C" w:rsidP="004F615C">
      <w:pPr>
        <w:pStyle w:val="Odlomakpopisa"/>
        <w:numPr>
          <w:ilvl w:val="0"/>
          <w:numId w:val="3"/>
        </w:numPr>
        <w:ind w:left="1418"/>
        <w:rPr>
          <w:rFonts w:cstheme="minorHAnsi"/>
        </w:rPr>
      </w:pPr>
      <w:r w:rsidRPr="002535DB">
        <w:rPr>
          <w:rFonts w:cstheme="minorHAnsi"/>
        </w:rPr>
        <w:t xml:space="preserve">Aktivnost 1 – </w:t>
      </w:r>
      <w:proofErr w:type="spellStart"/>
      <w:r w:rsidRPr="002535DB">
        <w:rPr>
          <w:rFonts w:cstheme="minorHAnsi"/>
        </w:rPr>
        <w:t>samovrednovanje</w:t>
      </w:r>
      <w:proofErr w:type="spellEnd"/>
      <w:r w:rsidRPr="002535DB">
        <w:rPr>
          <w:rFonts w:cstheme="minorHAnsi"/>
        </w:rPr>
        <w:t xml:space="preserve"> ispravnosti rješavanja zadataka</w:t>
      </w:r>
    </w:p>
    <w:p w14:paraId="5D0CA764" w14:textId="77777777" w:rsidR="004F615C" w:rsidRPr="002535DB" w:rsidRDefault="004F615C" w:rsidP="004F615C">
      <w:pPr>
        <w:pStyle w:val="Odlomakpopisa"/>
        <w:numPr>
          <w:ilvl w:val="0"/>
          <w:numId w:val="2"/>
        </w:numPr>
        <w:spacing w:after="0"/>
        <w:rPr>
          <w:rFonts w:cstheme="minorHAnsi"/>
        </w:rPr>
      </w:pPr>
      <w:r w:rsidRPr="002535DB">
        <w:rPr>
          <w:rFonts w:cstheme="minorHAnsi"/>
        </w:rPr>
        <w:t>Vrednovanje za učenje:</w:t>
      </w:r>
    </w:p>
    <w:p w14:paraId="497E921A" w14:textId="77777777" w:rsidR="004F615C" w:rsidRPr="002535DB" w:rsidRDefault="004F615C" w:rsidP="004F615C">
      <w:pPr>
        <w:pStyle w:val="Odlomakpopisa"/>
        <w:numPr>
          <w:ilvl w:val="1"/>
          <w:numId w:val="7"/>
        </w:numPr>
        <w:spacing w:after="0"/>
        <w:rPr>
          <w:rFonts w:cstheme="minorHAnsi"/>
        </w:rPr>
      </w:pPr>
      <w:r w:rsidRPr="002535DB">
        <w:rPr>
          <w:rFonts w:cstheme="minorHAnsi"/>
        </w:rPr>
        <w:t xml:space="preserve">Aktivnosti 1 – prikupljanje informacija o prethodnim znanjima </w:t>
      </w:r>
    </w:p>
    <w:p w14:paraId="17B7C311" w14:textId="77777777" w:rsidR="004F615C" w:rsidRPr="002535DB" w:rsidRDefault="004F615C" w:rsidP="004F615C">
      <w:pPr>
        <w:pStyle w:val="Odlomakpopisa"/>
        <w:numPr>
          <w:ilvl w:val="1"/>
          <w:numId w:val="7"/>
        </w:numPr>
        <w:rPr>
          <w:rFonts w:cstheme="minorHAnsi"/>
        </w:rPr>
      </w:pPr>
      <w:r w:rsidRPr="002535DB">
        <w:rPr>
          <w:rFonts w:cstheme="minorHAnsi"/>
        </w:rPr>
        <w:t xml:space="preserve">Aktivnost 1 – listići za vrednovanje za učenje  </w:t>
      </w:r>
    </w:p>
    <w:p w14:paraId="7FC331EC" w14:textId="77777777" w:rsidR="004F615C" w:rsidRDefault="004F615C" w:rsidP="004F615C">
      <w:pPr>
        <w:pStyle w:val="Odlomakpopisa"/>
        <w:ind w:left="750"/>
        <w:rPr>
          <w:rFonts w:cstheme="minorHAnsi"/>
        </w:rPr>
      </w:pPr>
    </w:p>
    <w:p w14:paraId="7E5F2743" w14:textId="77777777" w:rsidR="004F615C" w:rsidRPr="005D3DED" w:rsidRDefault="004F615C" w:rsidP="004F615C">
      <w:pPr>
        <w:pStyle w:val="Odlomakpopisa"/>
        <w:ind w:left="0"/>
        <w:rPr>
          <w:rFonts w:cstheme="minorHAnsi"/>
          <w:b/>
        </w:rPr>
      </w:pPr>
      <w:r w:rsidRPr="005D3DED">
        <w:rPr>
          <w:rFonts w:cstheme="minorHAnsi"/>
          <w:b/>
        </w:rPr>
        <w:t>Aktivnosti koje obuhvaćaju prilagodbe za učenike s teškoćama</w:t>
      </w:r>
    </w:p>
    <w:p w14:paraId="23723159" w14:textId="77777777" w:rsidR="004F615C" w:rsidRPr="002535DB" w:rsidRDefault="004F615C" w:rsidP="004F615C">
      <w:pPr>
        <w:pStyle w:val="Odlomakpopisa"/>
        <w:numPr>
          <w:ilvl w:val="0"/>
          <w:numId w:val="24"/>
        </w:numPr>
        <w:tabs>
          <w:tab w:val="left" w:pos="6938"/>
        </w:tabs>
        <w:rPr>
          <w:rFonts w:cstheme="minorHAnsi"/>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6EDBEE7C" w14:textId="77777777" w:rsidR="004F615C" w:rsidRPr="002535DB" w:rsidRDefault="004F615C" w:rsidP="004F615C">
      <w:pPr>
        <w:rPr>
          <w:rFonts w:cstheme="minorHAnsi"/>
          <w:b/>
        </w:rPr>
      </w:pPr>
      <w:r w:rsidRPr="002535DB">
        <w:rPr>
          <w:rFonts w:cstheme="minorHAnsi"/>
          <w:b/>
        </w:rPr>
        <w:t>Aktivnosti za motiviranje i rad s darovitim učenicima</w:t>
      </w:r>
    </w:p>
    <w:p w14:paraId="0658EC02"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lastRenderedPageBreak/>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1C62BE01" w14:textId="77777777" w:rsidR="004F615C" w:rsidRDefault="004F615C" w:rsidP="004F615C">
      <w:pPr>
        <w:pStyle w:val="Odlomakpopisa"/>
        <w:numPr>
          <w:ilvl w:val="0"/>
          <w:numId w:val="4"/>
        </w:numPr>
        <w:tabs>
          <w:tab w:val="left" w:pos="6938"/>
        </w:tabs>
        <w:spacing w:after="0"/>
        <w:rPr>
          <w:rFonts w:cstheme="minorHAnsi"/>
        </w:rPr>
      </w:pPr>
      <w:proofErr w:type="spellStart"/>
      <w:r w:rsidRPr="0078603A">
        <w:rPr>
          <w:rFonts w:cstheme="minorHAnsi"/>
        </w:rPr>
        <w:t>M.Muštra</w:t>
      </w:r>
      <w:proofErr w:type="spellEnd"/>
      <w:r w:rsidRPr="0078603A">
        <w:rPr>
          <w:rFonts w:cstheme="minorHAnsi"/>
        </w:rPr>
        <w:t xml:space="preserve">: Dodatna nastava matematike za 8.razred - </w:t>
      </w:r>
      <w:r w:rsidRPr="00035B89">
        <w:rPr>
          <w:rFonts w:cstheme="minorHAnsi"/>
        </w:rPr>
        <w:t xml:space="preserve">        </w:t>
      </w:r>
    </w:p>
    <w:p w14:paraId="131FE576" w14:textId="77777777" w:rsidR="004F615C" w:rsidRPr="00035B89" w:rsidRDefault="004F615C" w:rsidP="004F615C">
      <w:pPr>
        <w:pStyle w:val="Odlomakpopisa"/>
        <w:tabs>
          <w:tab w:val="left" w:pos="6938"/>
        </w:tabs>
        <w:spacing w:after="0"/>
        <w:rPr>
          <w:rFonts w:cstheme="minorHAnsi"/>
        </w:rPr>
      </w:pPr>
      <w:r w:rsidRPr="00035B89">
        <w:rPr>
          <w:rFonts w:cstheme="minorHAnsi"/>
        </w:rPr>
        <w:t xml:space="preserve">              </w:t>
      </w:r>
    </w:p>
    <w:p w14:paraId="49B2A314" w14:textId="77777777" w:rsidR="004F615C" w:rsidRPr="002535DB" w:rsidRDefault="004F615C" w:rsidP="004F615C">
      <w:pPr>
        <w:rPr>
          <w:rFonts w:cstheme="minorHAnsi"/>
          <w:b/>
        </w:rPr>
      </w:pPr>
      <w:r w:rsidRPr="002535DB">
        <w:rPr>
          <w:rFonts w:cstheme="minorHAnsi"/>
          <w:b/>
        </w:rPr>
        <w:t>Domaća zadaća</w:t>
      </w:r>
    </w:p>
    <w:p w14:paraId="65270D7B" w14:textId="77777777" w:rsidR="004F615C" w:rsidRPr="00035B89" w:rsidRDefault="004F615C" w:rsidP="004F615C">
      <w:pPr>
        <w:pStyle w:val="Odlomakpopisa"/>
        <w:numPr>
          <w:ilvl w:val="0"/>
          <w:numId w:val="42"/>
        </w:numPr>
        <w:tabs>
          <w:tab w:val="left" w:pos="6938"/>
        </w:tabs>
        <w:spacing w:after="0"/>
        <w:rPr>
          <w:rFonts w:cstheme="minorHAnsi"/>
        </w:rPr>
      </w:pPr>
      <w:r w:rsidRPr="00035B89">
        <w:rPr>
          <w:rFonts w:cstheme="minorHAnsi"/>
        </w:rPr>
        <w:t xml:space="preserve">Zadatci za ponavljanje cjeline: </w:t>
      </w:r>
      <w:r>
        <w:rPr>
          <w:rFonts w:cstheme="minorHAnsi"/>
        </w:rPr>
        <w:t>408., 409., 413.b, 414., 416.b, 421., 425., 429., 430.c, 435.</w:t>
      </w:r>
    </w:p>
    <w:p w14:paraId="263D1202" w14:textId="77777777" w:rsidR="004F615C" w:rsidRDefault="004F615C" w:rsidP="004F615C">
      <w:pPr>
        <w:pStyle w:val="Odlomakpopisa"/>
        <w:rPr>
          <w:rFonts w:cstheme="minorHAnsi"/>
        </w:rPr>
      </w:pPr>
      <w:r w:rsidRPr="006B530F">
        <w:rPr>
          <w:rFonts w:cstheme="minorHAnsi"/>
        </w:rPr>
        <w:t xml:space="preserve"> </w:t>
      </w:r>
    </w:p>
    <w:p w14:paraId="0FE8A6E7" w14:textId="77777777" w:rsidR="004F615C" w:rsidRPr="006B530F" w:rsidRDefault="004F615C" w:rsidP="004F615C">
      <w:pPr>
        <w:pStyle w:val="Odlomakpopisa"/>
        <w:rPr>
          <w:rFonts w:cstheme="minorHAnsi"/>
        </w:rPr>
      </w:pPr>
    </w:p>
    <w:p w14:paraId="6B57AD07" w14:textId="77777777" w:rsidR="004F615C" w:rsidRPr="002535DB" w:rsidRDefault="004F615C" w:rsidP="004F615C">
      <w:pPr>
        <w:pStyle w:val="Odlomakpopisa"/>
        <w:numPr>
          <w:ilvl w:val="0"/>
          <w:numId w:val="23"/>
        </w:numPr>
        <w:rPr>
          <w:rFonts w:cstheme="minorHAnsi"/>
          <w:b/>
          <w:color w:val="00B0F0"/>
        </w:rPr>
      </w:pPr>
      <w:r w:rsidRPr="002535DB">
        <w:rPr>
          <w:rFonts w:cstheme="minorHAnsi"/>
          <w:b/>
          <w:color w:val="00B0F0"/>
        </w:rPr>
        <w:t>Priprema za ispit znanja</w:t>
      </w:r>
    </w:p>
    <w:p w14:paraId="1D95DFD4" w14:textId="77777777" w:rsidR="004F615C" w:rsidRPr="002535DB" w:rsidRDefault="004F615C" w:rsidP="004F615C">
      <w:pPr>
        <w:tabs>
          <w:tab w:val="left" w:pos="6938"/>
        </w:tabs>
        <w:rPr>
          <w:rFonts w:cstheme="minorHAnsi"/>
          <w:b/>
        </w:rPr>
      </w:pPr>
      <w:r w:rsidRPr="002535DB">
        <w:rPr>
          <w:rFonts w:cstheme="minorHAnsi"/>
          <w:b/>
        </w:rPr>
        <w:t>Aktivnost 1 – Priprema za ispit znanja</w:t>
      </w:r>
    </w:p>
    <w:p w14:paraId="19B88C47" w14:textId="77777777" w:rsidR="004F615C" w:rsidRPr="002535DB" w:rsidRDefault="004F615C" w:rsidP="004F615C">
      <w:pPr>
        <w:tabs>
          <w:tab w:val="left" w:pos="6938"/>
        </w:tabs>
        <w:spacing w:after="0"/>
        <w:rPr>
          <w:rFonts w:cstheme="minorHAnsi"/>
        </w:rPr>
      </w:pPr>
      <w:r w:rsidRPr="002535DB">
        <w:rPr>
          <w:rFonts w:cstheme="minorHAnsi"/>
        </w:rPr>
        <w:t xml:space="preserve">Učenici rješavaju zadatke iz Pripreme za ispit znanja. </w:t>
      </w:r>
    </w:p>
    <w:p w14:paraId="57EA457A" w14:textId="77777777" w:rsidR="004F615C" w:rsidRPr="002535DB" w:rsidRDefault="004F615C" w:rsidP="004F615C">
      <w:pPr>
        <w:tabs>
          <w:tab w:val="left" w:pos="6938"/>
        </w:tabs>
        <w:spacing w:after="0"/>
        <w:rPr>
          <w:rFonts w:cstheme="minorHAnsi"/>
        </w:rPr>
      </w:pPr>
      <w:r w:rsidRPr="002535DB">
        <w:rPr>
          <w:rFonts w:cstheme="minorHAnsi"/>
        </w:rPr>
        <w:t xml:space="preserve">Učenici samostalno provjeravaju ispravnost rješenja. Učitelj pomaže, usmjerava i vodi kroz proces </w:t>
      </w:r>
      <w:proofErr w:type="spellStart"/>
      <w:r w:rsidRPr="002535DB">
        <w:rPr>
          <w:rFonts w:cstheme="minorHAnsi"/>
        </w:rPr>
        <w:t>samovrednovanja</w:t>
      </w:r>
      <w:proofErr w:type="spellEnd"/>
      <w:r w:rsidRPr="002535DB">
        <w:rPr>
          <w:rFonts w:cstheme="minorHAnsi"/>
        </w:rPr>
        <w:t xml:space="preserve"> (vrednovanje kao učenje).</w:t>
      </w:r>
    </w:p>
    <w:p w14:paraId="51783050" w14:textId="77777777" w:rsidR="004F615C" w:rsidRPr="002535DB" w:rsidRDefault="004F615C" w:rsidP="004F615C">
      <w:pPr>
        <w:spacing w:after="0"/>
        <w:rPr>
          <w:rFonts w:cstheme="minorHAnsi"/>
        </w:rPr>
      </w:pPr>
      <w:r w:rsidRPr="002535DB">
        <w:rPr>
          <w:rFonts w:cstheme="minorHAnsi"/>
        </w:rPr>
        <w:t xml:space="preserve">U toku sata učitelj postavlja pitanja o usvojenim znanjima i postupcima za rješavanje (vrednovanje za učenje). </w:t>
      </w:r>
    </w:p>
    <w:p w14:paraId="0AE2427C" w14:textId="77777777" w:rsidR="004F615C" w:rsidRPr="002535DB" w:rsidRDefault="004F615C" w:rsidP="004F615C">
      <w:pPr>
        <w:tabs>
          <w:tab w:val="left" w:pos="6938"/>
        </w:tabs>
        <w:rPr>
          <w:rFonts w:cstheme="minorHAnsi"/>
        </w:rPr>
      </w:pPr>
      <w:r w:rsidRPr="002535DB">
        <w:rPr>
          <w:rFonts w:cstheme="minorHAnsi"/>
        </w:rPr>
        <w:t xml:space="preserve">Listići za vrednovanje za </w:t>
      </w:r>
      <w:proofErr w:type="spellStart"/>
      <w:r w:rsidRPr="002535DB">
        <w:rPr>
          <w:rFonts w:cstheme="minorHAnsi"/>
        </w:rPr>
        <w:t>učenje_općenito</w:t>
      </w:r>
      <w:proofErr w:type="spellEnd"/>
      <w:r w:rsidRPr="002535DB">
        <w:rPr>
          <w:rFonts w:cstheme="minorHAnsi"/>
        </w:rPr>
        <w:t>:  Pr.1. – Pr.5.</w:t>
      </w:r>
    </w:p>
    <w:p w14:paraId="251D4539" w14:textId="77777777" w:rsidR="004F615C" w:rsidRPr="002535DB" w:rsidRDefault="004F615C" w:rsidP="004F615C">
      <w:pPr>
        <w:rPr>
          <w:rFonts w:cstheme="minorHAnsi"/>
          <w:b/>
        </w:rPr>
      </w:pPr>
      <w:r w:rsidRPr="002535DB">
        <w:rPr>
          <w:rFonts w:cstheme="minorHAnsi"/>
          <w:b/>
        </w:rPr>
        <w:t>Primjeri vrednovanja</w:t>
      </w:r>
    </w:p>
    <w:p w14:paraId="6EF55BB1" w14:textId="77777777" w:rsidR="004F615C" w:rsidRPr="002535DB" w:rsidRDefault="004F615C" w:rsidP="004F615C">
      <w:pPr>
        <w:pStyle w:val="Odlomakpopisa"/>
        <w:numPr>
          <w:ilvl w:val="0"/>
          <w:numId w:val="2"/>
        </w:numPr>
        <w:rPr>
          <w:rFonts w:cstheme="minorHAnsi"/>
        </w:rPr>
      </w:pPr>
      <w:r w:rsidRPr="002535DB">
        <w:rPr>
          <w:rFonts w:cstheme="minorHAnsi"/>
        </w:rPr>
        <w:t xml:space="preserve">Vrednovanje kao učenje: </w:t>
      </w:r>
    </w:p>
    <w:p w14:paraId="55CB9A26" w14:textId="77777777" w:rsidR="004F615C" w:rsidRPr="002535DB" w:rsidRDefault="004F615C" w:rsidP="004F615C">
      <w:pPr>
        <w:pStyle w:val="Odlomakpopisa"/>
        <w:numPr>
          <w:ilvl w:val="0"/>
          <w:numId w:val="3"/>
        </w:numPr>
        <w:ind w:left="1418"/>
        <w:rPr>
          <w:rFonts w:cstheme="minorHAnsi"/>
        </w:rPr>
      </w:pPr>
      <w:r w:rsidRPr="002535DB">
        <w:rPr>
          <w:rFonts w:cstheme="minorHAnsi"/>
        </w:rPr>
        <w:t xml:space="preserve">Aktivnost 1 – </w:t>
      </w:r>
      <w:proofErr w:type="spellStart"/>
      <w:r w:rsidRPr="002535DB">
        <w:rPr>
          <w:rFonts w:cstheme="minorHAnsi"/>
        </w:rPr>
        <w:t>samovrednovanje</w:t>
      </w:r>
      <w:proofErr w:type="spellEnd"/>
      <w:r w:rsidRPr="002535DB">
        <w:rPr>
          <w:rFonts w:cstheme="minorHAnsi"/>
        </w:rPr>
        <w:t xml:space="preserve"> ispravnosti rješavanja zadataka</w:t>
      </w:r>
    </w:p>
    <w:p w14:paraId="7EE57F97" w14:textId="77777777" w:rsidR="004F615C" w:rsidRPr="002535DB" w:rsidRDefault="004F615C" w:rsidP="004F615C">
      <w:pPr>
        <w:pStyle w:val="Odlomakpopisa"/>
        <w:numPr>
          <w:ilvl w:val="0"/>
          <w:numId w:val="2"/>
        </w:numPr>
        <w:spacing w:after="0"/>
        <w:rPr>
          <w:rFonts w:cstheme="minorHAnsi"/>
        </w:rPr>
      </w:pPr>
      <w:r w:rsidRPr="002535DB">
        <w:rPr>
          <w:rFonts w:cstheme="minorHAnsi"/>
        </w:rPr>
        <w:t>Vrednovanje za učenje:</w:t>
      </w:r>
    </w:p>
    <w:p w14:paraId="455CB140" w14:textId="77777777" w:rsidR="004F615C" w:rsidRPr="002535DB" w:rsidRDefault="004F615C" w:rsidP="004F615C">
      <w:pPr>
        <w:pStyle w:val="Odlomakpopisa"/>
        <w:numPr>
          <w:ilvl w:val="1"/>
          <w:numId w:val="7"/>
        </w:numPr>
        <w:spacing w:after="0"/>
        <w:rPr>
          <w:rFonts w:cstheme="minorHAnsi"/>
        </w:rPr>
      </w:pPr>
      <w:r w:rsidRPr="002535DB">
        <w:rPr>
          <w:rFonts w:cstheme="minorHAnsi"/>
        </w:rPr>
        <w:t xml:space="preserve">Aktivnosti 1 – prikupljanje informacija o prethodnim znanjima </w:t>
      </w:r>
    </w:p>
    <w:p w14:paraId="1008C596" w14:textId="77777777" w:rsidR="004F615C" w:rsidRPr="002535DB" w:rsidRDefault="004F615C" w:rsidP="004F615C">
      <w:pPr>
        <w:pStyle w:val="Odlomakpopisa"/>
        <w:numPr>
          <w:ilvl w:val="1"/>
          <w:numId w:val="7"/>
        </w:numPr>
        <w:rPr>
          <w:rFonts w:cstheme="minorHAnsi"/>
        </w:rPr>
      </w:pPr>
      <w:r w:rsidRPr="002535DB">
        <w:rPr>
          <w:rFonts w:cstheme="minorHAnsi"/>
        </w:rPr>
        <w:t xml:space="preserve">Aktivnost 1 – listići za vrednovanje za učenje  </w:t>
      </w:r>
    </w:p>
    <w:p w14:paraId="3B90BD18" w14:textId="77777777" w:rsidR="004F615C" w:rsidRPr="002535DB" w:rsidRDefault="004F615C" w:rsidP="004F615C">
      <w:pPr>
        <w:rPr>
          <w:rFonts w:cstheme="minorHAnsi"/>
          <w:b/>
        </w:rPr>
      </w:pPr>
      <w:r w:rsidRPr="002535DB">
        <w:rPr>
          <w:rFonts w:cstheme="minorHAnsi"/>
          <w:b/>
        </w:rPr>
        <w:t>Aktivnosti koje obuhvaćaju prilagodbe za učenike s teškoćama</w:t>
      </w:r>
    </w:p>
    <w:p w14:paraId="3AB32500" w14:textId="77777777" w:rsidR="004F615C" w:rsidRPr="002535DB" w:rsidRDefault="004F615C" w:rsidP="004F615C">
      <w:pPr>
        <w:pStyle w:val="Odlomakpopisa"/>
        <w:numPr>
          <w:ilvl w:val="0"/>
          <w:numId w:val="24"/>
        </w:numPr>
        <w:tabs>
          <w:tab w:val="left" w:pos="6938"/>
        </w:tabs>
        <w:rPr>
          <w:rFonts w:cstheme="minorHAnsi"/>
        </w:rPr>
      </w:pPr>
      <w:r w:rsidRPr="00AC2A02">
        <w:rPr>
          <w:rFonts w:cstheme="minorHAnsi"/>
        </w:rPr>
        <w:t xml:space="preserve">T. Djaković, L. Havranek </w:t>
      </w:r>
      <w:proofErr w:type="spellStart"/>
      <w:r w:rsidRPr="00AC2A02">
        <w:rPr>
          <w:rFonts w:cstheme="minorHAnsi"/>
        </w:rPr>
        <w:t>Bijuković</w:t>
      </w:r>
      <w:proofErr w:type="spellEnd"/>
      <w:r w:rsidRPr="00AC2A02">
        <w:rPr>
          <w:rFonts w:cstheme="minorHAnsi"/>
        </w:rPr>
        <w:t xml:space="preserve">, </w:t>
      </w:r>
      <w:proofErr w:type="spellStart"/>
      <w:r w:rsidRPr="00AC2A02">
        <w:rPr>
          <w:rFonts w:cstheme="minorHAnsi"/>
        </w:rPr>
        <w:t>Lj</w:t>
      </w:r>
      <w:proofErr w:type="spellEnd"/>
      <w:r w:rsidRPr="00AC2A02">
        <w:rPr>
          <w:rFonts w:cstheme="minorHAnsi"/>
        </w:rPr>
        <w:t xml:space="preserve">. </w:t>
      </w:r>
      <w:proofErr w:type="spellStart"/>
      <w:r w:rsidRPr="00AC2A02">
        <w:rPr>
          <w:rFonts w:cstheme="minorHAnsi"/>
        </w:rPr>
        <w:t>Peretin</w:t>
      </w:r>
      <w:proofErr w:type="spellEnd"/>
      <w:r w:rsidRPr="00AC2A02">
        <w:rPr>
          <w:rFonts w:cstheme="minorHAnsi"/>
        </w:rPr>
        <w:t>, K. Vučić: Matematika 8 – udžbenik za pomoć u učenju matematike –</w:t>
      </w:r>
    </w:p>
    <w:p w14:paraId="059F3E54" w14:textId="77777777" w:rsidR="004F615C" w:rsidRPr="002535DB" w:rsidRDefault="004F615C" w:rsidP="004F615C">
      <w:pPr>
        <w:rPr>
          <w:rFonts w:cstheme="minorHAnsi"/>
          <w:b/>
        </w:rPr>
      </w:pPr>
      <w:r w:rsidRPr="002535DB">
        <w:rPr>
          <w:rFonts w:cstheme="minorHAnsi"/>
          <w:b/>
        </w:rPr>
        <w:t>Aktivnosti za motiviranje i rad s darovitim učenicima</w:t>
      </w:r>
    </w:p>
    <w:p w14:paraId="4926E160" w14:textId="77777777" w:rsidR="004F615C" w:rsidRPr="005C4772" w:rsidRDefault="004F615C" w:rsidP="004F615C">
      <w:pPr>
        <w:pStyle w:val="Odlomakpopisa"/>
        <w:numPr>
          <w:ilvl w:val="0"/>
          <w:numId w:val="4"/>
        </w:numPr>
        <w:tabs>
          <w:tab w:val="left" w:pos="6938"/>
        </w:tabs>
        <w:spacing w:after="0"/>
        <w:rPr>
          <w:rFonts w:cstheme="minorHAnsi"/>
          <w:color w:val="FF0000"/>
        </w:rPr>
      </w:pPr>
      <w:r w:rsidRPr="00A15E48">
        <w:rPr>
          <w:rFonts w:cstheme="minorHAnsi"/>
        </w:rPr>
        <w:t>Z.</w:t>
      </w:r>
      <w:r>
        <w:rPr>
          <w:rFonts w:cstheme="minorHAnsi"/>
        </w:rPr>
        <w:t xml:space="preserve"> </w:t>
      </w:r>
      <w:proofErr w:type="spellStart"/>
      <w:r>
        <w:rPr>
          <w:rFonts w:cstheme="minorHAnsi"/>
        </w:rPr>
        <w:t>Martinec</w:t>
      </w:r>
      <w:proofErr w:type="spellEnd"/>
      <w:r>
        <w:rPr>
          <w:rFonts w:cstheme="minorHAnsi"/>
        </w:rPr>
        <w:t>: Matematika 8</w:t>
      </w:r>
      <w:r w:rsidRPr="00A15E48">
        <w:rPr>
          <w:rFonts w:cstheme="minorHAnsi"/>
        </w:rPr>
        <w:t xml:space="preserve"> plus – zbirka zadataka za dodatnu nastavu matematike – </w:t>
      </w:r>
    </w:p>
    <w:p w14:paraId="73A0F6F0" w14:textId="77777777" w:rsidR="004F615C" w:rsidRPr="00E71177" w:rsidRDefault="004F615C" w:rsidP="004F615C">
      <w:pPr>
        <w:pStyle w:val="Odlomakpopisa"/>
        <w:numPr>
          <w:ilvl w:val="0"/>
          <w:numId w:val="4"/>
        </w:numPr>
        <w:tabs>
          <w:tab w:val="left" w:pos="6938"/>
        </w:tabs>
        <w:spacing w:after="0"/>
        <w:rPr>
          <w:rFonts w:cstheme="minorHAnsi"/>
          <w:color w:val="FF0000"/>
        </w:rPr>
      </w:pPr>
      <w:proofErr w:type="spellStart"/>
      <w:r w:rsidRPr="00A15E48">
        <w:rPr>
          <w:rFonts w:cstheme="minorHAnsi"/>
        </w:rPr>
        <w:t>M.Muštra</w:t>
      </w:r>
      <w:proofErr w:type="spellEnd"/>
      <w:r w:rsidRPr="00A15E48">
        <w:rPr>
          <w:rFonts w:cstheme="minorHAnsi"/>
        </w:rPr>
        <w:t>:</w:t>
      </w:r>
      <w:r>
        <w:rPr>
          <w:rFonts w:cstheme="minorHAnsi"/>
        </w:rPr>
        <w:t xml:space="preserve"> Dodatna nastava matematike za 8</w:t>
      </w:r>
      <w:r w:rsidRPr="00A15E48">
        <w:rPr>
          <w:rFonts w:cstheme="minorHAnsi"/>
        </w:rPr>
        <w:t xml:space="preserve">.razred - </w:t>
      </w:r>
    </w:p>
    <w:p w14:paraId="012E57F1" w14:textId="77777777" w:rsidR="004F615C" w:rsidRPr="002535DB" w:rsidRDefault="004F615C" w:rsidP="004F615C">
      <w:pPr>
        <w:pStyle w:val="Odlomakpopisa"/>
        <w:tabs>
          <w:tab w:val="left" w:pos="6938"/>
        </w:tabs>
        <w:rPr>
          <w:rFonts w:cstheme="minorHAnsi"/>
          <w:color w:val="FF0000"/>
        </w:rPr>
      </w:pPr>
      <w:r w:rsidRPr="002535DB">
        <w:rPr>
          <w:rFonts w:cstheme="minorHAnsi"/>
        </w:rPr>
        <w:t xml:space="preserve">                           </w:t>
      </w:r>
    </w:p>
    <w:p w14:paraId="69F06AAD" w14:textId="77777777" w:rsidR="004F615C" w:rsidRPr="002535DB" w:rsidRDefault="004F615C" w:rsidP="004F615C">
      <w:pPr>
        <w:rPr>
          <w:rFonts w:cstheme="minorHAnsi"/>
          <w:b/>
        </w:rPr>
      </w:pPr>
      <w:r w:rsidRPr="002535DB">
        <w:rPr>
          <w:rFonts w:cstheme="minorHAnsi"/>
          <w:b/>
        </w:rPr>
        <w:t>Domaća zadaća</w:t>
      </w:r>
    </w:p>
    <w:p w14:paraId="47395C8B" w14:textId="1054201C" w:rsidR="004F615C" w:rsidRDefault="004F615C" w:rsidP="004F615C">
      <w:pPr>
        <w:pStyle w:val="Odlomakpopisa"/>
        <w:numPr>
          <w:ilvl w:val="0"/>
          <w:numId w:val="5"/>
        </w:numPr>
        <w:rPr>
          <w:rFonts w:cstheme="minorHAnsi"/>
        </w:rPr>
      </w:pPr>
      <w:r w:rsidRPr="00346761">
        <w:rPr>
          <w:rFonts w:cstheme="minorHAnsi"/>
        </w:rPr>
        <w:t xml:space="preserve">Zadatci za vježbu: </w:t>
      </w:r>
      <w:r>
        <w:rPr>
          <w:rFonts w:cstheme="minorHAnsi"/>
        </w:rPr>
        <w:t>410., 415., 416.d, 418., 423., 428., 430.d, 431., 433.</w:t>
      </w:r>
    </w:p>
    <w:p w14:paraId="066078FD" w14:textId="2E621B5B" w:rsidR="00FA0970" w:rsidRDefault="00FA0970" w:rsidP="00FA0970">
      <w:pPr>
        <w:rPr>
          <w:rFonts w:cstheme="minorHAnsi"/>
        </w:rPr>
      </w:pPr>
    </w:p>
    <w:p w14:paraId="04C03606" w14:textId="5CE52DFD" w:rsidR="00FA0970" w:rsidRDefault="00FA0970" w:rsidP="00FA0970">
      <w:pPr>
        <w:rPr>
          <w:rFonts w:cstheme="minorHAnsi"/>
        </w:rPr>
      </w:pPr>
    </w:p>
    <w:p w14:paraId="5F222A62" w14:textId="3CC0EBE3" w:rsidR="00FA0970" w:rsidRDefault="00FA0970" w:rsidP="00FA0970">
      <w:pPr>
        <w:rPr>
          <w:rFonts w:cstheme="minorHAnsi"/>
        </w:rPr>
      </w:pPr>
    </w:p>
    <w:p w14:paraId="502627B9" w14:textId="62CED040" w:rsidR="00FA0970" w:rsidRDefault="00FA0970" w:rsidP="00FA0970">
      <w:pPr>
        <w:rPr>
          <w:rFonts w:cstheme="minorHAnsi"/>
        </w:rPr>
      </w:pPr>
    </w:p>
    <w:p w14:paraId="3318249B" w14:textId="404123BA" w:rsidR="00FA0970" w:rsidRDefault="00FA0970" w:rsidP="00FA0970">
      <w:pPr>
        <w:rPr>
          <w:rFonts w:cstheme="minorHAnsi"/>
        </w:rPr>
      </w:pPr>
    </w:p>
    <w:p w14:paraId="7EA022CC" w14:textId="77777777" w:rsidR="004F615C" w:rsidRPr="00346761" w:rsidRDefault="004F615C" w:rsidP="004F615C">
      <w:pPr>
        <w:pStyle w:val="Odlomakpopisa"/>
        <w:rPr>
          <w:rFonts w:cstheme="minorHAnsi"/>
        </w:rPr>
      </w:pPr>
    </w:p>
    <w:p w14:paraId="6063F84C" w14:textId="77777777" w:rsidR="004F615C" w:rsidRPr="002535DB" w:rsidRDefault="004F615C" w:rsidP="004F615C">
      <w:pPr>
        <w:pStyle w:val="Odlomakpopisa"/>
        <w:numPr>
          <w:ilvl w:val="0"/>
          <w:numId w:val="23"/>
        </w:numPr>
        <w:rPr>
          <w:rFonts w:cstheme="minorHAnsi"/>
          <w:b/>
          <w:color w:val="00B0F0"/>
        </w:rPr>
      </w:pPr>
      <w:r w:rsidRPr="002535DB">
        <w:rPr>
          <w:rFonts w:cstheme="minorHAnsi"/>
          <w:b/>
          <w:color w:val="00B0F0"/>
        </w:rPr>
        <w:lastRenderedPageBreak/>
        <w:t>Ispit znanja</w:t>
      </w:r>
    </w:p>
    <w:p w14:paraId="7639761D" w14:textId="77777777" w:rsidR="004F615C" w:rsidRPr="002535DB" w:rsidRDefault="004F615C" w:rsidP="004F615C">
      <w:pPr>
        <w:rPr>
          <w:rFonts w:cstheme="minorHAnsi"/>
        </w:rPr>
      </w:pPr>
      <w:r w:rsidRPr="002535DB">
        <w:rPr>
          <w:rFonts w:cstheme="minorHAnsi"/>
        </w:rPr>
        <w:t xml:space="preserve">Ispit znanja obuhvaća zadatke za vrednovanje učeničkih postignuća. </w:t>
      </w:r>
    </w:p>
    <w:p w14:paraId="15753611" w14:textId="77777777" w:rsidR="004F615C" w:rsidRDefault="004F615C" w:rsidP="004F615C">
      <w:pPr>
        <w:rPr>
          <w:rFonts w:cstheme="minorHAnsi"/>
        </w:rPr>
      </w:pPr>
      <w:r>
        <w:rPr>
          <w:rFonts w:cstheme="minorHAnsi"/>
        </w:rPr>
        <w:t>U</w:t>
      </w:r>
      <w:r w:rsidRPr="002535DB">
        <w:rPr>
          <w:rFonts w:cstheme="minorHAnsi"/>
        </w:rPr>
        <w:t xml:space="preserve">čenici rješavaju zadatke </w:t>
      </w:r>
      <w:r>
        <w:rPr>
          <w:rFonts w:cstheme="minorHAnsi"/>
          <w:color w:val="FF0000"/>
        </w:rPr>
        <w:t>sedme cjeline</w:t>
      </w:r>
      <w:r w:rsidRPr="006359B7">
        <w:rPr>
          <w:rFonts w:cstheme="minorHAnsi"/>
          <w:color w:val="FF0000"/>
        </w:rPr>
        <w:t xml:space="preserve"> </w:t>
      </w:r>
      <w:r>
        <w:rPr>
          <w:rFonts w:cstheme="minorHAnsi"/>
          <w:color w:val="FF0000"/>
        </w:rPr>
        <w:t>Geometrijska tijela</w:t>
      </w:r>
      <w:r w:rsidRPr="004D6B43">
        <w:rPr>
          <w:rFonts w:cstheme="minorHAnsi"/>
          <w:color w:val="FF0000"/>
        </w:rPr>
        <w:t xml:space="preserve"> </w:t>
      </w:r>
      <w:r>
        <w:rPr>
          <w:rFonts w:cstheme="minorHAnsi"/>
        </w:rPr>
        <w:t>iz kompleta:</w:t>
      </w:r>
    </w:p>
    <w:p w14:paraId="4CA7E3A5" w14:textId="77777777" w:rsidR="004F615C" w:rsidRDefault="004F615C" w:rsidP="004F615C">
      <w:pPr>
        <w:pStyle w:val="Odlomakpopisa"/>
        <w:numPr>
          <w:ilvl w:val="0"/>
          <w:numId w:val="6"/>
        </w:numPr>
        <w:rPr>
          <w:rFonts w:cstheme="minorHAnsi"/>
        </w:rPr>
      </w:pPr>
      <w:r>
        <w:rPr>
          <w:rFonts w:cstheme="minorHAnsi"/>
        </w:rPr>
        <w:t xml:space="preserve">K. Blažević, M. </w:t>
      </w:r>
      <w:proofErr w:type="spellStart"/>
      <w:r>
        <w:rPr>
          <w:rFonts w:cstheme="minorHAnsi"/>
        </w:rPr>
        <w:t>Hofer</w:t>
      </w:r>
      <w:proofErr w:type="spellEnd"/>
      <w:r>
        <w:rPr>
          <w:rFonts w:cstheme="minorHAnsi"/>
        </w:rPr>
        <w:t>, M. Ivančić: MATEMATIKA 8, zadatci za vrednovanje učeničkih postignuća iz matematike u sedmom razredu osnovne škole</w:t>
      </w:r>
    </w:p>
    <w:p w14:paraId="5FD516FE" w14:textId="77777777" w:rsidR="004F615C" w:rsidRPr="00870A2F" w:rsidRDefault="004F615C" w:rsidP="004F615C">
      <w:pPr>
        <w:pStyle w:val="Odlomakpopisa"/>
        <w:numPr>
          <w:ilvl w:val="0"/>
          <w:numId w:val="6"/>
        </w:numPr>
        <w:rPr>
          <w:rFonts w:cstheme="minorHAnsi"/>
        </w:rPr>
      </w:pPr>
      <w:r w:rsidRPr="00870A2F">
        <w:rPr>
          <w:rFonts w:cstheme="minorHAnsi"/>
        </w:rPr>
        <w:t xml:space="preserve">M. Matijević: MATEMATIKA </w:t>
      </w:r>
      <w:r>
        <w:rPr>
          <w:rFonts w:cstheme="minorHAnsi"/>
        </w:rPr>
        <w:t>8</w:t>
      </w:r>
      <w:r w:rsidRPr="00870A2F">
        <w:rPr>
          <w:rFonts w:cstheme="minorHAnsi"/>
        </w:rPr>
        <w:t xml:space="preserve"> zadatci za vrednovanje učeničkih postignuća u sedmom razredu osnovne škole</w:t>
      </w:r>
    </w:p>
    <w:p w14:paraId="0CDFF740" w14:textId="77777777" w:rsidR="004F615C" w:rsidRPr="002535DB" w:rsidRDefault="004F615C" w:rsidP="004F615C">
      <w:pPr>
        <w:rPr>
          <w:rFonts w:cstheme="minorHAnsi"/>
        </w:rPr>
      </w:pPr>
      <w:r w:rsidRPr="002535DB">
        <w:rPr>
          <w:rFonts w:cstheme="minorHAnsi"/>
        </w:rPr>
        <w:t>Nakon pod</w:t>
      </w:r>
      <w:r>
        <w:rPr>
          <w:rFonts w:cstheme="minorHAnsi"/>
        </w:rPr>
        <w:t xml:space="preserve">jele Ispita znanja učitelj </w:t>
      </w:r>
      <w:r w:rsidRPr="002535DB">
        <w:rPr>
          <w:rFonts w:cstheme="minorHAnsi"/>
        </w:rPr>
        <w:t xml:space="preserve">učenicima </w:t>
      </w:r>
      <w:r>
        <w:rPr>
          <w:rFonts w:cstheme="minorHAnsi"/>
        </w:rPr>
        <w:t xml:space="preserve">daje </w:t>
      </w:r>
      <w:r w:rsidRPr="002535DB">
        <w:rPr>
          <w:rFonts w:cstheme="minorHAnsi"/>
        </w:rPr>
        <w:t xml:space="preserve">upute za rad.  </w:t>
      </w:r>
      <w:r>
        <w:rPr>
          <w:rFonts w:cstheme="minorHAnsi"/>
        </w:rPr>
        <w:t>Učenici trebaju</w:t>
      </w:r>
      <w:r w:rsidRPr="002535DB">
        <w:rPr>
          <w:rFonts w:cstheme="minorHAnsi"/>
        </w:rPr>
        <w:t xml:space="preserve"> dobro i pažljivo</w:t>
      </w:r>
      <w:r>
        <w:rPr>
          <w:rFonts w:cstheme="minorHAnsi"/>
        </w:rPr>
        <w:t xml:space="preserve"> pročitati tekst zadatka, analizirati sve popratne slike, </w:t>
      </w:r>
      <w:r w:rsidRPr="002535DB">
        <w:rPr>
          <w:rFonts w:cstheme="minorHAnsi"/>
        </w:rPr>
        <w:t>dijagrame,</w:t>
      </w:r>
      <w:r>
        <w:rPr>
          <w:rFonts w:cstheme="minorHAnsi"/>
        </w:rPr>
        <w:t xml:space="preserve"> tablice i sl.</w:t>
      </w:r>
      <w:r w:rsidRPr="002535DB">
        <w:rPr>
          <w:rFonts w:cstheme="minorHAnsi"/>
        </w:rPr>
        <w:t xml:space="preserve"> </w:t>
      </w:r>
      <w:r>
        <w:rPr>
          <w:rFonts w:cstheme="minorHAnsi"/>
        </w:rPr>
        <w:t xml:space="preserve">Zadatke ne trebaju rješavati onim redoslijedom kako su napisani. Poželjno je planirati dio vremena posvetiti kontroliranju točnosti riješenih zadataka. </w:t>
      </w:r>
    </w:p>
    <w:p w14:paraId="071D1816" w14:textId="77777777" w:rsidR="004F615C" w:rsidRPr="002535DB" w:rsidRDefault="004F615C" w:rsidP="004F615C">
      <w:pPr>
        <w:rPr>
          <w:rFonts w:cstheme="minorHAnsi"/>
        </w:rPr>
      </w:pPr>
      <w:r w:rsidRPr="002535DB">
        <w:rPr>
          <w:rFonts w:cstheme="minorHAnsi"/>
        </w:rPr>
        <w:t xml:space="preserve">Ispit znanja </w:t>
      </w:r>
      <w:r>
        <w:rPr>
          <w:rFonts w:cstheme="minorHAnsi"/>
        </w:rPr>
        <w:t>treba</w:t>
      </w:r>
      <w:r w:rsidRPr="002535DB">
        <w:rPr>
          <w:rFonts w:cstheme="minorHAnsi"/>
        </w:rPr>
        <w:t xml:space="preserve"> </w:t>
      </w:r>
      <w:r>
        <w:rPr>
          <w:rFonts w:cstheme="minorHAnsi"/>
        </w:rPr>
        <w:t>pisati</w:t>
      </w:r>
      <w:r w:rsidRPr="002535DB">
        <w:rPr>
          <w:rFonts w:cstheme="minorHAnsi"/>
        </w:rPr>
        <w:t xml:space="preserve"> što urednije i preglednije.  5 minuta prije kraja sata upozoriti na vrijeme pisanja. Na kraju sata učitelj će pokupiti Ispite znanja.</w:t>
      </w:r>
    </w:p>
    <w:p w14:paraId="0231C290" w14:textId="77777777" w:rsidR="004F615C" w:rsidRPr="002535DB" w:rsidRDefault="004F615C" w:rsidP="004F615C">
      <w:pPr>
        <w:pStyle w:val="Odlomakpopisa"/>
        <w:numPr>
          <w:ilvl w:val="0"/>
          <w:numId w:val="23"/>
        </w:numPr>
        <w:rPr>
          <w:rFonts w:cstheme="minorHAnsi"/>
          <w:b/>
          <w:color w:val="00B0F0"/>
        </w:rPr>
      </w:pPr>
      <w:r w:rsidRPr="002535DB">
        <w:rPr>
          <w:rFonts w:cstheme="minorHAnsi"/>
          <w:b/>
          <w:color w:val="00B0F0"/>
        </w:rPr>
        <w:t>Analiza pisanog ispita znanja</w:t>
      </w:r>
    </w:p>
    <w:p w14:paraId="4A01B520" w14:textId="77777777" w:rsidR="004F615C" w:rsidRPr="002535DB" w:rsidRDefault="004F615C" w:rsidP="004F615C">
      <w:pPr>
        <w:rPr>
          <w:rFonts w:cstheme="minorHAnsi"/>
        </w:rPr>
      </w:pPr>
      <w:r w:rsidRPr="002535DB">
        <w:rPr>
          <w:rFonts w:cstheme="minorHAnsi"/>
        </w:rPr>
        <w:t>Učitelj dijeli ispravljene Pisane ispite znanja, ispisuje bodovnu ljestvicu na ploču i analizira riješenost zadataka</w:t>
      </w:r>
      <w:r>
        <w:rPr>
          <w:rFonts w:cstheme="minorHAnsi"/>
        </w:rPr>
        <w:t>.</w:t>
      </w:r>
      <w:r w:rsidRPr="002535DB">
        <w:rPr>
          <w:rFonts w:cstheme="minorHAnsi"/>
        </w:rPr>
        <w:t xml:space="preserve"> Složenije zadatke</w:t>
      </w:r>
      <w:r>
        <w:rPr>
          <w:rFonts w:cstheme="minorHAnsi"/>
        </w:rPr>
        <w:t xml:space="preserve"> i/ili one zadatke koji imaju lošiju riješenost učenici rješavaju na ploči</w:t>
      </w:r>
      <w:r w:rsidRPr="002535DB">
        <w:rPr>
          <w:rFonts w:cstheme="minorHAnsi"/>
        </w:rPr>
        <w:t xml:space="preserve">. </w:t>
      </w:r>
    </w:p>
    <w:p w14:paraId="3E8E69EA" w14:textId="77777777" w:rsidR="004F615C" w:rsidRPr="002535DB" w:rsidRDefault="004F615C" w:rsidP="004F615C">
      <w:pPr>
        <w:rPr>
          <w:rFonts w:cstheme="minorHAnsi"/>
        </w:rPr>
      </w:pPr>
      <w:r w:rsidRPr="002535DB">
        <w:rPr>
          <w:rFonts w:cstheme="minorHAnsi"/>
        </w:rPr>
        <w:t xml:space="preserve">Učenici pomažu jedni drugima u analizi ispita znanja te rade u heterogenim parovima.  </w:t>
      </w:r>
    </w:p>
    <w:bookmarkEnd w:id="78"/>
    <w:p w14:paraId="788205F4" w14:textId="77777777" w:rsidR="004F615C" w:rsidRPr="00343876" w:rsidRDefault="004F615C" w:rsidP="004F615C"/>
    <w:p w14:paraId="2F2B5A94" w14:textId="77777777" w:rsidR="004F615C" w:rsidRDefault="004F615C" w:rsidP="004F615C">
      <w:pPr>
        <w:spacing w:after="0"/>
        <w:rPr>
          <w:rFonts w:cstheme="minorHAnsi"/>
          <w:bCs/>
        </w:rPr>
      </w:pPr>
    </w:p>
    <w:p w14:paraId="2D3E99D6" w14:textId="77777777" w:rsidR="004F615C" w:rsidRPr="00217167" w:rsidRDefault="004F615C" w:rsidP="004F615C">
      <w:pPr>
        <w:tabs>
          <w:tab w:val="left" w:pos="2460"/>
        </w:tabs>
      </w:pPr>
      <w:r>
        <w:tab/>
      </w:r>
    </w:p>
    <w:p w14:paraId="2033C527" w14:textId="6FEA4F0A" w:rsidR="004F615C" w:rsidRDefault="004F615C" w:rsidP="004F615C"/>
    <w:p w14:paraId="0AE7389C" w14:textId="63736374" w:rsidR="00B3514B" w:rsidRDefault="00B3514B" w:rsidP="004F615C"/>
    <w:p w14:paraId="5CBB4E7A" w14:textId="18BE8965" w:rsidR="00B3514B" w:rsidRDefault="00B3514B" w:rsidP="004F615C"/>
    <w:p w14:paraId="60A9B0D2" w14:textId="68F14CEA" w:rsidR="00B3514B" w:rsidRDefault="00B3514B" w:rsidP="004F615C"/>
    <w:p w14:paraId="0C20AB0A" w14:textId="5C4E660A" w:rsidR="00B3514B" w:rsidRDefault="00B3514B" w:rsidP="004F615C"/>
    <w:p w14:paraId="46AD6B71" w14:textId="05FFB7C7" w:rsidR="00B3514B" w:rsidRDefault="00B3514B" w:rsidP="004F615C"/>
    <w:p w14:paraId="3E3A0C15" w14:textId="53EE63B6" w:rsidR="00B3514B" w:rsidRDefault="00B3514B" w:rsidP="004F615C"/>
    <w:p w14:paraId="7B740E09" w14:textId="2E4B7611" w:rsidR="00B3514B" w:rsidRDefault="00B3514B" w:rsidP="004F615C"/>
    <w:p w14:paraId="1FFD3B53" w14:textId="50D9AE20" w:rsidR="00B3514B" w:rsidRDefault="00B3514B" w:rsidP="004F615C"/>
    <w:p w14:paraId="49F9ECB2" w14:textId="13FA5829" w:rsidR="00B3514B" w:rsidRDefault="00B3514B" w:rsidP="004F615C"/>
    <w:p w14:paraId="0614DB2A" w14:textId="69288B8F" w:rsidR="00B3514B" w:rsidRDefault="00B3514B" w:rsidP="004F615C"/>
    <w:p w14:paraId="537EDAB8" w14:textId="4499A2A7" w:rsidR="00B3514B" w:rsidRDefault="00B3514B" w:rsidP="004F615C"/>
    <w:p w14:paraId="5501CA64" w14:textId="40BE437B" w:rsidR="00B3514B" w:rsidRDefault="00B3514B" w:rsidP="004F615C"/>
    <w:p w14:paraId="5E2FA7C3" w14:textId="6543DB20" w:rsidR="00B3514B" w:rsidRDefault="00B3514B" w:rsidP="004F615C"/>
    <w:p w14:paraId="17A38B83" w14:textId="77777777" w:rsidR="00B3514B" w:rsidRPr="00480451" w:rsidRDefault="00B3514B" w:rsidP="00B3514B">
      <w:pPr>
        <w:spacing w:after="0" w:line="240" w:lineRule="auto"/>
        <w:jc w:val="center"/>
        <w:rPr>
          <w:rFonts w:cstheme="minorHAnsi"/>
          <w:b/>
          <w:sz w:val="24"/>
          <w:szCs w:val="24"/>
        </w:rPr>
      </w:pPr>
      <w:r w:rsidRPr="00480451">
        <w:rPr>
          <w:rFonts w:cstheme="minorHAnsi"/>
          <w:b/>
          <w:sz w:val="24"/>
          <w:szCs w:val="24"/>
        </w:rPr>
        <w:lastRenderedPageBreak/>
        <w:t>PRILOZI</w:t>
      </w:r>
    </w:p>
    <w:p w14:paraId="782BE11A"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Prilog A.</w:t>
      </w:r>
    </w:p>
    <w:p w14:paraId="46678B58" w14:textId="77777777" w:rsidR="00B3514B" w:rsidRPr="00480451" w:rsidRDefault="00B3514B" w:rsidP="00B3514B">
      <w:pPr>
        <w:spacing w:after="0" w:line="240" w:lineRule="auto"/>
        <w:rPr>
          <w:rFonts w:cstheme="minorHAnsi"/>
        </w:rPr>
      </w:pPr>
      <w:r w:rsidRPr="00480451">
        <w:rPr>
          <w:rFonts w:cstheme="minorHAnsi"/>
        </w:rPr>
        <w:t>Vrednovanje kao učenje</w:t>
      </w:r>
      <w:r w:rsidRPr="00480451">
        <w:rPr>
          <w:rFonts w:cstheme="minorHAnsi"/>
          <w:b/>
        </w:rPr>
        <w:t xml:space="preserve"> - Zadatci za vršnjačko vrednovanje</w:t>
      </w:r>
    </w:p>
    <w:p w14:paraId="0D599433" w14:textId="2B7CD7F5" w:rsidR="00B3514B" w:rsidRDefault="00B3514B" w:rsidP="00B3514B">
      <w:pPr>
        <w:spacing w:after="0" w:line="240" w:lineRule="auto"/>
        <w:rPr>
          <w:rFonts w:cstheme="minorHAnsi"/>
        </w:rPr>
      </w:pPr>
      <w:r w:rsidRPr="00480451">
        <w:rPr>
          <w:rFonts w:cstheme="minorHAnsi"/>
        </w:rPr>
        <w:t xml:space="preserve">Jedan član para riješi ● zadatke, a drugi </w:t>
      </w:r>
      <w:r w:rsidRPr="00480451">
        <w:rPr>
          <w:rFonts w:cstheme="minorHAnsi"/>
        </w:rPr>
        <w:sym w:font="Symbol" w:char="00A8"/>
      </w:r>
      <w:r w:rsidRPr="00480451">
        <w:rPr>
          <w:rFonts w:cstheme="minorHAnsi"/>
        </w:rPr>
        <w:t xml:space="preserve"> zadatke. Rješenja upišite u tablicu. Pogledajte zadatke vašeg para i označite jesu li rješenja točna.</w:t>
      </w:r>
    </w:p>
    <w:p w14:paraId="6F759836" w14:textId="77777777" w:rsidR="00B3514B" w:rsidRPr="00480451" w:rsidRDefault="00B3514B" w:rsidP="00B3514B">
      <w:pPr>
        <w:spacing w:after="0" w:line="240" w:lineRule="auto"/>
        <w:rPr>
          <w:rFonts w:cstheme="minorHAnsi"/>
        </w:rPr>
      </w:pPr>
    </w:p>
    <w:tbl>
      <w:tblPr>
        <w:tblW w:w="0" w:type="auto"/>
        <w:tblLook w:val="04A0" w:firstRow="1" w:lastRow="0" w:firstColumn="1" w:lastColumn="0" w:noHBand="0" w:noVBand="1"/>
      </w:tblPr>
      <w:tblGrid>
        <w:gridCol w:w="4193"/>
        <w:gridCol w:w="3668"/>
        <w:gridCol w:w="1178"/>
      </w:tblGrid>
      <w:tr w:rsidR="00B3514B" w:rsidRPr="00480451" w14:paraId="0261A9C9" w14:textId="77777777" w:rsidTr="006945FF">
        <w:trPr>
          <w:trHeight w:val="760"/>
        </w:trPr>
        <w:tc>
          <w:tcPr>
            <w:tcW w:w="9039" w:type="dxa"/>
            <w:gridSpan w:val="3"/>
            <w:tcBorders>
              <w:top w:val="double" w:sz="4" w:space="0" w:color="auto"/>
              <w:left w:val="double" w:sz="4" w:space="0" w:color="auto"/>
              <w:bottom w:val="single" w:sz="6" w:space="0" w:color="auto"/>
              <w:right w:val="double" w:sz="4" w:space="0" w:color="auto"/>
            </w:tcBorders>
            <w:shd w:val="clear" w:color="auto" w:fill="D9E2F3" w:themeFill="accent1" w:themeFillTint="33"/>
            <w:vAlign w:val="center"/>
          </w:tcPr>
          <w:p w14:paraId="40972B37" w14:textId="77777777" w:rsidR="00B3514B" w:rsidRPr="00480451" w:rsidRDefault="00B3514B" w:rsidP="006945FF">
            <w:pPr>
              <w:spacing w:after="0" w:line="240" w:lineRule="auto"/>
              <w:rPr>
                <w:rFonts w:cstheme="minorHAnsi"/>
                <w:sz w:val="40"/>
                <w:szCs w:val="40"/>
              </w:rPr>
            </w:pPr>
            <w:r w:rsidRPr="00480451">
              <w:rPr>
                <w:rFonts w:cstheme="minorHAnsi"/>
                <w:sz w:val="40"/>
                <w:szCs w:val="40"/>
              </w:rPr>
              <w:t>●     Ime učenika:</w:t>
            </w:r>
          </w:p>
        </w:tc>
      </w:tr>
      <w:tr w:rsidR="00B3514B" w:rsidRPr="00480451" w14:paraId="5809243C" w14:textId="77777777" w:rsidTr="006945FF">
        <w:trPr>
          <w:trHeight w:val="567"/>
        </w:trPr>
        <w:tc>
          <w:tcPr>
            <w:tcW w:w="4193" w:type="dxa"/>
            <w:tcBorders>
              <w:top w:val="single" w:sz="6" w:space="0" w:color="auto"/>
              <w:left w:val="double" w:sz="4" w:space="0" w:color="auto"/>
              <w:bottom w:val="single" w:sz="6" w:space="0" w:color="auto"/>
              <w:right w:val="single" w:sz="6" w:space="0" w:color="auto"/>
            </w:tcBorders>
            <w:shd w:val="clear" w:color="auto" w:fill="D9E2F3" w:themeFill="accent1" w:themeFillTint="33"/>
            <w:vAlign w:val="center"/>
          </w:tcPr>
          <w:p w14:paraId="77BB3E76" w14:textId="77777777" w:rsidR="00B3514B" w:rsidRPr="00480451" w:rsidRDefault="00B3514B" w:rsidP="006945FF">
            <w:pPr>
              <w:spacing w:after="0" w:line="240" w:lineRule="auto"/>
              <w:jc w:val="center"/>
              <w:rPr>
                <w:rFonts w:cstheme="minorHAnsi"/>
              </w:rPr>
            </w:pPr>
            <w:r w:rsidRPr="00480451">
              <w:rPr>
                <w:rFonts w:cstheme="minorHAnsi"/>
              </w:rPr>
              <w:t>Pitanje</w:t>
            </w:r>
          </w:p>
        </w:tc>
        <w:tc>
          <w:tcPr>
            <w:tcW w:w="3668" w:type="dxa"/>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tcPr>
          <w:p w14:paraId="655828C8" w14:textId="77777777" w:rsidR="00B3514B" w:rsidRPr="00480451" w:rsidRDefault="00B3514B" w:rsidP="006945FF">
            <w:pPr>
              <w:spacing w:after="0" w:line="240" w:lineRule="auto"/>
              <w:jc w:val="center"/>
              <w:rPr>
                <w:rFonts w:cstheme="minorHAnsi"/>
              </w:rPr>
            </w:pPr>
            <w:r w:rsidRPr="00480451">
              <w:rPr>
                <w:rFonts w:cstheme="minorHAnsi"/>
              </w:rPr>
              <w:t>Rješenje</w:t>
            </w:r>
          </w:p>
        </w:tc>
        <w:tc>
          <w:tcPr>
            <w:tcW w:w="1178" w:type="dxa"/>
            <w:tcBorders>
              <w:top w:val="single" w:sz="6" w:space="0" w:color="auto"/>
              <w:left w:val="single" w:sz="6" w:space="0" w:color="auto"/>
              <w:bottom w:val="single" w:sz="6" w:space="0" w:color="auto"/>
              <w:right w:val="double" w:sz="4" w:space="0" w:color="auto"/>
            </w:tcBorders>
            <w:shd w:val="clear" w:color="auto" w:fill="D9E2F3" w:themeFill="accent1" w:themeFillTint="33"/>
            <w:vAlign w:val="center"/>
          </w:tcPr>
          <w:p w14:paraId="0221716D" w14:textId="77777777" w:rsidR="00B3514B" w:rsidRPr="00480451" w:rsidRDefault="00B3514B" w:rsidP="006945FF">
            <w:pPr>
              <w:spacing w:after="0" w:line="240" w:lineRule="auto"/>
              <w:jc w:val="center"/>
              <w:rPr>
                <w:rFonts w:cstheme="minorHAnsi"/>
              </w:rPr>
            </w:pPr>
            <w:r w:rsidRPr="00480451">
              <w:rPr>
                <w:rFonts w:cstheme="minorHAnsi"/>
              </w:rPr>
              <w:t>T/N</w:t>
            </w:r>
          </w:p>
        </w:tc>
      </w:tr>
      <w:tr w:rsidR="00B3514B" w:rsidRPr="00480451" w14:paraId="5EB3D654" w14:textId="77777777" w:rsidTr="006945FF">
        <w:trPr>
          <w:trHeight w:val="851"/>
        </w:trPr>
        <w:tc>
          <w:tcPr>
            <w:tcW w:w="4193" w:type="dxa"/>
            <w:tcBorders>
              <w:top w:val="single" w:sz="6" w:space="0" w:color="auto"/>
              <w:left w:val="double" w:sz="4" w:space="0" w:color="auto"/>
              <w:bottom w:val="single" w:sz="6" w:space="0" w:color="auto"/>
              <w:right w:val="single" w:sz="6" w:space="0" w:color="auto"/>
            </w:tcBorders>
          </w:tcPr>
          <w:p w14:paraId="71BFF022" w14:textId="77777777" w:rsidR="00B3514B" w:rsidRPr="00480451" w:rsidRDefault="00B3514B" w:rsidP="006945FF">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6B6C2D21" w14:textId="77777777" w:rsidR="00B3514B" w:rsidRPr="00480451" w:rsidRDefault="00B3514B" w:rsidP="006945FF">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300C30AB" w14:textId="77777777" w:rsidR="00B3514B" w:rsidRPr="00480451" w:rsidRDefault="00B3514B" w:rsidP="006945FF">
            <w:pPr>
              <w:spacing w:after="0" w:line="240" w:lineRule="auto"/>
              <w:rPr>
                <w:rFonts w:cstheme="minorHAnsi"/>
              </w:rPr>
            </w:pPr>
          </w:p>
        </w:tc>
      </w:tr>
      <w:tr w:rsidR="00B3514B" w:rsidRPr="00480451" w14:paraId="557BDFDB" w14:textId="77777777" w:rsidTr="006945FF">
        <w:trPr>
          <w:trHeight w:val="851"/>
        </w:trPr>
        <w:tc>
          <w:tcPr>
            <w:tcW w:w="4193" w:type="dxa"/>
            <w:tcBorders>
              <w:top w:val="single" w:sz="6" w:space="0" w:color="auto"/>
              <w:left w:val="double" w:sz="4" w:space="0" w:color="auto"/>
              <w:bottom w:val="single" w:sz="6" w:space="0" w:color="auto"/>
              <w:right w:val="single" w:sz="6" w:space="0" w:color="auto"/>
            </w:tcBorders>
          </w:tcPr>
          <w:p w14:paraId="343235EC" w14:textId="77777777" w:rsidR="00B3514B" w:rsidRPr="00480451" w:rsidRDefault="00B3514B" w:rsidP="006945FF">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054B7DAC" w14:textId="77777777" w:rsidR="00B3514B" w:rsidRPr="00480451" w:rsidRDefault="00B3514B" w:rsidP="006945FF">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3C20E848" w14:textId="77777777" w:rsidR="00B3514B" w:rsidRPr="00480451" w:rsidRDefault="00B3514B" w:rsidP="006945FF">
            <w:pPr>
              <w:spacing w:after="0" w:line="240" w:lineRule="auto"/>
              <w:rPr>
                <w:rFonts w:cstheme="minorHAnsi"/>
              </w:rPr>
            </w:pPr>
          </w:p>
        </w:tc>
      </w:tr>
      <w:tr w:rsidR="00B3514B" w:rsidRPr="00480451" w14:paraId="7C0B491A" w14:textId="77777777" w:rsidTr="006945FF">
        <w:trPr>
          <w:trHeight w:val="851"/>
        </w:trPr>
        <w:tc>
          <w:tcPr>
            <w:tcW w:w="4193" w:type="dxa"/>
            <w:tcBorders>
              <w:top w:val="single" w:sz="6" w:space="0" w:color="auto"/>
              <w:left w:val="double" w:sz="4" w:space="0" w:color="auto"/>
              <w:bottom w:val="single" w:sz="6" w:space="0" w:color="auto"/>
              <w:right w:val="single" w:sz="6" w:space="0" w:color="auto"/>
            </w:tcBorders>
          </w:tcPr>
          <w:p w14:paraId="0C47BC43" w14:textId="77777777" w:rsidR="00B3514B" w:rsidRPr="00480451" w:rsidRDefault="00B3514B" w:rsidP="006945FF">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370E18CD" w14:textId="77777777" w:rsidR="00B3514B" w:rsidRPr="00480451" w:rsidRDefault="00B3514B" w:rsidP="006945FF">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32DA4EBC" w14:textId="77777777" w:rsidR="00B3514B" w:rsidRPr="00480451" w:rsidRDefault="00B3514B" w:rsidP="006945FF">
            <w:pPr>
              <w:spacing w:after="0" w:line="240" w:lineRule="auto"/>
              <w:rPr>
                <w:rFonts w:cstheme="minorHAnsi"/>
              </w:rPr>
            </w:pPr>
          </w:p>
        </w:tc>
      </w:tr>
      <w:tr w:rsidR="00B3514B" w:rsidRPr="00480451" w14:paraId="41F6EC8C" w14:textId="77777777" w:rsidTr="006945FF">
        <w:trPr>
          <w:trHeight w:val="851"/>
        </w:trPr>
        <w:tc>
          <w:tcPr>
            <w:tcW w:w="4193" w:type="dxa"/>
            <w:tcBorders>
              <w:top w:val="single" w:sz="6" w:space="0" w:color="auto"/>
              <w:left w:val="double" w:sz="4" w:space="0" w:color="auto"/>
              <w:bottom w:val="single" w:sz="6" w:space="0" w:color="auto"/>
              <w:right w:val="single" w:sz="6" w:space="0" w:color="auto"/>
            </w:tcBorders>
          </w:tcPr>
          <w:p w14:paraId="58005D3C" w14:textId="77777777" w:rsidR="00B3514B" w:rsidRPr="00480451" w:rsidRDefault="00B3514B" w:rsidP="006945FF">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2105AB21" w14:textId="77777777" w:rsidR="00B3514B" w:rsidRPr="00480451" w:rsidRDefault="00B3514B" w:rsidP="006945FF">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7182CCC7" w14:textId="77777777" w:rsidR="00B3514B" w:rsidRPr="00480451" w:rsidRDefault="00B3514B" w:rsidP="006945FF">
            <w:pPr>
              <w:spacing w:after="0" w:line="240" w:lineRule="auto"/>
              <w:rPr>
                <w:rFonts w:cstheme="minorHAnsi"/>
              </w:rPr>
            </w:pPr>
          </w:p>
        </w:tc>
      </w:tr>
      <w:tr w:rsidR="00B3514B" w:rsidRPr="00480451" w14:paraId="23388DFE" w14:textId="77777777" w:rsidTr="006945FF">
        <w:trPr>
          <w:trHeight w:val="851"/>
        </w:trPr>
        <w:tc>
          <w:tcPr>
            <w:tcW w:w="4193" w:type="dxa"/>
            <w:tcBorders>
              <w:top w:val="single" w:sz="6" w:space="0" w:color="auto"/>
              <w:left w:val="double" w:sz="4" w:space="0" w:color="auto"/>
              <w:bottom w:val="double" w:sz="4" w:space="0" w:color="auto"/>
              <w:right w:val="single" w:sz="6" w:space="0" w:color="auto"/>
            </w:tcBorders>
          </w:tcPr>
          <w:p w14:paraId="38DD933F" w14:textId="77777777" w:rsidR="00B3514B" w:rsidRPr="00480451" w:rsidRDefault="00B3514B" w:rsidP="006945FF">
            <w:pPr>
              <w:spacing w:after="0" w:line="240" w:lineRule="auto"/>
              <w:rPr>
                <w:rFonts w:cstheme="minorHAnsi"/>
              </w:rPr>
            </w:pPr>
          </w:p>
        </w:tc>
        <w:tc>
          <w:tcPr>
            <w:tcW w:w="3668" w:type="dxa"/>
            <w:tcBorders>
              <w:top w:val="single" w:sz="6" w:space="0" w:color="auto"/>
              <w:left w:val="single" w:sz="6" w:space="0" w:color="auto"/>
              <w:bottom w:val="double" w:sz="4" w:space="0" w:color="auto"/>
              <w:right w:val="single" w:sz="6" w:space="0" w:color="auto"/>
            </w:tcBorders>
          </w:tcPr>
          <w:p w14:paraId="2766B04E" w14:textId="77777777" w:rsidR="00B3514B" w:rsidRPr="00480451" w:rsidRDefault="00B3514B" w:rsidP="006945FF">
            <w:pPr>
              <w:spacing w:after="0" w:line="240" w:lineRule="auto"/>
              <w:rPr>
                <w:rFonts w:cstheme="minorHAnsi"/>
              </w:rPr>
            </w:pPr>
          </w:p>
        </w:tc>
        <w:tc>
          <w:tcPr>
            <w:tcW w:w="1178" w:type="dxa"/>
            <w:tcBorders>
              <w:top w:val="single" w:sz="6" w:space="0" w:color="auto"/>
              <w:left w:val="single" w:sz="6" w:space="0" w:color="auto"/>
              <w:bottom w:val="double" w:sz="4" w:space="0" w:color="auto"/>
              <w:right w:val="double" w:sz="4" w:space="0" w:color="auto"/>
            </w:tcBorders>
          </w:tcPr>
          <w:p w14:paraId="298660B3" w14:textId="77777777" w:rsidR="00B3514B" w:rsidRPr="00480451" w:rsidRDefault="00B3514B" w:rsidP="006945FF">
            <w:pPr>
              <w:spacing w:after="0" w:line="240" w:lineRule="auto"/>
              <w:rPr>
                <w:rFonts w:cstheme="minorHAnsi"/>
              </w:rPr>
            </w:pPr>
          </w:p>
        </w:tc>
      </w:tr>
    </w:tbl>
    <w:p w14:paraId="6B051B79" w14:textId="77777777" w:rsidR="00B3514B" w:rsidRDefault="00B3514B" w:rsidP="00B3514B">
      <w:pPr>
        <w:spacing w:after="0" w:line="240" w:lineRule="auto"/>
        <w:rPr>
          <w:rFonts w:cstheme="minorHAnsi"/>
          <w:sz w:val="24"/>
          <w:szCs w:val="24"/>
        </w:rPr>
      </w:pPr>
    </w:p>
    <w:tbl>
      <w:tblPr>
        <w:tblW w:w="0" w:type="auto"/>
        <w:tblLook w:val="04A0" w:firstRow="1" w:lastRow="0" w:firstColumn="1" w:lastColumn="0" w:noHBand="0" w:noVBand="1"/>
      </w:tblPr>
      <w:tblGrid>
        <w:gridCol w:w="4193"/>
        <w:gridCol w:w="3668"/>
        <w:gridCol w:w="1178"/>
      </w:tblGrid>
      <w:tr w:rsidR="00B3514B" w:rsidRPr="00480451" w14:paraId="2F513C8E" w14:textId="77777777" w:rsidTr="006945FF">
        <w:trPr>
          <w:trHeight w:val="760"/>
        </w:trPr>
        <w:tc>
          <w:tcPr>
            <w:tcW w:w="9039" w:type="dxa"/>
            <w:gridSpan w:val="3"/>
            <w:tcBorders>
              <w:top w:val="double" w:sz="4" w:space="0" w:color="auto"/>
              <w:left w:val="double" w:sz="4" w:space="0" w:color="auto"/>
              <w:bottom w:val="single" w:sz="6" w:space="0" w:color="auto"/>
              <w:right w:val="double" w:sz="4" w:space="0" w:color="auto"/>
            </w:tcBorders>
            <w:shd w:val="clear" w:color="auto" w:fill="D9E2F3" w:themeFill="accent1" w:themeFillTint="33"/>
            <w:vAlign w:val="center"/>
          </w:tcPr>
          <w:p w14:paraId="7A086680" w14:textId="77777777" w:rsidR="00B3514B" w:rsidRPr="00480451" w:rsidRDefault="00B3514B" w:rsidP="006945FF">
            <w:pPr>
              <w:spacing w:after="0" w:line="240" w:lineRule="auto"/>
              <w:rPr>
                <w:rFonts w:cstheme="minorHAnsi"/>
                <w:sz w:val="40"/>
                <w:szCs w:val="40"/>
              </w:rPr>
            </w:pPr>
            <w:r w:rsidRPr="00480451">
              <w:rPr>
                <w:rFonts w:cstheme="minorHAnsi"/>
                <w:sz w:val="40"/>
                <w:szCs w:val="40"/>
              </w:rPr>
              <w:sym w:font="Symbol" w:char="00A8"/>
            </w:r>
            <w:r w:rsidRPr="00480451">
              <w:rPr>
                <w:rFonts w:cstheme="minorHAnsi"/>
                <w:sz w:val="40"/>
                <w:szCs w:val="40"/>
              </w:rPr>
              <w:t xml:space="preserve">      Ime učenika:</w:t>
            </w:r>
          </w:p>
        </w:tc>
      </w:tr>
      <w:tr w:rsidR="00B3514B" w:rsidRPr="00480451" w14:paraId="33862A58" w14:textId="77777777" w:rsidTr="006945FF">
        <w:trPr>
          <w:trHeight w:val="567"/>
        </w:trPr>
        <w:tc>
          <w:tcPr>
            <w:tcW w:w="4193" w:type="dxa"/>
            <w:tcBorders>
              <w:top w:val="single" w:sz="6" w:space="0" w:color="auto"/>
              <w:left w:val="double" w:sz="4" w:space="0" w:color="auto"/>
              <w:bottom w:val="single" w:sz="6" w:space="0" w:color="auto"/>
              <w:right w:val="single" w:sz="6" w:space="0" w:color="auto"/>
            </w:tcBorders>
            <w:shd w:val="clear" w:color="auto" w:fill="D9E2F3" w:themeFill="accent1" w:themeFillTint="33"/>
            <w:vAlign w:val="center"/>
          </w:tcPr>
          <w:p w14:paraId="5A8CE2EF" w14:textId="77777777" w:rsidR="00B3514B" w:rsidRPr="00480451" w:rsidRDefault="00B3514B" w:rsidP="006945FF">
            <w:pPr>
              <w:spacing w:after="0" w:line="240" w:lineRule="auto"/>
              <w:jc w:val="center"/>
              <w:rPr>
                <w:rFonts w:cstheme="minorHAnsi"/>
              </w:rPr>
            </w:pPr>
            <w:r w:rsidRPr="00480451">
              <w:rPr>
                <w:rFonts w:cstheme="minorHAnsi"/>
              </w:rPr>
              <w:t>Pitanje</w:t>
            </w:r>
          </w:p>
        </w:tc>
        <w:tc>
          <w:tcPr>
            <w:tcW w:w="3668" w:type="dxa"/>
            <w:tcBorders>
              <w:top w:val="single" w:sz="6" w:space="0" w:color="auto"/>
              <w:left w:val="single" w:sz="6" w:space="0" w:color="auto"/>
              <w:bottom w:val="single" w:sz="6" w:space="0" w:color="auto"/>
              <w:right w:val="single" w:sz="6" w:space="0" w:color="auto"/>
            </w:tcBorders>
            <w:shd w:val="clear" w:color="auto" w:fill="D9E2F3" w:themeFill="accent1" w:themeFillTint="33"/>
            <w:vAlign w:val="center"/>
          </w:tcPr>
          <w:p w14:paraId="69EAD25F" w14:textId="77777777" w:rsidR="00B3514B" w:rsidRPr="00480451" w:rsidRDefault="00B3514B" w:rsidP="006945FF">
            <w:pPr>
              <w:spacing w:after="0" w:line="240" w:lineRule="auto"/>
              <w:jc w:val="center"/>
              <w:rPr>
                <w:rFonts w:cstheme="minorHAnsi"/>
              </w:rPr>
            </w:pPr>
            <w:r w:rsidRPr="00480451">
              <w:rPr>
                <w:rFonts w:cstheme="minorHAnsi"/>
              </w:rPr>
              <w:t>Rješenje</w:t>
            </w:r>
          </w:p>
        </w:tc>
        <w:tc>
          <w:tcPr>
            <w:tcW w:w="1178" w:type="dxa"/>
            <w:tcBorders>
              <w:top w:val="single" w:sz="6" w:space="0" w:color="auto"/>
              <w:left w:val="single" w:sz="6" w:space="0" w:color="auto"/>
              <w:bottom w:val="single" w:sz="6" w:space="0" w:color="auto"/>
              <w:right w:val="double" w:sz="4" w:space="0" w:color="auto"/>
            </w:tcBorders>
            <w:shd w:val="clear" w:color="auto" w:fill="D9E2F3" w:themeFill="accent1" w:themeFillTint="33"/>
            <w:vAlign w:val="center"/>
          </w:tcPr>
          <w:p w14:paraId="709587C3" w14:textId="77777777" w:rsidR="00B3514B" w:rsidRPr="00480451" w:rsidRDefault="00B3514B" w:rsidP="006945FF">
            <w:pPr>
              <w:spacing w:after="0" w:line="240" w:lineRule="auto"/>
              <w:jc w:val="center"/>
              <w:rPr>
                <w:rFonts w:cstheme="minorHAnsi"/>
              </w:rPr>
            </w:pPr>
            <w:r w:rsidRPr="00480451">
              <w:rPr>
                <w:rFonts w:cstheme="minorHAnsi"/>
              </w:rPr>
              <w:t>T/N</w:t>
            </w:r>
          </w:p>
        </w:tc>
      </w:tr>
      <w:tr w:rsidR="00B3514B" w:rsidRPr="00480451" w14:paraId="63B1B91C" w14:textId="77777777" w:rsidTr="006945FF">
        <w:trPr>
          <w:trHeight w:val="851"/>
        </w:trPr>
        <w:tc>
          <w:tcPr>
            <w:tcW w:w="4193" w:type="dxa"/>
            <w:tcBorders>
              <w:top w:val="single" w:sz="6" w:space="0" w:color="auto"/>
              <w:left w:val="double" w:sz="4" w:space="0" w:color="auto"/>
              <w:bottom w:val="single" w:sz="6" w:space="0" w:color="auto"/>
              <w:right w:val="single" w:sz="6" w:space="0" w:color="auto"/>
            </w:tcBorders>
          </w:tcPr>
          <w:p w14:paraId="3D133807" w14:textId="77777777" w:rsidR="00B3514B" w:rsidRPr="00480451" w:rsidRDefault="00B3514B" w:rsidP="006945FF">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25593804" w14:textId="77777777" w:rsidR="00B3514B" w:rsidRPr="00480451" w:rsidRDefault="00B3514B" w:rsidP="006945FF">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6AC6B244" w14:textId="77777777" w:rsidR="00B3514B" w:rsidRPr="00480451" w:rsidRDefault="00B3514B" w:rsidP="006945FF">
            <w:pPr>
              <w:spacing w:after="0" w:line="240" w:lineRule="auto"/>
              <w:rPr>
                <w:rFonts w:cstheme="minorHAnsi"/>
              </w:rPr>
            </w:pPr>
          </w:p>
        </w:tc>
      </w:tr>
      <w:tr w:rsidR="00B3514B" w:rsidRPr="00480451" w14:paraId="773FF2AF" w14:textId="77777777" w:rsidTr="006945FF">
        <w:trPr>
          <w:trHeight w:val="851"/>
        </w:trPr>
        <w:tc>
          <w:tcPr>
            <w:tcW w:w="4193" w:type="dxa"/>
            <w:tcBorders>
              <w:top w:val="single" w:sz="6" w:space="0" w:color="auto"/>
              <w:left w:val="double" w:sz="4" w:space="0" w:color="auto"/>
              <w:bottom w:val="single" w:sz="6" w:space="0" w:color="auto"/>
              <w:right w:val="single" w:sz="6" w:space="0" w:color="auto"/>
            </w:tcBorders>
          </w:tcPr>
          <w:p w14:paraId="34176248" w14:textId="77777777" w:rsidR="00B3514B" w:rsidRPr="00480451" w:rsidRDefault="00B3514B" w:rsidP="006945FF">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00222858" w14:textId="77777777" w:rsidR="00B3514B" w:rsidRPr="00480451" w:rsidRDefault="00B3514B" w:rsidP="006945FF">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397276AF" w14:textId="77777777" w:rsidR="00B3514B" w:rsidRPr="00480451" w:rsidRDefault="00B3514B" w:rsidP="006945FF">
            <w:pPr>
              <w:spacing w:after="0" w:line="240" w:lineRule="auto"/>
              <w:rPr>
                <w:rFonts w:cstheme="minorHAnsi"/>
              </w:rPr>
            </w:pPr>
          </w:p>
        </w:tc>
      </w:tr>
      <w:tr w:rsidR="00B3514B" w:rsidRPr="00480451" w14:paraId="601DCA33" w14:textId="77777777" w:rsidTr="006945FF">
        <w:trPr>
          <w:trHeight w:val="851"/>
        </w:trPr>
        <w:tc>
          <w:tcPr>
            <w:tcW w:w="4193" w:type="dxa"/>
            <w:tcBorders>
              <w:top w:val="single" w:sz="6" w:space="0" w:color="auto"/>
              <w:left w:val="double" w:sz="4" w:space="0" w:color="auto"/>
              <w:bottom w:val="single" w:sz="6" w:space="0" w:color="auto"/>
              <w:right w:val="single" w:sz="6" w:space="0" w:color="auto"/>
            </w:tcBorders>
          </w:tcPr>
          <w:p w14:paraId="6B4E2D5D" w14:textId="77777777" w:rsidR="00B3514B" w:rsidRPr="00480451" w:rsidRDefault="00B3514B" w:rsidP="006945FF">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312F4A7D" w14:textId="77777777" w:rsidR="00B3514B" w:rsidRPr="00480451" w:rsidRDefault="00B3514B" w:rsidP="006945FF">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7E496111" w14:textId="77777777" w:rsidR="00B3514B" w:rsidRPr="00480451" w:rsidRDefault="00B3514B" w:rsidP="006945FF">
            <w:pPr>
              <w:spacing w:after="0" w:line="240" w:lineRule="auto"/>
              <w:rPr>
                <w:rFonts w:cstheme="minorHAnsi"/>
              </w:rPr>
            </w:pPr>
          </w:p>
        </w:tc>
      </w:tr>
      <w:tr w:rsidR="00B3514B" w:rsidRPr="00480451" w14:paraId="58D35F18" w14:textId="77777777" w:rsidTr="006945FF">
        <w:trPr>
          <w:trHeight w:val="851"/>
        </w:trPr>
        <w:tc>
          <w:tcPr>
            <w:tcW w:w="4193" w:type="dxa"/>
            <w:tcBorders>
              <w:top w:val="single" w:sz="6" w:space="0" w:color="auto"/>
              <w:left w:val="double" w:sz="4" w:space="0" w:color="auto"/>
              <w:bottom w:val="single" w:sz="6" w:space="0" w:color="auto"/>
              <w:right w:val="single" w:sz="6" w:space="0" w:color="auto"/>
            </w:tcBorders>
          </w:tcPr>
          <w:p w14:paraId="71E2FEA2" w14:textId="77777777" w:rsidR="00B3514B" w:rsidRPr="00480451" w:rsidRDefault="00B3514B" w:rsidP="006945FF">
            <w:pPr>
              <w:spacing w:after="0" w:line="240" w:lineRule="auto"/>
              <w:rPr>
                <w:rFonts w:cstheme="minorHAnsi"/>
              </w:rPr>
            </w:pPr>
          </w:p>
        </w:tc>
        <w:tc>
          <w:tcPr>
            <w:tcW w:w="3668" w:type="dxa"/>
            <w:tcBorders>
              <w:top w:val="single" w:sz="6" w:space="0" w:color="auto"/>
              <w:left w:val="single" w:sz="6" w:space="0" w:color="auto"/>
              <w:bottom w:val="single" w:sz="6" w:space="0" w:color="auto"/>
              <w:right w:val="single" w:sz="6" w:space="0" w:color="auto"/>
            </w:tcBorders>
          </w:tcPr>
          <w:p w14:paraId="2C4F9393" w14:textId="77777777" w:rsidR="00B3514B" w:rsidRPr="00480451" w:rsidRDefault="00B3514B" w:rsidP="006945FF">
            <w:pPr>
              <w:spacing w:after="0" w:line="240" w:lineRule="auto"/>
              <w:rPr>
                <w:rFonts w:cstheme="minorHAnsi"/>
              </w:rPr>
            </w:pPr>
          </w:p>
        </w:tc>
        <w:tc>
          <w:tcPr>
            <w:tcW w:w="1178" w:type="dxa"/>
            <w:tcBorders>
              <w:top w:val="single" w:sz="6" w:space="0" w:color="auto"/>
              <w:left w:val="single" w:sz="6" w:space="0" w:color="auto"/>
              <w:bottom w:val="single" w:sz="6" w:space="0" w:color="auto"/>
              <w:right w:val="double" w:sz="4" w:space="0" w:color="auto"/>
            </w:tcBorders>
          </w:tcPr>
          <w:p w14:paraId="03DD38A9" w14:textId="77777777" w:rsidR="00B3514B" w:rsidRPr="00480451" w:rsidRDefault="00B3514B" w:rsidP="006945FF">
            <w:pPr>
              <w:spacing w:after="0" w:line="240" w:lineRule="auto"/>
              <w:rPr>
                <w:rFonts w:cstheme="minorHAnsi"/>
              </w:rPr>
            </w:pPr>
          </w:p>
        </w:tc>
      </w:tr>
      <w:tr w:rsidR="00B3514B" w:rsidRPr="00480451" w14:paraId="775301DC" w14:textId="77777777" w:rsidTr="006945FF">
        <w:trPr>
          <w:trHeight w:val="851"/>
        </w:trPr>
        <w:tc>
          <w:tcPr>
            <w:tcW w:w="4193" w:type="dxa"/>
            <w:tcBorders>
              <w:top w:val="single" w:sz="6" w:space="0" w:color="auto"/>
              <w:left w:val="double" w:sz="4" w:space="0" w:color="auto"/>
              <w:bottom w:val="double" w:sz="4" w:space="0" w:color="auto"/>
              <w:right w:val="single" w:sz="6" w:space="0" w:color="auto"/>
            </w:tcBorders>
          </w:tcPr>
          <w:p w14:paraId="3FF4024C" w14:textId="77777777" w:rsidR="00B3514B" w:rsidRPr="00480451" w:rsidRDefault="00B3514B" w:rsidP="006945FF">
            <w:pPr>
              <w:spacing w:after="0" w:line="240" w:lineRule="auto"/>
              <w:rPr>
                <w:rFonts w:cstheme="minorHAnsi"/>
              </w:rPr>
            </w:pPr>
          </w:p>
        </w:tc>
        <w:tc>
          <w:tcPr>
            <w:tcW w:w="3668" w:type="dxa"/>
            <w:tcBorders>
              <w:top w:val="single" w:sz="6" w:space="0" w:color="auto"/>
              <w:left w:val="single" w:sz="6" w:space="0" w:color="auto"/>
              <w:bottom w:val="double" w:sz="4" w:space="0" w:color="auto"/>
              <w:right w:val="single" w:sz="6" w:space="0" w:color="auto"/>
            </w:tcBorders>
          </w:tcPr>
          <w:p w14:paraId="0F08EAA4" w14:textId="77777777" w:rsidR="00B3514B" w:rsidRPr="00480451" w:rsidRDefault="00B3514B" w:rsidP="006945FF">
            <w:pPr>
              <w:spacing w:after="0" w:line="240" w:lineRule="auto"/>
              <w:rPr>
                <w:rFonts w:cstheme="minorHAnsi"/>
              </w:rPr>
            </w:pPr>
          </w:p>
        </w:tc>
        <w:tc>
          <w:tcPr>
            <w:tcW w:w="1178" w:type="dxa"/>
            <w:tcBorders>
              <w:top w:val="single" w:sz="6" w:space="0" w:color="auto"/>
              <w:left w:val="single" w:sz="6" w:space="0" w:color="auto"/>
              <w:bottom w:val="double" w:sz="4" w:space="0" w:color="auto"/>
              <w:right w:val="double" w:sz="4" w:space="0" w:color="auto"/>
            </w:tcBorders>
          </w:tcPr>
          <w:p w14:paraId="641E3E90" w14:textId="77777777" w:rsidR="00B3514B" w:rsidRPr="00480451" w:rsidRDefault="00B3514B" w:rsidP="006945FF">
            <w:pPr>
              <w:spacing w:after="0" w:line="240" w:lineRule="auto"/>
              <w:rPr>
                <w:rFonts w:cstheme="minorHAnsi"/>
              </w:rPr>
            </w:pPr>
          </w:p>
        </w:tc>
      </w:tr>
    </w:tbl>
    <w:p w14:paraId="219ED2AC" w14:textId="4C476BF3" w:rsidR="00B3514B" w:rsidRPr="00480451" w:rsidRDefault="00B3514B" w:rsidP="00B3514B">
      <w:pPr>
        <w:spacing w:after="0" w:line="240" w:lineRule="auto"/>
        <w:rPr>
          <w:rFonts w:cstheme="minorHAnsi"/>
          <w:sz w:val="24"/>
          <w:szCs w:val="24"/>
        </w:rPr>
      </w:pPr>
      <w:r w:rsidRPr="00480451">
        <w:rPr>
          <w:rFonts w:cstheme="minorHAnsi"/>
          <w:sz w:val="24"/>
          <w:szCs w:val="24"/>
        </w:rPr>
        <w:br w:type="page"/>
      </w:r>
    </w:p>
    <w:p w14:paraId="6504E4B4"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lastRenderedPageBreak/>
        <w:t>Prilog B</w:t>
      </w:r>
    </w:p>
    <w:p w14:paraId="07C6AD87"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 xml:space="preserve">. Vrednovanje kao učenje - </w:t>
      </w:r>
      <w:r w:rsidRPr="00480451">
        <w:rPr>
          <w:rFonts w:cstheme="minorHAnsi"/>
          <w:b/>
          <w:sz w:val="24"/>
          <w:szCs w:val="24"/>
        </w:rPr>
        <w:t>Lista za samoprocjenu 1</w:t>
      </w:r>
    </w:p>
    <w:p w14:paraId="6BFBC93D"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Uputa: U prvom stupcu je rečenica, (</w:t>
      </w:r>
      <w:r w:rsidRPr="00480451">
        <w:rPr>
          <w:rFonts w:cstheme="minorHAnsi"/>
          <w:i/>
          <w:sz w:val="24"/>
          <w:szCs w:val="24"/>
        </w:rPr>
        <w:t>Tvrdnja</w:t>
      </w:r>
      <w:r w:rsidRPr="00480451">
        <w:rPr>
          <w:rFonts w:cstheme="minorHAnsi"/>
          <w:sz w:val="24"/>
          <w:szCs w:val="24"/>
        </w:rPr>
        <w:t xml:space="preserve">) koja govori o tome koliko ste dobro usvojili matematičko </w:t>
      </w:r>
      <w:proofErr w:type="spellStart"/>
      <w:r w:rsidRPr="00480451">
        <w:rPr>
          <w:rFonts w:cstheme="minorHAnsi"/>
          <w:sz w:val="24"/>
          <w:szCs w:val="24"/>
        </w:rPr>
        <w:t>znanjete</w:t>
      </w:r>
      <w:proofErr w:type="spellEnd"/>
      <w:r w:rsidRPr="00480451">
        <w:rPr>
          <w:rFonts w:cstheme="minorHAnsi"/>
          <w:sz w:val="24"/>
          <w:szCs w:val="24"/>
        </w:rPr>
        <w:t xml:space="preserve"> koliko ga  uspješno možete primijeniti u matematici. </w:t>
      </w:r>
    </w:p>
    <w:p w14:paraId="35642804"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U istom redu, pored tvrdnje su sličice koje prikazuju koliko ste zadovoljni postignutim  znanjem na koje se tvrdnja odnosi.</w:t>
      </w:r>
    </w:p>
    <w:p w14:paraId="5E5FE8DC"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 xml:space="preserve"> Obojite sličicu koja najbolje opisuje vaše zadovoljstvo usvojenim znanjem ili primjenom znanja.</w:t>
      </w:r>
    </w:p>
    <w:p w14:paraId="20751DBC" w14:textId="77777777" w:rsidR="00B3514B" w:rsidRPr="00480451" w:rsidRDefault="00B3514B" w:rsidP="00B3514B">
      <w:pPr>
        <w:spacing w:after="0" w:line="240" w:lineRule="auto"/>
        <w:rPr>
          <w:rFonts w:cstheme="minorHAnsi"/>
          <w:sz w:val="24"/>
          <w:szCs w:val="24"/>
        </w:rPr>
      </w:pPr>
    </w:p>
    <w:tbl>
      <w:tblPr>
        <w:tblW w:w="9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8"/>
        <w:gridCol w:w="1398"/>
        <w:gridCol w:w="1398"/>
        <w:gridCol w:w="1398"/>
      </w:tblGrid>
      <w:tr w:rsidR="00B3514B" w:rsidRPr="00480451" w14:paraId="6B65DC93" w14:textId="77777777" w:rsidTr="00B3514B">
        <w:trPr>
          <w:trHeight w:val="880"/>
        </w:trPr>
        <w:tc>
          <w:tcPr>
            <w:tcW w:w="4908" w:type="dxa"/>
            <w:shd w:val="clear" w:color="auto" w:fill="EDEDED" w:themeFill="accent3" w:themeFillTint="33"/>
            <w:vAlign w:val="center"/>
          </w:tcPr>
          <w:p w14:paraId="480278A8" w14:textId="77777777" w:rsidR="00B3514B" w:rsidRPr="00480451" w:rsidRDefault="00B3514B" w:rsidP="006945FF">
            <w:pPr>
              <w:spacing w:after="0" w:line="240" w:lineRule="auto"/>
              <w:jc w:val="center"/>
              <w:rPr>
                <w:rFonts w:cstheme="minorHAnsi"/>
                <w:b/>
                <w:sz w:val="24"/>
                <w:szCs w:val="24"/>
              </w:rPr>
            </w:pPr>
            <w:r w:rsidRPr="00480451">
              <w:rPr>
                <w:rFonts w:cstheme="minorHAnsi"/>
                <w:b/>
                <w:sz w:val="24"/>
                <w:szCs w:val="24"/>
              </w:rPr>
              <w:t>Tvrdnja</w:t>
            </w:r>
          </w:p>
        </w:tc>
        <w:tc>
          <w:tcPr>
            <w:tcW w:w="1398" w:type="dxa"/>
            <w:shd w:val="clear" w:color="auto" w:fill="EDEDED" w:themeFill="accent3" w:themeFillTint="33"/>
            <w:vAlign w:val="center"/>
          </w:tcPr>
          <w:p w14:paraId="21DBAA30" w14:textId="77777777" w:rsidR="00B3514B" w:rsidRPr="00480451" w:rsidRDefault="00B3514B" w:rsidP="006945FF">
            <w:pPr>
              <w:spacing w:after="0" w:line="240" w:lineRule="auto"/>
              <w:jc w:val="center"/>
              <w:rPr>
                <w:rFonts w:cstheme="minorHAnsi"/>
                <w:b/>
                <w:sz w:val="24"/>
                <w:szCs w:val="24"/>
              </w:rPr>
            </w:pPr>
            <w:r w:rsidRPr="00480451">
              <w:rPr>
                <w:rFonts w:cstheme="minorHAnsi"/>
                <w:b/>
                <w:sz w:val="24"/>
                <w:szCs w:val="24"/>
              </w:rPr>
              <w:t>Usvojio/la sam</w:t>
            </w:r>
          </w:p>
        </w:tc>
        <w:tc>
          <w:tcPr>
            <w:tcW w:w="1398" w:type="dxa"/>
            <w:shd w:val="clear" w:color="auto" w:fill="EDEDED" w:themeFill="accent3" w:themeFillTint="33"/>
            <w:vAlign w:val="center"/>
          </w:tcPr>
          <w:p w14:paraId="031CAF29" w14:textId="77777777" w:rsidR="00B3514B" w:rsidRPr="00480451" w:rsidRDefault="00B3514B" w:rsidP="006945FF">
            <w:pPr>
              <w:spacing w:after="0" w:line="240" w:lineRule="auto"/>
              <w:jc w:val="center"/>
              <w:rPr>
                <w:rFonts w:cstheme="minorHAnsi"/>
                <w:b/>
                <w:sz w:val="24"/>
                <w:szCs w:val="24"/>
              </w:rPr>
            </w:pPr>
            <w:r w:rsidRPr="00480451">
              <w:rPr>
                <w:rFonts w:cstheme="minorHAnsi"/>
                <w:b/>
              </w:rPr>
              <w:t>Djelomično sam usvojio/la</w:t>
            </w:r>
          </w:p>
        </w:tc>
        <w:tc>
          <w:tcPr>
            <w:tcW w:w="1398" w:type="dxa"/>
            <w:shd w:val="clear" w:color="auto" w:fill="EDEDED" w:themeFill="accent3" w:themeFillTint="33"/>
            <w:vAlign w:val="center"/>
          </w:tcPr>
          <w:p w14:paraId="7E786273" w14:textId="77777777" w:rsidR="00B3514B" w:rsidRPr="00480451" w:rsidRDefault="00B3514B" w:rsidP="006945FF">
            <w:pPr>
              <w:spacing w:after="0" w:line="240" w:lineRule="auto"/>
              <w:jc w:val="center"/>
              <w:rPr>
                <w:rFonts w:cstheme="minorHAnsi"/>
                <w:b/>
                <w:sz w:val="24"/>
                <w:szCs w:val="24"/>
              </w:rPr>
            </w:pPr>
            <w:r w:rsidRPr="00480451">
              <w:rPr>
                <w:rFonts w:cstheme="minorHAnsi"/>
                <w:b/>
              </w:rPr>
              <w:t>Nisam usvojio/la</w:t>
            </w:r>
          </w:p>
        </w:tc>
      </w:tr>
      <w:tr w:rsidR="00B3514B" w:rsidRPr="00480451" w14:paraId="18B6F8A1" w14:textId="77777777" w:rsidTr="00B3514B">
        <w:trPr>
          <w:trHeight w:val="1172"/>
        </w:trPr>
        <w:tc>
          <w:tcPr>
            <w:tcW w:w="4908" w:type="dxa"/>
          </w:tcPr>
          <w:p w14:paraId="3DCBDB7A" w14:textId="77777777" w:rsidR="00B3514B" w:rsidRPr="00480451" w:rsidRDefault="00B3514B" w:rsidP="006945FF">
            <w:pPr>
              <w:spacing w:after="0" w:line="240" w:lineRule="auto"/>
              <w:rPr>
                <w:rFonts w:cstheme="minorHAnsi"/>
              </w:rPr>
            </w:pPr>
          </w:p>
        </w:tc>
        <w:tc>
          <w:tcPr>
            <w:tcW w:w="1398" w:type="dxa"/>
            <w:vAlign w:val="center"/>
          </w:tcPr>
          <w:p w14:paraId="50AFBCB3" w14:textId="77777777" w:rsidR="00B3514B" w:rsidRPr="00480451" w:rsidRDefault="00B3514B" w:rsidP="006945FF">
            <w:pPr>
              <w:spacing w:after="0" w:line="240" w:lineRule="auto"/>
              <w:jc w:val="center"/>
              <w:rPr>
                <w:rFonts w:cstheme="minorHAnsi"/>
                <w:b/>
                <w:sz w:val="52"/>
                <w:szCs w:val="52"/>
              </w:rPr>
            </w:pPr>
            <w:r w:rsidRPr="00480451">
              <w:rPr>
                <w:rFonts w:cstheme="minorHAnsi"/>
                <w:b/>
                <w:sz w:val="52"/>
                <w:szCs w:val="52"/>
              </w:rPr>
              <w:sym w:font="Wingdings" w:char="F04A"/>
            </w:r>
          </w:p>
        </w:tc>
        <w:tc>
          <w:tcPr>
            <w:tcW w:w="1398" w:type="dxa"/>
            <w:vAlign w:val="center"/>
          </w:tcPr>
          <w:p w14:paraId="00E6EFA8" w14:textId="77777777" w:rsidR="00B3514B" w:rsidRPr="00480451" w:rsidRDefault="00B3514B" w:rsidP="006945FF">
            <w:pPr>
              <w:spacing w:after="0" w:line="240" w:lineRule="auto"/>
              <w:jc w:val="center"/>
              <w:rPr>
                <w:rFonts w:cstheme="minorHAnsi"/>
                <w:b/>
                <w:sz w:val="52"/>
                <w:szCs w:val="52"/>
              </w:rPr>
            </w:pPr>
            <w:r w:rsidRPr="00480451">
              <w:rPr>
                <w:rFonts w:cstheme="minorHAnsi"/>
                <w:b/>
                <w:sz w:val="52"/>
                <w:szCs w:val="52"/>
              </w:rPr>
              <w:sym w:font="Wingdings" w:char="F04B"/>
            </w:r>
          </w:p>
        </w:tc>
        <w:tc>
          <w:tcPr>
            <w:tcW w:w="1398" w:type="dxa"/>
            <w:vAlign w:val="center"/>
          </w:tcPr>
          <w:p w14:paraId="36849E3A" w14:textId="77777777" w:rsidR="00B3514B" w:rsidRPr="00480451" w:rsidRDefault="00B3514B" w:rsidP="006945FF">
            <w:pPr>
              <w:spacing w:after="0" w:line="240" w:lineRule="auto"/>
              <w:jc w:val="center"/>
              <w:rPr>
                <w:rFonts w:cstheme="minorHAnsi"/>
                <w:b/>
                <w:sz w:val="52"/>
                <w:szCs w:val="52"/>
              </w:rPr>
            </w:pPr>
            <w:r w:rsidRPr="00480451">
              <w:rPr>
                <w:rFonts w:cstheme="minorHAnsi"/>
                <w:b/>
                <w:sz w:val="52"/>
                <w:szCs w:val="52"/>
              </w:rPr>
              <w:sym w:font="Wingdings" w:char="F04C"/>
            </w:r>
          </w:p>
        </w:tc>
      </w:tr>
      <w:tr w:rsidR="00B3514B" w:rsidRPr="00480451" w14:paraId="1647BB9C" w14:textId="77777777" w:rsidTr="00B3514B">
        <w:trPr>
          <w:trHeight w:val="1172"/>
        </w:trPr>
        <w:tc>
          <w:tcPr>
            <w:tcW w:w="4908" w:type="dxa"/>
          </w:tcPr>
          <w:p w14:paraId="3E6D0A76" w14:textId="77777777" w:rsidR="00B3514B" w:rsidRPr="00480451" w:rsidRDefault="00B3514B" w:rsidP="006945FF">
            <w:pPr>
              <w:spacing w:after="0" w:line="240" w:lineRule="auto"/>
              <w:rPr>
                <w:rFonts w:cstheme="minorHAnsi"/>
              </w:rPr>
            </w:pPr>
          </w:p>
        </w:tc>
        <w:tc>
          <w:tcPr>
            <w:tcW w:w="1398" w:type="dxa"/>
            <w:vAlign w:val="center"/>
          </w:tcPr>
          <w:p w14:paraId="78371FC3" w14:textId="77777777" w:rsidR="00B3514B" w:rsidRPr="00480451" w:rsidRDefault="00B3514B" w:rsidP="006945FF">
            <w:pPr>
              <w:spacing w:after="0" w:line="240" w:lineRule="auto"/>
              <w:jc w:val="center"/>
              <w:rPr>
                <w:rFonts w:cstheme="minorHAnsi"/>
                <w:b/>
                <w:sz w:val="52"/>
                <w:szCs w:val="52"/>
              </w:rPr>
            </w:pPr>
            <w:r w:rsidRPr="00480451">
              <w:rPr>
                <w:rFonts w:cstheme="minorHAnsi"/>
                <w:b/>
                <w:sz w:val="52"/>
                <w:szCs w:val="52"/>
              </w:rPr>
              <w:sym w:font="Wingdings" w:char="F04A"/>
            </w:r>
          </w:p>
        </w:tc>
        <w:tc>
          <w:tcPr>
            <w:tcW w:w="1398" w:type="dxa"/>
            <w:vAlign w:val="center"/>
          </w:tcPr>
          <w:p w14:paraId="75CA864E" w14:textId="77777777" w:rsidR="00B3514B" w:rsidRPr="00480451" w:rsidRDefault="00B3514B" w:rsidP="006945FF">
            <w:pPr>
              <w:spacing w:after="0" w:line="240" w:lineRule="auto"/>
              <w:jc w:val="center"/>
              <w:rPr>
                <w:rFonts w:cstheme="minorHAnsi"/>
                <w:b/>
                <w:sz w:val="52"/>
                <w:szCs w:val="52"/>
              </w:rPr>
            </w:pPr>
            <w:r w:rsidRPr="00480451">
              <w:rPr>
                <w:rFonts w:cstheme="minorHAnsi"/>
                <w:b/>
                <w:sz w:val="52"/>
                <w:szCs w:val="52"/>
              </w:rPr>
              <w:sym w:font="Wingdings" w:char="F04B"/>
            </w:r>
          </w:p>
        </w:tc>
        <w:tc>
          <w:tcPr>
            <w:tcW w:w="1398" w:type="dxa"/>
            <w:vAlign w:val="center"/>
          </w:tcPr>
          <w:p w14:paraId="758F51F3" w14:textId="77777777" w:rsidR="00B3514B" w:rsidRPr="00480451" w:rsidRDefault="00B3514B" w:rsidP="006945FF">
            <w:pPr>
              <w:spacing w:after="0" w:line="240" w:lineRule="auto"/>
              <w:jc w:val="center"/>
              <w:rPr>
                <w:rFonts w:cstheme="minorHAnsi"/>
                <w:b/>
                <w:sz w:val="52"/>
                <w:szCs w:val="52"/>
              </w:rPr>
            </w:pPr>
            <w:r w:rsidRPr="00480451">
              <w:rPr>
                <w:rFonts w:cstheme="minorHAnsi"/>
                <w:b/>
                <w:sz w:val="52"/>
                <w:szCs w:val="52"/>
              </w:rPr>
              <w:sym w:font="Wingdings" w:char="F04C"/>
            </w:r>
          </w:p>
        </w:tc>
      </w:tr>
      <w:tr w:rsidR="00B3514B" w:rsidRPr="00480451" w14:paraId="42BE640D" w14:textId="77777777" w:rsidTr="00B3514B">
        <w:trPr>
          <w:trHeight w:val="1172"/>
        </w:trPr>
        <w:tc>
          <w:tcPr>
            <w:tcW w:w="4908" w:type="dxa"/>
          </w:tcPr>
          <w:p w14:paraId="58F50B8A" w14:textId="77777777" w:rsidR="00B3514B" w:rsidRPr="00480451" w:rsidRDefault="00B3514B" w:rsidP="006945FF">
            <w:pPr>
              <w:spacing w:after="0" w:line="240" w:lineRule="auto"/>
              <w:rPr>
                <w:rFonts w:cstheme="minorHAnsi"/>
              </w:rPr>
            </w:pPr>
          </w:p>
        </w:tc>
        <w:tc>
          <w:tcPr>
            <w:tcW w:w="1398" w:type="dxa"/>
            <w:vAlign w:val="center"/>
          </w:tcPr>
          <w:p w14:paraId="4BC88BFE" w14:textId="77777777" w:rsidR="00B3514B" w:rsidRPr="00480451" w:rsidRDefault="00B3514B" w:rsidP="006945FF">
            <w:pPr>
              <w:spacing w:after="0" w:line="240" w:lineRule="auto"/>
              <w:jc w:val="center"/>
              <w:rPr>
                <w:rFonts w:cstheme="minorHAnsi"/>
                <w:b/>
                <w:sz w:val="52"/>
                <w:szCs w:val="52"/>
              </w:rPr>
            </w:pPr>
            <w:r w:rsidRPr="00480451">
              <w:rPr>
                <w:rFonts w:cstheme="minorHAnsi"/>
                <w:b/>
                <w:sz w:val="52"/>
                <w:szCs w:val="52"/>
              </w:rPr>
              <w:sym w:font="Wingdings" w:char="F04A"/>
            </w:r>
          </w:p>
        </w:tc>
        <w:tc>
          <w:tcPr>
            <w:tcW w:w="1398" w:type="dxa"/>
            <w:vAlign w:val="center"/>
          </w:tcPr>
          <w:p w14:paraId="67AF6776" w14:textId="77777777" w:rsidR="00B3514B" w:rsidRPr="00480451" w:rsidRDefault="00B3514B" w:rsidP="006945FF">
            <w:pPr>
              <w:spacing w:after="0" w:line="240" w:lineRule="auto"/>
              <w:jc w:val="center"/>
              <w:rPr>
                <w:rFonts w:cstheme="minorHAnsi"/>
                <w:b/>
                <w:sz w:val="52"/>
                <w:szCs w:val="52"/>
              </w:rPr>
            </w:pPr>
            <w:r w:rsidRPr="00480451">
              <w:rPr>
                <w:rFonts w:cstheme="minorHAnsi"/>
                <w:b/>
                <w:sz w:val="52"/>
                <w:szCs w:val="52"/>
              </w:rPr>
              <w:sym w:font="Wingdings" w:char="F04B"/>
            </w:r>
          </w:p>
        </w:tc>
        <w:tc>
          <w:tcPr>
            <w:tcW w:w="1398" w:type="dxa"/>
            <w:vAlign w:val="center"/>
          </w:tcPr>
          <w:p w14:paraId="4F21120D" w14:textId="77777777" w:rsidR="00B3514B" w:rsidRPr="00480451" w:rsidRDefault="00B3514B" w:rsidP="006945FF">
            <w:pPr>
              <w:spacing w:after="0" w:line="240" w:lineRule="auto"/>
              <w:jc w:val="center"/>
              <w:rPr>
                <w:rFonts w:cstheme="minorHAnsi"/>
                <w:b/>
                <w:sz w:val="52"/>
                <w:szCs w:val="52"/>
              </w:rPr>
            </w:pPr>
            <w:r w:rsidRPr="00480451">
              <w:rPr>
                <w:rFonts w:cstheme="minorHAnsi"/>
                <w:b/>
                <w:sz w:val="52"/>
                <w:szCs w:val="52"/>
              </w:rPr>
              <w:sym w:font="Wingdings" w:char="F04C"/>
            </w:r>
          </w:p>
        </w:tc>
      </w:tr>
    </w:tbl>
    <w:p w14:paraId="1D110CB5" w14:textId="77777777" w:rsidR="00B3514B" w:rsidRPr="00480451" w:rsidRDefault="00B3514B" w:rsidP="00B3514B">
      <w:pPr>
        <w:spacing w:after="0" w:line="240" w:lineRule="auto"/>
        <w:rPr>
          <w:rFonts w:cstheme="minorHAnsi"/>
          <w:sz w:val="24"/>
          <w:szCs w:val="24"/>
        </w:rPr>
      </w:pPr>
    </w:p>
    <w:p w14:paraId="32214842" w14:textId="77777777" w:rsidR="00B3514B" w:rsidRPr="00480451" w:rsidRDefault="00B3514B" w:rsidP="00B3514B">
      <w:pPr>
        <w:spacing w:after="0" w:line="240" w:lineRule="auto"/>
        <w:rPr>
          <w:rFonts w:cstheme="minorHAnsi"/>
          <w:b/>
        </w:rPr>
      </w:pPr>
      <w:r w:rsidRPr="00480451">
        <w:rPr>
          <w:rFonts w:cstheme="minorHAnsi"/>
          <w:b/>
        </w:rPr>
        <w:br w:type="page"/>
      </w:r>
    </w:p>
    <w:p w14:paraId="41DDD0E9" w14:textId="77777777" w:rsidR="00B3514B" w:rsidRPr="00480451" w:rsidRDefault="00B3514B" w:rsidP="00B3514B">
      <w:pPr>
        <w:spacing w:after="0" w:line="240" w:lineRule="auto"/>
        <w:jc w:val="center"/>
        <w:rPr>
          <w:rFonts w:cstheme="minorHAnsi"/>
          <w:b/>
        </w:rPr>
      </w:pPr>
    </w:p>
    <w:p w14:paraId="75A458AD"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Prilog C</w:t>
      </w:r>
    </w:p>
    <w:p w14:paraId="3CEAE37A"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 xml:space="preserve">Vrednovanje kao učenje - </w:t>
      </w:r>
      <w:r w:rsidRPr="00480451">
        <w:rPr>
          <w:rFonts w:cstheme="minorHAnsi"/>
          <w:b/>
          <w:sz w:val="24"/>
          <w:szCs w:val="24"/>
        </w:rPr>
        <w:t>Lista za samoprocjenu 2</w:t>
      </w:r>
    </w:p>
    <w:p w14:paraId="1A259843"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Uputa: U prvom stupcu je rečenica, (</w:t>
      </w:r>
      <w:r w:rsidRPr="00480451">
        <w:rPr>
          <w:rFonts w:cstheme="minorHAnsi"/>
          <w:i/>
          <w:sz w:val="24"/>
          <w:szCs w:val="24"/>
        </w:rPr>
        <w:t>Tvrdnja</w:t>
      </w:r>
      <w:r w:rsidRPr="00480451">
        <w:rPr>
          <w:rFonts w:cstheme="minorHAnsi"/>
          <w:sz w:val="24"/>
          <w:szCs w:val="24"/>
        </w:rPr>
        <w:t xml:space="preserve">) koja govori o tome koliko dobro razumijete matematičke pojmove, prikazivanje i primjenu matematičkih sadržaja. </w:t>
      </w:r>
    </w:p>
    <w:p w14:paraId="2F4F0D1F"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U istom redu, pored tvrdnje su sličice koje to prikazuju.</w:t>
      </w:r>
    </w:p>
    <w:p w14:paraId="06B71C62"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Procijenite koliko dobro razumijete matematičke pojmove, prikazivanje i primjenu matematičkih sadržaja koja je opisana u tvrdnji i obojite ruku koja to prikazuje u istom retku.</w:t>
      </w:r>
    </w:p>
    <w:p w14:paraId="39C87EF8" w14:textId="77777777" w:rsidR="00B3514B" w:rsidRPr="00480451" w:rsidRDefault="00B3514B" w:rsidP="00B3514B">
      <w:pPr>
        <w:spacing w:after="0" w:line="240" w:lineRule="auto"/>
        <w:rPr>
          <w:rFonts w:cstheme="minorHAnsi"/>
          <w:sz w:val="24"/>
          <w:szCs w:val="24"/>
        </w:rPr>
      </w:pPr>
    </w:p>
    <w:tbl>
      <w:tblPr>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3995"/>
        <w:gridCol w:w="1597"/>
        <w:gridCol w:w="1628"/>
        <w:gridCol w:w="1600"/>
      </w:tblGrid>
      <w:tr w:rsidR="00B3514B" w:rsidRPr="00480451" w14:paraId="2AD0E9A3" w14:textId="77777777" w:rsidTr="006945FF">
        <w:trPr>
          <w:trHeight w:val="863"/>
        </w:trPr>
        <w:tc>
          <w:tcPr>
            <w:tcW w:w="3995" w:type="dxa"/>
            <w:shd w:val="clear" w:color="auto" w:fill="FFF2CC" w:themeFill="accent4" w:themeFillTint="33"/>
            <w:vAlign w:val="center"/>
          </w:tcPr>
          <w:p w14:paraId="5BBBBFBE" w14:textId="77777777" w:rsidR="00B3514B" w:rsidRPr="00480451" w:rsidRDefault="00B3514B" w:rsidP="006945FF">
            <w:pPr>
              <w:spacing w:after="0" w:line="240" w:lineRule="auto"/>
              <w:jc w:val="center"/>
              <w:rPr>
                <w:rFonts w:cstheme="minorHAnsi"/>
                <w:b/>
              </w:rPr>
            </w:pPr>
            <w:r w:rsidRPr="00480451">
              <w:rPr>
                <w:rFonts w:cstheme="minorHAnsi"/>
                <w:b/>
              </w:rPr>
              <w:t>Tvrdnja</w:t>
            </w:r>
          </w:p>
        </w:tc>
        <w:tc>
          <w:tcPr>
            <w:tcW w:w="1597" w:type="dxa"/>
            <w:shd w:val="clear" w:color="auto" w:fill="FFF2CC" w:themeFill="accent4" w:themeFillTint="33"/>
            <w:vAlign w:val="center"/>
          </w:tcPr>
          <w:p w14:paraId="4CB7B915" w14:textId="77777777" w:rsidR="00B3514B" w:rsidRPr="00480451" w:rsidRDefault="00B3514B" w:rsidP="006945FF">
            <w:pPr>
              <w:spacing w:after="0" w:line="240" w:lineRule="auto"/>
              <w:jc w:val="center"/>
              <w:rPr>
                <w:rFonts w:cstheme="minorHAnsi"/>
                <w:b/>
              </w:rPr>
            </w:pPr>
            <w:r w:rsidRPr="00480451">
              <w:rPr>
                <w:rFonts w:cstheme="minorHAnsi"/>
                <w:b/>
              </w:rPr>
              <w:t>Uvijek, dobro</w:t>
            </w:r>
          </w:p>
        </w:tc>
        <w:tc>
          <w:tcPr>
            <w:tcW w:w="1628" w:type="dxa"/>
            <w:shd w:val="clear" w:color="auto" w:fill="FFF2CC" w:themeFill="accent4" w:themeFillTint="33"/>
            <w:vAlign w:val="center"/>
          </w:tcPr>
          <w:p w14:paraId="3F444B65" w14:textId="77777777" w:rsidR="00B3514B" w:rsidRPr="00480451" w:rsidRDefault="00B3514B" w:rsidP="006945FF">
            <w:pPr>
              <w:spacing w:after="0" w:line="240" w:lineRule="auto"/>
              <w:jc w:val="center"/>
              <w:rPr>
                <w:rFonts w:cstheme="minorHAnsi"/>
                <w:b/>
              </w:rPr>
            </w:pPr>
            <w:r w:rsidRPr="00480451">
              <w:rPr>
                <w:rFonts w:cstheme="minorHAnsi"/>
                <w:b/>
              </w:rPr>
              <w:t>Ponekad, uglavnom dobro</w:t>
            </w:r>
          </w:p>
        </w:tc>
        <w:tc>
          <w:tcPr>
            <w:tcW w:w="1600" w:type="dxa"/>
            <w:shd w:val="clear" w:color="auto" w:fill="FFF2CC" w:themeFill="accent4" w:themeFillTint="33"/>
            <w:vAlign w:val="center"/>
          </w:tcPr>
          <w:p w14:paraId="3A0D49B1" w14:textId="77777777" w:rsidR="00B3514B" w:rsidRPr="00480451" w:rsidRDefault="00B3514B" w:rsidP="006945FF">
            <w:pPr>
              <w:spacing w:after="0" w:line="240" w:lineRule="auto"/>
              <w:jc w:val="center"/>
              <w:rPr>
                <w:rFonts w:cstheme="minorHAnsi"/>
                <w:b/>
              </w:rPr>
            </w:pPr>
            <w:r w:rsidRPr="00480451">
              <w:rPr>
                <w:rFonts w:cstheme="minorHAnsi"/>
                <w:b/>
              </w:rPr>
              <w:t>Ne baš, trebam pomoć</w:t>
            </w:r>
          </w:p>
        </w:tc>
      </w:tr>
      <w:tr w:rsidR="00B3514B" w:rsidRPr="00480451" w14:paraId="437635B8" w14:textId="77777777" w:rsidTr="006945FF">
        <w:trPr>
          <w:trHeight w:val="1149"/>
        </w:trPr>
        <w:tc>
          <w:tcPr>
            <w:tcW w:w="3995" w:type="dxa"/>
            <w:vAlign w:val="center"/>
          </w:tcPr>
          <w:p w14:paraId="2B9FDFFE" w14:textId="77777777" w:rsidR="00B3514B" w:rsidRPr="00480451" w:rsidRDefault="00B3514B" w:rsidP="006945FF">
            <w:pPr>
              <w:spacing w:after="0" w:line="240" w:lineRule="auto"/>
              <w:jc w:val="center"/>
              <w:rPr>
                <w:rFonts w:cstheme="minorHAnsi"/>
              </w:rPr>
            </w:pPr>
          </w:p>
        </w:tc>
        <w:tc>
          <w:tcPr>
            <w:tcW w:w="1597" w:type="dxa"/>
          </w:tcPr>
          <w:p w14:paraId="2F60DB95"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3"/>
            </w:r>
          </w:p>
        </w:tc>
        <w:tc>
          <w:tcPr>
            <w:tcW w:w="1628" w:type="dxa"/>
          </w:tcPr>
          <w:p w14:paraId="31D4A178"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6"/>
            </w:r>
          </w:p>
        </w:tc>
        <w:tc>
          <w:tcPr>
            <w:tcW w:w="1600" w:type="dxa"/>
          </w:tcPr>
          <w:p w14:paraId="4543573A"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4"/>
            </w:r>
          </w:p>
        </w:tc>
      </w:tr>
      <w:tr w:rsidR="00B3514B" w:rsidRPr="00480451" w14:paraId="2F3B4EF9" w14:textId="77777777" w:rsidTr="006945FF">
        <w:trPr>
          <w:trHeight w:val="1149"/>
        </w:trPr>
        <w:tc>
          <w:tcPr>
            <w:tcW w:w="3995" w:type="dxa"/>
            <w:vAlign w:val="center"/>
          </w:tcPr>
          <w:p w14:paraId="28F7B208" w14:textId="77777777" w:rsidR="00B3514B" w:rsidRPr="00480451" w:rsidRDefault="00B3514B" w:rsidP="006945FF">
            <w:pPr>
              <w:spacing w:after="0" w:line="240" w:lineRule="auto"/>
              <w:jc w:val="center"/>
              <w:rPr>
                <w:rFonts w:cstheme="minorHAnsi"/>
              </w:rPr>
            </w:pPr>
          </w:p>
        </w:tc>
        <w:tc>
          <w:tcPr>
            <w:tcW w:w="1597" w:type="dxa"/>
          </w:tcPr>
          <w:p w14:paraId="41759CBF"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3"/>
            </w:r>
          </w:p>
        </w:tc>
        <w:tc>
          <w:tcPr>
            <w:tcW w:w="1628" w:type="dxa"/>
          </w:tcPr>
          <w:p w14:paraId="580B1BEF"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6"/>
            </w:r>
          </w:p>
        </w:tc>
        <w:tc>
          <w:tcPr>
            <w:tcW w:w="1600" w:type="dxa"/>
          </w:tcPr>
          <w:p w14:paraId="3D3B83C7"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4"/>
            </w:r>
          </w:p>
        </w:tc>
      </w:tr>
      <w:tr w:rsidR="00B3514B" w:rsidRPr="00480451" w14:paraId="0EC51E72" w14:textId="77777777" w:rsidTr="006945FF">
        <w:trPr>
          <w:trHeight w:val="1149"/>
        </w:trPr>
        <w:tc>
          <w:tcPr>
            <w:tcW w:w="3995" w:type="dxa"/>
            <w:vAlign w:val="center"/>
          </w:tcPr>
          <w:p w14:paraId="11516C98" w14:textId="77777777" w:rsidR="00B3514B" w:rsidRPr="00480451" w:rsidRDefault="00B3514B" w:rsidP="006945FF">
            <w:pPr>
              <w:spacing w:after="0" w:line="240" w:lineRule="auto"/>
              <w:jc w:val="center"/>
              <w:rPr>
                <w:rFonts w:cstheme="minorHAnsi"/>
              </w:rPr>
            </w:pPr>
          </w:p>
        </w:tc>
        <w:tc>
          <w:tcPr>
            <w:tcW w:w="1597" w:type="dxa"/>
          </w:tcPr>
          <w:p w14:paraId="7BBFB74A"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3"/>
            </w:r>
          </w:p>
        </w:tc>
        <w:tc>
          <w:tcPr>
            <w:tcW w:w="1628" w:type="dxa"/>
          </w:tcPr>
          <w:p w14:paraId="04E79B4E"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6"/>
            </w:r>
          </w:p>
        </w:tc>
        <w:tc>
          <w:tcPr>
            <w:tcW w:w="1600" w:type="dxa"/>
          </w:tcPr>
          <w:p w14:paraId="443DB7E8"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4"/>
            </w:r>
          </w:p>
        </w:tc>
      </w:tr>
      <w:tr w:rsidR="00B3514B" w:rsidRPr="00480451" w14:paraId="4EB58910" w14:textId="77777777" w:rsidTr="006945FF">
        <w:trPr>
          <w:trHeight w:val="1149"/>
        </w:trPr>
        <w:tc>
          <w:tcPr>
            <w:tcW w:w="3995" w:type="dxa"/>
            <w:vAlign w:val="center"/>
          </w:tcPr>
          <w:p w14:paraId="3B2DA2C1" w14:textId="77777777" w:rsidR="00B3514B" w:rsidRPr="00480451" w:rsidRDefault="00B3514B" w:rsidP="006945FF">
            <w:pPr>
              <w:spacing w:after="0" w:line="240" w:lineRule="auto"/>
              <w:jc w:val="center"/>
              <w:rPr>
                <w:rFonts w:cstheme="minorHAnsi"/>
              </w:rPr>
            </w:pPr>
          </w:p>
        </w:tc>
        <w:tc>
          <w:tcPr>
            <w:tcW w:w="1597" w:type="dxa"/>
          </w:tcPr>
          <w:p w14:paraId="60C98773"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3"/>
            </w:r>
          </w:p>
        </w:tc>
        <w:tc>
          <w:tcPr>
            <w:tcW w:w="1628" w:type="dxa"/>
          </w:tcPr>
          <w:p w14:paraId="2E5E2F9A"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6"/>
            </w:r>
          </w:p>
        </w:tc>
        <w:tc>
          <w:tcPr>
            <w:tcW w:w="1600" w:type="dxa"/>
          </w:tcPr>
          <w:p w14:paraId="6E550534"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4"/>
            </w:r>
          </w:p>
        </w:tc>
      </w:tr>
      <w:tr w:rsidR="00B3514B" w:rsidRPr="00480451" w14:paraId="7B998C5A" w14:textId="77777777" w:rsidTr="006945FF">
        <w:trPr>
          <w:trHeight w:val="1149"/>
        </w:trPr>
        <w:tc>
          <w:tcPr>
            <w:tcW w:w="3995" w:type="dxa"/>
            <w:vAlign w:val="center"/>
          </w:tcPr>
          <w:p w14:paraId="2557F751" w14:textId="77777777" w:rsidR="00B3514B" w:rsidRPr="00480451" w:rsidRDefault="00B3514B" w:rsidP="006945FF">
            <w:pPr>
              <w:spacing w:after="0" w:line="240" w:lineRule="auto"/>
              <w:jc w:val="center"/>
              <w:rPr>
                <w:rFonts w:cstheme="minorHAnsi"/>
              </w:rPr>
            </w:pPr>
          </w:p>
        </w:tc>
        <w:tc>
          <w:tcPr>
            <w:tcW w:w="1597" w:type="dxa"/>
          </w:tcPr>
          <w:p w14:paraId="3AB7A35C"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3"/>
            </w:r>
          </w:p>
        </w:tc>
        <w:tc>
          <w:tcPr>
            <w:tcW w:w="1628" w:type="dxa"/>
          </w:tcPr>
          <w:p w14:paraId="3202DE75"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6"/>
            </w:r>
          </w:p>
        </w:tc>
        <w:tc>
          <w:tcPr>
            <w:tcW w:w="1600" w:type="dxa"/>
          </w:tcPr>
          <w:p w14:paraId="331D06C5" w14:textId="77777777" w:rsidR="00B3514B" w:rsidRPr="00480451" w:rsidRDefault="00B3514B" w:rsidP="006945FF">
            <w:pPr>
              <w:spacing w:after="0" w:line="240" w:lineRule="auto"/>
              <w:jc w:val="center"/>
              <w:rPr>
                <w:rFonts w:cstheme="minorHAnsi"/>
                <w:sz w:val="96"/>
                <w:szCs w:val="96"/>
              </w:rPr>
            </w:pPr>
            <w:r w:rsidRPr="00480451">
              <w:rPr>
                <w:rFonts w:cstheme="minorHAnsi"/>
                <w:sz w:val="96"/>
                <w:szCs w:val="96"/>
              </w:rPr>
              <w:sym w:font="Wingdings" w:char="F044"/>
            </w:r>
          </w:p>
        </w:tc>
      </w:tr>
    </w:tbl>
    <w:p w14:paraId="4CAA6243" w14:textId="77777777" w:rsidR="00B3514B" w:rsidRPr="00480451" w:rsidRDefault="00B3514B" w:rsidP="00B3514B">
      <w:pPr>
        <w:spacing w:after="0" w:line="240" w:lineRule="auto"/>
        <w:rPr>
          <w:rFonts w:cstheme="minorHAnsi"/>
          <w:sz w:val="24"/>
          <w:szCs w:val="24"/>
        </w:rPr>
      </w:pPr>
    </w:p>
    <w:p w14:paraId="3F889110"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br w:type="page"/>
      </w:r>
    </w:p>
    <w:p w14:paraId="7531DBCA"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lastRenderedPageBreak/>
        <w:t>Prilog D</w:t>
      </w:r>
    </w:p>
    <w:p w14:paraId="14C9D171" w14:textId="77777777" w:rsidR="00B3514B" w:rsidRPr="00480451" w:rsidRDefault="00B3514B" w:rsidP="00B3514B">
      <w:pPr>
        <w:spacing w:after="0" w:line="240" w:lineRule="auto"/>
        <w:rPr>
          <w:rFonts w:cstheme="minorHAnsi"/>
          <w:b/>
          <w:sz w:val="24"/>
          <w:szCs w:val="24"/>
        </w:rPr>
      </w:pPr>
      <w:r w:rsidRPr="00480451">
        <w:rPr>
          <w:rFonts w:cstheme="minorHAnsi"/>
          <w:sz w:val="24"/>
          <w:szCs w:val="24"/>
        </w:rPr>
        <w:t xml:space="preserve">Vrednovanje za učenje - </w:t>
      </w:r>
      <w:r w:rsidRPr="00480451">
        <w:rPr>
          <w:rFonts w:cstheme="minorHAnsi"/>
          <w:b/>
          <w:sz w:val="24"/>
          <w:szCs w:val="24"/>
        </w:rPr>
        <w:t>Kviz</w:t>
      </w:r>
    </w:p>
    <w:p w14:paraId="1D7495AC" w14:textId="77777777" w:rsidR="00B3514B" w:rsidRPr="00480451" w:rsidRDefault="00B3514B" w:rsidP="00B3514B">
      <w:pPr>
        <w:spacing w:after="0" w:line="240" w:lineRule="auto"/>
        <w:rPr>
          <w:rFonts w:cstheme="minorHAnsi"/>
          <w:sz w:val="24"/>
          <w:szCs w:val="24"/>
        </w:rPr>
      </w:pPr>
    </w:p>
    <w:tbl>
      <w:tblPr>
        <w:tblW w:w="90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8"/>
        <w:gridCol w:w="1677"/>
        <w:gridCol w:w="1678"/>
        <w:gridCol w:w="1199"/>
      </w:tblGrid>
      <w:tr w:rsidR="00B3514B" w:rsidRPr="00480451" w14:paraId="0E21C92C" w14:textId="77777777" w:rsidTr="006945FF">
        <w:trPr>
          <w:trHeight w:val="889"/>
        </w:trPr>
        <w:tc>
          <w:tcPr>
            <w:tcW w:w="4508" w:type="dxa"/>
            <w:shd w:val="clear" w:color="auto" w:fill="FBE4D5" w:themeFill="accent2" w:themeFillTint="33"/>
            <w:vAlign w:val="center"/>
          </w:tcPr>
          <w:p w14:paraId="1C9EB51D" w14:textId="77777777" w:rsidR="00B3514B" w:rsidRPr="00480451" w:rsidRDefault="00B3514B" w:rsidP="006945FF">
            <w:pPr>
              <w:spacing w:after="0" w:line="240" w:lineRule="auto"/>
              <w:jc w:val="center"/>
              <w:rPr>
                <w:rFonts w:cstheme="minorHAnsi"/>
                <w:b/>
              </w:rPr>
            </w:pPr>
            <w:r w:rsidRPr="00480451">
              <w:rPr>
                <w:rFonts w:cstheme="minorHAnsi"/>
                <w:b/>
              </w:rPr>
              <w:t>Tvrdnja</w:t>
            </w:r>
          </w:p>
        </w:tc>
        <w:tc>
          <w:tcPr>
            <w:tcW w:w="3355" w:type="dxa"/>
            <w:gridSpan w:val="2"/>
            <w:shd w:val="clear" w:color="auto" w:fill="FBE4D5" w:themeFill="accent2" w:themeFillTint="33"/>
            <w:vAlign w:val="center"/>
          </w:tcPr>
          <w:p w14:paraId="0F96D3E8" w14:textId="77777777" w:rsidR="00B3514B" w:rsidRPr="00480451" w:rsidRDefault="00B3514B" w:rsidP="006945FF">
            <w:pPr>
              <w:spacing w:after="0" w:line="240" w:lineRule="auto"/>
              <w:jc w:val="center"/>
              <w:rPr>
                <w:rFonts w:cstheme="minorHAnsi"/>
                <w:b/>
              </w:rPr>
            </w:pPr>
            <w:r w:rsidRPr="00480451">
              <w:rPr>
                <w:rFonts w:cstheme="minorHAnsi"/>
                <w:b/>
              </w:rPr>
              <w:t>Zaokružite točne odgovore.</w:t>
            </w:r>
          </w:p>
        </w:tc>
        <w:tc>
          <w:tcPr>
            <w:tcW w:w="1199" w:type="dxa"/>
            <w:shd w:val="clear" w:color="auto" w:fill="FBE4D5" w:themeFill="accent2" w:themeFillTint="33"/>
            <w:vAlign w:val="center"/>
          </w:tcPr>
          <w:p w14:paraId="284C31DE" w14:textId="77777777" w:rsidR="00B3514B" w:rsidRPr="00480451" w:rsidRDefault="00B3514B" w:rsidP="006945FF">
            <w:pPr>
              <w:spacing w:after="0" w:line="240" w:lineRule="auto"/>
              <w:jc w:val="center"/>
              <w:rPr>
                <w:rFonts w:cstheme="minorHAnsi"/>
                <w:b/>
              </w:rPr>
            </w:pPr>
            <w:r w:rsidRPr="00480451">
              <w:rPr>
                <w:rFonts w:ascii="MS Gothic" w:eastAsia="MS Gothic" w:hAnsi="MS Gothic" w:cs="MS Gothic" w:hint="eastAsia"/>
                <w:b/>
              </w:rPr>
              <w:t>✓</w:t>
            </w:r>
            <w:r w:rsidRPr="00480451">
              <w:rPr>
                <w:rFonts w:cstheme="minorHAnsi"/>
                <w:b/>
              </w:rPr>
              <w:t xml:space="preserve"> </w:t>
            </w:r>
            <w:r w:rsidRPr="00480451">
              <w:rPr>
                <w:rFonts w:ascii="MS Gothic" w:eastAsia="MS Gothic" w:hAnsi="MS Gothic" w:cs="MS Gothic" w:hint="eastAsia"/>
                <w:b/>
              </w:rPr>
              <w:t>✕</w:t>
            </w:r>
          </w:p>
        </w:tc>
      </w:tr>
      <w:tr w:rsidR="00B3514B" w:rsidRPr="00480451" w14:paraId="20B51094" w14:textId="77777777" w:rsidTr="006945FF">
        <w:trPr>
          <w:trHeight w:val="1186"/>
        </w:trPr>
        <w:tc>
          <w:tcPr>
            <w:tcW w:w="4508" w:type="dxa"/>
            <w:vAlign w:val="center"/>
          </w:tcPr>
          <w:p w14:paraId="412F6750" w14:textId="77777777" w:rsidR="00B3514B" w:rsidRPr="00480451" w:rsidRDefault="00B3514B" w:rsidP="006945FF">
            <w:pPr>
              <w:spacing w:after="0" w:line="240" w:lineRule="auto"/>
              <w:jc w:val="center"/>
              <w:rPr>
                <w:rFonts w:cstheme="minorHAnsi"/>
              </w:rPr>
            </w:pPr>
          </w:p>
        </w:tc>
        <w:tc>
          <w:tcPr>
            <w:tcW w:w="1677" w:type="dxa"/>
            <w:vAlign w:val="center"/>
          </w:tcPr>
          <w:p w14:paraId="529B4918" w14:textId="77777777" w:rsidR="00B3514B" w:rsidRPr="00480451" w:rsidRDefault="00B3514B" w:rsidP="006945FF">
            <w:pPr>
              <w:spacing w:after="0" w:line="240" w:lineRule="auto"/>
              <w:jc w:val="center"/>
              <w:rPr>
                <w:rFonts w:cstheme="minorHAnsi"/>
              </w:rPr>
            </w:pPr>
            <w:r w:rsidRPr="00480451">
              <w:rPr>
                <w:rFonts w:cstheme="minorHAnsi"/>
              </w:rPr>
              <w:t>Da</w:t>
            </w:r>
          </w:p>
        </w:tc>
        <w:tc>
          <w:tcPr>
            <w:tcW w:w="1678" w:type="dxa"/>
            <w:vAlign w:val="center"/>
          </w:tcPr>
          <w:p w14:paraId="2A50002D" w14:textId="77777777" w:rsidR="00B3514B" w:rsidRPr="00480451" w:rsidRDefault="00B3514B" w:rsidP="006945FF">
            <w:pPr>
              <w:spacing w:after="0" w:line="240" w:lineRule="auto"/>
              <w:jc w:val="center"/>
              <w:rPr>
                <w:rFonts w:cstheme="minorHAnsi"/>
              </w:rPr>
            </w:pPr>
            <w:r w:rsidRPr="00480451">
              <w:rPr>
                <w:rFonts w:cstheme="minorHAnsi"/>
              </w:rPr>
              <w:t>Ne</w:t>
            </w:r>
          </w:p>
        </w:tc>
        <w:tc>
          <w:tcPr>
            <w:tcW w:w="1199" w:type="dxa"/>
            <w:vAlign w:val="center"/>
          </w:tcPr>
          <w:p w14:paraId="5A238BBF" w14:textId="77777777" w:rsidR="00B3514B" w:rsidRPr="00480451" w:rsidRDefault="00B3514B" w:rsidP="006945FF">
            <w:pPr>
              <w:spacing w:after="0" w:line="240" w:lineRule="auto"/>
              <w:jc w:val="center"/>
              <w:rPr>
                <w:rFonts w:cstheme="minorHAnsi"/>
              </w:rPr>
            </w:pPr>
          </w:p>
        </w:tc>
      </w:tr>
      <w:tr w:rsidR="00B3514B" w:rsidRPr="00480451" w14:paraId="66722B29" w14:textId="77777777" w:rsidTr="006945FF">
        <w:trPr>
          <w:trHeight w:val="1186"/>
        </w:trPr>
        <w:tc>
          <w:tcPr>
            <w:tcW w:w="4508" w:type="dxa"/>
            <w:vAlign w:val="center"/>
          </w:tcPr>
          <w:p w14:paraId="5D49D0B6" w14:textId="77777777" w:rsidR="00B3514B" w:rsidRPr="00480451" w:rsidRDefault="00B3514B" w:rsidP="006945FF">
            <w:pPr>
              <w:spacing w:after="0" w:line="240" w:lineRule="auto"/>
              <w:jc w:val="center"/>
              <w:rPr>
                <w:rFonts w:cstheme="minorHAnsi"/>
              </w:rPr>
            </w:pPr>
          </w:p>
        </w:tc>
        <w:tc>
          <w:tcPr>
            <w:tcW w:w="1677" w:type="dxa"/>
            <w:vAlign w:val="center"/>
          </w:tcPr>
          <w:p w14:paraId="73D8B2E0" w14:textId="77777777" w:rsidR="00B3514B" w:rsidRPr="00480451" w:rsidRDefault="00B3514B" w:rsidP="006945FF">
            <w:pPr>
              <w:spacing w:after="0" w:line="240" w:lineRule="auto"/>
              <w:jc w:val="center"/>
              <w:rPr>
                <w:rFonts w:cstheme="minorHAnsi"/>
              </w:rPr>
            </w:pPr>
            <w:r w:rsidRPr="00480451">
              <w:rPr>
                <w:rFonts w:cstheme="minorHAnsi"/>
              </w:rPr>
              <w:t>Da</w:t>
            </w:r>
          </w:p>
        </w:tc>
        <w:tc>
          <w:tcPr>
            <w:tcW w:w="1678" w:type="dxa"/>
            <w:vAlign w:val="center"/>
          </w:tcPr>
          <w:p w14:paraId="5B5336A1" w14:textId="77777777" w:rsidR="00B3514B" w:rsidRPr="00480451" w:rsidRDefault="00B3514B" w:rsidP="006945FF">
            <w:pPr>
              <w:spacing w:after="0" w:line="240" w:lineRule="auto"/>
              <w:jc w:val="center"/>
              <w:rPr>
                <w:rFonts w:cstheme="minorHAnsi"/>
              </w:rPr>
            </w:pPr>
            <w:r w:rsidRPr="00480451">
              <w:rPr>
                <w:rFonts w:cstheme="minorHAnsi"/>
              </w:rPr>
              <w:t>Ne</w:t>
            </w:r>
          </w:p>
        </w:tc>
        <w:tc>
          <w:tcPr>
            <w:tcW w:w="1199" w:type="dxa"/>
            <w:vAlign w:val="center"/>
          </w:tcPr>
          <w:p w14:paraId="2263B70D" w14:textId="77777777" w:rsidR="00B3514B" w:rsidRPr="00480451" w:rsidRDefault="00B3514B" w:rsidP="006945FF">
            <w:pPr>
              <w:spacing w:after="0" w:line="240" w:lineRule="auto"/>
              <w:jc w:val="center"/>
              <w:rPr>
                <w:rFonts w:cstheme="minorHAnsi"/>
              </w:rPr>
            </w:pPr>
          </w:p>
        </w:tc>
      </w:tr>
      <w:tr w:rsidR="00B3514B" w:rsidRPr="00480451" w14:paraId="2630E7C7" w14:textId="77777777" w:rsidTr="006945FF">
        <w:trPr>
          <w:trHeight w:val="1186"/>
        </w:trPr>
        <w:tc>
          <w:tcPr>
            <w:tcW w:w="4508" w:type="dxa"/>
            <w:vAlign w:val="center"/>
          </w:tcPr>
          <w:p w14:paraId="44EEC200" w14:textId="77777777" w:rsidR="00B3514B" w:rsidRPr="00480451" w:rsidRDefault="00B3514B" w:rsidP="006945FF">
            <w:pPr>
              <w:spacing w:after="0" w:line="240" w:lineRule="auto"/>
              <w:jc w:val="center"/>
              <w:rPr>
                <w:rFonts w:cstheme="minorHAnsi"/>
              </w:rPr>
            </w:pPr>
          </w:p>
        </w:tc>
        <w:tc>
          <w:tcPr>
            <w:tcW w:w="1677" w:type="dxa"/>
            <w:vAlign w:val="center"/>
          </w:tcPr>
          <w:p w14:paraId="16954861" w14:textId="77777777" w:rsidR="00B3514B" w:rsidRPr="00480451" w:rsidRDefault="00B3514B" w:rsidP="006945FF">
            <w:pPr>
              <w:spacing w:after="0" w:line="240" w:lineRule="auto"/>
              <w:jc w:val="center"/>
              <w:rPr>
                <w:rFonts w:cstheme="minorHAnsi"/>
              </w:rPr>
            </w:pPr>
            <w:r w:rsidRPr="00480451">
              <w:rPr>
                <w:rFonts w:cstheme="minorHAnsi"/>
              </w:rPr>
              <w:t>Da</w:t>
            </w:r>
          </w:p>
        </w:tc>
        <w:tc>
          <w:tcPr>
            <w:tcW w:w="1678" w:type="dxa"/>
            <w:vAlign w:val="center"/>
          </w:tcPr>
          <w:p w14:paraId="78066490" w14:textId="77777777" w:rsidR="00B3514B" w:rsidRPr="00480451" w:rsidRDefault="00B3514B" w:rsidP="006945FF">
            <w:pPr>
              <w:spacing w:after="0" w:line="240" w:lineRule="auto"/>
              <w:jc w:val="center"/>
              <w:rPr>
                <w:rFonts w:cstheme="minorHAnsi"/>
              </w:rPr>
            </w:pPr>
            <w:r w:rsidRPr="00480451">
              <w:rPr>
                <w:rFonts w:cstheme="minorHAnsi"/>
              </w:rPr>
              <w:t>Ne</w:t>
            </w:r>
          </w:p>
        </w:tc>
        <w:tc>
          <w:tcPr>
            <w:tcW w:w="1199" w:type="dxa"/>
            <w:vAlign w:val="center"/>
          </w:tcPr>
          <w:p w14:paraId="284CD26A" w14:textId="77777777" w:rsidR="00B3514B" w:rsidRPr="00480451" w:rsidRDefault="00B3514B" w:rsidP="006945FF">
            <w:pPr>
              <w:spacing w:after="0" w:line="240" w:lineRule="auto"/>
              <w:jc w:val="center"/>
              <w:rPr>
                <w:rFonts w:cstheme="minorHAnsi"/>
              </w:rPr>
            </w:pPr>
          </w:p>
        </w:tc>
      </w:tr>
      <w:tr w:rsidR="00B3514B" w:rsidRPr="00480451" w14:paraId="47310DCF" w14:textId="77777777" w:rsidTr="006945FF">
        <w:trPr>
          <w:trHeight w:val="889"/>
        </w:trPr>
        <w:tc>
          <w:tcPr>
            <w:tcW w:w="4508" w:type="dxa"/>
            <w:shd w:val="clear" w:color="auto" w:fill="FBE4D5" w:themeFill="accent2" w:themeFillTint="33"/>
            <w:vAlign w:val="center"/>
          </w:tcPr>
          <w:p w14:paraId="3D388AC5" w14:textId="77777777" w:rsidR="00B3514B" w:rsidRPr="00480451" w:rsidRDefault="00B3514B" w:rsidP="006945FF">
            <w:pPr>
              <w:spacing w:after="0" w:line="240" w:lineRule="auto"/>
              <w:jc w:val="center"/>
              <w:rPr>
                <w:rFonts w:cstheme="minorHAnsi"/>
                <w:b/>
              </w:rPr>
            </w:pPr>
            <w:r w:rsidRPr="00480451">
              <w:rPr>
                <w:rFonts w:cstheme="minorHAnsi"/>
                <w:b/>
              </w:rPr>
              <w:t>Zadatak / Pitanje</w:t>
            </w:r>
          </w:p>
        </w:tc>
        <w:tc>
          <w:tcPr>
            <w:tcW w:w="3355" w:type="dxa"/>
            <w:gridSpan w:val="2"/>
            <w:shd w:val="clear" w:color="auto" w:fill="FBE4D5" w:themeFill="accent2" w:themeFillTint="33"/>
            <w:vAlign w:val="center"/>
          </w:tcPr>
          <w:p w14:paraId="3D307A5D" w14:textId="77777777" w:rsidR="00B3514B" w:rsidRPr="00480451" w:rsidRDefault="00B3514B" w:rsidP="006945FF">
            <w:pPr>
              <w:spacing w:after="0" w:line="240" w:lineRule="auto"/>
              <w:jc w:val="center"/>
              <w:rPr>
                <w:rFonts w:cstheme="minorHAnsi"/>
                <w:b/>
              </w:rPr>
            </w:pPr>
            <w:r w:rsidRPr="00480451">
              <w:rPr>
                <w:rFonts w:cstheme="minorHAnsi"/>
                <w:b/>
              </w:rPr>
              <w:t>Napišite točne odgovore.</w:t>
            </w:r>
          </w:p>
        </w:tc>
        <w:tc>
          <w:tcPr>
            <w:tcW w:w="1199" w:type="dxa"/>
            <w:shd w:val="clear" w:color="auto" w:fill="FBE4D5" w:themeFill="accent2" w:themeFillTint="33"/>
            <w:vAlign w:val="center"/>
          </w:tcPr>
          <w:p w14:paraId="07D3109D" w14:textId="77777777" w:rsidR="00B3514B" w:rsidRPr="00480451" w:rsidRDefault="00B3514B" w:rsidP="006945FF">
            <w:pPr>
              <w:spacing w:after="0" w:line="240" w:lineRule="auto"/>
              <w:jc w:val="center"/>
              <w:rPr>
                <w:rFonts w:cstheme="minorHAnsi"/>
                <w:b/>
              </w:rPr>
            </w:pPr>
            <w:r w:rsidRPr="00480451">
              <w:rPr>
                <w:rFonts w:ascii="MS Gothic" w:eastAsia="MS Gothic" w:hAnsi="MS Gothic" w:cs="MS Gothic" w:hint="eastAsia"/>
                <w:b/>
              </w:rPr>
              <w:t>✓</w:t>
            </w:r>
            <w:r w:rsidRPr="00480451">
              <w:rPr>
                <w:rFonts w:cstheme="minorHAnsi"/>
                <w:b/>
              </w:rPr>
              <w:t xml:space="preserve"> </w:t>
            </w:r>
            <w:r w:rsidRPr="00480451">
              <w:rPr>
                <w:rFonts w:ascii="MS Gothic" w:eastAsia="MS Gothic" w:hAnsi="MS Gothic" w:cs="MS Gothic" w:hint="eastAsia"/>
                <w:b/>
              </w:rPr>
              <w:t>✕</w:t>
            </w:r>
          </w:p>
        </w:tc>
      </w:tr>
      <w:tr w:rsidR="00B3514B" w:rsidRPr="00480451" w14:paraId="781D9CE1" w14:textId="77777777" w:rsidTr="006945FF">
        <w:trPr>
          <w:trHeight w:val="1186"/>
        </w:trPr>
        <w:tc>
          <w:tcPr>
            <w:tcW w:w="4508" w:type="dxa"/>
            <w:vAlign w:val="center"/>
          </w:tcPr>
          <w:p w14:paraId="3FEB8F92" w14:textId="77777777" w:rsidR="00B3514B" w:rsidRPr="00480451" w:rsidRDefault="00B3514B" w:rsidP="006945FF">
            <w:pPr>
              <w:spacing w:after="0" w:line="240" w:lineRule="auto"/>
              <w:jc w:val="center"/>
              <w:rPr>
                <w:rFonts w:cstheme="minorHAnsi"/>
              </w:rPr>
            </w:pPr>
          </w:p>
        </w:tc>
        <w:tc>
          <w:tcPr>
            <w:tcW w:w="3355" w:type="dxa"/>
            <w:gridSpan w:val="2"/>
            <w:vAlign w:val="center"/>
          </w:tcPr>
          <w:p w14:paraId="4AEFB7EB" w14:textId="77777777" w:rsidR="00B3514B" w:rsidRPr="00480451" w:rsidRDefault="00B3514B" w:rsidP="006945FF">
            <w:pPr>
              <w:spacing w:after="0" w:line="240" w:lineRule="auto"/>
              <w:jc w:val="center"/>
              <w:rPr>
                <w:rFonts w:cstheme="minorHAnsi"/>
              </w:rPr>
            </w:pPr>
          </w:p>
        </w:tc>
        <w:tc>
          <w:tcPr>
            <w:tcW w:w="1199" w:type="dxa"/>
            <w:vAlign w:val="center"/>
          </w:tcPr>
          <w:p w14:paraId="696F9114" w14:textId="77777777" w:rsidR="00B3514B" w:rsidRPr="00480451" w:rsidRDefault="00B3514B" w:rsidP="006945FF">
            <w:pPr>
              <w:spacing w:after="0" w:line="240" w:lineRule="auto"/>
              <w:jc w:val="center"/>
              <w:rPr>
                <w:rFonts w:cstheme="minorHAnsi"/>
              </w:rPr>
            </w:pPr>
          </w:p>
        </w:tc>
      </w:tr>
      <w:tr w:rsidR="00B3514B" w:rsidRPr="00480451" w14:paraId="25D03BD9" w14:textId="77777777" w:rsidTr="006945FF">
        <w:trPr>
          <w:trHeight w:val="1186"/>
        </w:trPr>
        <w:tc>
          <w:tcPr>
            <w:tcW w:w="4508" w:type="dxa"/>
            <w:vAlign w:val="center"/>
          </w:tcPr>
          <w:p w14:paraId="2318642B" w14:textId="77777777" w:rsidR="00B3514B" w:rsidRPr="00480451" w:rsidRDefault="00B3514B" w:rsidP="006945FF">
            <w:pPr>
              <w:spacing w:after="0" w:line="240" w:lineRule="auto"/>
              <w:jc w:val="center"/>
              <w:rPr>
                <w:rFonts w:cstheme="minorHAnsi"/>
              </w:rPr>
            </w:pPr>
          </w:p>
        </w:tc>
        <w:tc>
          <w:tcPr>
            <w:tcW w:w="3355" w:type="dxa"/>
            <w:gridSpan w:val="2"/>
            <w:vAlign w:val="center"/>
          </w:tcPr>
          <w:p w14:paraId="79C785FB" w14:textId="77777777" w:rsidR="00B3514B" w:rsidRPr="00480451" w:rsidRDefault="00B3514B" w:rsidP="006945FF">
            <w:pPr>
              <w:spacing w:after="0" w:line="240" w:lineRule="auto"/>
              <w:jc w:val="center"/>
              <w:rPr>
                <w:rFonts w:cstheme="minorHAnsi"/>
              </w:rPr>
            </w:pPr>
          </w:p>
        </w:tc>
        <w:tc>
          <w:tcPr>
            <w:tcW w:w="1199" w:type="dxa"/>
            <w:vAlign w:val="center"/>
          </w:tcPr>
          <w:p w14:paraId="766BEF82" w14:textId="77777777" w:rsidR="00B3514B" w:rsidRPr="00480451" w:rsidRDefault="00B3514B" w:rsidP="006945FF">
            <w:pPr>
              <w:spacing w:after="0" w:line="240" w:lineRule="auto"/>
              <w:jc w:val="center"/>
              <w:rPr>
                <w:rFonts w:cstheme="minorHAnsi"/>
              </w:rPr>
            </w:pPr>
          </w:p>
        </w:tc>
      </w:tr>
    </w:tbl>
    <w:p w14:paraId="4094C3C8" w14:textId="77777777" w:rsidR="00B3514B" w:rsidRPr="00480451" w:rsidRDefault="00B3514B" w:rsidP="00B3514B">
      <w:pPr>
        <w:spacing w:after="0" w:line="240" w:lineRule="auto"/>
        <w:rPr>
          <w:rFonts w:cstheme="minorHAnsi"/>
          <w:sz w:val="24"/>
          <w:szCs w:val="24"/>
        </w:rPr>
      </w:pPr>
    </w:p>
    <w:p w14:paraId="2627A23B"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br w:type="page"/>
      </w:r>
    </w:p>
    <w:p w14:paraId="59876B5A" w14:textId="77777777" w:rsidR="00B3514B" w:rsidRPr="00480451" w:rsidRDefault="00B3514B" w:rsidP="00B3514B">
      <w:pPr>
        <w:spacing w:after="0" w:line="240" w:lineRule="auto"/>
        <w:rPr>
          <w:rFonts w:cstheme="minorHAnsi"/>
          <w:b/>
        </w:rPr>
      </w:pPr>
      <w:r w:rsidRPr="00480451">
        <w:rPr>
          <w:rFonts w:cstheme="minorHAnsi"/>
          <w:b/>
        </w:rPr>
        <w:lastRenderedPageBreak/>
        <w:t xml:space="preserve">Prilog E: </w:t>
      </w:r>
    </w:p>
    <w:p w14:paraId="3B2E4532"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Vrednovanje kao učenje</w:t>
      </w:r>
      <w:r w:rsidRPr="00480451">
        <w:rPr>
          <w:rFonts w:cstheme="minorHAnsi"/>
          <w:b/>
          <w:sz w:val="24"/>
          <w:szCs w:val="24"/>
        </w:rPr>
        <w:t xml:space="preserve"> Dvije zvijezde i  želja</w:t>
      </w:r>
    </w:p>
    <w:p w14:paraId="79215F69" w14:textId="77777777" w:rsidR="00B3514B" w:rsidRPr="00480451" w:rsidRDefault="00B3514B" w:rsidP="00B3514B">
      <w:pPr>
        <w:spacing w:after="0" w:line="240" w:lineRule="auto"/>
        <w:rPr>
          <w:rFonts w:cstheme="minorHAnsi"/>
          <w:sz w:val="24"/>
          <w:szCs w:val="24"/>
        </w:rPr>
      </w:pPr>
      <w:r w:rsidRPr="00480451">
        <w:rPr>
          <w:rFonts w:cstheme="minorHAnsi"/>
          <w:sz w:val="24"/>
          <w:szCs w:val="24"/>
        </w:rPr>
        <w:t>Napiši što si danas naučio i dobro znaš pored zvijezde, a pokraj konjića ono što misliš da treba poboljšati.</w:t>
      </w:r>
    </w:p>
    <w:tbl>
      <w:tblPr>
        <w:tblW w:w="0" w:type="auto"/>
        <w:tblLook w:val="04A0" w:firstRow="1" w:lastRow="0" w:firstColumn="1" w:lastColumn="0" w:noHBand="0" w:noVBand="1"/>
      </w:tblPr>
      <w:tblGrid>
        <w:gridCol w:w="1236"/>
        <w:gridCol w:w="7662"/>
      </w:tblGrid>
      <w:tr w:rsidR="00B3514B" w:rsidRPr="00480451" w14:paraId="3F8DB668" w14:textId="77777777" w:rsidTr="006945FF">
        <w:trPr>
          <w:trHeight w:val="1474"/>
        </w:trPr>
        <w:tc>
          <w:tcPr>
            <w:tcW w:w="1176" w:type="dxa"/>
            <w:tcBorders>
              <w:top w:val="single" w:sz="4" w:space="0" w:color="auto"/>
              <w:left w:val="single" w:sz="4" w:space="0" w:color="auto"/>
              <w:bottom w:val="single" w:sz="4" w:space="0" w:color="auto"/>
              <w:right w:val="single" w:sz="4" w:space="0" w:color="auto"/>
            </w:tcBorders>
            <w:hideMark/>
          </w:tcPr>
          <w:p w14:paraId="10562D98" w14:textId="77777777" w:rsidR="00B3514B" w:rsidRPr="00480451" w:rsidRDefault="00B3514B" w:rsidP="006945FF">
            <w:pPr>
              <w:spacing w:after="0" w:line="240" w:lineRule="auto"/>
              <w:rPr>
                <w:rFonts w:cstheme="minorHAnsi"/>
              </w:rPr>
            </w:pPr>
            <w:r w:rsidRPr="00480451">
              <w:rPr>
                <w:rFonts w:cstheme="minorHAnsi"/>
                <w:noProof/>
                <w:lang w:eastAsia="hr-HR"/>
              </w:rPr>
              <w:drawing>
                <wp:inline distT="0" distB="0" distL="0" distR="0" wp14:anchorId="21DC412D" wp14:editId="19BD2A06">
                  <wp:extent cx="638175" cy="723900"/>
                  <wp:effectExtent l="0" t="0" r="9525" b="0"/>
                  <wp:docPr id="126" name="Picture 33" descr="Slikovni rezultat za cartoon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likovni rezultat za cartoon star"/>
                          <pic:cNvPicPr>
                            <a:picLocks noChangeAspect="1" noChangeArrowheads="1"/>
                          </pic:cNvPicPr>
                        </pic:nvPicPr>
                        <pic:blipFill>
                          <a:blip r:embed="rId1524" cstate="print"/>
                          <a:srcRect/>
                          <a:stretch>
                            <a:fillRect/>
                          </a:stretch>
                        </pic:blipFill>
                        <pic:spPr bwMode="auto">
                          <a:xfrm>
                            <a:off x="0" y="0"/>
                            <a:ext cx="638175" cy="723900"/>
                          </a:xfrm>
                          <a:prstGeom prst="rect">
                            <a:avLst/>
                          </a:prstGeom>
                          <a:noFill/>
                          <a:ln w="9525">
                            <a:noFill/>
                            <a:miter lim="800000"/>
                            <a:headEnd/>
                            <a:tailEnd/>
                          </a:ln>
                        </pic:spPr>
                      </pic:pic>
                    </a:graphicData>
                  </a:graphic>
                </wp:inline>
              </w:drawing>
            </w:r>
          </w:p>
        </w:tc>
        <w:tc>
          <w:tcPr>
            <w:tcW w:w="7662" w:type="dxa"/>
            <w:tcBorders>
              <w:top w:val="single" w:sz="4" w:space="0" w:color="auto"/>
              <w:left w:val="single" w:sz="4" w:space="0" w:color="auto"/>
              <w:bottom w:val="single" w:sz="4" w:space="0" w:color="auto"/>
              <w:right w:val="single" w:sz="4" w:space="0" w:color="auto"/>
            </w:tcBorders>
          </w:tcPr>
          <w:p w14:paraId="551FC9CE" w14:textId="77777777" w:rsidR="00B3514B" w:rsidRPr="00480451" w:rsidRDefault="00B3514B" w:rsidP="006945FF">
            <w:pPr>
              <w:spacing w:after="0" w:line="240" w:lineRule="auto"/>
              <w:rPr>
                <w:rFonts w:cstheme="minorHAnsi"/>
              </w:rPr>
            </w:pPr>
          </w:p>
        </w:tc>
      </w:tr>
      <w:tr w:rsidR="00B3514B" w:rsidRPr="00480451" w14:paraId="01CDB451" w14:textId="77777777" w:rsidTr="006945FF">
        <w:trPr>
          <w:trHeight w:val="1474"/>
        </w:trPr>
        <w:tc>
          <w:tcPr>
            <w:tcW w:w="1176" w:type="dxa"/>
            <w:tcBorders>
              <w:top w:val="single" w:sz="4" w:space="0" w:color="auto"/>
              <w:left w:val="single" w:sz="4" w:space="0" w:color="auto"/>
              <w:bottom w:val="single" w:sz="4" w:space="0" w:color="auto"/>
              <w:right w:val="single" w:sz="4" w:space="0" w:color="auto"/>
            </w:tcBorders>
            <w:hideMark/>
          </w:tcPr>
          <w:p w14:paraId="3A9B9411" w14:textId="77777777" w:rsidR="00B3514B" w:rsidRPr="00480451" w:rsidRDefault="00B3514B" w:rsidP="006945FF">
            <w:pPr>
              <w:spacing w:after="0" w:line="240" w:lineRule="auto"/>
              <w:rPr>
                <w:rFonts w:cstheme="minorHAnsi"/>
              </w:rPr>
            </w:pPr>
            <w:r w:rsidRPr="00480451">
              <w:rPr>
                <w:rFonts w:cstheme="minorHAnsi"/>
                <w:noProof/>
                <w:lang w:eastAsia="hr-HR"/>
              </w:rPr>
              <w:drawing>
                <wp:inline distT="0" distB="0" distL="0" distR="0" wp14:anchorId="0901F762" wp14:editId="2B7C1DDB">
                  <wp:extent cx="638175" cy="723900"/>
                  <wp:effectExtent l="0" t="0" r="9525" b="0"/>
                  <wp:docPr id="127" name="Picture 1" descr="Slikovni rezultat za cartoon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ovni rezultat za cartoon star"/>
                          <pic:cNvPicPr>
                            <a:picLocks noChangeAspect="1" noChangeArrowheads="1"/>
                          </pic:cNvPicPr>
                        </pic:nvPicPr>
                        <pic:blipFill>
                          <a:blip r:embed="rId1524" cstate="print"/>
                          <a:srcRect/>
                          <a:stretch>
                            <a:fillRect/>
                          </a:stretch>
                        </pic:blipFill>
                        <pic:spPr bwMode="auto">
                          <a:xfrm>
                            <a:off x="0" y="0"/>
                            <a:ext cx="638175" cy="723900"/>
                          </a:xfrm>
                          <a:prstGeom prst="rect">
                            <a:avLst/>
                          </a:prstGeom>
                          <a:noFill/>
                          <a:ln w="9525">
                            <a:noFill/>
                            <a:miter lim="800000"/>
                            <a:headEnd/>
                            <a:tailEnd/>
                          </a:ln>
                        </pic:spPr>
                      </pic:pic>
                    </a:graphicData>
                  </a:graphic>
                </wp:inline>
              </w:drawing>
            </w:r>
          </w:p>
        </w:tc>
        <w:tc>
          <w:tcPr>
            <w:tcW w:w="7662" w:type="dxa"/>
            <w:tcBorders>
              <w:top w:val="single" w:sz="4" w:space="0" w:color="auto"/>
              <w:left w:val="single" w:sz="4" w:space="0" w:color="auto"/>
              <w:bottom w:val="single" w:sz="4" w:space="0" w:color="auto"/>
              <w:right w:val="single" w:sz="4" w:space="0" w:color="auto"/>
            </w:tcBorders>
          </w:tcPr>
          <w:p w14:paraId="7D8C134F" w14:textId="77777777" w:rsidR="00B3514B" w:rsidRPr="00480451" w:rsidRDefault="00B3514B" w:rsidP="006945FF">
            <w:pPr>
              <w:spacing w:after="0" w:line="240" w:lineRule="auto"/>
              <w:rPr>
                <w:rFonts w:cstheme="minorHAnsi"/>
              </w:rPr>
            </w:pPr>
          </w:p>
        </w:tc>
      </w:tr>
      <w:tr w:rsidR="00B3514B" w:rsidRPr="00480451" w14:paraId="3D11D00D" w14:textId="77777777" w:rsidTr="006945FF">
        <w:trPr>
          <w:trHeight w:val="1474"/>
        </w:trPr>
        <w:tc>
          <w:tcPr>
            <w:tcW w:w="1176" w:type="dxa"/>
            <w:tcBorders>
              <w:top w:val="single" w:sz="4" w:space="0" w:color="auto"/>
              <w:left w:val="single" w:sz="4" w:space="0" w:color="auto"/>
              <w:bottom w:val="single" w:sz="4" w:space="0" w:color="auto"/>
              <w:right w:val="single" w:sz="4" w:space="0" w:color="auto"/>
            </w:tcBorders>
            <w:hideMark/>
          </w:tcPr>
          <w:p w14:paraId="4B8B2938" w14:textId="77777777" w:rsidR="00B3514B" w:rsidRPr="00480451" w:rsidRDefault="00B3514B" w:rsidP="006945FF">
            <w:pPr>
              <w:spacing w:after="0" w:line="240" w:lineRule="auto"/>
              <w:rPr>
                <w:rFonts w:cstheme="minorHAnsi"/>
              </w:rPr>
            </w:pPr>
            <w:r w:rsidRPr="00480451">
              <w:rPr>
                <w:rFonts w:cstheme="minorHAnsi"/>
                <w:noProof/>
                <w:lang w:eastAsia="hr-HR"/>
              </w:rPr>
              <w:drawing>
                <wp:anchor distT="0" distB="0" distL="114300" distR="114300" simplePos="0" relativeHeight="251859968" behindDoc="0" locked="0" layoutInCell="1" allowOverlap="1" wp14:anchorId="53921753" wp14:editId="2695B0E8">
                  <wp:simplePos x="0" y="0"/>
                  <wp:positionH relativeFrom="column">
                    <wp:posOffset>21590</wp:posOffset>
                  </wp:positionH>
                  <wp:positionV relativeFrom="line">
                    <wp:posOffset>114300</wp:posOffset>
                  </wp:positionV>
                  <wp:extent cx="610235" cy="748030"/>
                  <wp:effectExtent l="19050" t="0" r="0" b="0"/>
                  <wp:wrapSquare wrapText="bothSides"/>
                  <wp:docPr id="128" name="Picture 4"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vezana slika"/>
                          <pic:cNvPicPr>
                            <a:picLocks noChangeAspect="1" noChangeArrowheads="1"/>
                          </pic:cNvPicPr>
                        </pic:nvPicPr>
                        <pic:blipFill>
                          <a:blip r:embed="rId1525" cstate="print"/>
                          <a:srcRect/>
                          <a:stretch>
                            <a:fillRect/>
                          </a:stretch>
                        </pic:blipFill>
                        <pic:spPr bwMode="auto">
                          <a:xfrm>
                            <a:off x="0" y="0"/>
                            <a:ext cx="610235" cy="748030"/>
                          </a:xfrm>
                          <a:prstGeom prst="rect">
                            <a:avLst/>
                          </a:prstGeom>
                          <a:noFill/>
                          <a:ln w="9525">
                            <a:noFill/>
                            <a:miter lim="800000"/>
                            <a:headEnd/>
                            <a:tailEnd/>
                          </a:ln>
                        </pic:spPr>
                      </pic:pic>
                    </a:graphicData>
                  </a:graphic>
                </wp:anchor>
              </w:drawing>
            </w:r>
          </w:p>
        </w:tc>
        <w:tc>
          <w:tcPr>
            <w:tcW w:w="7662" w:type="dxa"/>
            <w:tcBorders>
              <w:top w:val="single" w:sz="4" w:space="0" w:color="auto"/>
              <w:left w:val="single" w:sz="4" w:space="0" w:color="auto"/>
              <w:bottom w:val="single" w:sz="4" w:space="0" w:color="auto"/>
              <w:right w:val="single" w:sz="4" w:space="0" w:color="auto"/>
            </w:tcBorders>
          </w:tcPr>
          <w:p w14:paraId="34B9201D" w14:textId="77777777" w:rsidR="00B3514B" w:rsidRPr="00480451" w:rsidRDefault="00B3514B" w:rsidP="006945FF">
            <w:pPr>
              <w:spacing w:after="0" w:line="240" w:lineRule="auto"/>
              <w:rPr>
                <w:rFonts w:cstheme="minorHAnsi"/>
              </w:rPr>
            </w:pPr>
          </w:p>
        </w:tc>
      </w:tr>
    </w:tbl>
    <w:p w14:paraId="6F67628E" w14:textId="77777777" w:rsidR="00B3514B" w:rsidRPr="00480451" w:rsidRDefault="00B3514B" w:rsidP="00B3514B">
      <w:pPr>
        <w:spacing w:after="0" w:line="240" w:lineRule="auto"/>
        <w:rPr>
          <w:rFonts w:cstheme="minorHAnsi"/>
        </w:rPr>
      </w:pPr>
    </w:p>
    <w:p w14:paraId="6C3CC7A3" w14:textId="77777777" w:rsidR="00B3514B" w:rsidRDefault="00B3514B" w:rsidP="00B3514B">
      <w:pPr>
        <w:spacing w:after="0" w:line="240" w:lineRule="auto"/>
        <w:rPr>
          <w:rFonts w:cstheme="minorHAnsi"/>
        </w:rPr>
      </w:pPr>
    </w:p>
    <w:p w14:paraId="72C3A156" w14:textId="77777777" w:rsidR="00B3514B" w:rsidRDefault="00B3514B" w:rsidP="00B3514B">
      <w:pPr>
        <w:spacing w:after="0" w:line="240" w:lineRule="auto"/>
        <w:rPr>
          <w:rFonts w:cstheme="minorHAnsi"/>
        </w:rPr>
      </w:pPr>
    </w:p>
    <w:p w14:paraId="56115A73" w14:textId="77777777" w:rsidR="00B3514B" w:rsidRDefault="00B3514B" w:rsidP="00B3514B">
      <w:pPr>
        <w:spacing w:after="0" w:line="240" w:lineRule="auto"/>
        <w:rPr>
          <w:rFonts w:cstheme="minorHAnsi"/>
        </w:rPr>
      </w:pPr>
    </w:p>
    <w:p w14:paraId="72C7D181" w14:textId="77777777" w:rsidR="00B3514B" w:rsidRDefault="00B3514B" w:rsidP="00B3514B">
      <w:pPr>
        <w:spacing w:after="0" w:line="240" w:lineRule="auto"/>
        <w:rPr>
          <w:rFonts w:cstheme="minorHAnsi"/>
        </w:rPr>
      </w:pPr>
    </w:p>
    <w:p w14:paraId="76BD38FF" w14:textId="77777777" w:rsidR="00B3514B" w:rsidRDefault="00B3514B" w:rsidP="00B3514B">
      <w:pPr>
        <w:spacing w:after="0" w:line="240" w:lineRule="auto"/>
        <w:rPr>
          <w:rFonts w:cstheme="minorHAnsi"/>
        </w:rPr>
      </w:pPr>
    </w:p>
    <w:p w14:paraId="544087A5" w14:textId="77777777" w:rsidR="00B3514B" w:rsidRPr="00480451" w:rsidRDefault="00B3514B" w:rsidP="00B3514B">
      <w:pPr>
        <w:spacing w:after="0" w:line="240" w:lineRule="auto"/>
        <w:rPr>
          <w:rFonts w:cstheme="minorHAnsi"/>
        </w:rPr>
      </w:pPr>
    </w:p>
    <w:p w14:paraId="4AA0AC44" w14:textId="77777777" w:rsidR="00B3514B" w:rsidRPr="00480451" w:rsidRDefault="00B3514B" w:rsidP="00B3514B">
      <w:pPr>
        <w:spacing w:after="0" w:line="240" w:lineRule="auto"/>
        <w:rPr>
          <w:rFonts w:cstheme="minorHAnsi"/>
          <w:b/>
        </w:rPr>
      </w:pPr>
      <w:r w:rsidRPr="00480451">
        <w:rPr>
          <w:rFonts w:cstheme="minorHAnsi"/>
          <w:b/>
        </w:rPr>
        <w:t>Prilog F</w:t>
      </w:r>
    </w:p>
    <w:p w14:paraId="10FD990D" w14:textId="77777777" w:rsidR="00B3514B" w:rsidRPr="00480451" w:rsidRDefault="00B3514B" w:rsidP="00B3514B">
      <w:pPr>
        <w:spacing w:after="0" w:line="240" w:lineRule="auto"/>
        <w:rPr>
          <w:rFonts w:cstheme="minorHAnsi"/>
        </w:rPr>
      </w:pPr>
      <w:r w:rsidRPr="00480451">
        <w:rPr>
          <w:rFonts w:cstheme="minorHAnsi"/>
        </w:rPr>
        <w:t>Vrednovanje za učenje</w:t>
      </w:r>
      <w:r w:rsidRPr="00480451">
        <w:rPr>
          <w:rFonts w:cstheme="minorHAnsi"/>
          <w:b/>
        </w:rPr>
        <w:t>:   3-2-1-model                                                                                     I</w:t>
      </w:r>
      <w:r w:rsidRPr="00480451">
        <w:rPr>
          <w:rFonts w:cstheme="minorHAnsi"/>
        </w:rPr>
        <w:t>me.................................................</w:t>
      </w:r>
    </w:p>
    <w:p w14:paraId="6BE55439" w14:textId="21F03897" w:rsidR="00B3514B" w:rsidRDefault="00B3514B" w:rsidP="00B3514B">
      <w:pPr>
        <w:tabs>
          <w:tab w:val="left" w:pos="3909"/>
        </w:tabs>
        <w:spacing w:after="0" w:line="240" w:lineRule="auto"/>
        <w:rPr>
          <w:rFonts w:cstheme="minorHAnsi"/>
        </w:rPr>
      </w:pPr>
      <w:r w:rsidRPr="00480451">
        <w:rPr>
          <w:rFonts w:cstheme="minorHAnsi"/>
        </w:rPr>
        <w:t>Napiši:</w:t>
      </w:r>
    </w:p>
    <w:p w14:paraId="17B7C24A" w14:textId="77777777" w:rsidR="00B3514B" w:rsidRPr="00480451" w:rsidRDefault="00B3514B" w:rsidP="00B3514B">
      <w:pPr>
        <w:tabs>
          <w:tab w:val="left" w:pos="3909"/>
        </w:tabs>
        <w:spacing w:after="0" w:line="240" w:lineRule="auto"/>
        <w:rPr>
          <w:rFonts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1"/>
        <w:gridCol w:w="7372"/>
      </w:tblGrid>
      <w:tr w:rsidR="00B3514B" w:rsidRPr="00480451" w14:paraId="5F042594" w14:textId="77777777" w:rsidTr="006945FF">
        <w:trPr>
          <w:trHeight w:val="1361"/>
        </w:trPr>
        <w:tc>
          <w:tcPr>
            <w:tcW w:w="1561" w:type="dxa"/>
            <w:shd w:val="clear" w:color="auto" w:fill="FBE4D5" w:themeFill="accent2" w:themeFillTint="33"/>
          </w:tcPr>
          <w:p w14:paraId="57DCFA01" w14:textId="77777777" w:rsidR="00B3514B" w:rsidRPr="00480451" w:rsidRDefault="00B3514B" w:rsidP="006945FF">
            <w:pPr>
              <w:tabs>
                <w:tab w:val="left" w:pos="3909"/>
              </w:tabs>
              <w:spacing w:after="0" w:line="240" w:lineRule="auto"/>
              <w:jc w:val="center"/>
              <w:rPr>
                <w:rFonts w:cstheme="minorHAnsi"/>
                <w:b/>
                <w:sz w:val="28"/>
                <w:szCs w:val="28"/>
              </w:rPr>
            </w:pPr>
          </w:p>
          <w:p w14:paraId="536FD666" w14:textId="77777777" w:rsidR="00B3514B" w:rsidRPr="00480451" w:rsidRDefault="00B3514B" w:rsidP="006945FF">
            <w:pPr>
              <w:tabs>
                <w:tab w:val="left" w:pos="3909"/>
              </w:tabs>
              <w:spacing w:after="0" w:line="240" w:lineRule="auto"/>
              <w:jc w:val="center"/>
              <w:rPr>
                <w:rFonts w:cstheme="minorHAnsi"/>
                <w:b/>
                <w:sz w:val="28"/>
                <w:szCs w:val="28"/>
              </w:rPr>
            </w:pPr>
            <w:r w:rsidRPr="00480451">
              <w:rPr>
                <w:rFonts w:cstheme="minorHAnsi"/>
                <w:b/>
                <w:sz w:val="28"/>
                <w:szCs w:val="28"/>
              </w:rPr>
              <w:t>3</w:t>
            </w:r>
          </w:p>
        </w:tc>
        <w:tc>
          <w:tcPr>
            <w:tcW w:w="7372" w:type="dxa"/>
          </w:tcPr>
          <w:p w14:paraId="0480DF53" w14:textId="77777777" w:rsidR="00B3514B" w:rsidRPr="00480451" w:rsidRDefault="00B3514B" w:rsidP="006945FF">
            <w:pPr>
              <w:tabs>
                <w:tab w:val="left" w:pos="3909"/>
              </w:tabs>
              <w:spacing w:after="0" w:line="240" w:lineRule="auto"/>
              <w:rPr>
                <w:rFonts w:cstheme="minorHAnsi"/>
              </w:rPr>
            </w:pPr>
            <w:r w:rsidRPr="00480451">
              <w:rPr>
                <w:rFonts w:cstheme="minorHAnsi"/>
              </w:rPr>
              <w:t>Nove stvari koje sam naučio/la</w:t>
            </w:r>
          </w:p>
        </w:tc>
      </w:tr>
      <w:tr w:rsidR="00B3514B" w:rsidRPr="00480451" w14:paraId="3E16D820" w14:textId="77777777" w:rsidTr="006945FF">
        <w:trPr>
          <w:trHeight w:val="1361"/>
        </w:trPr>
        <w:tc>
          <w:tcPr>
            <w:tcW w:w="1561" w:type="dxa"/>
            <w:shd w:val="clear" w:color="auto" w:fill="FBE4D5" w:themeFill="accent2" w:themeFillTint="33"/>
          </w:tcPr>
          <w:p w14:paraId="3D2281F9" w14:textId="77777777" w:rsidR="00B3514B" w:rsidRPr="00480451" w:rsidRDefault="00B3514B" w:rsidP="006945FF">
            <w:pPr>
              <w:tabs>
                <w:tab w:val="left" w:pos="3909"/>
              </w:tabs>
              <w:spacing w:after="0" w:line="240" w:lineRule="auto"/>
              <w:jc w:val="center"/>
              <w:rPr>
                <w:rFonts w:cstheme="minorHAnsi"/>
                <w:b/>
                <w:sz w:val="28"/>
                <w:szCs w:val="28"/>
              </w:rPr>
            </w:pPr>
          </w:p>
          <w:p w14:paraId="6FE0F3D0" w14:textId="77777777" w:rsidR="00B3514B" w:rsidRPr="00480451" w:rsidRDefault="00B3514B" w:rsidP="006945FF">
            <w:pPr>
              <w:tabs>
                <w:tab w:val="left" w:pos="3909"/>
              </w:tabs>
              <w:spacing w:after="0" w:line="240" w:lineRule="auto"/>
              <w:jc w:val="center"/>
              <w:rPr>
                <w:rFonts w:cstheme="minorHAnsi"/>
                <w:b/>
                <w:sz w:val="28"/>
                <w:szCs w:val="28"/>
              </w:rPr>
            </w:pPr>
            <w:r w:rsidRPr="00480451">
              <w:rPr>
                <w:rFonts w:cstheme="minorHAnsi"/>
                <w:b/>
                <w:sz w:val="28"/>
                <w:szCs w:val="28"/>
              </w:rPr>
              <w:t>2</w:t>
            </w:r>
          </w:p>
        </w:tc>
        <w:tc>
          <w:tcPr>
            <w:tcW w:w="7372" w:type="dxa"/>
          </w:tcPr>
          <w:p w14:paraId="23F661E8" w14:textId="77777777" w:rsidR="00B3514B" w:rsidRPr="00480451" w:rsidRDefault="00B3514B" w:rsidP="006945FF">
            <w:pPr>
              <w:tabs>
                <w:tab w:val="left" w:pos="3909"/>
              </w:tabs>
              <w:spacing w:after="0" w:line="240" w:lineRule="auto"/>
              <w:rPr>
                <w:rFonts w:cstheme="minorHAnsi"/>
              </w:rPr>
            </w:pPr>
            <w:r w:rsidRPr="00480451">
              <w:rPr>
                <w:rFonts w:cstheme="minorHAnsi"/>
              </w:rPr>
              <w:t>Stvari s kojima još imam teškoća</w:t>
            </w:r>
          </w:p>
        </w:tc>
      </w:tr>
      <w:tr w:rsidR="00B3514B" w:rsidRPr="00480451" w14:paraId="5565053F" w14:textId="77777777" w:rsidTr="006945FF">
        <w:trPr>
          <w:trHeight w:val="1361"/>
        </w:trPr>
        <w:tc>
          <w:tcPr>
            <w:tcW w:w="1561" w:type="dxa"/>
            <w:shd w:val="clear" w:color="auto" w:fill="FBE4D5" w:themeFill="accent2" w:themeFillTint="33"/>
          </w:tcPr>
          <w:p w14:paraId="0D6E0B1C" w14:textId="77777777" w:rsidR="00B3514B" w:rsidRPr="00480451" w:rsidRDefault="00B3514B" w:rsidP="006945FF">
            <w:pPr>
              <w:tabs>
                <w:tab w:val="left" w:pos="3909"/>
              </w:tabs>
              <w:spacing w:after="0" w:line="240" w:lineRule="auto"/>
              <w:jc w:val="center"/>
              <w:rPr>
                <w:rFonts w:cstheme="minorHAnsi"/>
                <w:b/>
                <w:sz w:val="28"/>
                <w:szCs w:val="28"/>
              </w:rPr>
            </w:pPr>
          </w:p>
          <w:p w14:paraId="51ACEF96" w14:textId="77777777" w:rsidR="00B3514B" w:rsidRPr="00480451" w:rsidRDefault="00B3514B" w:rsidP="006945FF">
            <w:pPr>
              <w:tabs>
                <w:tab w:val="left" w:pos="3909"/>
              </w:tabs>
              <w:spacing w:after="0" w:line="240" w:lineRule="auto"/>
              <w:jc w:val="center"/>
              <w:rPr>
                <w:rFonts w:cstheme="minorHAnsi"/>
                <w:b/>
                <w:sz w:val="28"/>
                <w:szCs w:val="28"/>
              </w:rPr>
            </w:pPr>
            <w:r w:rsidRPr="00480451">
              <w:rPr>
                <w:rFonts w:cstheme="minorHAnsi"/>
                <w:b/>
                <w:sz w:val="28"/>
                <w:szCs w:val="28"/>
              </w:rPr>
              <w:t>1</w:t>
            </w:r>
          </w:p>
        </w:tc>
        <w:tc>
          <w:tcPr>
            <w:tcW w:w="7372" w:type="dxa"/>
          </w:tcPr>
          <w:p w14:paraId="72703318" w14:textId="77777777" w:rsidR="00B3514B" w:rsidRPr="00480451" w:rsidRDefault="00B3514B" w:rsidP="006945FF">
            <w:pPr>
              <w:tabs>
                <w:tab w:val="left" w:pos="3909"/>
              </w:tabs>
              <w:spacing w:after="0" w:line="240" w:lineRule="auto"/>
              <w:rPr>
                <w:rFonts w:cstheme="minorHAnsi"/>
              </w:rPr>
            </w:pPr>
            <w:r w:rsidRPr="00480451">
              <w:rPr>
                <w:rFonts w:cstheme="minorHAnsi"/>
              </w:rPr>
              <w:t>Strategija koja mi pomaže riješiti problem</w:t>
            </w:r>
          </w:p>
        </w:tc>
      </w:tr>
    </w:tbl>
    <w:p w14:paraId="1F872086" w14:textId="77777777" w:rsidR="00B3514B" w:rsidRPr="00480451" w:rsidRDefault="00B3514B" w:rsidP="00B3514B">
      <w:pPr>
        <w:tabs>
          <w:tab w:val="left" w:pos="3909"/>
        </w:tabs>
        <w:spacing w:after="0" w:line="240" w:lineRule="auto"/>
        <w:rPr>
          <w:rFonts w:cstheme="minorHAnsi"/>
        </w:rPr>
      </w:pPr>
    </w:p>
    <w:p w14:paraId="1DF777F8" w14:textId="77777777" w:rsidR="00B3514B" w:rsidRPr="00480451" w:rsidRDefault="00B3514B" w:rsidP="00B3514B">
      <w:pPr>
        <w:spacing w:after="0" w:line="240" w:lineRule="auto"/>
        <w:rPr>
          <w:rFonts w:cstheme="minorHAnsi"/>
        </w:rPr>
      </w:pPr>
      <w:r w:rsidRPr="00480451">
        <w:rPr>
          <w:rFonts w:cstheme="minorHAnsi"/>
        </w:rPr>
        <w:br w:type="page"/>
      </w:r>
    </w:p>
    <w:p w14:paraId="39C21CEB" w14:textId="77777777" w:rsidR="00B3514B" w:rsidRPr="00480451" w:rsidRDefault="00B3514B" w:rsidP="00B3514B">
      <w:pPr>
        <w:tabs>
          <w:tab w:val="left" w:pos="3909"/>
        </w:tabs>
        <w:spacing w:after="0" w:line="240" w:lineRule="auto"/>
        <w:rPr>
          <w:rFonts w:cstheme="minorHAnsi"/>
        </w:rPr>
      </w:pPr>
    </w:p>
    <w:p w14:paraId="66DC2335" w14:textId="77777777" w:rsidR="00B3514B" w:rsidRPr="00480451" w:rsidRDefault="00B3514B" w:rsidP="00B3514B">
      <w:pPr>
        <w:tabs>
          <w:tab w:val="left" w:pos="3909"/>
        </w:tabs>
        <w:spacing w:after="0" w:line="240" w:lineRule="auto"/>
        <w:rPr>
          <w:rFonts w:cstheme="minorHAnsi"/>
          <w:b/>
        </w:rPr>
      </w:pPr>
      <w:r w:rsidRPr="00480451">
        <w:rPr>
          <w:rFonts w:cstheme="minorHAnsi"/>
          <w:b/>
        </w:rPr>
        <w:t>Prilog G</w:t>
      </w:r>
    </w:p>
    <w:p w14:paraId="263F9F2B" w14:textId="77777777" w:rsidR="00B3514B" w:rsidRPr="00480451" w:rsidRDefault="00B3514B" w:rsidP="00B3514B">
      <w:pPr>
        <w:tabs>
          <w:tab w:val="left" w:pos="3909"/>
        </w:tabs>
        <w:spacing w:after="0" w:line="240" w:lineRule="auto"/>
        <w:rPr>
          <w:rFonts w:cstheme="minorHAnsi"/>
        </w:rPr>
      </w:pPr>
      <w:r w:rsidRPr="00480451">
        <w:rPr>
          <w:rFonts w:cstheme="minorHAnsi"/>
        </w:rPr>
        <w:t>Vrednovanje za učenje</w:t>
      </w:r>
    </w:p>
    <w:p w14:paraId="71C9F236" w14:textId="77777777" w:rsidR="00B3514B" w:rsidRDefault="00B3514B" w:rsidP="00B3514B">
      <w:pPr>
        <w:tabs>
          <w:tab w:val="left" w:pos="3909"/>
        </w:tabs>
        <w:spacing w:after="0" w:line="240" w:lineRule="auto"/>
        <w:rPr>
          <w:rFonts w:cstheme="minorHAnsi"/>
        </w:rPr>
      </w:pPr>
      <w:r w:rsidRPr="00480451">
        <w:rPr>
          <w:rFonts w:cstheme="minorHAnsi"/>
        </w:rPr>
        <w:t>Što znam?    _________________________________________________________________________</w:t>
      </w:r>
    </w:p>
    <w:p w14:paraId="6B5DE74B" w14:textId="77777777" w:rsidR="00B3514B" w:rsidRPr="00480451" w:rsidRDefault="00B3514B" w:rsidP="00B3514B">
      <w:pPr>
        <w:tabs>
          <w:tab w:val="left" w:pos="3909"/>
        </w:tabs>
        <w:spacing w:after="0" w:line="240" w:lineRule="auto"/>
        <w:rPr>
          <w:rFonts w:cstheme="minorHAnsi"/>
        </w:rPr>
      </w:pPr>
    </w:p>
    <w:p w14:paraId="0C7F14D2" w14:textId="77777777" w:rsidR="00B3514B" w:rsidRDefault="00B3514B" w:rsidP="00B3514B">
      <w:pPr>
        <w:spacing w:after="0" w:line="240" w:lineRule="auto"/>
        <w:rPr>
          <w:rFonts w:cstheme="minorHAnsi"/>
        </w:rPr>
      </w:pPr>
      <w:r w:rsidRPr="00480451">
        <w:rPr>
          <w:rFonts w:cstheme="minorHAnsi"/>
        </w:rPr>
        <w:t>Što želim naučiti?  _________________________________________________________________________</w:t>
      </w:r>
    </w:p>
    <w:p w14:paraId="024E7769" w14:textId="77777777" w:rsidR="00B3514B" w:rsidRPr="00480451" w:rsidRDefault="00B3514B" w:rsidP="00B3514B">
      <w:pPr>
        <w:spacing w:after="0" w:line="240" w:lineRule="auto"/>
        <w:rPr>
          <w:rFonts w:cstheme="minorHAnsi"/>
        </w:rPr>
      </w:pPr>
    </w:p>
    <w:p w14:paraId="1747B6B0" w14:textId="77777777" w:rsidR="00B3514B" w:rsidRDefault="00B3514B" w:rsidP="00B3514B">
      <w:pPr>
        <w:spacing w:after="0" w:line="240" w:lineRule="auto"/>
        <w:rPr>
          <w:rFonts w:cstheme="minorHAnsi"/>
        </w:rPr>
      </w:pPr>
      <w:r w:rsidRPr="00480451">
        <w:rPr>
          <w:rFonts w:cstheme="minorHAnsi"/>
        </w:rPr>
        <w:t>Što sam naučio/la? _________________________________________________________________________</w:t>
      </w:r>
    </w:p>
    <w:p w14:paraId="3538329E" w14:textId="77777777" w:rsidR="00B3514B" w:rsidRPr="00480451" w:rsidRDefault="00B3514B" w:rsidP="00B3514B">
      <w:pPr>
        <w:spacing w:after="0" w:line="240" w:lineRule="auto"/>
        <w:rPr>
          <w:rFonts w:cstheme="minorHAnsi"/>
        </w:rPr>
      </w:pPr>
    </w:p>
    <w:p w14:paraId="47FA961D" w14:textId="77777777" w:rsidR="00B3514B" w:rsidRPr="00480451" w:rsidRDefault="00B3514B" w:rsidP="00B3514B">
      <w:pPr>
        <w:spacing w:after="0" w:line="240" w:lineRule="auto"/>
        <w:rPr>
          <w:rFonts w:cstheme="minorHAnsi"/>
        </w:rPr>
      </w:pPr>
      <w:r w:rsidRPr="00480451">
        <w:rPr>
          <w:rFonts w:cstheme="minorHAnsi"/>
        </w:rPr>
        <w:t>Što još želim otkriti? ________________________________________________________________________</w:t>
      </w:r>
    </w:p>
    <w:p w14:paraId="735DB1A5" w14:textId="77777777" w:rsidR="00B3514B" w:rsidRPr="00480451" w:rsidRDefault="00B3514B" w:rsidP="00B3514B">
      <w:pPr>
        <w:spacing w:after="0" w:line="240" w:lineRule="auto"/>
        <w:rPr>
          <w:rFonts w:cstheme="minorHAnsi"/>
          <w:b/>
        </w:rPr>
      </w:pPr>
    </w:p>
    <w:p w14:paraId="6C750259" w14:textId="77777777" w:rsidR="00B3514B" w:rsidRPr="00480451" w:rsidRDefault="00B3514B" w:rsidP="00B3514B">
      <w:pPr>
        <w:spacing w:after="0" w:line="240" w:lineRule="auto"/>
        <w:rPr>
          <w:rFonts w:cstheme="minorHAnsi"/>
          <w:b/>
        </w:rPr>
      </w:pPr>
    </w:p>
    <w:p w14:paraId="5FE7F077" w14:textId="77777777" w:rsidR="00B3514B" w:rsidRPr="00480451" w:rsidRDefault="00B3514B" w:rsidP="00B3514B">
      <w:pPr>
        <w:spacing w:after="0" w:line="240" w:lineRule="auto"/>
        <w:rPr>
          <w:rFonts w:cstheme="minorHAnsi"/>
          <w:b/>
        </w:rPr>
      </w:pPr>
    </w:p>
    <w:p w14:paraId="6000E0DE" w14:textId="77777777" w:rsidR="00B3514B" w:rsidRPr="00480451" w:rsidRDefault="00B3514B" w:rsidP="00B3514B">
      <w:pPr>
        <w:spacing w:after="0" w:line="240" w:lineRule="auto"/>
        <w:rPr>
          <w:rFonts w:cstheme="minorHAnsi"/>
          <w:b/>
        </w:rPr>
      </w:pPr>
      <w:r w:rsidRPr="00480451">
        <w:rPr>
          <w:rFonts w:cstheme="minorHAnsi"/>
          <w:b/>
        </w:rPr>
        <w:t>Prilog H</w:t>
      </w:r>
    </w:p>
    <w:p w14:paraId="1CBF841C" w14:textId="77777777" w:rsidR="00B3514B" w:rsidRPr="00480451" w:rsidRDefault="00B3514B" w:rsidP="00B3514B">
      <w:pPr>
        <w:spacing w:after="0" w:line="240" w:lineRule="auto"/>
        <w:rPr>
          <w:rFonts w:cstheme="minorHAnsi"/>
          <w:b/>
        </w:rPr>
      </w:pPr>
      <w:r w:rsidRPr="00480451">
        <w:rPr>
          <w:rFonts w:cstheme="minorHAnsi"/>
        </w:rPr>
        <w:t>Vrednovanje za učenje</w:t>
      </w:r>
      <w:r w:rsidRPr="00480451">
        <w:rPr>
          <w:rFonts w:cstheme="minorHAnsi"/>
          <w:b/>
        </w:rPr>
        <w:t>::    +, -, ?</w:t>
      </w:r>
    </w:p>
    <w:p w14:paraId="7A3BE961" w14:textId="7FA544A8" w:rsidR="00B3514B" w:rsidRDefault="00B3514B" w:rsidP="00B3514B">
      <w:pPr>
        <w:spacing w:after="0" w:line="240" w:lineRule="auto"/>
        <w:rPr>
          <w:rFonts w:cstheme="minorHAnsi"/>
        </w:rPr>
      </w:pPr>
      <w:r w:rsidRPr="00480451">
        <w:rPr>
          <w:rFonts w:cstheme="minorHAnsi"/>
        </w:rPr>
        <w:t>Napiši što je bilo dobro na satu i što ti se svidjelo, što ti nije bilo dobro i što ti se nije svidjelo te što te još zanima vezano uz temu koju smo radili.</w:t>
      </w:r>
    </w:p>
    <w:p w14:paraId="0247CE95" w14:textId="77777777" w:rsidR="00B3514B" w:rsidRPr="00480451" w:rsidRDefault="00B3514B" w:rsidP="00B3514B">
      <w:pPr>
        <w:spacing w:after="0" w:line="240" w:lineRule="auto"/>
        <w:rPr>
          <w:rFonts w:cstheme="minorHAnsi"/>
        </w:rPr>
      </w:pPr>
    </w:p>
    <w:tbl>
      <w:tblPr>
        <w:tblStyle w:val="Svijetlareetka-Isticanje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9"/>
        <w:gridCol w:w="3006"/>
        <w:gridCol w:w="3001"/>
      </w:tblGrid>
      <w:tr w:rsidR="00B3514B" w:rsidRPr="00480451" w14:paraId="5EC3756A" w14:textId="77777777" w:rsidTr="00B3514B">
        <w:trPr>
          <w:cnfStyle w:val="100000000000" w:firstRow="1" w:lastRow="0" w:firstColumn="0" w:lastColumn="0" w:oddVBand="0" w:evenVBand="0" w:oddHBand="0" w:evenHBand="0" w:firstRowFirstColumn="0" w:firstRowLastColumn="0" w:lastRowFirstColumn="0" w:lastRowLastColumn="0"/>
          <w:trHeight w:val="1201"/>
        </w:trPr>
        <w:tc>
          <w:tcPr>
            <w:cnfStyle w:val="001000000000" w:firstRow="0" w:lastRow="0" w:firstColumn="1" w:lastColumn="0" w:oddVBand="0" w:evenVBand="0" w:oddHBand="0" w:evenHBand="0" w:firstRowFirstColumn="0" w:firstRowLastColumn="0" w:lastRowFirstColumn="0" w:lastRowLastColumn="0"/>
            <w:tcW w:w="2999" w:type="dxa"/>
            <w:tcBorders>
              <w:top w:val="none" w:sz="0" w:space="0" w:color="auto"/>
              <w:left w:val="none" w:sz="0" w:space="0" w:color="auto"/>
              <w:bottom w:val="none" w:sz="0" w:space="0" w:color="auto"/>
              <w:right w:val="none" w:sz="0" w:space="0" w:color="auto"/>
            </w:tcBorders>
          </w:tcPr>
          <w:p w14:paraId="67752BD1" w14:textId="77777777" w:rsidR="00B3514B" w:rsidRPr="00480451" w:rsidRDefault="00B3514B" w:rsidP="006945FF">
            <w:pPr>
              <w:jc w:val="center"/>
              <w:rPr>
                <w:rFonts w:asciiTheme="minorHAnsi" w:hAnsiTheme="minorHAnsi" w:cstheme="minorHAnsi"/>
                <w:b w:val="0"/>
                <w:sz w:val="24"/>
                <w:szCs w:val="24"/>
              </w:rPr>
            </w:pPr>
          </w:p>
          <w:p w14:paraId="151EDB41" w14:textId="77777777" w:rsidR="00B3514B" w:rsidRPr="00480451" w:rsidRDefault="00B3514B" w:rsidP="006945FF">
            <w:pPr>
              <w:jc w:val="center"/>
              <w:rPr>
                <w:rFonts w:asciiTheme="minorHAnsi" w:hAnsiTheme="minorHAnsi" w:cstheme="minorHAnsi"/>
                <w:b w:val="0"/>
                <w:sz w:val="24"/>
                <w:szCs w:val="24"/>
              </w:rPr>
            </w:pPr>
            <w:r w:rsidRPr="00480451">
              <w:rPr>
                <w:rFonts w:asciiTheme="minorHAnsi" w:hAnsiTheme="minorHAnsi" w:cstheme="minorHAnsi"/>
                <w:b w:val="0"/>
                <w:sz w:val="24"/>
                <w:szCs w:val="24"/>
              </w:rPr>
              <w:t xml:space="preserve">Bilo je dobro i sviđalo mi se </w:t>
            </w:r>
          </w:p>
          <w:p w14:paraId="5BCDF66C" w14:textId="77777777" w:rsidR="00B3514B" w:rsidRPr="00480451" w:rsidRDefault="00B3514B" w:rsidP="006945FF">
            <w:pPr>
              <w:jc w:val="center"/>
              <w:rPr>
                <w:rFonts w:asciiTheme="minorHAnsi" w:hAnsiTheme="minorHAnsi" w:cstheme="minorHAnsi"/>
                <w:b w:val="0"/>
                <w:sz w:val="24"/>
                <w:szCs w:val="24"/>
              </w:rPr>
            </w:pPr>
            <w:r w:rsidRPr="00480451">
              <w:rPr>
                <w:rFonts w:asciiTheme="minorHAnsi" w:hAnsiTheme="minorHAnsi" w:cstheme="minorHAnsi"/>
                <w:b w:val="0"/>
                <w:sz w:val="24"/>
                <w:szCs w:val="24"/>
              </w:rPr>
              <w:t>(+)</w:t>
            </w:r>
          </w:p>
          <w:p w14:paraId="077374B7" w14:textId="77777777" w:rsidR="00B3514B" w:rsidRPr="00480451" w:rsidRDefault="00B3514B" w:rsidP="006945FF">
            <w:pPr>
              <w:jc w:val="center"/>
              <w:rPr>
                <w:rFonts w:asciiTheme="minorHAnsi" w:hAnsiTheme="minorHAnsi" w:cstheme="minorHAnsi"/>
                <w:b w:val="0"/>
                <w:sz w:val="24"/>
                <w:szCs w:val="24"/>
              </w:rPr>
            </w:pPr>
          </w:p>
        </w:tc>
        <w:tc>
          <w:tcPr>
            <w:tcW w:w="3006" w:type="dxa"/>
            <w:tcBorders>
              <w:top w:val="none" w:sz="0" w:space="0" w:color="auto"/>
              <w:left w:val="none" w:sz="0" w:space="0" w:color="auto"/>
              <w:bottom w:val="none" w:sz="0" w:space="0" w:color="auto"/>
              <w:right w:val="none" w:sz="0" w:space="0" w:color="auto"/>
            </w:tcBorders>
          </w:tcPr>
          <w:p w14:paraId="73513E09" w14:textId="77777777" w:rsidR="00B3514B" w:rsidRPr="00480451" w:rsidRDefault="00B3514B" w:rsidP="006945F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p>
          <w:p w14:paraId="0EC5C9E5" w14:textId="77777777" w:rsidR="00B3514B" w:rsidRPr="00480451" w:rsidRDefault="00B3514B" w:rsidP="006945F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80451">
              <w:rPr>
                <w:rFonts w:asciiTheme="minorHAnsi" w:hAnsiTheme="minorHAnsi" w:cstheme="minorHAnsi"/>
                <w:b w:val="0"/>
                <w:sz w:val="24"/>
                <w:szCs w:val="24"/>
              </w:rPr>
              <w:t>Nije bilo dobro i nije mi se svidjelo (-)</w:t>
            </w:r>
          </w:p>
        </w:tc>
        <w:tc>
          <w:tcPr>
            <w:tcW w:w="3001" w:type="dxa"/>
            <w:tcBorders>
              <w:top w:val="none" w:sz="0" w:space="0" w:color="auto"/>
              <w:left w:val="none" w:sz="0" w:space="0" w:color="auto"/>
              <w:bottom w:val="none" w:sz="0" w:space="0" w:color="auto"/>
              <w:right w:val="none" w:sz="0" w:space="0" w:color="auto"/>
            </w:tcBorders>
          </w:tcPr>
          <w:p w14:paraId="54DF1BF3" w14:textId="77777777" w:rsidR="00B3514B" w:rsidRPr="00480451" w:rsidRDefault="00B3514B" w:rsidP="006945F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p>
          <w:p w14:paraId="0E40173E" w14:textId="77777777" w:rsidR="00B3514B" w:rsidRPr="00480451" w:rsidRDefault="00B3514B" w:rsidP="006945F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80451">
              <w:rPr>
                <w:rFonts w:asciiTheme="minorHAnsi" w:hAnsiTheme="minorHAnsi" w:cstheme="minorHAnsi"/>
                <w:b w:val="0"/>
                <w:sz w:val="24"/>
                <w:szCs w:val="24"/>
              </w:rPr>
              <w:t xml:space="preserve">Još me zanima </w:t>
            </w:r>
          </w:p>
          <w:p w14:paraId="4BC85075" w14:textId="77777777" w:rsidR="00B3514B" w:rsidRPr="00480451" w:rsidRDefault="00B3514B" w:rsidP="006945F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4"/>
                <w:szCs w:val="24"/>
              </w:rPr>
            </w:pPr>
            <w:r w:rsidRPr="00480451">
              <w:rPr>
                <w:rFonts w:asciiTheme="minorHAnsi" w:hAnsiTheme="minorHAnsi" w:cstheme="minorHAnsi"/>
                <w:b w:val="0"/>
                <w:sz w:val="24"/>
                <w:szCs w:val="24"/>
              </w:rPr>
              <w:t>(?)</w:t>
            </w:r>
          </w:p>
        </w:tc>
      </w:tr>
      <w:tr w:rsidR="00B3514B" w:rsidRPr="00480451" w14:paraId="76EF41D7" w14:textId="77777777" w:rsidTr="00B3514B">
        <w:trPr>
          <w:cnfStyle w:val="000000100000" w:firstRow="0" w:lastRow="0" w:firstColumn="0" w:lastColumn="0" w:oddVBand="0" w:evenVBand="0" w:oddHBand="1" w:evenHBand="0" w:firstRowFirstColumn="0" w:firstRowLastColumn="0" w:lastRowFirstColumn="0" w:lastRowLastColumn="0"/>
          <w:trHeight w:val="3566"/>
        </w:trPr>
        <w:tc>
          <w:tcPr>
            <w:cnfStyle w:val="001000000000" w:firstRow="0" w:lastRow="0" w:firstColumn="1" w:lastColumn="0" w:oddVBand="0" w:evenVBand="0" w:oddHBand="0" w:evenHBand="0" w:firstRowFirstColumn="0" w:firstRowLastColumn="0" w:lastRowFirstColumn="0" w:lastRowLastColumn="0"/>
            <w:tcW w:w="2999" w:type="dxa"/>
            <w:tcBorders>
              <w:top w:val="none" w:sz="0" w:space="0" w:color="auto"/>
              <w:left w:val="none" w:sz="0" w:space="0" w:color="auto"/>
              <w:bottom w:val="none" w:sz="0" w:space="0" w:color="auto"/>
              <w:right w:val="none" w:sz="0" w:space="0" w:color="auto"/>
            </w:tcBorders>
          </w:tcPr>
          <w:p w14:paraId="0B7C4657" w14:textId="77777777" w:rsidR="00B3514B" w:rsidRPr="00480451" w:rsidRDefault="00B3514B" w:rsidP="006945FF">
            <w:pPr>
              <w:rPr>
                <w:rFonts w:asciiTheme="minorHAnsi" w:hAnsiTheme="minorHAnsi" w:cstheme="minorHAnsi"/>
                <w:b w:val="0"/>
              </w:rPr>
            </w:pPr>
          </w:p>
          <w:p w14:paraId="39A3417C" w14:textId="77777777" w:rsidR="00B3514B" w:rsidRPr="00480451" w:rsidRDefault="00B3514B" w:rsidP="006945FF">
            <w:pPr>
              <w:rPr>
                <w:rFonts w:asciiTheme="minorHAnsi" w:hAnsiTheme="minorHAnsi" w:cstheme="minorHAnsi"/>
                <w:b w:val="0"/>
              </w:rPr>
            </w:pPr>
          </w:p>
          <w:p w14:paraId="47140FA2" w14:textId="77777777" w:rsidR="00B3514B" w:rsidRPr="00480451" w:rsidRDefault="00B3514B" w:rsidP="006945FF">
            <w:pPr>
              <w:rPr>
                <w:rFonts w:asciiTheme="minorHAnsi" w:hAnsiTheme="minorHAnsi" w:cstheme="minorHAnsi"/>
                <w:b w:val="0"/>
              </w:rPr>
            </w:pPr>
          </w:p>
          <w:p w14:paraId="67A88EAB" w14:textId="77777777" w:rsidR="00B3514B" w:rsidRPr="00480451" w:rsidRDefault="00B3514B" w:rsidP="006945FF">
            <w:pPr>
              <w:rPr>
                <w:rFonts w:asciiTheme="minorHAnsi" w:hAnsiTheme="minorHAnsi" w:cstheme="minorHAnsi"/>
                <w:b w:val="0"/>
              </w:rPr>
            </w:pPr>
          </w:p>
          <w:p w14:paraId="487627A3" w14:textId="77777777" w:rsidR="00B3514B" w:rsidRPr="00480451" w:rsidRDefault="00B3514B" w:rsidP="006945FF">
            <w:pPr>
              <w:rPr>
                <w:rFonts w:asciiTheme="minorHAnsi" w:hAnsiTheme="minorHAnsi" w:cstheme="minorHAnsi"/>
                <w:b w:val="0"/>
              </w:rPr>
            </w:pPr>
          </w:p>
          <w:p w14:paraId="77DB792B" w14:textId="77777777" w:rsidR="00B3514B" w:rsidRDefault="00B3514B" w:rsidP="006945FF">
            <w:pPr>
              <w:rPr>
                <w:rFonts w:asciiTheme="minorHAnsi" w:hAnsiTheme="minorHAnsi" w:cstheme="minorHAnsi"/>
                <w:b w:val="0"/>
              </w:rPr>
            </w:pPr>
          </w:p>
          <w:p w14:paraId="39C46879" w14:textId="77777777" w:rsidR="00B3514B" w:rsidRDefault="00B3514B" w:rsidP="006945FF">
            <w:pPr>
              <w:rPr>
                <w:rFonts w:asciiTheme="minorHAnsi" w:hAnsiTheme="minorHAnsi" w:cstheme="minorHAnsi"/>
                <w:b w:val="0"/>
              </w:rPr>
            </w:pPr>
          </w:p>
          <w:p w14:paraId="3EE8BB8E" w14:textId="77777777" w:rsidR="00B3514B" w:rsidRDefault="00B3514B" w:rsidP="006945FF">
            <w:pPr>
              <w:rPr>
                <w:rFonts w:asciiTheme="minorHAnsi" w:hAnsiTheme="minorHAnsi" w:cstheme="minorHAnsi"/>
                <w:b w:val="0"/>
              </w:rPr>
            </w:pPr>
          </w:p>
          <w:p w14:paraId="01700903" w14:textId="77777777" w:rsidR="00B3514B" w:rsidRDefault="00B3514B" w:rsidP="006945FF">
            <w:pPr>
              <w:rPr>
                <w:rFonts w:asciiTheme="minorHAnsi" w:hAnsiTheme="minorHAnsi" w:cstheme="minorHAnsi"/>
                <w:b w:val="0"/>
              </w:rPr>
            </w:pPr>
          </w:p>
          <w:p w14:paraId="42166413" w14:textId="77777777" w:rsidR="00B3514B" w:rsidRDefault="00B3514B" w:rsidP="006945FF">
            <w:pPr>
              <w:rPr>
                <w:rFonts w:asciiTheme="minorHAnsi" w:hAnsiTheme="minorHAnsi" w:cstheme="minorHAnsi"/>
                <w:b w:val="0"/>
              </w:rPr>
            </w:pPr>
          </w:p>
          <w:p w14:paraId="7009F847" w14:textId="77777777" w:rsidR="00B3514B" w:rsidRDefault="00B3514B" w:rsidP="006945FF">
            <w:pPr>
              <w:rPr>
                <w:rFonts w:asciiTheme="minorHAnsi" w:hAnsiTheme="minorHAnsi" w:cstheme="minorHAnsi"/>
                <w:b w:val="0"/>
              </w:rPr>
            </w:pPr>
          </w:p>
          <w:p w14:paraId="4986BD1E" w14:textId="77777777" w:rsidR="00B3514B" w:rsidRDefault="00B3514B" w:rsidP="006945FF">
            <w:pPr>
              <w:rPr>
                <w:rFonts w:asciiTheme="minorHAnsi" w:hAnsiTheme="minorHAnsi" w:cstheme="minorHAnsi"/>
                <w:b w:val="0"/>
              </w:rPr>
            </w:pPr>
          </w:p>
          <w:p w14:paraId="51121585" w14:textId="77777777" w:rsidR="00B3514B" w:rsidRDefault="00B3514B" w:rsidP="006945FF">
            <w:pPr>
              <w:rPr>
                <w:rFonts w:asciiTheme="minorHAnsi" w:hAnsiTheme="minorHAnsi" w:cstheme="minorHAnsi"/>
                <w:b w:val="0"/>
              </w:rPr>
            </w:pPr>
          </w:p>
          <w:p w14:paraId="3DD05F31" w14:textId="77777777" w:rsidR="00B3514B" w:rsidRDefault="00B3514B" w:rsidP="006945FF">
            <w:pPr>
              <w:rPr>
                <w:rFonts w:asciiTheme="minorHAnsi" w:hAnsiTheme="minorHAnsi" w:cstheme="minorHAnsi"/>
                <w:b w:val="0"/>
              </w:rPr>
            </w:pPr>
          </w:p>
          <w:p w14:paraId="7DE0A666" w14:textId="77777777" w:rsidR="00B3514B" w:rsidRPr="00480451" w:rsidRDefault="00B3514B" w:rsidP="006945FF">
            <w:pPr>
              <w:rPr>
                <w:rFonts w:asciiTheme="minorHAnsi" w:hAnsiTheme="minorHAnsi" w:cstheme="minorHAnsi"/>
                <w:b w:val="0"/>
              </w:rPr>
            </w:pPr>
          </w:p>
          <w:p w14:paraId="2E5CA1D3" w14:textId="77777777" w:rsidR="00B3514B" w:rsidRPr="00480451" w:rsidRDefault="00B3514B" w:rsidP="006945FF">
            <w:pPr>
              <w:rPr>
                <w:rFonts w:asciiTheme="minorHAnsi" w:hAnsiTheme="minorHAnsi" w:cstheme="minorHAnsi"/>
                <w:b w:val="0"/>
              </w:rPr>
            </w:pPr>
          </w:p>
          <w:p w14:paraId="32B8DE6A" w14:textId="77777777" w:rsidR="00B3514B" w:rsidRPr="00480451" w:rsidRDefault="00B3514B" w:rsidP="006945FF">
            <w:pPr>
              <w:rPr>
                <w:rFonts w:asciiTheme="minorHAnsi" w:hAnsiTheme="minorHAnsi" w:cstheme="minorHAnsi"/>
                <w:b w:val="0"/>
              </w:rPr>
            </w:pPr>
          </w:p>
          <w:p w14:paraId="79395C46" w14:textId="77777777" w:rsidR="00B3514B" w:rsidRPr="00480451" w:rsidRDefault="00B3514B" w:rsidP="006945FF">
            <w:pPr>
              <w:rPr>
                <w:rFonts w:asciiTheme="minorHAnsi" w:hAnsiTheme="minorHAnsi" w:cstheme="minorHAnsi"/>
                <w:b w:val="0"/>
              </w:rPr>
            </w:pPr>
          </w:p>
          <w:p w14:paraId="2895EC7B" w14:textId="77777777" w:rsidR="00B3514B" w:rsidRPr="00480451" w:rsidRDefault="00B3514B" w:rsidP="006945FF">
            <w:pPr>
              <w:rPr>
                <w:rFonts w:asciiTheme="minorHAnsi" w:hAnsiTheme="minorHAnsi" w:cstheme="minorHAnsi"/>
                <w:b w:val="0"/>
              </w:rPr>
            </w:pPr>
          </w:p>
          <w:p w14:paraId="1A9DF8B0" w14:textId="77777777" w:rsidR="00B3514B" w:rsidRPr="00480451" w:rsidRDefault="00B3514B" w:rsidP="006945FF">
            <w:pPr>
              <w:rPr>
                <w:rFonts w:asciiTheme="minorHAnsi" w:hAnsiTheme="minorHAnsi" w:cstheme="minorHAnsi"/>
                <w:b w:val="0"/>
              </w:rPr>
            </w:pPr>
          </w:p>
          <w:p w14:paraId="395A2EC9" w14:textId="77777777" w:rsidR="00B3514B" w:rsidRPr="00480451" w:rsidRDefault="00B3514B" w:rsidP="006945FF">
            <w:pPr>
              <w:rPr>
                <w:rFonts w:asciiTheme="minorHAnsi" w:hAnsiTheme="minorHAnsi" w:cstheme="minorHAnsi"/>
                <w:b w:val="0"/>
              </w:rPr>
            </w:pPr>
          </w:p>
          <w:p w14:paraId="53C1AD5C" w14:textId="77777777" w:rsidR="00B3514B" w:rsidRPr="00480451" w:rsidRDefault="00B3514B" w:rsidP="006945FF">
            <w:pPr>
              <w:rPr>
                <w:rFonts w:asciiTheme="minorHAnsi" w:hAnsiTheme="minorHAnsi" w:cstheme="minorHAnsi"/>
                <w:b w:val="0"/>
              </w:rPr>
            </w:pPr>
          </w:p>
        </w:tc>
        <w:tc>
          <w:tcPr>
            <w:tcW w:w="3006" w:type="dxa"/>
            <w:tcBorders>
              <w:top w:val="none" w:sz="0" w:space="0" w:color="auto"/>
              <w:left w:val="none" w:sz="0" w:space="0" w:color="auto"/>
              <w:bottom w:val="none" w:sz="0" w:space="0" w:color="auto"/>
              <w:right w:val="none" w:sz="0" w:space="0" w:color="auto"/>
            </w:tcBorders>
          </w:tcPr>
          <w:p w14:paraId="4824822E" w14:textId="77777777" w:rsidR="00B3514B" w:rsidRPr="00480451" w:rsidRDefault="00B3514B" w:rsidP="006945FF">
            <w:pPr>
              <w:cnfStyle w:val="000000100000" w:firstRow="0" w:lastRow="0" w:firstColumn="0" w:lastColumn="0" w:oddVBand="0" w:evenVBand="0" w:oddHBand="1" w:evenHBand="0" w:firstRowFirstColumn="0" w:firstRowLastColumn="0" w:lastRowFirstColumn="0" w:lastRowLastColumn="0"/>
              <w:rPr>
                <w:rFonts w:cstheme="minorHAnsi"/>
                <w:b/>
              </w:rPr>
            </w:pPr>
          </w:p>
        </w:tc>
        <w:tc>
          <w:tcPr>
            <w:tcW w:w="3001" w:type="dxa"/>
            <w:tcBorders>
              <w:top w:val="none" w:sz="0" w:space="0" w:color="auto"/>
              <w:left w:val="none" w:sz="0" w:space="0" w:color="auto"/>
              <w:bottom w:val="none" w:sz="0" w:space="0" w:color="auto"/>
              <w:right w:val="none" w:sz="0" w:space="0" w:color="auto"/>
            </w:tcBorders>
          </w:tcPr>
          <w:p w14:paraId="3BA2FDCC" w14:textId="77777777" w:rsidR="00B3514B" w:rsidRPr="00480451" w:rsidRDefault="00B3514B" w:rsidP="006945FF">
            <w:pPr>
              <w:cnfStyle w:val="000000100000" w:firstRow="0" w:lastRow="0" w:firstColumn="0" w:lastColumn="0" w:oddVBand="0" w:evenVBand="0" w:oddHBand="1" w:evenHBand="0" w:firstRowFirstColumn="0" w:firstRowLastColumn="0" w:lastRowFirstColumn="0" w:lastRowLastColumn="0"/>
              <w:rPr>
                <w:rFonts w:cstheme="minorHAnsi"/>
                <w:b/>
              </w:rPr>
            </w:pPr>
          </w:p>
        </w:tc>
      </w:tr>
    </w:tbl>
    <w:p w14:paraId="53BDC0ED" w14:textId="77777777" w:rsidR="00B3514B" w:rsidRPr="00480451" w:rsidRDefault="00B3514B" w:rsidP="00B3514B">
      <w:pPr>
        <w:spacing w:after="0" w:line="240" w:lineRule="auto"/>
        <w:rPr>
          <w:rFonts w:cstheme="minorHAnsi"/>
          <w:b/>
        </w:rPr>
      </w:pPr>
    </w:p>
    <w:p w14:paraId="319F2CA0" w14:textId="77777777" w:rsidR="00B3514B" w:rsidRPr="00480451" w:rsidRDefault="00B3514B" w:rsidP="00B3514B">
      <w:pPr>
        <w:spacing w:after="0" w:line="240" w:lineRule="auto"/>
        <w:rPr>
          <w:rFonts w:cstheme="minorHAnsi"/>
          <w:b/>
        </w:rPr>
      </w:pPr>
      <w:r w:rsidRPr="00480451">
        <w:rPr>
          <w:rFonts w:cstheme="minorHAnsi"/>
          <w:b/>
        </w:rPr>
        <w:br w:type="page"/>
      </w:r>
    </w:p>
    <w:p w14:paraId="427FB883" w14:textId="77777777" w:rsidR="00B3514B" w:rsidRPr="00480451" w:rsidRDefault="00B3514B" w:rsidP="00B3514B">
      <w:pPr>
        <w:spacing w:after="0" w:line="240" w:lineRule="auto"/>
        <w:rPr>
          <w:rFonts w:cstheme="minorHAnsi"/>
          <w:b/>
        </w:rPr>
      </w:pPr>
    </w:p>
    <w:p w14:paraId="38D650E2" w14:textId="77777777" w:rsidR="00B3514B" w:rsidRPr="00480451" w:rsidRDefault="00B3514B" w:rsidP="00B3514B">
      <w:pPr>
        <w:spacing w:after="0" w:line="240" w:lineRule="auto"/>
        <w:rPr>
          <w:rFonts w:cstheme="minorHAnsi"/>
          <w:b/>
        </w:rPr>
      </w:pPr>
      <w:r w:rsidRPr="00480451">
        <w:rPr>
          <w:rFonts w:cstheme="minorHAnsi"/>
          <w:b/>
        </w:rPr>
        <w:t>Prilog I</w:t>
      </w:r>
    </w:p>
    <w:p w14:paraId="10E9B908" w14:textId="77777777" w:rsidR="00B3514B" w:rsidRPr="00480451" w:rsidRDefault="00B3514B" w:rsidP="00B3514B">
      <w:pPr>
        <w:spacing w:after="0" w:line="240" w:lineRule="auto"/>
        <w:rPr>
          <w:rFonts w:cstheme="minorHAnsi"/>
          <w:b/>
        </w:rPr>
      </w:pPr>
      <w:r w:rsidRPr="00480451">
        <w:rPr>
          <w:rFonts w:cstheme="minorHAnsi"/>
        </w:rPr>
        <w:t>Vrednovanje za učenje:</w:t>
      </w:r>
      <w:r w:rsidRPr="00480451">
        <w:rPr>
          <w:rFonts w:cstheme="minorHAnsi"/>
          <w:b/>
        </w:rPr>
        <w:t xml:space="preserve"> KWL tablica</w:t>
      </w:r>
    </w:p>
    <w:p w14:paraId="716C33F5" w14:textId="17CCCCD3" w:rsidR="00B3514B" w:rsidRDefault="00B3514B" w:rsidP="00B3514B">
      <w:pPr>
        <w:spacing w:after="0" w:line="240" w:lineRule="auto"/>
        <w:rPr>
          <w:rFonts w:cstheme="minorHAnsi"/>
        </w:rPr>
      </w:pPr>
      <w:r w:rsidRPr="00480451">
        <w:rPr>
          <w:rFonts w:cstheme="minorHAnsi"/>
        </w:rPr>
        <w:t>Napiši ono što znaš, ono što još želiš saznati i ono šti si do sad naučio/ o ...........................................................</w:t>
      </w:r>
    </w:p>
    <w:p w14:paraId="26DA71F4" w14:textId="77777777" w:rsidR="00B3514B" w:rsidRPr="00480451" w:rsidRDefault="00B3514B" w:rsidP="00B3514B">
      <w:pPr>
        <w:spacing w:after="0" w:line="240" w:lineRule="auto"/>
        <w:rPr>
          <w:rFonts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1"/>
        <w:gridCol w:w="2861"/>
        <w:gridCol w:w="2872"/>
      </w:tblGrid>
      <w:tr w:rsidR="00B3514B" w:rsidRPr="00480451" w14:paraId="0A649B0F" w14:textId="77777777" w:rsidTr="006945FF">
        <w:trPr>
          <w:trHeight w:val="868"/>
        </w:trPr>
        <w:tc>
          <w:tcPr>
            <w:tcW w:w="2861" w:type="dxa"/>
          </w:tcPr>
          <w:p w14:paraId="5F1225DA" w14:textId="77777777" w:rsidR="00B3514B" w:rsidRPr="00480451" w:rsidRDefault="00B3514B" w:rsidP="006945FF">
            <w:pPr>
              <w:spacing w:after="0" w:line="240" w:lineRule="auto"/>
              <w:jc w:val="center"/>
              <w:rPr>
                <w:rFonts w:cstheme="minorHAnsi"/>
                <w:sz w:val="24"/>
                <w:szCs w:val="24"/>
              </w:rPr>
            </w:pPr>
          </w:p>
          <w:p w14:paraId="5643131B" w14:textId="77777777" w:rsidR="00B3514B" w:rsidRPr="00480451" w:rsidRDefault="00B3514B" w:rsidP="006945FF">
            <w:pPr>
              <w:spacing w:after="0" w:line="240" w:lineRule="auto"/>
              <w:jc w:val="center"/>
              <w:rPr>
                <w:rFonts w:cstheme="minorHAnsi"/>
                <w:sz w:val="24"/>
                <w:szCs w:val="24"/>
              </w:rPr>
            </w:pPr>
            <w:r w:rsidRPr="00480451">
              <w:rPr>
                <w:rFonts w:cstheme="minorHAnsi"/>
                <w:sz w:val="24"/>
                <w:szCs w:val="24"/>
              </w:rPr>
              <w:t>K - Što znam</w:t>
            </w:r>
          </w:p>
          <w:p w14:paraId="6640D6C3" w14:textId="77777777" w:rsidR="00B3514B" w:rsidRPr="00480451" w:rsidRDefault="00B3514B" w:rsidP="006945FF">
            <w:pPr>
              <w:spacing w:after="0" w:line="240" w:lineRule="auto"/>
              <w:jc w:val="center"/>
              <w:rPr>
                <w:rFonts w:cstheme="minorHAnsi"/>
                <w:sz w:val="24"/>
                <w:szCs w:val="24"/>
              </w:rPr>
            </w:pPr>
          </w:p>
        </w:tc>
        <w:tc>
          <w:tcPr>
            <w:tcW w:w="2861" w:type="dxa"/>
          </w:tcPr>
          <w:p w14:paraId="607BDC84" w14:textId="77777777" w:rsidR="00B3514B" w:rsidRPr="00480451" w:rsidRDefault="00B3514B" w:rsidP="006945FF">
            <w:pPr>
              <w:spacing w:after="0" w:line="240" w:lineRule="auto"/>
              <w:jc w:val="center"/>
              <w:rPr>
                <w:rFonts w:cstheme="minorHAnsi"/>
                <w:sz w:val="24"/>
                <w:szCs w:val="24"/>
              </w:rPr>
            </w:pPr>
          </w:p>
          <w:p w14:paraId="0AC7A074" w14:textId="77777777" w:rsidR="00B3514B" w:rsidRPr="00480451" w:rsidRDefault="00B3514B" w:rsidP="006945FF">
            <w:pPr>
              <w:spacing w:after="0" w:line="240" w:lineRule="auto"/>
              <w:jc w:val="center"/>
              <w:rPr>
                <w:rFonts w:cstheme="minorHAnsi"/>
                <w:sz w:val="24"/>
                <w:szCs w:val="24"/>
              </w:rPr>
            </w:pPr>
            <w:r w:rsidRPr="00480451">
              <w:rPr>
                <w:rFonts w:cstheme="minorHAnsi"/>
                <w:sz w:val="24"/>
                <w:szCs w:val="24"/>
              </w:rPr>
              <w:t>W - Ono što želim znati</w:t>
            </w:r>
          </w:p>
        </w:tc>
        <w:tc>
          <w:tcPr>
            <w:tcW w:w="2872" w:type="dxa"/>
          </w:tcPr>
          <w:p w14:paraId="27633638" w14:textId="77777777" w:rsidR="00B3514B" w:rsidRPr="00480451" w:rsidRDefault="00B3514B" w:rsidP="006945FF">
            <w:pPr>
              <w:spacing w:after="0" w:line="240" w:lineRule="auto"/>
              <w:jc w:val="center"/>
              <w:rPr>
                <w:rFonts w:cstheme="minorHAnsi"/>
                <w:sz w:val="24"/>
                <w:szCs w:val="24"/>
              </w:rPr>
            </w:pPr>
          </w:p>
          <w:p w14:paraId="2423BF0A" w14:textId="77777777" w:rsidR="00B3514B" w:rsidRPr="00480451" w:rsidRDefault="00B3514B" w:rsidP="006945FF">
            <w:pPr>
              <w:spacing w:after="0" w:line="240" w:lineRule="auto"/>
              <w:jc w:val="center"/>
              <w:rPr>
                <w:rFonts w:cstheme="minorHAnsi"/>
                <w:sz w:val="24"/>
                <w:szCs w:val="24"/>
              </w:rPr>
            </w:pPr>
            <w:r w:rsidRPr="00480451">
              <w:rPr>
                <w:rFonts w:cstheme="minorHAnsi"/>
                <w:sz w:val="24"/>
                <w:szCs w:val="24"/>
              </w:rPr>
              <w:t>L - Ono što sam naučio</w:t>
            </w:r>
          </w:p>
        </w:tc>
      </w:tr>
      <w:tr w:rsidR="00B3514B" w:rsidRPr="00480451" w14:paraId="4702852A" w14:textId="77777777" w:rsidTr="006945FF">
        <w:trPr>
          <w:trHeight w:val="5153"/>
        </w:trPr>
        <w:tc>
          <w:tcPr>
            <w:tcW w:w="2861" w:type="dxa"/>
          </w:tcPr>
          <w:p w14:paraId="509D394F" w14:textId="77777777" w:rsidR="00B3514B" w:rsidRPr="00480451" w:rsidRDefault="00B3514B" w:rsidP="006945FF">
            <w:pPr>
              <w:spacing w:after="0" w:line="240" w:lineRule="auto"/>
              <w:rPr>
                <w:rFonts w:cstheme="minorHAnsi"/>
              </w:rPr>
            </w:pPr>
          </w:p>
          <w:p w14:paraId="3AAC61A5" w14:textId="77777777" w:rsidR="00B3514B" w:rsidRPr="00480451" w:rsidRDefault="00B3514B" w:rsidP="006945FF">
            <w:pPr>
              <w:spacing w:after="0" w:line="240" w:lineRule="auto"/>
              <w:rPr>
                <w:rFonts w:cstheme="minorHAnsi"/>
              </w:rPr>
            </w:pPr>
          </w:p>
          <w:p w14:paraId="022AB789" w14:textId="77777777" w:rsidR="00B3514B" w:rsidRPr="00480451" w:rsidRDefault="00B3514B" w:rsidP="006945FF">
            <w:pPr>
              <w:spacing w:after="0" w:line="240" w:lineRule="auto"/>
              <w:rPr>
                <w:rFonts w:cstheme="minorHAnsi"/>
              </w:rPr>
            </w:pPr>
          </w:p>
          <w:p w14:paraId="3BCFA5E9" w14:textId="77777777" w:rsidR="00B3514B" w:rsidRPr="00480451" w:rsidRDefault="00B3514B" w:rsidP="006945FF">
            <w:pPr>
              <w:spacing w:after="0" w:line="240" w:lineRule="auto"/>
              <w:rPr>
                <w:rFonts w:cstheme="minorHAnsi"/>
              </w:rPr>
            </w:pPr>
          </w:p>
          <w:p w14:paraId="281CBCC1" w14:textId="77777777" w:rsidR="00B3514B" w:rsidRPr="00480451" w:rsidRDefault="00B3514B" w:rsidP="006945FF">
            <w:pPr>
              <w:spacing w:after="0" w:line="240" w:lineRule="auto"/>
              <w:rPr>
                <w:rFonts w:cstheme="minorHAnsi"/>
              </w:rPr>
            </w:pPr>
          </w:p>
          <w:p w14:paraId="7182122D" w14:textId="77777777" w:rsidR="00B3514B" w:rsidRPr="00480451" w:rsidRDefault="00B3514B" w:rsidP="006945FF">
            <w:pPr>
              <w:spacing w:after="0" w:line="240" w:lineRule="auto"/>
              <w:rPr>
                <w:rFonts w:cstheme="minorHAnsi"/>
              </w:rPr>
            </w:pPr>
          </w:p>
          <w:p w14:paraId="26002EED" w14:textId="77777777" w:rsidR="00B3514B" w:rsidRPr="00480451" w:rsidRDefault="00B3514B" w:rsidP="006945FF">
            <w:pPr>
              <w:spacing w:after="0" w:line="240" w:lineRule="auto"/>
              <w:rPr>
                <w:rFonts w:cstheme="minorHAnsi"/>
              </w:rPr>
            </w:pPr>
          </w:p>
          <w:p w14:paraId="70150732" w14:textId="77777777" w:rsidR="00B3514B" w:rsidRPr="00480451" w:rsidRDefault="00B3514B" w:rsidP="006945FF">
            <w:pPr>
              <w:spacing w:after="0" w:line="240" w:lineRule="auto"/>
              <w:rPr>
                <w:rFonts w:cstheme="minorHAnsi"/>
              </w:rPr>
            </w:pPr>
          </w:p>
          <w:p w14:paraId="71C205D8" w14:textId="77777777" w:rsidR="00B3514B" w:rsidRPr="00480451" w:rsidRDefault="00B3514B" w:rsidP="006945FF">
            <w:pPr>
              <w:spacing w:after="0" w:line="240" w:lineRule="auto"/>
              <w:rPr>
                <w:rFonts w:cstheme="minorHAnsi"/>
              </w:rPr>
            </w:pPr>
          </w:p>
          <w:p w14:paraId="3B6712E6" w14:textId="77777777" w:rsidR="00B3514B" w:rsidRPr="00480451" w:rsidRDefault="00B3514B" w:rsidP="006945FF">
            <w:pPr>
              <w:spacing w:after="0" w:line="240" w:lineRule="auto"/>
              <w:rPr>
                <w:rFonts w:cstheme="minorHAnsi"/>
              </w:rPr>
            </w:pPr>
          </w:p>
          <w:p w14:paraId="7C4CDCE4" w14:textId="77777777" w:rsidR="00B3514B" w:rsidRPr="00480451" w:rsidRDefault="00B3514B" w:rsidP="006945FF">
            <w:pPr>
              <w:spacing w:after="0" w:line="240" w:lineRule="auto"/>
              <w:rPr>
                <w:rFonts w:cstheme="minorHAnsi"/>
              </w:rPr>
            </w:pPr>
          </w:p>
          <w:p w14:paraId="2BC300C7" w14:textId="77777777" w:rsidR="00B3514B" w:rsidRPr="00480451" w:rsidRDefault="00B3514B" w:rsidP="006945FF">
            <w:pPr>
              <w:spacing w:after="0" w:line="240" w:lineRule="auto"/>
              <w:rPr>
                <w:rFonts w:cstheme="minorHAnsi"/>
              </w:rPr>
            </w:pPr>
          </w:p>
          <w:p w14:paraId="7301A623" w14:textId="77777777" w:rsidR="00B3514B" w:rsidRPr="00480451" w:rsidRDefault="00B3514B" w:rsidP="006945FF">
            <w:pPr>
              <w:spacing w:after="0" w:line="240" w:lineRule="auto"/>
              <w:rPr>
                <w:rFonts w:cstheme="minorHAnsi"/>
              </w:rPr>
            </w:pPr>
          </w:p>
          <w:p w14:paraId="214F705F" w14:textId="77777777" w:rsidR="00B3514B" w:rsidRPr="00480451" w:rsidRDefault="00B3514B" w:rsidP="006945FF">
            <w:pPr>
              <w:spacing w:after="0" w:line="240" w:lineRule="auto"/>
              <w:rPr>
                <w:rFonts w:cstheme="minorHAnsi"/>
              </w:rPr>
            </w:pPr>
          </w:p>
          <w:p w14:paraId="7F96B676" w14:textId="77777777" w:rsidR="00B3514B" w:rsidRPr="00480451" w:rsidRDefault="00B3514B" w:rsidP="006945FF">
            <w:pPr>
              <w:spacing w:after="0" w:line="240" w:lineRule="auto"/>
              <w:rPr>
                <w:rFonts w:cstheme="minorHAnsi"/>
              </w:rPr>
            </w:pPr>
          </w:p>
          <w:p w14:paraId="53E2D7C9" w14:textId="77777777" w:rsidR="00B3514B" w:rsidRPr="00480451" w:rsidRDefault="00B3514B" w:rsidP="006945FF">
            <w:pPr>
              <w:spacing w:after="0" w:line="240" w:lineRule="auto"/>
              <w:rPr>
                <w:rFonts w:cstheme="minorHAnsi"/>
              </w:rPr>
            </w:pPr>
          </w:p>
          <w:p w14:paraId="407D0ADE" w14:textId="77777777" w:rsidR="00B3514B" w:rsidRDefault="00B3514B" w:rsidP="006945FF">
            <w:pPr>
              <w:spacing w:after="0" w:line="240" w:lineRule="auto"/>
              <w:rPr>
                <w:rFonts w:cstheme="minorHAnsi"/>
              </w:rPr>
            </w:pPr>
          </w:p>
          <w:p w14:paraId="1816C01E" w14:textId="77777777" w:rsidR="00B3514B" w:rsidRDefault="00B3514B" w:rsidP="006945FF">
            <w:pPr>
              <w:spacing w:after="0" w:line="240" w:lineRule="auto"/>
              <w:rPr>
                <w:rFonts w:cstheme="minorHAnsi"/>
              </w:rPr>
            </w:pPr>
          </w:p>
          <w:p w14:paraId="3BD4EDBB" w14:textId="77777777" w:rsidR="00B3514B" w:rsidRDefault="00B3514B" w:rsidP="006945FF">
            <w:pPr>
              <w:spacing w:after="0" w:line="240" w:lineRule="auto"/>
              <w:rPr>
                <w:rFonts w:cstheme="minorHAnsi"/>
              </w:rPr>
            </w:pPr>
          </w:p>
          <w:p w14:paraId="72B0E690" w14:textId="77777777" w:rsidR="00B3514B" w:rsidRDefault="00B3514B" w:rsidP="006945FF">
            <w:pPr>
              <w:spacing w:after="0" w:line="240" w:lineRule="auto"/>
              <w:rPr>
                <w:rFonts w:cstheme="minorHAnsi"/>
              </w:rPr>
            </w:pPr>
          </w:p>
          <w:p w14:paraId="078A1508" w14:textId="77777777" w:rsidR="00B3514B" w:rsidRDefault="00B3514B" w:rsidP="006945FF">
            <w:pPr>
              <w:spacing w:after="0" w:line="240" w:lineRule="auto"/>
              <w:rPr>
                <w:rFonts w:cstheme="minorHAnsi"/>
              </w:rPr>
            </w:pPr>
          </w:p>
          <w:p w14:paraId="57558AFA" w14:textId="77777777" w:rsidR="00B3514B" w:rsidRDefault="00B3514B" w:rsidP="006945FF">
            <w:pPr>
              <w:spacing w:after="0" w:line="240" w:lineRule="auto"/>
              <w:rPr>
                <w:rFonts w:cstheme="minorHAnsi"/>
              </w:rPr>
            </w:pPr>
          </w:p>
          <w:p w14:paraId="07C18612" w14:textId="77777777" w:rsidR="00B3514B" w:rsidRDefault="00B3514B" w:rsidP="006945FF">
            <w:pPr>
              <w:spacing w:after="0" w:line="240" w:lineRule="auto"/>
              <w:rPr>
                <w:rFonts w:cstheme="minorHAnsi"/>
              </w:rPr>
            </w:pPr>
          </w:p>
          <w:p w14:paraId="26410D93" w14:textId="77777777" w:rsidR="00B3514B" w:rsidRDefault="00B3514B" w:rsidP="006945FF">
            <w:pPr>
              <w:spacing w:after="0" w:line="240" w:lineRule="auto"/>
              <w:rPr>
                <w:rFonts w:cstheme="minorHAnsi"/>
              </w:rPr>
            </w:pPr>
          </w:p>
          <w:p w14:paraId="28B27A40" w14:textId="77777777" w:rsidR="00B3514B" w:rsidRDefault="00B3514B" w:rsidP="006945FF">
            <w:pPr>
              <w:spacing w:after="0" w:line="240" w:lineRule="auto"/>
              <w:rPr>
                <w:rFonts w:cstheme="minorHAnsi"/>
              </w:rPr>
            </w:pPr>
          </w:p>
          <w:p w14:paraId="6208A56A" w14:textId="77777777" w:rsidR="00B3514B" w:rsidRDefault="00B3514B" w:rsidP="006945FF">
            <w:pPr>
              <w:spacing w:after="0" w:line="240" w:lineRule="auto"/>
              <w:rPr>
                <w:rFonts w:cstheme="minorHAnsi"/>
              </w:rPr>
            </w:pPr>
          </w:p>
          <w:p w14:paraId="00BECE3F" w14:textId="77777777" w:rsidR="00B3514B" w:rsidRDefault="00B3514B" w:rsidP="006945FF">
            <w:pPr>
              <w:spacing w:after="0" w:line="240" w:lineRule="auto"/>
              <w:rPr>
                <w:rFonts w:cstheme="minorHAnsi"/>
              </w:rPr>
            </w:pPr>
          </w:p>
          <w:p w14:paraId="32FAE83B" w14:textId="77777777" w:rsidR="00B3514B" w:rsidRDefault="00B3514B" w:rsidP="006945FF">
            <w:pPr>
              <w:spacing w:after="0" w:line="240" w:lineRule="auto"/>
              <w:rPr>
                <w:rFonts w:cstheme="minorHAnsi"/>
              </w:rPr>
            </w:pPr>
          </w:p>
          <w:p w14:paraId="5EABF2C1" w14:textId="77777777" w:rsidR="00B3514B" w:rsidRDefault="00B3514B" w:rsidP="006945FF">
            <w:pPr>
              <w:spacing w:after="0" w:line="240" w:lineRule="auto"/>
              <w:rPr>
                <w:rFonts w:cstheme="minorHAnsi"/>
              </w:rPr>
            </w:pPr>
          </w:p>
          <w:p w14:paraId="058CBADC" w14:textId="77777777" w:rsidR="00B3514B" w:rsidRDefault="00B3514B" w:rsidP="006945FF">
            <w:pPr>
              <w:spacing w:after="0" w:line="240" w:lineRule="auto"/>
              <w:rPr>
                <w:rFonts w:cstheme="minorHAnsi"/>
              </w:rPr>
            </w:pPr>
          </w:p>
          <w:p w14:paraId="02E93289" w14:textId="77777777" w:rsidR="00B3514B" w:rsidRDefault="00B3514B" w:rsidP="006945FF">
            <w:pPr>
              <w:spacing w:after="0" w:line="240" w:lineRule="auto"/>
              <w:rPr>
                <w:rFonts w:cstheme="minorHAnsi"/>
              </w:rPr>
            </w:pPr>
          </w:p>
          <w:p w14:paraId="4744767B" w14:textId="77777777" w:rsidR="00B3514B" w:rsidRDefault="00B3514B" w:rsidP="006945FF">
            <w:pPr>
              <w:spacing w:after="0" w:line="240" w:lineRule="auto"/>
              <w:rPr>
                <w:rFonts w:cstheme="minorHAnsi"/>
              </w:rPr>
            </w:pPr>
          </w:p>
          <w:p w14:paraId="288215D1" w14:textId="77777777" w:rsidR="00B3514B" w:rsidRPr="00480451" w:rsidRDefault="00B3514B" w:rsidP="006945FF">
            <w:pPr>
              <w:spacing w:after="0" w:line="240" w:lineRule="auto"/>
              <w:rPr>
                <w:rFonts w:cstheme="minorHAnsi"/>
              </w:rPr>
            </w:pPr>
          </w:p>
          <w:p w14:paraId="218BC832" w14:textId="77777777" w:rsidR="00B3514B" w:rsidRPr="00480451" w:rsidRDefault="00B3514B" w:rsidP="006945FF">
            <w:pPr>
              <w:spacing w:after="0" w:line="240" w:lineRule="auto"/>
              <w:rPr>
                <w:rFonts w:cstheme="minorHAnsi"/>
              </w:rPr>
            </w:pPr>
          </w:p>
          <w:p w14:paraId="0A8BF4C4" w14:textId="77777777" w:rsidR="00B3514B" w:rsidRPr="00480451" w:rsidRDefault="00B3514B" w:rsidP="006945FF">
            <w:pPr>
              <w:spacing w:after="0" w:line="240" w:lineRule="auto"/>
              <w:rPr>
                <w:rFonts w:cstheme="minorHAnsi"/>
              </w:rPr>
            </w:pPr>
          </w:p>
        </w:tc>
        <w:tc>
          <w:tcPr>
            <w:tcW w:w="2861" w:type="dxa"/>
          </w:tcPr>
          <w:p w14:paraId="3639CB6F" w14:textId="77777777" w:rsidR="00B3514B" w:rsidRPr="00480451" w:rsidRDefault="00B3514B" w:rsidP="006945FF">
            <w:pPr>
              <w:spacing w:after="0" w:line="240" w:lineRule="auto"/>
              <w:rPr>
                <w:rFonts w:cstheme="minorHAnsi"/>
                <w:b/>
              </w:rPr>
            </w:pPr>
          </w:p>
        </w:tc>
        <w:tc>
          <w:tcPr>
            <w:tcW w:w="2872" w:type="dxa"/>
          </w:tcPr>
          <w:p w14:paraId="623E3F0F" w14:textId="77777777" w:rsidR="00B3514B" w:rsidRPr="00480451" w:rsidRDefault="00B3514B" w:rsidP="006945FF">
            <w:pPr>
              <w:spacing w:after="0" w:line="240" w:lineRule="auto"/>
              <w:rPr>
                <w:rFonts w:cstheme="minorHAnsi"/>
                <w:b/>
              </w:rPr>
            </w:pPr>
          </w:p>
          <w:p w14:paraId="09060535" w14:textId="77777777" w:rsidR="00B3514B" w:rsidRPr="00480451" w:rsidRDefault="00B3514B" w:rsidP="006945FF">
            <w:pPr>
              <w:spacing w:after="0" w:line="240" w:lineRule="auto"/>
              <w:rPr>
                <w:rFonts w:cstheme="minorHAnsi"/>
                <w:b/>
              </w:rPr>
            </w:pPr>
          </w:p>
        </w:tc>
      </w:tr>
    </w:tbl>
    <w:p w14:paraId="46BB7DF7" w14:textId="77777777" w:rsidR="00B3514B" w:rsidRPr="00480451" w:rsidRDefault="00B3514B" w:rsidP="00B3514B">
      <w:pPr>
        <w:spacing w:after="0" w:line="240" w:lineRule="auto"/>
        <w:rPr>
          <w:rFonts w:cstheme="minorHAnsi"/>
        </w:rPr>
      </w:pPr>
    </w:p>
    <w:p w14:paraId="4B40FFD6" w14:textId="77777777" w:rsidR="00B3514B" w:rsidRPr="004F615C" w:rsidRDefault="00B3514B" w:rsidP="004F615C"/>
    <w:sectPr w:rsidR="00B3514B" w:rsidRPr="004F615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59BEA6" w14:textId="77777777" w:rsidR="00170235" w:rsidRDefault="00170235">
      <w:pPr>
        <w:spacing w:after="0" w:line="240" w:lineRule="auto"/>
      </w:pPr>
      <w:r>
        <w:separator/>
      </w:r>
    </w:p>
  </w:endnote>
  <w:endnote w:type="continuationSeparator" w:id="0">
    <w:p w14:paraId="3B926EF6" w14:textId="77777777" w:rsidR="00170235" w:rsidRDefault="001702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Myriad Pro">
    <w:panose1 w:val="020B0503030403020204"/>
    <w:charset w:val="00"/>
    <w:family w:val="swiss"/>
    <w:notTrueType/>
    <w:pitch w:val="variable"/>
    <w:sig w:usb0="20000287" w:usb1="00000001" w:usb2="00000000" w:usb3="00000000" w:csb0="0000019F" w:csb1="00000000"/>
  </w:font>
  <w:font w:name="Arial">
    <w:panose1 w:val="020B0604020202020204"/>
    <w:charset w:val="EE"/>
    <w:family w:val="swiss"/>
    <w:pitch w:val="variable"/>
    <w:sig w:usb0="E0002EFF" w:usb1="C000785B" w:usb2="00000009" w:usb3="00000000" w:csb0="000001FF" w:csb1="00000000"/>
  </w:font>
  <w:font w:name="Consolas">
    <w:panose1 w:val="020B0609020204030204"/>
    <w:charset w:val="EE"/>
    <w:family w:val="modern"/>
    <w:pitch w:val="fixed"/>
    <w:sig w:usb0="E00006FF" w:usb1="0000FCFF" w:usb2="00000001" w:usb3="00000000" w:csb0="0000019F" w:csb1="00000000"/>
  </w:font>
  <w:font w:name="Cambria Math">
    <w:panose1 w:val="02040503050406030204"/>
    <w:charset w:val="EE"/>
    <w:family w:val="roman"/>
    <w:pitch w:val="variable"/>
    <w:sig w:usb0="E00006FF" w:usb1="420024FF" w:usb2="02000000" w:usb3="00000000" w:csb0="0000019F" w:csb1="00000000"/>
  </w:font>
  <w:font w:name="Hello Valentica">
    <w:altName w:val="Calibri"/>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0062582"/>
      <w:docPartObj>
        <w:docPartGallery w:val="Page Numbers (Bottom of Page)"/>
        <w:docPartUnique/>
      </w:docPartObj>
    </w:sdtPr>
    <w:sdtEndPr>
      <w:rPr>
        <w:noProof/>
      </w:rPr>
    </w:sdtEndPr>
    <w:sdtContent>
      <w:p w14:paraId="01F846A9" w14:textId="77777777" w:rsidR="007E762F" w:rsidRDefault="004F615C">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2CBB692F" w14:textId="77777777" w:rsidR="007E762F" w:rsidRDefault="00170235">
    <w:pPr>
      <w:pStyle w:val="Podnoj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4204515"/>
      <w:docPartObj>
        <w:docPartGallery w:val="Page Numbers (Bottom of Page)"/>
        <w:docPartUnique/>
      </w:docPartObj>
    </w:sdtPr>
    <w:sdtEndPr/>
    <w:sdtContent>
      <w:p w14:paraId="3D7391FC" w14:textId="77777777" w:rsidR="004F615C" w:rsidRDefault="004F615C">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03640"/>
      <w:docPartObj>
        <w:docPartGallery w:val="Page Numbers (Bottom of Page)"/>
        <w:docPartUnique/>
      </w:docPartObj>
    </w:sdtPr>
    <w:sdtEndPr/>
    <w:sdtContent>
      <w:p w14:paraId="5B2F050B" w14:textId="77777777" w:rsidR="004F615C" w:rsidRDefault="004F615C">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35E163A5" w14:textId="77777777" w:rsidR="004F615C" w:rsidRDefault="004F615C">
    <w:pPr>
      <w:pStyle w:val="Podnoj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3827479"/>
      <w:docPartObj>
        <w:docPartGallery w:val="Page Numbers (Bottom of Page)"/>
        <w:docPartUnique/>
      </w:docPartObj>
    </w:sdtPr>
    <w:sdtEndPr/>
    <w:sdtContent>
      <w:p w14:paraId="5A409106" w14:textId="77777777" w:rsidR="004F615C" w:rsidRDefault="004F615C">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7A088CA3" w14:textId="77777777" w:rsidR="004F615C" w:rsidRDefault="004F615C">
    <w:pPr>
      <w:pStyle w:val="Podnoj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4439541"/>
      <w:docPartObj>
        <w:docPartGallery w:val="Page Numbers (Bottom of Page)"/>
        <w:docPartUnique/>
      </w:docPartObj>
    </w:sdtPr>
    <w:sdtEndPr>
      <w:rPr>
        <w:noProof/>
      </w:rPr>
    </w:sdtEndPr>
    <w:sdtContent>
      <w:p w14:paraId="071EC799" w14:textId="77777777" w:rsidR="004F615C" w:rsidRDefault="004F615C">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42DBEE28" w14:textId="77777777" w:rsidR="004F615C" w:rsidRDefault="004F615C">
    <w:pPr>
      <w:pStyle w:val="Podnoje"/>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108433"/>
      <w:docPartObj>
        <w:docPartGallery w:val="Page Numbers (Bottom of Page)"/>
        <w:docPartUnique/>
      </w:docPartObj>
    </w:sdtPr>
    <w:sdtEndPr>
      <w:rPr>
        <w:noProof/>
      </w:rPr>
    </w:sdtEndPr>
    <w:sdtContent>
      <w:p w14:paraId="2BAC8C97" w14:textId="77777777" w:rsidR="004F615C" w:rsidRDefault="004F615C">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159A5593" w14:textId="77777777" w:rsidR="004F615C" w:rsidRDefault="004F615C">
    <w:pPr>
      <w:pStyle w:val="Podnoje"/>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7045274"/>
      <w:docPartObj>
        <w:docPartGallery w:val="Page Numbers (Bottom of Page)"/>
        <w:docPartUnique/>
      </w:docPartObj>
    </w:sdtPr>
    <w:sdtEndPr>
      <w:rPr>
        <w:noProof/>
      </w:rPr>
    </w:sdtEndPr>
    <w:sdtContent>
      <w:p w14:paraId="70B1D445" w14:textId="77777777" w:rsidR="004F615C" w:rsidRDefault="004F615C">
        <w:pPr>
          <w:pStyle w:val="Podnoje"/>
          <w:jc w:val="center"/>
        </w:pPr>
        <w:r>
          <w:fldChar w:fldCharType="begin"/>
        </w:r>
        <w:r>
          <w:instrText xml:space="preserve"> PAGE   \* MERGEFORMAT </w:instrText>
        </w:r>
        <w:r>
          <w:fldChar w:fldCharType="separate"/>
        </w:r>
        <w:r>
          <w:rPr>
            <w:noProof/>
          </w:rPr>
          <w:t>9</w:t>
        </w:r>
        <w:r>
          <w:rPr>
            <w:noProof/>
          </w:rPr>
          <w:fldChar w:fldCharType="end"/>
        </w:r>
      </w:p>
    </w:sdtContent>
  </w:sdt>
  <w:p w14:paraId="71294A08" w14:textId="77777777" w:rsidR="004F615C" w:rsidRDefault="004F615C">
    <w:pPr>
      <w:pStyle w:val="Podnoje"/>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8077691"/>
      <w:docPartObj>
        <w:docPartGallery w:val="Page Numbers (Bottom of Page)"/>
        <w:docPartUnique/>
      </w:docPartObj>
    </w:sdtPr>
    <w:sdtEndPr>
      <w:rPr>
        <w:noProof/>
      </w:rPr>
    </w:sdtEndPr>
    <w:sdtContent>
      <w:p w14:paraId="15E9E425" w14:textId="77777777" w:rsidR="004F615C" w:rsidRDefault="004F615C">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48E22713" w14:textId="77777777" w:rsidR="004F615C" w:rsidRDefault="004F615C">
    <w:pPr>
      <w:pStyle w:val="Podnoje"/>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9873066"/>
      <w:docPartObj>
        <w:docPartGallery w:val="Page Numbers (Bottom of Page)"/>
        <w:docPartUnique/>
      </w:docPartObj>
    </w:sdtPr>
    <w:sdtEndPr>
      <w:rPr>
        <w:noProof/>
      </w:rPr>
    </w:sdtEndPr>
    <w:sdtContent>
      <w:p w14:paraId="0B9F2AFA" w14:textId="77777777" w:rsidR="004F615C" w:rsidRDefault="004F615C">
        <w:pPr>
          <w:pStyle w:val="Podnoje"/>
          <w:jc w:val="center"/>
        </w:pPr>
        <w:r>
          <w:fldChar w:fldCharType="begin"/>
        </w:r>
        <w:r>
          <w:instrText xml:space="preserve"> PAGE   \* MERGEFORMAT </w:instrText>
        </w:r>
        <w:r>
          <w:fldChar w:fldCharType="separate"/>
        </w:r>
        <w:r>
          <w:rPr>
            <w:noProof/>
          </w:rPr>
          <w:t>14</w:t>
        </w:r>
        <w:r>
          <w:rPr>
            <w:noProof/>
          </w:rPr>
          <w:fldChar w:fldCharType="end"/>
        </w:r>
      </w:p>
    </w:sdtContent>
  </w:sdt>
  <w:p w14:paraId="744078BB" w14:textId="77777777" w:rsidR="004F615C" w:rsidRDefault="004F615C">
    <w:pPr>
      <w:pStyle w:val="Podnoje"/>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5368358"/>
      <w:docPartObj>
        <w:docPartGallery w:val="Page Numbers (Bottom of Page)"/>
        <w:docPartUnique/>
      </w:docPartObj>
    </w:sdtPr>
    <w:sdtEndPr>
      <w:rPr>
        <w:noProof/>
      </w:rPr>
    </w:sdtEndPr>
    <w:sdtContent>
      <w:p w14:paraId="76BA5A65" w14:textId="77777777" w:rsidR="004F615C" w:rsidRDefault="004F615C">
        <w:pPr>
          <w:pStyle w:val="Podnoje"/>
          <w:jc w:val="center"/>
        </w:pPr>
        <w:r>
          <w:fldChar w:fldCharType="begin"/>
        </w:r>
        <w:r>
          <w:instrText xml:space="preserve"> PAGE   \* MERGEFORMAT </w:instrText>
        </w:r>
        <w:r>
          <w:fldChar w:fldCharType="separate"/>
        </w:r>
        <w:r>
          <w:rPr>
            <w:noProof/>
          </w:rPr>
          <w:t>14</w:t>
        </w:r>
        <w:r>
          <w:rPr>
            <w:noProof/>
          </w:rPr>
          <w:fldChar w:fldCharType="end"/>
        </w:r>
      </w:p>
    </w:sdtContent>
  </w:sdt>
  <w:p w14:paraId="662ABABE" w14:textId="77777777" w:rsidR="004F615C" w:rsidRDefault="004F615C">
    <w:pPr>
      <w:pStyle w:val="Podnoje"/>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6699300"/>
      <w:docPartObj>
        <w:docPartGallery w:val="Page Numbers (Bottom of Page)"/>
        <w:docPartUnique/>
      </w:docPartObj>
    </w:sdtPr>
    <w:sdtEndPr/>
    <w:sdtContent>
      <w:p w14:paraId="26852994" w14:textId="77777777" w:rsidR="004F615C" w:rsidRDefault="004F615C">
        <w:pPr>
          <w:pStyle w:val="Podnoje"/>
          <w:jc w:val="center"/>
        </w:pPr>
        <w:r>
          <w:fldChar w:fldCharType="begin"/>
        </w:r>
        <w:r>
          <w:instrText>PAGE   \* MERGEFORMAT</w:instrText>
        </w:r>
        <w:r>
          <w:fldChar w:fldCharType="separate"/>
        </w:r>
        <w:r>
          <w:t>2</w:t>
        </w:r>
        <w:r>
          <w:fldChar w:fldCharType="end"/>
        </w:r>
      </w:p>
    </w:sdtContent>
  </w:sdt>
  <w:p w14:paraId="5D98C916" w14:textId="77777777" w:rsidR="004F615C" w:rsidRDefault="004F615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7754638"/>
      <w:docPartObj>
        <w:docPartGallery w:val="Page Numbers (Bottom of Page)"/>
        <w:docPartUnique/>
      </w:docPartObj>
    </w:sdtPr>
    <w:sdtEndPr>
      <w:rPr>
        <w:noProof/>
      </w:rPr>
    </w:sdtEndPr>
    <w:sdtContent>
      <w:p w14:paraId="34C48306" w14:textId="77777777" w:rsidR="007E762F" w:rsidRDefault="004F615C">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71E3549E" w14:textId="77777777" w:rsidR="007E762F" w:rsidRDefault="00170235">
    <w:pPr>
      <w:pStyle w:val="Podnoje"/>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6543879"/>
      <w:docPartObj>
        <w:docPartGallery w:val="Page Numbers (Bottom of Page)"/>
        <w:docPartUnique/>
      </w:docPartObj>
    </w:sdtPr>
    <w:sdtEndPr/>
    <w:sdtContent>
      <w:p w14:paraId="19D9B167" w14:textId="77777777" w:rsidR="004F615C" w:rsidRDefault="004F615C">
        <w:pPr>
          <w:pStyle w:val="Podnoje"/>
          <w:jc w:val="center"/>
        </w:pPr>
        <w:r>
          <w:fldChar w:fldCharType="begin"/>
        </w:r>
        <w:r>
          <w:instrText>PAGE   \* MERGEFORMAT</w:instrText>
        </w:r>
        <w:r>
          <w:fldChar w:fldCharType="separate"/>
        </w:r>
        <w:r>
          <w:t>2</w:t>
        </w:r>
        <w:r>
          <w:fldChar w:fldCharType="end"/>
        </w:r>
      </w:p>
    </w:sdtContent>
  </w:sdt>
  <w:p w14:paraId="4F777284" w14:textId="77777777" w:rsidR="004F615C" w:rsidRDefault="004F615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5419030"/>
      <w:docPartObj>
        <w:docPartGallery w:val="Page Numbers (Bottom of Page)"/>
        <w:docPartUnique/>
      </w:docPartObj>
    </w:sdtPr>
    <w:sdtEndPr>
      <w:rPr>
        <w:noProof/>
      </w:rPr>
    </w:sdtEndPr>
    <w:sdtContent>
      <w:p w14:paraId="55805472" w14:textId="77777777" w:rsidR="007E762F" w:rsidRDefault="004F615C">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37348FF4" w14:textId="77777777" w:rsidR="007E762F" w:rsidRDefault="00170235">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9673712"/>
      <w:docPartObj>
        <w:docPartGallery w:val="Page Numbers (Bottom of Page)"/>
        <w:docPartUnique/>
      </w:docPartObj>
    </w:sdtPr>
    <w:sdtEndPr>
      <w:rPr>
        <w:noProof/>
      </w:rPr>
    </w:sdtEndPr>
    <w:sdtContent>
      <w:p w14:paraId="3CCF6DA4" w14:textId="77777777" w:rsidR="004F615C" w:rsidRDefault="004F615C">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7CAE127A" w14:textId="77777777" w:rsidR="004F615C" w:rsidRDefault="004F615C">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299332"/>
      <w:docPartObj>
        <w:docPartGallery w:val="Page Numbers (Bottom of Page)"/>
        <w:docPartUnique/>
      </w:docPartObj>
    </w:sdtPr>
    <w:sdtEndPr>
      <w:rPr>
        <w:noProof/>
      </w:rPr>
    </w:sdtEndPr>
    <w:sdtContent>
      <w:p w14:paraId="70522E5B" w14:textId="77777777" w:rsidR="004F615C" w:rsidRDefault="004F615C">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1BC94435" w14:textId="77777777" w:rsidR="004F615C" w:rsidRDefault="004F615C">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7419944"/>
      <w:docPartObj>
        <w:docPartGallery w:val="Page Numbers (Bottom of Page)"/>
        <w:docPartUnique/>
      </w:docPartObj>
    </w:sdtPr>
    <w:sdtEndPr>
      <w:rPr>
        <w:noProof/>
      </w:rPr>
    </w:sdtEndPr>
    <w:sdtContent>
      <w:p w14:paraId="2A8A9DF2" w14:textId="77777777" w:rsidR="004F615C" w:rsidRDefault="004F615C">
        <w:pPr>
          <w:pStyle w:val="Podnoje"/>
          <w:jc w:val="center"/>
        </w:pPr>
        <w:r>
          <w:fldChar w:fldCharType="begin"/>
        </w:r>
        <w:r>
          <w:instrText xml:space="preserve"> PAGE   \* MERGEFORMAT </w:instrText>
        </w:r>
        <w:r>
          <w:fldChar w:fldCharType="separate"/>
        </w:r>
        <w:r>
          <w:rPr>
            <w:noProof/>
          </w:rPr>
          <w:t>15</w:t>
        </w:r>
        <w:r>
          <w:rPr>
            <w:noProof/>
          </w:rPr>
          <w:fldChar w:fldCharType="end"/>
        </w:r>
      </w:p>
    </w:sdtContent>
  </w:sdt>
  <w:p w14:paraId="22DA1CB7" w14:textId="77777777" w:rsidR="004F615C" w:rsidRDefault="004F615C">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2169430"/>
      <w:docPartObj>
        <w:docPartGallery w:val="Page Numbers (Bottom of Page)"/>
        <w:docPartUnique/>
      </w:docPartObj>
    </w:sdtPr>
    <w:sdtEndPr/>
    <w:sdtContent>
      <w:p w14:paraId="046445F3" w14:textId="77777777" w:rsidR="004F615C" w:rsidRDefault="004F615C">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15DC2A09" w14:textId="77777777" w:rsidR="004F615C" w:rsidRDefault="004F615C">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4858720"/>
      <w:docPartObj>
        <w:docPartGallery w:val="Page Numbers (Bottom of Page)"/>
        <w:docPartUnique/>
      </w:docPartObj>
    </w:sdtPr>
    <w:sdtEndPr/>
    <w:sdtContent>
      <w:p w14:paraId="3EF12105" w14:textId="77777777" w:rsidR="004F615C" w:rsidRDefault="004F615C">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438C8293" w14:textId="77777777" w:rsidR="004F615C" w:rsidRDefault="004F615C">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0060437"/>
      <w:docPartObj>
        <w:docPartGallery w:val="Page Numbers (Bottom of Page)"/>
        <w:docPartUnique/>
      </w:docPartObj>
    </w:sdtPr>
    <w:sdtEndPr/>
    <w:sdtContent>
      <w:p w14:paraId="4F577A6D" w14:textId="77777777" w:rsidR="004F615C" w:rsidRDefault="004F615C">
        <w:pPr>
          <w:pStyle w:val="Podnoje"/>
          <w:jc w:val="center"/>
        </w:pPr>
        <w:r>
          <w:rPr>
            <w:noProof/>
          </w:rPr>
          <w:fldChar w:fldCharType="begin"/>
        </w:r>
        <w:r>
          <w:rPr>
            <w:noProof/>
          </w:rPr>
          <w:instrText xml:space="preserve"> PAGE   \* MERGEFORMAT </w:instrText>
        </w:r>
        <w:r>
          <w:rPr>
            <w:noProof/>
          </w:rPr>
          <w:fldChar w:fldCharType="separate"/>
        </w:r>
        <w:r>
          <w:rPr>
            <w:noProof/>
          </w:rPr>
          <w:t>6</w:t>
        </w:r>
        <w:r>
          <w:rPr>
            <w:noProof/>
          </w:rPr>
          <w:fldChar w:fldCharType="end"/>
        </w:r>
      </w:p>
    </w:sdtContent>
  </w:sdt>
  <w:p w14:paraId="6A008FD2" w14:textId="77777777" w:rsidR="004F615C" w:rsidRDefault="004F615C">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9B2FE0" w14:textId="77777777" w:rsidR="00170235" w:rsidRDefault="00170235">
      <w:pPr>
        <w:spacing w:after="0" w:line="240" w:lineRule="auto"/>
      </w:pPr>
      <w:r>
        <w:separator/>
      </w:r>
    </w:p>
  </w:footnote>
  <w:footnote w:type="continuationSeparator" w:id="0">
    <w:p w14:paraId="3B8F7370" w14:textId="77777777" w:rsidR="00170235" w:rsidRDefault="001702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BF710" w14:textId="77777777" w:rsidR="004F615C" w:rsidRDefault="004F615C">
    <w:pPr>
      <w:pStyle w:val="Zaglavlje"/>
      <w:pBdr>
        <w:between w:val="single" w:sz="4" w:space="1" w:color="4472C4" w:themeColor="accent1"/>
      </w:pBdr>
      <w:spacing w:line="276" w:lineRule="auto"/>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4B04D" w14:textId="77777777" w:rsidR="004F615C" w:rsidRDefault="004F615C">
    <w:pPr>
      <w:pStyle w:val="Zaglavlje"/>
      <w:pBdr>
        <w:between w:val="single" w:sz="4" w:space="1" w:color="4472C4" w:themeColor="accent1"/>
      </w:pBdr>
      <w:spacing w:line="276" w:lineRule="auto"/>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20415" w14:textId="77777777" w:rsidR="004F615C" w:rsidRDefault="004F615C">
    <w:pPr>
      <w:pStyle w:val="Zaglavlje"/>
      <w:pBdr>
        <w:between w:val="single" w:sz="4" w:space="1" w:color="4472C4" w:themeColor="accent1"/>
      </w:pBdr>
      <w:spacing w:line="276" w:lineRule="auto"/>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948D1" w14:textId="77777777" w:rsidR="004F615C" w:rsidRDefault="004F615C">
    <w:pPr>
      <w:pStyle w:val="Zaglavlje"/>
      <w:pBdr>
        <w:between w:val="single" w:sz="4" w:space="1" w:color="4472C4" w:themeColor="accent1"/>
      </w:pBdr>
      <w:spacing w:line="276" w:lineRule="auto"/>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AC9D7" w14:textId="77777777" w:rsidR="004F615C" w:rsidRDefault="004F615C">
    <w:pPr>
      <w:pStyle w:val="Zaglavlje"/>
      <w:pBdr>
        <w:between w:val="single" w:sz="4" w:space="1" w:color="4472C4" w:themeColor="accent1"/>
      </w:pBdr>
      <w:spacing w:line="276" w:lineRule="auto"/>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ED575" w14:textId="77777777" w:rsidR="004F615C" w:rsidRDefault="004F615C">
    <w:pPr>
      <w:pStyle w:val="Zaglavlje"/>
      <w:pBdr>
        <w:between w:val="single" w:sz="4" w:space="1" w:color="4472C4" w:themeColor="accent1"/>
      </w:pBdr>
      <w:spacing w:line="276" w:lineRule="aut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C40C9"/>
    <w:multiLevelType w:val="hybridMultilevel"/>
    <w:tmpl w:val="3A703820"/>
    <w:lvl w:ilvl="0" w:tplc="041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46A32"/>
    <w:multiLevelType w:val="hybridMultilevel"/>
    <w:tmpl w:val="B518EF30"/>
    <w:lvl w:ilvl="0" w:tplc="041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9D2BC6"/>
    <w:multiLevelType w:val="hybridMultilevel"/>
    <w:tmpl w:val="22B85782"/>
    <w:lvl w:ilvl="0" w:tplc="041A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B711FC"/>
    <w:multiLevelType w:val="hybridMultilevel"/>
    <w:tmpl w:val="473E99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05181D0C"/>
    <w:multiLevelType w:val="hybridMultilevel"/>
    <w:tmpl w:val="33163EE6"/>
    <w:lvl w:ilvl="0" w:tplc="077A11A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15768"/>
    <w:multiLevelType w:val="hybridMultilevel"/>
    <w:tmpl w:val="E3BC5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2642D5"/>
    <w:multiLevelType w:val="hybridMultilevel"/>
    <w:tmpl w:val="C86A161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0CAC4A82"/>
    <w:multiLevelType w:val="hybridMultilevel"/>
    <w:tmpl w:val="4FC83C4A"/>
    <w:lvl w:ilvl="0" w:tplc="82821978">
      <w:start w:val="1"/>
      <w:numFmt w:val="lowerLetter"/>
      <w:lvlText w:val="%1)"/>
      <w:lvlJc w:val="left"/>
      <w:pPr>
        <w:ind w:left="1080" w:hanging="360"/>
      </w:pPr>
      <w:rPr>
        <w:rFonts w:eastAsiaTheme="minorEastAsia"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8" w15:restartNumberingAfterBreak="0">
    <w:nsid w:val="0DB345E5"/>
    <w:multiLevelType w:val="hybridMultilevel"/>
    <w:tmpl w:val="FD94DF98"/>
    <w:lvl w:ilvl="0" w:tplc="4B8836A4">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0DC1651D"/>
    <w:multiLevelType w:val="hybridMultilevel"/>
    <w:tmpl w:val="28824EF8"/>
    <w:lvl w:ilvl="0" w:tplc="F8D48E62">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0F375517"/>
    <w:multiLevelType w:val="hybridMultilevel"/>
    <w:tmpl w:val="D6BA1AC0"/>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F7B1CC2"/>
    <w:multiLevelType w:val="hybridMultilevel"/>
    <w:tmpl w:val="10CA58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9B5B6D"/>
    <w:multiLevelType w:val="hybridMultilevel"/>
    <w:tmpl w:val="726AB7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FF31575"/>
    <w:multiLevelType w:val="hybridMultilevel"/>
    <w:tmpl w:val="B02C1CFC"/>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14" w15:restartNumberingAfterBreak="0">
    <w:nsid w:val="10163C45"/>
    <w:multiLevelType w:val="hybridMultilevel"/>
    <w:tmpl w:val="6F9066D0"/>
    <w:lvl w:ilvl="0" w:tplc="9BC2F820">
      <w:start w:val="1"/>
      <w:numFmt w:val="decimal"/>
      <w:lvlText w:val="%1."/>
      <w:lvlJc w:val="left"/>
      <w:pPr>
        <w:ind w:left="720" w:hanging="360"/>
      </w:pPr>
      <w:rPr>
        <w:rFonts w:hint="default"/>
        <w:color w:val="000000" w:themeColor="text1"/>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105F2E3A"/>
    <w:multiLevelType w:val="hybridMultilevel"/>
    <w:tmpl w:val="907080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173D1B"/>
    <w:multiLevelType w:val="hybridMultilevel"/>
    <w:tmpl w:val="CF847A74"/>
    <w:lvl w:ilvl="0" w:tplc="C6A67C3A">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15:restartNumberingAfterBreak="0">
    <w:nsid w:val="127551E1"/>
    <w:multiLevelType w:val="hybridMultilevel"/>
    <w:tmpl w:val="D924F900"/>
    <w:lvl w:ilvl="0" w:tplc="52248EFC">
      <w:start w:val="1"/>
      <w:numFmt w:val="lowerLetter"/>
      <w:lvlText w:val="%1)"/>
      <w:lvlJc w:val="left"/>
      <w:pPr>
        <w:ind w:left="645" w:hanging="360"/>
      </w:pPr>
      <w:rPr>
        <w:rFonts w:cstheme="minorHAnsi"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8" w15:restartNumberingAfterBreak="0">
    <w:nsid w:val="136C4800"/>
    <w:multiLevelType w:val="hybridMultilevel"/>
    <w:tmpl w:val="87EE3B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3CF0FC9"/>
    <w:multiLevelType w:val="hybridMultilevel"/>
    <w:tmpl w:val="847C0AB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14BA54D0"/>
    <w:multiLevelType w:val="hybridMultilevel"/>
    <w:tmpl w:val="FE3AAB80"/>
    <w:lvl w:ilvl="0" w:tplc="ECF65F20">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14EF4ECA"/>
    <w:multiLevelType w:val="hybridMultilevel"/>
    <w:tmpl w:val="735E59E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15261944"/>
    <w:multiLevelType w:val="hybridMultilevel"/>
    <w:tmpl w:val="EC309038"/>
    <w:lvl w:ilvl="0" w:tplc="077A11AC">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3" w15:restartNumberingAfterBreak="0">
    <w:nsid w:val="15592336"/>
    <w:multiLevelType w:val="hybridMultilevel"/>
    <w:tmpl w:val="20281C2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6795FD4"/>
    <w:multiLevelType w:val="hybridMultilevel"/>
    <w:tmpl w:val="3104E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67B12B4"/>
    <w:multiLevelType w:val="hybridMultilevel"/>
    <w:tmpl w:val="624434BE"/>
    <w:lvl w:ilvl="0" w:tplc="0409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6" w15:restartNumberingAfterBreak="0">
    <w:nsid w:val="174A2B12"/>
    <w:multiLevelType w:val="hybridMultilevel"/>
    <w:tmpl w:val="6952C846"/>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7" w15:restartNumberingAfterBreak="0">
    <w:nsid w:val="179E4B3D"/>
    <w:multiLevelType w:val="hybridMultilevel"/>
    <w:tmpl w:val="30BCE190"/>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99E6DE9"/>
    <w:multiLevelType w:val="hybridMultilevel"/>
    <w:tmpl w:val="E2F6798A"/>
    <w:lvl w:ilvl="0" w:tplc="62107E26">
      <w:start w:val="2"/>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29" w15:restartNumberingAfterBreak="0">
    <w:nsid w:val="1A1A039D"/>
    <w:multiLevelType w:val="hybridMultilevel"/>
    <w:tmpl w:val="9BC2F11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1A1E2B82"/>
    <w:multiLevelType w:val="hybridMultilevel"/>
    <w:tmpl w:val="0CDA4C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1A9B617B"/>
    <w:multiLevelType w:val="hybridMultilevel"/>
    <w:tmpl w:val="B38EC36A"/>
    <w:lvl w:ilvl="0" w:tplc="041A000F">
      <w:start w:val="1"/>
      <w:numFmt w:val="decimal"/>
      <w:lvlText w:val="%1."/>
      <w:lvlJc w:val="left"/>
      <w:pPr>
        <w:ind w:left="720" w:hanging="360"/>
      </w:pPr>
      <w:rPr>
        <w:rFonts w:ascii="Times New Roman" w:hAnsi="Times New Roman" w:cs="Times New Roman" w:hint="default"/>
        <w:b w:val="0"/>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1AF2678A"/>
    <w:multiLevelType w:val="hybridMultilevel"/>
    <w:tmpl w:val="BE4E580A"/>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3" w15:restartNumberingAfterBreak="0">
    <w:nsid w:val="1BE97437"/>
    <w:multiLevelType w:val="hybridMultilevel"/>
    <w:tmpl w:val="643261F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CC30D85"/>
    <w:multiLevelType w:val="hybridMultilevel"/>
    <w:tmpl w:val="D00CEC48"/>
    <w:lvl w:ilvl="0" w:tplc="7F5A196A">
      <w:start w:val="3"/>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1E8C170D"/>
    <w:multiLevelType w:val="hybridMultilevel"/>
    <w:tmpl w:val="5E08BD88"/>
    <w:lvl w:ilvl="0" w:tplc="960EFDFE">
      <w:start w:val="1"/>
      <w:numFmt w:val="bullet"/>
      <w:lvlText w:val=""/>
      <w:lvlJc w:val="left"/>
      <w:pPr>
        <w:ind w:left="720" w:hanging="360"/>
      </w:pPr>
      <w:rPr>
        <w:rFonts w:ascii="Symbol" w:hAnsi="Symbol" w:hint="default"/>
        <w:sz w:val="22"/>
        <w:szCs w:val="22"/>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36" w15:restartNumberingAfterBreak="0">
    <w:nsid w:val="20AC19EF"/>
    <w:multiLevelType w:val="hybridMultilevel"/>
    <w:tmpl w:val="2EAE2862"/>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7" w15:restartNumberingAfterBreak="0">
    <w:nsid w:val="21840BEE"/>
    <w:multiLevelType w:val="hybridMultilevel"/>
    <w:tmpl w:val="9FBC8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3813B33"/>
    <w:multiLevelType w:val="hybridMultilevel"/>
    <w:tmpl w:val="908256C8"/>
    <w:lvl w:ilvl="0" w:tplc="077A11AC">
      <w:numFmt w:val="bullet"/>
      <w:lvlText w:val="-"/>
      <w:lvlJc w:val="left"/>
      <w:pPr>
        <w:ind w:left="1429" w:hanging="360"/>
      </w:pPr>
      <w:rPr>
        <w:rFonts w:ascii="Calibri" w:eastAsiaTheme="minorHAnsi" w:hAnsi="Calibri" w:cs="Calibr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 w15:restartNumberingAfterBreak="0">
    <w:nsid w:val="23A65CD7"/>
    <w:multiLevelType w:val="hybridMultilevel"/>
    <w:tmpl w:val="8E4EAB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6A246A3"/>
    <w:multiLevelType w:val="hybridMultilevel"/>
    <w:tmpl w:val="455C32C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279D6E23"/>
    <w:multiLevelType w:val="hybridMultilevel"/>
    <w:tmpl w:val="0AEE954A"/>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15:restartNumberingAfterBreak="0">
    <w:nsid w:val="27CD1A6D"/>
    <w:multiLevelType w:val="hybridMultilevel"/>
    <w:tmpl w:val="D8DAE092"/>
    <w:lvl w:ilvl="0" w:tplc="1C66CBF0">
      <w:start w:val="2"/>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27F47F13"/>
    <w:multiLevelType w:val="hybridMultilevel"/>
    <w:tmpl w:val="7DDA9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B505FE1"/>
    <w:multiLevelType w:val="hybridMultilevel"/>
    <w:tmpl w:val="EADA2EEA"/>
    <w:lvl w:ilvl="0" w:tplc="5E346C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C3A5994"/>
    <w:multiLevelType w:val="hybridMultilevel"/>
    <w:tmpl w:val="847C0AB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6" w15:restartNumberingAfterBreak="0">
    <w:nsid w:val="2CD80941"/>
    <w:multiLevelType w:val="hybridMultilevel"/>
    <w:tmpl w:val="8E4EAB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E56602F"/>
    <w:multiLevelType w:val="hybridMultilevel"/>
    <w:tmpl w:val="4C4C5D1E"/>
    <w:lvl w:ilvl="0" w:tplc="04090001">
      <w:start w:val="1"/>
      <w:numFmt w:val="bullet"/>
      <w:lvlText w:val=""/>
      <w:lvlJc w:val="left"/>
      <w:pPr>
        <w:ind w:left="1800" w:hanging="360"/>
      </w:pPr>
      <w:rPr>
        <w:rFonts w:ascii="Symbol" w:hAnsi="Symbol"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48" w15:restartNumberingAfterBreak="0">
    <w:nsid w:val="2F005B31"/>
    <w:multiLevelType w:val="hybridMultilevel"/>
    <w:tmpl w:val="E536E596"/>
    <w:lvl w:ilvl="0" w:tplc="B08A48E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9" w15:restartNumberingAfterBreak="0">
    <w:nsid w:val="300C7715"/>
    <w:multiLevelType w:val="hybridMultilevel"/>
    <w:tmpl w:val="6A88850E"/>
    <w:lvl w:ilvl="0" w:tplc="5FC0AD98">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28C620C"/>
    <w:multiLevelType w:val="hybridMultilevel"/>
    <w:tmpl w:val="5BBA5F56"/>
    <w:lvl w:ilvl="0" w:tplc="077A11AC">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1" w15:restartNumberingAfterBreak="0">
    <w:nsid w:val="331A29FC"/>
    <w:multiLevelType w:val="hybridMultilevel"/>
    <w:tmpl w:val="B3AE973A"/>
    <w:lvl w:ilvl="0" w:tplc="04090003">
      <w:start w:val="1"/>
      <w:numFmt w:val="bullet"/>
      <w:lvlText w:val="o"/>
      <w:lvlJc w:val="left"/>
      <w:pPr>
        <w:ind w:left="1470" w:hanging="360"/>
      </w:pPr>
      <w:rPr>
        <w:rFonts w:ascii="Courier New" w:hAnsi="Courier New" w:cs="Courier New" w:hint="default"/>
      </w:rPr>
    </w:lvl>
    <w:lvl w:ilvl="1" w:tplc="04090003" w:tentative="1">
      <w:start w:val="1"/>
      <w:numFmt w:val="bullet"/>
      <w:lvlText w:val="o"/>
      <w:lvlJc w:val="left"/>
      <w:pPr>
        <w:ind w:left="2190" w:hanging="360"/>
      </w:pPr>
      <w:rPr>
        <w:rFonts w:ascii="Courier New" w:hAnsi="Courier New" w:cs="Courier New" w:hint="default"/>
      </w:rPr>
    </w:lvl>
    <w:lvl w:ilvl="2" w:tplc="04090005" w:tentative="1">
      <w:start w:val="1"/>
      <w:numFmt w:val="bullet"/>
      <w:lvlText w:val=""/>
      <w:lvlJc w:val="left"/>
      <w:pPr>
        <w:ind w:left="2910" w:hanging="360"/>
      </w:pPr>
      <w:rPr>
        <w:rFonts w:ascii="Wingdings" w:hAnsi="Wingdings" w:hint="default"/>
      </w:rPr>
    </w:lvl>
    <w:lvl w:ilvl="3" w:tplc="04090001" w:tentative="1">
      <w:start w:val="1"/>
      <w:numFmt w:val="bullet"/>
      <w:lvlText w:val=""/>
      <w:lvlJc w:val="left"/>
      <w:pPr>
        <w:ind w:left="3630" w:hanging="360"/>
      </w:pPr>
      <w:rPr>
        <w:rFonts w:ascii="Symbol" w:hAnsi="Symbol" w:hint="default"/>
      </w:rPr>
    </w:lvl>
    <w:lvl w:ilvl="4" w:tplc="04090003" w:tentative="1">
      <w:start w:val="1"/>
      <w:numFmt w:val="bullet"/>
      <w:lvlText w:val="o"/>
      <w:lvlJc w:val="left"/>
      <w:pPr>
        <w:ind w:left="4350" w:hanging="360"/>
      </w:pPr>
      <w:rPr>
        <w:rFonts w:ascii="Courier New" w:hAnsi="Courier New" w:cs="Courier New" w:hint="default"/>
      </w:rPr>
    </w:lvl>
    <w:lvl w:ilvl="5" w:tplc="04090005" w:tentative="1">
      <w:start w:val="1"/>
      <w:numFmt w:val="bullet"/>
      <w:lvlText w:val=""/>
      <w:lvlJc w:val="left"/>
      <w:pPr>
        <w:ind w:left="5070" w:hanging="360"/>
      </w:pPr>
      <w:rPr>
        <w:rFonts w:ascii="Wingdings" w:hAnsi="Wingdings" w:hint="default"/>
      </w:rPr>
    </w:lvl>
    <w:lvl w:ilvl="6" w:tplc="04090001" w:tentative="1">
      <w:start w:val="1"/>
      <w:numFmt w:val="bullet"/>
      <w:lvlText w:val=""/>
      <w:lvlJc w:val="left"/>
      <w:pPr>
        <w:ind w:left="5790" w:hanging="360"/>
      </w:pPr>
      <w:rPr>
        <w:rFonts w:ascii="Symbol" w:hAnsi="Symbol" w:hint="default"/>
      </w:rPr>
    </w:lvl>
    <w:lvl w:ilvl="7" w:tplc="04090003" w:tentative="1">
      <w:start w:val="1"/>
      <w:numFmt w:val="bullet"/>
      <w:lvlText w:val="o"/>
      <w:lvlJc w:val="left"/>
      <w:pPr>
        <w:ind w:left="6510" w:hanging="360"/>
      </w:pPr>
      <w:rPr>
        <w:rFonts w:ascii="Courier New" w:hAnsi="Courier New" w:cs="Courier New" w:hint="default"/>
      </w:rPr>
    </w:lvl>
    <w:lvl w:ilvl="8" w:tplc="04090005" w:tentative="1">
      <w:start w:val="1"/>
      <w:numFmt w:val="bullet"/>
      <w:lvlText w:val=""/>
      <w:lvlJc w:val="left"/>
      <w:pPr>
        <w:ind w:left="7230" w:hanging="360"/>
      </w:pPr>
      <w:rPr>
        <w:rFonts w:ascii="Wingdings" w:hAnsi="Wingdings" w:hint="default"/>
      </w:rPr>
    </w:lvl>
  </w:abstractNum>
  <w:abstractNum w:abstractNumId="52" w15:restartNumberingAfterBreak="0">
    <w:nsid w:val="33DF3D5A"/>
    <w:multiLevelType w:val="hybridMultilevel"/>
    <w:tmpl w:val="3AD8B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6CA103A"/>
    <w:multiLevelType w:val="hybridMultilevel"/>
    <w:tmpl w:val="4B20675E"/>
    <w:lvl w:ilvl="0" w:tplc="F5626886">
      <w:start w:val="1"/>
      <w:numFmt w:val="bullet"/>
      <w:lvlText w:val=""/>
      <w:lvlJc w:val="left"/>
      <w:pPr>
        <w:ind w:left="720" w:hanging="360"/>
      </w:pPr>
      <w:rPr>
        <w:rFonts w:ascii="Symbol" w:hAnsi="Symbol"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54" w15:restartNumberingAfterBreak="0">
    <w:nsid w:val="37655894"/>
    <w:multiLevelType w:val="hybridMultilevel"/>
    <w:tmpl w:val="C5A8435A"/>
    <w:lvl w:ilvl="0" w:tplc="86B0764C">
      <w:start w:val="1"/>
      <w:numFmt w:val="decimal"/>
      <w:lvlText w:val="%1."/>
      <w:lvlJc w:val="left"/>
      <w:pPr>
        <w:ind w:left="735" w:hanging="375"/>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5" w15:restartNumberingAfterBreak="0">
    <w:nsid w:val="379631D4"/>
    <w:multiLevelType w:val="hybridMultilevel"/>
    <w:tmpl w:val="D4FC703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6" w15:restartNumberingAfterBreak="0">
    <w:nsid w:val="379C2036"/>
    <w:multiLevelType w:val="hybridMultilevel"/>
    <w:tmpl w:val="A8C4F2C8"/>
    <w:lvl w:ilvl="0" w:tplc="63F4FD0E">
      <w:start w:val="1"/>
      <w:numFmt w:val="lowerLetter"/>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57" w15:restartNumberingAfterBreak="0">
    <w:nsid w:val="37D17D9F"/>
    <w:multiLevelType w:val="hybridMultilevel"/>
    <w:tmpl w:val="1C846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85E2825"/>
    <w:multiLevelType w:val="hybridMultilevel"/>
    <w:tmpl w:val="EF4CFC42"/>
    <w:lvl w:ilvl="0" w:tplc="0BF049BC">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91B0C58"/>
    <w:multiLevelType w:val="multilevel"/>
    <w:tmpl w:val="69DC9A9A"/>
    <w:lvl w:ilvl="0">
      <w:start w:val="1"/>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0" w15:restartNumberingAfterBreak="0">
    <w:nsid w:val="393A2431"/>
    <w:multiLevelType w:val="hybridMultilevel"/>
    <w:tmpl w:val="9314FCA0"/>
    <w:lvl w:ilvl="0" w:tplc="041A000F">
      <w:start w:val="1"/>
      <w:numFmt w:val="decimal"/>
      <w:lvlText w:val="%1."/>
      <w:lvlJc w:val="left"/>
      <w:pPr>
        <w:ind w:left="502" w:hanging="360"/>
      </w:pPr>
      <w:rPr>
        <w:rFonts w:hint="default"/>
      </w:r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61" w15:restartNumberingAfterBreak="0">
    <w:nsid w:val="3DED60E9"/>
    <w:multiLevelType w:val="hybridMultilevel"/>
    <w:tmpl w:val="40F21474"/>
    <w:lvl w:ilvl="0" w:tplc="0409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2" w15:restartNumberingAfterBreak="0">
    <w:nsid w:val="3EF87632"/>
    <w:multiLevelType w:val="hybridMultilevel"/>
    <w:tmpl w:val="C874B7B6"/>
    <w:lvl w:ilvl="0" w:tplc="041A0001">
      <w:start w:val="1"/>
      <w:numFmt w:val="bullet"/>
      <w:lvlText w:val=""/>
      <w:lvlJc w:val="left"/>
      <w:pPr>
        <w:ind w:left="75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6C60094C">
      <w:start w:val="1"/>
      <w:numFmt w:val="decimal"/>
      <w:lvlText w:val="%3."/>
      <w:lvlJc w:val="left"/>
      <w:pPr>
        <w:tabs>
          <w:tab w:val="num" w:pos="644"/>
        </w:tabs>
        <w:ind w:left="644" w:hanging="360"/>
      </w:pPr>
      <w:rPr>
        <w:b w:val="0"/>
      </w:r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63" w15:restartNumberingAfterBreak="0">
    <w:nsid w:val="3FD4623A"/>
    <w:multiLevelType w:val="hybridMultilevel"/>
    <w:tmpl w:val="F858F98A"/>
    <w:lvl w:ilvl="0" w:tplc="077A11AC">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64" w15:restartNumberingAfterBreak="0">
    <w:nsid w:val="40762D01"/>
    <w:multiLevelType w:val="hybridMultilevel"/>
    <w:tmpl w:val="0AEE954A"/>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5" w15:restartNumberingAfterBreak="0">
    <w:nsid w:val="41244E6E"/>
    <w:multiLevelType w:val="hybridMultilevel"/>
    <w:tmpl w:val="393AE3D8"/>
    <w:lvl w:ilvl="0" w:tplc="0409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6" w15:restartNumberingAfterBreak="0">
    <w:nsid w:val="42BE28B6"/>
    <w:multiLevelType w:val="hybridMultilevel"/>
    <w:tmpl w:val="EC260B18"/>
    <w:lvl w:ilvl="0" w:tplc="041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5E77717"/>
    <w:multiLevelType w:val="hybridMultilevel"/>
    <w:tmpl w:val="2352515E"/>
    <w:lvl w:ilvl="0" w:tplc="5FC0AD98">
      <w:numFmt w:val="bullet"/>
      <w:lvlText w:val="-"/>
      <w:lvlJc w:val="left"/>
      <w:pPr>
        <w:ind w:left="1440" w:hanging="360"/>
      </w:pPr>
      <w:rPr>
        <w:rFonts w:ascii="Calibri" w:eastAsia="Calibri" w:hAnsi="Calibri"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47096741"/>
    <w:multiLevelType w:val="hybridMultilevel"/>
    <w:tmpl w:val="8A8A77DE"/>
    <w:lvl w:ilvl="0" w:tplc="CA4C6254">
      <w:start w:val="1"/>
      <w:numFmt w:val="decimal"/>
      <w:lvlText w:val="%1."/>
      <w:lvlJc w:val="left"/>
      <w:pPr>
        <w:ind w:left="720" w:hanging="360"/>
      </w:pPr>
      <w:rPr>
        <w:rFonts w:cstheme="minorHAnsi" w:hint="default"/>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9" w15:restartNumberingAfterBreak="0">
    <w:nsid w:val="48551D98"/>
    <w:multiLevelType w:val="hybridMultilevel"/>
    <w:tmpl w:val="AA2C062C"/>
    <w:lvl w:ilvl="0" w:tplc="041A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AD80536"/>
    <w:multiLevelType w:val="hybridMultilevel"/>
    <w:tmpl w:val="0F827088"/>
    <w:lvl w:ilvl="0" w:tplc="19E48788">
      <w:start w:val="1"/>
      <w:numFmt w:val="lowerLetter"/>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71" w15:restartNumberingAfterBreak="0">
    <w:nsid w:val="4BED12DC"/>
    <w:multiLevelType w:val="hybridMultilevel"/>
    <w:tmpl w:val="5338E4FE"/>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4C5808F8"/>
    <w:multiLevelType w:val="hybridMultilevel"/>
    <w:tmpl w:val="92788FFC"/>
    <w:lvl w:ilvl="0" w:tplc="1C240DF4">
      <w:start w:val="3"/>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3" w15:restartNumberingAfterBreak="0">
    <w:nsid w:val="4C871C3F"/>
    <w:multiLevelType w:val="hybridMultilevel"/>
    <w:tmpl w:val="A74EC866"/>
    <w:lvl w:ilvl="0" w:tplc="5D526F2E">
      <w:start w:val="2"/>
      <w:numFmt w:val="bullet"/>
      <w:lvlText w:val="-"/>
      <w:lvlJc w:val="left"/>
      <w:pPr>
        <w:ind w:left="1080" w:hanging="360"/>
      </w:pPr>
      <w:rPr>
        <w:rFonts w:ascii="Calibri" w:eastAsiaTheme="minorHAnsi" w:hAnsi="Calibri" w:cs="Calibri"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4" w15:restartNumberingAfterBreak="0">
    <w:nsid w:val="4D2E237A"/>
    <w:multiLevelType w:val="hybridMultilevel"/>
    <w:tmpl w:val="76704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EE908F0"/>
    <w:multiLevelType w:val="hybridMultilevel"/>
    <w:tmpl w:val="E2F6798A"/>
    <w:lvl w:ilvl="0" w:tplc="62107E26">
      <w:start w:val="2"/>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76" w15:restartNumberingAfterBreak="0">
    <w:nsid w:val="525C4B0D"/>
    <w:multiLevelType w:val="hybridMultilevel"/>
    <w:tmpl w:val="1FF667F2"/>
    <w:lvl w:ilvl="0" w:tplc="5A90CF74">
      <w:start w:val="1"/>
      <w:numFmt w:val="lowerLetter"/>
      <w:lvlText w:val="%1)"/>
      <w:lvlJc w:val="left"/>
      <w:pPr>
        <w:ind w:left="1004" w:hanging="360"/>
      </w:pPr>
      <w:rPr>
        <w:rFonts w:hint="default"/>
      </w:rPr>
    </w:lvl>
    <w:lvl w:ilvl="1" w:tplc="041A0019" w:tentative="1">
      <w:start w:val="1"/>
      <w:numFmt w:val="lowerLetter"/>
      <w:lvlText w:val="%2."/>
      <w:lvlJc w:val="left"/>
      <w:pPr>
        <w:ind w:left="1724" w:hanging="360"/>
      </w:pPr>
    </w:lvl>
    <w:lvl w:ilvl="2" w:tplc="041A001B" w:tentative="1">
      <w:start w:val="1"/>
      <w:numFmt w:val="lowerRoman"/>
      <w:lvlText w:val="%3."/>
      <w:lvlJc w:val="right"/>
      <w:pPr>
        <w:ind w:left="2444" w:hanging="180"/>
      </w:pPr>
    </w:lvl>
    <w:lvl w:ilvl="3" w:tplc="041A000F" w:tentative="1">
      <w:start w:val="1"/>
      <w:numFmt w:val="decimal"/>
      <w:lvlText w:val="%4."/>
      <w:lvlJc w:val="left"/>
      <w:pPr>
        <w:ind w:left="3164" w:hanging="360"/>
      </w:pPr>
    </w:lvl>
    <w:lvl w:ilvl="4" w:tplc="041A0019" w:tentative="1">
      <w:start w:val="1"/>
      <w:numFmt w:val="lowerLetter"/>
      <w:lvlText w:val="%5."/>
      <w:lvlJc w:val="left"/>
      <w:pPr>
        <w:ind w:left="3884" w:hanging="360"/>
      </w:pPr>
    </w:lvl>
    <w:lvl w:ilvl="5" w:tplc="041A001B" w:tentative="1">
      <w:start w:val="1"/>
      <w:numFmt w:val="lowerRoman"/>
      <w:lvlText w:val="%6."/>
      <w:lvlJc w:val="right"/>
      <w:pPr>
        <w:ind w:left="4604" w:hanging="180"/>
      </w:pPr>
    </w:lvl>
    <w:lvl w:ilvl="6" w:tplc="041A000F" w:tentative="1">
      <w:start w:val="1"/>
      <w:numFmt w:val="decimal"/>
      <w:lvlText w:val="%7."/>
      <w:lvlJc w:val="left"/>
      <w:pPr>
        <w:ind w:left="5324" w:hanging="360"/>
      </w:pPr>
    </w:lvl>
    <w:lvl w:ilvl="7" w:tplc="041A0019" w:tentative="1">
      <w:start w:val="1"/>
      <w:numFmt w:val="lowerLetter"/>
      <w:lvlText w:val="%8."/>
      <w:lvlJc w:val="left"/>
      <w:pPr>
        <w:ind w:left="6044" w:hanging="360"/>
      </w:pPr>
    </w:lvl>
    <w:lvl w:ilvl="8" w:tplc="041A001B" w:tentative="1">
      <w:start w:val="1"/>
      <w:numFmt w:val="lowerRoman"/>
      <w:lvlText w:val="%9."/>
      <w:lvlJc w:val="right"/>
      <w:pPr>
        <w:ind w:left="6764" w:hanging="180"/>
      </w:pPr>
    </w:lvl>
  </w:abstractNum>
  <w:abstractNum w:abstractNumId="77" w15:restartNumberingAfterBreak="0">
    <w:nsid w:val="52E025B7"/>
    <w:multiLevelType w:val="hybridMultilevel"/>
    <w:tmpl w:val="AD02C600"/>
    <w:lvl w:ilvl="0" w:tplc="F8D001AE">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8" w15:restartNumberingAfterBreak="0">
    <w:nsid w:val="537C0287"/>
    <w:multiLevelType w:val="hybridMultilevel"/>
    <w:tmpl w:val="E14CB432"/>
    <w:lvl w:ilvl="0" w:tplc="88FEFC98">
      <w:start w:val="1"/>
      <w:numFmt w:val="lowerLetter"/>
      <w:lvlText w:val="%1)"/>
      <w:lvlJc w:val="left"/>
      <w:pPr>
        <w:ind w:left="7440" w:hanging="360"/>
      </w:pPr>
      <w:rPr>
        <w:rFonts w:hint="default"/>
      </w:rPr>
    </w:lvl>
    <w:lvl w:ilvl="1" w:tplc="041A0019" w:tentative="1">
      <w:start w:val="1"/>
      <w:numFmt w:val="lowerLetter"/>
      <w:lvlText w:val="%2."/>
      <w:lvlJc w:val="left"/>
      <w:pPr>
        <w:ind w:left="8160" w:hanging="360"/>
      </w:pPr>
    </w:lvl>
    <w:lvl w:ilvl="2" w:tplc="041A001B" w:tentative="1">
      <w:start w:val="1"/>
      <w:numFmt w:val="lowerRoman"/>
      <w:lvlText w:val="%3."/>
      <w:lvlJc w:val="right"/>
      <w:pPr>
        <w:ind w:left="8880" w:hanging="180"/>
      </w:pPr>
    </w:lvl>
    <w:lvl w:ilvl="3" w:tplc="041A000F" w:tentative="1">
      <w:start w:val="1"/>
      <w:numFmt w:val="decimal"/>
      <w:lvlText w:val="%4."/>
      <w:lvlJc w:val="left"/>
      <w:pPr>
        <w:ind w:left="9600" w:hanging="360"/>
      </w:pPr>
    </w:lvl>
    <w:lvl w:ilvl="4" w:tplc="041A0019" w:tentative="1">
      <w:start w:val="1"/>
      <w:numFmt w:val="lowerLetter"/>
      <w:lvlText w:val="%5."/>
      <w:lvlJc w:val="left"/>
      <w:pPr>
        <w:ind w:left="10320" w:hanging="360"/>
      </w:pPr>
    </w:lvl>
    <w:lvl w:ilvl="5" w:tplc="041A001B" w:tentative="1">
      <w:start w:val="1"/>
      <w:numFmt w:val="lowerRoman"/>
      <w:lvlText w:val="%6."/>
      <w:lvlJc w:val="right"/>
      <w:pPr>
        <w:ind w:left="11040" w:hanging="180"/>
      </w:pPr>
    </w:lvl>
    <w:lvl w:ilvl="6" w:tplc="041A000F" w:tentative="1">
      <w:start w:val="1"/>
      <w:numFmt w:val="decimal"/>
      <w:lvlText w:val="%7."/>
      <w:lvlJc w:val="left"/>
      <w:pPr>
        <w:ind w:left="11760" w:hanging="360"/>
      </w:pPr>
    </w:lvl>
    <w:lvl w:ilvl="7" w:tplc="041A0019" w:tentative="1">
      <w:start w:val="1"/>
      <w:numFmt w:val="lowerLetter"/>
      <w:lvlText w:val="%8."/>
      <w:lvlJc w:val="left"/>
      <w:pPr>
        <w:ind w:left="12480" w:hanging="360"/>
      </w:pPr>
    </w:lvl>
    <w:lvl w:ilvl="8" w:tplc="041A001B" w:tentative="1">
      <w:start w:val="1"/>
      <w:numFmt w:val="lowerRoman"/>
      <w:lvlText w:val="%9."/>
      <w:lvlJc w:val="right"/>
      <w:pPr>
        <w:ind w:left="13200" w:hanging="180"/>
      </w:pPr>
    </w:lvl>
  </w:abstractNum>
  <w:abstractNum w:abstractNumId="79" w15:restartNumberingAfterBreak="0">
    <w:nsid w:val="538C65A1"/>
    <w:multiLevelType w:val="hybridMultilevel"/>
    <w:tmpl w:val="847C0AB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0" w15:restartNumberingAfterBreak="0">
    <w:nsid w:val="558D430B"/>
    <w:multiLevelType w:val="hybridMultilevel"/>
    <w:tmpl w:val="9E0A5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8F16EEA"/>
    <w:multiLevelType w:val="hybridMultilevel"/>
    <w:tmpl w:val="8990EB50"/>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82" w15:restartNumberingAfterBreak="0">
    <w:nsid w:val="59653564"/>
    <w:multiLevelType w:val="hybridMultilevel"/>
    <w:tmpl w:val="EE4A4B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A5C48BF"/>
    <w:multiLevelType w:val="hybridMultilevel"/>
    <w:tmpl w:val="B38EC36A"/>
    <w:lvl w:ilvl="0" w:tplc="041A000F">
      <w:start w:val="1"/>
      <w:numFmt w:val="decimal"/>
      <w:lvlText w:val="%1."/>
      <w:lvlJc w:val="left"/>
      <w:pPr>
        <w:ind w:left="720" w:hanging="360"/>
      </w:pPr>
      <w:rPr>
        <w:rFonts w:ascii="Times New Roman" w:hAnsi="Times New Roman" w:cs="Times New Roman" w:hint="default"/>
        <w:b w:val="0"/>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4" w15:restartNumberingAfterBreak="0">
    <w:nsid w:val="5D1C39ED"/>
    <w:multiLevelType w:val="hybridMultilevel"/>
    <w:tmpl w:val="4092819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E7274A9"/>
    <w:multiLevelType w:val="hybridMultilevel"/>
    <w:tmpl w:val="54580BDE"/>
    <w:lvl w:ilvl="0" w:tplc="0E1221BA">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86" w15:restartNumberingAfterBreak="0">
    <w:nsid w:val="5F7010C5"/>
    <w:multiLevelType w:val="hybridMultilevel"/>
    <w:tmpl w:val="0254C9EA"/>
    <w:lvl w:ilvl="0" w:tplc="077A11AC">
      <w:numFmt w:val="bullet"/>
      <w:lvlText w:val="-"/>
      <w:lvlJc w:val="left"/>
      <w:pPr>
        <w:ind w:left="2298" w:hanging="360"/>
      </w:pPr>
      <w:rPr>
        <w:rFonts w:ascii="Calibri" w:eastAsiaTheme="minorHAnsi" w:hAnsi="Calibri" w:cs="Calibri" w:hint="default"/>
      </w:rPr>
    </w:lvl>
    <w:lvl w:ilvl="1" w:tplc="04090003" w:tentative="1">
      <w:start w:val="1"/>
      <w:numFmt w:val="bullet"/>
      <w:lvlText w:val="o"/>
      <w:lvlJc w:val="left"/>
      <w:pPr>
        <w:ind w:left="3018" w:hanging="360"/>
      </w:pPr>
      <w:rPr>
        <w:rFonts w:ascii="Courier New" w:hAnsi="Courier New" w:cs="Courier New" w:hint="default"/>
      </w:rPr>
    </w:lvl>
    <w:lvl w:ilvl="2" w:tplc="04090005" w:tentative="1">
      <w:start w:val="1"/>
      <w:numFmt w:val="bullet"/>
      <w:lvlText w:val=""/>
      <w:lvlJc w:val="left"/>
      <w:pPr>
        <w:ind w:left="3738" w:hanging="360"/>
      </w:pPr>
      <w:rPr>
        <w:rFonts w:ascii="Wingdings" w:hAnsi="Wingdings" w:hint="default"/>
      </w:rPr>
    </w:lvl>
    <w:lvl w:ilvl="3" w:tplc="04090001" w:tentative="1">
      <w:start w:val="1"/>
      <w:numFmt w:val="bullet"/>
      <w:lvlText w:val=""/>
      <w:lvlJc w:val="left"/>
      <w:pPr>
        <w:ind w:left="4458" w:hanging="360"/>
      </w:pPr>
      <w:rPr>
        <w:rFonts w:ascii="Symbol" w:hAnsi="Symbol" w:hint="default"/>
      </w:rPr>
    </w:lvl>
    <w:lvl w:ilvl="4" w:tplc="04090003" w:tentative="1">
      <w:start w:val="1"/>
      <w:numFmt w:val="bullet"/>
      <w:lvlText w:val="o"/>
      <w:lvlJc w:val="left"/>
      <w:pPr>
        <w:ind w:left="5178" w:hanging="360"/>
      </w:pPr>
      <w:rPr>
        <w:rFonts w:ascii="Courier New" w:hAnsi="Courier New" w:cs="Courier New" w:hint="default"/>
      </w:rPr>
    </w:lvl>
    <w:lvl w:ilvl="5" w:tplc="04090005" w:tentative="1">
      <w:start w:val="1"/>
      <w:numFmt w:val="bullet"/>
      <w:lvlText w:val=""/>
      <w:lvlJc w:val="left"/>
      <w:pPr>
        <w:ind w:left="5898" w:hanging="360"/>
      </w:pPr>
      <w:rPr>
        <w:rFonts w:ascii="Wingdings" w:hAnsi="Wingdings" w:hint="default"/>
      </w:rPr>
    </w:lvl>
    <w:lvl w:ilvl="6" w:tplc="04090001" w:tentative="1">
      <w:start w:val="1"/>
      <w:numFmt w:val="bullet"/>
      <w:lvlText w:val=""/>
      <w:lvlJc w:val="left"/>
      <w:pPr>
        <w:ind w:left="6618" w:hanging="360"/>
      </w:pPr>
      <w:rPr>
        <w:rFonts w:ascii="Symbol" w:hAnsi="Symbol" w:hint="default"/>
      </w:rPr>
    </w:lvl>
    <w:lvl w:ilvl="7" w:tplc="04090003" w:tentative="1">
      <w:start w:val="1"/>
      <w:numFmt w:val="bullet"/>
      <w:lvlText w:val="o"/>
      <w:lvlJc w:val="left"/>
      <w:pPr>
        <w:ind w:left="7338" w:hanging="360"/>
      </w:pPr>
      <w:rPr>
        <w:rFonts w:ascii="Courier New" w:hAnsi="Courier New" w:cs="Courier New" w:hint="default"/>
      </w:rPr>
    </w:lvl>
    <w:lvl w:ilvl="8" w:tplc="04090005" w:tentative="1">
      <w:start w:val="1"/>
      <w:numFmt w:val="bullet"/>
      <w:lvlText w:val=""/>
      <w:lvlJc w:val="left"/>
      <w:pPr>
        <w:ind w:left="8058" w:hanging="360"/>
      </w:pPr>
      <w:rPr>
        <w:rFonts w:ascii="Wingdings" w:hAnsi="Wingdings" w:hint="default"/>
      </w:rPr>
    </w:lvl>
  </w:abstractNum>
  <w:abstractNum w:abstractNumId="87" w15:restartNumberingAfterBreak="0">
    <w:nsid w:val="60B12862"/>
    <w:multiLevelType w:val="hybridMultilevel"/>
    <w:tmpl w:val="00C4D1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13A3ED0"/>
    <w:multiLevelType w:val="hybridMultilevel"/>
    <w:tmpl w:val="5C521390"/>
    <w:lvl w:ilvl="0" w:tplc="7258F650">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9" w15:restartNumberingAfterBreak="0">
    <w:nsid w:val="617632C1"/>
    <w:multiLevelType w:val="hybridMultilevel"/>
    <w:tmpl w:val="90B0374A"/>
    <w:lvl w:ilvl="0" w:tplc="4DFC2A54">
      <w:start w:val="6"/>
      <w:numFmt w:val="bullet"/>
      <w:lvlText w:val="-"/>
      <w:lvlJc w:val="left"/>
      <w:pPr>
        <w:ind w:left="720" w:hanging="360"/>
      </w:pPr>
      <w:rPr>
        <w:rFonts w:ascii="Calibri" w:eastAsiaTheme="minorHAnsi" w:hAnsi="Calibri" w:cstheme="minorHAns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61C63F4F"/>
    <w:multiLevelType w:val="hybridMultilevel"/>
    <w:tmpl w:val="16A04F1C"/>
    <w:lvl w:ilvl="0" w:tplc="408A7590">
      <w:start w:val="1"/>
      <w:numFmt w:val="decimal"/>
      <w:lvlText w:val="%1."/>
      <w:lvlJc w:val="left"/>
      <w:pPr>
        <w:ind w:left="819" w:hanging="360"/>
      </w:pPr>
      <w:rPr>
        <w:rFonts w:hint="default"/>
        <w:b w:val="0"/>
      </w:rPr>
    </w:lvl>
    <w:lvl w:ilvl="1" w:tplc="041A0019" w:tentative="1">
      <w:start w:val="1"/>
      <w:numFmt w:val="lowerLetter"/>
      <w:lvlText w:val="%2."/>
      <w:lvlJc w:val="left"/>
      <w:pPr>
        <w:ind w:left="1539" w:hanging="360"/>
      </w:pPr>
    </w:lvl>
    <w:lvl w:ilvl="2" w:tplc="041A001B" w:tentative="1">
      <w:start w:val="1"/>
      <w:numFmt w:val="lowerRoman"/>
      <w:lvlText w:val="%3."/>
      <w:lvlJc w:val="right"/>
      <w:pPr>
        <w:ind w:left="2259" w:hanging="180"/>
      </w:pPr>
    </w:lvl>
    <w:lvl w:ilvl="3" w:tplc="041A000F" w:tentative="1">
      <w:start w:val="1"/>
      <w:numFmt w:val="decimal"/>
      <w:lvlText w:val="%4."/>
      <w:lvlJc w:val="left"/>
      <w:pPr>
        <w:ind w:left="2979" w:hanging="360"/>
      </w:pPr>
    </w:lvl>
    <w:lvl w:ilvl="4" w:tplc="041A0019" w:tentative="1">
      <w:start w:val="1"/>
      <w:numFmt w:val="lowerLetter"/>
      <w:lvlText w:val="%5."/>
      <w:lvlJc w:val="left"/>
      <w:pPr>
        <w:ind w:left="3699" w:hanging="360"/>
      </w:pPr>
    </w:lvl>
    <w:lvl w:ilvl="5" w:tplc="041A001B" w:tentative="1">
      <w:start w:val="1"/>
      <w:numFmt w:val="lowerRoman"/>
      <w:lvlText w:val="%6."/>
      <w:lvlJc w:val="right"/>
      <w:pPr>
        <w:ind w:left="4419" w:hanging="180"/>
      </w:pPr>
    </w:lvl>
    <w:lvl w:ilvl="6" w:tplc="041A000F" w:tentative="1">
      <w:start w:val="1"/>
      <w:numFmt w:val="decimal"/>
      <w:lvlText w:val="%7."/>
      <w:lvlJc w:val="left"/>
      <w:pPr>
        <w:ind w:left="5139" w:hanging="360"/>
      </w:pPr>
    </w:lvl>
    <w:lvl w:ilvl="7" w:tplc="041A0019" w:tentative="1">
      <w:start w:val="1"/>
      <w:numFmt w:val="lowerLetter"/>
      <w:lvlText w:val="%8."/>
      <w:lvlJc w:val="left"/>
      <w:pPr>
        <w:ind w:left="5859" w:hanging="360"/>
      </w:pPr>
    </w:lvl>
    <w:lvl w:ilvl="8" w:tplc="041A001B" w:tentative="1">
      <w:start w:val="1"/>
      <w:numFmt w:val="lowerRoman"/>
      <w:lvlText w:val="%9."/>
      <w:lvlJc w:val="right"/>
      <w:pPr>
        <w:ind w:left="6579" w:hanging="180"/>
      </w:pPr>
    </w:lvl>
  </w:abstractNum>
  <w:abstractNum w:abstractNumId="91" w15:restartNumberingAfterBreak="0">
    <w:nsid w:val="65E54BDD"/>
    <w:multiLevelType w:val="hybridMultilevel"/>
    <w:tmpl w:val="297E462E"/>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6639718C"/>
    <w:multiLevelType w:val="hybridMultilevel"/>
    <w:tmpl w:val="CC0688D2"/>
    <w:lvl w:ilvl="0" w:tplc="04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665356B1"/>
    <w:multiLevelType w:val="hybridMultilevel"/>
    <w:tmpl w:val="F6328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6970A28"/>
    <w:multiLevelType w:val="hybridMultilevel"/>
    <w:tmpl w:val="B38EC36A"/>
    <w:lvl w:ilvl="0" w:tplc="041A000F">
      <w:start w:val="1"/>
      <w:numFmt w:val="decimal"/>
      <w:lvlText w:val="%1."/>
      <w:lvlJc w:val="left"/>
      <w:pPr>
        <w:ind w:left="720" w:hanging="360"/>
      </w:pPr>
      <w:rPr>
        <w:rFonts w:ascii="Times New Roman" w:hAnsi="Times New Roman" w:cs="Times New Roman" w:hint="default"/>
        <w:b w:val="0"/>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5" w15:restartNumberingAfterBreak="0">
    <w:nsid w:val="673E034A"/>
    <w:multiLevelType w:val="hybridMultilevel"/>
    <w:tmpl w:val="9D80BA9E"/>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96" w15:restartNumberingAfterBreak="0">
    <w:nsid w:val="67416DD3"/>
    <w:multiLevelType w:val="hybridMultilevel"/>
    <w:tmpl w:val="6952C846"/>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97" w15:restartNumberingAfterBreak="0">
    <w:nsid w:val="67A61852"/>
    <w:multiLevelType w:val="hybridMultilevel"/>
    <w:tmpl w:val="F72033E6"/>
    <w:lvl w:ilvl="0" w:tplc="041A0003">
      <w:start w:val="1"/>
      <w:numFmt w:val="bullet"/>
      <w:lvlText w:val="o"/>
      <w:lvlJc w:val="left"/>
      <w:pPr>
        <w:ind w:left="6740" w:hanging="360"/>
      </w:pPr>
      <w:rPr>
        <w:rFonts w:ascii="Courier New" w:hAnsi="Courier New" w:cs="Courier New" w:hint="default"/>
      </w:rPr>
    </w:lvl>
    <w:lvl w:ilvl="1" w:tplc="041A0003">
      <w:start w:val="1"/>
      <w:numFmt w:val="bullet"/>
      <w:lvlText w:val="o"/>
      <w:lvlJc w:val="left"/>
      <w:pPr>
        <w:ind w:left="2550" w:hanging="360"/>
      </w:pPr>
      <w:rPr>
        <w:rFonts w:ascii="Courier New" w:hAnsi="Courier New" w:cs="Courier New" w:hint="default"/>
      </w:rPr>
    </w:lvl>
    <w:lvl w:ilvl="2" w:tplc="041A0005">
      <w:start w:val="1"/>
      <w:numFmt w:val="bullet"/>
      <w:lvlText w:val=""/>
      <w:lvlJc w:val="left"/>
      <w:pPr>
        <w:ind w:left="3270" w:hanging="360"/>
      </w:pPr>
      <w:rPr>
        <w:rFonts w:ascii="Wingdings" w:hAnsi="Wingdings" w:hint="default"/>
      </w:rPr>
    </w:lvl>
    <w:lvl w:ilvl="3" w:tplc="041A0001">
      <w:start w:val="1"/>
      <w:numFmt w:val="bullet"/>
      <w:lvlText w:val=""/>
      <w:lvlJc w:val="left"/>
      <w:pPr>
        <w:ind w:left="3990" w:hanging="360"/>
      </w:pPr>
      <w:rPr>
        <w:rFonts w:ascii="Symbol" w:hAnsi="Symbol" w:hint="default"/>
      </w:rPr>
    </w:lvl>
    <w:lvl w:ilvl="4" w:tplc="041A0003">
      <w:start w:val="1"/>
      <w:numFmt w:val="bullet"/>
      <w:lvlText w:val="o"/>
      <w:lvlJc w:val="left"/>
      <w:pPr>
        <w:ind w:left="4710" w:hanging="360"/>
      </w:pPr>
      <w:rPr>
        <w:rFonts w:ascii="Courier New" w:hAnsi="Courier New" w:cs="Courier New" w:hint="default"/>
      </w:rPr>
    </w:lvl>
    <w:lvl w:ilvl="5" w:tplc="041A0005">
      <w:start w:val="1"/>
      <w:numFmt w:val="bullet"/>
      <w:lvlText w:val=""/>
      <w:lvlJc w:val="left"/>
      <w:pPr>
        <w:ind w:left="5430" w:hanging="360"/>
      </w:pPr>
      <w:rPr>
        <w:rFonts w:ascii="Wingdings" w:hAnsi="Wingdings" w:hint="default"/>
      </w:rPr>
    </w:lvl>
    <w:lvl w:ilvl="6" w:tplc="041A0001">
      <w:start w:val="1"/>
      <w:numFmt w:val="bullet"/>
      <w:lvlText w:val=""/>
      <w:lvlJc w:val="left"/>
      <w:pPr>
        <w:ind w:left="6150" w:hanging="360"/>
      </w:pPr>
      <w:rPr>
        <w:rFonts w:ascii="Symbol" w:hAnsi="Symbol" w:hint="default"/>
      </w:rPr>
    </w:lvl>
    <w:lvl w:ilvl="7" w:tplc="041A0003">
      <w:start w:val="1"/>
      <w:numFmt w:val="bullet"/>
      <w:lvlText w:val="o"/>
      <w:lvlJc w:val="left"/>
      <w:pPr>
        <w:ind w:left="6870" w:hanging="360"/>
      </w:pPr>
      <w:rPr>
        <w:rFonts w:ascii="Courier New" w:hAnsi="Courier New" w:cs="Courier New" w:hint="default"/>
      </w:rPr>
    </w:lvl>
    <w:lvl w:ilvl="8" w:tplc="041A0005">
      <w:start w:val="1"/>
      <w:numFmt w:val="bullet"/>
      <w:lvlText w:val=""/>
      <w:lvlJc w:val="left"/>
      <w:pPr>
        <w:ind w:left="7590" w:hanging="360"/>
      </w:pPr>
      <w:rPr>
        <w:rFonts w:ascii="Wingdings" w:hAnsi="Wingdings" w:hint="default"/>
      </w:rPr>
    </w:lvl>
  </w:abstractNum>
  <w:abstractNum w:abstractNumId="98" w15:restartNumberingAfterBreak="0">
    <w:nsid w:val="69A369A6"/>
    <w:multiLevelType w:val="hybridMultilevel"/>
    <w:tmpl w:val="80722A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A5760C3"/>
    <w:multiLevelType w:val="hybridMultilevel"/>
    <w:tmpl w:val="E99A7F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ADB2F4B"/>
    <w:multiLevelType w:val="hybridMultilevel"/>
    <w:tmpl w:val="E2F6798A"/>
    <w:lvl w:ilvl="0" w:tplc="62107E26">
      <w:start w:val="2"/>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101" w15:restartNumberingAfterBreak="0">
    <w:nsid w:val="6D2A2521"/>
    <w:multiLevelType w:val="hybridMultilevel"/>
    <w:tmpl w:val="48847722"/>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2" w15:restartNumberingAfterBreak="0">
    <w:nsid w:val="6D384B8A"/>
    <w:multiLevelType w:val="hybridMultilevel"/>
    <w:tmpl w:val="5DBC54EC"/>
    <w:lvl w:ilvl="0" w:tplc="0409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6D74450D"/>
    <w:multiLevelType w:val="hybridMultilevel"/>
    <w:tmpl w:val="6C1E3FEE"/>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04" w15:restartNumberingAfterBreak="0">
    <w:nsid w:val="6ED0747C"/>
    <w:multiLevelType w:val="hybridMultilevel"/>
    <w:tmpl w:val="B5EA5DCE"/>
    <w:lvl w:ilvl="0" w:tplc="62107E26">
      <w:start w:val="2"/>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105" w15:restartNumberingAfterBreak="0">
    <w:nsid w:val="70391181"/>
    <w:multiLevelType w:val="hybridMultilevel"/>
    <w:tmpl w:val="722C8E28"/>
    <w:lvl w:ilvl="0" w:tplc="041A0009">
      <w:start w:val="1"/>
      <w:numFmt w:val="bullet"/>
      <w:lvlText w:val=""/>
      <w:lvlJc w:val="left"/>
      <w:pPr>
        <w:ind w:left="770"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06" w15:restartNumberingAfterBreak="0">
    <w:nsid w:val="70A54150"/>
    <w:multiLevelType w:val="hybridMultilevel"/>
    <w:tmpl w:val="B25AB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3414B02"/>
    <w:multiLevelType w:val="hybridMultilevel"/>
    <w:tmpl w:val="25B4E7EA"/>
    <w:lvl w:ilvl="0" w:tplc="041A0009">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08" w15:restartNumberingAfterBreak="0">
    <w:nsid w:val="74146A20"/>
    <w:multiLevelType w:val="hybridMultilevel"/>
    <w:tmpl w:val="E7A0791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467710B"/>
    <w:multiLevelType w:val="hybridMultilevel"/>
    <w:tmpl w:val="0D8042A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75FD4CE3"/>
    <w:multiLevelType w:val="hybridMultilevel"/>
    <w:tmpl w:val="B3D6C974"/>
    <w:lvl w:ilvl="0" w:tplc="041A000F">
      <w:start w:val="1"/>
      <w:numFmt w:val="decimal"/>
      <w:lvlText w:val="%1."/>
      <w:lvlJc w:val="left"/>
      <w:pPr>
        <w:ind w:left="1146" w:hanging="360"/>
      </w:pPr>
    </w:lvl>
    <w:lvl w:ilvl="1" w:tplc="041A0019" w:tentative="1">
      <w:start w:val="1"/>
      <w:numFmt w:val="lowerLetter"/>
      <w:lvlText w:val="%2."/>
      <w:lvlJc w:val="left"/>
      <w:pPr>
        <w:ind w:left="1866" w:hanging="360"/>
      </w:pPr>
    </w:lvl>
    <w:lvl w:ilvl="2" w:tplc="041A001B" w:tentative="1">
      <w:start w:val="1"/>
      <w:numFmt w:val="lowerRoman"/>
      <w:lvlText w:val="%3."/>
      <w:lvlJc w:val="right"/>
      <w:pPr>
        <w:ind w:left="2586" w:hanging="180"/>
      </w:pPr>
    </w:lvl>
    <w:lvl w:ilvl="3" w:tplc="041A000F" w:tentative="1">
      <w:start w:val="1"/>
      <w:numFmt w:val="decimal"/>
      <w:lvlText w:val="%4."/>
      <w:lvlJc w:val="left"/>
      <w:pPr>
        <w:ind w:left="3306" w:hanging="360"/>
      </w:pPr>
    </w:lvl>
    <w:lvl w:ilvl="4" w:tplc="041A0019" w:tentative="1">
      <w:start w:val="1"/>
      <w:numFmt w:val="lowerLetter"/>
      <w:lvlText w:val="%5."/>
      <w:lvlJc w:val="left"/>
      <w:pPr>
        <w:ind w:left="4026" w:hanging="360"/>
      </w:pPr>
    </w:lvl>
    <w:lvl w:ilvl="5" w:tplc="041A001B" w:tentative="1">
      <w:start w:val="1"/>
      <w:numFmt w:val="lowerRoman"/>
      <w:lvlText w:val="%6."/>
      <w:lvlJc w:val="right"/>
      <w:pPr>
        <w:ind w:left="4746" w:hanging="180"/>
      </w:pPr>
    </w:lvl>
    <w:lvl w:ilvl="6" w:tplc="041A000F" w:tentative="1">
      <w:start w:val="1"/>
      <w:numFmt w:val="decimal"/>
      <w:lvlText w:val="%7."/>
      <w:lvlJc w:val="left"/>
      <w:pPr>
        <w:ind w:left="5466" w:hanging="360"/>
      </w:pPr>
    </w:lvl>
    <w:lvl w:ilvl="7" w:tplc="041A0019" w:tentative="1">
      <w:start w:val="1"/>
      <w:numFmt w:val="lowerLetter"/>
      <w:lvlText w:val="%8."/>
      <w:lvlJc w:val="left"/>
      <w:pPr>
        <w:ind w:left="6186" w:hanging="360"/>
      </w:pPr>
    </w:lvl>
    <w:lvl w:ilvl="8" w:tplc="041A001B" w:tentative="1">
      <w:start w:val="1"/>
      <w:numFmt w:val="lowerRoman"/>
      <w:lvlText w:val="%9."/>
      <w:lvlJc w:val="right"/>
      <w:pPr>
        <w:ind w:left="6906" w:hanging="180"/>
      </w:pPr>
    </w:lvl>
  </w:abstractNum>
  <w:abstractNum w:abstractNumId="111" w15:restartNumberingAfterBreak="0">
    <w:nsid w:val="765A319C"/>
    <w:multiLevelType w:val="hybridMultilevel"/>
    <w:tmpl w:val="9BC2F11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2" w15:restartNumberingAfterBreak="0">
    <w:nsid w:val="768D4278"/>
    <w:multiLevelType w:val="hybridMultilevel"/>
    <w:tmpl w:val="49FCBFF0"/>
    <w:lvl w:ilvl="0" w:tplc="589CC822">
      <w:start w:val="1"/>
      <w:numFmt w:val="lowerLetter"/>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113" w15:restartNumberingAfterBreak="0">
    <w:nsid w:val="76FE2DBA"/>
    <w:multiLevelType w:val="hybridMultilevel"/>
    <w:tmpl w:val="847C0AB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4" w15:restartNumberingAfterBreak="0">
    <w:nsid w:val="78DA14F0"/>
    <w:multiLevelType w:val="hybridMultilevel"/>
    <w:tmpl w:val="CDC0D636"/>
    <w:lvl w:ilvl="0" w:tplc="E57C62A4">
      <w:start w:val="1"/>
      <w:numFmt w:val="lowerLetter"/>
      <w:lvlText w:val="%1)"/>
      <w:lvlJc w:val="left"/>
      <w:pPr>
        <w:ind w:left="4152" w:hanging="360"/>
      </w:pPr>
      <w:rPr>
        <w:rFonts w:hint="default"/>
      </w:rPr>
    </w:lvl>
    <w:lvl w:ilvl="1" w:tplc="041A0019" w:tentative="1">
      <w:start w:val="1"/>
      <w:numFmt w:val="lowerLetter"/>
      <w:lvlText w:val="%2."/>
      <w:lvlJc w:val="left"/>
      <w:pPr>
        <w:ind w:left="4872" w:hanging="360"/>
      </w:pPr>
    </w:lvl>
    <w:lvl w:ilvl="2" w:tplc="041A001B" w:tentative="1">
      <w:start w:val="1"/>
      <w:numFmt w:val="lowerRoman"/>
      <w:lvlText w:val="%3."/>
      <w:lvlJc w:val="right"/>
      <w:pPr>
        <w:ind w:left="5592" w:hanging="180"/>
      </w:pPr>
    </w:lvl>
    <w:lvl w:ilvl="3" w:tplc="041A000F" w:tentative="1">
      <w:start w:val="1"/>
      <w:numFmt w:val="decimal"/>
      <w:lvlText w:val="%4."/>
      <w:lvlJc w:val="left"/>
      <w:pPr>
        <w:ind w:left="6312" w:hanging="360"/>
      </w:pPr>
    </w:lvl>
    <w:lvl w:ilvl="4" w:tplc="041A0019" w:tentative="1">
      <w:start w:val="1"/>
      <w:numFmt w:val="lowerLetter"/>
      <w:lvlText w:val="%5."/>
      <w:lvlJc w:val="left"/>
      <w:pPr>
        <w:ind w:left="7032" w:hanging="360"/>
      </w:pPr>
    </w:lvl>
    <w:lvl w:ilvl="5" w:tplc="041A001B" w:tentative="1">
      <w:start w:val="1"/>
      <w:numFmt w:val="lowerRoman"/>
      <w:lvlText w:val="%6."/>
      <w:lvlJc w:val="right"/>
      <w:pPr>
        <w:ind w:left="7752" w:hanging="180"/>
      </w:pPr>
    </w:lvl>
    <w:lvl w:ilvl="6" w:tplc="041A000F" w:tentative="1">
      <w:start w:val="1"/>
      <w:numFmt w:val="decimal"/>
      <w:lvlText w:val="%7."/>
      <w:lvlJc w:val="left"/>
      <w:pPr>
        <w:ind w:left="8472" w:hanging="360"/>
      </w:pPr>
    </w:lvl>
    <w:lvl w:ilvl="7" w:tplc="041A0019" w:tentative="1">
      <w:start w:val="1"/>
      <w:numFmt w:val="lowerLetter"/>
      <w:lvlText w:val="%8."/>
      <w:lvlJc w:val="left"/>
      <w:pPr>
        <w:ind w:left="9192" w:hanging="360"/>
      </w:pPr>
    </w:lvl>
    <w:lvl w:ilvl="8" w:tplc="041A001B" w:tentative="1">
      <w:start w:val="1"/>
      <w:numFmt w:val="lowerRoman"/>
      <w:lvlText w:val="%9."/>
      <w:lvlJc w:val="right"/>
      <w:pPr>
        <w:ind w:left="9912" w:hanging="180"/>
      </w:pPr>
    </w:lvl>
  </w:abstractNum>
  <w:abstractNum w:abstractNumId="115" w15:restartNumberingAfterBreak="0">
    <w:nsid w:val="79BB3F9F"/>
    <w:multiLevelType w:val="hybridMultilevel"/>
    <w:tmpl w:val="73DAE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B0000DB"/>
    <w:multiLevelType w:val="hybridMultilevel"/>
    <w:tmpl w:val="C24EDBEC"/>
    <w:lvl w:ilvl="0" w:tplc="A966611C">
      <w:start w:val="1"/>
      <w:numFmt w:val="bullet"/>
      <w:lvlText w:val=""/>
      <w:lvlJc w:val="left"/>
      <w:pPr>
        <w:ind w:left="757" w:hanging="360"/>
      </w:pPr>
      <w:rPr>
        <w:rFonts w:ascii="Wingdings" w:hAnsi="Wingdings" w:hint="default"/>
        <w:color w:val="00B0F0"/>
      </w:rPr>
    </w:lvl>
    <w:lvl w:ilvl="1" w:tplc="041A0003" w:tentative="1">
      <w:start w:val="1"/>
      <w:numFmt w:val="bullet"/>
      <w:lvlText w:val="o"/>
      <w:lvlJc w:val="left"/>
      <w:pPr>
        <w:ind w:left="1477" w:hanging="360"/>
      </w:pPr>
      <w:rPr>
        <w:rFonts w:ascii="Courier New" w:hAnsi="Courier New" w:cs="Courier New" w:hint="default"/>
      </w:rPr>
    </w:lvl>
    <w:lvl w:ilvl="2" w:tplc="041A0005" w:tentative="1">
      <w:start w:val="1"/>
      <w:numFmt w:val="bullet"/>
      <w:lvlText w:val=""/>
      <w:lvlJc w:val="left"/>
      <w:pPr>
        <w:ind w:left="2197" w:hanging="360"/>
      </w:pPr>
      <w:rPr>
        <w:rFonts w:ascii="Wingdings" w:hAnsi="Wingdings" w:hint="default"/>
      </w:rPr>
    </w:lvl>
    <w:lvl w:ilvl="3" w:tplc="041A0001" w:tentative="1">
      <w:start w:val="1"/>
      <w:numFmt w:val="bullet"/>
      <w:lvlText w:val=""/>
      <w:lvlJc w:val="left"/>
      <w:pPr>
        <w:ind w:left="2917" w:hanging="360"/>
      </w:pPr>
      <w:rPr>
        <w:rFonts w:ascii="Symbol" w:hAnsi="Symbol" w:hint="default"/>
      </w:rPr>
    </w:lvl>
    <w:lvl w:ilvl="4" w:tplc="041A0003" w:tentative="1">
      <w:start w:val="1"/>
      <w:numFmt w:val="bullet"/>
      <w:lvlText w:val="o"/>
      <w:lvlJc w:val="left"/>
      <w:pPr>
        <w:ind w:left="3637" w:hanging="360"/>
      </w:pPr>
      <w:rPr>
        <w:rFonts w:ascii="Courier New" w:hAnsi="Courier New" w:cs="Courier New" w:hint="default"/>
      </w:rPr>
    </w:lvl>
    <w:lvl w:ilvl="5" w:tplc="041A0005" w:tentative="1">
      <w:start w:val="1"/>
      <w:numFmt w:val="bullet"/>
      <w:lvlText w:val=""/>
      <w:lvlJc w:val="left"/>
      <w:pPr>
        <w:ind w:left="4357" w:hanging="360"/>
      </w:pPr>
      <w:rPr>
        <w:rFonts w:ascii="Wingdings" w:hAnsi="Wingdings" w:hint="default"/>
      </w:rPr>
    </w:lvl>
    <w:lvl w:ilvl="6" w:tplc="041A0001" w:tentative="1">
      <w:start w:val="1"/>
      <w:numFmt w:val="bullet"/>
      <w:lvlText w:val=""/>
      <w:lvlJc w:val="left"/>
      <w:pPr>
        <w:ind w:left="5077" w:hanging="360"/>
      </w:pPr>
      <w:rPr>
        <w:rFonts w:ascii="Symbol" w:hAnsi="Symbol" w:hint="default"/>
      </w:rPr>
    </w:lvl>
    <w:lvl w:ilvl="7" w:tplc="041A0003" w:tentative="1">
      <w:start w:val="1"/>
      <w:numFmt w:val="bullet"/>
      <w:lvlText w:val="o"/>
      <w:lvlJc w:val="left"/>
      <w:pPr>
        <w:ind w:left="5797" w:hanging="360"/>
      </w:pPr>
      <w:rPr>
        <w:rFonts w:ascii="Courier New" w:hAnsi="Courier New" w:cs="Courier New" w:hint="default"/>
      </w:rPr>
    </w:lvl>
    <w:lvl w:ilvl="8" w:tplc="041A0005" w:tentative="1">
      <w:start w:val="1"/>
      <w:numFmt w:val="bullet"/>
      <w:lvlText w:val=""/>
      <w:lvlJc w:val="left"/>
      <w:pPr>
        <w:ind w:left="6517" w:hanging="360"/>
      </w:pPr>
      <w:rPr>
        <w:rFonts w:ascii="Wingdings" w:hAnsi="Wingdings" w:hint="default"/>
      </w:rPr>
    </w:lvl>
  </w:abstractNum>
  <w:abstractNum w:abstractNumId="117" w15:restartNumberingAfterBreak="0">
    <w:nsid w:val="7BBD529B"/>
    <w:multiLevelType w:val="hybridMultilevel"/>
    <w:tmpl w:val="E6840706"/>
    <w:lvl w:ilvl="0" w:tplc="041A000F">
      <w:start w:val="1"/>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118" w15:restartNumberingAfterBreak="0">
    <w:nsid w:val="7CA75A08"/>
    <w:multiLevelType w:val="hybridMultilevel"/>
    <w:tmpl w:val="D1D42FF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9" w15:restartNumberingAfterBreak="0">
    <w:nsid w:val="7EB65816"/>
    <w:multiLevelType w:val="hybridMultilevel"/>
    <w:tmpl w:val="6346D47A"/>
    <w:lvl w:ilvl="0" w:tplc="041A0001">
      <w:start w:val="1"/>
      <w:numFmt w:val="bullet"/>
      <w:lvlText w:val=""/>
      <w:lvlJc w:val="left"/>
      <w:pPr>
        <w:ind w:left="750" w:hanging="360"/>
      </w:pPr>
      <w:rPr>
        <w:rFonts w:ascii="Symbol" w:hAnsi="Symbol" w:hint="default"/>
      </w:rPr>
    </w:lvl>
    <w:lvl w:ilvl="1" w:tplc="041A0003">
      <w:start w:val="1"/>
      <w:numFmt w:val="bullet"/>
      <w:lvlText w:val="o"/>
      <w:lvlJc w:val="left"/>
      <w:pPr>
        <w:ind w:left="1470" w:hanging="360"/>
      </w:pPr>
      <w:rPr>
        <w:rFonts w:ascii="Courier New" w:hAnsi="Courier New" w:cs="Courier New" w:hint="default"/>
      </w:rPr>
    </w:lvl>
    <w:lvl w:ilvl="2" w:tplc="041A0005">
      <w:start w:val="1"/>
      <w:numFmt w:val="bullet"/>
      <w:lvlText w:val=""/>
      <w:lvlJc w:val="left"/>
      <w:pPr>
        <w:ind w:left="2190" w:hanging="360"/>
      </w:pPr>
      <w:rPr>
        <w:rFonts w:ascii="Wingdings" w:hAnsi="Wingdings" w:hint="default"/>
      </w:rPr>
    </w:lvl>
    <w:lvl w:ilvl="3" w:tplc="041A0001">
      <w:start w:val="1"/>
      <w:numFmt w:val="bullet"/>
      <w:lvlText w:val=""/>
      <w:lvlJc w:val="left"/>
      <w:pPr>
        <w:ind w:left="2910" w:hanging="360"/>
      </w:pPr>
      <w:rPr>
        <w:rFonts w:ascii="Symbol" w:hAnsi="Symbol" w:hint="default"/>
      </w:rPr>
    </w:lvl>
    <w:lvl w:ilvl="4" w:tplc="041A0003">
      <w:start w:val="1"/>
      <w:numFmt w:val="bullet"/>
      <w:lvlText w:val="o"/>
      <w:lvlJc w:val="left"/>
      <w:pPr>
        <w:ind w:left="3630" w:hanging="360"/>
      </w:pPr>
      <w:rPr>
        <w:rFonts w:ascii="Courier New" w:hAnsi="Courier New" w:cs="Courier New" w:hint="default"/>
      </w:rPr>
    </w:lvl>
    <w:lvl w:ilvl="5" w:tplc="041A0005">
      <w:start w:val="1"/>
      <w:numFmt w:val="bullet"/>
      <w:lvlText w:val=""/>
      <w:lvlJc w:val="left"/>
      <w:pPr>
        <w:ind w:left="4350" w:hanging="360"/>
      </w:pPr>
      <w:rPr>
        <w:rFonts w:ascii="Wingdings" w:hAnsi="Wingdings" w:hint="default"/>
      </w:rPr>
    </w:lvl>
    <w:lvl w:ilvl="6" w:tplc="041A0001">
      <w:start w:val="1"/>
      <w:numFmt w:val="bullet"/>
      <w:lvlText w:val=""/>
      <w:lvlJc w:val="left"/>
      <w:pPr>
        <w:ind w:left="5070" w:hanging="360"/>
      </w:pPr>
      <w:rPr>
        <w:rFonts w:ascii="Symbol" w:hAnsi="Symbol" w:hint="default"/>
      </w:rPr>
    </w:lvl>
    <w:lvl w:ilvl="7" w:tplc="041A0003">
      <w:start w:val="1"/>
      <w:numFmt w:val="bullet"/>
      <w:lvlText w:val="o"/>
      <w:lvlJc w:val="left"/>
      <w:pPr>
        <w:ind w:left="5790" w:hanging="360"/>
      </w:pPr>
      <w:rPr>
        <w:rFonts w:ascii="Courier New" w:hAnsi="Courier New" w:cs="Courier New" w:hint="default"/>
      </w:rPr>
    </w:lvl>
    <w:lvl w:ilvl="8" w:tplc="041A0005">
      <w:start w:val="1"/>
      <w:numFmt w:val="bullet"/>
      <w:lvlText w:val=""/>
      <w:lvlJc w:val="left"/>
      <w:pPr>
        <w:ind w:left="6510" w:hanging="360"/>
      </w:pPr>
      <w:rPr>
        <w:rFonts w:ascii="Wingdings" w:hAnsi="Wingdings" w:hint="default"/>
      </w:rPr>
    </w:lvl>
  </w:abstractNum>
  <w:abstractNum w:abstractNumId="120" w15:restartNumberingAfterBreak="0">
    <w:nsid w:val="7F037785"/>
    <w:multiLevelType w:val="hybridMultilevel"/>
    <w:tmpl w:val="6952C846"/>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21" w15:restartNumberingAfterBreak="0">
    <w:nsid w:val="7F1B1099"/>
    <w:multiLevelType w:val="hybridMultilevel"/>
    <w:tmpl w:val="ED36F3EC"/>
    <w:lvl w:ilvl="0" w:tplc="0409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num w:numId="1">
    <w:abstractNumId w:val="107"/>
  </w:num>
  <w:num w:numId="2">
    <w:abstractNumId w:val="119"/>
  </w:num>
  <w:num w:numId="3">
    <w:abstractNumId w:val="97"/>
  </w:num>
  <w:num w:numId="4">
    <w:abstractNumId w:val="53"/>
  </w:num>
  <w:num w:numId="5">
    <w:abstractNumId w:val="35"/>
  </w:num>
  <w:num w:numId="6">
    <w:abstractNumId w:val="63"/>
  </w:num>
  <w:num w:numId="7">
    <w:abstractNumId w:val="62"/>
  </w:num>
  <w:num w:numId="8">
    <w:abstractNumId w:val="25"/>
  </w:num>
  <w:num w:numId="9">
    <w:abstractNumId w:val="22"/>
  </w:num>
  <w:num w:numId="10">
    <w:abstractNumId w:val="47"/>
  </w:num>
  <w:num w:numId="11">
    <w:abstractNumId w:val="102"/>
  </w:num>
  <w:num w:numId="12">
    <w:abstractNumId w:val="24"/>
  </w:num>
  <w:num w:numId="13">
    <w:abstractNumId w:val="81"/>
  </w:num>
  <w:num w:numId="14">
    <w:abstractNumId w:val="32"/>
  </w:num>
  <w:num w:numId="15">
    <w:abstractNumId w:val="11"/>
  </w:num>
  <w:num w:numId="16">
    <w:abstractNumId w:val="49"/>
  </w:num>
  <w:num w:numId="17">
    <w:abstractNumId w:val="82"/>
  </w:num>
  <w:num w:numId="18">
    <w:abstractNumId w:val="13"/>
  </w:num>
  <w:num w:numId="19">
    <w:abstractNumId w:val="80"/>
  </w:num>
  <w:num w:numId="20">
    <w:abstractNumId w:val="50"/>
  </w:num>
  <w:num w:numId="21">
    <w:abstractNumId w:val="115"/>
  </w:num>
  <w:num w:numId="22">
    <w:abstractNumId w:val="99"/>
  </w:num>
  <w:num w:numId="23">
    <w:abstractNumId w:val="109"/>
  </w:num>
  <w:num w:numId="24">
    <w:abstractNumId w:val="30"/>
  </w:num>
  <w:num w:numId="25">
    <w:abstractNumId w:val="15"/>
  </w:num>
  <w:num w:numId="26">
    <w:abstractNumId w:val="86"/>
  </w:num>
  <w:num w:numId="27">
    <w:abstractNumId w:val="39"/>
  </w:num>
  <w:num w:numId="28">
    <w:abstractNumId w:val="46"/>
  </w:num>
  <w:num w:numId="29">
    <w:abstractNumId w:val="52"/>
  </w:num>
  <w:num w:numId="30">
    <w:abstractNumId w:val="33"/>
  </w:num>
  <w:num w:numId="31">
    <w:abstractNumId w:val="85"/>
  </w:num>
  <w:num w:numId="32">
    <w:abstractNumId w:val="77"/>
  </w:num>
  <w:num w:numId="33">
    <w:abstractNumId w:val="48"/>
  </w:num>
  <w:num w:numId="34">
    <w:abstractNumId w:val="108"/>
  </w:num>
  <w:num w:numId="35">
    <w:abstractNumId w:val="44"/>
  </w:num>
  <w:num w:numId="36">
    <w:abstractNumId w:val="69"/>
  </w:num>
  <w:num w:numId="37">
    <w:abstractNumId w:val="84"/>
  </w:num>
  <w:num w:numId="38">
    <w:abstractNumId w:val="37"/>
  </w:num>
  <w:num w:numId="39">
    <w:abstractNumId w:val="61"/>
  </w:num>
  <w:num w:numId="40">
    <w:abstractNumId w:val="121"/>
  </w:num>
  <w:num w:numId="41">
    <w:abstractNumId w:val="17"/>
  </w:num>
  <w:num w:numId="42">
    <w:abstractNumId w:val="5"/>
  </w:num>
  <w:num w:numId="43">
    <w:abstractNumId w:val="116"/>
  </w:num>
  <w:num w:numId="44">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13"/>
  </w:num>
  <w:num w:numId="48">
    <w:abstractNumId w:val="91"/>
  </w:num>
  <w:num w:numId="49">
    <w:abstractNumId w:val="96"/>
  </w:num>
  <w:num w:numId="50">
    <w:abstractNumId w:val="118"/>
  </w:num>
  <w:num w:numId="51">
    <w:abstractNumId w:val="72"/>
  </w:num>
  <w:num w:numId="52">
    <w:abstractNumId w:val="75"/>
  </w:num>
  <w:num w:numId="53">
    <w:abstractNumId w:val="114"/>
  </w:num>
  <w:num w:numId="54">
    <w:abstractNumId w:val="31"/>
  </w:num>
  <w:num w:numId="55">
    <w:abstractNumId w:val="6"/>
  </w:num>
  <w:num w:numId="56">
    <w:abstractNumId w:val="20"/>
  </w:num>
  <w:num w:numId="57">
    <w:abstractNumId w:val="29"/>
  </w:num>
  <w:num w:numId="58">
    <w:abstractNumId w:val="41"/>
  </w:num>
  <w:num w:numId="59">
    <w:abstractNumId w:val="21"/>
  </w:num>
  <w:num w:numId="60">
    <w:abstractNumId w:val="8"/>
  </w:num>
  <w:num w:numId="61">
    <w:abstractNumId w:val="103"/>
  </w:num>
  <w:num w:numId="62">
    <w:abstractNumId w:val="42"/>
  </w:num>
  <w:num w:numId="63">
    <w:abstractNumId w:val="14"/>
  </w:num>
  <w:num w:numId="64">
    <w:abstractNumId w:val="16"/>
  </w:num>
  <w:num w:numId="65">
    <w:abstractNumId w:val="120"/>
  </w:num>
  <w:num w:numId="66">
    <w:abstractNumId w:val="45"/>
  </w:num>
  <w:num w:numId="67">
    <w:abstractNumId w:val="104"/>
  </w:num>
  <w:num w:numId="68">
    <w:abstractNumId w:val="83"/>
  </w:num>
  <w:num w:numId="69">
    <w:abstractNumId w:val="34"/>
  </w:num>
  <w:num w:numId="70">
    <w:abstractNumId w:val="111"/>
  </w:num>
  <w:num w:numId="71">
    <w:abstractNumId w:val="94"/>
  </w:num>
  <w:num w:numId="72">
    <w:abstractNumId w:val="79"/>
  </w:num>
  <w:num w:numId="73">
    <w:abstractNumId w:val="64"/>
  </w:num>
  <w:num w:numId="74">
    <w:abstractNumId w:val="100"/>
  </w:num>
  <w:num w:numId="75">
    <w:abstractNumId w:val="28"/>
  </w:num>
  <w:num w:numId="76">
    <w:abstractNumId w:val="19"/>
  </w:num>
  <w:num w:numId="77">
    <w:abstractNumId w:val="26"/>
  </w:num>
  <w:num w:numId="78">
    <w:abstractNumId w:val="65"/>
  </w:num>
  <w:num w:numId="79">
    <w:abstractNumId w:val="23"/>
  </w:num>
  <w:num w:numId="80">
    <w:abstractNumId w:val="10"/>
  </w:num>
  <w:num w:numId="81">
    <w:abstractNumId w:val="95"/>
  </w:num>
  <w:num w:numId="82">
    <w:abstractNumId w:val="27"/>
  </w:num>
  <w:num w:numId="83">
    <w:abstractNumId w:val="78"/>
  </w:num>
  <w:num w:numId="84">
    <w:abstractNumId w:val="101"/>
  </w:num>
  <w:num w:numId="85">
    <w:abstractNumId w:val="110"/>
  </w:num>
  <w:num w:numId="86">
    <w:abstractNumId w:val="2"/>
  </w:num>
  <w:num w:numId="87">
    <w:abstractNumId w:val="105"/>
  </w:num>
  <w:num w:numId="88">
    <w:abstractNumId w:val="12"/>
  </w:num>
  <w:num w:numId="89">
    <w:abstractNumId w:val="87"/>
  </w:num>
  <w:num w:numId="90">
    <w:abstractNumId w:val="58"/>
  </w:num>
  <w:num w:numId="91">
    <w:abstractNumId w:val="57"/>
  </w:num>
  <w:num w:numId="92">
    <w:abstractNumId w:val="4"/>
  </w:num>
  <w:num w:numId="93">
    <w:abstractNumId w:val="36"/>
  </w:num>
  <w:num w:numId="94">
    <w:abstractNumId w:val="66"/>
  </w:num>
  <w:num w:numId="95">
    <w:abstractNumId w:val="0"/>
  </w:num>
  <w:num w:numId="96">
    <w:abstractNumId w:val="3"/>
  </w:num>
  <w:num w:numId="97">
    <w:abstractNumId w:val="60"/>
  </w:num>
  <w:num w:numId="98">
    <w:abstractNumId w:val="88"/>
  </w:num>
  <w:num w:numId="99">
    <w:abstractNumId w:val="117"/>
  </w:num>
  <w:num w:numId="100">
    <w:abstractNumId w:val="68"/>
  </w:num>
  <w:num w:numId="101">
    <w:abstractNumId w:val="90"/>
  </w:num>
  <w:num w:numId="102">
    <w:abstractNumId w:val="1"/>
  </w:num>
  <w:num w:numId="103">
    <w:abstractNumId w:val="92"/>
  </w:num>
  <w:num w:numId="104">
    <w:abstractNumId w:val="43"/>
  </w:num>
  <w:num w:numId="105">
    <w:abstractNumId w:val="89"/>
  </w:num>
  <w:num w:numId="106">
    <w:abstractNumId w:val="38"/>
  </w:num>
  <w:num w:numId="107">
    <w:abstractNumId w:val="7"/>
  </w:num>
  <w:num w:numId="108">
    <w:abstractNumId w:val="76"/>
  </w:num>
  <w:num w:numId="109">
    <w:abstractNumId w:val="9"/>
  </w:num>
  <w:num w:numId="110">
    <w:abstractNumId w:val="59"/>
  </w:num>
  <w:num w:numId="111">
    <w:abstractNumId w:val="51"/>
  </w:num>
  <w:num w:numId="112">
    <w:abstractNumId w:val="74"/>
  </w:num>
  <w:num w:numId="113">
    <w:abstractNumId w:val="106"/>
  </w:num>
  <w:num w:numId="114">
    <w:abstractNumId w:val="67"/>
  </w:num>
  <w:num w:numId="115">
    <w:abstractNumId w:val="73"/>
  </w:num>
  <w:num w:numId="116">
    <w:abstractNumId w:val="6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55"/>
  </w:num>
  <w:num w:numId="118">
    <w:abstractNumId w:val="70"/>
  </w:num>
  <w:num w:numId="119">
    <w:abstractNumId w:val="98"/>
  </w:num>
  <w:num w:numId="120">
    <w:abstractNumId w:val="18"/>
  </w:num>
  <w:num w:numId="121">
    <w:abstractNumId w:val="56"/>
  </w:num>
  <w:num w:numId="122">
    <w:abstractNumId w:val="112"/>
  </w:num>
  <w:num w:numId="123">
    <w:abstractNumId w:val="40"/>
  </w:num>
  <w:num w:numId="124">
    <w:abstractNumId w:val="93"/>
  </w:num>
  <w:num w:numId="125">
    <w:abstractNumId w:val="54"/>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65E9"/>
    <w:rsid w:val="000C23AB"/>
    <w:rsid w:val="000C7D5B"/>
    <w:rsid w:val="00170235"/>
    <w:rsid w:val="00173ACA"/>
    <w:rsid w:val="001B318D"/>
    <w:rsid w:val="003363C1"/>
    <w:rsid w:val="00341F62"/>
    <w:rsid w:val="003F570D"/>
    <w:rsid w:val="0043430C"/>
    <w:rsid w:val="004F615C"/>
    <w:rsid w:val="006455A8"/>
    <w:rsid w:val="007D7215"/>
    <w:rsid w:val="00877866"/>
    <w:rsid w:val="008B6D79"/>
    <w:rsid w:val="00B3514B"/>
    <w:rsid w:val="00BE3C1D"/>
    <w:rsid w:val="00C41712"/>
    <w:rsid w:val="00F465E9"/>
    <w:rsid w:val="00FA097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FC829F"/>
  <w15:chartTrackingRefBased/>
  <w15:docId w15:val="{6172CBFC-AC72-43D9-96CF-055F6740E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link w:val="Naslov1Char"/>
    <w:uiPriority w:val="9"/>
    <w:qFormat/>
    <w:rsid w:val="004F61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next w:val="Normal"/>
    <w:link w:val="Naslov2Char"/>
    <w:uiPriority w:val="9"/>
    <w:unhideWhenUsed/>
    <w:qFormat/>
    <w:rsid w:val="004F615C"/>
    <w:pPr>
      <w:keepNext/>
      <w:keepLines/>
      <w:spacing w:before="200" w:after="0" w:line="276" w:lineRule="auto"/>
      <w:outlineLvl w:val="1"/>
    </w:pPr>
    <w:rPr>
      <w:rFonts w:asciiTheme="majorHAnsi" w:eastAsiaTheme="majorEastAsia" w:hAnsiTheme="majorHAnsi" w:cstheme="majorBidi"/>
      <w:b/>
      <w:bCs/>
      <w:color w:val="4472C4" w:themeColor="accent1"/>
      <w:sz w:val="26"/>
      <w:szCs w:val="26"/>
    </w:rPr>
  </w:style>
  <w:style w:type="paragraph" w:styleId="Naslov4">
    <w:name w:val="heading 4"/>
    <w:basedOn w:val="Normal"/>
    <w:link w:val="Naslov4Char"/>
    <w:uiPriority w:val="9"/>
    <w:qFormat/>
    <w:rsid w:val="004F615C"/>
    <w:pPr>
      <w:spacing w:before="100" w:beforeAutospacing="1" w:after="100" w:afterAutospacing="1" w:line="240" w:lineRule="auto"/>
      <w:outlineLvl w:val="3"/>
    </w:pPr>
    <w:rPr>
      <w:rFonts w:ascii="Times New Roman" w:eastAsia="Times New Roman" w:hAnsi="Times New Roman" w:cs="Times New Roman"/>
      <w:b/>
      <w:bCs/>
      <w:sz w:val="24"/>
      <w:szCs w:val="24"/>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F465E9"/>
    <w:pPr>
      <w:spacing w:after="200" w:line="276" w:lineRule="auto"/>
      <w:ind w:left="720"/>
      <w:contextualSpacing/>
    </w:pPr>
  </w:style>
  <w:style w:type="table" w:styleId="Reetkatablice">
    <w:name w:val="Table Grid"/>
    <w:basedOn w:val="Obinatablica"/>
    <w:uiPriority w:val="59"/>
    <w:rsid w:val="00F465E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baloniaChar">
    <w:name w:val="Tekst balončića Char"/>
    <w:basedOn w:val="Zadanifontodlomka"/>
    <w:link w:val="Tekstbalonia"/>
    <w:uiPriority w:val="99"/>
    <w:semiHidden/>
    <w:rsid w:val="00F465E9"/>
    <w:rPr>
      <w:rFonts w:ascii="Tahoma" w:hAnsi="Tahoma" w:cs="Tahoma"/>
      <w:sz w:val="16"/>
      <w:szCs w:val="16"/>
    </w:rPr>
  </w:style>
  <w:style w:type="paragraph" w:styleId="Tekstbalonia">
    <w:name w:val="Balloon Text"/>
    <w:basedOn w:val="Normal"/>
    <w:link w:val="TekstbaloniaChar"/>
    <w:uiPriority w:val="99"/>
    <w:semiHidden/>
    <w:unhideWhenUsed/>
    <w:rsid w:val="00F465E9"/>
    <w:pPr>
      <w:spacing w:after="0" w:line="240" w:lineRule="auto"/>
    </w:pPr>
    <w:rPr>
      <w:rFonts w:ascii="Tahoma" w:hAnsi="Tahoma" w:cs="Tahoma"/>
      <w:sz w:val="16"/>
      <w:szCs w:val="16"/>
    </w:rPr>
  </w:style>
  <w:style w:type="character" w:customStyle="1" w:styleId="TekstbaloniaChar1">
    <w:name w:val="Tekst balončića Char1"/>
    <w:basedOn w:val="Zadanifontodlomka"/>
    <w:uiPriority w:val="99"/>
    <w:semiHidden/>
    <w:rsid w:val="00F465E9"/>
    <w:rPr>
      <w:rFonts w:ascii="Segoe UI" w:hAnsi="Segoe UI" w:cs="Segoe UI"/>
      <w:sz w:val="18"/>
      <w:szCs w:val="18"/>
    </w:rPr>
  </w:style>
  <w:style w:type="character" w:styleId="Istaknuto">
    <w:name w:val="Emphasis"/>
    <w:basedOn w:val="Zadanifontodlomka"/>
    <w:uiPriority w:val="20"/>
    <w:qFormat/>
    <w:rsid w:val="00F465E9"/>
    <w:rPr>
      <w:i/>
      <w:iCs/>
    </w:rPr>
  </w:style>
  <w:style w:type="character" w:customStyle="1" w:styleId="ZaglavljeChar">
    <w:name w:val="Zaglavlje Char"/>
    <w:basedOn w:val="Zadanifontodlomka"/>
    <w:link w:val="Zaglavlje"/>
    <w:uiPriority w:val="99"/>
    <w:rsid w:val="00F465E9"/>
  </w:style>
  <w:style w:type="paragraph" w:styleId="Zaglavlje">
    <w:name w:val="header"/>
    <w:basedOn w:val="Normal"/>
    <w:link w:val="ZaglavljeChar"/>
    <w:uiPriority w:val="99"/>
    <w:unhideWhenUsed/>
    <w:rsid w:val="00F465E9"/>
    <w:pPr>
      <w:tabs>
        <w:tab w:val="center" w:pos="4536"/>
        <w:tab w:val="right" w:pos="9072"/>
      </w:tabs>
      <w:spacing w:after="0" w:line="240" w:lineRule="auto"/>
    </w:pPr>
  </w:style>
  <w:style w:type="character" w:customStyle="1" w:styleId="ZaglavljeChar1">
    <w:name w:val="Zaglavlje Char1"/>
    <w:basedOn w:val="Zadanifontodlomka"/>
    <w:uiPriority w:val="99"/>
    <w:semiHidden/>
    <w:rsid w:val="00F465E9"/>
  </w:style>
  <w:style w:type="character" w:customStyle="1" w:styleId="HeaderChar1">
    <w:name w:val="Header Char1"/>
    <w:basedOn w:val="Zadanifontodlomka"/>
    <w:uiPriority w:val="99"/>
    <w:semiHidden/>
    <w:rsid w:val="00F465E9"/>
  </w:style>
  <w:style w:type="character" w:customStyle="1" w:styleId="PodnojeChar">
    <w:name w:val="Podnožje Char"/>
    <w:basedOn w:val="Zadanifontodlomka"/>
    <w:link w:val="Podnoje"/>
    <w:uiPriority w:val="99"/>
    <w:rsid w:val="00F465E9"/>
  </w:style>
  <w:style w:type="paragraph" w:styleId="Podnoje">
    <w:name w:val="footer"/>
    <w:basedOn w:val="Normal"/>
    <w:link w:val="PodnojeChar"/>
    <w:uiPriority w:val="99"/>
    <w:unhideWhenUsed/>
    <w:rsid w:val="00F465E9"/>
    <w:pPr>
      <w:tabs>
        <w:tab w:val="center" w:pos="4536"/>
        <w:tab w:val="right" w:pos="9072"/>
      </w:tabs>
      <w:spacing w:after="0" w:line="240" w:lineRule="auto"/>
    </w:pPr>
  </w:style>
  <w:style w:type="character" w:customStyle="1" w:styleId="PodnojeChar1">
    <w:name w:val="Podnožje Char1"/>
    <w:basedOn w:val="Zadanifontodlomka"/>
    <w:uiPriority w:val="99"/>
    <w:semiHidden/>
    <w:rsid w:val="00F465E9"/>
  </w:style>
  <w:style w:type="character" w:customStyle="1" w:styleId="FooterChar1">
    <w:name w:val="Footer Char1"/>
    <w:basedOn w:val="Zadanifontodlomka"/>
    <w:uiPriority w:val="99"/>
    <w:semiHidden/>
    <w:rsid w:val="00F465E9"/>
  </w:style>
  <w:style w:type="character" w:customStyle="1" w:styleId="linkify">
    <w:name w:val="linkify"/>
    <w:basedOn w:val="Zadanifontodlomka"/>
    <w:rsid w:val="00F465E9"/>
  </w:style>
  <w:style w:type="paragraph" w:customStyle="1" w:styleId="MTDisplayEquation">
    <w:name w:val="MTDisplayEquation"/>
    <w:basedOn w:val="Normal"/>
    <w:next w:val="Normal"/>
    <w:link w:val="MTDisplayEquationChar"/>
    <w:rsid w:val="00F465E9"/>
    <w:pPr>
      <w:tabs>
        <w:tab w:val="center" w:pos="5100"/>
        <w:tab w:val="right" w:pos="10200"/>
      </w:tabs>
      <w:spacing w:after="200" w:line="276" w:lineRule="auto"/>
    </w:pPr>
    <w:rPr>
      <w:rFonts w:cstheme="minorHAnsi"/>
      <w:color w:val="002060"/>
    </w:rPr>
  </w:style>
  <w:style w:type="character" w:customStyle="1" w:styleId="MTDisplayEquationChar">
    <w:name w:val="MTDisplayEquation Char"/>
    <w:basedOn w:val="Zadanifontodlomka"/>
    <w:link w:val="MTDisplayEquation"/>
    <w:rsid w:val="00F465E9"/>
    <w:rPr>
      <w:rFonts w:cstheme="minorHAnsi"/>
      <w:color w:val="002060"/>
    </w:rPr>
  </w:style>
  <w:style w:type="character" w:styleId="Hiperveza">
    <w:name w:val="Hyperlink"/>
    <w:basedOn w:val="Zadanifontodlomka"/>
    <w:uiPriority w:val="99"/>
    <w:unhideWhenUsed/>
    <w:rsid w:val="00F465E9"/>
    <w:rPr>
      <w:color w:val="0000FF"/>
      <w:u w:val="single"/>
    </w:rPr>
  </w:style>
  <w:style w:type="paragraph" w:styleId="StandardWeb">
    <w:name w:val="Normal (Web)"/>
    <w:basedOn w:val="Normal"/>
    <w:uiPriority w:val="99"/>
    <w:unhideWhenUsed/>
    <w:rsid w:val="00F465E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a21">
    <w:name w:val="Pa21"/>
    <w:basedOn w:val="Normal"/>
    <w:next w:val="Normal"/>
    <w:uiPriority w:val="99"/>
    <w:rsid w:val="00F465E9"/>
    <w:pPr>
      <w:autoSpaceDE w:val="0"/>
      <w:autoSpaceDN w:val="0"/>
      <w:adjustRightInd w:val="0"/>
      <w:spacing w:after="0" w:line="221" w:lineRule="atLeast"/>
    </w:pPr>
    <w:rPr>
      <w:rFonts w:ascii="Myriad Pro" w:hAnsi="Myriad Pro"/>
      <w:sz w:val="24"/>
      <w:szCs w:val="24"/>
    </w:rPr>
  </w:style>
  <w:style w:type="paragraph" w:customStyle="1" w:styleId="Default">
    <w:name w:val="Default"/>
    <w:rsid w:val="00F465E9"/>
    <w:pPr>
      <w:autoSpaceDE w:val="0"/>
      <w:autoSpaceDN w:val="0"/>
      <w:adjustRightInd w:val="0"/>
      <w:spacing w:after="0" w:line="240" w:lineRule="auto"/>
    </w:pPr>
    <w:rPr>
      <w:rFonts w:ascii="Myriad Pro" w:hAnsi="Myriad Pro" w:cs="Myriad Pro"/>
      <w:color w:val="000000"/>
      <w:sz w:val="24"/>
      <w:szCs w:val="24"/>
    </w:rPr>
  </w:style>
  <w:style w:type="character" w:customStyle="1" w:styleId="A13">
    <w:name w:val="A13"/>
    <w:uiPriority w:val="99"/>
    <w:rsid w:val="00F465E9"/>
    <w:rPr>
      <w:rFonts w:cs="Myriad Pro"/>
      <w:color w:val="000000"/>
      <w:sz w:val="12"/>
      <w:szCs w:val="12"/>
    </w:rPr>
  </w:style>
  <w:style w:type="paragraph" w:customStyle="1" w:styleId="Pa68">
    <w:name w:val="Pa68"/>
    <w:basedOn w:val="Default"/>
    <w:next w:val="Default"/>
    <w:uiPriority w:val="99"/>
    <w:rsid w:val="00F465E9"/>
    <w:pPr>
      <w:spacing w:line="221" w:lineRule="atLeast"/>
    </w:pPr>
    <w:rPr>
      <w:rFonts w:cstheme="minorBidi"/>
      <w:color w:val="auto"/>
    </w:rPr>
  </w:style>
  <w:style w:type="character" w:styleId="Tekstrezerviranogmjesta">
    <w:name w:val="Placeholder Text"/>
    <w:basedOn w:val="Zadanifontodlomka"/>
    <w:uiPriority w:val="99"/>
    <w:semiHidden/>
    <w:rsid w:val="00F465E9"/>
    <w:rPr>
      <w:color w:val="808080"/>
    </w:rPr>
  </w:style>
  <w:style w:type="character" w:customStyle="1" w:styleId="mjx-char">
    <w:name w:val="mjx-char"/>
    <w:basedOn w:val="Zadanifontodlomka"/>
    <w:rsid w:val="00F465E9"/>
  </w:style>
  <w:style w:type="character" w:customStyle="1" w:styleId="mjxassistivemathml">
    <w:name w:val="mjx_assistive_mathml"/>
    <w:basedOn w:val="Zadanifontodlomka"/>
    <w:rsid w:val="00F465E9"/>
  </w:style>
  <w:style w:type="paragraph" w:customStyle="1" w:styleId="t-8">
    <w:name w:val="t-8"/>
    <w:basedOn w:val="Normal"/>
    <w:rsid w:val="00F465E9"/>
    <w:pPr>
      <w:spacing w:before="100" w:beforeAutospacing="1" w:after="100" w:afterAutospacing="1" w:line="240" w:lineRule="auto"/>
    </w:pPr>
    <w:rPr>
      <w:rFonts w:ascii="Times New Roman" w:eastAsia="Times New Roman" w:hAnsi="Times New Roman" w:cs="Times New Roman"/>
      <w:sz w:val="24"/>
      <w:szCs w:val="24"/>
      <w:lang w:eastAsia="hr-HR"/>
    </w:rPr>
  </w:style>
  <w:style w:type="table" w:styleId="Svijetlatablicareetke1">
    <w:name w:val="Grid Table 1 Light"/>
    <w:basedOn w:val="Obinatablica"/>
    <w:uiPriority w:val="46"/>
    <w:rsid w:val="00F465E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Svijetlareetkatablice">
    <w:name w:val="Grid Table Light"/>
    <w:basedOn w:val="Obinatablica"/>
    <w:uiPriority w:val="40"/>
    <w:rsid w:val="00F465E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
    <w:name w:val="Table Grid2"/>
    <w:basedOn w:val="Obinatablica"/>
    <w:next w:val="Reetkatablice"/>
    <w:uiPriority w:val="59"/>
    <w:rsid w:val="00F465E9"/>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1Char">
    <w:name w:val="Naslov 1 Char"/>
    <w:basedOn w:val="Zadanifontodlomka"/>
    <w:link w:val="Naslov1"/>
    <w:uiPriority w:val="9"/>
    <w:rsid w:val="004F615C"/>
    <w:rPr>
      <w:rFonts w:asciiTheme="majorHAnsi" w:eastAsiaTheme="majorEastAsia" w:hAnsiTheme="majorHAnsi" w:cstheme="majorBidi"/>
      <w:color w:val="2F5496" w:themeColor="accent1" w:themeShade="BF"/>
      <w:sz w:val="32"/>
      <w:szCs w:val="32"/>
    </w:rPr>
  </w:style>
  <w:style w:type="character" w:customStyle="1" w:styleId="Naslov2Char">
    <w:name w:val="Naslov 2 Char"/>
    <w:basedOn w:val="Zadanifontodlomka"/>
    <w:link w:val="Naslov2"/>
    <w:uiPriority w:val="9"/>
    <w:rsid w:val="004F615C"/>
    <w:rPr>
      <w:rFonts w:asciiTheme="majorHAnsi" w:eastAsiaTheme="majorEastAsia" w:hAnsiTheme="majorHAnsi" w:cstheme="majorBidi"/>
      <w:b/>
      <w:bCs/>
      <w:color w:val="4472C4" w:themeColor="accent1"/>
      <w:sz w:val="26"/>
      <w:szCs w:val="26"/>
    </w:rPr>
  </w:style>
  <w:style w:type="character" w:customStyle="1" w:styleId="Naslov4Char">
    <w:name w:val="Naslov 4 Char"/>
    <w:basedOn w:val="Zadanifontodlomka"/>
    <w:link w:val="Naslov4"/>
    <w:uiPriority w:val="9"/>
    <w:rsid w:val="004F615C"/>
    <w:rPr>
      <w:rFonts w:ascii="Times New Roman" w:eastAsia="Times New Roman" w:hAnsi="Times New Roman" w:cs="Times New Roman"/>
      <w:b/>
      <w:bCs/>
      <w:sz w:val="24"/>
      <w:szCs w:val="24"/>
      <w:lang w:eastAsia="hr-HR"/>
    </w:rPr>
  </w:style>
  <w:style w:type="character" w:customStyle="1" w:styleId="kurziv">
    <w:name w:val="kurziv"/>
    <w:basedOn w:val="Zadanifontodlomka"/>
    <w:rsid w:val="004F615C"/>
  </w:style>
  <w:style w:type="paragraph" w:styleId="Bezproreda">
    <w:name w:val="No Spacing"/>
    <w:link w:val="BezproredaChar"/>
    <w:uiPriority w:val="1"/>
    <w:qFormat/>
    <w:rsid w:val="004F615C"/>
    <w:pPr>
      <w:spacing w:after="0" w:line="240" w:lineRule="auto"/>
    </w:pPr>
    <w:rPr>
      <w:rFonts w:eastAsiaTheme="minorEastAsia"/>
      <w:lang w:val="en-US"/>
    </w:rPr>
  </w:style>
  <w:style w:type="character" w:customStyle="1" w:styleId="BezproredaChar">
    <w:name w:val="Bez proreda Char"/>
    <w:basedOn w:val="Zadanifontodlomka"/>
    <w:link w:val="Bezproreda"/>
    <w:uiPriority w:val="1"/>
    <w:rsid w:val="004F615C"/>
    <w:rPr>
      <w:rFonts w:eastAsiaTheme="minorEastAsia"/>
      <w:lang w:val="en-US"/>
    </w:rPr>
  </w:style>
  <w:style w:type="paragraph" w:customStyle="1" w:styleId="box459495">
    <w:name w:val="box_459495"/>
    <w:basedOn w:val="Normal"/>
    <w:rsid w:val="004F615C"/>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bold">
    <w:name w:val="bold"/>
    <w:basedOn w:val="Zadanifontodlomka"/>
    <w:rsid w:val="004F615C"/>
  </w:style>
  <w:style w:type="paragraph" w:customStyle="1" w:styleId="box459497">
    <w:name w:val="box_459497"/>
    <w:basedOn w:val="Normal"/>
    <w:rsid w:val="004F615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568">
    <w:name w:val="box_459568"/>
    <w:basedOn w:val="Normal"/>
    <w:rsid w:val="004F615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506">
    <w:name w:val="box_459506"/>
    <w:basedOn w:val="Normal"/>
    <w:rsid w:val="004F615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476">
    <w:name w:val="box_459476"/>
    <w:basedOn w:val="Normal"/>
    <w:rsid w:val="004F615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496">
    <w:name w:val="box_459496"/>
    <w:basedOn w:val="Normal"/>
    <w:rsid w:val="004F615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586">
    <w:name w:val="box_459586"/>
    <w:basedOn w:val="Normal"/>
    <w:rsid w:val="004F615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491">
    <w:name w:val="box_459491"/>
    <w:basedOn w:val="Normal"/>
    <w:rsid w:val="004F615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Opisslike">
    <w:name w:val="caption"/>
    <w:basedOn w:val="Normal"/>
    <w:next w:val="Normal"/>
    <w:uiPriority w:val="35"/>
    <w:unhideWhenUsed/>
    <w:qFormat/>
    <w:rsid w:val="004F615C"/>
    <w:pPr>
      <w:spacing w:after="200" w:line="240" w:lineRule="auto"/>
    </w:pPr>
    <w:rPr>
      <w:b/>
      <w:bCs/>
      <w:color w:val="4472C4" w:themeColor="accent1"/>
      <w:sz w:val="18"/>
      <w:szCs w:val="18"/>
    </w:rPr>
  </w:style>
  <w:style w:type="table" w:styleId="Srednjareetka3-Isticanje5">
    <w:name w:val="Medium Grid 3 Accent 5"/>
    <w:basedOn w:val="Obinatablica"/>
    <w:uiPriority w:val="69"/>
    <w:rsid w:val="004F615C"/>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Svijetlareetka-Isticanje3">
    <w:name w:val="Light Grid Accent 3"/>
    <w:basedOn w:val="Obinatablica"/>
    <w:uiPriority w:val="62"/>
    <w:rsid w:val="004F615C"/>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Svijetlareetka-Isticanje5">
    <w:name w:val="Light Grid Accent 5"/>
    <w:basedOn w:val="Obinatablica"/>
    <w:uiPriority w:val="62"/>
    <w:rsid w:val="004F615C"/>
    <w:pPr>
      <w:spacing w:after="0" w:line="240" w:lineRule="auto"/>
    </w:p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styleId="Naglaeno">
    <w:name w:val="Strong"/>
    <w:basedOn w:val="Zadanifontodlomka"/>
    <w:uiPriority w:val="22"/>
    <w:qFormat/>
    <w:rsid w:val="004F615C"/>
    <w:rPr>
      <w:b/>
      <w:bCs/>
    </w:rPr>
  </w:style>
  <w:style w:type="paragraph" w:styleId="Sadraj1">
    <w:name w:val="toc 1"/>
    <w:basedOn w:val="Normal"/>
    <w:next w:val="Normal"/>
    <w:autoRedefine/>
    <w:uiPriority w:val="39"/>
    <w:unhideWhenUsed/>
    <w:qFormat/>
    <w:rsid w:val="004F615C"/>
    <w:pPr>
      <w:tabs>
        <w:tab w:val="right" w:leader="dot" w:pos="9062"/>
      </w:tabs>
      <w:spacing w:after="0" w:line="240" w:lineRule="auto"/>
      <w:jc w:val="right"/>
    </w:pPr>
    <w:rPr>
      <w:rFonts w:ascii="Arial" w:hAnsi="Arial" w:cs="Arial"/>
      <w:sz w:val="20"/>
      <w:szCs w:val="20"/>
    </w:rPr>
  </w:style>
  <w:style w:type="character" w:customStyle="1" w:styleId="TekstkrajnjebiljekeChar">
    <w:name w:val="Tekst krajnje bilješke Char"/>
    <w:basedOn w:val="Zadanifontodlomka"/>
    <w:link w:val="Tekstkrajnjebiljeke"/>
    <w:uiPriority w:val="99"/>
    <w:semiHidden/>
    <w:rsid w:val="004F615C"/>
    <w:rPr>
      <w:sz w:val="20"/>
      <w:szCs w:val="20"/>
    </w:rPr>
  </w:style>
  <w:style w:type="paragraph" w:styleId="Tekstkrajnjebiljeke">
    <w:name w:val="endnote text"/>
    <w:basedOn w:val="Normal"/>
    <w:link w:val="TekstkrajnjebiljekeChar"/>
    <w:uiPriority w:val="99"/>
    <w:semiHidden/>
    <w:unhideWhenUsed/>
    <w:rsid w:val="004F615C"/>
    <w:pPr>
      <w:spacing w:after="0" w:line="240" w:lineRule="auto"/>
    </w:pPr>
    <w:rPr>
      <w:sz w:val="20"/>
      <w:szCs w:val="20"/>
    </w:rPr>
  </w:style>
  <w:style w:type="character" w:customStyle="1" w:styleId="TekstkrajnjebiljekeChar1">
    <w:name w:val="Tekst krajnje bilješke Char1"/>
    <w:basedOn w:val="Zadanifontodlomka"/>
    <w:uiPriority w:val="99"/>
    <w:semiHidden/>
    <w:rsid w:val="004F615C"/>
    <w:rPr>
      <w:sz w:val="20"/>
      <w:szCs w:val="20"/>
    </w:rPr>
  </w:style>
  <w:style w:type="paragraph" w:customStyle="1" w:styleId="ingredientsectiontitle">
    <w:name w:val="ingredient_section_title"/>
    <w:basedOn w:val="Normal"/>
    <w:rsid w:val="004F615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tl">
    <w:name w:val="pt_l"/>
    <w:basedOn w:val="Normal"/>
    <w:rsid w:val="004F615C"/>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fwnormal">
    <w:name w:val="fw_normal"/>
    <w:basedOn w:val="Zadanifontodlomka"/>
    <w:rsid w:val="004F615C"/>
  </w:style>
  <w:style w:type="character" w:customStyle="1" w:styleId="HTMLunaprijedoblikovanoChar">
    <w:name w:val="HTML unaprijed oblikovano Char"/>
    <w:basedOn w:val="Zadanifontodlomka"/>
    <w:link w:val="HTMLunaprijedoblikovano"/>
    <w:uiPriority w:val="99"/>
    <w:semiHidden/>
    <w:rsid w:val="004F615C"/>
    <w:rPr>
      <w:rFonts w:ascii="Courier New" w:eastAsia="Times New Roman" w:hAnsi="Courier New" w:cs="Courier New"/>
      <w:sz w:val="20"/>
      <w:szCs w:val="20"/>
      <w:lang w:eastAsia="hr-HR"/>
    </w:rPr>
  </w:style>
  <w:style w:type="paragraph" w:styleId="HTMLunaprijedoblikovano">
    <w:name w:val="HTML Preformatted"/>
    <w:basedOn w:val="Normal"/>
    <w:link w:val="HTMLunaprijedoblikovanoChar"/>
    <w:uiPriority w:val="99"/>
    <w:semiHidden/>
    <w:unhideWhenUsed/>
    <w:rsid w:val="004F61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hr-HR"/>
    </w:rPr>
  </w:style>
  <w:style w:type="character" w:customStyle="1" w:styleId="HTMLunaprijedoblikovanoChar1">
    <w:name w:val="HTML unaprijed oblikovano Char1"/>
    <w:basedOn w:val="Zadanifontodlomka"/>
    <w:uiPriority w:val="99"/>
    <w:semiHidden/>
    <w:rsid w:val="004F615C"/>
    <w:rPr>
      <w:rFonts w:ascii="Consolas" w:hAnsi="Consolas"/>
      <w:sz w:val="20"/>
      <w:szCs w:val="20"/>
    </w:rPr>
  </w:style>
  <w:style w:type="character" w:customStyle="1" w:styleId="apple-converted-space">
    <w:name w:val="apple-converted-space"/>
    <w:basedOn w:val="Zadanifontodlomka"/>
    <w:rsid w:val="004F615C"/>
  </w:style>
  <w:style w:type="character" w:customStyle="1" w:styleId="MTConvertedEquation">
    <w:name w:val="MTConvertedEquation"/>
    <w:basedOn w:val="Zadanifontodlomka"/>
    <w:rsid w:val="004F615C"/>
    <w:rPr>
      <w:rFonts w:ascii="Cambria Math"/>
      <w:i/>
    </w:rPr>
  </w:style>
  <w:style w:type="table" w:customStyle="1" w:styleId="Reetkatablice1">
    <w:name w:val="Rešetka tablice1"/>
    <w:basedOn w:val="Obinatablica"/>
    <w:next w:val="Reetkatablice"/>
    <w:uiPriority w:val="39"/>
    <w:rsid w:val="008778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wmf"/><Relationship Id="rId671" Type="http://schemas.openxmlformats.org/officeDocument/2006/relationships/image" Target="media/image342.wmf"/><Relationship Id="rId769" Type="http://schemas.openxmlformats.org/officeDocument/2006/relationships/image" Target="media/image391.wmf"/><Relationship Id="rId976" Type="http://schemas.openxmlformats.org/officeDocument/2006/relationships/image" Target="media/image523.jpeg"/><Relationship Id="rId1399" Type="http://schemas.openxmlformats.org/officeDocument/2006/relationships/image" Target="media/image775.wmf"/><Relationship Id="rId1522" Type="http://schemas.openxmlformats.org/officeDocument/2006/relationships/image" Target="media/image855.wmf"/><Relationship Id="rId21" Type="http://schemas.openxmlformats.org/officeDocument/2006/relationships/oleObject" Target="embeddings/oleObject6.bin"/><Relationship Id="rId324" Type="http://schemas.openxmlformats.org/officeDocument/2006/relationships/oleObject" Target="embeddings/oleObject153.bin"/><Relationship Id="rId531" Type="http://schemas.openxmlformats.org/officeDocument/2006/relationships/image" Target="media/image269.png"/><Relationship Id="rId629" Type="http://schemas.openxmlformats.org/officeDocument/2006/relationships/image" Target="media/image320.png"/><Relationship Id="rId1161" Type="http://schemas.openxmlformats.org/officeDocument/2006/relationships/oleObject" Target="embeddings/oleObject456.bin"/><Relationship Id="rId1259" Type="http://schemas.openxmlformats.org/officeDocument/2006/relationships/oleObject" Target="embeddings/oleObject486.bin"/><Relationship Id="rId1466" Type="http://schemas.openxmlformats.org/officeDocument/2006/relationships/oleObject" Target="embeddings/oleObject553.bin"/><Relationship Id="rId170" Type="http://schemas.openxmlformats.org/officeDocument/2006/relationships/oleObject" Target="embeddings/oleObject83.bin"/><Relationship Id="rId836" Type="http://schemas.openxmlformats.org/officeDocument/2006/relationships/oleObject" Target="embeddings/oleObject371.bin"/><Relationship Id="rId1021" Type="http://schemas.openxmlformats.org/officeDocument/2006/relationships/oleObject" Target="embeddings/oleObject418.bin"/><Relationship Id="rId1119" Type="http://schemas.openxmlformats.org/officeDocument/2006/relationships/image" Target="media/image611.png"/><Relationship Id="rId268" Type="http://schemas.openxmlformats.org/officeDocument/2006/relationships/image" Target="media/image125.png"/><Relationship Id="rId475" Type="http://schemas.openxmlformats.org/officeDocument/2006/relationships/image" Target="media/image238.wmf"/><Relationship Id="rId682" Type="http://schemas.openxmlformats.org/officeDocument/2006/relationships/oleObject" Target="embeddings/oleObject298.bin"/><Relationship Id="rId903" Type="http://schemas.openxmlformats.org/officeDocument/2006/relationships/image" Target="media/image462.jpeg"/><Relationship Id="rId1326" Type="http://schemas.microsoft.com/office/2007/relationships/hdphoto" Target="media/hdphoto32.wdp"/><Relationship Id="rId32" Type="http://schemas.openxmlformats.org/officeDocument/2006/relationships/oleObject" Target="embeddings/oleObject12.bin"/><Relationship Id="rId128" Type="http://schemas.openxmlformats.org/officeDocument/2006/relationships/oleObject" Target="embeddings/oleObject59.bin"/><Relationship Id="rId335" Type="http://schemas.openxmlformats.org/officeDocument/2006/relationships/image" Target="media/image164.jpeg"/><Relationship Id="rId542" Type="http://schemas.openxmlformats.org/officeDocument/2006/relationships/oleObject" Target="embeddings/oleObject236.bin"/><Relationship Id="rId987" Type="http://schemas.openxmlformats.org/officeDocument/2006/relationships/image" Target="media/image528.jpeg"/><Relationship Id="rId1172" Type="http://schemas.openxmlformats.org/officeDocument/2006/relationships/image" Target="media/image641.wmf"/><Relationship Id="rId181" Type="http://schemas.openxmlformats.org/officeDocument/2006/relationships/oleObject" Target="embeddings/oleObject90.bin"/><Relationship Id="rId402" Type="http://schemas.openxmlformats.org/officeDocument/2006/relationships/image" Target="media/image199.wmf"/><Relationship Id="rId847" Type="http://schemas.openxmlformats.org/officeDocument/2006/relationships/oleObject" Target="embeddings/oleObject377.bin"/><Relationship Id="rId1032" Type="http://schemas.openxmlformats.org/officeDocument/2006/relationships/image" Target="media/image558.jpg"/><Relationship Id="rId1477" Type="http://schemas.openxmlformats.org/officeDocument/2006/relationships/image" Target="media/image824.jpeg"/><Relationship Id="rId279" Type="http://schemas.openxmlformats.org/officeDocument/2006/relationships/image" Target="media/image130.wmf"/><Relationship Id="rId486" Type="http://schemas.openxmlformats.org/officeDocument/2006/relationships/oleObject" Target="embeddings/oleObject214.bin"/><Relationship Id="rId693" Type="http://schemas.openxmlformats.org/officeDocument/2006/relationships/image" Target="media/image353.wmf"/><Relationship Id="rId707" Type="http://schemas.openxmlformats.org/officeDocument/2006/relationships/image" Target="media/image360.wmf"/><Relationship Id="rId914" Type="http://schemas.openxmlformats.org/officeDocument/2006/relationships/image" Target="media/image472.wmf"/><Relationship Id="rId1337" Type="http://schemas.openxmlformats.org/officeDocument/2006/relationships/image" Target="media/image750.jpeg"/><Relationship Id="rId43" Type="http://schemas.openxmlformats.org/officeDocument/2006/relationships/image" Target="media/image16.wmf"/><Relationship Id="rId139" Type="http://schemas.openxmlformats.org/officeDocument/2006/relationships/oleObject" Target="embeddings/oleObject65.bin"/><Relationship Id="rId346" Type="http://schemas.openxmlformats.org/officeDocument/2006/relationships/image" Target="media/image171.wmf"/><Relationship Id="rId553" Type="http://schemas.openxmlformats.org/officeDocument/2006/relationships/oleObject" Target="embeddings/oleObject240.bin"/><Relationship Id="rId760" Type="http://schemas.openxmlformats.org/officeDocument/2006/relationships/image" Target="media/image387.wmf"/><Relationship Id="rId998" Type="http://schemas.openxmlformats.org/officeDocument/2006/relationships/image" Target="media/image535.jpeg"/><Relationship Id="rId1183" Type="http://schemas.openxmlformats.org/officeDocument/2006/relationships/oleObject" Target="embeddings/oleObject467.bin"/><Relationship Id="rId1390" Type="http://schemas.openxmlformats.org/officeDocument/2006/relationships/oleObject" Target="embeddings/oleObject532.bin"/><Relationship Id="rId1404" Type="http://schemas.openxmlformats.org/officeDocument/2006/relationships/oleObject" Target="embeddings/oleObject539.bin"/><Relationship Id="rId192" Type="http://schemas.openxmlformats.org/officeDocument/2006/relationships/image" Target="media/image85.wmf"/><Relationship Id="rId206" Type="http://schemas.openxmlformats.org/officeDocument/2006/relationships/image" Target="media/image92.wmf"/><Relationship Id="rId413" Type="http://schemas.openxmlformats.org/officeDocument/2006/relationships/oleObject" Target="embeddings/oleObject190.bin"/><Relationship Id="rId858" Type="http://schemas.openxmlformats.org/officeDocument/2006/relationships/oleObject" Target="embeddings/oleObject382.bin"/><Relationship Id="rId1043" Type="http://schemas.openxmlformats.org/officeDocument/2006/relationships/image" Target="media/image567.jpeg"/><Relationship Id="rId1488" Type="http://schemas.openxmlformats.org/officeDocument/2006/relationships/image" Target="media/image830.wmf"/><Relationship Id="rId497" Type="http://schemas.openxmlformats.org/officeDocument/2006/relationships/image" Target="media/image249.wmf"/><Relationship Id="rId620" Type="http://schemas.openxmlformats.org/officeDocument/2006/relationships/oleObject" Target="embeddings/oleObject270.bin"/><Relationship Id="rId718" Type="http://schemas.openxmlformats.org/officeDocument/2006/relationships/oleObject" Target="embeddings/oleObject316.bin"/><Relationship Id="rId925" Type="http://schemas.openxmlformats.org/officeDocument/2006/relationships/image" Target="media/image477.png"/><Relationship Id="rId1250" Type="http://schemas.openxmlformats.org/officeDocument/2006/relationships/oleObject" Target="embeddings/oleObject484.bin"/><Relationship Id="rId1348" Type="http://schemas.openxmlformats.org/officeDocument/2006/relationships/image" Target="media/image743.wmf"/><Relationship Id="rId357" Type="http://schemas.openxmlformats.org/officeDocument/2006/relationships/image" Target="media/image177.wmf"/><Relationship Id="rId1110" Type="http://schemas.openxmlformats.org/officeDocument/2006/relationships/oleObject" Target="embeddings/oleObject445.bin"/><Relationship Id="rId1194" Type="http://schemas.openxmlformats.org/officeDocument/2006/relationships/image" Target="media/image653.jpeg"/><Relationship Id="rId1208" Type="http://schemas.openxmlformats.org/officeDocument/2006/relationships/image" Target="media/image666.emf"/><Relationship Id="rId1415" Type="http://schemas.openxmlformats.org/officeDocument/2006/relationships/image" Target="media/image784.png"/><Relationship Id="rId54" Type="http://schemas.openxmlformats.org/officeDocument/2006/relationships/oleObject" Target="embeddings/oleObject24.bin"/><Relationship Id="rId217" Type="http://schemas.openxmlformats.org/officeDocument/2006/relationships/image" Target="media/image98.wmf"/><Relationship Id="rId564" Type="http://schemas.openxmlformats.org/officeDocument/2006/relationships/oleObject" Target="embeddings/oleObject245.bin"/><Relationship Id="rId771" Type="http://schemas.openxmlformats.org/officeDocument/2006/relationships/image" Target="media/image392.wmf"/><Relationship Id="rId869" Type="http://schemas.openxmlformats.org/officeDocument/2006/relationships/oleObject" Target="embeddings/oleObject387.bin"/><Relationship Id="rId1499" Type="http://schemas.openxmlformats.org/officeDocument/2006/relationships/image" Target="media/image838.jpeg"/><Relationship Id="rId424" Type="http://schemas.openxmlformats.org/officeDocument/2006/relationships/image" Target="media/image211.png"/><Relationship Id="rId631" Type="http://schemas.openxmlformats.org/officeDocument/2006/relationships/image" Target="media/image322.png"/><Relationship Id="rId729" Type="http://schemas.openxmlformats.org/officeDocument/2006/relationships/image" Target="media/image371.wmf"/><Relationship Id="rId1054" Type="http://schemas.openxmlformats.org/officeDocument/2006/relationships/oleObject" Target="embeddings/oleObject426.bin"/><Relationship Id="rId1261" Type="http://schemas.openxmlformats.org/officeDocument/2006/relationships/image" Target="media/image702.wmf"/><Relationship Id="rId1359" Type="http://schemas.openxmlformats.org/officeDocument/2006/relationships/oleObject" Target="embeddings/oleObject521.bin"/><Relationship Id="rId270" Type="http://schemas.openxmlformats.org/officeDocument/2006/relationships/footer" Target="footer4.xml"/><Relationship Id="rId936" Type="http://schemas.openxmlformats.org/officeDocument/2006/relationships/image" Target="media/image485.jpeg"/><Relationship Id="rId1121" Type="http://schemas.openxmlformats.org/officeDocument/2006/relationships/image" Target="media/image612.png"/><Relationship Id="rId1219" Type="http://schemas.openxmlformats.org/officeDocument/2006/relationships/image" Target="media/image677.png"/><Relationship Id="rId65" Type="http://schemas.openxmlformats.org/officeDocument/2006/relationships/oleObject" Target="embeddings/oleObject30.bin"/><Relationship Id="rId130" Type="http://schemas.openxmlformats.org/officeDocument/2006/relationships/oleObject" Target="embeddings/oleObject60.bin"/><Relationship Id="rId368" Type="http://schemas.openxmlformats.org/officeDocument/2006/relationships/oleObject" Target="embeddings/oleObject168.bin"/><Relationship Id="rId575" Type="http://schemas.openxmlformats.org/officeDocument/2006/relationships/image" Target="media/image292.wmf"/><Relationship Id="rId782" Type="http://schemas.openxmlformats.org/officeDocument/2006/relationships/image" Target="media/image396.wmf"/><Relationship Id="rId1426" Type="http://schemas.openxmlformats.org/officeDocument/2006/relationships/oleObject" Target="embeddings/oleObject547.bin"/><Relationship Id="rId228" Type="http://schemas.openxmlformats.org/officeDocument/2006/relationships/oleObject" Target="embeddings/oleObject111.bin"/><Relationship Id="rId435" Type="http://schemas.openxmlformats.org/officeDocument/2006/relationships/image" Target="media/image217.wmf"/><Relationship Id="rId642" Type="http://schemas.openxmlformats.org/officeDocument/2006/relationships/oleObject" Target="embeddings/oleObject279.bin"/><Relationship Id="rId1065" Type="http://schemas.openxmlformats.org/officeDocument/2006/relationships/oleObject" Target="embeddings/oleObject429.bin"/><Relationship Id="rId1272" Type="http://schemas.openxmlformats.org/officeDocument/2006/relationships/oleObject" Target="embeddings/oleObject490.bin"/><Relationship Id="rId281" Type="http://schemas.openxmlformats.org/officeDocument/2006/relationships/image" Target="media/image131.jpeg"/><Relationship Id="rId502" Type="http://schemas.openxmlformats.org/officeDocument/2006/relationships/image" Target="media/image251.wmf"/><Relationship Id="rId947" Type="http://schemas.openxmlformats.org/officeDocument/2006/relationships/image" Target="media/image499.jpeg"/><Relationship Id="rId1132" Type="http://schemas.openxmlformats.org/officeDocument/2006/relationships/image" Target="media/image622.jpeg"/><Relationship Id="rId76" Type="http://schemas.openxmlformats.org/officeDocument/2006/relationships/image" Target="media/image32.wmf"/><Relationship Id="rId141" Type="http://schemas.openxmlformats.org/officeDocument/2006/relationships/image" Target="media/image65.wmf"/><Relationship Id="rId379" Type="http://schemas.openxmlformats.org/officeDocument/2006/relationships/image" Target="media/image188.wmf"/><Relationship Id="rId586" Type="http://schemas.openxmlformats.org/officeDocument/2006/relationships/footer" Target="footer9.xml"/><Relationship Id="rId793" Type="http://schemas.openxmlformats.org/officeDocument/2006/relationships/image" Target="media/image403.wmf"/><Relationship Id="rId807" Type="http://schemas.openxmlformats.org/officeDocument/2006/relationships/image" Target="media/image411.wmf"/><Relationship Id="rId1437" Type="http://schemas.openxmlformats.org/officeDocument/2006/relationships/image" Target="media/image799.png"/><Relationship Id="rId7" Type="http://schemas.openxmlformats.org/officeDocument/2006/relationships/endnotes" Target="endnotes.xml"/><Relationship Id="rId239" Type="http://schemas.openxmlformats.org/officeDocument/2006/relationships/image" Target="media/image109.wmf"/><Relationship Id="rId446" Type="http://schemas.openxmlformats.org/officeDocument/2006/relationships/oleObject" Target="embeddings/oleObject202.bin"/><Relationship Id="rId653" Type="http://schemas.openxmlformats.org/officeDocument/2006/relationships/oleObject" Target="embeddings/oleObject285.bin"/><Relationship Id="rId1076" Type="http://schemas.openxmlformats.org/officeDocument/2006/relationships/image" Target="media/image585.wmf"/><Relationship Id="rId1283" Type="http://schemas.openxmlformats.org/officeDocument/2006/relationships/oleObject" Target="embeddings/oleObject499.bin"/><Relationship Id="rId1490" Type="http://schemas.openxmlformats.org/officeDocument/2006/relationships/image" Target="media/image831.jpeg"/><Relationship Id="rId1504" Type="http://schemas.openxmlformats.org/officeDocument/2006/relationships/image" Target="media/image843.png"/><Relationship Id="rId292" Type="http://schemas.openxmlformats.org/officeDocument/2006/relationships/image" Target="media/image137.jpeg"/><Relationship Id="rId306" Type="http://schemas.openxmlformats.org/officeDocument/2006/relationships/image" Target="media/image145.wmf"/><Relationship Id="rId860" Type="http://schemas.openxmlformats.org/officeDocument/2006/relationships/oleObject" Target="embeddings/oleObject383.bin"/><Relationship Id="rId958" Type="http://schemas.openxmlformats.org/officeDocument/2006/relationships/image" Target="media/image506.jpeg"/><Relationship Id="rId1143" Type="http://schemas.openxmlformats.org/officeDocument/2006/relationships/image" Target="media/image625.wmf"/><Relationship Id="rId87" Type="http://schemas.openxmlformats.org/officeDocument/2006/relationships/oleObject" Target="embeddings/oleObject41.bin"/><Relationship Id="rId513" Type="http://schemas.openxmlformats.org/officeDocument/2006/relationships/image" Target="media/image258.wmf"/><Relationship Id="rId597" Type="http://schemas.openxmlformats.org/officeDocument/2006/relationships/image" Target="media/image303.wmf"/><Relationship Id="rId720" Type="http://schemas.openxmlformats.org/officeDocument/2006/relationships/oleObject" Target="embeddings/oleObject317.bin"/><Relationship Id="rId818" Type="http://schemas.openxmlformats.org/officeDocument/2006/relationships/image" Target="media/image417.wmf"/><Relationship Id="rId1350" Type="http://schemas.openxmlformats.org/officeDocument/2006/relationships/image" Target="media/image744.wmf"/><Relationship Id="rId1448" Type="http://schemas.openxmlformats.org/officeDocument/2006/relationships/image" Target="media/image805.png"/><Relationship Id="rId152" Type="http://schemas.openxmlformats.org/officeDocument/2006/relationships/oleObject" Target="embeddings/oleObject71.bin"/><Relationship Id="rId457" Type="http://schemas.openxmlformats.org/officeDocument/2006/relationships/image" Target="media/image228.wmf"/><Relationship Id="rId1003" Type="http://schemas.openxmlformats.org/officeDocument/2006/relationships/image" Target="media/image540.png"/><Relationship Id="rId1087" Type="http://schemas.openxmlformats.org/officeDocument/2006/relationships/image" Target="media/image593.wmf"/><Relationship Id="rId1210" Type="http://schemas.openxmlformats.org/officeDocument/2006/relationships/image" Target="media/image668.emf"/><Relationship Id="rId1294" Type="http://schemas.openxmlformats.org/officeDocument/2006/relationships/image" Target="media/image718.wmf"/><Relationship Id="rId1308" Type="http://schemas.openxmlformats.org/officeDocument/2006/relationships/image" Target="media/image725.png"/><Relationship Id="rId664" Type="http://schemas.openxmlformats.org/officeDocument/2006/relationships/image" Target="media/image339.png"/><Relationship Id="rId871" Type="http://schemas.openxmlformats.org/officeDocument/2006/relationships/oleObject" Target="embeddings/oleObject388.bin"/><Relationship Id="rId969" Type="http://schemas.openxmlformats.org/officeDocument/2006/relationships/image" Target="media/image514.jpeg"/><Relationship Id="rId1515" Type="http://schemas.openxmlformats.org/officeDocument/2006/relationships/oleObject" Target="embeddings/oleObject565.bin"/><Relationship Id="rId14" Type="http://schemas.openxmlformats.org/officeDocument/2006/relationships/image" Target="media/image4.wmf"/><Relationship Id="rId317" Type="http://schemas.openxmlformats.org/officeDocument/2006/relationships/image" Target="media/image151.wmf"/><Relationship Id="rId524" Type="http://schemas.openxmlformats.org/officeDocument/2006/relationships/image" Target="media/image264.wmf"/><Relationship Id="rId731" Type="http://schemas.openxmlformats.org/officeDocument/2006/relationships/image" Target="media/image372.wmf"/><Relationship Id="rId1154" Type="http://schemas.openxmlformats.org/officeDocument/2006/relationships/image" Target="media/image637.png"/><Relationship Id="rId1361" Type="http://schemas.openxmlformats.org/officeDocument/2006/relationships/oleObject" Target="embeddings/oleObject522.bin"/><Relationship Id="rId1459" Type="http://schemas.openxmlformats.org/officeDocument/2006/relationships/oleObject" Target="embeddings/oleObject550.bin"/><Relationship Id="rId98" Type="http://schemas.openxmlformats.org/officeDocument/2006/relationships/image" Target="media/image43.wmf"/><Relationship Id="rId163" Type="http://schemas.openxmlformats.org/officeDocument/2006/relationships/oleObject" Target="embeddings/oleObject79.bin"/><Relationship Id="rId370" Type="http://schemas.openxmlformats.org/officeDocument/2006/relationships/oleObject" Target="embeddings/oleObject169.bin"/><Relationship Id="rId829" Type="http://schemas.openxmlformats.org/officeDocument/2006/relationships/image" Target="media/image423.wmf"/><Relationship Id="rId1014" Type="http://schemas.openxmlformats.org/officeDocument/2006/relationships/image" Target="media/image548.wmf"/><Relationship Id="rId1221" Type="http://schemas.openxmlformats.org/officeDocument/2006/relationships/image" Target="media/image678.wmf"/><Relationship Id="rId230" Type="http://schemas.openxmlformats.org/officeDocument/2006/relationships/oleObject" Target="embeddings/oleObject112.bin"/><Relationship Id="rId468" Type="http://schemas.openxmlformats.org/officeDocument/2006/relationships/image" Target="media/image235.png"/><Relationship Id="rId675" Type="http://schemas.openxmlformats.org/officeDocument/2006/relationships/image" Target="media/image344.wmf"/><Relationship Id="rId882" Type="http://schemas.openxmlformats.org/officeDocument/2006/relationships/image" Target="media/image448.wmf"/><Relationship Id="rId1098" Type="http://schemas.openxmlformats.org/officeDocument/2006/relationships/oleObject" Target="embeddings/oleObject441.bin"/><Relationship Id="rId1319" Type="http://schemas.openxmlformats.org/officeDocument/2006/relationships/oleObject" Target="embeddings/oleObject511.bin"/><Relationship Id="rId1526" Type="http://schemas.openxmlformats.org/officeDocument/2006/relationships/fontTable" Target="fontTable.xml"/><Relationship Id="rId25" Type="http://schemas.openxmlformats.org/officeDocument/2006/relationships/oleObject" Target="embeddings/oleObject8.bin"/><Relationship Id="rId328" Type="http://schemas.openxmlformats.org/officeDocument/2006/relationships/image" Target="media/image157.jpeg"/><Relationship Id="rId535" Type="http://schemas.openxmlformats.org/officeDocument/2006/relationships/image" Target="media/image272.wmf"/><Relationship Id="rId742" Type="http://schemas.openxmlformats.org/officeDocument/2006/relationships/image" Target="media/image378.wmf"/><Relationship Id="rId1165" Type="http://schemas.openxmlformats.org/officeDocument/2006/relationships/oleObject" Target="embeddings/oleObject458.bin"/><Relationship Id="rId1372" Type="http://schemas.openxmlformats.org/officeDocument/2006/relationships/oleObject" Target="embeddings/oleObject523.bin"/><Relationship Id="rId174" Type="http://schemas.openxmlformats.org/officeDocument/2006/relationships/oleObject" Target="embeddings/oleObject86.bin"/><Relationship Id="rId381" Type="http://schemas.openxmlformats.org/officeDocument/2006/relationships/image" Target="media/image189.wmf"/><Relationship Id="rId602" Type="http://schemas.openxmlformats.org/officeDocument/2006/relationships/image" Target="media/image305.wmf"/><Relationship Id="rId1025" Type="http://schemas.openxmlformats.org/officeDocument/2006/relationships/oleObject" Target="embeddings/oleObject419.bin"/><Relationship Id="rId1232" Type="http://schemas.openxmlformats.org/officeDocument/2006/relationships/image" Target="media/image684.wmf"/><Relationship Id="rId241" Type="http://schemas.openxmlformats.org/officeDocument/2006/relationships/image" Target="media/image110.wmf"/><Relationship Id="rId479" Type="http://schemas.openxmlformats.org/officeDocument/2006/relationships/image" Target="media/image240.wmf"/><Relationship Id="rId686" Type="http://schemas.openxmlformats.org/officeDocument/2006/relationships/oleObject" Target="embeddings/oleObject300.bin"/><Relationship Id="rId893" Type="http://schemas.openxmlformats.org/officeDocument/2006/relationships/oleObject" Target="embeddings/oleObject399.bin"/><Relationship Id="rId907" Type="http://schemas.openxmlformats.org/officeDocument/2006/relationships/image" Target="media/image465.jpeg"/><Relationship Id="rId36" Type="http://schemas.openxmlformats.org/officeDocument/2006/relationships/image" Target="media/image13.wmf"/><Relationship Id="rId339" Type="http://schemas.openxmlformats.org/officeDocument/2006/relationships/oleObject" Target="embeddings/oleObject156.bin"/><Relationship Id="rId546" Type="http://schemas.openxmlformats.org/officeDocument/2006/relationships/image" Target="media/image277.wmf"/><Relationship Id="rId753" Type="http://schemas.openxmlformats.org/officeDocument/2006/relationships/oleObject" Target="embeddings/oleObject333.bin"/><Relationship Id="rId1176" Type="http://schemas.openxmlformats.org/officeDocument/2006/relationships/oleObject" Target="embeddings/oleObject463.bin"/><Relationship Id="rId1383" Type="http://schemas.openxmlformats.org/officeDocument/2006/relationships/image" Target="media/image767.wmf"/><Relationship Id="rId101" Type="http://schemas.openxmlformats.org/officeDocument/2006/relationships/oleObject" Target="embeddings/oleObject48.bin"/><Relationship Id="rId185" Type="http://schemas.openxmlformats.org/officeDocument/2006/relationships/oleObject" Target="embeddings/oleObject92.bin"/><Relationship Id="rId406" Type="http://schemas.openxmlformats.org/officeDocument/2006/relationships/image" Target="media/image201.wmf"/><Relationship Id="rId960" Type="http://schemas.openxmlformats.org/officeDocument/2006/relationships/image" Target="media/image508.jpeg"/><Relationship Id="rId1036" Type="http://schemas.openxmlformats.org/officeDocument/2006/relationships/image" Target="media/image561.jpeg"/><Relationship Id="rId1243" Type="http://schemas.openxmlformats.org/officeDocument/2006/relationships/image" Target="media/image690.wmf"/><Relationship Id="rId392" Type="http://schemas.openxmlformats.org/officeDocument/2006/relationships/image" Target="media/image194.wmf"/><Relationship Id="rId613" Type="http://schemas.openxmlformats.org/officeDocument/2006/relationships/oleObject" Target="embeddings/oleObject267.bin"/><Relationship Id="rId697" Type="http://schemas.openxmlformats.org/officeDocument/2006/relationships/image" Target="media/image355.wmf"/><Relationship Id="rId820" Type="http://schemas.openxmlformats.org/officeDocument/2006/relationships/image" Target="media/image418.wmf"/><Relationship Id="rId918" Type="http://schemas.microsoft.com/office/2017/06/relationships/model3d" Target="media/model3d1.glb"/><Relationship Id="rId1450" Type="http://schemas.openxmlformats.org/officeDocument/2006/relationships/image" Target="media/image806.jpeg"/><Relationship Id="rId252" Type="http://schemas.openxmlformats.org/officeDocument/2006/relationships/oleObject" Target="embeddings/oleObject123.bin"/><Relationship Id="rId1103" Type="http://schemas.openxmlformats.org/officeDocument/2006/relationships/image" Target="media/image601.wmf"/><Relationship Id="rId1187" Type="http://schemas.openxmlformats.org/officeDocument/2006/relationships/image" Target="media/image648.wmf"/><Relationship Id="rId1310" Type="http://schemas.openxmlformats.org/officeDocument/2006/relationships/image" Target="media/image726.png"/><Relationship Id="rId1408" Type="http://schemas.openxmlformats.org/officeDocument/2006/relationships/oleObject" Target="embeddings/oleObject541.bin"/><Relationship Id="rId47" Type="http://schemas.openxmlformats.org/officeDocument/2006/relationships/image" Target="media/image18.wmf"/><Relationship Id="rId112" Type="http://schemas.openxmlformats.org/officeDocument/2006/relationships/image" Target="media/image500.png"/><Relationship Id="rId557" Type="http://schemas.openxmlformats.org/officeDocument/2006/relationships/oleObject" Target="embeddings/oleObject242.bin"/><Relationship Id="rId764" Type="http://schemas.openxmlformats.org/officeDocument/2006/relationships/oleObject" Target="embeddings/oleObject339.bin"/><Relationship Id="rId971" Type="http://schemas.openxmlformats.org/officeDocument/2006/relationships/image" Target="media/image516.wmf"/><Relationship Id="rId1394" Type="http://schemas.openxmlformats.org/officeDocument/2006/relationships/oleObject" Target="embeddings/oleObject534.bin"/><Relationship Id="rId196" Type="http://schemas.openxmlformats.org/officeDocument/2006/relationships/image" Target="media/image87.png"/><Relationship Id="rId417" Type="http://schemas.microsoft.com/office/2007/relationships/hdphoto" Target="media/hdphoto3.wdp"/><Relationship Id="rId624" Type="http://schemas.openxmlformats.org/officeDocument/2006/relationships/oleObject" Target="embeddings/oleObject272.bin"/><Relationship Id="rId831" Type="http://schemas.openxmlformats.org/officeDocument/2006/relationships/image" Target="media/image424.wmf"/><Relationship Id="rId1047" Type="http://schemas.openxmlformats.org/officeDocument/2006/relationships/image" Target="media/image573.jpeg"/><Relationship Id="rId1254" Type="http://schemas.openxmlformats.org/officeDocument/2006/relationships/image" Target="media/image697.jpeg"/><Relationship Id="rId1461" Type="http://schemas.openxmlformats.org/officeDocument/2006/relationships/oleObject" Target="embeddings/oleObject551.bin"/><Relationship Id="rId263" Type="http://schemas.openxmlformats.org/officeDocument/2006/relationships/image" Target="media/image121.wmf"/><Relationship Id="rId470" Type="http://schemas.openxmlformats.org/officeDocument/2006/relationships/image" Target="media/image236.png"/><Relationship Id="rId929" Type="http://schemas.openxmlformats.org/officeDocument/2006/relationships/image" Target="media/image479.png"/><Relationship Id="rId1114" Type="http://schemas.openxmlformats.org/officeDocument/2006/relationships/oleObject" Target="embeddings/oleObject447.bin"/><Relationship Id="rId1321" Type="http://schemas.openxmlformats.org/officeDocument/2006/relationships/oleObject" Target="embeddings/oleObject512.bin"/><Relationship Id="rId58" Type="http://schemas.openxmlformats.org/officeDocument/2006/relationships/oleObject" Target="embeddings/oleObject26.bin"/><Relationship Id="rId123" Type="http://schemas.openxmlformats.org/officeDocument/2006/relationships/image" Target="media/image56.wmf"/><Relationship Id="rId330" Type="http://schemas.openxmlformats.org/officeDocument/2006/relationships/image" Target="media/image159.jpeg"/><Relationship Id="rId568" Type="http://schemas.openxmlformats.org/officeDocument/2006/relationships/oleObject" Target="embeddings/oleObject247.bin"/><Relationship Id="rId775" Type="http://schemas.openxmlformats.org/officeDocument/2006/relationships/image" Target="media/image394.wmf"/><Relationship Id="rId982" Type="http://schemas.openxmlformats.org/officeDocument/2006/relationships/oleObject" Target="embeddings/oleObject408.bin"/><Relationship Id="rId1198" Type="http://schemas.openxmlformats.org/officeDocument/2006/relationships/image" Target="media/image656.emf"/><Relationship Id="rId1419" Type="http://schemas.openxmlformats.org/officeDocument/2006/relationships/image" Target="media/image787.jpeg"/><Relationship Id="rId428" Type="http://schemas.openxmlformats.org/officeDocument/2006/relationships/oleObject" Target="embeddings/oleObject193.bin"/><Relationship Id="rId635" Type="http://schemas.openxmlformats.org/officeDocument/2006/relationships/image" Target="media/image325.wmf"/><Relationship Id="rId842" Type="http://schemas.openxmlformats.org/officeDocument/2006/relationships/oleObject" Target="embeddings/oleObject374.bin"/><Relationship Id="rId1058" Type="http://schemas.openxmlformats.org/officeDocument/2006/relationships/image" Target="media/image576.wmf"/><Relationship Id="rId1265" Type="http://schemas.openxmlformats.org/officeDocument/2006/relationships/oleObject" Target="embeddings/oleObject488.bin"/><Relationship Id="rId1472" Type="http://schemas.openxmlformats.org/officeDocument/2006/relationships/image" Target="media/image821.wmf"/><Relationship Id="rId274" Type="http://schemas.openxmlformats.org/officeDocument/2006/relationships/oleObject" Target="embeddings/oleObject131.bin"/><Relationship Id="rId481" Type="http://schemas.openxmlformats.org/officeDocument/2006/relationships/image" Target="media/image241.wmf"/><Relationship Id="rId702" Type="http://schemas.openxmlformats.org/officeDocument/2006/relationships/oleObject" Target="embeddings/oleObject308.bin"/><Relationship Id="rId1125" Type="http://schemas.openxmlformats.org/officeDocument/2006/relationships/image" Target="media/image614.png"/><Relationship Id="rId1332" Type="http://schemas.openxmlformats.org/officeDocument/2006/relationships/image" Target="media/image735.jpeg"/><Relationship Id="rId69" Type="http://schemas.openxmlformats.org/officeDocument/2006/relationships/oleObject" Target="embeddings/oleObject32.bin"/><Relationship Id="rId134" Type="http://schemas.openxmlformats.org/officeDocument/2006/relationships/oleObject" Target="embeddings/oleObject62.bin"/><Relationship Id="rId579" Type="http://schemas.openxmlformats.org/officeDocument/2006/relationships/image" Target="media/image294.wmf"/><Relationship Id="rId786" Type="http://schemas.openxmlformats.org/officeDocument/2006/relationships/image" Target="media/image398.emf"/><Relationship Id="rId993" Type="http://schemas.openxmlformats.org/officeDocument/2006/relationships/image" Target="media/image532.wmf"/><Relationship Id="rId341" Type="http://schemas.openxmlformats.org/officeDocument/2006/relationships/oleObject" Target="embeddings/oleObject157.bin"/><Relationship Id="rId439" Type="http://schemas.openxmlformats.org/officeDocument/2006/relationships/image" Target="media/image219.wmf"/><Relationship Id="rId646" Type="http://schemas.openxmlformats.org/officeDocument/2006/relationships/oleObject" Target="embeddings/oleObject281.bin"/><Relationship Id="rId1069" Type="http://schemas.openxmlformats.org/officeDocument/2006/relationships/image" Target="media/image582.png"/><Relationship Id="rId1276" Type="http://schemas.openxmlformats.org/officeDocument/2006/relationships/oleObject" Target="embeddings/oleObject494.bin"/><Relationship Id="rId1483" Type="http://schemas.openxmlformats.org/officeDocument/2006/relationships/oleObject" Target="embeddings/oleObject559.bin"/><Relationship Id="rId201" Type="http://schemas.openxmlformats.org/officeDocument/2006/relationships/oleObject" Target="embeddings/oleObject99.bin"/><Relationship Id="rId285" Type="http://schemas.openxmlformats.org/officeDocument/2006/relationships/oleObject" Target="embeddings/oleObject136.bin"/><Relationship Id="rId506" Type="http://schemas.openxmlformats.org/officeDocument/2006/relationships/image" Target="media/image253.jpeg"/><Relationship Id="rId853" Type="http://schemas.openxmlformats.org/officeDocument/2006/relationships/image" Target="media/image433.wmf"/><Relationship Id="rId1136" Type="http://schemas.microsoft.com/office/2007/relationships/hdphoto" Target="media/hdphoto25.wdp"/><Relationship Id="rId492" Type="http://schemas.openxmlformats.org/officeDocument/2006/relationships/oleObject" Target="embeddings/oleObject217.bin"/><Relationship Id="rId713" Type="http://schemas.openxmlformats.org/officeDocument/2006/relationships/image" Target="media/image363.wmf"/><Relationship Id="rId797" Type="http://schemas.openxmlformats.org/officeDocument/2006/relationships/image" Target="media/image405.png"/><Relationship Id="rId920" Type="http://schemas.microsoft.com/office/2017/06/relationships/model3d" Target="media/model3d2.glb"/><Relationship Id="rId1343" Type="http://schemas.openxmlformats.org/officeDocument/2006/relationships/image" Target="media/image756.jpeg"/><Relationship Id="rId145" Type="http://schemas.openxmlformats.org/officeDocument/2006/relationships/image" Target="media/image67.wmf"/><Relationship Id="rId352" Type="http://schemas.openxmlformats.org/officeDocument/2006/relationships/image" Target="media/image174.jpeg"/><Relationship Id="rId1203" Type="http://schemas.openxmlformats.org/officeDocument/2006/relationships/image" Target="media/image661.emf"/><Relationship Id="rId1287" Type="http://schemas.openxmlformats.org/officeDocument/2006/relationships/oleObject" Target="embeddings/oleObject501.bin"/><Relationship Id="rId1410" Type="http://schemas.openxmlformats.org/officeDocument/2006/relationships/image" Target="media/image781.wmf"/><Relationship Id="rId1508" Type="http://schemas.openxmlformats.org/officeDocument/2006/relationships/image" Target="media/image846.png"/><Relationship Id="rId212" Type="http://schemas.openxmlformats.org/officeDocument/2006/relationships/image" Target="media/image95.jpeg"/><Relationship Id="rId657" Type="http://schemas.openxmlformats.org/officeDocument/2006/relationships/oleObject" Target="embeddings/oleObject287.bin"/><Relationship Id="rId864" Type="http://schemas.openxmlformats.org/officeDocument/2006/relationships/image" Target="media/image439.wmf"/><Relationship Id="rId1494" Type="http://schemas.openxmlformats.org/officeDocument/2006/relationships/image" Target="media/image834.jpeg"/><Relationship Id="rId296" Type="http://schemas.openxmlformats.org/officeDocument/2006/relationships/image" Target="media/image140.wmf"/><Relationship Id="rId517" Type="http://schemas.openxmlformats.org/officeDocument/2006/relationships/oleObject" Target="embeddings/oleObject228.bin"/><Relationship Id="rId724" Type="http://schemas.openxmlformats.org/officeDocument/2006/relationships/oleObject" Target="embeddings/oleObject319.bin"/><Relationship Id="rId931" Type="http://schemas.openxmlformats.org/officeDocument/2006/relationships/image" Target="media/image480.png"/><Relationship Id="rId1147" Type="http://schemas.openxmlformats.org/officeDocument/2006/relationships/oleObject" Target="embeddings/oleObject452.bin"/><Relationship Id="rId1354" Type="http://schemas.openxmlformats.org/officeDocument/2006/relationships/image" Target="media/image746.wmf"/><Relationship Id="rId60" Type="http://schemas.openxmlformats.org/officeDocument/2006/relationships/image" Target="media/image24.wmf"/><Relationship Id="rId156" Type="http://schemas.openxmlformats.org/officeDocument/2006/relationships/image" Target="media/image70.wmf"/><Relationship Id="rId363" Type="http://schemas.openxmlformats.org/officeDocument/2006/relationships/image" Target="media/image180.wmf"/><Relationship Id="rId570" Type="http://schemas.openxmlformats.org/officeDocument/2006/relationships/oleObject" Target="embeddings/oleObject248.bin"/><Relationship Id="rId1007" Type="http://schemas.openxmlformats.org/officeDocument/2006/relationships/image" Target="media/image543.jpeg"/><Relationship Id="rId1214" Type="http://schemas.openxmlformats.org/officeDocument/2006/relationships/image" Target="media/image672.jpeg"/><Relationship Id="rId1421" Type="http://schemas.openxmlformats.org/officeDocument/2006/relationships/image" Target="media/image789.wmf"/><Relationship Id="rId223" Type="http://schemas.openxmlformats.org/officeDocument/2006/relationships/image" Target="media/image101.wmf"/><Relationship Id="rId430" Type="http://schemas.openxmlformats.org/officeDocument/2006/relationships/oleObject" Target="embeddings/oleObject194.bin"/><Relationship Id="rId668" Type="http://schemas.openxmlformats.org/officeDocument/2006/relationships/oleObject" Target="embeddings/oleObject291.bin"/><Relationship Id="rId875" Type="http://schemas.openxmlformats.org/officeDocument/2006/relationships/oleObject" Target="embeddings/oleObject390.bin"/><Relationship Id="rId1060" Type="http://schemas.openxmlformats.org/officeDocument/2006/relationships/image" Target="media/image577.png"/><Relationship Id="rId1298" Type="http://schemas.openxmlformats.org/officeDocument/2006/relationships/image" Target="media/image720.wmf"/><Relationship Id="rId1519" Type="http://schemas.openxmlformats.org/officeDocument/2006/relationships/image" Target="media/image853.jpeg"/><Relationship Id="rId18" Type="http://schemas.openxmlformats.org/officeDocument/2006/relationships/image" Target="media/image6.wmf"/><Relationship Id="rId528" Type="http://schemas.openxmlformats.org/officeDocument/2006/relationships/image" Target="media/image266.png"/><Relationship Id="rId735" Type="http://schemas.openxmlformats.org/officeDocument/2006/relationships/image" Target="media/image374.png"/><Relationship Id="rId942" Type="http://schemas.openxmlformats.org/officeDocument/2006/relationships/image" Target="media/image494.jpeg"/><Relationship Id="rId1158" Type="http://schemas.openxmlformats.org/officeDocument/2006/relationships/image" Target="media/image633.wmf"/><Relationship Id="rId1365" Type="http://schemas.openxmlformats.org/officeDocument/2006/relationships/image" Target="media/image757.jpeg"/><Relationship Id="rId167" Type="http://schemas.openxmlformats.org/officeDocument/2006/relationships/oleObject" Target="embeddings/oleObject81.bin"/><Relationship Id="rId374" Type="http://schemas.openxmlformats.org/officeDocument/2006/relationships/oleObject" Target="embeddings/oleObject171.bin"/><Relationship Id="rId581" Type="http://schemas.openxmlformats.org/officeDocument/2006/relationships/image" Target="media/image295.wmf"/><Relationship Id="rId1018" Type="http://schemas.openxmlformats.org/officeDocument/2006/relationships/image" Target="media/image550.wmf"/><Relationship Id="rId1225" Type="http://schemas.openxmlformats.org/officeDocument/2006/relationships/image" Target="media/image680.wmf"/><Relationship Id="rId1432" Type="http://schemas.microsoft.com/office/2007/relationships/hdphoto" Target="media/hdphoto34.wdp"/><Relationship Id="rId71" Type="http://schemas.openxmlformats.org/officeDocument/2006/relationships/oleObject" Target="embeddings/oleObject33.bin"/><Relationship Id="rId234" Type="http://schemas.openxmlformats.org/officeDocument/2006/relationships/oleObject" Target="embeddings/oleObject114.bin"/><Relationship Id="rId679" Type="http://schemas.openxmlformats.org/officeDocument/2006/relationships/image" Target="media/image346.wmf"/><Relationship Id="rId802" Type="http://schemas.openxmlformats.org/officeDocument/2006/relationships/oleObject" Target="embeddings/oleObject355.bin"/><Relationship Id="rId886" Type="http://schemas.openxmlformats.org/officeDocument/2006/relationships/image" Target="media/image450.wmf"/><Relationship Id="rId2" Type="http://schemas.openxmlformats.org/officeDocument/2006/relationships/numbering" Target="numbering.xml"/><Relationship Id="rId29" Type="http://schemas.openxmlformats.org/officeDocument/2006/relationships/oleObject" Target="embeddings/oleObject10.bin"/><Relationship Id="rId441" Type="http://schemas.openxmlformats.org/officeDocument/2006/relationships/image" Target="media/image220.wmf"/><Relationship Id="rId539" Type="http://schemas.openxmlformats.org/officeDocument/2006/relationships/image" Target="media/image274.wmf"/><Relationship Id="rId746" Type="http://schemas.openxmlformats.org/officeDocument/2006/relationships/image" Target="media/image380.wmf"/><Relationship Id="rId1071" Type="http://schemas.openxmlformats.org/officeDocument/2006/relationships/image" Target="media/image586.png"/><Relationship Id="rId1169" Type="http://schemas.openxmlformats.org/officeDocument/2006/relationships/oleObject" Target="embeddings/oleObject459.bin"/><Relationship Id="rId1376" Type="http://schemas.openxmlformats.org/officeDocument/2006/relationships/oleObject" Target="embeddings/oleObject525.bin"/><Relationship Id="rId178" Type="http://schemas.openxmlformats.org/officeDocument/2006/relationships/image" Target="media/image78.wmf"/><Relationship Id="rId301" Type="http://schemas.openxmlformats.org/officeDocument/2006/relationships/oleObject" Target="embeddings/oleObject142.bin"/><Relationship Id="rId953" Type="http://schemas.openxmlformats.org/officeDocument/2006/relationships/image" Target="media/image501.jpeg"/><Relationship Id="rId1029" Type="http://schemas.openxmlformats.org/officeDocument/2006/relationships/oleObject" Target="embeddings/oleObject421.bin"/><Relationship Id="rId1236" Type="http://schemas.openxmlformats.org/officeDocument/2006/relationships/image" Target="media/image686.wmf"/><Relationship Id="rId82" Type="http://schemas.openxmlformats.org/officeDocument/2006/relationships/image" Target="media/image35.wmf"/><Relationship Id="rId385" Type="http://schemas.openxmlformats.org/officeDocument/2006/relationships/image" Target="media/image191.wmf"/><Relationship Id="rId592" Type="http://schemas.openxmlformats.org/officeDocument/2006/relationships/image" Target="media/image300.png"/><Relationship Id="rId606" Type="http://schemas.openxmlformats.org/officeDocument/2006/relationships/image" Target="media/image307.png"/><Relationship Id="rId813" Type="http://schemas.openxmlformats.org/officeDocument/2006/relationships/oleObject" Target="embeddings/oleObject360.bin"/><Relationship Id="rId1443" Type="http://schemas.openxmlformats.org/officeDocument/2006/relationships/image" Target="media/image802.png"/><Relationship Id="rId245" Type="http://schemas.openxmlformats.org/officeDocument/2006/relationships/image" Target="media/image112.wmf"/><Relationship Id="rId452" Type="http://schemas.microsoft.com/office/2007/relationships/hdphoto" Target="media/hdphoto8.wdp"/><Relationship Id="rId897" Type="http://schemas.microsoft.com/office/2007/relationships/hdphoto" Target="media/hdphoto12.wdp"/><Relationship Id="rId1082" Type="http://schemas.openxmlformats.org/officeDocument/2006/relationships/footer" Target="footer15.xml"/><Relationship Id="rId1303" Type="http://schemas.openxmlformats.org/officeDocument/2006/relationships/oleObject" Target="embeddings/oleObject507.bin"/><Relationship Id="rId1510" Type="http://schemas.openxmlformats.org/officeDocument/2006/relationships/image" Target="media/image848.wmf"/><Relationship Id="rId105" Type="http://schemas.openxmlformats.org/officeDocument/2006/relationships/image" Target="media/image47.wmf"/><Relationship Id="rId312" Type="http://schemas.openxmlformats.org/officeDocument/2006/relationships/oleObject" Target="embeddings/oleObject147.bin"/><Relationship Id="rId757" Type="http://schemas.openxmlformats.org/officeDocument/2006/relationships/oleObject" Target="embeddings/oleObject335.bin"/><Relationship Id="rId964" Type="http://schemas.openxmlformats.org/officeDocument/2006/relationships/image" Target="media/image511.wmf"/><Relationship Id="rId1387" Type="http://schemas.openxmlformats.org/officeDocument/2006/relationships/image" Target="media/image769.wmf"/><Relationship Id="rId93" Type="http://schemas.openxmlformats.org/officeDocument/2006/relationships/oleObject" Target="embeddings/oleObject44.bin"/><Relationship Id="rId189" Type="http://schemas.openxmlformats.org/officeDocument/2006/relationships/oleObject" Target="embeddings/oleObject94.bin"/><Relationship Id="rId396" Type="http://schemas.openxmlformats.org/officeDocument/2006/relationships/image" Target="media/image196.wmf"/><Relationship Id="rId617" Type="http://schemas.openxmlformats.org/officeDocument/2006/relationships/oleObject" Target="embeddings/oleObject269.bin"/><Relationship Id="rId824" Type="http://schemas.openxmlformats.org/officeDocument/2006/relationships/oleObject" Target="embeddings/oleObject365.bin"/><Relationship Id="rId1247" Type="http://schemas.openxmlformats.org/officeDocument/2006/relationships/oleObject" Target="embeddings/oleObject483.bin"/><Relationship Id="rId1454" Type="http://schemas.openxmlformats.org/officeDocument/2006/relationships/image" Target="media/image810.jpeg"/><Relationship Id="rId256" Type="http://schemas.openxmlformats.org/officeDocument/2006/relationships/oleObject" Target="embeddings/oleObject125.bin"/><Relationship Id="rId463" Type="http://schemas.openxmlformats.org/officeDocument/2006/relationships/image" Target="media/image232.jpeg"/><Relationship Id="rId670" Type="http://schemas.openxmlformats.org/officeDocument/2006/relationships/oleObject" Target="embeddings/oleObject292.bin"/><Relationship Id="rId1093" Type="http://schemas.openxmlformats.org/officeDocument/2006/relationships/image" Target="media/image596.wmf"/><Relationship Id="rId1107" Type="http://schemas.openxmlformats.org/officeDocument/2006/relationships/image" Target="media/image604.wmf"/><Relationship Id="rId1314" Type="http://schemas.openxmlformats.org/officeDocument/2006/relationships/image" Target="media/image728.png"/><Relationship Id="rId1521" Type="http://schemas.openxmlformats.org/officeDocument/2006/relationships/oleObject" Target="embeddings/oleObject567.bin"/><Relationship Id="rId116" Type="http://schemas.openxmlformats.org/officeDocument/2006/relationships/oleObject" Target="embeddings/oleObject53.bin"/><Relationship Id="rId323" Type="http://schemas.openxmlformats.org/officeDocument/2006/relationships/image" Target="media/image154.wmf"/><Relationship Id="rId530" Type="http://schemas.openxmlformats.org/officeDocument/2006/relationships/image" Target="media/image268.png"/><Relationship Id="rId768" Type="http://schemas.openxmlformats.org/officeDocument/2006/relationships/oleObject" Target="embeddings/oleObject341.bin"/><Relationship Id="rId975" Type="http://schemas.openxmlformats.org/officeDocument/2006/relationships/image" Target="media/image519.jpeg"/><Relationship Id="rId1160" Type="http://schemas.openxmlformats.org/officeDocument/2006/relationships/image" Target="media/image634.wmf"/><Relationship Id="rId1398" Type="http://schemas.openxmlformats.org/officeDocument/2006/relationships/oleObject" Target="embeddings/oleObject536.bin"/><Relationship Id="rId20" Type="http://schemas.openxmlformats.org/officeDocument/2006/relationships/image" Target="media/image7.wmf"/><Relationship Id="rId628" Type="http://schemas.openxmlformats.org/officeDocument/2006/relationships/oleObject" Target="embeddings/oleObject274.bin"/><Relationship Id="rId835" Type="http://schemas.openxmlformats.org/officeDocument/2006/relationships/image" Target="media/image426.wmf"/><Relationship Id="rId1258" Type="http://schemas.openxmlformats.org/officeDocument/2006/relationships/image" Target="media/image700.wmf"/><Relationship Id="rId1465" Type="http://schemas.openxmlformats.org/officeDocument/2006/relationships/image" Target="media/image816.wmf"/><Relationship Id="rId267" Type="http://schemas.openxmlformats.org/officeDocument/2006/relationships/image" Target="media/image124.jpeg"/><Relationship Id="rId474" Type="http://schemas.openxmlformats.org/officeDocument/2006/relationships/oleObject" Target="embeddings/oleObject208.bin"/><Relationship Id="rId1020" Type="http://schemas.openxmlformats.org/officeDocument/2006/relationships/image" Target="media/image551.wmf"/><Relationship Id="rId1118" Type="http://schemas.openxmlformats.org/officeDocument/2006/relationships/image" Target="media/image610.jpeg"/><Relationship Id="rId1325" Type="http://schemas.openxmlformats.org/officeDocument/2006/relationships/image" Target="media/image733.png"/><Relationship Id="rId127" Type="http://schemas.openxmlformats.org/officeDocument/2006/relationships/image" Target="media/image58.wmf"/><Relationship Id="rId681" Type="http://schemas.openxmlformats.org/officeDocument/2006/relationships/image" Target="media/image347.wmf"/><Relationship Id="rId779" Type="http://schemas.openxmlformats.org/officeDocument/2006/relationships/image" Target="media/image395.wmf"/><Relationship Id="rId902" Type="http://schemas.openxmlformats.org/officeDocument/2006/relationships/image" Target="media/image461.jpeg"/><Relationship Id="rId986" Type="http://schemas.openxmlformats.org/officeDocument/2006/relationships/image" Target="media/image527.jpeg"/><Relationship Id="rId31" Type="http://schemas.openxmlformats.org/officeDocument/2006/relationships/oleObject" Target="embeddings/oleObject11.bin"/><Relationship Id="rId334" Type="http://schemas.openxmlformats.org/officeDocument/2006/relationships/image" Target="media/image163.jpeg"/><Relationship Id="rId541" Type="http://schemas.openxmlformats.org/officeDocument/2006/relationships/image" Target="media/image275.wmf"/><Relationship Id="rId639" Type="http://schemas.openxmlformats.org/officeDocument/2006/relationships/image" Target="media/image327.wmf"/><Relationship Id="rId1171" Type="http://schemas.openxmlformats.org/officeDocument/2006/relationships/oleObject" Target="embeddings/oleObject460.bin"/><Relationship Id="rId1269" Type="http://schemas.openxmlformats.org/officeDocument/2006/relationships/image" Target="media/image707.jpeg"/><Relationship Id="rId1476" Type="http://schemas.openxmlformats.org/officeDocument/2006/relationships/image" Target="media/image823.jpeg"/><Relationship Id="rId180" Type="http://schemas.openxmlformats.org/officeDocument/2006/relationships/image" Target="media/image79.wmf"/><Relationship Id="rId278" Type="http://schemas.openxmlformats.org/officeDocument/2006/relationships/oleObject" Target="embeddings/oleObject133.bin"/><Relationship Id="rId401" Type="http://schemas.openxmlformats.org/officeDocument/2006/relationships/oleObject" Target="embeddings/oleObject184.bin"/><Relationship Id="rId846" Type="http://schemas.openxmlformats.org/officeDocument/2006/relationships/image" Target="media/image431.wmf"/><Relationship Id="rId1031" Type="http://schemas.openxmlformats.org/officeDocument/2006/relationships/oleObject" Target="embeddings/oleObject422.bin"/><Relationship Id="rId1129" Type="http://schemas.openxmlformats.org/officeDocument/2006/relationships/image" Target="media/image616.jpeg"/><Relationship Id="rId485" Type="http://schemas.openxmlformats.org/officeDocument/2006/relationships/image" Target="media/image243.wmf"/><Relationship Id="rId692" Type="http://schemas.openxmlformats.org/officeDocument/2006/relationships/oleObject" Target="embeddings/oleObject303.bin"/><Relationship Id="rId706" Type="http://schemas.openxmlformats.org/officeDocument/2006/relationships/oleObject" Target="embeddings/oleObject310.bin"/><Relationship Id="rId913" Type="http://schemas.openxmlformats.org/officeDocument/2006/relationships/image" Target="media/image471.jpeg"/><Relationship Id="rId1336" Type="http://schemas.openxmlformats.org/officeDocument/2006/relationships/image" Target="media/image749.jpeg"/><Relationship Id="rId42" Type="http://schemas.openxmlformats.org/officeDocument/2006/relationships/oleObject" Target="embeddings/oleObject18.bin"/><Relationship Id="rId138" Type="http://schemas.openxmlformats.org/officeDocument/2006/relationships/oleObject" Target="embeddings/oleObject64.bin"/><Relationship Id="rId345" Type="http://schemas.openxmlformats.org/officeDocument/2006/relationships/image" Target="media/image170.jpeg"/><Relationship Id="rId552" Type="http://schemas.openxmlformats.org/officeDocument/2006/relationships/image" Target="media/image280.wmf"/><Relationship Id="rId997" Type="http://schemas.openxmlformats.org/officeDocument/2006/relationships/image" Target="media/image534.png"/><Relationship Id="rId1182" Type="http://schemas.openxmlformats.org/officeDocument/2006/relationships/image" Target="media/image645.wmf"/><Relationship Id="rId1403" Type="http://schemas.openxmlformats.org/officeDocument/2006/relationships/image" Target="media/image777.wmf"/><Relationship Id="rId191" Type="http://schemas.openxmlformats.org/officeDocument/2006/relationships/oleObject" Target="embeddings/oleObject95.bin"/><Relationship Id="rId205" Type="http://schemas.openxmlformats.org/officeDocument/2006/relationships/oleObject" Target="embeddings/oleObject101.bin"/><Relationship Id="rId412" Type="http://schemas.openxmlformats.org/officeDocument/2006/relationships/image" Target="media/image204.wmf"/><Relationship Id="rId857" Type="http://schemas.openxmlformats.org/officeDocument/2006/relationships/image" Target="media/image435.wmf"/><Relationship Id="rId1042" Type="http://schemas.openxmlformats.org/officeDocument/2006/relationships/image" Target="media/image566.jpeg"/><Relationship Id="rId1487" Type="http://schemas.openxmlformats.org/officeDocument/2006/relationships/oleObject" Target="embeddings/oleObject561.bin"/><Relationship Id="rId289" Type="http://schemas.openxmlformats.org/officeDocument/2006/relationships/oleObject" Target="embeddings/oleObject138.bin"/><Relationship Id="rId496" Type="http://schemas.openxmlformats.org/officeDocument/2006/relationships/oleObject" Target="embeddings/oleObject219.bin"/><Relationship Id="rId717" Type="http://schemas.openxmlformats.org/officeDocument/2006/relationships/image" Target="media/image365.wmf"/><Relationship Id="rId924" Type="http://schemas.microsoft.com/office/2017/06/relationships/model3d" Target="media/model3d4.glb"/><Relationship Id="rId1347" Type="http://schemas.openxmlformats.org/officeDocument/2006/relationships/oleObject" Target="embeddings/oleObject515.bin"/><Relationship Id="rId53" Type="http://schemas.openxmlformats.org/officeDocument/2006/relationships/image" Target="media/image21.wmf"/><Relationship Id="rId149" Type="http://schemas.openxmlformats.org/officeDocument/2006/relationships/oleObject" Target="embeddings/oleObject69.bin"/><Relationship Id="rId356" Type="http://schemas.openxmlformats.org/officeDocument/2006/relationships/oleObject" Target="embeddings/oleObject162.bin"/><Relationship Id="rId563" Type="http://schemas.openxmlformats.org/officeDocument/2006/relationships/image" Target="media/image286.wmf"/><Relationship Id="rId770" Type="http://schemas.openxmlformats.org/officeDocument/2006/relationships/oleObject" Target="embeddings/oleObject342.bin"/><Relationship Id="rId1193" Type="http://schemas.openxmlformats.org/officeDocument/2006/relationships/image" Target="media/image652.jpeg"/><Relationship Id="rId1207" Type="http://schemas.openxmlformats.org/officeDocument/2006/relationships/image" Target="media/image665.emf"/><Relationship Id="rId1414" Type="http://schemas.openxmlformats.org/officeDocument/2006/relationships/image" Target="media/image783.png"/><Relationship Id="rId216" Type="http://schemas.openxmlformats.org/officeDocument/2006/relationships/oleObject" Target="embeddings/oleObject105.bin"/><Relationship Id="rId423" Type="http://schemas.microsoft.com/office/2007/relationships/hdphoto" Target="media/hdphoto5.wdp"/><Relationship Id="rId868" Type="http://schemas.openxmlformats.org/officeDocument/2006/relationships/image" Target="media/image441.wmf"/><Relationship Id="rId1053" Type="http://schemas.openxmlformats.org/officeDocument/2006/relationships/image" Target="media/image573.wmf"/><Relationship Id="rId1260" Type="http://schemas.openxmlformats.org/officeDocument/2006/relationships/image" Target="media/image701.jpeg"/><Relationship Id="rId1498" Type="http://schemas.microsoft.com/office/2007/relationships/hdphoto" Target="media/hdphoto40.wdp"/><Relationship Id="rId630" Type="http://schemas.openxmlformats.org/officeDocument/2006/relationships/image" Target="media/image321.png"/><Relationship Id="rId728" Type="http://schemas.openxmlformats.org/officeDocument/2006/relationships/oleObject" Target="embeddings/oleObject321.bin"/><Relationship Id="rId935" Type="http://schemas.openxmlformats.org/officeDocument/2006/relationships/image" Target="media/image484.jpeg"/><Relationship Id="rId1358" Type="http://schemas.openxmlformats.org/officeDocument/2006/relationships/image" Target="media/image748.wmf"/><Relationship Id="rId64" Type="http://schemas.openxmlformats.org/officeDocument/2006/relationships/image" Target="media/image26.wmf"/><Relationship Id="rId367" Type="http://schemas.openxmlformats.org/officeDocument/2006/relationships/image" Target="media/image182.wmf"/><Relationship Id="rId574" Type="http://schemas.openxmlformats.org/officeDocument/2006/relationships/oleObject" Target="embeddings/oleObject250.bin"/><Relationship Id="rId1120" Type="http://schemas.microsoft.com/office/2007/relationships/hdphoto" Target="media/hdphoto20.wdp"/><Relationship Id="rId1218" Type="http://schemas.openxmlformats.org/officeDocument/2006/relationships/image" Target="media/image676.jpeg"/><Relationship Id="rId1425" Type="http://schemas.openxmlformats.org/officeDocument/2006/relationships/image" Target="media/image791.wmf"/><Relationship Id="rId227" Type="http://schemas.openxmlformats.org/officeDocument/2006/relationships/image" Target="media/image103.wmf"/><Relationship Id="rId781" Type="http://schemas.openxmlformats.org/officeDocument/2006/relationships/oleObject" Target="embeddings/oleObject347.bin"/><Relationship Id="rId879" Type="http://schemas.openxmlformats.org/officeDocument/2006/relationships/oleObject" Target="embeddings/oleObject392.bin"/><Relationship Id="rId434" Type="http://schemas.openxmlformats.org/officeDocument/2006/relationships/oleObject" Target="embeddings/oleObject196.bin"/><Relationship Id="rId641" Type="http://schemas.openxmlformats.org/officeDocument/2006/relationships/image" Target="media/image328.wmf"/><Relationship Id="rId739" Type="http://schemas.openxmlformats.org/officeDocument/2006/relationships/oleObject" Target="embeddings/oleObject326.bin"/><Relationship Id="rId1064" Type="http://schemas.openxmlformats.org/officeDocument/2006/relationships/image" Target="media/image579.wmf"/><Relationship Id="rId1271" Type="http://schemas.openxmlformats.org/officeDocument/2006/relationships/image" Target="media/image709.wmf"/><Relationship Id="rId1369" Type="http://schemas.openxmlformats.org/officeDocument/2006/relationships/image" Target="media/image759.png"/><Relationship Id="rId280" Type="http://schemas.openxmlformats.org/officeDocument/2006/relationships/oleObject" Target="embeddings/oleObject134.bin"/><Relationship Id="rId501" Type="http://schemas.openxmlformats.org/officeDocument/2006/relationships/oleObject" Target="embeddings/oleObject222.bin"/><Relationship Id="rId946" Type="http://schemas.openxmlformats.org/officeDocument/2006/relationships/image" Target="media/image498.jpeg"/><Relationship Id="rId1131" Type="http://schemas.openxmlformats.org/officeDocument/2006/relationships/image" Target="media/image621.png"/><Relationship Id="rId1229" Type="http://schemas.openxmlformats.org/officeDocument/2006/relationships/image" Target="media/image682.png"/><Relationship Id="rId75" Type="http://schemas.openxmlformats.org/officeDocument/2006/relationships/oleObject" Target="embeddings/oleObject35.bin"/><Relationship Id="rId140" Type="http://schemas.openxmlformats.org/officeDocument/2006/relationships/image" Target="media/image64.jpeg"/><Relationship Id="rId378" Type="http://schemas.openxmlformats.org/officeDocument/2006/relationships/oleObject" Target="embeddings/oleObject173.bin"/><Relationship Id="rId585" Type="http://schemas.openxmlformats.org/officeDocument/2006/relationships/header" Target="header3.xml"/><Relationship Id="rId792" Type="http://schemas.openxmlformats.org/officeDocument/2006/relationships/oleObject" Target="embeddings/oleObject351.bin"/><Relationship Id="rId806" Type="http://schemas.openxmlformats.org/officeDocument/2006/relationships/oleObject" Target="embeddings/oleObject357.bin"/><Relationship Id="rId1436" Type="http://schemas.openxmlformats.org/officeDocument/2006/relationships/image" Target="media/image798.png"/><Relationship Id="rId6" Type="http://schemas.openxmlformats.org/officeDocument/2006/relationships/footnotes" Target="footnotes.xml"/><Relationship Id="rId238" Type="http://schemas.openxmlformats.org/officeDocument/2006/relationships/oleObject" Target="embeddings/oleObject116.bin"/><Relationship Id="rId445" Type="http://schemas.openxmlformats.org/officeDocument/2006/relationships/image" Target="media/image222.wmf"/><Relationship Id="rId652" Type="http://schemas.openxmlformats.org/officeDocument/2006/relationships/image" Target="media/image333.wmf"/><Relationship Id="rId1075" Type="http://schemas.openxmlformats.org/officeDocument/2006/relationships/oleObject" Target="embeddings/oleObject432.bin"/><Relationship Id="rId1282" Type="http://schemas.openxmlformats.org/officeDocument/2006/relationships/image" Target="media/image711.wmf"/><Relationship Id="rId1503" Type="http://schemas.openxmlformats.org/officeDocument/2006/relationships/image" Target="media/image842.jpeg"/><Relationship Id="rId291" Type="http://schemas.openxmlformats.org/officeDocument/2006/relationships/oleObject" Target="embeddings/oleObject139.bin"/><Relationship Id="rId305" Type="http://schemas.openxmlformats.org/officeDocument/2006/relationships/oleObject" Target="embeddings/oleObject144.bin"/><Relationship Id="rId512" Type="http://schemas.openxmlformats.org/officeDocument/2006/relationships/oleObject" Target="embeddings/oleObject226.bin"/><Relationship Id="rId957" Type="http://schemas.openxmlformats.org/officeDocument/2006/relationships/image" Target="media/image505.jpeg"/><Relationship Id="rId1142" Type="http://schemas.openxmlformats.org/officeDocument/2006/relationships/oleObject" Target="embeddings/oleObject450.bin"/><Relationship Id="rId86" Type="http://schemas.openxmlformats.org/officeDocument/2006/relationships/image" Target="media/image37.wmf"/><Relationship Id="rId151" Type="http://schemas.openxmlformats.org/officeDocument/2006/relationships/image" Target="media/image69.wmf"/><Relationship Id="rId389" Type="http://schemas.openxmlformats.org/officeDocument/2006/relationships/oleObject" Target="embeddings/oleObject179.bin"/><Relationship Id="rId596" Type="http://schemas.openxmlformats.org/officeDocument/2006/relationships/oleObject" Target="embeddings/oleObject259.bin"/><Relationship Id="rId817" Type="http://schemas.openxmlformats.org/officeDocument/2006/relationships/oleObject" Target="embeddings/oleObject362.bin"/><Relationship Id="rId1002" Type="http://schemas.openxmlformats.org/officeDocument/2006/relationships/image" Target="media/image539.jpeg"/><Relationship Id="rId1447" Type="http://schemas.openxmlformats.org/officeDocument/2006/relationships/image" Target="media/image804.jpeg"/><Relationship Id="rId249" Type="http://schemas.openxmlformats.org/officeDocument/2006/relationships/image" Target="media/image114.wmf"/><Relationship Id="rId456" Type="http://schemas.openxmlformats.org/officeDocument/2006/relationships/oleObject" Target="embeddings/oleObject204.bin"/><Relationship Id="rId663" Type="http://schemas.openxmlformats.org/officeDocument/2006/relationships/oleObject" Target="embeddings/oleObject290.bin"/><Relationship Id="rId870" Type="http://schemas.openxmlformats.org/officeDocument/2006/relationships/image" Target="media/image442.wmf"/><Relationship Id="rId1086" Type="http://schemas.openxmlformats.org/officeDocument/2006/relationships/oleObject" Target="embeddings/oleObject435.bin"/><Relationship Id="rId1293" Type="http://schemas.openxmlformats.org/officeDocument/2006/relationships/footer" Target="footer18.xml"/><Relationship Id="rId1307" Type="http://schemas.microsoft.com/office/2007/relationships/hdphoto" Target="media/hdphoto27.wdp"/><Relationship Id="rId1514" Type="http://schemas.openxmlformats.org/officeDocument/2006/relationships/image" Target="media/image850.wmf"/><Relationship Id="rId13" Type="http://schemas.openxmlformats.org/officeDocument/2006/relationships/oleObject" Target="embeddings/oleObject2.bin"/><Relationship Id="rId109" Type="http://schemas.openxmlformats.org/officeDocument/2006/relationships/image" Target="media/image49.wmf"/><Relationship Id="rId316" Type="http://schemas.openxmlformats.org/officeDocument/2006/relationships/oleObject" Target="embeddings/oleObject149.bin"/><Relationship Id="rId523" Type="http://schemas.openxmlformats.org/officeDocument/2006/relationships/image" Target="media/image263.png"/><Relationship Id="rId968" Type="http://schemas.openxmlformats.org/officeDocument/2006/relationships/oleObject" Target="embeddings/oleObject405.bin"/><Relationship Id="rId1153" Type="http://schemas.openxmlformats.org/officeDocument/2006/relationships/image" Target="media/image636.png"/><Relationship Id="rId97" Type="http://schemas.openxmlformats.org/officeDocument/2006/relationships/oleObject" Target="embeddings/oleObject46.bin"/><Relationship Id="rId730" Type="http://schemas.openxmlformats.org/officeDocument/2006/relationships/oleObject" Target="embeddings/oleObject322.bin"/><Relationship Id="rId828" Type="http://schemas.openxmlformats.org/officeDocument/2006/relationships/oleObject" Target="embeddings/oleObject367.bin"/><Relationship Id="rId1013" Type="http://schemas.openxmlformats.org/officeDocument/2006/relationships/oleObject" Target="embeddings/oleObject414.bin"/><Relationship Id="rId1360" Type="http://schemas.openxmlformats.org/officeDocument/2006/relationships/image" Target="media/image749.wmf"/><Relationship Id="rId1458" Type="http://schemas.openxmlformats.org/officeDocument/2006/relationships/image" Target="media/image812.wmf"/><Relationship Id="rId162" Type="http://schemas.openxmlformats.org/officeDocument/2006/relationships/oleObject" Target="embeddings/oleObject78.bin"/><Relationship Id="rId467" Type="http://schemas.microsoft.com/office/2007/relationships/hdphoto" Target="media/hdphoto9.wdp"/><Relationship Id="rId1097" Type="http://schemas.openxmlformats.org/officeDocument/2006/relationships/image" Target="media/image598.wmf"/><Relationship Id="rId1220" Type="http://schemas.openxmlformats.org/officeDocument/2006/relationships/footer" Target="footer17.xml"/><Relationship Id="rId1318" Type="http://schemas.openxmlformats.org/officeDocument/2006/relationships/oleObject" Target="embeddings/oleObject510.bin"/><Relationship Id="rId1525" Type="http://schemas.openxmlformats.org/officeDocument/2006/relationships/image" Target="media/image857.jpeg"/><Relationship Id="rId674" Type="http://schemas.openxmlformats.org/officeDocument/2006/relationships/oleObject" Target="embeddings/oleObject294.bin"/><Relationship Id="rId881" Type="http://schemas.openxmlformats.org/officeDocument/2006/relationships/oleObject" Target="embeddings/oleObject393.bin"/><Relationship Id="rId979" Type="http://schemas.openxmlformats.org/officeDocument/2006/relationships/image" Target="media/image520.wmf"/><Relationship Id="rId24" Type="http://schemas.openxmlformats.org/officeDocument/2006/relationships/image" Target="media/image9.wmf"/><Relationship Id="rId327" Type="http://schemas.openxmlformats.org/officeDocument/2006/relationships/image" Target="media/image156.jpeg"/><Relationship Id="rId534" Type="http://schemas.openxmlformats.org/officeDocument/2006/relationships/oleObject" Target="embeddings/oleObject232.bin"/><Relationship Id="rId741" Type="http://schemas.openxmlformats.org/officeDocument/2006/relationships/oleObject" Target="embeddings/oleObject327.bin"/><Relationship Id="rId839" Type="http://schemas.openxmlformats.org/officeDocument/2006/relationships/image" Target="media/image428.wmf"/><Relationship Id="rId1164" Type="http://schemas.openxmlformats.org/officeDocument/2006/relationships/image" Target="media/image636.wmf"/><Relationship Id="rId1371" Type="http://schemas.openxmlformats.org/officeDocument/2006/relationships/image" Target="media/image761.wmf"/><Relationship Id="rId1469" Type="http://schemas.openxmlformats.org/officeDocument/2006/relationships/image" Target="media/image818.png"/><Relationship Id="rId173" Type="http://schemas.openxmlformats.org/officeDocument/2006/relationships/oleObject" Target="embeddings/oleObject85.bin"/><Relationship Id="rId380" Type="http://schemas.openxmlformats.org/officeDocument/2006/relationships/oleObject" Target="embeddings/oleObject174.bin"/><Relationship Id="rId601" Type="http://schemas.openxmlformats.org/officeDocument/2006/relationships/oleObject" Target="embeddings/oleObject262.bin"/><Relationship Id="rId1024" Type="http://schemas.openxmlformats.org/officeDocument/2006/relationships/image" Target="media/image554.wmf"/><Relationship Id="rId1231" Type="http://schemas.openxmlformats.org/officeDocument/2006/relationships/oleObject" Target="embeddings/oleObject475.bin"/><Relationship Id="rId240" Type="http://schemas.openxmlformats.org/officeDocument/2006/relationships/oleObject" Target="embeddings/oleObject117.bin"/><Relationship Id="rId478" Type="http://schemas.openxmlformats.org/officeDocument/2006/relationships/oleObject" Target="embeddings/oleObject210.bin"/><Relationship Id="rId685" Type="http://schemas.openxmlformats.org/officeDocument/2006/relationships/image" Target="media/image349.wmf"/><Relationship Id="rId892" Type="http://schemas.openxmlformats.org/officeDocument/2006/relationships/image" Target="media/image453.wmf"/><Relationship Id="rId906" Type="http://schemas.openxmlformats.org/officeDocument/2006/relationships/image" Target="media/image464.jpeg"/><Relationship Id="rId1329" Type="http://schemas.openxmlformats.org/officeDocument/2006/relationships/image" Target="media/image742.jpeg"/><Relationship Id="rId35" Type="http://schemas.openxmlformats.org/officeDocument/2006/relationships/oleObject" Target="embeddings/oleObject15.bin"/><Relationship Id="rId100" Type="http://schemas.openxmlformats.org/officeDocument/2006/relationships/image" Target="media/image44.wmf"/><Relationship Id="rId338" Type="http://schemas.openxmlformats.org/officeDocument/2006/relationships/image" Target="media/image166.wmf"/><Relationship Id="rId545" Type="http://schemas.openxmlformats.org/officeDocument/2006/relationships/footer" Target="footer8.xml"/><Relationship Id="rId752" Type="http://schemas.openxmlformats.org/officeDocument/2006/relationships/image" Target="media/image383.wmf"/><Relationship Id="rId1175" Type="http://schemas.openxmlformats.org/officeDocument/2006/relationships/oleObject" Target="embeddings/oleObject462.bin"/><Relationship Id="rId1382" Type="http://schemas.openxmlformats.org/officeDocument/2006/relationships/oleObject" Target="embeddings/oleObject528.bin"/><Relationship Id="rId184" Type="http://schemas.openxmlformats.org/officeDocument/2006/relationships/image" Target="media/image81.wmf"/><Relationship Id="rId391" Type="http://schemas.openxmlformats.org/officeDocument/2006/relationships/oleObject" Target="embeddings/oleObject180.bin"/><Relationship Id="rId405" Type="http://schemas.openxmlformats.org/officeDocument/2006/relationships/oleObject" Target="embeddings/oleObject186.bin"/><Relationship Id="rId612" Type="http://schemas.openxmlformats.org/officeDocument/2006/relationships/image" Target="media/image311.wmf"/><Relationship Id="rId1035" Type="http://schemas.openxmlformats.org/officeDocument/2006/relationships/oleObject" Target="embeddings/oleObject423.bin"/><Relationship Id="rId1242" Type="http://schemas.openxmlformats.org/officeDocument/2006/relationships/image" Target="media/image689.png"/><Relationship Id="rId251" Type="http://schemas.openxmlformats.org/officeDocument/2006/relationships/image" Target="media/image115.wmf"/><Relationship Id="rId489" Type="http://schemas.openxmlformats.org/officeDocument/2006/relationships/image" Target="media/image245.wmf"/><Relationship Id="rId696" Type="http://schemas.openxmlformats.org/officeDocument/2006/relationships/oleObject" Target="embeddings/oleObject305.bin"/><Relationship Id="rId917" Type="http://schemas.openxmlformats.org/officeDocument/2006/relationships/oleObject" Target="embeddings/oleObject402.bin"/><Relationship Id="rId1102" Type="http://schemas.microsoft.com/office/2007/relationships/hdphoto" Target="media/hdphoto19.wdp"/><Relationship Id="rId46" Type="http://schemas.openxmlformats.org/officeDocument/2006/relationships/oleObject" Target="embeddings/oleObject20.bin"/><Relationship Id="rId349" Type="http://schemas.openxmlformats.org/officeDocument/2006/relationships/oleObject" Target="embeddings/oleObject160.bin"/><Relationship Id="rId556" Type="http://schemas.openxmlformats.org/officeDocument/2006/relationships/image" Target="media/image282.wmf"/><Relationship Id="rId763" Type="http://schemas.openxmlformats.org/officeDocument/2006/relationships/oleObject" Target="embeddings/oleObject338.bin"/><Relationship Id="rId1186" Type="http://schemas.openxmlformats.org/officeDocument/2006/relationships/image" Target="media/image647.jpeg"/><Relationship Id="rId1393" Type="http://schemas.openxmlformats.org/officeDocument/2006/relationships/image" Target="media/image772.wmf"/><Relationship Id="rId1407" Type="http://schemas.openxmlformats.org/officeDocument/2006/relationships/image" Target="media/image779.wmf"/><Relationship Id="rId111" Type="http://schemas.openxmlformats.org/officeDocument/2006/relationships/image" Target="media/image50.png"/><Relationship Id="rId195" Type="http://schemas.openxmlformats.org/officeDocument/2006/relationships/oleObject" Target="embeddings/oleObject97.bin"/><Relationship Id="rId209" Type="http://schemas.openxmlformats.org/officeDocument/2006/relationships/oleObject" Target="embeddings/oleObject103.bin"/><Relationship Id="rId416" Type="http://schemas.openxmlformats.org/officeDocument/2006/relationships/image" Target="media/image206.png"/><Relationship Id="rId970" Type="http://schemas.openxmlformats.org/officeDocument/2006/relationships/image" Target="media/image515.jpeg"/><Relationship Id="rId1046" Type="http://schemas.openxmlformats.org/officeDocument/2006/relationships/image" Target="media/image569.jpeg"/><Relationship Id="rId1253" Type="http://schemas.openxmlformats.org/officeDocument/2006/relationships/image" Target="media/image696.png"/><Relationship Id="rId623" Type="http://schemas.openxmlformats.org/officeDocument/2006/relationships/image" Target="media/image317.wmf"/><Relationship Id="rId830" Type="http://schemas.openxmlformats.org/officeDocument/2006/relationships/oleObject" Target="embeddings/oleObject368.bin"/><Relationship Id="rId928" Type="http://schemas.microsoft.com/office/2017/06/relationships/model3d" Target="media/model3d6.glb"/><Relationship Id="rId1460" Type="http://schemas.openxmlformats.org/officeDocument/2006/relationships/image" Target="media/image813.wmf"/><Relationship Id="rId57" Type="http://schemas.openxmlformats.org/officeDocument/2006/relationships/image" Target="media/image23.wmf"/><Relationship Id="rId262" Type="http://schemas.openxmlformats.org/officeDocument/2006/relationships/oleObject" Target="embeddings/oleObject128.bin"/><Relationship Id="rId567" Type="http://schemas.openxmlformats.org/officeDocument/2006/relationships/image" Target="media/image288.wmf"/><Relationship Id="rId1113" Type="http://schemas.openxmlformats.org/officeDocument/2006/relationships/image" Target="media/image607.wmf"/><Relationship Id="rId1197" Type="http://schemas.openxmlformats.org/officeDocument/2006/relationships/footer" Target="footer16.xml"/><Relationship Id="rId1320" Type="http://schemas.openxmlformats.org/officeDocument/2006/relationships/image" Target="media/image730.wmf"/><Relationship Id="rId1418" Type="http://schemas.openxmlformats.org/officeDocument/2006/relationships/oleObject" Target="embeddings/oleObject544.bin"/><Relationship Id="rId122" Type="http://schemas.openxmlformats.org/officeDocument/2006/relationships/oleObject" Target="embeddings/oleObject56.bin"/><Relationship Id="rId774" Type="http://schemas.openxmlformats.org/officeDocument/2006/relationships/oleObject" Target="embeddings/oleObject344.bin"/><Relationship Id="rId981" Type="http://schemas.openxmlformats.org/officeDocument/2006/relationships/image" Target="media/image521.wmf"/><Relationship Id="rId1057" Type="http://schemas.microsoft.com/office/2007/relationships/hdphoto" Target="media/hdphoto16.wdp"/><Relationship Id="rId427" Type="http://schemas.openxmlformats.org/officeDocument/2006/relationships/image" Target="media/image213.wmf"/><Relationship Id="rId634" Type="http://schemas.openxmlformats.org/officeDocument/2006/relationships/oleObject" Target="embeddings/oleObject275.bin"/><Relationship Id="rId841" Type="http://schemas.openxmlformats.org/officeDocument/2006/relationships/image" Target="media/image429.wmf"/><Relationship Id="rId1264" Type="http://schemas.openxmlformats.org/officeDocument/2006/relationships/image" Target="media/image704.wmf"/><Relationship Id="rId1471" Type="http://schemas.openxmlformats.org/officeDocument/2006/relationships/image" Target="media/image820.jpeg"/><Relationship Id="rId273" Type="http://schemas.openxmlformats.org/officeDocument/2006/relationships/image" Target="media/image127.wmf"/><Relationship Id="rId480" Type="http://schemas.openxmlformats.org/officeDocument/2006/relationships/oleObject" Target="embeddings/oleObject211.bin"/><Relationship Id="rId701" Type="http://schemas.openxmlformats.org/officeDocument/2006/relationships/image" Target="media/image357.wmf"/><Relationship Id="rId939" Type="http://schemas.openxmlformats.org/officeDocument/2006/relationships/image" Target="media/image488.jpeg"/><Relationship Id="rId1124" Type="http://schemas.microsoft.com/office/2007/relationships/hdphoto" Target="media/hdphoto22.wdp"/><Relationship Id="rId1331" Type="http://schemas.openxmlformats.org/officeDocument/2006/relationships/image" Target="media/image744.jpeg"/><Relationship Id="rId68" Type="http://schemas.openxmlformats.org/officeDocument/2006/relationships/image" Target="media/image28.wmf"/><Relationship Id="rId133" Type="http://schemas.openxmlformats.org/officeDocument/2006/relationships/image" Target="media/image61.wmf"/><Relationship Id="rId340" Type="http://schemas.openxmlformats.org/officeDocument/2006/relationships/image" Target="media/image167.wmf"/><Relationship Id="rId578" Type="http://schemas.openxmlformats.org/officeDocument/2006/relationships/oleObject" Target="embeddings/oleObject252.bin"/><Relationship Id="rId785" Type="http://schemas.openxmlformats.org/officeDocument/2006/relationships/image" Target="media/image397.emf"/><Relationship Id="rId992" Type="http://schemas.microsoft.com/office/2007/relationships/hdphoto" Target="media/hdphoto13.wdp"/><Relationship Id="rId1429" Type="http://schemas.openxmlformats.org/officeDocument/2006/relationships/image" Target="media/image793.wmf"/><Relationship Id="rId200" Type="http://schemas.openxmlformats.org/officeDocument/2006/relationships/image" Target="media/image89.wmf"/><Relationship Id="rId438" Type="http://schemas.openxmlformats.org/officeDocument/2006/relationships/oleObject" Target="embeddings/oleObject198.bin"/><Relationship Id="rId645" Type="http://schemas.openxmlformats.org/officeDocument/2006/relationships/image" Target="media/image330.wmf"/><Relationship Id="rId852" Type="http://schemas.openxmlformats.org/officeDocument/2006/relationships/oleObject" Target="embeddings/oleObject379.bin"/><Relationship Id="rId1068" Type="http://schemas.openxmlformats.org/officeDocument/2006/relationships/oleObject" Target="embeddings/oleObject430.bin"/><Relationship Id="rId1275" Type="http://schemas.openxmlformats.org/officeDocument/2006/relationships/oleObject" Target="embeddings/oleObject493.bin"/><Relationship Id="rId1482" Type="http://schemas.openxmlformats.org/officeDocument/2006/relationships/image" Target="media/image827.wmf"/><Relationship Id="rId284" Type="http://schemas.openxmlformats.org/officeDocument/2006/relationships/image" Target="media/image133.wmf"/><Relationship Id="rId491" Type="http://schemas.openxmlformats.org/officeDocument/2006/relationships/image" Target="media/image246.wmf"/><Relationship Id="rId505" Type="http://schemas.openxmlformats.org/officeDocument/2006/relationships/oleObject" Target="embeddings/oleObject224.bin"/><Relationship Id="rId712" Type="http://schemas.openxmlformats.org/officeDocument/2006/relationships/oleObject" Target="embeddings/oleObject313.bin"/><Relationship Id="rId1135" Type="http://schemas.openxmlformats.org/officeDocument/2006/relationships/image" Target="media/image618.png"/><Relationship Id="rId1342" Type="http://schemas.openxmlformats.org/officeDocument/2006/relationships/image" Target="media/image755.jpeg"/><Relationship Id="rId79" Type="http://schemas.openxmlformats.org/officeDocument/2006/relationships/oleObject" Target="embeddings/oleObject37.bin"/><Relationship Id="rId144" Type="http://schemas.openxmlformats.org/officeDocument/2006/relationships/oleObject" Target="embeddings/oleObject67.bin"/><Relationship Id="rId589" Type="http://schemas.openxmlformats.org/officeDocument/2006/relationships/image" Target="media/image298.wmf"/><Relationship Id="rId796" Type="http://schemas.openxmlformats.org/officeDocument/2006/relationships/oleObject" Target="embeddings/oleObject353.bin"/><Relationship Id="rId1202" Type="http://schemas.openxmlformats.org/officeDocument/2006/relationships/image" Target="media/image660.emf"/><Relationship Id="rId351" Type="http://schemas.openxmlformats.org/officeDocument/2006/relationships/oleObject" Target="embeddings/oleObject161.bin"/><Relationship Id="rId449" Type="http://schemas.openxmlformats.org/officeDocument/2006/relationships/image" Target="media/image224.png"/><Relationship Id="rId656" Type="http://schemas.openxmlformats.org/officeDocument/2006/relationships/image" Target="media/image335.wmf"/><Relationship Id="rId863" Type="http://schemas.openxmlformats.org/officeDocument/2006/relationships/image" Target="media/image438.png"/><Relationship Id="rId1079" Type="http://schemas.openxmlformats.org/officeDocument/2006/relationships/image" Target="media/image588.png"/><Relationship Id="rId1286" Type="http://schemas.openxmlformats.org/officeDocument/2006/relationships/image" Target="media/image713.wmf"/><Relationship Id="rId1493" Type="http://schemas.openxmlformats.org/officeDocument/2006/relationships/image" Target="media/image833.jpeg"/><Relationship Id="rId1507" Type="http://schemas.microsoft.com/office/2007/relationships/hdphoto" Target="media/hdphoto41.wdp"/><Relationship Id="rId211" Type="http://schemas.openxmlformats.org/officeDocument/2006/relationships/oleObject" Target="embeddings/oleObject104.bin"/><Relationship Id="rId295" Type="http://schemas.openxmlformats.org/officeDocument/2006/relationships/oleObject" Target="embeddings/oleObject140.bin"/><Relationship Id="rId309" Type="http://schemas.openxmlformats.org/officeDocument/2006/relationships/oleObject" Target="embeddings/oleObject146.bin"/><Relationship Id="rId516" Type="http://schemas.openxmlformats.org/officeDocument/2006/relationships/image" Target="media/image260.wmf"/><Relationship Id="rId1146" Type="http://schemas.openxmlformats.org/officeDocument/2006/relationships/image" Target="media/image627.wmf"/><Relationship Id="rId723" Type="http://schemas.openxmlformats.org/officeDocument/2006/relationships/image" Target="media/image368.wmf"/><Relationship Id="rId930" Type="http://schemas.microsoft.com/office/2017/06/relationships/model3d" Target="media/model3d7.glb"/><Relationship Id="rId1006" Type="http://schemas.openxmlformats.org/officeDocument/2006/relationships/image" Target="media/image542.jpeg"/><Relationship Id="rId1353" Type="http://schemas.openxmlformats.org/officeDocument/2006/relationships/oleObject" Target="embeddings/oleObject518.bin"/><Relationship Id="rId155" Type="http://schemas.openxmlformats.org/officeDocument/2006/relationships/oleObject" Target="embeddings/oleObject74.bin"/><Relationship Id="rId362" Type="http://schemas.openxmlformats.org/officeDocument/2006/relationships/oleObject" Target="embeddings/oleObject165.bin"/><Relationship Id="rId1213" Type="http://schemas.openxmlformats.org/officeDocument/2006/relationships/image" Target="media/image671.emf"/><Relationship Id="rId1297" Type="http://schemas.openxmlformats.org/officeDocument/2006/relationships/oleObject" Target="embeddings/oleObject504.bin"/><Relationship Id="rId1420" Type="http://schemas.openxmlformats.org/officeDocument/2006/relationships/image" Target="media/image788.jpeg"/><Relationship Id="rId1518" Type="http://schemas.openxmlformats.org/officeDocument/2006/relationships/oleObject" Target="embeddings/oleObject566.bin"/><Relationship Id="rId222" Type="http://schemas.openxmlformats.org/officeDocument/2006/relationships/oleObject" Target="embeddings/oleObject108.bin"/><Relationship Id="rId667" Type="http://schemas.openxmlformats.org/officeDocument/2006/relationships/image" Target="media/image340.wmf"/><Relationship Id="rId874" Type="http://schemas.openxmlformats.org/officeDocument/2006/relationships/image" Target="media/image444.wmf"/><Relationship Id="rId17" Type="http://schemas.openxmlformats.org/officeDocument/2006/relationships/oleObject" Target="embeddings/oleObject4.bin"/><Relationship Id="rId527" Type="http://schemas.openxmlformats.org/officeDocument/2006/relationships/oleObject" Target="embeddings/oleObject231.bin"/><Relationship Id="rId734" Type="http://schemas.openxmlformats.org/officeDocument/2006/relationships/oleObject" Target="embeddings/oleObject324.bin"/><Relationship Id="rId941" Type="http://schemas.openxmlformats.org/officeDocument/2006/relationships/image" Target="media/image490.jpeg"/><Relationship Id="rId1157" Type="http://schemas.openxmlformats.org/officeDocument/2006/relationships/oleObject" Target="embeddings/oleObject454.bin"/><Relationship Id="rId1364" Type="http://schemas.openxmlformats.org/officeDocument/2006/relationships/image" Target="media/image753.jpeg"/><Relationship Id="rId70" Type="http://schemas.openxmlformats.org/officeDocument/2006/relationships/image" Target="media/image29.wmf"/><Relationship Id="rId166" Type="http://schemas.openxmlformats.org/officeDocument/2006/relationships/image" Target="media/image74.wmf"/><Relationship Id="rId373" Type="http://schemas.openxmlformats.org/officeDocument/2006/relationships/image" Target="media/image185.wmf"/><Relationship Id="rId580" Type="http://schemas.openxmlformats.org/officeDocument/2006/relationships/oleObject" Target="embeddings/oleObject253.bin"/><Relationship Id="rId801" Type="http://schemas.openxmlformats.org/officeDocument/2006/relationships/image" Target="media/image408.wmf"/><Relationship Id="rId1017" Type="http://schemas.openxmlformats.org/officeDocument/2006/relationships/oleObject" Target="embeddings/oleObject416.bin"/><Relationship Id="rId1224" Type="http://schemas.openxmlformats.org/officeDocument/2006/relationships/oleObject" Target="embeddings/oleObject472.bin"/><Relationship Id="rId1431" Type="http://schemas.openxmlformats.org/officeDocument/2006/relationships/image" Target="media/image794.png"/><Relationship Id="rId1" Type="http://schemas.openxmlformats.org/officeDocument/2006/relationships/customXml" Target="../customXml/item1.xml"/><Relationship Id="rId233" Type="http://schemas.openxmlformats.org/officeDocument/2006/relationships/image" Target="media/image106.wmf"/><Relationship Id="rId440" Type="http://schemas.openxmlformats.org/officeDocument/2006/relationships/oleObject" Target="embeddings/oleObject199.bin"/><Relationship Id="rId678" Type="http://schemas.openxmlformats.org/officeDocument/2006/relationships/oleObject" Target="embeddings/oleObject296.bin"/><Relationship Id="rId885" Type="http://schemas.openxmlformats.org/officeDocument/2006/relationships/oleObject" Target="embeddings/oleObject395.bin"/><Relationship Id="rId1070" Type="http://schemas.microsoft.com/office/2007/relationships/hdphoto" Target="media/hdphoto18.wdp"/><Relationship Id="rId28" Type="http://schemas.openxmlformats.org/officeDocument/2006/relationships/image" Target="media/image11.wmf"/><Relationship Id="rId300" Type="http://schemas.openxmlformats.org/officeDocument/2006/relationships/image" Target="media/image142.wmf"/><Relationship Id="rId538" Type="http://schemas.openxmlformats.org/officeDocument/2006/relationships/oleObject" Target="embeddings/oleObject234.bin"/><Relationship Id="rId745" Type="http://schemas.openxmlformats.org/officeDocument/2006/relationships/oleObject" Target="embeddings/oleObject329.bin"/><Relationship Id="rId952" Type="http://schemas.openxmlformats.org/officeDocument/2006/relationships/image" Target="media/image500.jpeg"/><Relationship Id="rId1168" Type="http://schemas.openxmlformats.org/officeDocument/2006/relationships/image" Target="media/image639.wmf"/><Relationship Id="rId1375" Type="http://schemas.openxmlformats.org/officeDocument/2006/relationships/image" Target="media/image763.wmf"/><Relationship Id="rId81" Type="http://schemas.openxmlformats.org/officeDocument/2006/relationships/oleObject" Target="embeddings/oleObject38.bin"/><Relationship Id="rId177" Type="http://schemas.openxmlformats.org/officeDocument/2006/relationships/oleObject" Target="embeddings/oleObject88.bin"/><Relationship Id="rId384" Type="http://schemas.openxmlformats.org/officeDocument/2006/relationships/oleObject" Target="embeddings/oleObject176.bin"/><Relationship Id="rId591" Type="http://schemas.openxmlformats.org/officeDocument/2006/relationships/image" Target="media/image299.png"/><Relationship Id="rId605" Type="http://schemas.openxmlformats.org/officeDocument/2006/relationships/oleObject" Target="embeddings/oleObject264.bin"/><Relationship Id="rId812" Type="http://schemas.openxmlformats.org/officeDocument/2006/relationships/image" Target="media/image414.wmf"/><Relationship Id="rId1028" Type="http://schemas.openxmlformats.org/officeDocument/2006/relationships/image" Target="media/image556.wmf"/><Relationship Id="rId1235" Type="http://schemas.openxmlformats.org/officeDocument/2006/relationships/oleObject" Target="embeddings/oleObject477.bin"/><Relationship Id="rId1442" Type="http://schemas.microsoft.com/office/2007/relationships/hdphoto" Target="media/hdphoto36.wdp"/><Relationship Id="rId244" Type="http://schemas.openxmlformats.org/officeDocument/2006/relationships/oleObject" Target="embeddings/oleObject119.bin"/><Relationship Id="rId689" Type="http://schemas.openxmlformats.org/officeDocument/2006/relationships/image" Target="media/image351.wmf"/><Relationship Id="rId896" Type="http://schemas.openxmlformats.org/officeDocument/2006/relationships/image" Target="media/image456.png"/><Relationship Id="rId1081" Type="http://schemas.openxmlformats.org/officeDocument/2006/relationships/image" Target="media/image590.png"/><Relationship Id="rId1302" Type="http://schemas.openxmlformats.org/officeDocument/2006/relationships/image" Target="media/image722.wmf"/><Relationship Id="rId39" Type="http://schemas.openxmlformats.org/officeDocument/2006/relationships/image" Target="media/image14.wmf"/><Relationship Id="rId451" Type="http://schemas.openxmlformats.org/officeDocument/2006/relationships/image" Target="media/image225.png"/><Relationship Id="rId549" Type="http://schemas.openxmlformats.org/officeDocument/2006/relationships/oleObject" Target="embeddings/oleObject238.bin"/><Relationship Id="rId756" Type="http://schemas.openxmlformats.org/officeDocument/2006/relationships/image" Target="media/image385.wmf"/><Relationship Id="rId1179" Type="http://schemas.openxmlformats.org/officeDocument/2006/relationships/image" Target="media/image644.wmf"/><Relationship Id="rId1386" Type="http://schemas.openxmlformats.org/officeDocument/2006/relationships/oleObject" Target="embeddings/oleObject530.bin"/><Relationship Id="rId104" Type="http://schemas.openxmlformats.org/officeDocument/2006/relationships/image" Target="media/image46.jpeg"/><Relationship Id="rId188" Type="http://schemas.openxmlformats.org/officeDocument/2006/relationships/image" Target="media/image83.wmf"/><Relationship Id="rId311" Type="http://schemas.openxmlformats.org/officeDocument/2006/relationships/image" Target="media/image148.wmf"/><Relationship Id="rId395" Type="http://schemas.openxmlformats.org/officeDocument/2006/relationships/oleObject" Target="embeddings/oleObject182.bin"/><Relationship Id="rId409" Type="http://schemas.openxmlformats.org/officeDocument/2006/relationships/oleObject" Target="embeddings/oleObject188.bin"/><Relationship Id="rId963" Type="http://schemas.openxmlformats.org/officeDocument/2006/relationships/image" Target="media/image510.jpeg"/><Relationship Id="rId1039" Type="http://schemas.openxmlformats.org/officeDocument/2006/relationships/image" Target="media/image564.jpeg"/><Relationship Id="rId1246" Type="http://schemas.openxmlformats.org/officeDocument/2006/relationships/oleObject" Target="embeddings/oleObject482.bin"/><Relationship Id="rId92" Type="http://schemas.openxmlformats.org/officeDocument/2006/relationships/image" Target="media/image40.wmf"/><Relationship Id="rId616" Type="http://schemas.openxmlformats.org/officeDocument/2006/relationships/image" Target="media/image313.wmf"/><Relationship Id="rId823" Type="http://schemas.openxmlformats.org/officeDocument/2006/relationships/image" Target="media/image420.wmf"/><Relationship Id="rId1453" Type="http://schemas.openxmlformats.org/officeDocument/2006/relationships/image" Target="media/image809.jpeg"/><Relationship Id="rId255" Type="http://schemas.openxmlformats.org/officeDocument/2006/relationships/image" Target="media/image117.wmf"/><Relationship Id="rId462" Type="http://schemas.openxmlformats.org/officeDocument/2006/relationships/image" Target="media/image231.jpeg"/><Relationship Id="rId1092" Type="http://schemas.openxmlformats.org/officeDocument/2006/relationships/oleObject" Target="embeddings/oleObject438.bin"/><Relationship Id="rId1106" Type="http://schemas.openxmlformats.org/officeDocument/2006/relationships/image" Target="media/image603.jpeg"/><Relationship Id="rId1313" Type="http://schemas.microsoft.com/office/2007/relationships/hdphoto" Target="media/hdphoto30.wdp"/><Relationship Id="rId1397" Type="http://schemas.openxmlformats.org/officeDocument/2006/relationships/image" Target="media/image774.wmf"/><Relationship Id="rId1520" Type="http://schemas.openxmlformats.org/officeDocument/2006/relationships/image" Target="media/image854.wmf"/><Relationship Id="rId115" Type="http://schemas.openxmlformats.org/officeDocument/2006/relationships/image" Target="media/image52.wmf"/><Relationship Id="rId322" Type="http://schemas.openxmlformats.org/officeDocument/2006/relationships/oleObject" Target="embeddings/oleObject152.bin"/><Relationship Id="rId767" Type="http://schemas.openxmlformats.org/officeDocument/2006/relationships/image" Target="media/image390.wmf"/><Relationship Id="rId974" Type="http://schemas.openxmlformats.org/officeDocument/2006/relationships/image" Target="media/image518.jpeg"/><Relationship Id="rId199" Type="http://schemas.openxmlformats.org/officeDocument/2006/relationships/oleObject" Target="embeddings/oleObject98.bin"/><Relationship Id="rId627" Type="http://schemas.openxmlformats.org/officeDocument/2006/relationships/image" Target="media/image319.wmf"/><Relationship Id="rId834" Type="http://schemas.openxmlformats.org/officeDocument/2006/relationships/oleObject" Target="embeddings/oleObject370.bin"/><Relationship Id="rId1257" Type="http://schemas.openxmlformats.org/officeDocument/2006/relationships/image" Target="media/image699.jpeg"/><Relationship Id="rId1464" Type="http://schemas.openxmlformats.org/officeDocument/2006/relationships/image" Target="media/image815.jpeg"/><Relationship Id="rId266" Type="http://schemas.openxmlformats.org/officeDocument/2006/relationships/image" Target="media/image123.jpeg"/><Relationship Id="rId473" Type="http://schemas.openxmlformats.org/officeDocument/2006/relationships/image" Target="media/image237.wmf"/><Relationship Id="rId680" Type="http://schemas.openxmlformats.org/officeDocument/2006/relationships/oleObject" Target="embeddings/oleObject297.bin"/><Relationship Id="rId901" Type="http://schemas.openxmlformats.org/officeDocument/2006/relationships/image" Target="media/image460.jpeg"/><Relationship Id="rId1117" Type="http://schemas.openxmlformats.org/officeDocument/2006/relationships/image" Target="media/image609.jpeg"/><Relationship Id="rId1324" Type="http://schemas.openxmlformats.org/officeDocument/2006/relationships/image" Target="media/image732.jpeg"/><Relationship Id="rId30" Type="http://schemas.openxmlformats.org/officeDocument/2006/relationships/image" Target="media/image12.wmf"/><Relationship Id="rId126" Type="http://schemas.openxmlformats.org/officeDocument/2006/relationships/oleObject" Target="embeddings/oleObject58.bin"/><Relationship Id="rId333" Type="http://schemas.openxmlformats.org/officeDocument/2006/relationships/image" Target="media/image162.jpeg"/><Relationship Id="rId540" Type="http://schemas.openxmlformats.org/officeDocument/2006/relationships/oleObject" Target="embeddings/oleObject235.bin"/><Relationship Id="rId778" Type="http://schemas.openxmlformats.org/officeDocument/2006/relationships/footer" Target="footer11.xml"/><Relationship Id="rId985" Type="http://schemas.openxmlformats.org/officeDocument/2006/relationships/image" Target="media/image526.jpeg"/><Relationship Id="rId1170" Type="http://schemas.openxmlformats.org/officeDocument/2006/relationships/image" Target="media/image640.wmf"/><Relationship Id="rId638" Type="http://schemas.openxmlformats.org/officeDocument/2006/relationships/oleObject" Target="embeddings/oleObject277.bin"/><Relationship Id="rId845" Type="http://schemas.openxmlformats.org/officeDocument/2006/relationships/oleObject" Target="embeddings/oleObject376.bin"/><Relationship Id="rId1030" Type="http://schemas.openxmlformats.org/officeDocument/2006/relationships/image" Target="media/image557.wmf"/><Relationship Id="rId1268" Type="http://schemas.openxmlformats.org/officeDocument/2006/relationships/oleObject" Target="embeddings/oleObject489.bin"/><Relationship Id="rId1475" Type="http://schemas.openxmlformats.org/officeDocument/2006/relationships/oleObject" Target="embeddings/oleObject556.bin"/><Relationship Id="rId277" Type="http://schemas.openxmlformats.org/officeDocument/2006/relationships/image" Target="media/image129.wmf"/><Relationship Id="rId400" Type="http://schemas.openxmlformats.org/officeDocument/2006/relationships/image" Target="media/image198.wmf"/><Relationship Id="rId484" Type="http://schemas.openxmlformats.org/officeDocument/2006/relationships/oleObject" Target="embeddings/oleObject213.bin"/><Relationship Id="rId705" Type="http://schemas.openxmlformats.org/officeDocument/2006/relationships/image" Target="media/image359.wmf"/><Relationship Id="rId1128" Type="http://schemas.microsoft.com/office/2007/relationships/hdphoto" Target="media/hdphoto24.wdp"/><Relationship Id="rId1335" Type="http://schemas.openxmlformats.org/officeDocument/2006/relationships/image" Target="media/image748.jpeg"/><Relationship Id="rId137" Type="http://schemas.openxmlformats.org/officeDocument/2006/relationships/image" Target="media/image63.wmf"/><Relationship Id="rId344" Type="http://schemas.openxmlformats.org/officeDocument/2006/relationships/image" Target="media/image169.jpeg"/><Relationship Id="rId691" Type="http://schemas.openxmlformats.org/officeDocument/2006/relationships/image" Target="media/image352.wmf"/><Relationship Id="rId789" Type="http://schemas.openxmlformats.org/officeDocument/2006/relationships/image" Target="media/image401.wmf"/><Relationship Id="rId912" Type="http://schemas.openxmlformats.org/officeDocument/2006/relationships/image" Target="media/image470.jpeg"/><Relationship Id="rId996" Type="http://schemas.openxmlformats.org/officeDocument/2006/relationships/oleObject" Target="embeddings/oleObject412.bin"/><Relationship Id="rId41" Type="http://schemas.openxmlformats.org/officeDocument/2006/relationships/image" Target="media/image15.wmf"/><Relationship Id="rId551" Type="http://schemas.openxmlformats.org/officeDocument/2006/relationships/oleObject" Target="embeddings/oleObject239.bin"/><Relationship Id="rId649" Type="http://schemas.openxmlformats.org/officeDocument/2006/relationships/image" Target="media/image332.wmf"/><Relationship Id="rId856" Type="http://schemas.openxmlformats.org/officeDocument/2006/relationships/oleObject" Target="embeddings/oleObject381.bin"/><Relationship Id="rId1181" Type="http://schemas.openxmlformats.org/officeDocument/2006/relationships/oleObject" Target="embeddings/oleObject466.bin"/><Relationship Id="rId1279" Type="http://schemas.openxmlformats.org/officeDocument/2006/relationships/oleObject" Target="embeddings/oleObject497.bin"/><Relationship Id="rId1402" Type="http://schemas.openxmlformats.org/officeDocument/2006/relationships/oleObject" Target="embeddings/oleObject538.bin"/><Relationship Id="rId1486" Type="http://schemas.openxmlformats.org/officeDocument/2006/relationships/oleObject" Target="embeddings/oleObject560.bin"/><Relationship Id="rId190" Type="http://schemas.openxmlformats.org/officeDocument/2006/relationships/image" Target="media/image84.wmf"/><Relationship Id="rId204" Type="http://schemas.openxmlformats.org/officeDocument/2006/relationships/image" Target="media/image91.wmf"/><Relationship Id="rId288" Type="http://schemas.openxmlformats.org/officeDocument/2006/relationships/image" Target="media/image135.wmf"/><Relationship Id="rId411" Type="http://schemas.openxmlformats.org/officeDocument/2006/relationships/oleObject" Target="embeddings/oleObject189.bin"/><Relationship Id="rId509" Type="http://schemas.openxmlformats.org/officeDocument/2006/relationships/image" Target="media/image256.wmf"/><Relationship Id="rId1041" Type="http://schemas.openxmlformats.org/officeDocument/2006/relationships/oleObject" Target="embeddings/oleObject424.bin"/><Relationship Id="rId1139" Type="http://schemas.microsoft.com/office/2007/relationships/hdphoto" Target="media/hdphoto26.wdp"/><Relationship Id="rId1346" Type="http://schemas.openxmlformats.org/officeDocument/2006/relationships/image" Target="media/image742.wmf"/><Relationship Id="rId495" Type="http://schemas.openxmlformats.org/officeDocument/2006/relationships/image" Target="media/image248.wmf"/><Relationship Id="rId716" Type="http://schemas.openxmlformats.org/officeDocument/2006/relationships/oleObject" Target="embeddings/oleObject315.bin"/><Relationship Id="rId923" Type="http://schemas.openxmlformats.org/officeDocument/2006/relationships/image" Target="media/image476.png"/><Relationship Id="rId52" Type="http://schemas.openxmlformats.org/officeDocument/2006/relationships/oleObject" Target="embeddings/oleObject23.bin"/><Relationship Id="rId148" Type="http://schemas.openxmlformats.org/officeDocument/2006/relationships/footer" Target="footer2.xml"/><Relationship Id="rId355" Type="http://schemas.openxmlformats.org/officeDocument/2006/relationships/image" Target="media/image176.wmf"/><Relationship Id="rId562" Type="http://schemas.openxmlformats.org/officeDocument/2006/relationships/image" Target="media/image285.png"/><Relationship Id="rId1192" Type="http://schemas.openxmlformats.org/officeDocument/2006/relationships/image" Target="media/image651.jpeg"/><Relationship Id="rId1206" Type="http://schemas.openxmlformats.org/officeDocument/2006/relationships/image" Target="media/image664.emf"/><Relationship Id="rId1413" Type="http://schemas.openxmlformats.org/officeDocument/2006/relationships/oleObject" Target="embeddings/oleObject543.bin"/><Relationship Id="rId215" Type="http://schemas.openxmlformats.org/officeDocument/2006/relationships/image" Target="media/image97.wmf"/><Relationship Id="rId257" Type="http://schemas.openxmlformats.org/officeDocument/2006/relationships/image" Target="media/image118.wmf"/><Relationship Id="rId422" Type="http://schemas.openxmlformats.org/officeDocument/2006/relationships/image" Target="media/image210.png"/><Relationship Id="rId464" Type="http://schemas.openxmlformats.org/officeDocument/2006/relationships/image" Target="media/image233.wmf"/><Relationship Id="rId867" Type="http://schemas.openxmlformats.org/officeDocument/2006/relationships/oleObject" Target="embeddings/oleObject386.bin"/><Relationship Id="rId1010" Type="http://schemas.openxmlformats.org/officeDocument/2006/relationships/image" Target="media/image546.wmf"/><Relationship Id="rId1052" Type="http://schemas.microsoft.com/office/2007/relationships/hdphoto" Target="media/hdphoto15.wdp"/><Relationship Id="rId1094" Type="http://schemas.openxmlformats.org/officeDocument/2006/relationships/oleObject" Target="embeddings/oleObject439.bin"/><Relationship Id="rId1108" Type="http://schemas.openxmlformats.org/officeDocument/2006/relationships/oleObject" Target="embeddings/oleObject444.bin"/><Relationship Id="rId1315" Type="http://schemas.microsoft.com/office/2007/relationships/hdphoto" Target="media/hdphoto31.wdp"/><Relationship Id="rId1497" Type="http://schemas.openxmlformats.org/officeDocument/2006/relationships/image" Target="media/image837.png"/><Relationship Id="rId299" Type="http://schemas.openxmlformats.org/officeDocument/2006/relationships/image" Target="media/image144.jpeg"/><Relationship Id="rId727" Type="http://schemas.openxmlformats.org/officeDocument/2006/relationships/image" Target="media/image370.wmf"/><Relationship Id="rId934" Type="http://schemas.openxmlformats.org/officeDocument/2006/relationships/image" Target="media/image483.jpeg"/><Relationship Id="rId1357" Type="http://schemas.openxmlformats.org/officeDocument/2006/relationships/oleObject" Target="embeddings/oleObject520.bin"/><Relationship Id="rId63" Type="http://schemas.openxmlformats.org/officeDocument/2006/relationships/oleObject" Target="embeddings/oleObject29.bin"/><Relationship Id="rId159" Type="http://schemas.openxmlformats.org/officeDocument/2006/relationships/image" Target="media/image71.wmf"/><Relationship Id="rId366" Type="http://schemas.openxmlformats.org/officeDocument/2006/relationships/oleObject" Target="embeddings/oleObject167.bin"/><Relationship Id="rId573" Type="http://schemas.openxmlformats.org/officeDocument/2006/relationships/image" Target="media/image291.wmf"/><Relationship Id="rId780" Type="http://schemas.openxmlformats.org/officeDocument/2006/relationships/oleObject" Target="embeddings/oleObject346.bin"/><Relationship Id="rId1217" Type="http://schemas.openxmlformats.org/officeDocument/2006/relationships/image" Target="media/image675.png"/><Relationship Id="rId1424" Type="http://schemas.openxmlformats.org/officeDocument/2006/relationships/oleObject" Target="embeddings/oleObject546.bin"/><Relationship Id="rId226" Type="http://schemas.openxmlformats.org/officeDocument/2006/relationships/oleObject" Target="embeddings/oleObject110.bin"/><Relationship Id="rId433" Type="http://schemas.openxmlformats.org/officeDocument/2006/relationships/image" Target="media/image216.wmf"/><Relationship Id="rId878" Type="http://schemas.openxmlformats.org/officeDocument/2006/relationships/image" Target="media/image446.wmf"/><Relationship Id="rId1063" Type="http://schemas.openxmlformats.org/officeDocument/2006/relationships/oleObject" Target="embeddings/oleObject428.bin"/><Relationship Id="rId1270" Type="http://schemas.openxmlformats.org/officeDocument/2006/relationships/image" Target="media/image708.jpeg"/><Relationship Id="rId640" Type="http://schemas.openxmlformats.org/officeDocument/2006/relationships/oleObject" Target="embeddings/oleObject278.bin"/><Relationship Id="rId738" Type="http://schemas.openxmlformats.org/officeDocument/2006/relationships/image" Target="media/image376.wmf"/><Relationship Id="rId945" Type="http://schemas.openxmlformats.org/officeDocument/2006/relationships/image" Target="media/image492.jpeg"/><Relationship Id="rId1368" Type="http://schemas.openxmlformats.org/officeDocument/2006/relationships/image" Target="media/image771.png"/><Relationship Id="rId74" Type="http://schemas.openxmlformats.org/officeDocument/2006/relationships/image" Target="media/image31.wmf"/><Relationship Id="rId377" Type="http://schemas.openxmlformats.org/officeDocument/2006/relationships/image" Target="media/image187.wmf"/><Relationship Id="rId500" Type="http://schemas.openxmlformats.org/officeDocument/2006/relationships/oleObject" Target="embeddings/oleObject221.bin"/><Relationship Id="rId584" Type="http://schemas.openxmlformats.org/officeDocument/2006/relationships/oleObject" Target="embeddings/oleObject255.bin"/><Relationship Id="rId805" Type="http://schemas.openxmlformats.org/officeDocument/2006/relationships/image" Target="media/image410.wmf"/><Relationship Id="rId1130" Type="http://schemas.openxmlformats.org/officeDocument/2006/relationships/image" Target="media/image620.png"/><Relationship Id="rId1228" Type="http://schemas.openxmlformats.org/officeDocument/2006/relationships/oleObject" Target="embeddings/oleObject474.bin"/><Relationship Id="rId1435" Type="http://schemas.openxmlformats.org/officeDocument/2006/relationships/image" Target="media/image797.png"/><Relationship Id="rId5" Type="http://schemas.openxmlformats.org/officeDocument/2006/relationships/webSettings" Target="webSettings.xml"/><Relationship Id="rId237" Type="http://schemas.openxmlformats.org/officeDocument/2006/relationships/image" Target="media/image108.wmf"/><Relationship Id="rId791" Type="http://schemas.openxmlformats.org/officeDocument/2006/relationships/image" Target="media/image402.wmf"/><Relationship Id="rId889" Type="http://schemas.openxmlformats.org/officeDocument/2006/relationships/oleObject" Target="embeddings/oleObject397.bin"/><Relationship Id="rId1074" Type="http://schemas.openxmlformats.org/officeDocument/2006/relationships/image" Target="media/image584.wmf"/><Relationship Id="rId444" Type="http://schemas.openxmlformats.org/officeDocument/2006/relationships/oleObject" Target="embeddings/oleObject201.bin"/><Relationship Id="rId651" Type="http://schemas.openxmlformats.org/officeDocument/2006/relationships/oleObject" Target="embeddings/oleObject284.bin"/><Relationship Id="rId749" Type="http://schemas.openxmlformats.org/officeDocument/2006/relationships/oleObject" Target="embeddings/oleObject331.bin"/><Relationship Id="rId1281" Type="http://schemas.openxmlformats.org/officeDocument/2006/relationships/oleObject" Target="embeddings/oleObject498.bin"/><Relationship Id="rId1379" Type="http://schemas.openxmlformats.org/officeDocument/2006/relationships/image" Target="media/image765.wmf"/><Relationship Id="rId1502" Type="http://schemas.openxmlformats.org/officeDocument/2006/relationships/image" Target="media/image841.jpeg"/><Relationship Id="rId290" Type="http://schemas.openxmlformats.org/officeDocument/2006/relationships/image" Target="media/image136.wmf"/><Relationship Id="rId304" Type="http://schemas.openxmlformats.org/officeDocument/2006/relationships/image" Target="media/image144.wmf"/><Relationship Id="rId388" Type="http://schemas.openxmlformats.org/officeDocument/2006/relationships/image" Target="media/image192.wmf"/><Relationship Id="rId511" Type="http://schemas.openxmlformats.org/officeDocument/2006/relationships/image" Target="media/image257.wmf"/><Relationship Id="rId609" Type="http://schemas.openxmlformats.org/officeDocument/2006/relationships/oleObject" Target="embeddings/oleObject265.bin"/><Relationship Id="rId956" Type="http://schemas.openxmlformats.org/officeDocument/2006/relationships/image" Target="media/image504.jpeg"/><Relationship Id="rId1141" Type="http://schemas.openxmlformats.org/officeDocument/2006/relationships/image" Target="media/image624.wmf"/><Relationship Id="rId1239" Type="http://schemas.openxmlformats.org/officeDocument/2006/relationships/oleObject" Target="embeddings/oleObject479.bin"/><Relationship Id="rId85" Type="http://schemas.openxmlformats.org/officeDocument/2006/relationships/oleObject" Target="embeddings/oleObject40.bin"/><Relationship Id="rId150" Type="http://schemas.openxmlformats.org/officeDocument/2006/relationships/oleObject" Target="embeddings/oleObject70.bin"/><Relationship Id="rId595" Type="http://schemas.openxmlformats.org/officeDocument/2006/relationships/image" Target="media/image302.wmf"/><Relationship Id="rId816" Type="http://schemas.openxmlformats.org/officeDocument/2006/relationships/image" Target="media/image416.wmf"/><Relationship Id="rId1001" Type="http://schemas.openxmlformats.org/officeDocument/2006/relationships/image" Target="media/image538.png"/><Relationship Id="rId1446" Type="http://schemas.microsoft.com/office/2007/relationships/hdphoto" Target="media/hdphoto38.wdp"/><Relationship Id="rId248" Type="http://schemas.openxmlformats.org/officeDocument/2006/relationships/oleObject" Target="embeddings/oleObject121.bin"/><Relationship Id="rId455" Type="http://schemas.openxmlformats.org/officeDocument/2006/relationships/image" Target="media/image227.wmf"/><Relationship Id="rId662" Type="http://schemas.openxmlformats.org/officeDocument/2006/relationships/image" Target="media/image338.wmf"/><Relationship Id="rId1085" Type="http://schemas.openxmlformats.org/officeDocument/2006/relationships/image" Target="media/image592.wmf"/><Relationship Id="rId1292" Type="http://schemas.openxmlformats.org/officeDocument/2006/relationships/image" Target="media/image717.jpeg"/><Relationship Id="rId1306" Type="http://schemas.openxmlformats.org/officeDocument/2006/relationships/image" Target="media/image724.png"/><Relationship Id="rId1513" Type="http://schemas.openxmlformats.org/officeDocument/2006/relationships/oleObject" Target="embeddings/oleObject564.bin"/><Relationship Id="rId12" Type="http://schemas.openxmlformats.org/officeDocument/2006/relationships/image" Target="media/image3.wmf"/><Relationship Id="rId108" Type="http://schemas.openxmlformats.org/officeDocument/2006/relationships/oleObject" Target="embeddings/oleObject51.bin"/><Relationship Id="rId315" Type="http://schemas.openxmlformats.org/officeDocument/2006/relationships/image" Target="media/image150.wmf"/><Relationship Id="rId522" Type="http://schemas.openxmlformats.org/officeDocument/2006/relationships/image" Target="media/image262.png"/><Relationship Id="rId967" Type="http://schemas.openxmlformats.org/officeDocument/2006/relationships/image" Target="media/image513.wmf"/><Relationship Id="rId1152" Type="http://schemas.openxmlformats.org/officeDocument/2006/relationships/image" Target="media/image631.png"/><Relationship Id="rId96" Type="http://schemas.openxmlformats.org/officeDocument/2006/relationships/image" Target="media/image42.wmf"/><Relationship Id="rId161" Type="http://schemas.openxmlformats.org/officeDocument/2006/relationships/image" Target="media/image72.wmf"/><Relationship Id="rId399" Type="http://schemas.microsoft.com/office/2007/relationships/hdphoto" Target="media/hdphoto2.wdp"/><Relationship Id="rId827" Type="http://schemas.openxmlformats.org/officeDocument/2006/relationships/image" Target="media/image422.wmf"/><Relationship Id="rId1012" Type="http://schemas.openxmlformats.org/officeDocument/2006/relationships/image" Target="media/image547.wmf"/><Relationship Id="rId1457" Type="http://schemas.openxmlformats.org/officeDocument/2006/relationships/image" Target="media/image826.jpeg"/><Relationship Id="rId259" Type="http://schemas.openxmlformats.org/officeDocument/2006/relationships/image" Target="media/image119.wmf"/><Relationship Id="rId466" Type="http://schemas.openxmlformats.org/officeDocument/2006/relationships/image" Target="media/image234.png"/><Relationship Id="rId673" Type="http://schemas.openxmlformats.org/officeDocument/2006/relationships/image" Target="media/image343.wmf"/><Relationship Id="rId880" Type="http://schemas.openxmlformats.org/officeDocument/2006/relationships/image" Target="media/image447.wmf"/><Relationship Id="rId1096" Type="http://schemas.openxmlformats.org/officeDocument/2006/relationships/oleObject" Target="embeddings/oleObject440.bin"/><Relationship Id="rId1317" Type="http://schemas.openxmlformats.org/officeDocument/2006/relationships/oleObject" Target="embeddings/oleObject509.bin"/><Relationship Id="rId1524" Type="http://schemas.openxmlformats.org/officeDocument/2006/relationships/image" Target="media/image856.png"/><Relationship Id="rId23" Type="http://schemas.openxmlformats.org/officeDocument/2006/relationships/oleObject" Target="embeddings/oleObject7.bin"/><Relationship Id="rId119" Type="http://schemas.openxmlformats.org/officeDocument/2006/relationships/image" Target="media/image54.wmf"/><Relationship Id="rId326" Type="http://schemas.openxmlformats.org/officeDocument/2006/relationships/oleObject" Target="embeddings/oleObject154.bin"/><Relationship Id="rId533" Type="http://schemas.openxmlformats.org/officeDocument/2006/relationships/image" Target="media/image271.wmf"/><Relationship Id="rId978" Type="http://schemas.openxmlformats.org/officeDocument/2006/relationships/image" Target="media/image525.jpeg"/><Relationship Id="rId1163" Type="http://schemas.openxmlformats.org/officeDocument/2006/relationships/oleObject" Target="embeddings/oleObject457.bin"/><Relationship Id="rId1370" Type="http://schemas.openxmlformats.org/officeDocument/2006/relationships/image" Target="media/image760.png"/><Relationship Id="rId740" Type="http://schemas.openxmlformats.org/officeDocument/2006/relationships/image" Target="media/image377.wmf"/><Relationship Id="rId838" Type="http://schemas.openxmlformats.org/officeDocument/2006/relationships/image" Target="media/image427.png"/><Relationship Id="rId1023" Type="http://schemas.openxmlformats.org/officeDocument/2006/relationships/image" Target="media/image553.jpeg"/><Relationship Id="rId1468" Type="http://schemas.openxmlformats.org/officeDocument/2006/relationships/oleObject" Target="embeddings/oleObject554.bin"/><Relationship Id="rId172" Type="http://schemas.openxmlformats.org/officeDocument/2006/relationships/oleObject" Target="embeddings/oleObject84.bin"/><Relationship Id="rId477" Type="http://schemas.openxmlformats.org/officeDocument/2006/relationships/image" Target="media/image239.wmf"/><Relationship Id="rId600" Type="http://schemas.openxmlformats.org/officeDocument/2006/relationships/image" Target="media/image304.wmf"/><Relationship Id="rId684" Type="http://schemas.openxmlformats.org/officeDocument/2006/relationships/oleObject" Target="embeddings/oleObject299.bin"/><Relationship Id="rId1230" Type="http://schemas.openxmlformats.org/officeDocument/2006/relationships/image" Target="media/image683.wmf"/><Relationship Id="rId337" Type="http://schemas.openxmlformats.org/officeDocument/2006/relationships/oleObject" Target="embeddings/oleObject155.bin"/><Relationship Id="rId891" Type="http://schemas.openxmlformats.org/officeDocument/2006/relationships/oleObject" Target="embeddings/oleObject398.bin"/><Relationship Id="rId905" Type="http://schemas.openxmlformats.org/officeDocument/2006/relationships/oleObject" Target="embeddings/oleObject400.bin"/><Relationship Id="rId989" Type="http://schemas.openxmlformats.org/officeDocument/2006/relationships/image" Target="media/image530.wmf"/><Relationship Id="rId34" Type="http://schemas.openxmlformats.org/officeDocument/2006/relationships/oleObject" Target="embeddings/oleObject14.bin"/><Relationship Id="rId544" Type="http://schemas.openxmlformats.org/officeDocument/2006/relationships/header" Target="header2.xml"/><Relationship Id="rId751" Type="http://schemas.openxmlformats.org/officeDocument/2006/relationships/oleObject" Target="embeddings/oleObject332.bin"/><Relationship Id="rId849" Type="http://schemas.openxmlformats.org/officeDocument/2006/relationships/header" Target="header6.xml"/><Relationship Id="rId1174" Type="http://schemas.openxmlformats.org/officeDocument/2006/relationships/image" Target="media/image642.wmf"/><Relationship Id="rId1381" Type="http://schemas.openxmlformats.org/officeDocument/2006/relationships/image" Target="media/image766.wmf"/><Relationship Id="rId1479" Type="http://schemas.openxmlformats.org/officeDocument/2006/relationships/oleObject" Target="embeddings/oleObject557.bin"/><Relationship Id="rId183" Type="http://schemas.openxmlformats.org/officeDocument/2006/relationships/oleObject" Target="embeddings/oleObject91.bin"/><Relationship Id="rId390" Type="http://schemas.openxmlformats.org/officeDocument/2006/relationships/image" Target="media/image193.wmf"/><Relationship Id="rId404" Type="http://schemas.openxmlformats.org/officeDocument/2006/relationships/image" Target="media/image200.wmf"/><Relationship Id="rId611" Type="http://schemas.openxmlformats.org/officeDocument/2006/relationships/oleObject" Target="embeddings/oleObject266.bin"/><Relationship Id="rId1034" Type="http://schemas.openxmlformats.org/officeDocument/2006/relationships/image" Target="media/image560.wmf"/><Relationship Id="rId1241" Type="http://schemas.openxmlformats.org/officeDocument/2006/relationships/oleObject" Target="embeddings/oleObject480.bin"/><Relationship Id="rId1339" Type="http://schemas.openxmlformats.org/officeDocument/2006/relationships/image" Target="media/image739.jpeg"/><Relationship Id="rId250" Type="http://schemas.openxmlformats.org/officeDocument/2006/relationships/oleObject" Target="embeddings/oleObject122.bin"/><Relationship Id="rId488" Type="http://schemas.openxmlformats.org/officeDocument/2006/relationships/oleObject" Target="embeddings/oleObject215.bin"/><Relationship Id="rId695" Type="http://schemas.openxmlformats.org/officeDocument/2006/relationships/image" Target="media/image354.wmf"/><Relationship Id="rId709" Type="http://schemas.openxmlformats.org/officeDocument/2006/relationships/image" Target="media/image361.wmf"/><Relationship Id="rId916" Type="http://schemas.openxmlformats.org/officeDocument/2006/relationships/image" Target="media/image473.wmf"/><Relationship Id="rId1101" Type="http://schemas.openxmlformats.org/officeDocument/2006/relationships/image" Target="media/image600.png"/><Relationship Id="rId45" Type="http://schemas.openxmlformats.org/officeDocument/2006/relationships/image" Target="media/image17.wmf"/><Relationship Id="rId110" Type="http://schemas.openxmlformats.org/officeDocument/2006/relationships/oleObject" Target="embeddings/oleObject52.bin"/><Relationship Id="rId348" Type="http://schemas.openxmlformats.org/officeDocument/2006/relationships/image" Target="media/image172.wmf"/><Relationship Id="rId555" Type="http://schemas.openxmlformats.org/officeDocument/2006/relationships/oleObject" Target="embeddings/oleObject241.bin"/><Relationship Id="rId762" Type="http://schemas.openxmlformats.org/officeDocument/2006/relationships/image" Target="media/image388.wmf"/><Relationship Id="rId1185" Type="http://schemas.openxmlformats.org/officeDocument/2006/relationships/oleObject" Target="embeddings/oleObject468.bin"/><Relationship Id="rId1392" Type="http://schemas.openxmlformats.org/officeDocument/2006/relationships/oleObject" Target="embeddings/oleObject533.bin"/><Relationship Id="rId1406" Type="http://schemas.openxmlformats.org/officeDocument/2006/relationships/oleObject" Target="embeddings/oleObject540.bin"/><Relationship Id="rId194" Type="http://schemas.openxmlformats.org/officeDocument/2006/relationships/image" Target="media/image86.wmf"/><Relationship Id="rId208" Type="http://schemas.openxmlformats.org/officeDocument/2006/relationships/image" Target="media/image93.wmf"/><Relationship Id="rId415" Type="http://schemas.openxmlformats.org/officeDocument/2006/relationships/oleObject" Target="embeddings/oleObject191.bin"/><Relationship Id="rId622" Type="http://schemas.openxmlformats.org/officeDocument/2006/relationships/oleObject" Target="embeddings/oleObject271.bin"/><Relationship Id="rId1045" Type="http://schemas.openxmlformats.org/officeDocument/2006/relationships/oleObject" Target="embeddings/oleObject425.bin"/><Relationship Id="rId1252" Type="http://schemas.openxmlformats.org/officeDocument/2006/relationships/image" Target="media/image695.png"/><Relationship Id="rId261" Type="http://schemas.openxmlformats.org/officeDocument/2006/relationships/image" Target="media/image120.wmf"/><Relationship Id="rId499" Type="http://schemas.openxmlformats.org/officeDocument/2006/relationships/image" Target="media/image250.wmf"/><Relationship Id="rId927" Type="http://schemas.openxmlformats.org/officeDocument/2006/relationships/image" Target="media/image478.png"/><Relationship Id="rId1112" Type="http://schemas.openxmlformats.org/officeDocument/2006/relationships/oleObject" Target="embeddings/oleObject446.bin"/><Relationship Id="rId56" Type="http://schemas.openxmlformats.org/officeDocument/2006/relationships/oleObject" Target="embeddings/oleObject25.bin"/><Relationship Id="rId359" Type="http://schemas.openxmlformats.org/officeDocument/2006/relationships/image" Target="media/image178.wmf"/><Relationship Id="rId566" Type="http://schemas.openxmlformats.org/officeDocument/2006/relationships/oleObject" Target="embeddings/oleObject246.bin"/><Relationship Id="rId773" Type="http://schemas.openxmlformats.org/officeDocument/2006/relationships/image" Target="media/image393.wmf"/><Relationship Id="rId1196" Type="http://schemas.openxmlformats.org/officeDocument/2006/relationships/image" Target="media/image655.jpeg"/><Relationship Id="rId1417" Type="http://schemas.openxmlformats.org/officeDocument/2006/relationships/image" Target="media/image786.wmf"/><Relationship Id="rId121" Type="http://schemas.openxmlformats.org/officeDocument/2006/relationships/image" Target="media/image55.wmf"/><Relationship Id="rId219" Type="http://schemas.openxmlformats.org/officeDocument/2006/relationships/image" Target="media/image99.wmf"/><Relationship Id="rId426" Type="http://schemas.openxmlformats.org/officeDocument/2006/relationships/oleObject" Target="embeddings/oleObject192.bin"/><Relationship Id="rId633" Type="http://schemas.openxmlformats.org/officeDocument/2006/relationships/image" Target="media/image324.wmf"/><Relationship Id="rId980" Type="http://schemas.openxmlformats.org/officeDocument/2006/relationships/oleObject" Target="embeddings/oleObject407.bin"/><Relationship Id="rId1056" Type="http://schemas.openxmlformats.org/officeDocument/2006/relationships/image" Target="media/image575.png"/><Relationship Id="rId1263" Type="http://schemas.openxmlformats.org/officeDocument/2006/relationships/image" Target="media/image703.jpeg"/><Relationship Id="rId840" Type="http://schemas.openxmlformats.org/officeDocument/2006/relationships/oleObject" Target="embeddings/oleObject373.bin"/><Relationship Id="rId938" Type="http://schemas.openxmlformats.org/officeDocument/2006/relationships/image" Target="media/image487.jpeg"/><Relationship Id="rId1470" Type="http://schemas.openxmlformats.org/officeDocument/2006/relationships/image" Target="media/image819.png"/><Relationship Id="rId67" Type="http://schemas.openxmlformats.org/officeDocument/2006/relationships/oleObject" Target="embeddings/oleObject31.bin"/><Relationship Id="rId272" Type="http://schemas.openxmlformats.org/officeDocument/2006/relationships/oleObject" Target="embeddings/oleObject130.bin"/><Relationship Id="rId577" Type="http://schemas.openxmlformats.org/officeDocument/2006/relationships/image" Target="media/image293.wmf"/><Relationship Id="rId700" Type="http://schemas.openxmlformats.org/officeDocument/2006/relationships/oleObject" Target="embeddings/oleObject307.bin"/><Relationship Id="rId1123" Type="http://schemas.openxmlformats.org/officeDocument/2006/relationships/image" Target="media/image613.png"/><Relationship Id="rId1330" Type="http://schemas.openxmlformats.org/officeDocument/2006/relationships/image" Target="media/image743.png"/><Relationship Id="rId1428" Type="http://schemas.openxmlformats.org/officeDocument/2006/relationships/oleObject" Target="embeddings/oleObject548.bin"/><Relationship Id="rId132" Type="http://schemas.openxmlformats.org/officeDocument/2006/relationships/oleObject" Target="embeddings/oleObject61.bin"/><Relationship Id="rId784" Type="http://schemas.openxmlformats.org/officeDocument/2006/relationships/oleObject" Target="embeddings/oleObject349.bin"/><Relationship Id="rId991" Type="http://schemas.openxmlformats.org/officeDocument/2006/relationships/image" Target="media/image531.png"/><Relationship Id="rId1067" Type="http://schemas.openxmlformats.org/officeDocument/2006/relationships/image" Target="media/image581.wmf"/><Relationship Id="rId437" Type="http://schemas.openxmlformats.org/officeDocument/2006/relationships/image" Target="media/image218.wmf"/><Relationship Id="rId644" Type="http://schemas.openxmlformats.org/officeDocument/2006/relationships/oleObject" Target="embeddings/oleObject280.bin"/><Relationship Id="rId851" Type="http://schemas.openxmlformats.org/officeDocument/2006/relationships/image" Target="media/image432.wmf"/><Relationship Id="rId1274" Type="http://schemas.openxmlformats.org/officeDocument/2006/relationships/oleObject" Target="embeddings/oleObject492.bin"/><Relationship Id="rId1481" Type="http://schemas.openxmlformats.org/officeDocument/2006/relationships/oleObject" Target="embeddings/oleObject558.bin"/><Relationship Id="rId283" Type="http://schemas.openxmlformats.org/officeDocument/2006/relationships/oleObject" Target="embeddings/oleObject135.bin"/><Relationship Id="rId490" Type="http://schemas.openxmlformats.org/officeDocument/2006/relationships/oleObject" Target="embeddings/oleObject216.bin"/><Relationship Id="rId504" Type="http://schemas.openxmlformats.org/officeDocument/2006/relationships/image" Target="media/image252.wmf"/><Relationship Id="rId711" Type="http://schemas.openxmlformats.org/officeDocument/2006/relationships/image" Target="media/image362.wmf"/><Relationship Id="rId949" Type="http://schemas.openxmlformats.org/officeDocument/2006/relationships/image" Target="media/image493.jpeg"/><Relationship Id="rId1134" Type="http://schemas.openxmlformats.org/officeDocument/2006/relationships/oleObject" Target="embeddings/oleObject449.bin"/><Relationship Id="rId1341" Type="http://schemas.openxmlformats.org/officeDocument/2006/relationships/image" Target="media/image754.jpeg"/><Relationship Id="rId78" Type="http://schemas.openxmlformats.org/officeDocument/2006/relationships/image" Target="media/image33.wmf"/><Relationship Id="rId143" Type="http://schemas.openxmlformats.org/officeDocument/2006/relationships/image" Target="media/image66.wmf"/><Relationship Id="rId350" Type="http://schemas.openxmlformats.org/officeDocument/2006/relationships/image" Target="media/image173.wmf"/><Relationship Id="rId588" Type="http://schemas.openxmlformats.org/officeDocument/2006/relationships/oleObject" Target="embeddings/oleObject256.bin"/><Relationship Id="rId795" Type="http://schemas.openxmlformats.org/officeDocument/2006/relationships/image" Target="media/image404.wmf"/><Relationship Id="rId809" Type="http://schemas.openxmlformats.org/officeDocument/2006/relationships/image" Target="media/image412.png"/><Relationship Id="rId1201" Type="http://schemas.openxmlformats.org/officeDocument/2006/relationships/image" Target="media/image659.emf"/><Relationship Id="rId1439" Type="http://schemas.openxmlformats.org/officeDocument/2006/relationships/image" Target="media/image800.png"/><Relationship Id="rId9" Type="http://schemas.openxmlformats.org/officeDocument/2006/relationships/image" Target="media/image1.png"/><Relationship Id="rId210" Type="http://schemas.openxmlformats.org/officeDocument/2006/relationships/image" Target="media/image94.wmf"/><Relationship Id="rId448" Type="http://schemas.microsoft.com/office/2007/relationships/hdphoto" Target="media/hdphoto6.wdp"/><Relationship Id="rId655" Type="http://schemas.openxmlformats.org/officeDocument/2006/relationships/oleObject" Target="embeddings/oleObject286.bin"/><Relationship Id="rId862" Type="http://schemas.openxmlformats.org/officeDocument/2006/relationships/oleObject" Target="embeddings/oleObject384.bin"/><Relationship Id="rId1078" Type="http://schemas.openxmlformats.org/officeDocument/2006/relationships/image" Target="media/image587.png"/><Relationship Id="rId1285" Type="http://schemas.openxmlformats.org/officeDocument/2006/relationships/oleObject" Target="embeddings/oleObject500.bin"/><Relationship Id="rId1492" Type="http://schemas.openxmlformats.org/officeDocument/2006/relationships/image" Target="media/image832.jpeg"/><Relationship Id="rId1506" Type="http://schemas.openxmlformats.org/officeDocument/2006/relationships/image" Target="media/image845.png"/><Relationship Id="rId294" Type="http://schemas.openxmlformats.org/officeDocument/2006/relationships/image" Target="media/image139.wmf"/><Relationship Id="rId308" Type="http://schemas.openxmlformats.org/officeDocument/2006/relationships/image" Target="media/image146.wmf"/><Relationship Id="rId515" Type="http://schemas.openxmlformats.org/officeDocument/2006/relationships/image" Target="media/image259.jpeg"/><Relationship Id="rId722" Type="http://schemas.openxmlformats.org/officeDocument/2006/relationships/oleObject" Target="embeddings/oleObject318.bin"/><Relationship Id="rId1145" Type="http://schemas.openxmlformats.org/officeDocument/2006/relationships/image" Target="media/image626.jpeg"/><Relationship Id="rId1352" Type="http://schemas.openxmlformats.org/officeDocument/2006/relationships/image" Target="media/image745.wmf"/><Relationship Id="rId89" Type="http://schemas.openxmlformats.org/officeDocument/2006/relationships/oleObject" Target="embeddings/oleObject42.bin"/><Relationship Id="rId154" Type="http://schemas.openxmlformats.org/officeDocument/2006/relationships/oleObject" Target="embeddings/oleObject73.bin"/><Relationship Id="rId361" Type="http://schemas.openxmlformats.org/officeDocument/2006/relationships/image" Target="media/image179.wmf"/><Relationship Id="rId599" Type="http://schemas.openxmlformats.org/officeDocument/2006/relationships/oleObject" Target="embeddings/oleObject261.bin"/><Relationship Id="rId1005" Type="http://schemas.openxmlformats.org/officeDocument/2006/relationships/footer" Target="footer14.xml"/><Relationship Id="rId1212" Type="http://schemas.openxmlformats.org/officeDocument/2006/relationships/image" Target="media/image670.emf"/><Relationship Id="rId459" Type="http://schemas.openxmlformats.org/officeDocument/2006/relationships/image" Target="media/image229.wmf"/><Relationship Id="rId666" Type="http://schemas.openxmlformats.org/officeDocument/2006/relationships/footer" Target="footer10.xml"/><Relationship Id="rId873" Type="http://schemas.openxmlformats.org/officeDocument/2006/relationships/oleObject" Target="embeddings/oleObject389.bin"/><Relationship Id="rId1089" Type="http://schemas.openxmlformats.org/officeDocument/2006/relationships/image" Target="media/image594.wmf"/><Relationship Id="rId1296" Type="http://schemas.openxmlformats.org/officeDocument/2006/relationships/image" Target="media/image719.wmf"/><Relationship Id="rId1517" Type="http://schemas.openxmlformats.org/officeDocument/2006/relationships/image" Target="media/image852.wmf"/><Relationship Id="rId16" Type="http://schemas.openxmlformats.org/officeDocument/2006/relationships/image" Target="media/image5.wmf"/><Relationship Id="rId221" Type="http://schemas.openxmlformats.org/officeDocument/2006/relationships/image" Target="media/image100.wmf"/><Relationship Id="rId319" Type="http://schemas.openxmlformats.org/officeDocument/2006/relationships/image" Target="media/image152.wmf"/><Relationship Id="rId526" Type="http://schemas.openxmlformats.org/officeDocument/2006/relationships/image" Target="media/image265.wmf"/><Relationship Id="rId1156" Type="http://schemas.openxmlformats.org/officeDocument/2006/relationships/image" Target="media/image632.wmf"/><Relationship Id="rId1363" Type="http://schemas.openxmlformats.org/officeDocument/2006/relationships/image" Target="media/image752.jpeg"/><Relationship Id="rId733" Type="http://schemas.openxmlformats.org/officeDocument/2006/relationships/image" Target="media/image373.wmf"/><Relationship Id="rId940" Type="http://schemas.openxmlformats.org/officeDocument/2006/relationships/image" Target="media/image489.jpeg"/><Relationship Id="rId1016" Type="http://schemas.openxmlformats.org/officeDocument/2006/relationships/image" Target="media/image549.wmf"/><Relationship Id="rId165" Type="http://schemas.openxmlformats.org/officeDocument/2006/relationships/oleObject" Target="embeddings/oleObject80.bin"/><Relationship Id="rId372" Type="http://schemas.openxmlformats.org/officeDocument/2006/relationships/oleObject" Target="embeddings/oleObject170.bin"/><Relationship Id="rId677" Type="http://schemas.openxmlformats.org/officeDocument/2006/relationships/image" Target="media/image345.wmf"/><Relationship Id="rId800" Type="http://schemas.openxmlformats.org/officeDocument/2006/relationships/oleObject" Target="embeddings/oleObject354.bin"/><Relationship Id="rId1223" Type="http://schemas.openxmlformats.org/officeDocument/2006/relationships/image" Target="media/image679.wmf"/><Relationship Id="rId1430" Type="http://schemas.openxmlformats.org/officeDocument/2006/relationships/oleObject" Target="embeddings/oleObject549.bin"/><Relationship Id="rId232" Type="http://schemas.openxmlformats.org/officeDocument/2006/relationships/oleObject" Target="embeddings/oleObject113.bin"/><Relationship Id="rId884" Type="http://schemas.openxmlformats.org/officeDocument/2006/relationships/image" Target="media/image449.wmf"/><Relationship Id="rId27" Type="http://schemas.openxmlformats.org/officeDocument/2006/relationships/oleObject" Target="embeddings/oleObject9.bin"/><Relationship Id="rId537" Type="http://schemas.openxmlformats.org/officeDocument/2006/relationships/image" Target="media/image273.wmf"/><Relationship Id="rId744" Type="http://schemas.openxmlformats.org/officeDocument/2006/relationships/image" Target="media/image379.wmf"/><Relationship Id="rId951" Type="http://schemas.openxmlformats.org/officeDocument/2006/relationships/image" Target="media/image497.jpeg"/><Relationship Id="rId1167" Type="http://schemas.openxmlformats.org/officeDocument/2006/relationships/image" Target="media/image638.jpeg"/><Relationship Id="rId1374" Type="http://schemas.openxmlformats.org/officeDocument/2006/relationships/oleObject" Target="embeddings/oleObject524.bin"/><Relationship Id="rId80" Type="http://schemas.openxmlformats.org/officeDocument/2006/relationships/image" Target="media/image34.wmf"/><Relationship Id="rId176" Type="http://schemas.openxmlformats.org/officeDocument/2006/relationships/image" Target="media/image77.wmf"/><Relationship Id="rId383" Type="http://schemas.openxmlformats.org/officeDocument/2006/relationships/image" Target="media/image190.wmf"/><Relationship Id="rId590" Type="http://schemas.openxmlformats.org/officeDocument/2006/relationships/oleObject" Target="embeddings/oleObject257.bin"/><Relationship Id="rId604" Type="http://schemas.openxmlformats.org/officeDocument/2006/relationships/image" Target="media/image306.wmf"/><Relationship Id="rId811" Type="http://schemas.openxmlformats.org/officeDocument/2006/relationships/oleObject" Target="embeddings/oleObject359.bin"/><Relationship Id="rId1027" Type="http://schemas.openxmlformats.org/officeDocument/2006/relationships/oleObject" Target="embeddings/oleObject420.bin"/><Relationship Id="rId1234" Type="http://schemas.openxmlformats.org/officeDocument/2006/relationships/image" Target="media/image685.wmf"/><Relationship Id="rId1441" Type="http://schemas.openxmlformats.org/officeDocument/2006/relationships/image" Target="media/image801.png"/><Relationship Id="rId243" Type="http://schemas.openxmlformats.org/officeDocument/2006/relationships/image" Target="media/image111.wmf"/><Relationship Id="rId450" Type="http://schemas.microsoft.com/office/2007/relationships/hdphoto" Target="media/hdphoto7.wdp"/><Relationship Id="rId688" Type="http://schemas.openxmlformats.org/officeDocument/2006/relationships/oleObject" Target="embeddings/oleObject301.bin"/><Relationship Id="rId895" Type="http://schemas.openxmlformats.org/officeDocument/2006/relationships/image" Target="media/image455.emf"/><Relationship Id="rId909" Type="http://schemas.openxmlformats.org/officeDocument/2006/relationships/image" Target="media/image467.jpeg"/><Relationship Id="rId1080" Type="http://schemas.openxmlformats.org/officeDocument/2006/relationships/image" Target="media/image589.png"/><Relationship Id="rId1301" Type="http://schemas.openxmlformats.org/officeDocument/2006/relationships/oleObject" Target="embeddings/oleObject506.bin"/><Relationship Id="rId38" Type="http://schemas.openxmlformats.org/officeDocument/2006/relationships/footer" Target="footer1.xml"/><Relationship Id="rId103" Type="http://schemas.openxmlformats.org/officeDocument/2006/relationships/oleObject" Target="embeddings/oleObject49.bin"/><Relationship Id="rId310" Type="http://schemas.openxmlformats.org/officeDocument/2006/relationships/image" Target="media/image147.jpeg"/><Relationship Id="rId548" Type="http://schemas.openxmlformats.org/officeDocument/2006/relationships/image" Target="media/image278.wmf"/><Relationship Id="rId755" Type="http://schemas.openxmlformats.org/officeDocument/2006/relationships/oleObject" Target="embeddings/oleObject334.bin"/><Relationship Id="rId962" Type="http://schemas.openxmlformats.org/officeDocument/2006/relationships/oleObject" Target="embeddings/oleObject403.bin"/><Relationship Id="rId1178" Type="http://schemas.openxmlformats.org/officeDocument/2006/relationships/oleObject" Target="embeddings/oleObject464.bin"/><Relationship Id="rId1385" Type="http://schemas.openxmlformats.org/officeDocument/2006/relationships/image" Target="media/image768.wmf"/><Relationship Id="rId91" Type="http://schemas.openxmlformats.org/officeDocument/2006/relationships/oleObject" Target="embeddings/oleObject43.bin"/><Relationship Id="rId187" Type="http://schemas.openxmlformats.org/officeDocument/2006/relationships/oleObject" Target="embeddings/oleObject93.bin"/><Relationship Id="rId394" Type="http://schemas.openxmlformats.org/officeDocument/2006/relationships/image" Target="media/image195.wmf"/><Relationship Id="rId408" Type="http://schemas.openxmlformats.org/officeDocument/2006/relationships/image" Target="media/image202.wmf"/><Relationship Id="rId615" Type="http://schemas.openxmlformats.org/officeDocument/2006/relationships/oleObject" Target="embeddings/oleObject268.bin"/><Relationship Id="rId822" Type="http://schemas.openxmlformats.org/officeDocument/2006/relationships/image" Target="media/image419.png"/><Relationship Id="rId1038" Type="http://schemas.openxmlformats.org/officeDocument/2006/relationships/image" Target="media/image563.jpeg"/><Relationship Id="rId1245" Type="http://schemas.openxmlformats.org/officeDocument/2006/relationships/image" Target="media/image691.wmf"/><Relationship Id="rId1452" Type="http://schemas.openxmlformats.org/officeDocument/2006/relationships/image" Target="media/image808.jpeg"/><Relationship Id="rId254" Type="http://schemas.openxmlformats.org/officeDocument/2006/relationships/oleObject" Target="embeddings/oleObject124.bin"/><Relationship Id="rId699" Type="http://schemas.openxmlformats.org/officeDocument/2006/relationships/image" Target="media/image356.wmf"/><Relationship Id="rId1091" Type="http://schemas.openxmlformats.org/officeDocument/2006/relationships/image" Target="media/image595.wmf"/><Relationship Id="rId1105" Type="http://schemas.openxmlformats.org/officeDocument/2006/relationships/image" Target="media/image602.jpeg"/><Relationship Id="rId1312" Type="http://schemas.openxmlformats.org/officeDocument/2006/relationships/image" Target="media/image727.png"/><Relationship Id="rId49" Type="http://schemas.openxmlformats.org/officeDocument/2006/relationships/image" Target="media/image19.wmf"/><Relationship Id="rId114" Type="http://schemas.openxmlformats.org/officeDocument/2006/relationships/image" Target="media/image52.png"/><Relationship Id="rId461" Type="http://schemas.openxmlformats.org/officeDocument/2006/relationships/image" Target="media/image230.jpeg"/><Relationship Id="rId559" Type="http://schemas.openxmlformats.org/officeDocument/2006/relationships/oleObject" Target="embeddings/oleObject243.bin"/><Relationship Id="rId766" Type="http://schemas.openxmlformats.org/officeDocument/2006/relationships/oleObject" Target="embeddings/oleObject340.bin"/><Relationship Id="rId1189" Type="http://schemas.openxmlformats.org/officeDocument/2006/relationships/image" Target="media/image649.wmf"/><Relationship Id="rId1396" Type="http://schemas.openxmlformats.org/officeDocument/2006/relationships/oleObject" Target="embeddings/oleObject535.bin"/><Relationship Id="rId198" Type="http://schemas.openxmlformats.org/officeDocument/2006/relationships/image" Target="media/image88.wmf"/><Relationship Id="rId321" Type="http://schemas.openxmlformats.org/officeDocument/2006/relationships/image" Target="media/image153.wmf"/><Relationship Id="rId419" Type="http://schemas.openxmlformats.org/officeDocument/2006/relationships/image" Target="media/image208.png"/><Relationship Id="rId626" Type="http://schemas.openxmlformats.org/officeDocument/2006/relationships/oleObject" Target="embeddings/oleObject273.bin"/><Relationship Id="rId973" Type="http://schemas.openxmlformats.org/officeDocument/2006/relationships/image" Target="media/image517.jpeg"/><Relationship Id="rId1049" Type="http://schemas.openxmlformats.org/officeDocument/2006/relationships/image" Target="media/image571.png"/><Relationship Id="rId1256" Type="http://schemas.openxmlformats.org/officeDocument/2006/relationships/oleObject" Target="embeddings/oleObject485.bin"/><Relationship Id="rId833" Type="http://schemas.openxmlformats.org/officeDocument/2006/relationships/image" Target="media/image425.wmf"/><Relationship Id="rId1116" Type="http://schemas.openxmlformats.org/officeDocument/2006/relationships/oleObject" Target="embeddings/oleObject448.bin"/><Relationship Id="rId1463" Type="http://schemas.openxmlformats.org/officeDocument/2006/relationships/oleObject" Target="embeddings/oleObject552.bin"/><Relationship Id="rId265" Type="http://schemas.openxmlformats.org/officeDocument/2006/relationships/image" Target="media/image122.jpeg"/><Relationship Id="rId472" Type="http://schemas.openxmlformats.org/officeDocument/2006/relationships/footer" Target="footer6.xml"/><Relationship Id="rId900" Type="http://schemas.openxmlformats.org/officeDocument/2006/relationships/image" Target="media/image459.jpeg"/><Relationship Id="rId1323" Type="http://schemas.openxmlformats.org/officeDocument/2006/relationships/oleObject" Target="embeddings/oleObject513.bin"/><Relationship Id="rId125" Type="http://schemas.openxmlformats.org/officeDocument/2006/relationships/image" Target="media/image57.wmf"/><Relationship Id="rId332" Type="http://schemas.openxmlformats.org/officeDocument/2006/relationships/image" Target="media/image161.jpeg"/><Relationship Id="rId777" Type="http://schemas.openxmlformats.org/officeDocument/2006/relationships/header" Target="header5.xml"/><Relationship Id="rId984" Type="http://schemas.openxmlformats.org/officeDocument/2006/relationships/oleObject" Target="embeddings/oleObject409.bin"/><Relationship Id="rId637" Type="http://schemas.openxmlformats.org/officeDocument/2006/relationships/image" Target="media/image326.wmf"/><Relationship Id="rId844" Type="http://schemas.openxmlformats.org/officeDocument/2006/relationships/oleObject" Target="embeddings/oleObject375.bin"/><Relationship Id="rId1267" Type="http://schemas.openxmlformats.org/officeDocument/2006/relationships/image" Target="media/image706.wmf"/><Relationship Id="rId1474" Type="http://schemas.openxmlformats.org/officeDocument/2006/relationships/image" Target="media/image822.wmf"/><Relationship Id="rId276" Type="http://schemas.openxmlformats.org/officeDocument/2006/relationships/oleObject" Target="embeddings/oleObject132.bin"/><Relationship Id="rId483" Type="http://schemas.openxmlformats.org/officeDocument/2006/relationships/image" Target="media/image242.wmf"/><Relationship Id="rId690" Type="http://schemas.openxmlformats.org/officeDocument/2006/relationships/oleObject" Target="embeddings/oleObject302.bin"/><Relationship Id="rId704" Type="http://schemas.openxmlformats.org/officeDocument/2006/relationships/oleObject" Target="embeddings/oleObject309.bin"/><Relationship Id="rId911" Type="http://schemas.openxmlformats.org/officeDocument/2006/relationships/image" Target="media/image469.jpeg"/><Relationship Id="rId1127" Type="http://schemas.openxmlformats.org/officeDocument/2006/relationships/image" Target="media/image615.png"/><Relationship Id="rId1334" Type="http://schemas.openxmlformats.org/officeDocument/2006/relationships/image" Target="media/image737.jpeg"/><Relationship Id="rId40" Type="http://schemas.openxmlformats.org/officeDocument/2006/relationships/oleObject" Target="embeddings/oleObject17.bin"/><Relationship Id="rId136" Type="http://schemas.openxmlformats.org/officeDocument/2006/relationships/oleObject" Target="embeddings/oleObject63.bin"/><Relationship Id="rId343" Type="http://schemas.openxmlformats.org/officeDocument/2006/relationships/oleObject" Target="embeddings/oleObject158.bin"/><Relationship Id="rId550" Type="http://schemas.openxmlformats.org/officeDocument/2006/relationships/image" Target="media/image279.wmf"/><Relationship Id="rId788" Type="http://schemas.openxmlformats.org/officeDocument/2006/relationships/image" Target="media/image400.emf"/><Relationship Id="rId995" Type="http://schemas.openxmlformats.org/officeDocument/2006/relationships/image" Target="media/image533.wmf"/><Relationship Id="rId1180" Type="http://schemas.openxmlformats.org/officeDocument/2006/relationships/oleObject" Target="embeddings/oleObject465.bin"/><Relationship Id="rId1401" Type="http://schemas.openxmlformats.org/officeDocument/2006/relationships/image" Target="media/image776.wmf"/><Relationship Id="rId203" Type="http://schemas.openxmlformats.org/officeDocument/2006/relationships/oleObject" Target="embeddings/oleObject100.bin"/><Relationship Id="rId648" Type="http://schemas.openxmlformats.org/officeDocument/2006/relationships/oleObject" Target="embeddings/oleObject282.bin"/><Relationship Id="rId855" Type="http://schemas.openxmlformats.org/officeDocument/2006/relationships/image" Target="media/image434.wmf"/><Relationship Id="rId1040" Type="http://schemas.openxmlformats.org/officeDocument/2006/relationships/image" Target="media/image565.wmf"/><Relationship Id="rId1278" Type="http://schemas.openxmlformats.org/officeDocument/2006/relationships/oleObject" Target="embeddings/oleObject496.bin"/><Relationship Id="rId1485" Type="http://schemas.openxmlformats.org/officeDocument/2006/relationships/image" Target="media/image829.wmf"/><Relationship Id="rId287" Type="http://schemas.openxmlformats.org/officeDocument/2006/relationships/oleObject" Target="embeddings/oleObject137.bin"/><Relationship Id="rId410" Type="http://schemas.openxmlformats.org/officeDocument/2006/relationships/image" Target="media/image203.wmf"/><Relationship Id="rId494" Type="http://schemas.openxmlformats.org/officeDocument/2006/relationships/oleObject" Target="embeddings/oleObject218.bin"/><Relationship Id="rId508" Type="http://schemas.openxmlformats.org/officeDocument/2006/relationships/image" Target="media/image255.jpeg"/><Relationship Id="rId715" Type="http://schemas.openxmlformats.org/officeDocument/2006/relationships/image" Target="media/image364.wmf"/><Relationship Id="rId922" Type="http://schemas.microsoft.com/office/2017/06/relationships/model3d" Target="media/model3d3.glb"/><Relationship Id="rId1138" Type="http://schemas.openxmlformats.org/officeDocument/2006/relationships/image" Target="media/image622.png"/><Relationship Id="rId1345" Type="http://schemas.openxmlformats.org/officeDocument/2006/relationships/oleObject" Target="embeddings/oleObject514.bin"/><Relationship Id="rId147" Type="http://schemas.openxmlformats.org/officeDocument/2006/relationships/image" Target="media/image68.jpeg"/><Relationship Id="rId354" Type="http://schemas.openxmlformats.org/officeDocument/2006/relationships/footer" Target="footer5.xml"/><Relationship Id="rId799" Type="http://schemas.openxmlformats.org/officeDocument/2006/relationships/image" Target="media/image407.wmf"/><Relationship Id="rId1191" Type="http://schemas.openxmlformats.org/officeDocument/2006/relationships/image" Target="media/image650.jpeg"/><Relationship Id="rId1205" Type="http://schemas.openxmlformats.org/officeDocument/2006/relationships/image" Target="media/image663.emf"/><Relationship Id="rId51" Type="http://schemas.openxmlformats.org/officeDocument/2006/relationships/image" Target="media/image20.wmf"/><Relationship Id="rId561" Type="http://schemas.openxmlformats.org/officeDocument/2006/relationships/oleObject" Target="embeddings/oleObject244.bin"/><Relationship Id="rId659" Type="http://schemas.openxmlformats.org/officeDocument/2006/relationships/oleObject" Target="embeddings/oleObject288.bin"/><Relationship Id="rId866" Type="http://schemas.openxmlformats.org/officeDocument/2006/relationships/image" Target="media/image440.wmf"/><Relationship Id="rId1289" Type="http://schemas.openxmlformats.org/officeDocument/2006/relationships/oleObject" Target="embeddings/oleObject502.bin"/><Relationship Id="rId1412" Type="http://schemas.openxmlformats.org/officeDocument/2006/relationships/image" Target="media/image782.wmf"/><Relationship Id="rId1496" Type="http://schemas.openxmlformats.org/officeDocument/2006/relationships/image" Target="media/image836.jpeg"/><Relationship Id="rId214" Type="http://schemas.openxmlformats.org/officeDocument/2006/relationships/footer" Target="footer3.xml"/><Relationship Id="rId298" Type="http://schemas.openxmlformats.org/officeDocument/2006/relationships/image" Target="media/image141.jpeg"/><Relationship Id="rId421" Type="http://schemas.openxmlformats.org/officeDocument/2006/relationships/image" Target="media/image209.png"/><Relationship Id="rId519" Type="http://schemas.openxmlformats.org/officeDocument/2006/relationships/oleObject" Target="embeddings/oleObject229.bin"/><Relationship Id="rId1051" Type="http://schemas.openxmlformats.org/officeDocument/2006/relationships/image" Target="media/image572.png"/><Relationship Id="rId1149" Type="http://schemas.openxmlformats.org/officeDocument/2006/relationships/oleObject" Target="embeddings/oleObject453.bin"/><Relationship Id="rId1356" Type="http://schemas.openxmlformats.org/officeDocument/2006/relationships/image" Target="media/image747.wmf"/><Relationship Id="rId158" Type="http://schemas.openxmlformats.org/officeDocument/2006/relationships/oleObject" Target="embeddings/oleObject76.bin"/><Relationship Id="rId726" Type="http://schemas.openxmlformats.org/officeDocument/2006/relationships/oleObject" Target="embeddings/oleObject320.bin"/><Relationship Id="rId933" Type="http://schemas.openxmlformats.org/officeDocument/2006/relationships/image" Target="media/image482.jpeg"/><Relationship Id="rId1009" Type="http://schemas.openxmlformats.org/officeDocument/2006/relationships/image" Target="media/image545.jpeg"/><Relationship Id="rId62" Type="http://schemas.openxmlformats.org/officeDocument/2006/relationships/image" Target="media/image25.wmf"/><Relationship Id="rId365" Type="http://schemas.openxmlformats.org/officeDocument/2006/relationships/image" Target="media/image181.wmf"/><Relationship Id="rId572" Type="http://schemas.openxmlformats.org/officeDocument/2006/relationships/oleObject" Target="embeddings/oleObject249.bin"/><Relationship Id="rId1216" Type="http://schemas.openxmlformats.org/officeDocument/2006/relationships/image" Target="media/image674.png"/><Relationship Id="rId1423" Type="http://schemas.openxmlformats.org/officeDocument/2006/relationships/image" Target="media/image790.wmf"/><Relationship Id="rId225" Type="http://schemas.openxmlformats.org/officeDocument/2006/relationships/image" Target="media/image102.wmf"/><Relationship Id="rId432" Type="http://schemas.openxmlformats.org/officeDocument/2006/relationships/oleObject" Target="embeddings/oleObject195.bin"/><Relationship Id="rId877" Type="http://schemas.openxmlformats.org/officeDocument/2006/relationships/oleObject" Target="embeddings/oleObject391.bin"/><Relationship Id="rId1062" Type="http://schemas.openxmlformats.org/officeDocument/2006/relationships/image" Target="media/image578.wmf"/><Relationship Id="rId737" Type="http://schemas.openxmlformats.org/officeDocument/2006/relationships/oleObject" Target="embeddings/oleObject325.bin"/><Relationship Id="rId944" Type="http://schemas.openxmlformats.org/officeDocument/2006/relationships/image" Target="media/image491.jpeg"/><Relationship Id="rId1367" Type="http://schemas.microsoft.com/office/2007/relationships/hdphoto" Target="media/hdphoto33.wdp"/><Relationship Id="rId73" Type="http://schemas.openxmlformats.org/officeDocument/2006/relationships/oleObject" Target="embeddings/oleObject34.bin"/><Relationship Id="rId169" Type="http://schemas.openxmlformats.org/officeDocument/2006/relationships/oleObject" Target="embeddings/oleObject82.bin"/><Relationship Id="rId376" Type="http://schemas.openxmlformats.org/officeDocument/2006/relationships/oleObject" Target="embeddings/oleObject172.bin"/><Relationship Id="rId583" Type="http://schemas.openxmlformats.org/officeDocument/2006/relationships/image" Target="media/image296.wmf"/><Relationship Id="rId790" Type="http://schemas.openxmlformats.org/officeDocument/2006/relationships/oleObject" Target="embeddings/oleObject350.bin"/><Relationship Id="rId804" Type="http://schemas.openxmlformats.org/officeDocument/2006/relationships/oleObject" Target="embeddings/oleObject356.bin"/><Relationship Id="rId1227" Type="http://schemas.openxmlformats.org/officeDocument/2006/relationships/image" Target="media/image681.wmf"/><Relationship Id="rId1434" Type="http://schemas.openxmlformats.org/officeDocument/2006/relationships/image" Target="media/image796.png"/><Relationship Id="rId4" Type="http://schemas.openxmlformats.org/officeDocument/2006/relationships/settings" Target="settings.xml"/><Relationship Id="rId236" Type="http://schemas.openxmlformats.org/officeDocument/2006/relationships/oleObject" Target="embeddings/oleObject115.bin"/><Relationship Id="rId443" Type="http://schemas.openxmlformats.org/officeDocument/2006/relationships/image" Target="media/image221.wmf"/><Relationship Id="rId650" Type="http://schemas.openxmlformats.org/officeDocument/2006/relationships/oleObject" Target="embeddings/oleObject283.bin"/><Relationship Id="rId888" Type="http://schemas.openxmlformats.org/officeDocument/2006/relationships/image" Target="media/image451.wmf"/><Relationship Id="rId1073" Type="http://schemas.openxmlformats.org/officeDocument/2006/relationships/oleObject" Target="embeddings/oleObject431.bin"/><Relationship Id="rId1280" Type="http://schemas.openxmlformats.org/officeDocument/2006/relationships/image" Target="media/image710.wmf"/><Relationship Id="rId1501" Type="http://schemas.openxmlformats.org/officeDocument/2006/relationships/image" Target="media/image840.jpeg"/><Relationship Id="rId303" Type="http://schemas.openxmlformats.org/officeDocument/2006/relationships/oleObject" Target="embeddings/oleObject143.bin"/><Relationship Id="rId748" Type="http://schemas.openxmlformats.org/officeDocument/2006/relationships/image" Target="media/image381.wmf"/><Relationship Id="rId955" Type="http://schemas.openxmlformats.org/officeDocument/2006/relationships/image" Target="media/image503.jpeg"/><Relationship Id="rId1140" Type="http://schemas.openxmlformats.org/officeDocument/2006/relationships/image" Target="media/image623.jpeg"/><Relationship Id="rId1378" Type="http://schemas.openxmlformats.org/officeDocument/2006/relationships/oleObject" Target="embeddings/oleObject526.bin"/><Relationship Id="rId84" Type="http://schemas.openxmlformats.org/officeDocument/2006/relationships/image" Target="media/image36.wmf"/><Relationship Id="rId387" Type="http://schemas.openxmlformats.org/officeDocument/2006/relationships/oleObject" Target="embeddings/oleObject178.bin"/><Relationship Id="rId510" Type="http://schemas.openxmlformats.org/officeDocument/2006/relationships/oleObject" Target="embeddings/oleObject225.bin"/><Relationship Id="rId594" Type="http://schemas.openxmlformats.org/officeDocument/2006/relationships/oleObject" Target="embeddings/oleObject258.bin"/><Relationship Id="rId608" Type="http://schemas.openxmlformats.org/officeDocument/2006/relationships/image" Target="media/image309.wmf"/><Relationship Id="rId815" Type="http://schemas.openxmlformats.org/officeDocument/2006/relationships/oleObject" Target="embeddings/oleObject361.bin"/><Relationship Id="rId1238" Type="http://schemas.openxmlformats.org/officeDocument/2006/relationships/image" Target="media/image687.wmf"/><Relationship Id="rId1445" Type="http://schemas.openxmlformats.org/officeDocument/2006/relationships/image" Target="media/image803.png"/><Relationship Id="rId247" Type="http://schemas.openxmlformats.org/officeDocument/2006/relationships/image" Target="media/image113.wmf"/><Relationship Id="rId899" Type="http://schemas.openxmlformats.org/officeDocument/2006/relationships/image" Target="media/image458.jpeg"/><Relationship Id="rId1000" Type="http://schemas.openxmlformats.org/officeDocument/2006/relationships/image" Target="media/image537.jpeg"/><Relationship Id="rId1084" Type="http://schemas.openxmlformats.org/officeDocument/2006/relationships/oleObject" Target="embeddings/oleObject434.bin"/><Relationship Id="rId1305" Type="http://schemas.openxmlformats.org/officeDocument/2006/relationships/oleObject" Target="embeddings/oleObject508.bin"/><Relationship Id="rId107" Type="http://schemas.openxmlformats.org/officeDocument/2006/relationships/image" Target="media/image48.wmf"/><Relationship Id="rId454" Type="http://schemas.openxmlformats.org/officeDocument/2006/relationships/oleObject" Target="embeddings/oleObject203.bin"/><Relationship Id="rId661" Type="http://schemas.openxmlformats.org/officeDocument/2006/relationships/oleObject" Target="embeddings/oleObject289.bin"/><Relationship Id="rId759" Type="http://schemas.openxmlformats.org/officeDocument/2006/relationships/oleObject" Target="embeddings/oleObject336.bin"/><Relationship Id="rId966" Type="http://schemas.openxmlformats.org/officeDocument/2006/relationships/image" Target="media/image512.jpeg"/><Relationship Id="rId1291" Type="http://schemas.openxmlformats.org/officeDocument/2006/relationships/image" Target="media/image716.jpeg"/><Relationship Id="rId1389" Type="http://schemas.openxmlformats.org/officeDocument/2006/relationships/image" Target="media/image770.wmf"/><Relationship Id="rId1512" Type="http://schemas.openxmlformats.org/officeDocument/2006/relationships/image" Target="media/image849.wmf"/><Relationship Id="rId11" Type="http://schemas.openxmlformats.org/officeDocument/2006/relationships/oleObject" Target="embeddings/oleObject1.bin"/><Relationship Id="rId314" Type="http://schemas.openxmlformats.org/officeDocument/2006/relationships/oleObject" Target="embeddings/oleObject148.bin"/><Relationship Id="rId398" Type="http://schemas.openxmlformats.org/officeDocument/2006/relationships/image" Target="media/image197.png"/><Relationship Id="rId521" Type="http://schemas.openxmlformats.org/officeDocument/2006/relationships/footer" Target="footer7.xml"/><Relationship Id="rId619" Type="http://schemas.openxmlformats.org/officeDocument/2006/relationships/image" Target="media/image315.wmf"/><Relationship Id="rId1151" Type="http://schemas.openxmlformats.org/officeDocument/2006/relationships/image" Target="media/image630.png"/><Relationship Id="rId1249" Type="http://schemas.openxmlformats.org/officeDocument/2006/relationships/image" Target="media/image693.wmf"/><Relationship Id="rId95" Type="http://schemas.openxmlformats.org/officeDocument/2006/relationships/oleObject" Target="embeddings/oleObject45.bin"/><Relationship Id="rId160" Type="http://schemas.openxmlformats.org/officeDocument/2006/relationships/oleObject" Target="embeddings/oleObject77.bin"/><Relationship Id="rId826" Type="http://schemas.openxmlformats.org/officeDocument/2006/relationships/oleObject" Target="embeddings/oleObject366.bin"/><Relationship Id="rId1011" Type="http://schemas.openxmlformats.org/officeDocument/2006/relationships/oleObject" Target="embeddings/oleObject413.bin"/><Relationship Id="rId1109" Type="http://schemas.openxmlformats.org/officeDocument/2006/relationships/image" Target="media/image605.wmf"/><Relationship Id="rId1456" Type="http://schemas.openxmlformats.org/officeDocument/2006/relationships/image" Target="media/image825.jpeg"/><Relationship Id="rId258" Type="http://schemas.openxmlformats.org/officeDocument/2006/relationships/oleObject" Target="embeddings/oleObject126.bin"/><Relationship Id="rId465" Type="http://schemas.openxmlformats.org/officeDocument/2006/relationships/oleObject" Target="embeddings/oleObject207.bin"/><Relationship Id="rId672" Type="http://schemas.openxmlformats.org/officeDocument/2006/relationships/oleObject" Target="embeddings/oleObject293.bin"/><Relationship Id="rId1095" Type="http://schemas.openxmlformats.org/officeDocument/2006/relationships/image" Target="media/image597.wmf"/><Relationship Id="rId1316" Type="http://schemas.openxmlformats.org/officeDocument/2006/relationships/image" Target="media/image729.wmf"/><Relationship Id="rId1523" Type="http://schemas.openxmlformats.org/officeDocument/2006/relationships/oleObject" Target="embeddings/oleObject568.bin"/><Relationship Id="rId22" Type="http://schemas.openxmlformats.org/officeDocument/2006/relationships/image" Target="media/image8.wmf"/><Relationship Id="rId118" Type="http://schemas.openxmlformats.org/officeDocument/2006/relationships/oleObject" Target="embeddings/oleObject54.bin"/><Relationship Id="rId325" Type="http://schemas.openxmlformats.org/officeDocument/2006/relationships/image" Target="media/image155.wmf"/><Relationship Id="rId532" Type="http://schemas.openxmlformats.org/officeDocument/2006/relationships/image" Target="media/image270.png"/><Relationship Id="rId977" Type="http://schemas.openxmlformats.org/officeDocument/2006/relationships/image" Target="media/image524.jpeg"/><Relationship Id="rId1162" Type="http://schemas.openxmlformats.org/officeDocument/2006/relationships/image" Target="media/image635.wmf"/><Relationship Id="rId171" Type="http://schemas.openxmlformats.org/officeDocument/2006/relationships/image" Target="media/image76.wmf"/><Relationship Id="rId837" Type="http://schemas.openxmlformats.org/officeDocument/2006/relationships/oleObject" Target="embeddings/oleObject372.bin"/><Relationship Id="rId1022" Type="http://schemas.openxmlformats.org/officeDocument/2006/relationships/image" Target="media/image552.jpeg"/><Relationship Id="rId1467" Type="http://schemas.openxmlformats.org/officeDocument/2006/relationships/image" Target="media/image817.wmf"/><Relationship Id="rId269" Type="http://schemas.microsoft.com/office/2007/relationships/hdphoto" Target="media/hdphoto1.wdp"/><Relationship Id="rId476" Type="http://schemas.openxmlformats.org/officeDocument/2006/relationships/oleObject" Target="embeddings/oleObject209.bin"/><Relationship Id="rId683" Type="http://schemas.openxmlformats.org/officeDocument/2006/relationships/image" Target="media/image348.wmf"/><Relationship Id="rId890" Type="http://schemas.openxmlformats.org/officeDocument/2006/relationships/image" Target="media/image452.wmf"/><Relationship Id="rId904" Type="http://schemas.openxmlformats.org/officeDocument/2006/relationships/image" Target="media/image463.wmf"/><Relationship Id="rId1327" Type="http://schemas.openxmlformats.org/officeDocument/2006/relationships/image" Target="media/image734.jpeg"/><Relationship Id="rId33" Type="http://schemas.openxmlformats.org/officeDocument/2006/relationships/oleObject" Target="embeddings/oleObject13.bin"/><Relationship Id="rId129" Type="http://schemas.openxmlformats.org/officeDocument/2006/relationships/image" Target="media/image59.wmf"/><Relationship Id="rId336" Type="http://schemas.openxmlformats.org/officeDocument/2006/relationships/image" Target="media/image165.wmf"/><Relationship Id="rId543" Type="http://schemas.openxmlformats.org/officeDocument/2006/relationships/image" Target="media/image276.png"/><Relationship Id="rId988" Type="http://schemas.openxmlformats.org/officeDocument/2006/relationships/image" Target="media/image529.jpeg"/><Relationship Id="rId1173" Type="http://schemas.openxmlformats.org/officeDocument/2006/relationships/oleObject" Target="embeddings/oleObject461.bin"/><Relationship Id="rId1380" Type="http://schemas.openxmlformats.org/officeDocument/2006/relationships/oleObject" Target="embeddings/oleObject527.bin"/><Relationship Id="rId182" Type="http://schemas.openxmlformats.org/officeDocument/2006/relationships/image" Target="media/image80.wmf"/><Relationship Id="rId403" Type="http://schemas.openxmlformats.org/officeDocument/2006/relationships/oleObject" Target="embeddings/oleObject185.bin"/><Relationship Id="rId750" Type="http://schemas.openxmlformats.org/officeDocument/2006/relationships/image" Target="media/image382.wmf"/><Relationship Id="rId848" Type="http://schemas.openxmlformats.org/officeDocument/2006/relationships/oleObject" Target="embeddings/oleObject378.bin"/><Relationship Id="rId1033" Type="http://schemas.openxmlformats.org/officeDocument/2006/relationships/image" Target="media/image559.png"/><Relationship Id="rId1478" Type="http://schemas.openxmlformats.org/officeDocument/2006/relationships/image" Target="media/image825.wmf"/><Relationship Id="rId487" Type="http://schemas.openxmlformats.org/officeDocument/2006/relationships/image" Target="media/image244.wmf"/><Relationship Id="rId610" Type="http://schemas.openxmlformats.org/officeDocument/2006/relationships/image" Target="media/image310.wmf"/><Relationship Id="rId694" Type="http://schemas.openxmlformats.org/officeDocument/2006/relationships/oleObject" Target="embeddings/oleObject304.bin"/><Relationship Id="rId708" Type="http://schemas.openxmlformats.org/officeDocument/2006/relationships/oleObject" Target="embeddings/oleObject311.bin"/><Relationship Id="rId915" Type="http://schemas.openxmlformats.org/officeDocument/2006/relationships/oleObject" Target="embeddings/oleObject401.bin"/><Relationship Id="rId1240" Type="http://schemas.openxmlformats.org/officeDocument/2006/relationships/image" Target="media/image688.wmf"/><Relationship Id="rId1338" Type="http://schemas.openxmlformats.org/officeDocument/2006/relationships/image" Target="media/image738.jpeg"/><Relationship Id="rId347" Type="http://schemas.openxmlformats.org/officeDocument/2006/relationships/oleObject" Target="embeddings/oleObject159.bin"/><Relationship Id="rId999" Type="http://schemas.openxmlformats.org/officeDocument/2006/relationships/image" Target="media/image536.jpeg"/><Relationship Id="rId1100" Type="http://schemas.openxmlformats.org/officeDocument/2006/relationships/oleObject" Target="embeddings/oleObject442.bin"/><Relationship Id="rId1184" Type="http://schemas.openxmlformats.org/officeDocument/2006/relationships/image" Target="media/image646.wmf"/><Relationship Id="rId1405" Type="http://schemas.openxmlformats.org/officeDocument/2006/relationships/image" Target="media/image778.wmf"/><Relationship Id="rId44" Type="http://schemas.openxmlformats.org/officeDocument/2006/relationships/oleObject" Target="embeddings/oleObject19.bin"/><Relationship Id="rId554" Type="http://schemas.openxmlformats.org/officeDocument/2006/relationships/image" Target="media/image281.wmf"/><Relationship Id="rId761" Type="http://schemas.openxmlformats.org/officeDocument/2006/relationships/oleObject" Target="embeddings/oleObject337.bin"/><Relationship Id="rId859" Type="http://schemas.openxmlformats.org/officeDocument/2006/relationships/image" Target="media/image436.wmf"/><Relationship Id="rId1391" Type="http://schemas.openxmlformats.org/officeDocument/2006/relationships/image" Target="media/image771.wmf"/><Relationship Id="rId1489" Type="http://schemas.openxmlformats.org/officeDocument/2006/relationships/oleObject" Target="embeddings/oleObject562.bin"/><Relationship Id="rId193" Type="http://schemas.openxmlformats.org/officeDocument/2006/relationships/oleObject" Target="embeddings/oleObject96.bin"/><Relationship Id="rId207" Type="http://schemas.openxmlformats.org/officeDocument/2006/relationships/oleObject" Target="embeddings/oleObject102.bin"/><Relationship Id="rId414" Type="http://schemas.openxmlformats.org/officeDocument/2006/relationships/image" Target="media/image205.wmf"/><Relationship Id="rId498" Type="http://schemas.openxmlformats.org/officeDocument/2006/relationships/oleObject" Target="embeddings/oleObject220.bin"/><Relationship Id="rId621" Type="http://schemas.openxmlformats.org/officeDocument/2006/relationships/image" Target="media/image316.wmf"/><Relationship Id="rId1044" Type="http://schemas.openxmlformats.org/officeDocument/2006/relationships/image" Target="media/image568.wmf"/><Relationship Id="rId1251" Type="http://schemas.openxmlformats.org/officeDocument/2006/relationships/image" Target="media/image694.jpeg"/><Relationship Id="rId1349" Type="http://schemas.openxmlformats.org/officeDocument/2006/relationships/oleObject" Target="embeddings/oleObject516.bin"/><Relationship Id="rId260" Type="http://schemas.openxmlformats.org/officeDocument/2006/relationships/oleObject" Target="embeddings/oleObject127.bin"/><Relationship Id="rId719" Type="http://schemas.openxmlformats.org/officeDocument/2006/relationships/image" Target="media/image366.wmf"/><Relationship Id="rId926" Type="http://schemas.microsoft.com/office/2017/06/relationships/model3d" Target="media/model3d5.glb"/><Relationship Id="rId1111" Type="http://schemas.openxmlformats.org/officeDocument/2006/relationships/image" Target="media/image606.wmf"/><Relationship Id="rId55" Type="http://schemas.openxmlformats.org/officeDocument/2006/relationships/image" Target="media/image22.wmf"/><Relationship Id="rId120" Type="http://schemas.openxmlformats.org/officeDocument/2006/relationships/oleObject" Target="embeddings/oleObject55.bin"/><Relationship Id="rId358" Type="http://schemas.openxmlformats.org/officeDocument/2006/relationships/oleObject" Target="embeddings/oleObject163.bin"/><Relationship Id="rId565" Type="http://schemas.openxmlformats.org/officeDocument/2006/relationships/image" Target="media/image287.wmf"/><Relationship Id="rId772" Type="http://schemas.openxmlformats.org/officeDocument/2006/relationships/oleObject" Target="embeddings/oleObject343.bin"/><Relationship Id="rId1195" Type="http://schemas.openxmlformats.org/officeDocument/2006/relationships/image" Target="media/image654.jpeg"/><Relationship Id="rId1209" Type="http://schemas.openxmlformats.org/officeDocument/2006/relationships/image" Target="media/image667.emf"/><Relationship Id="rId1416" Type="http://schemas.openxmlformats.org/officeDocument/2006/relationships/image" Target="media/image785.jpeg"/><Relationship Id="rId218" Type="http://schemas.openxmlformats.org/officeDocument/2006/relationships/oleObject" Target="embeddings/oleObject106.bin"/><Relationship Id="rId425" Type="http://schemas.openxmlformats.org/officeDocument/2006/relationships/image" Target="media/image212.wmf"/><Relationship Id="rId632" Type="http://schemas.openxmlformats.org/officeDocument/2006/relationships/image" Target="media/image323.png"/><Relationship Id="rId1055" Type="http://schemas.openxmlformats.org/officeDocument/2006/relationships/image" Target="media/image574.jpeg"/><Relationship Id="rId1262" Type="http://schemas.openxmlformats.org/officeDocument/2006/relationships/oleObject" Target="embeddings/oleObject487.bin"/><Relationship Id="rId271" Type="http://schemas.openxmlformats.org/officeDocument/2006/relationships/image" Target="media/image126.wmf"/><Relationship Id="rId937" Type="http://schemas.openxmlformats.org/officeDocument/2006/relationships/image" Target="media/image486.jpeg"/><Relationship Id="rId1122" Type="http://schemas.microsoft.com/office/2007/relationships/hdphoto" Target="media/hdphoto21.wdp"/><Relationship Id="rId66" Type="http://schemas.openxmlformats.org/officeDocument/2006/relationships/image" Target="media/image27.wmf"/><Relationship Id="rId131" Type="http://schemas.openxmlformats.org/officeDocument/2006/relationships/image" Target="media/image60.wmf"/><Relationship Id="rId369" Type="http://schemas.openxmlformats.org/officeDocument/2006/relationships/image" Target="media/image183.wmf"/><Relationship Id="rId576" Type="http://schemas.openxmlformats.org/officeDocument/2006/relationships/oleObject" Target="embeddings/oleObject251.bin"/><Relationship Id="rId783" Type="http://schemas.openxmlformats.org/officeDocument/2006/relationships/oleObject" Target="embeddings/oleObject348.bin"/><Relationship Id="rId990" Type="http://schemas.openxmlformats.org/officeDocument/2006/relationships/oleObject" Target="embeddings/oleObject410.bin"/><Relationship Id="rId1427" Type="http://schemas.openxmlformats.org/officeDocument/2006/relationships/image" Target="media/image792.wmf"/><Relationship Id="rId229" Type="http://schemas.openxmlformats.org/officeDocument/2006/relationships/image" Target="media/image104.wmf"/><Relationship Id="rId436" Type="http://schemas.openxmlformats.org/officeDocument/2006/relationships/oleObject" Target="embeddings/oleObject197.bin"/><Relationship Id="rId643" Type="http://schemas.openxmlformats.org/officeDocument/2006/relationships/image" Target="media/image329.wmf"/><Relationship Id="rId1066" Type="http://schemas.openxmlformats.org/officeDocument/2006/relationships/image" Target="media/image580.jpeg"/><Relationship Id="rId1273" Type="http://schemas.openxmlformats.org/officeDocument/2006/relationships/oleObject" Target="embeddings/oleObject491.bin"/><Relationship Id="rId1480" Type="http://schemas.openxmlformats.org/officeDocument/2006/relationships/image" Target="media/image826.wmf"/><Relationship Id="rId850" Type="http://schemas.openxmlformats.org/officeDocument/2006/relationships/footer" Target="footer12.xml"/><Relationship Id="rId948" Type="http://schemas.openxmlformats.org/officeDocument/2006/relationships/footer" Target="footer13.xml"/><Relationship Id="rId1133" Type="http://schemas.openxmlformats.org/officeDocument/2006/relationships/image" Target="media/image617.wmf"/><Relationship Id="rId77" Type="http://schemas.openxmlformats.org/officeDocument/2006/relationships/oleObject" Target="embeddings/oleObject36.bin"/><Relationship Id="rId282" Type="http://schemas.openxmlformats.org/officeDocument/2006/relationships/image" Target="media/image132.wmf"/><Relationship Id="rId503" Type="http://schemas.openxmlformats.org/officeDocument/2006/relationships/oleObject" Target="embeddings/oleObject223.bin"/><Relationship Id="rId587" Type="http://schemas.openxmlformats.org/officeDocument/2006/relationships/image" Target="media/image297.wmf"/><Relationship Id="rId710" Type="http://schemas.openxmlformats.org/officeDocument/2006/relationships/oleObject" Target="embeddings/oleObject312.bin"/><Relationship Id="rId808" Type="http://schemas.openxmlformats.org/officeDocument/2006/relationships/oleObject" Target="embeddings/oleObject358.bin"/><Relationship Id="rId1340" Type="http://schemas.openxmlformats.org/officeDocument/2006/relationships/image" Target="media/image740.jpeg"/><Relationship Id="rId1438" Type="http://schemas.openxmlformats.org/officeDocument/2006/relationships/footer" Target="footer19.xml"/><Relationship Id="rId8" Type="http://schemas.openxmlformats.org/officeDocument/2006/relationships/hyperlink" Target="http://www.e-sfera.hr" TargetMode="External"/><Relationship Id="rId142" Type="http://schemas.openxmlformats.org/officeDocument/2006/relationships/oleObject" Target="embeddings/oleObject66.bin"/><Relationship Id="rId447" Type="http://schemas.openxmlformats.org/officeDocument/2006/relationships/image" Target="media/image223.png"/><Relationship Id="rId794" Type="http://schemas.openxmlformats.org/officeDocument/2006/relationships/oleObject" Target="embeddings/oleObject352.bin"/><Relationship Id="rId1077" Type="http://schemas.openxmlformats.org/officeDocument/2006/relationships/oleObject" Target="embeddings/oleObject433.bin"/><Relationship Id="rId1200" Type="http://schemas.openxmlformats.org/officeDocument/2006/relationships/image" Target="media/image658.emf"/><Relationship Id="rId654" Type="http://schemas.openxmlformats.org/officeDocument/2006/relationships/image" Target="media/image334.wmf"/><Relationship Id="rId861" Type="http://schemas.openxmlformats.org/officeDocument/2006/relationships/image" Target="media/image437.wmf"/><Relationship Id="rId959" Type="http://schemas.openxmlformats.org/officeDocument/2006/relationships/image" Target="media/image507.jpeg"/><Relationship Id="rId1284" Type="http://schemas.openxmlformats.org/officeDocument/2006/relationships/image" Target="media/image712.wmf"/><Relationship Id="rId1491" Type="http://schemas.openxmlformats.org/officeDocument/2006/relationships/footer" Target="footer20.xml"/><Relationship Id="rId1505" Type="http://schemas.openxmlformats.org/officeDocument/2006/relationships/image" Target="media/image844.jpeg"/><Relationship Id="rId293" Type="http://schemas.openxmlformats.org/officeDocument/2006/relationships/image" Target="media/image138.jpeg"/><Relationship Id="rId307" Type="http://schemas.openxmlformats.org/officeDocument/2006/relationships/oleObject" Target="embeddings/oleObject145.bin"/><Relationship Id="rId514" Type="http://schemas.openxmlformats.org/officeDocument/2006/relationships/oleObject" Target="embeddings/oleObject227.bin"/><Relationship Id="rId721" Type="http://schemas.openxmlformats.org/officeDocument/2006/relationships/image" Target="media/image367.wmf"/><Relationship Id="rId1144" Type="http://schemas.openxmlformats.org/officeDocument/2006/relationships/oleObject" Target="embeddings/oleObject451.bin"/><Relationship Id="rId1351" Type="http://schemas.openxmlformats.org/officeDocument/2006/relationships/oleObject" Target="embeddings/oleObject517.bin"/><Relationship Id="rId1449" Type="http://schemas.microsoft.com/office/2007/relationships/hdphoto" Target="media/hdphoto39.wdp"/><Relationship Id="rId88" Type="http://schemas.openxmlformats.org/officeDocument/2006/relationships/image" Target="media/image38.wmf"/><Relationship Id="rId153" Type="http://schemas.openxmlformats.org/officeDocument/2006/relationships/oleObject" Target="embeddings/oleObject72.bin"/><Relationship Id="rId360" Type="http://schemas.openxmlformats.org/officeDocument/2006/relationships/oleObject" Target="embeddings/oleObject164.bin"/><Relationship Id="rId598" Type="http://schemas.openxmlformats.org/officeDocument/2006/relationships/oleObject" Target="embeddings/oleObject260.bin"/><Relationship Id="rId819" Type="http://schemas.openxmlformats.org/officeDocument/2006/relationships/oleObject" Target="embeddings/oleObject363.bin"/><Relationship Id="rId1004" Type="http://schemas.openxmlformats.org/officeDocument/2006/relationships/image" Target="media/image541.png"/><Relationship Id="rId1211" Type="http://schemas.openxmlformats.org/officeDocument/2006/relationships/image" Target="media/image669.emf"/><Relationship Id="rId220" Type="http://schemas.openxmlformats.org/officeDocument/2006/relationships/oleObject" Target="embeddings/oleObject107.bin"/><Relationship Id="rId458" Type="http://schemas.openxmlformats.org/officeDocument/2006/relationships/oleObject" Target="embeddings/oleObject205.bin"/><Relationship Id="rId665" Type="http://schemas.openxmlformats.org/officeDocument/2006/relationships/header" Target="header4.xml"/><Relationship Id="rId872" Type="http://schemas.openxmlformats.org/officeDocument/2006/relationships/image" Target="media/image443.wmf"/><Relationship Id="rId1088" Type="http://schemas.openxmlformats.org/officeDocument/2006/relationships/oleObject" Target="embeddings/oleObject436.bin"/><Relationship Id="rId1295" Type="http://schemas.openxmlformats.org/officeDocument/2006/relationships/oleObject" Target="embeddings/oleObject503.bin"/><Relationship Id="rId1309" Type="http://schemas.microsoft.com/office/2007/relationships/hdphoto" Target="media/hdphoto28.wdp"/><Relationship Id="rId1516" Type="http://schemas.openxmlformats.org/officeDocument/2006/relationships/image" Target="media/image851.jpeg"/><Relationship Id="rId15" Type="http://schemas.openxmlformats.org/officeDocument/2006/relationships/oleObject" Target="embeddings/oleObject3.bin"/><Relationship Id="rId318" Type="http://schemas.openxmlformats.org/officeDocument/2006/relationships/oleObject" Target="embeddings/oleObject150.bin"/><Relationship Id="rId525" Type="http://schemas.openxmlformats.org/officeDocument/2006/relationships/oleObject" Target="embeddings/oleObject230.bin"/><Relationship Id="rId732" Type="http://schemas.openxmlformats.org/officeDocument/2006/relationships/oleObject" Target="embeddings/oleObject323.bin"/><Relationship Id="rId1155" Type="http://schemas.openxmlformats.org/officeDocument/2006/relationships/image" Target="media/image638.png"/><Relationship Id="rId1362" Type="http://schemas.openxmlformats.org/officeDocument/2006/relationships/image" Target="media/image751.jpeg"/><Relationship Id="rId99" Type="http://schemas.openxmlformats.org/officeDocument/2006/relationships/oleObject" Target="embeddings/oleObject47.bin"/><Relationship Id="rId164" Type="http://schemas.openxmlformats.org/officeDocument/2006/relationships/image" Target="media/image73.wmf"/><Relationship Id="rId371" Type="http://schemas.openxmlformats.org/officeDocument/2006/relationships/image" Target="media/image184.wmf"/><Relationship Id="rId1015" Type="http://schemas.openxmlformats.org/officeDocument/2006/relationships/oleObject" Target="embeddings/oleObject415.bin"/><Relationship Id="rId1222" Type="http://schemas.openxmlformats.org/officeDocument/2006/relationships/oleObject" Target="embeddings/oleObject471.bin"/><Relationship Id="rId469" Type="http://schemas.microsoft.com/office/2007/relationships/hdphoto" Target="media/hdphoto10.wdp"/><Relationship Id="rId676" Type="http://schemas.openxmlformats.org/officeDocument/2006/relationships/oleObject" Target="embeddings/oleObject295.bin"/><Relationship Id="rId883" Type="http://schemas.openxmlformats.org/officeDocument/2006/relationships/oleObject" Target="embeddings/oleObject394.bin"/><Relationship Id="rId1099" Type="http://schemas.openxmlformats.org/officeDocument/2006/relationships/image" Target="media/image599.wmf"/><Relationship Id="rId1527" Type="http://schemas.openxmlformats.org/officeDocument/2006/relationships/theme" Target="theme/theme1.xml"/><Relationship Id="rId26" Type="http://schemas.openxmlformats.org/officeDocument/2006/relationships/image" Target="media/image10.wmf"/><Relationship Id="rId231" Type="http://schemas.openxmlformats.org/officeDocument/2006/relationships/image" Target="media/image105.wmf"/><Relationship Id="rId329" Type="http://schemas.openxmlformats.org/officeDocument/2006/relationships/image" Target="media/image158.jpeg"/><Relationship Id="rId536" Type="http://schemas.openxmlformats.org/officeDocument/2006/relationships/oleObject" Target="embeddings/oleObject233.bin"/><Relationship Id="rId1166" Type="http://schemas.openxmlformats.org/officeDocument/2006/relationships/image" Target="media/image637.jpeg"/><Relationship Id="rId1373" Type="http://schemas.openxmlformats.org/officeDocument/2006/relationships/image" Target="media/image762.wmf"/><Relationship Id="rId175" Type="http://schemas.openxmlformats.org/officeDocument/2006/relationships/oleObject" Target="embeddings/oleObject87.bin"/><Relationship Id="rId743" Type="http://schemas.openxmlformats.org/officeDocument/2006/relationships/oleObject" Target="embeddings/oleObject328.bin"/><Relationship Id="rId950" Type="http://schemas.openxmlformats.org/officeDocument/2006/relationships/image" Target="media/image496.jpeg"/><Relationship Id="rId1026" Type="http://schemas.openxmlformats.org/officeDocument/2006/relationships/image" Target="media/image555.wmf"/><Relationship Id="rId382" Type="http://schemas.openxmlformats.org/officeDocument/2006/relationships/oleObject" Target="embeddings/oleObject175.bin"/><Relationship Id="rId603" Type="http://schemas.openxmlformats.org/officeDocument/2006/relationships/oleObject" Target="embeddings/oleObject263.bin"/><Relationship Id="rId687" Type="http://schemas.openxmlformats.org/officeDocument/2006/relationships/image" Target="media/image350.wmf"/><Relationship Id="rId810" Type="http://schemas.openxmlformats.org/officeDocument/2006/relationships/image" Target="media/image413.wmf"/><Relationship Id="rId908" Type="http://schemas.openxmlformats.org/officeDocument/2006/relationships/image" Target="media/image466.jpeg"/><Relationship Id="rId1233" Type="http://schemas.openxmlformats.org/officeDocument/2006/relationships/oleObject" Target="embeddings/oleObject476.bin"/><Relationship Id="rId1440" Type="http://schemas.microsoft.com/office/2007/relationships/hdphoto" Target="media/hdphoto35.wdp"/><Relationship Id="rId242" Type="http://schemas.openxmlformats.org/officeDocument/2006/relationships/oleObject" Target="embeddings/oleObject118.bin"/><Relationship Id="rId894" Type="http://schemas.openxmlformats.org/officeDocument/2006/relationships/image" Target="media/image454.emf"/><Relationship Id="rId1177" Type="http://schemas.openxmlformats.org/officeDocument/2006/relationships/image" Target="media/image643.wmf"/><Relationship Id="rId1300" Type="http://schemas.openxmlformats.org/officeDocument/2006/relationships/image" Target="media/image721.wmf"/><Relationship Id="rId37" Type="http://schemas.openxmlformats.org/officeDocument/2006/relationships/oleObject" Target="embeddings/oleObject16.bin"/><Relationship Id="rId102" Type="http://schemas.openxmlformats.org/officeDocument/2006/relationships/image" Target="media/image45.wmf"/><Relationship Id="rId547" Type="http://schemas.openxmlformats.org/officeDocument/2006/relationships/oleObject" Target="embeddings/oleObject237.bin"/><Relationship Id="rId754" Type="http://schemas.openxmlformats.org/officeDocument/2006/relationships/image" Target="media/image384.wmf"/><Relationship Id="rId961" Type="http://schemas.openxmlformats.org/officeDocument/2006/relationships/image" Target="media/image509.wmf"/><Relationship Id="rId1384" Type="http://schemas.openxmlformats.org/officeDocument/2006/relationships/oleObject" Target="embeddings/oleObject529.bin"/><Relationship Id="rId90" Type="http://schemas.openxmlformats.org/officeDocument/2006/relationships/image" Target="media/image39.wmf"/><Relationship Id="rId186" Type="http://schemas.openxmlformats.org/officeDocument/2006/relationships/image" Target="media/image82.wmf"/><Relationship Id="rId393" Type="http://schemas.openxmlformats.org/officeDocument/2006/relationships/oleObject" Target="embeddings/oleObject181.bin"/><Relationship Id="rId407" Type="http://schemas.openxmlformats.org/officeDocument/2006/relationships/oleObject" Target="embeddings/oleObject187.bin"/><Relationship Id="rId614" Type="http://schemas.openxmlformats.org/officeDocument/2006/relationships/image" Target="media/image312.wmf"/><Relationship Id="rId821" Type="http://schemas.openxmlformats.org/officeDocument/2006/relationships/oleObject" Target="embeddings/oleObject364.bin"/><Relationship Id="rId1037" Type="http://schemas.openxmlformats.org/officeDocument/2006/relationships/image" Target="media/image562.jpeg"/><Relationship Id="rId1244" Type="http://schemas.openxmlformats.org/officeDocument/2006/relationships/oleObject" Target="embeddings/oleObject481.bin"/><Relationship Id="rId1451" Type="http://schemas.openxmlformats.org/officeDocument/2006/relationships/image" Target="media/image807.jpeg"/><Relationship Id="rId253" Type="http://schemas.openxmlformats.org/officeDocument/2006/relationships/image" Target="media/image116.wmf"/><Relationship Id="rId460" Type="http://schemas.openxmlformats.org/officeDocument/2006/relationships/oleObject" Target="embeddings/oleObject206.bin"/><Relationship Id="rId698" Type="http://schemas.openxmlformats.org/officeDocument/2006/relationships/oleObject" Target="embeddings/oleObject306.bin"/><Relationship Id="rId919" Type="http://schemas.openxmlformats.org/officeDocument/2006/relationships/image" Target="media/image474.png"/><Relationship Id="rId1090" Type="http://schemas.openxmlformats.org/officeDocument/2006/relationships/oleObject" Target="embeddings/oleObject437.bin"/><Relationship Id="rId1104" Type="http://schemas.openxmlformats.org/officeDocument/2006/relationships/oleObject" Target="embeddings/oleObject443.bin"/><Relationship Id="rId1311" Type="http://schemas.microsoft.com/office/2007/relationships/hdphoto" Target="media/hdphoto29.wdp"/><Relationship Id="rId48" Type="http://schemas.openxmlformats.org/officeDocument/2006/relationships/oleObject" Target="embeddings/oleObject21.bin"/><Relationship Id="rId113" Type="http://schemas.openxmlformats.org/officeDocument/2006/relationships/image" Target="media/image51.png"/><Relationship Id="rId320" Type="http://schemas.openxmlformats.org/officeDocument/2006/relationships/oleObject" Target="embeddings/oleObject151.bin"/><Relationship Id="rId558" Type="http://schemas.openxmlformats.org/officeDocument/2006/relationships/image" Target="media/image283.wmf"/><Relationship Id="rId765" Type="http://schemas.openxmlformats.org/officeDocument/2006/relationships/image" Target="media/image389.wmf"/><Relationship Id="rId972" Type="http://schemas.openxmlformats.org/officeDocument/2006/relationships/oleObject" Target="embeddings/oleObject406.bin"/><Relationship Id="rId1188" Type="http://schemas.openxmlformats.org/officeDocument/2006/relationships/oleObject" Target="embeddings/oleObject469.bin"/><Relationship Id="rId1395" Type="http://schemas.openxmlformats.org/officeDocument/2006/relationships/image" Target="media/image773.wmf"/><Relationship Id="rId1409" Type="http://schemas.openxmlformats.org/officeDocument/2006/relationships/image" Target="media/image780.jpeg"/><Relationship Id="rId197" Type="http://schemas.openxmlformats.org/officeDocument/2006/relationships/image" Target="media/image89.png"/><Relationship Id="rId418" Type="http://schemas.openxmlformats.org/officeDocument/2006/relationships/image" Target="media/image207.png"/><Relationship Id="rId625" Type="http://schemas.openxmlformats.org/officeDocument/2006/relationships/image" Target="media/image318.wmf"/><Relationship Id="rId832" Type="http://schemas.openxmlformats.org/officeDocument/2006/relationships/oleObject" Target="embeddings/oleObject369.bin"/><Relationship Id="rId1048" Type="http://schemas.openxmlformats.org/officeDocument/2006/relationships/image" Target="media/image570.jpeg"/><Relationship Id="rId1255" Type="http://schemas.openxmlformats.org/officeDocument/2006/relationships/image" Target="media/image698.wmf"/><Relationship Id="rId1462" Type="http://schemas.openxmlformats.org/officeDocument/2006/relationships/image" Target="media/image814.wmf"/><Relationship Id="rId264" Type="http://schemas.openxmlformats.org/officeDocument/2006/relationships/oleObject" Target="embeddings/oleObject129.bin"/><Relationship Id="rId471" Type="http://schemas.microsoft.com/office/2007/relationships/hdphoto" Target="media/hdphoto11.wdp"/><Relationship Id="rId1115" Type="http://schemas.openxmlformats.org/officeDocument/2006/relationships/image" Target="media/image608.wmf"/><Relationship Id="rId1322" Type="http://schemas.openxmlformats.org/officeDocument/2006/relationships/image" Target="media/image731.wmf"/><Relationship Id="rId59" Type="http://schemas.openxmlformats.org/officeDocument/2006/relationships/oleObject" Target="embeddings/oleObject27.bin"/><Relationship Id="rId124" Type="http://schemas.openxmlformats.org/officeDocument/2006/relationships/oleObject" Target="embeddings/oleObject57.bin"/><Relationship Id="rId569" Type="http://schemas.openxmlformats.org/officeDocument/2006/relationships/image" Target="media/image289.wmf"/><Relationship Id="rId776" Type="http://schemas.openxmlformats.org/officeDocument/2006/relationships/oleObject" Target="embeddings/oleObject345.bin"/><Relationship Id="rId983" Type="http://schemas.openxmlformats.org/officeDocument/2006/relationships/image" Target="media/image522.wmf"/><Relationship Id="rId1199" Type="http://schemas.openxmlformats.org/officeDocument/2006/relationships/image" Target="media/image657.emf"/><Relationship Id="rId331" Type="http://schemas.openxmlformats.org/officeDocument/2006/relationships/image" Target="media/image160.jpeg"/><Relationship Id="rId429" Type="http://schemas.openxmlformats.org/officeDocument/2006/relationships/image" Target="media/image214.wmf"/><Relationship Id="rId636" Type="http://schemas.openxmlformats.org/officeDocument/2006/relationships/oleObject" Target="embeddings/oleObject276.bin"/><Relationship Id="rId1059" Type="http://schemas.openxmlformats.org/officeDocument/2006/relationships/oleObject" Target="embeddings/oleObject427.bin"/><Relationship Id="rId1266" Type="http://schemas.openxmlformats.org/officeDocument/2006/relationships/image" Target="media/image705.jpeg"/><Relationship Id="rId1473" Type="http://schemas.openxmlformats.org/officeDocument/2006/relationships/oleObject" Target="embeddings/oleObject555.bin"/><Relationship Id="rId843" Type="http://schemas.openxmlformats.org/officeDocument/2006/relationships/image" Target="media/image430.wmf"/><Relationship Id="rId1126" Type="http://schemas.microsoft.com/office/2007/relationships/hdphoto" Target="media/hdphoto23.wdp"/><Relationship Id="rId275" Type="http://schemas.openxmlformats.org/officeDocument/2006/relationships/image" Target="media/image128.wmf"/><Relationship Id="rId482" Type="http://schemas.openxmlformats.org/officeDocument/2006/relationships/oleObject" Target="embeddings/oleObject212.bin"/><Relationship Id="rId703" Type="http://schemas.openxmlformats.org/officeDocument/2006/relationships/image" Target="media/image358.wmf"/><Relationship Id="rId910" Type="http://schemas.openxmlformats.org/officeDocument/2006/relationships/image" Target="media/image468.jpeg"/><Relationship Id="rId1333" Type="http://schemas.openxmlformats.org/officeDocument/2006/relationships/image" Target="media/image736.jpeg"/><Relationship Id="rId135" Type="http://schemas.openxmlformats.org/officeDocument/2006/relationships/image" Target="media/image62.wmf"/><Relationship Id="rId342" Type="http://schemas.openxmlformats.org/officeDocument/2006/relationships/image" Target="media/image168.wmf"/><Relationship Id="rId787" Type="http://schemas.openxmlformats.org/officeDocument/2006/relationships/image" Target="media/image399.emf"/><Relationship Id="rId994" Type="http://schemas.openxmlformats.org/officeDocument/2006/relationships/oleObject" Target="embeddings/oleObject411.bin"/><Relationship Id="rId1400" Type="http://schemas.openxmlformats.org/officeDocument/2006/relationships/oleObject" Target="embeddings/oleObject537.bin"/><Relationship Id="rId202" Type="http://schemas.openxmlformats.org/officeDocument/2006/relationships/image" Target="media/image90.wmf"/><Relationship Id="rId647" Type="http://schemas.openxmlformats.org/officeDocument/2006/relationships/image" Target="media/image331.wmf"/><Relationship Id="rId854" Type="http://schemas.openxmlformats.org/officeDocument/2006/relationships/oleObject" Target="embeddings/oleObject380.bin"/><Relationship Id="rId1277" Type="http://schemas.openxmlformats.org/officeDocument/2006/relationships/oleObject" Target="embeddings/oleObject495.bin"/><Relationship Id="rId1484" Type="http://schemas.openxmlformats.org/officeDocument/2006/relationships/image" Target="media/image828.jpeg"/><Relationship Id="rId286" Type="http://schemas.openxmlformats.org/officeDocument/2006/relationships/image" Target="media/image134.wmf"/><Relationship Id="rId493" Type="http://schemas.openxmlformats.org/officeDocument/2006/relationships/image" Target="media/image247.wmf"/><Relationship Id="rId507" Type="http://schemas.openxmlformats.org/officeDocument/2006/relationships/image" Target="media/image254.jpeg"/><Relationship Id="rId714" Type="http://schemas.openxmlformats.org/officeDocument/2006/relationships/oleObject" Target="embeddings/oleObject314.bin"/><Relationship Id="rId921" Type="http://schemas.openxmlformats.org/officeDocument/2006/relationships/image" Target="media/image475.png"/><Relationship Id="rId1137" Type="http://schemas.openxmlformats.org/officeDocument/2006/relationships/image" Target="media/image619.jpeg"/><Relationship Id="rId1344" Type="http://schemas.openxmlformats.org/officeDocument/2006/relationships/image" Target="media/image741.wmf"/><Relationship Id="rId50" Type="http://schemas.openxmlformats.org/officeDocument/2006/relationships/oleObject" Target="embeddings/oleObject22.bin"/><Relationship Id="rId146" Type="http://schemas.openxmlformats.org/officeDocument/2006/relationships/oleObject" Target="embeddings/oleObject68.bin"/><Relationship Id="rId353" Type="http://schemas.openxmlformats.org/officeDocument/2006/relationships/image" Target="media/image175.jpeg"/><Relationship Id="rId560" Type="http://schemas.openxmlformats.org/officeDocument/2006/relationships/image" Target="media/image284.wmf"/><Relationship Id="rId798" Type="http://schemas.openxmlformats.org/officeDocument/2006/relationships/image" Target="media/image406.png"/><Relationship Id="rId1190" Type="http://schemas.openxmlformats.org/officeDocument/2006/relationships/oleObject" Target="embeddings/oleObject470.bin"/><Relationship Id="rId1204" Type="http://schemas.openxmlformats.org/officeDocument/2006/relationships/image" Target="media/image662.emf"/><Relationship Id="rId1411" Type="http://schemas.openxmlformats.org/officeDocument/2006/relationships/oleObject" Target="embeddings/oleObject542.bin"/><Relationship Id="rId213" Type="http://schemas.openxmlformats.org/officeDocument/2006/relationships/image" Target="media/image96.jpeg"/><Relationship Id="rId420" Type="http://schemas.microsoft.com/office/2007/relationships/hdphoto" Target="media/hdphoto4.wdp"/><Relationship Id="rId658" Type="http://schemas.openxmlformats.org/officeDocument/2006/relationships/image" Target="media/image336.wmf"/><Relationship Id="rId865" Type="http://schemas.openxmlformats.org/officeDocument/2006/relationships/oleObject" Target="embeddings/oleObject385.bin"/><Relationship Id="rId1050" Type="http://schemas.microsoft.com/office/2007/relationships/hdphoto" Target="media/hdphoto14.wdp"/><Relationship Id="rId1288" Type="http://schemas.openxmlformats.org/officeDocument/2006/relationships/image" Target="media/image714.wmf"/><Relationship Id="rId1495" Type="http://schemas.openxmlformats.org/officeDocument/2006/relationships/image" Target="media/image835.jpeg"/><Relationship Id="rId1509" Type="http://schemas.openxmlformats.org/officeDocument/2006/relationships/image" Target="media/image847.jpeg"/><Relationship Id="rId297" Type="http://schemas.openxmlformats.org/officeDocument/2006/relationships/oleObject" Target="embeddings/oleObject141.bin"/><Relationship Id="rId518" Type="http://schemas.openxmlformats.org/officeDocument/2006/relationships/image" Target="media/image261.wmf"/><Relationship Id="rId725" Type="http://schemas.openxmlformats.org/officeDocument/2006/relationships/image" Target="media/image369.wmf"/><Relationship Id="rId932" Type="http://schemas.openxmlformats.org/officeDocument/2006/relationships/image" Target="media/image481.jpeg"/><Relationship Id="rId1148" Type="http://schemas.openxmlformats.org/officeDocument/2006/relationships/image" Target="media/image628.wmf"/><Relationship Id="rId1355" Type="http://schemas.openxmlformats.org/officeDocument/2006/relationships/oleObject" Target="embeddings/oleObject519.bin"/><Relationship Id="rId157" Type="http://schemas.openxmlformats.org/officeDocument/2006/relationships/oleObject" Target="embeddings/oleObject75.bin"/><Relationship Id="rId364" Type="http://schemas.openxmlformats.org/officeDocument/2006/relationships/oleObject" Target="embeddings/oleObject166.bin"/><Relationship Id="rId1008" Type="http://schemas.openxmlformats.org/officeDocument/2006/relationships/image" Target="media/image544.jpeg"/><Relationship Id="rId1215" Type="http://schemas.openxmlformats.org/officeDocument/2006/relationships/image" Target="media/image673.png"/><Relationship Id="rId1422" Type="http://schemas.openxmlformats.org/officeDocument/2006/relationships/oleObject" Target="embeddings/oleObject545.bin"/><Relationship Id="rId61" Type="http://schemas.openxmlformats.org/officeDocument/2006/relationships/oleObject" Target="embeddings/oleObject28.bin"/><Relationship Id="rId571" Type="http://schemas.openxmlformats.org/officeDocument/2006/relationships/image" Target="media/image290.wmf"/><Relationship Id="rId669" Type="http://schemas.openxmlformats.org/officeDocument/2006/relationships/image" Target="media/image341.wmf"/><Relationship Id="rId876" Type="http://schemas.openxmlformats.org/officeDocument/2006/relationships/image" Target="media/image445.wmf"/><Relationship Id="rId1299" Type="http://schemas.openxmlformats.org/officeDocument/2006/relationships/oleObject" Target="embeddings/oleObject505.bin"/><Relationship Id="rId19" Type="http://schemas.openxmlformats.org/officeDocument/2006/relationships/oleObject" Target="embeddings/oleObject5.bin"/><Relationship Id="rId224" Type="http://schemas.openxmlformats.org/officeDocument/2006/relationships/oleObject" Target="embeddings/oleObject109.bin"/><Relationship Id="rId431" Type="http://schemas.openxmlformats.org/officeDocument/2006/relationships/image" Target="media/image215.wmf"/><Relationship Id="rId529" Type="http://schemas.openxmlformats.org/officeDocument/2006/relationships/image" Target="media/image267.png"/><Relationship Id="rId736" Type="http://schemas.openxmlformats.org/officeDocument/2006/relationships/image" Target="media/image375.wmf"/><Relationship Id="rId1061" Type="http://schemas.microsoft.com/office/2007/relationships/hdphoto" Target="media/hdphoto17.wdp"/><Relationship Id="rId1159" Type="http://schemas.openxmlformats.org/officeDocument/2006/relationships/oleObject" Target="embeddings/oleObject455.bin"/><Relationship Id="rId1366" Type="http://schemas.openxmlformats.org/officeDocument/2006/relationships/image" Target="media/image758.png"/><Relationship Id="rId168" Type="http://schemas.openxmlformats.org/officeDocument/2006/relationships/image" Target="media/image75.wmf"/><Relationship Id="rId943" Type="http://schemas.openxmlformats.org/officeDocument/2006/relationships/image" Target="media/image495.jpeg"/><Relationship Id="rId1019" Type="http://schemas.openxmlformats.org/officeDocument/2006/relationships/oleObject" Target="embeddings/oleObject417.bin"/><Relationship Id="rId72" Type="http://schemas.openxmlformats.org/officeDocument/2006/relationships/image" Target="media/image30.wmf"/><Relationship Id="rId375" Type="http://schemas.openxmlformats.org/officeDocument/2006/relationships/image" Target="media/image186.wmf"/><Relationship Id="rId582" Type="http://schemas.openxmlformats.org/officeDocument/2006/relationships/oleObject" Target="embeddings/oleObject254.bin"/><Relationship Id="rId803" Type="http://schemas.openxmlformats.org/officeDocument/2006/relationships/image" Target="media/image409.wmf"/><Relationship Id="rId1226" Type="http://schemas.openxmlformats.org/officeDocument/2006/relationships/oleObject" Target="embeddings/oleObject473.bin"/><Relationship Id="rId1433" Type="http://schemas.openxmlformats.org/officeDocument/2006/relationships/image" Target="media/image795.png"/><Relationship Id="rId3" Type="http://schemas.openxmlformats.org/officeDocument/2006/relationships/styles" Target="styles.xml"/><Relationship Id="rId235" Type="http://schemas.openxmlformats.org/officeDocument/2006/relationships/image" Target="media/image107.wmf"/><Relationship Id="rId442" Type="http://schemas.openxmlformats.org/officeDocument/2006/relationships/oleObject" Target="embeddings/oleObject200.bin"/><Relationship Id="rId887" Type="http://schemas.openxmlformats.org/officeDocument/2006/relationships/oleObject" Target="embeddings/oleObject396.bin"/><Relationship Id="rId1072" Type="http://schemas.openxmlformats.org/officeDocument/2006/relationships/image" Target="media/image583.wmf"/><Relationship Id="rId1500" Type="http://schemas.openxmlformats.org/officeDocument/2006/relationships/image" Target="media/image839.jpeg"/><Relationship Id="rId302" Type="http://schemas.openxmlformats.org/officeDocument/2006/relationships/image" Target="media/image143.wmf"/><Relationship Id="rId747" Type="http://schemas.openxmlformats.org/officeDocument/2006/relationships/oleObject" Target="embeddings/oleObject330.bin"/><Relationship Id="rId954" Type="http://schemas.openxmlformats.org/officeDocument/2006/relationships/image" Target="media/image502.jpeg"/><Relationship Id="rId1377" Type="http://schemas.openxmlformats.org/officeDocument/2006/relationships/image" Target="media/image764.wmf"/><Relationship Id="rId83" Type="http://schemas.openxmlformats.org/officeDocument/2006/relationships/oleObject" Target="embeddings/oleObject39.bin"/><Relationship Id="rId179" Type="http://schemas.openxmlformats.org/officeDocument/2006/relationships/oleObject" Target="embeddings/oleObject89.bin"/><Relationship Id="rId386" Type="http://schemas.openxmlformats.org/officeDocument/2006/relationships/oleObject" Target="embeddings/oleObject177.bin"/><Relationship Id="rId593" Type="http://schemas.openxmlformats.org/officeDocument/2006/relationships/image" Target="media/image301.wmf"/><Relationship Id="rId607" Type="http://schemas.openxmlformats.org/officeDocument/2006/relationships/image" Target="media/image308.png"/><Relationship Id="rId814" Type="http://schemas.openxmlformats.org/officeDocument/2006/relationships/image" Target="media/image415.wmf"/><Relationship Id="rId1237" Type="http://schemas.openxmlformats.org/officeDocument/2006/relationships/oleObject" Target="embeddings/oleObject478.bin"/><Relationship Id="rId1444" Type="http://schemas.microsoft.com/office/2007/relationships/hdphoto" Target="media/hdphoto37.wdp"/><Relationship Id="rId246" Type="http://schemas.openxmlformats.org/officeDocument/2006/relationships/oleObject" Target="embeddings/oleObject120.bin"/><Relationship Id="rId453" Type="http://schemas.openxmlformats.org/officeDocument/2006/relationships/image" Target="media/image226.wmf"/><Relationship Id="rId660" Type="http://schemas.openxmlformats.org/officeDocument/2006/relationships/image" Target="media/image337.wmf"/><Relationship Id="rId898" Type="http://schemas.openxmlformats.org/officeDocument/2006/relationships/image" Target="media/image457.jpeg"/><Relationship Id="rId1083" Type="http://schemas.openxmlformats.org/officeDocument/2006/relationships/image" Target="media/image591.wmf"/><Relationship Id="rId1290" Type="http://schemas.openxmlformats.org/officeDocument/2006/relationships/image" Target="media/image715.jpeg"/><Relationship Id="rId1304" Type="http://schemas.openxmlformats.org/officeDocument/2006/relationships/image" Target="media/image723.wmf"/><Relationship Id="rId1511" Type="http://schemas.openxmlformats.org/officeDocument/2006/relationships/oleObject" Target="embeddings/oleObject563.bin"/><Relationship Id="rId106" Type="http://schemas.openxmlformats.org/officeDocument/2006/relationships/oleObject" Target="embeddings/oleObject50.bin"/><Relationship Id="rId313" Type="http://schemas.openxmlformats.org/officeDocument/2006/relationships/image" Target="media/image149.wmf"/><Relationship Id="rId758" Type="http://schemas.openxmlformats.org/officeDocument/2006/relationships/image" Target="media/image386.wmf"/><Relationship Id="rId965" Type="http://schemas.openxmlformats.org/officeDocument/2006/relationships/oleObject" Target="embeddings/oleObject404.bin"/><Relationship Id="rId1150" Type="http://schemas.openxmlformats.org/officeDocument/2006/relationships/image" Target="media/image629.png"/><Relationship Id="rId1388" Type="http://schemas.openxmlformats.org/officeDocument/2006/relationships/oleObject" Target="embeddings/oleObject531.bin"/><Relationship Id="rId10" Type="http://schemas.openxmlformats.org/officeDocument/2006/relationships/image" Target="media/image2.wmf"/><Relationship Id="rId94" Type="http://schemas.openxmlformats.org/officeDocument/2006/relationships/image" Target="media/image41.wmf"/><Relationship Id="rId397" Type="http://schemas.openxmlformats.org/officeDocument/2006/relationships/oleObject" Target="embeddings/oleObject183.bin"/><Relationship Id="rId520" Type="http://schemas.openxmlformats.org/officeDocument/2006/relationships/header" Target="header1.xml"/><Relationship Id="rId618" Type="http://schemas.openxmlformats.org/officeDocument/2006/relationships/image" Target="media/image314.png"/><Relationship Id="rId825" Type="http://schemas.openxmlformats.org/officeDocument/2006/relationships/image" Target="media/image421.wmf"/><Relationship Id="rId1248" Type="http://schemas.openxmlformats.org/officeDocument/2006/relationships/image" Target="media/image692.jpeg"/><Relationship Id="rId1455" Type="http://schemas.openxmlformats.org/officeDocument/2006/relationships/image" Target="media/image811.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BD00DC-69DE-472E-AC61-75A46D154F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258</Pages>
  <Words>45127</Words>
  <Characters>257228</Characters>
  <Application>Microsoft Office Word</Application>
  <DocSecurity>0</DocSecurity>
  <Lines>2143</Lines>
  <Paragraphs>603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301752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Jasminka Viljevac</dc:creator>
  <cp:keywords/>
  <dc:description/>
  <cp:lastModifiedBy>Jasminka Viljevac</cp:lastModifiedBy>
  <cp:revision>6</cp:revision>
  <dcterms:created xsi:type="dcterms:W3CDTF">2021-09-28T16:34:00Z</dcterms:created>
  <dcterms:modified xsi:type="dcterms:W3CDTF">2021-10-06T03:04:00Z</dcterms:modified>
</cp:coreProperties>
</file>